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r w:rsidRPr="00901BB2">
        <w:rPr>
          <w:b/>
          <w:bCs/>
          <w:sz w:val="40"/>
          <w:szCs w:val="40"/>
        </w:rPr>
        <w:t>CertHE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r w:rsidR="0095111B">
        <w:rPr>
          <w:b/>
          <w:bCs/>
          <w:sz w:val="36"/>
          <w:szCs w:val="36"/>
        </w:rPr>
        <w:t>Redhwan Al-Amri</w:t>
      </w:r>
      <w:r w:rsidRPr="00201CB7">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6702233C" w:rsidR="00FB783B" w:rsidRPr="00201CB7" w:rsidRDefault="00E9484C" w:rsidP="008D2310">
      <w:pPr>
        <w:rPr>
          <w:b/>
          <w:bCs/>
          <w:sz w:val="28"/>
          <w:szCs w:val="28"/>
        </w:rPr>
      </w:pPr>
      <w:r w:rsidRPr="00201CB7">
        <w:rPr>
          <w:b/>
          <w:bCs/>
          <w:sz w:val="28"/>
          <w:szCs w:val="28"/>
        </w:rPr>
        <w:t xml:space="preserve">Student Name: </w:t>
      </w:r>
      <w:r w:rsidR="00C545BE">
        <w:rPr>
          <w:b/>
          <w:bCs/>
          <w:sz w:val="28"/>
          <w:szCs w:val="28"/>
        </w:rPr>
        <w:t>Liliana Stryzhakovska</w:t>
      </w:r>
    </w:p>
    <w:p w14:paraId="620D9E07" w14:textId="16DFDDE7" w:rsidR="00FB783B" w:rsidRDefault="00E9484C" w:rsidP="008D2310">
      <w:pPr>
        <w:rPr>
          <w:b/>
          <w:bCs/>
          <w:sz w:val="28"/>
          <w:szCs w:val="28"/>
        </w:rPr>
      </w:pPr>
      <w:r w:rsidRPr="00201CB7">
        <w:rPr>
          <w:b/>
          <w:bCs/>
          <w:sz w:val="28"/>
          <w:szCs w:val="28"/>
        </w:rPr>
        <w:t>Student Number:</w:t>
      </w:r>
      <w:r w:rsidR="00C545BE">
        <w:rPr>
          <w:b/>
          <w:bCs/>
          <w:sz w:val="28"/>
          <w:szCs w:val="28"/>
        </w:rPr>
        <w:t xml:space="preserve"> 2518099</w:t>
      </w:r>
    </w:p>
    <w:p w14:paraId="7596115F" w14:textId="2499446A" w:rsidR="00E50783" w:rsidRPr="00201CB7" w:rsidRDefault="00E50783" w:rsidP="005E5582">
      <w:pPr>
        <w:rPr>
          <w:b/>
          <w:bCs/>
          <w:sz w:val="28"/>
          <w:szCs w:val="28"/>
        </w:rPr>
      </w:pPr>
      <w:r>
        <w:rPr>
          <w:b/>
          <w:bCs/>
          <w:sz w:val="28"/>
          <w:szCs w:val="28"/>
        </w:rPr>
        <w:t>Group: 01</w:t>
      </w:r>
    </w:p>
    <w:p w14:paraId="0C2D130F" w14:textId="220FCEA3" w:rsidR="0041473A" w:rsidRPr="00107FB4" w:rsidRDefault="00E9484C" w:rsidP="008D2310">
      <w:r w:rsidRPr="00201CB7">
        <w:rPr>
          <w:b/>
          <w:bCs/>
          <w:sz w:val="28"/>
          <w:szCs w:val="28"/>
        </w:rPr>
        <w:t xml:space="preserve">Date: </w:t>
      </w:r>
      <w:r w:rsidR="00EC62F6">
        <w:rPr>
          <w:b/>
          <w:bCs/>
          <w:sz w:val="28"/>
          <w:szCs w:val="28"/>
        </w:rPr>
        <w:t>20/04/2026</w:t>
      </w:r>
      <w:r w:rsidR="0041473A" w:rsidRPr="00107FB4">
        <w:br w:type="page"/>
      </w:r>
    </w:p>
    <w:p w14:paraId="5538F25E" w14:textId="77777777" w:rsidR="0041473A" w:rsidRPr="00113F8C"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8A5C3B">
          <w:pPr>
            <w:pStyle w:val="TOCHeading"/>
          </w:pPr>
          <w:r>
            <w:t>Table of Contents</w:t>
          </w:r>
        </w:p>
        <w:p w14:paraId="58B1478C" w14:textId="038EEA78" w:rsidR="00E437A8" w:rsidRDefault="0094401D">
          <w:pPr>
            <w:pStyle w:val="TOC1"/>
            <w:tabs>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00E437A8" w:rsidRPr="00DA531D">
              <w:rPr>
                <w:rStyle w:val="Hyperlink"/>
                <w:noProof/>
              </w:rPr>
              <w:t>Introduction</w:t>
            </w:r>
            <w:r w:rsidR="00E437A8">
              <w:rPr>
                <w:noProof/>
                <w:webHidden/>
              </w:rPr>
              <w:tab/>
            </w:r>
            <w:r w:rsidR="00E437A8">
              <w:rPr>
                <w:noProof/>
                <w:webHidden/>
              </w:rPr>
              <w:fldChar w:fldCharType="begin"/>
            </w:r>
            <w:r w:rsidR="00E437A8">
              <w:rPr>
                <w:noProof/>
                <w:webHidden/>
              </w:rPr>
              <w:instrText xml:space="preserve"> PAGEREF _Toc207344611 \h </w:instrText>
            </w:r>
            <w:r w:rsidR="00E437A8">
              <w:rPr>
                <w:noProof/>
                <w:webHidden/>
              </w:rPr>
            </w:r>
            <w:r w:rsidR="00E437A8">
              <w:rPr>
                <w:noProof/>
                <w:webHidden/>
              </w:rPr>
              <w:fldChar w:fldCharType="separate"/>
            </w:r>
            <w:r w:rsidR="00E437A8">
              <w:rPr>
                <w:noProof/>
                <w:webHidden/>
              </w:rPr>
              <w:t>1</w:t>
            </w:r>
            <w:r w:rsidR="00E437A8">
              <w:rPr>
                <w:noProof/>
                <w:webHidden/>
              </w:rPr>
              <w:fldChar w:fldCharType="end"/>
            </w:r>
          </w:hyperlink>
        </w:p>
        <w:p w14:paraId="2412BBA6" w14:textId="73E669AA"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2" w:history="1">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14:paraId="7DB59775" w14:textId="6BF35EBF"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3" w:history="1">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14:paraId="3A8060A3" w14:textId="19225AE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4" w:history="1">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14:paraId="6A080DE0" w14:textId="07C28169"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5" w:history="1">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14:paraId="52094136" w14:textId="39F6165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6" w:history="1">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14:paraId="4817919A" w14:textId="55F09D97"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7" w:history="1">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14:paraId="4B39AABE" w14:textId="684BB31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8" w:history="1">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14:paraId="7E582724" w14:textId="23A20D7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9" w:history="1">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14:paraId="16E29468" w14:textId="1425F192"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0" w:history="1">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14:paraId="0D6404DE" w14:textId="4111E44A"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1" w:history="1">
            <w:r w:rsidRPr="00DA531D">
              <w:rPr>
                <w:rStyle w:val="Hyperlink"/>
                <w:noProof/>
              </w:rPr>
              <w:t xml:space="preserve">Script: </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14:paraId="511B7D22" w14:textId="5010ABD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2"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14:paraId="269C5BF1" w14:textId="47D00A4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3" w:history="1">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14:paraId="577FF72E" w14:textId="666FD25B"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4" w:history="1">
            <w:r w:rsidRPr="00DA531D">
              <w:rPr>
                <w:rStyle w:val="Hyperlink"/>
                <w:noProof/>
              </w:rPr>
              <w:t>Script:</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14:paraId="633A7640" w14:textId="002D876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5"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14:paraId="54D76D95" w14:textId="1A6BEFF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6" w:history="1">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14:paraId="6793E264" w14:textId="676F387F"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7" w:history="1">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14:paraId="2F60FA6F" w14:textId="5833E986"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8" w:history="1">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14:paraId="36744194" w14:textId="08F4F481"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9" w:history="1">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14:paraId="250488A9" w14:textId="4B546470"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0" w:history="1">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14:paraId="39FB7038" w14:textId="2543E3DE"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1" w:history="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14:paraId="7E0CF05A" w14:textId="660F3ACF"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2" w:history="1">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14:paraId="6D5A6A69" w14:textId="516DAEFF"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8A5C3B">
      <w:pPr>
        <w:pStyle w:val="Heading1"/>
      </w:pPr>
      <w:bookmarkStart w:id="2" w:name="_Toc207344611"/>
      <w:r w:rsidRPr="00D55B2D">
        <w:lastRenderedPageBreak/>
        <w:t>Introduction</w:t>
      </w:r>
      <w:bookmarkEnd w:id="2"/>
    </w:p>
    <w:p w14:paraId="2821F12D" w14:textId="33F6AC62" w:rsidR="00D55B2D" w:rsidRDefault="00D55B2D" w:rsidP="008A5C3B">
      <w:pPr>
        <w:pStyle w:val="Heading1"/>
      </w:pPr>
      <w:bookmarkStart w:id="3" w:name="_Toc207344612"/>
      <w:r>
        <w:t xml:space="preserve">1. </w:t>
      </w:r>
      <w:r w:rsidRPr="00D55B2D">
        <w:t>Key functions of general Operating Systems</w:t>
      </w:r>
      <w:bookmarkEnd w:id="3"/>
    </w:p>
    <w:p w14:paraId="55E45891" w14:textId="0FA1D39E" w:rsidR="003F0FFC" w:rsidRDefault="00D373A4" w:rsidP="0017621D">
      <w:pPr>
        <w:pStyle w:val="Heading2"/>
      </w:pPr>
      <w:bookmarkStart w:id="4" w:name="_Toc207344614"/>
      <w:r w:rsidRPr="00D373A4">
        <w:t>1.1 Process and Processor Management</w:t>
      </w:r>
      <w:bookmarkEnd w:id="4"/>
    </w:p>
    <w:p w14:paraId="323260DE" w14:textId="77777777" w:rsidR="0024411B" w:rsidRPr="0024411B" w:rsidRDefault="0024411B" w:rsidP="0024411B">
      <w:pPr>
        <w:rPr>
          <w:lang w:val="en-GB"/>
        </w:rPr>
      </w:pPr>
      <w:r w:rsidRPr="0024411B">
        <w:rPr>
          <w:lang w:val="en-GB"/>
        </w:rPr>
        <w:t>The operating system is responsible for managing the execution of programs, known as processes. This involves creating, deleting, suspending, and resuming processes. A key function is process scheduling, which determines which process gets access to the CPU at any given time. Scheduling algorithms aim to optimize CPU utilization, minimize response time, and ensure fairness among processes. The OS also handles inter-process communication (IPC), allowing processes to exchange data and synchronize their activities.</w:t>
      </w:r>
    </w:p>
    <w:p w14:paraId="51BAE649" w14:textId="77777777" w:rsidR="0024411B" w:rsidRPr="0024411B" w:rsidRDefault="0024411B" w:rsidP="00E34362">
      <w:pPr>
        <w:rPr>
          <w:lang w:val="en-GB"/>
        </w:rPr>
      </w:pPr>
      <w:r w:rsidRPr="0024411B">
        <w:rPr>
          <w:b/>
          <w:bCs/>
          <w:lang w:val="en-GB"/>
        </w:rPr>
        <w:t>Monitoring Processes (Windows):</w:t>
      </w:r>
      <w:r w:rsidRPr="0024411B">
        <w:rPr>
          <w:lang w:val="en-GB"/>
        </w:rPr>
        <w:t xml:space="preserve"> The </w:t>
      </w:r>
      <w:r w:rsidRPr="0024411B">
        <w:rPr>
          <w:i/>
          <w:iCs/>
          <w:lang w:val="en-GB"/>
        </w:rPr>
        <w:t>Task Manager</w:t>
      </w:r>
      <w:r w:rsidRPr="0024411B">
        <w:rPr>
          <w:lang w:val="en-GB"/>
        </w:rPr>
        <w:t xml:space="preserve"> in Windows provides a detailed view of running processes, their CPU usage, memory usage, and allows users to end processes.</w:t>
      </w:r>
    </w:p>
    <w:p w14:paraId="5DDD700A" w14:textId="2E4019CD" w:rsidR="00FA7EFD" w:rsidRDefault="00CE7B7B" w:rsidP="00FA7EFD">
      <w:pPr>
        <w:rPr>
          <w:lang w:val="en-GB"/>
        </w:rPr>
      </w:pPr>
      <w:r>
        <w:rPr>
          <w:noProof/>
          <w:lang w:val="en-GB"/>
        </w:rPr>
        <w:drawing>
          <wp:inline distT="0" distB="0" distL="0" distR="0" wp14:anchorId="6C2A988D" wp14:editId="022C163F">
            <wp:extent cx="6392167" cy="5687219"/>
            <wp:effectExtent l="0" t="0" r="8890" b="8890"/>
            <wp:docPr id="590302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302381" name="Picture 590302381"/>
                    <pic:cNvPicPr/>
                  </pic:nvPicPr>
                  <pic:blipFill>
                    <a:blip r:embed="rId9">
                      <a:extLst>
                        <a:ext uri="{28A0092B-C50C-407E-A947-70E740481C1C}">
                          <a14:useLocalDpi xmlns:a14="http://schemas.microsoft.com/office/drawing/2010/main" val="0"/>
                        </a:ext>
                      </a:extLst>
                    </a:blip>
                    <a:stretch>
                      <a:fillRect/>
                    </a:stretch>
                  </pic:blipFill>
                  <pic:spPr>
                    <a:xfrm>
                      <a:off x="0" y="0"/>
                      <a:ext cx="6392167" cy="5687219"/>
                    </a:xfrm>
                    <a:prstGeom prst="rect">
                      <a:avLst/>
                    </a:prstGeom>
                  </pic:spPr>
                </pic:pic>
              </a:graphicData>
            </a:graphic>
          </wp:inline>
        </w:drawing>
      </w:r>
    </w:p>
    <w:p w14:paraId="578420C3" w14:textId="56797CF7" w:rsidR="0095196C" w:rsidRPr="0024411B" w:rsidRDefault="0095196C" w:rsidP="00FA7EFD">
      <w:pPr>
        <w:rPr>
          <w:lang w:val="en-GB"/>
        </w:rPr>
      </w:pPr>
      <w:r>
        <w:rPr>
          <w:lang w:val="en-GB"/>
        </w:rPr>
        <w:t xml:space="preserve">Figure 1. </w:t>
      </w:r>
      <w:r w:rsidRPr="0095196C">
        <w:t>Windows Task Manager: Process Monitoring</w:t>
      </w:r>
    </w:p>
    <w:p w14:paraId="032EB811" w14:textId="0DBBF796" w:rsidR="00FA7EFD" w:rsidRPr="0095196C" w:rsidRDefault="00AD6350" w:rsidP="0095196C">
      <w:pPr>
        <w:spacing w:line="259" w:lineRule="auto"/>
        <w:jc w:val="left"/>
        <w:rPr>
          <w:b/>
          <w:bCs/>
          <w:sz w:val="32"/>
          <w:szCs w:val="32"/>
        </w:rPr>
      </w:pPr>
      <w:r>
        <w:br w:type="page"/>
      </w:r>
      <w:bookmarkStart w:id="5" w:name="_Toc207344615"/>
      <w:r w:rsidR="00FA7EFD" w:rsidRPr="0095196C">
        <w:rPr>
          <w:b/>
          <w:bCs/>
          <w:sz w:val="32"/>
          <w:szCs w:val="32"/>
        </w:rPr>
        <w:lastRenderedPageBreak/>
        <w:t>1.2 Memory Management</w:t>
      </w:r>
      <w:bookmarkEnd w:id="5"/>
    </w:p>
    <w:p w14:paraId="1A1C9D6C" w14:textId="77777777" w:rsidR="0024411B" w:rsidRPr="0024411B" w:rsidRDefault="0024411B" w:rsidP="0024411B">
      <w:pPr>
        <w:rPr>
          <w:lang w:val="en-GB"/>
        </w:rPr>
      </w:pPr>
      <w:r w:rsidRPr="0024411B">
        <w:rPr>
          <w:lang w:val="en-GB"/>
        </w:rPr>
        <w:t>Memory management is a critical OS function that involves allocating and deallocating memory space to different programs. The OS keeps track of which parts of memory are being used and by whom. Techniques such as virtual memory allow the OS to use secondary storage (like a hard drive) as an extension of RAM, enabling the execution of programs that require more memory than is physically available. Memory management also includes address translation (converting logical to physical addresses) and protection mechanisms to prevent processes from accessing memory they are not authorized to use.</w:t>
      </w:r>
    </w:p>
    <w:p w14:paraId="56CFEC3C" w14:textId="77777777" w:rsidR="0024411B" w:rsidRPr="0024411B" w:rsidRDefault="0024411B" w:rsidP="00CE7B7B">
      <w:pPr>
        <w:rPr>
          <w:lang w:val="en-GB"/>
        </w:rPr>
      </w:pPr>
      <w:r w:rsidRPr="0024411B">
        <w:rPr>
          <w:b/>
          <w:bCs/>
          <w:lang w:val="en-GB"/>
        </w:rPr>
        <w:t>Monitoring Memory (Windows):</w:t>
      </w:r>
      <w:r w:rsidRPr="0024411B">
        <w:rPr>
          <w:lang w:val="en-GB"/>
        </w:rPr>
        <w:t xml:space="preserve"> The </w:t>
      </w:r>
      <w:r w:rsidRPr="0024411B">
        <w:rPr>
          <w:i/>
          <w:iCs/>
          <w:lang w:val="en-GB"/>
        </w:rPr>
        <w:t>Task Manager</w:t>
      </w:r>
      <w:r w:rsidRPr="0024411B">
        <w:rPr>
          <w:lang w:val="en-GB"/>
        </w:rPr>
        <w:t xml:space="preserve"> displays memory usage statistics for the system and individual processes.</w:t>
      </w:r>
    </w:p>
    <w:p w14:paraId="4627A6FD" w14:textId="4CC8F8E6" w:rsidR="0024411B" w:rsidRDefault="00CE7B7B" w:rsidP="0024411B">
      <w:pPr>
        <w:rPr>
          <w:lang w:val="en-GB"/>
        </w:rPr>
      </w:pPr>
      <w:r>
        <w:rPr>
          <w:noProof/>
          <w:lang w:val="en-GB"/>
        </w:rPr>
        <w:drawing>
          <wp:inline distT="0" distB="0" distL="0" distR="0" wp14:anchorId="5501795A" wp14:editId="4AC316CF">
            <wp:extent cx="6382385" cy="5589767"/>
            <wp:effectExtent l="0" t="0" r="0" b="0"/>
            <wp:docPr id="9749551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955108" name="Picture 974955108"/>
                    <pic:cNvPicPr/>
                  </pic:nvPicPr>
                  <pic:blipFill>
                    <a:blip r:embed="rId10">
                      <a:extLst>
                        <a:ext uri="{28A0092B-C50C-407E-A947-70E740481C1C}">
                          <a14:useLocalDpi xmlns:a14="http://schemas.microsoft.com/office/drawing/2010/main" val="0"/>
                        </a:ext>
                      </a:extLst>
                    </a:blip>
                    <a:stretch>
                      <a:fillRect/>
                    </a:stretch>
                  </pic:blipFill>
                  <pic:spPr>
                    <a:xfrm>
                      <a:off x="0" y="0"/>
                      <a:ext cx="6384365" cy="5591501"/>
                    </a:xfrm>
                    <a:prstGeom prst="rect">
                      <a:avLst/>
                    </a:prstGeom>
                  </pic:spPr>
                </pic:pic>
              </a:graphicData>
            </a:graphic>
          </wp:inline>
        </w:drawing>
      </w:r>
    </w:p>
    <w:p w14:paraId="28024FFA" w14:textId="0F6951F2" w:rsidR="0095196C" w:rsidRPr="0024411B" w:rsidRDefault="0095196C" w:rsidP="0024411B">
      <w:pPr>
        <w:rPr>
          <w:lang w:val="en-GB"/>
        </w:rPr>
      </w:pPr>
      <w:r>
        <w:rPr>
          <w:lang w:val="en-GB"/>
        </w:rPr>
        <w:t xml:space="preserve">Figure 2. </w:t>
      </w:r>
      <w:r w:rsidRPr="0095196C">
        <w:t>Windows Task Manager: Memory Performance Overview</w:t>
      </w:r>
    </w:p>
    <w:p w14:paraId="18FE76B8" w14:textId="2D461357" w:rsidR="00AC2BFE" w:rsidRDefault="00AC2BFE" w:rsidP="00AC2BFE">
      <w:pPr>
        <w:pStyle w:val="Heading2"/>
      </w:pPr>
      <w:bookmarkStart w:id="6" w:name="_Toc207344616"/>
      <w:r w:rsidRPr="00AC2BFE">
        <w:t>1.3 File System Management</w:t>
      </w:r>
      <w:bookmarkEnd w:id="6"/>
    </w:p>
    <w:p w14:paraId="2B5CC550" w14:textId="77777777" w:rsidR="0024411B" w:rsidRPr="0024411B" w:rsidRDefault="0024411B" w:rsidP="0024411B">
      <w:pPr>
        <w:rPr>
          <w:lang w:val="en-GB"/>
        </w:rPr>
      </w:pPr>
      <w:r w:rsidRPr="0024411B">
        <w:rPr>
          <w:lang w:val="en-GB"/>
        </w:rPr>
        <w:t xml:space="preserve">The file system is the OS component that manages the storage and organization of files on a computer's storage devices (hard drives, SSDs, etc.). It provides a hierarchical directory structure, allowing users to organize files into folders. The file system manages file metadata (name, size, permissions, timestamps), </w:t>
      </w:r>
      <w:r w:rsidRPr="0024411B">
        <w:rPr>
          <w:lang w:val="en-GB"/>
        </w:rPr>
        <w:lastRenderedPageBreak/>
        <w:t>allocates storage space, and provides mechanisms for accessing, creating, deleting, and modifying files. It also handles disk space allocation, file system integrity checks, and often includes features like journaling to prevent data loss in case of system crashes.</w:t>
      </w:r>
    </w:p>
    <w:p w14:paraId="210A69DA" w14:textId="77777777" w:rsidR="0024411B" w:rsidRPr="0024411B" w:rsidRDefault="0024411B" w:rsidP="00CE7B7B">
      <w:pPr>
        <w:rPr>
          <w:lang w:val="en-GB"/>
        </w:rPr>
      </w:pPr>
      <w:r w:rsidRPr="0024411B">
        <w:rPr>
          <w:b/>
          <w:bCs/>
          <w:lang w:val="en-GB"/>
        </w:rPr>
        <w:t>File Explorer (Windows):</w:t>
      </w:r>
      <w:r w:rsidRPr="0024411B">
        <w:rPr>
          <w:lang w:val="en-GB"/>
        </w:rPr>
        <w:t xml:space="preserve"> </w:t>
      </w:r>
      <w:r w:rsidRPr="0024411B">
        <w:rPr>
          <w:i/>
          <w:iCs/>
          <w:lang w:val="en-GB"/>
        </w:rPr>
        <w:t>Windows File Explorer</w:t>
      </w:r>
      <w:r w:rsidRPr="0024411B">
        <w:rPr>
          <w:lang w:val="en-GB"/>
        </w:rPr>
        <w:t xml:space="preserve"> is a graphical tool for managing files and directories.</w:t>
      </w:r>
    </w:p>
    <w:p w14:paraId="2B48E353" w14:textId="5863AE7D" w:rsidR="00CE7B7B" w:rsidRDefault="00CE7B7B" w:rsidP="00FC1E33">
      <w:pPr>
        <w:pStyle w:val="Heading2"/>
      </w:pPr>
      <w:bookmarkStart w:id="7" w:name="_Toc207344617"/>
      <w:r>
        <w:rPr>
          <w:noProof/>
        </w:rPr>
        <w:drawing>
          <wp:inline distT="0" distB="0" distL="0" distR="0" wp14:anchorId="0329D3DF" wp14:editId="1D4571AC">
            <wp:extent cx="6645910" cy="3411109"/>
            <wp:effectExtent l="0" t="0" r="2540" b="0"/>
            <wp:docPr id="206013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13821" name="Picture 206013821"/>
                    <pic:cNvPicPr/>
                  </pic:nvPicPr>
                  <pic:blipFill>
                    <a:blip r:embed="rId11">
                      <a:extLst>
                        <a:ext uri="{28A0092B-C50C-407E-A947-70E740481C1C}">
                          <a14:useLocalDpi xmlns:a14="http://schemas.microsoft.com/office/drawing/2010/main" val="0"/>
                        </a:ext>
                      </a:extLst>
                    </a:blip>
                    <a:stretch>
                      <a:fillRect/>
                    </a:stretch>
                  </pic:blipFill>
                  <pic:spPr>
                    <a:xfrm>
                      <a:off x="0" y="0"/>
                      <a:ext cx="6654527" cy="3415532"/>
                    </a:xfrm>
                    <a:prstGeom prst="rect">
                      <a:avLst/>
                    </a:prstGeom>
                  </pic:spPr>
                </pic:pic>
              </a:graphicData>
            </a:graphic>
          </wp:inline>
        </w:drawing>
      </w:r>
    </w:p>
    <w:p w14:paraId="3F6A4224" w14:textId="1B014DB1" w:rsidR="0095196C" w:rsidRPr="0095196C" w:rsidRDefault="0095196C" w:rsidP="0095196C">
      <w:r>
        <w:t xml:space="preserve">Figure 3. </w:t>
      </w:r>
      <w:r w:rsidRPr="0095196C">
        <w:t>Windows Task Manager: Memory Performance Overview</w:t>
      </w:r>
    </w:p>
    <w:p w14:paraId="2DE74ED8" w14:textId="02A912F5" w:rsidR="00FC1E33" w:rsidRDefault="00FC1E33" w:rsidP="00FC1E33">
      <w:pPr>
        <w:pStyle w:val="Heading2"/>
      </w:pPr>
      <w:r w:rsidRPr="00FC1E33">
        <w:t>1.4 Security and Protection</w:t>
      </w:r>
      <w:bookmarkEnd w:id="7"/>
    </w:p>
    <w:p w14:paraId="0678A565" w14:textId="77777777" w:rsidR="0024411B" w:rsidRPr="0024411B" w:rsidRDefault="0024411B" w:rsidP="0024411B">
      <w:pPr>
        <w:pStyle w:val="Heading1"/>
        <w:rPr>
          <w:b w:val="0"/>
          <w:bCs/>
          <w:sz w:val="22"/>
          <w:szCs w:val="22"/>
          <w:lang w:val="en-GB"/>
        </w:rPr>
      </w:pPr>
      <w:r w:rsidRPr="0024411B">
        <w:rPr>
          <w:b w:val="0"/>
          <w:bCs/>
          <w:sz w:val="22"/>
          <w:szCs w:val="22"/>
          <w:lang w:val="en-GB"/>
        </w:rPr>
        <w:t>Security and protection mechanisms within the OS are designed to safeguard system resources and user data from unauthorized access and malicious activities. This includes user authentication (verifying the identity of users), access control (restricting access to resources based on user identity), and protection against malware (viruses, worms, etc.). Modern operating systems implement security features such as firewalls, intrusion detection systems, and encryption to protect against external threats. Proper file permissions ensure that only authorized users can access specific files and directories.</w:t>
      </w:r>
    </w:p>
    <w:p w14:paraId="5D6DBA21" w14:textId="77777777" w:rsidR="0024411B" w:rsidRPr="0024411B" w:rsidRDefault="0024411B" w:rsidP="0024411B">
      <w:pPr>
        <w:pStyle w:val="Heading1"/>
        <w:numPr>
          <w:ilvl w:val="0"/>
          <w:numId w:val="36"/>
        </w:numPr>
        <w:rPr>
          <w:b w:val="0"/>
          <w:bCs/>
          <w:sz w:val="22"/>
          <w:szCs w:val="22"/>
          <w:lang w:val="en-GB"/>
        </w:rPr>
      </w:pPr>
      <w:r w:rsidRPr="0024411B">
        <w:rPr>
          <w:b w:val="0"/>
          <w:bCs/>
          <w:sz w:val="22"/>
          <w:szCs w:val="22"/>
          <w:lang w:val="en-GB"/>
        </w:rPr>
        <w:t>User Accounts (Windows): The "User Accounts" settings allow for managing user access and permissions, including password policies and account types.</w:t>
      </w:r>
    </w:p>
    <w:p w14:paraId="5AF72646" w14:textId="2853F6FD" w:rsidR="0095196C" w:rsidRDefault="0095196C" w:rsidP="0095196C">
      <w:pPr>
        <w:ind w:left="720"/>
        <w:rPr>
          <w:noProof/>
          <w:color w:val="FF0000"/>
          <w:lang w:val="en-GB"/>
        </w:rPr>
      </w:pPr>
    </w:p>
    <w:p w14:paraId="324BB816" w14:textId="2AFF9068" w:rsidR="00C90AAC" w:rsidRDefault="00C90AAC" w:rsidP="0095196C">
      <w:pPr>
        <w:ind w:left="720"/>
        <w:rPr>
          <w:color w:val="FF0000"/>
          <w:lang w:val="en-GB"/>
        </w:rPr>
      </w:pPr>
      <w:r>
        <w:rPr>
          <w:noProof/>
          <w:color w:val="FF0000"/>
          <w:lang w:val="en-GB"/>
        </w:rPr>
        <w:lastRenderedPageBreak/>
        <w:drawing>
          <wp:inline distT="0" distB="0" distL="0" distR="0" wp14:anchorId="2953C1B8" wp14:editId="2E6FADB3">
            <wp:extent cx="5599390" cy="3499485"/>
            <wp:effectExtent l="0" t="0" r="1905" b="5715"/>
            <wp:docPr id="1412292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292728" name="Picture 141229272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12548" cy="3507709"/>
                    </a:xfrm>
                    <a:prstGeom prst="rect">
                      <a:avLst/>
                    </a:prstGeom>
                  </pic:spPr>
                </pic:pic>
              </a:graphicData>
            </a:graphic>
          </wp:inline>
        </w:drawing>
      </w:r>
    </w:p>
    <w:p w14:paraId="2A20F10B" w14:textId="5ACC6877" w:rsidR="0095196C" w:rsidRPr="00C90AAC" w:rsidRDefault="0095196C" w:rsidP="0095196C">
      <w:pPr>
        <w:ind w:left="720"/>
        <w:rPr>
          <w:lang w:val="en-GB"/>
        </w:rPr>
      </w:pPr>
      <w:r w:rsidRPr="00C90AAC">
        <w:rPr>
          <w:lang w:val="en-GB"/>
        </w:rPr>
        <w:t xml:space="preserve">Figure 4. </w:t>
      </w:r>
      <w:r w:rsidRPr="00C90AAC">
        <w:t>Windows Settings: User Accounts Management</w:t>
      </w:r>
    </w:p>
    <w:p w14:paraId="35038004" w14:textId="6E153F96" w:rsidR="00B22161" w:rsidRPr="0024411B" w:rsidRDefault="00B22161">
      <w:pPr>
        <w:spacing w:line="259" w:lineRule="auto"/>
        <w:jc w:val="left"/>
        <w:rPr>
          <w:rFonts w:eastAsiaTheme="majorEastAsia" w:cstheme="majorBidi"/>
          <w:bCs/>
          <w:color w:val="000000" w:themeColor="text1"/>
        </w:rPr>
      </w:pPr>
    </w:p>
    <w:p w14:paraId="58E5D749" w14:textId="54BB6AF8" w:rsidR="00D55B2D" w:rsidRDefault="00D55B2D" w:rsidP="008A5C3B">
      <w:pPr>
        <w:pStyle w:val="Heading1"/>
      </w:pPr>
      <w:bookmarkStart w:id="8" w:name="_Toc207344618"/>
      <w:r>
        <w:t>2. Use of Windows OS CLI commands.</w:t>
      </w:r>
      <w:bookmarkEnd w:id="8"/>
    </w:p>
    <w:p w14:paraId="68D2F7A9" w14:textId="37A6501D" w:rsidR="00C545BE" w:rsidRPr="00C545BE" w:rsidRDefault="00C545BE" w:rsidP="00C545BE">
      <w:pPr>
        <w:rPr>
          <w:lang w:val="en-GB"/>
        </w:rPr>
      </w:pPr>
      <w:r>
        <w:rPr>
          <w:lang w:val="en-GB"/>
        </w:rPr>
        <w:t xml:space="preserve">There are </w:t>
      </w:r>
      <w:r w:rsidRPr="00C545BE">
        <w:rPr>
          <w:lang w:val="en-GB"/>
        </w:rPr>
        <w:t>several Windows Command Line Interface (CLI) commands, utilizing both Batch and PowerShell, across various management areas. These commands demonstrate practical applications with common options and switches.</w:t>
      </w:r>
    </w:p>
    <w:p w14:paraId="00740190" w14:textId="77777777" w:rsidR="00C545BE" w:rsidRPr="00C545BE" w:rsidRDefault="00C545BE" w:rsidP="00C545BE">
      <w:pPr>
        <w:rPr>
          <w:lang w:val="en-GB"/>
        </w:rPr>
      </w:pPr>
      <w:r w:rsidRPr="00C545BE">
        <w:rPr>
          <w:lang w:val="en-GB"/>
        </w:rPr>
        <w:t>Process Management</w:t>
      </w:r>
    </w:p>
    <w:p w14:paraId="4D05FF07" w14:textId="6783A24A" w:rsidR="00C545BE" w:rsidRPr="00C545BE" w:rsidRDefault="00C545BE" w:rsidP="00C545BE">
      <w:pPr>
        <w:rPr>
          <w:lang w:val="en-GB"/>
        </w:rPr>
      </w:pPr>
      <w:r w:rsidRPr="00C545BE">
        <w:rPr>
          <w:b/>
          <w:bCs/>
          <w:lang w:val="en-GB"/>
        </w:rPr>
        <w:t xml:space="preserve">1. </w:t>
      </w:r>
      <w:proofErr w:type="spellStart"/>
      <w:r>
        <w:rPr>
          <w:b/>
          <w:bCs/>
          <w:lang w:val="en-GB"/>
        </w:rPr>
        <w:t>T</w:t>
      </w:r>
      <w:r w:rsidRPr="00C545BE">
        <w:rPr>
          <w:b/>
          <w:bCs/>
          <w:lang w:val="en-GB"/>
        </w:rPr>
        <w:t>asklist</w:t>
      </w:r>
      <w:proofErr w:type="spellEnd"/>
      <w:r w:rsidRPr="00C545BE">
        <w:rPr>
          <w:b/>
          <w:bCs/>
          <w:lang w:val="en-GB"/>
        </w:rPr>
        <w:t xml:space="preserve"> (Command Prompt)</w:t>
      </w:r>
      <w:r>
        <w:rPr>
          <w:b/>
          <w:bCs/>
          <w:lang w:val="en-GB"/>
        </w:rPr>
        <w:t xml:space="preserve"> </w:t>
      </w:r>
      <w:r w:rsidRPr="00675CDD">
        <w:rPr>
          <w:lang w:val="en-GB"/>
        </w:rPr>
        <w:t>– t</w:t>
      </w:r>
      <w:r w:rsidRPr="00C545BE">
        <w:rPr>
          <w:lang w:val="en-GB"/>
        </w:rPr>
        <w:t>his command displays a list of currently running processes on the system.</w:t>
      </w:r>
    </w:p>
    <w:p w14:paraId="00317489" w14:textId="48D9B10F" w:rsidR="00C545BE" w:rsidRPr="00C545BE" w:rsidRDefault="00C545BE" w:rsidP="00C545BE">
      <w:pPr>
        <w:rPr>
          <w:lang w:val="en-GB"/>
        </w:rPr>
      </w:pPr>
      <w:r w:rsidRPr="00C545BE">
        <w:rPr>
          <w:b/>
          <w:bCs/>
          <w:lang w:val="en-GB"/>
        </w:rPr>
        <w:t>2. Get-Process (PowerShell)</w:t>
      </w:r>
      <w:r w:rsidR="00675CDD">
        <w:rPr>
          <w:b/>
          <w:bCs/>
          <w:lang w:val="en-GB"/>
        </w:rPr>
        <w:t xml:space="preserve"> </w:t>
      </w:r>
      <w:r w:rsidR="00675CDD" w:rsidRPr="00675CDD">
        <w:rPr>
          <w:lang w:val="en-GB"/>
        </w:rPr>
        <w:t>– t</w:t>
      </w:r>
      <w:r w:rsidRPr="00C545BE">
        <w:rPr>
          <w:lang w:val="en-GB"/>
        </w:rPr>
        <w:t>he PowerShell equivalent for listing processes.</w:t>
      </w:r>
    </w:p>
    <w:p w14:paraId="4FADA641" w14:textId="5E1CA677" w:rsidR="00C545BE" w:rsidRPr="00C545BE" w:rsidRDefault="00C545BE" w:rsidP="00C545BE">
      <w:pPr>
        <w:rPr>
          <w:lang w:val="en-GB"/>
        </w:rPr>
      </w:pPr>
      <w:r w:rsidRPr="00C545BE">
        <w:rPr>
          <w:b/>
          <w:bCs/>
          <w:lang w:val="en-GB"/>
        </w:rPr>
        <w:t xml:space="preserve">3. </w:t>
      </w:r>
      <w:proofErr w:type="spellStart"/>
      <w:r w:rsidRPr="00C545BE">
        <w:rPr>
          <w:b/>
          <w:bCs/>
          <w:lang w:val="en-GB"/>
        </w:rPr>
        <w:t>dir</w:t>
      </w:r>
      <w:proofErr w:type="spellEnd"/>
      <w:r w:rsidRPr="00C545BE">
        <w:rPr>
          <w:b/>
          <w:bCs/>
          <w:lang w:val="en-GB"/>
        </w:rPr>
        <w:t xml:space="preserve"> (Command Prompt)</w:t>
      </w:r>
      <w:r w:rsidR="00675CDD">
        <w:rPr>
          <w:lang w:val="en-GB"/>
        </w:rPr>
        <w:t xml:space="preserve"> – l</w:t>
      </w:r>
      <w:r w:rsidRPr="00C545BE">
        <w:rPr>
          <w:lang w:val="en-GB"/>
        </w:rPr>
        <w:t>ists files and subdirectories within a specified directory.</w:t>
      </w:r>
    </w:p>
    <w:p w14:paraId="5FA8B4D3" w14:textId="64EF48A7" w:rsidR="00C545BE" w:rsidRPr="00C545BE" w:rsidRDefault="00C545BE" w:rsidP="00C545BE">
      <w:pPr>
        <w:rPr>
          <w:lang w:val="en-GB"/>
        </w:rPr>
      </w:pPr>
      <w:r w:rsidRPr="00C545BE">
        <w:rPr>
          <w:b/>
          <w:bCs/>
          <w:lang w:val="en-GB"/>
        </w:rPr>
        <w:t>4. New-Item (PowerShell)</w:t>
      </w:r>
      <w:r w:rsidR="00675CDD">
        <w:rPr>
          <w:b/>
          <w:bCs/>
          <w:lang w:val="en-GB"/>
        </w:rPr>
        <w:t xml:space="preserve"> </w:t>
      </w:r>
      <w:r w:rsidR="00675CDD" w:rsidRPr="00675CDD">
        <w:rPr>
          <w:lang w:val="en-GB"/>
        </w:rPr>
        <w:t>– c</w:t>
      </w:r>
      <w:r w:rsidRPr="00C545BE">
        <w:rPr>
          <w:lang w:val="en-GB"/>
        </w:rPr>
        <w:t>reates new files or directories.</w:t>
      </w:r>
    </w:p>
    <w:p w14:paraId="33B676EE" w14:textId="47FFD3B0" w:rsidR="00C545BE" w:rsidRPr="00C545BE" w:rsidRDefault="00C545BE" w:rsidP="00C545BE">
      <w:pPr>
        <w:rPr>
          <w:lang w:val="en-GB"/>
        </w:rPr>
      </w:pPr>
      <w:r w:rsidRPr="00C545BE">
        <w:rPr>
          <w:b/>
          <w:bCs/>
          <w:lang w:val="en-GB"/>
        </w:rPr>
        <w:t>5. Remove-Item (PowerShell)</w:t>
      </w:r>
      <w:r w:rsidR="00675CDD">
        <w:rPr>
          <w:b/>
          <w:bCs/>
          <w:lang w:val="en-GB"/>
        </w:rPr>
        <w:t xml:space="preserve"> </w:t>
      </w:r>
      <w:r w:rsidR="00675CDD" w:rsidRPr="00675CDD">
        <w:rPr>
          <w:lang w:val="en-GB"/>
        </w:rPr>
        <w:t>– d</w:t>
      </w:r>
      <w:r w:rsidRPr="00C545BE">
        <w:rPr>
          <w:lang w:val="en-GB"/>
        </w:rPr>
        <w:t>eletes files or directories.</w:t>
      </w:r>
    </w:p>
    <w:p w14:paraId="62EDDF12" w14:textId="5CC5E2DB" w:rsidR="00C545BE" w:rsidRPr="00C545BE" w:rsidRDefault="00C545BE" w:rsidP="00C545BE">
      <w:pPr>
        <w:rPr>
          <w:lang w:val="en-GB"/>
        </w:rPr>
      </w:pPr>
      <w:r w:rsidRPr="00C545BE">
        <w:rPr>
          <w:b/>
          <w:bCs/>
          <w:lang w:val="en-GB"/>
        </w:rPr>
        <w:t>6. ping (Command Prompt)</w:t>
      </w:r>
      <w:r w:rsidR="00675CDD">
        <w:rPr>
          <w:b/>
          <w:bCs/>
          <w:lang w:val="en-GB"/>
        </w:rPr>
        <w:t xml:space="preserve"> </w:t>
      </w:r>
      <w:r w:rsidR="00675CDD" w:rsidRPr="00675CDD">
        <w:rPr>
          <w:lang w:val="en-GB"/>
        </w:rPr>
        <w:t>– t</w:t>
      </w:r>
      <w:r w:rsidRPr="00C545BE">
        <w:rPr>
          <w:lang w:val="en-GB"/>
        </w:rPr>
        <w:t>ests network connectivity to a specified host.</w:t>
      </w:r>
    </w:p>
    <w:p w14:paraId="74E70D74" w14:textId="4CC9813E" w:rsidR="00C545BE" w:rsidRPr="00C545BE" w:rsidRDefault="00C545BE" w:rsidP="00C545BE">
      <w:pPr>
        <w:rPr>
          <w:lang w:val="en-GB"/>
        </w:rPr>
      </w:pPr>
      <w:r w:rsidRPr="00C545BE">
        <w:rPr>
          <w:b/>
          <w:bCs/>
          <w:lang w:val="en-GB"/>
        </w:rPr>
        <w:t>7. Test-</w:t>
      </w:r>
      <w:proofErr w:type="spellStart"/>
      <w:r w:rsidRPr="00C545BE">
        <w:rPr>
          <w:b/>
          <w:bCs/>
          <w:lang w:val="en-GB"/>
        </w:rPr>
        <w:t>NetConnection</w:t>
      </w:r>
      <w:proofErr w:type="spellEnd"/>
      <w:r w:rsidRPr="00C545BE">
        <w:rPr>
          <w:b/>
          <w:bCs/>
          <w:lang w:val="en-GB"/>
        </w:rPr>
        <w:t xml:space="preserve"> (PowerShell)</w:t>
      </w:r>
      <w:r w:rsidR="00675CDD">
        <w:rPr>
          <w:b/>
          <w:bCs/>
          <w:lang w:val="en-GB"/>
        </w:rPr>
        <w:t xml:space="preserve"> </w:t>
      </w:r>
      <w:r w:rsidR="00675CDD" w:rsidRPr="00675CDD">
        <w:rPr>
          <w:lang w:val="en-GB"/>
        </w:rPr>
        <w:t>– a</w:t>
      </w:r>
      <w:r w:rsidRPr="00C545BE">
        <w:rPr>
          <w:lang w:val="en-GB"/>
        </w:rPr>
        <w:t xml:space="preserve"> more comprehensive cmdlet for testing network connectivity.</w:t>
      </w:r>
    </w:p>
    <w:p w14:paraId="2076D723" w14:textId="6B3774C6" w:rsidR="00C545BE" w:rsidRPr="00C545BE" w:rsidRDefault="00C545BE" w:rsidP="00C545BE">
      <w:pPr>
        <w:rPr>
          <w:lang w:val="en-GB"/>
        </w:rPr>
      </w:pPr>
      <w:r w:rsidRPr="00C545BE">
        <w:rPr>
          <w:b/>
          <w:bCs/>
          <w:lang w:val="en-GB"/>
        </w:rPr>
        <w:t>8. net user (Command Prompt)</w:t>
      </w:r>
      <w:r w:rsidR="00675CDD">
        <w:rPr>
          <w:b/>
          <w:bCs/>
          <w:lang w:val="en-GB"/>
        </w:rPr>
        <w:t xml:space="preserve"> </w:t>
      </w:r>
      <w:r w:rsidR="00675CDD" w:rsidRPr="00675CDD">
        <w:rPr>
          <w:lang w:val="en-GB"/>
        </w:rPr>
        <w:t>– m</w:t>
      </w:r>
      <w:r w:rsidRPr="00C545BE">
        <w:rPr>
          <w:lang w:val="en-GB"/>
        </w:rPr>
        <w:t>anages user accounts on a local computer or domain.</w:t>
      </w:r>
    </w:p>
    <w:p w14:paraId="63869E14" w14:textId="7EC576F0" w:rsidR="00C545BE" w:rsidRPr="00C545BE" w:rsidRDefault="00C545BE" w:rsidP="00C545BE">
      <w:pPr>
        <w:rPr>
          <w:lang w:val="en-GB"/>
        </w:rPr>
      </w:pPr>
      <w:r w:rsidRPr="00C545BE">
        <w:rPr>
          <w:b/>
          <w:bCs/>
          <w:lang w:val="en-GB"/>
        </w:rPr>
        <w:t>9. Get-</w:t>
      </w:r>
      <w:proofErr w:type="spellStart"/>
      <w:r w:rsidRPr="00C545BE">
        <w:rPr>
          <w:b/>
          <w:bCs/>
          <w:lang w:val="en-GB"/>
        </w:rPr>
        <w:t>LocalUser</w:t>
      </w:r>
      <w:proofErr w:type="spellEnd"/>
      <w:r w:rsidRPr="00C545BE">
        <w:rPr>
          <w:b/>
          <w:bCs/>
          <w:lang w:val="en-GB"/>
        </w:rPr>
        <w:t xml:space="preserve"> (PowerShell)</w:t>
      </w:r>
      <w:r w:rsidR="00675CDD">
        <w:rPr>
          <w:b/>
          <w:bCs/>
          <w:lang w:val="en-GB"/>
        </w:rPr>
        <w:t xml:space="preserve"> </w:t>
      </w:r>
      <w:r w:rsidR="00675CDD" w:rsidRPr="00675CDD">
        <w:rPr>
          <w:lang w:val="en-GB"/>
        </w:rPr>
        <w:t>– r</w:t>
      </w:r>
      <w:r w:rsidRPr="00C545BE">
        <w:rPr>
          <w:lang w:val="en-GB"/>
        </w:rPr>
        <w:t>etrieves local user accounts.</w:t>
      </w:r>
    </w:p>
    <w:p w14:paraId="1788D71D" w14:textId="07EABD72" w:rsidR="00C545BE" w:rsidRPr="00C545BE" w:rsidRDefault="00C545BE" w:rsidP="00C545BE">
      <w:pPr>
        <w:rPr>
          <w:lang w:val="en-GB"/>
        </w:rPr>
      </w:pPr>
      <w:r w:rsidRPr="00C545BE">
        <w:rPr>
          <w:b/>
          <w:bCs/>
          <w:lang w:val="en-GB"/>
        </w:rPr>
        <w:t xml:space="preserve">10. </w:t>
      </w:r>
      <w:proofErr w:type="spellStart"/>
      <w:r w:rsidRPr="00C545BE">
        <w:rPr>
          <w:b/>
          <w:bCs/>
          <w:lang w:val="en-GB"/>
        </w:rPr>
        <w:t>schtasks</w:t>
      </w:r>
      <w:proofErr w:type="spellEnd"/>
      <w:r w:rsidRPr="00C545BE">
        <w:rPr>
          <w:b/>
          <w:bCs/>
          <w:lang w:val="en-GB"/>
        </w:rPr>
        <w:t xml:space="preserve"> (Command Prompt)</w:t>
      </w:r>
      <w:r w:rsidR="00675CDD">
        <w:rPr>
          <w:b/>
          <w:bCs/>
          <w:lang w:val="en-GB"/>
        </w:rPr>
        <w:t xml:space="preserve"> </w:t>
      </w:r>
      <w:r w:rsidR="00675CDD" w:rsidRPr="00675CDD">
        <w:rPr>
          <w:lang w:val="en-GB"/>
        </w:rPr>
        <w:t>– c</w:t>
      </w:r>
      <w:r w:rsidRPr="00C545BE">
        <w:rPr>
          <w:lang w:val="en-GB"/>
        </w:rPr>
        <w:t>reates, deletes, queries, changes, and runs scheduled tasks.</w:t>
      </w:r>
    </w:p>
    <w:p w14:paraId="10AF419D" w14:textId="615E43D1" w:rsidR="00C545BE" w:rsidRPr="00C545BE" w:rsidRDefault="00C545BE" w:rsidP="00C545BE">
      <w:pPr>
        <w:rPr>
          <w:lang w:val="en-GB"/>
        </w:rPr>
      </w:pPr>
      <w:r w:rsidRPr="00C545BE">
        <w:rPr>
          <w:b/>
          <w:bCs/>
          <w:lang w:val="en-GB"/>
        </w:rPr>
        <w:t>11. Register-</w:t>
      </w:r>
      <w:proofErr w:type="spellStart"/>
      <w:r w:rsidRPr="00C545BE">
        <w:rPr>
          <w:b/>
          <w:bCs/>
          <w:lang w:val="en-GB"/>
        </w:rPr>
        <w:t>ScheduledTask</w:t>
      </w:r>
      <w:proofErr w:type="spellEnd"/>
      <w:r w:rsidRPr="00C545BE">
        <w:rPr>
          <w:b/>
          <w:bCs/>
          <w:lang w:val="en-GB"/>
        </w:rPr>
        <w:t xml:space="preserve"> (PowerShell)</w:t>
      </w:r>
      <w:r w:rsidR="00675CDD">
        <w:rPr>
          <w:b/>
          <w:bCs/>
          <w:lang w:val="en-GB"/>
        </w:rPr>
        <w:t xml:space="preserve"> </w:t>
      </w:r>
      <w:r w:rsidR="00675CDD" w:rsidRPr="00675CDD">
        <w:rPr>
          <w:lang w:val="en-GB"/>
        </w:rPr>
        <w:t>– r</w:t>
      </w:r>
      <w:r w:rsidRPr="00C545BE">
        <w:rPr>
          <w:lang w:val="en-GB"/>
        </w:rPr>
        <w:t>egisters a new scheduled task.</w:t>
      </w:r>
    </w:p>
    <w:p w14:paraId="3AB5573A" w14:textId="7372E2BB" w:rsidR="00E231B0" w:rsidRDefault="00D55B2D" w:rsidP="005E5582">
      <w:pPr>
        <w:pStyle w:val="Heading1"/>
      </w:pPr>
      <w:bookmarkStart w:id="9" w:name="_Toc207344619"/>
      <w:r>
        <w:lastRenderedPageBreak/>
        <w:t>3. Use of Linux OS CLI commands.</w:t>
      </w:r>
      <w:bookmarkEnd w:id="9"/>
    </w:p>
    <w:p w14:paraId="6A4D84C0" w14:textId="2E050859" w:rsidR="0024411B" w:rsidRPr="0024411B" w:rsidRDefault="0024411B" w:rsidP="0024411B">
      <w:pPr>
        <w:rPr>
          <w:lang w:val="en-GB"/>
        </w:rPr>
      </w:pPr>
      <w:r w:rsidRPr="0024411B">
        <w:rPr>
          <w:lang w:val="en-GB"/>
        </w:rPr>
        <w:t>Windows offers two primary command-line interfaces: the Command Prompt (cmd.exe) and PowerShell. While both can be used for system management and automation, PowerShell is recommended for more robust and up-to-date automation tasks due to its advanced scripting capabilities. Batch files (.bat) are sequences of Command Prompt commands that can automate routine tasks</w:t>
      </w:r>
      <w:r w:rsidR="00C90AAC">
        <w:rPr>
          <w:lang w:val="en-GB"/>
        </w:rPr>
        <w:t>.</w:t>
      </w:r>
    </w:p>
    <w:p w14:paraId="3AEAB42F" w14:textId="77777777" w:rsidR="0024411B" w:rsidRPr="0024411B" w:rsidRDefault="0024411B" w:rsidP="0024411B">
      <w:pPr>
        <w:rPr>
          <w:lang w:val="en-GB"/>
        </w:rPr>
      </w:pPr>
      <w:r w:rsidRPr="0024411B">
        <w:rPr>
          <w:lang w:val="en-GB"/>
        </w:rPr>
        <w:t>Here are examples of commands and their uses across different management areas:</w:t>
      </w:r>
    </w:p>
    <w:p w14:paraId="590F4145" w14:textId="77777777" w:rsidR="0024411B" w:rsidRPr="0024411B" w:rsidRDefault="0024411B" w:rsidP="0024411B">
      <w:pPr>
        <w:rPr>
          <w:lang w:val="en-GB"/>
        </w:rPr>
      </w:pPr>
      <w:r w:rsidRPr="0024411B">
        <w:rPr>
          <w:lang w:val="en-GB"/>
        </w:rPr>
        <w:t>Process Management</w:t>
      </w:r>
    </w:p>
    <w:p w14:paraId="3947D7DF" w14:textId="77777777" w:rsidR="0024411B" w:rsidRPr="0024411B" w:rsidRDefault="0024411B" w:rsidP="0024411B">
      <w:pPr>
        <w:numPr>
          <w:ilvl w:val="0"/>
          <w:numId w:val="26"/>
        </w:numPr>
        <w:rPr>
          <w:lang w:val="en-GB"/>
        </w:rPr>
      </w:pPr>
      <w:proofErr w:type="spellStart"/>
      <w:r w:rsidRPr="0024411B">
        <w:rPr>
          <w:b/>
          <w:bCs/>
          <w:lang w:val="en-GB"/>
        </w:rPr>
        <w:t>tasklist</w:t>
      </w:r>
      <w:proofErr w:type="spellEnd"/>
      <w:r w:rsidRPr="0024411B">
        <w:rPr>
          <w:b/>
          <w:bCs/>
          <w:lang w:val="en-GB"/>
        </w:rPr>
        <w:t xml:space="preserve"> (Command Prompt/PowerShell):</w:t>
      </w:r>
      <w:r w:rsidRPr="0024411B">
        <w:rPr>
          <w:lang w:val="en-GB"/>
        </w:rPr>
        <w:t xml:space="preserve"> Displays a list of currently running processes.</w:t>
      </w:r>
    </w:p>
    <w:p w14:paraId="44E6837D" w14:textId="77777777" w:rsidR="0024411B" w:rsidRPr="0024411B" w:rsidRDefault="0024411B" w:rsidP="0024411B">
      <w:pPr>
        <w:numPr>
          <w:ilvl w:val="0"/>
          <w:numId w:val="26"/>
        </w:numPr>
        <w:rPr>
          <w:lang w:val="en-GB"/>
        </w:rPr>
      </w:pPr>
      <w:r w:rsidRPr="0024411B">
        <w:rPr>
          <w:b/>
          <w:bCs/>
          <w:lang w:val="en-GB"/>
        </w:rPr>
        <w:t>Get-Process (PowerShell):</w:t>
      </w:r>
      <w:r w:rsidRPr="0024411B">
        <w:rPr>
          <w:lang w:val="en-GB"/>
        </w:rPr>
        <w:t xml:space="preserve"> A cmdlet that retrieves processes running on the local or remote computer.</w:t>
      </w:r>
    </w:p>
    <w:p w14:paraId="18DCB758" w14:textId="77777777" w:rsidR="0024411B" w:rsidRPr="0024411B" w:rsidRDefault="0024411B" w:rsidP="0024411B">
      <w:pPr>
        <w:numPr>
          <w:ilvl w:val="0"/>
          <w:numId w:val="27"/>
        </w:numPr>
        <w:rPr>
          <w:lang w:val="en-GB"/>
        </w:rPr>
      </w:pPr>
      <w:proofErr w:type="spellStart"/>
      <w:r w:rsidRPr="0024411B">
        <w:rPr>
          <w:b/>
          <w:bCs/>
          <w:lang w:val="en-GB"/>
        </w:rPr>
        <w:t>dir</w:t>
      </w:r>
      <w:proofErr w:type="spellEnd"/>
      <w:r w:rsidRPr="0024411B">
        <w:rPr>
          <w:b/>
          <w:bCs/>
          <w:lang w:val="en-GB"/>
        </w:rPr>
        <w:t xml:space="preserve"> (Command Prompt/PowerShell):</w:t>
      </w:r>
      <w:r w:rsidRPr="0024411B">
        <w:rPr>
          <w:lang w:val="en-GB"/>
        </w:rPr>
        <w:t xml:space="preserve"> Lists files and subdirectories within a directory.</w:t>
      </w:r>
    </w:p>
    <w:p w14:paraId="50838036" w14:textId="77777777" w:rsidR="0024411B" w:rsidRPr="0024411B" w:rsidRDefault="0024411B" w:rsidP="0024411B">
      <w:pPr>
        <w:numPr>
          <w:ilvl w:val="0"/>
          <w:numId w:val="27"/>
        </w:numPr>
        <w:rPr>
          <w:lang w:val="en-GB"/>
        </w:rPr>
      </w:pPr>
      <w:r w:rsidRPr="0024411B">
        <w:rPr>
          <w:b/>
          <w:bCs/>
          <w:lang w:val="en-GB"/>
        </w:rPr>
        <w:t>robocopy (Command Prompt/PowerShell):</w:t>
      </w:r>
      <w:r w:rsidRPr="0024411B">
        <w:rPr>
          <w:lang w:val="en-GB"/>
        </w:rPr>
        <w:t xml:space="preserve"> A robust file copying utility.</w:t>
      </w:r>
    </w:p>
    <w:p w14:paraId="5898DA2F" w14:textId="77777777" w:rsidR="0024411B" w:rsidRPr="0024411B" w:rsidRDefault="0024411B" w:rsidP="0024411B">
      <w:pPr>
        <w:numPr>
          <w:ilvl w:val="0"/>
          <w:numId w:val="27"/>
        </w:numPr>
        <w:rPr>
          <w:lang w:val="en-GB"/>
        </w:rPr>
      </w:pPr>
      <w:r w:rsidRPr="0024411B">
        <w:rPr>
          <w:b/>
          <w:bCs/>
          <w:lang w:val="en-GB"/>
        </w:rPr>
        <w:t>Remove-Item (PowerShell):</w:t>
      </w:r>
      <w:r w:rsidRPr="0024411B">
        <w:rPr>
          <w:lang w:val="en-GB"/>
        </w:rPr>
        <w:t xml:space="preserve"> Deletes files, directories, and other items.</w:t>
      </w:r>
    </w:p>
    <w:p w14:paraId="5815570C" w14:textId="77777777" w:rsidR="0024411B" w:rsidRPr="0024411B" w:rsidRDefault="0024411B" w:rsidP="0024411B">
      <w:pPr>
        <w:numPr>
          <w:ilvl w:val="0"/>
          <w:numId w:val="28"/>
        </w:numPr>
        <w:rPr>
          <w:lang w:val="en-GB"/>
        </w:rPr>
      </w:pPr>
      <w:r w:rsidRPr="0024411B">
        <w:rPr>
          <w:b/>
          <w:bCs/>
          <w:lang w:val="en-GB"/>
        </w:rPr>
        <w:t>ping (Command Prompt/PowerShell):</w:t>
      </w:r>
      <w:r w:rsidRPr="0024411B">
        <w:rPr>
          <w:lang w:val="en-GB"/>
        </w:rPr>
        <w:t xml:space="preserve"> Tests network connectivity to a host.</w:t>
      </w:r>
    </w:p>
    <w:p w14:paraId="737F1FBA" w14:textId="77777777" w:rsidR="0024411B" w:rsidRPr="0024411B" w:rsidRDefault="0024411B" w:rsidP="0024411B">
      <w:pPr>
        <w:numPr>
          <w:ilvl w:val="0"/>
          <w:numId w:val="28"/>
        </w:numPr>
        <w:rPr>
          <w:lang w:val="en-GB"/>
        </w:rPr>
      </w:pPr>
      <w:r w:rsidRPr="0024411B">
        <w:rPr>
          <w:b/>
          <w:bCs/>
          <w:lang w:val="en-GB"/>
        </w:rPr>
        <w:t>netstat (Command Prompt/PowerShell):</w:t>
      </w:r>
      <w:r w:rsidRPr="0024411B">
        <w:rPr>
          <w:lang w:val="en-GB"/>
        </w:rPr>
        <w:t xml:space="preserve"> Displays active network connections, listening ports, and routing tables.</w:t>
      </w:r>
    </w:p>
    <w:p w14:paraId="2F690A60" w14:textId="77777777" w:rsidR="0024411B" w:rsidRPr="0024411B" w:rsidRDefault="0024411B" w:rsidP="0024411B">
      <w:pPr>
        <w:numPr>
          <w:ilvl w:val="0"/>
          <w:numId w:val="28"/>
        </w:numPr>
        <w:rPr>
          <w:lang w:val="en-GB"/>
        </w:rPr>
      </w:pPr>
      <w:r w:rsidRPr="0024411B">
        <w:rPr>
          <w:b/>
          <w:bCs/>
          <w:lang w:val="en-GB"/>
        </w:rPr>
        <w:t>Test-</w:t>
      </w:r>
      <w:proofErr w:type="spellStart"/>
      <w:r w:rsidRPr="0024411B">
        <w:rPr>
          <w:b/>
          <w:bCs/>
          <w:lang w:val="en-GB"/>
        </w:rPr>
        <w:t>NetConnection</w:t>
      </w:r>
      <w:proofErr w:type="spellEnd"/>
      <w:r w:rsidRPr="0024411B">
        <w:rPr>
          <w:b/>
          <w:bCs/>
          <w:lang w:val="en-GB"/>
        </w:rPr>
        <w:t xml:space="preserve"> (PowerShell):</w:t>
      </w:r>
      <w:r w:rsidRPr="0024411B">
        <w:rPr>
          <w:lang w:val="en-GB"/>
        </w:rPr>
        <w:t xml:space="preserve"> A more advanced cmdlet for testing network connectivity, providing detailed information.</w:t>
      </w:r>
    </w:p>
    <w:p w14:paraId="36AE13BF" w14:textId="77777777" w:rsidR="0024411B" w:rsidRPr="0024411B" w:rsidRDefault="0024411B" w:rsidP="0024411B">
      <w:pPr>
        <w:rPr>
          <w:lang w:val="en-GB"/>
        </w:rPr>
      </w:pPr>
      <w:r w:rsidRPr="0024411B">
        <w:rPr>
          <w:lang w:val="en-GB"/>
        </w:rPr>
        <w:t>User Management</w:t>
      </w:r>
    </w:p>
    <w:p w14:paraId="4F384DF1" w14:textId="77777777" w:rsidR="0024411B" w:rsidRPr="0024411B" w:rsidRDefault="0024411B" w:rsidP="0024411B">
      <w:pPr>
        <w:numPr>
          <w:ilvl w:val="0"/>
          <w:numId w:val="29"/>
        </w:numPr>
        <w:rPr>
          <w:lang w:val="en-GB"/>
        </w:rPr>
      </w:pPr>
      <w:r w:rsidRPr="0024411B">
        <w:rPr>
          <w:b/>
          <w:bCs/>
          <w:lang w:val="en-GB"/>
        </w:rPr>
        <w:t>net user (Command Prompt/PowerShell):</w:t>
      </w:r>
      <w:r w:rsidRPr="0024411B">
        <w:rPr>
          <w:lang w:val="en-GB"/>
        </w:rPr>
        <w:t xml:space="preserve"> Manages user accounts.</w:t>
      </w:r>
    </w:p>
    <w:p w14:paraId="7A4BFF16" w14:textId="77777777" w:rsidR="0024411B" w:rsidRPr="0024411B" w:rsidRDefault="0024411B" w:rsidP="0024411B">
      <w:pPr>
        <w:numPr>
          <w:ilvl w:val="0"/>
          <w:numId w:val="29"/>
        </w:numPr>
        <w:rPr>
          <w:lang w:val="en-GB"/>
        </w:rPr>
      </w:pPr>
      <w:r w:rsidRPr="0024411B">
        <w:rPr>
          <w:b/>
          <w:bCs/>
          <w:lang w:val="en-GB"/>
        </w:rPr>
        <w:t>Get-</w:t>
      </w:r>
      <w:proofErr w:type="spellStart"/>
      <w:r w:rsidRPr="0024411B">
        <w:rPr>
          <w:b/>
          <w:bCs/>
          <w:lang w:val="en-GB"/>
        </w:rPr>
        <w:t>LocalUser</w:t>
      </w:r>
      <w:proofErr w:type="spellEnd"/>
      <w:r w:rsidRPr="0024411B">
        <w:rPr>
          <w:b/>
          <w:bCs/>
          <w:lang w:val="en-GB"/>
        </w:rPr>
        <w:t xml:space="preserve"> (PowerShell):</w:t>
      </w:r>
      <w:r w:rsidRPr="0024411B">
        <w:rPr>
          <w:lang w:val="en-GB"/>
        </w:rPr>
        <w:t xml:space="preserve"> Retrieves local user accounts on a computer.</w:t>
      </w:r>
    </w:p>
    <w:p w14:paraId="3F04EE04" w14:textId="77777777" w:rsidR="0024411B" w:rsidRPr="0024411B" w:rsidRDefault="0024411B" w:rsidP="0024411B">
      <w:pPr>
        <w:rPr>
          <w:lang w:val="en-GB"/>
        </w:rPr>
      </w:pPr>
      <w:r w:rsidRPr="0024411B">
        <w:rPr>
          <w:lang w:val="en-GB"/>
        </w:rPr>
        <w:t>Task Scheduling</w:t>
      </w:r>
    </w:p>
    <w:p w14:paraId="3B2BDD87" w14:textId="77777777" w:rsidR="0024411B" w:rsidRPr="0024411B" w:rsidRDefault="0024411B" w:rsidP="0024411B">
      <w:pPr>
        <w:numPr>
          <w:ilvl w:val="0"/>
          <w:numId w:val="30"/>
        </w:numPr>
        <w:rPr>
          <w:lang w:val="en-GB"/>
        </w:rPr>
      </w:pPr>
      <w:proofErr w:type="spellStart"/>
      <w:r w:rsidRPr="0024411B">
        <w:rPr>
          <w:b/>
          <w:bCs/>
          <w:lang w:val="en-GB"/>
        </w:rPr>
        <w:t>schtasks</w:t>
      </w:r>
      <w:proofErr w:type="spellEnd"/>
      <w:r w:rsidRPr="0024411B">
        <w:rPr>
          <w:b/>
          <w:bCs/>
          <w:lang w:val="en-GB"/>
        </w:rPr>
        <w:t xml:space="preserve"> (Command Prompt/PowerShell):</w:t>
      </w:r>
      <w:r w:rsidRPr="0024411B">
        <w:rPr>
          <w:lang w:val="en-GB"/>
        </w:rPr>
        <w:t xml:space="preserve"> Creates, deletes, queries, and changes scheduled tasks on a computer.</w:t>
      </w:r>
    </w:p>
    <w:p w14:paraId="1B5126EE" w14:textId="77777777" w:rsidR="0024411B" w:rsidRPr="0024411B" w:rsidRDefault="0024411B" w:rsidP="0024411B">
      <w:pPr>
        <w:numPr>
          <w:ilvl w:val="0"/>
          <w:numId w:val="30"/>
        </w:numPr>
        <w:rPr>
          <w:lang w:val="en-GB"/>
        </w:rPr>
      </w:pPr>
      <w:r w:rsidRPr="0024411B">
        <w:rPr>
          <w:b/>
          <w:bCs/>
          <w:lang w:val="en-GB"/>
        </w:rPr>
        <w:t>New-</w:t>
      </w:r>
      <w:proofErr w:type="spellStart"/>
      <w:r w:rsidRPr="0024411B">
        <w:rPr>
          <w:b/>
          <w:bCs/>
          <w:lang w:val="en-GB"/>
        </w:rPr>
        <w:t>ScheduledTask</w:t>
      </w:r>
      <w:proofErr w:type="spellEnd"/>
      <w:r w:rsidRPr="0024411B">
        <w:rPr>
          <w:b/>
          <w:bCs/>
          <w:lang w:val="en-GB"/>
        </w:rPr>
        <w:t xml:space="preserve"> (PowerShell):</w:t>
      </w:r>
      <w:r w:rsidRPr="0024411B">
        <w:rPr>
          <w:lang w:val="en-GB"/>
        </w:rPr>
        <w:t xml:space="preserve"> A cmdlet to create new scheduled tasks.</w:t>
      </w:r>
    </w:p>
    <w:p w14:paraId="6046DCFF" w14:textId="4F009F9A" w:rsidR="0024411B" w:rsidRPr="0024411B" w:rsidRDefault="0024411B" w:rsidP="0024411B">
      <w:pPr>
        <w:rPr>
          <w:lang w:val="en-GB"/>
        </w:rPr>
      </w:pPr>
      <w:r w:rsidRPr="0024411B">
        <w:rPr>
          <w:lang w:val="en-GB"/>
        </w:rPr>
        <w:t>These commands, whether used individually or combined into batch scripts or PowerShell scripts, form the foundation for automating various system administration tasks in Windows.</w:t>
      </w:r>
    </w:p>
    <w:p w14:paraId="6DC9D066" w14:textId="77777777" w:rsidR="0024411B" w:rsidRPr="0024411B" w:rsidRDefault="0024411B" w:rsidP="0024411B">
      <w:pPr>
        <w:rPr>
          <w:lang w:val="en-GB"/>
        </w:rPr>
      </w:pPr>
    </w:p>
    <w:p w14:paraId="1118AA5A" w14:textId="56F4F340" w:rsidR="00D55B2D" w:rsidRDefault="00D55B2D" w:rsidP="008A5C3B">
      <w:pPr>
        <w:pStyle w:val="Heading1"/>
      </w:pPr>
      <w:bookmarkStart w:id="10" w:name="_Toc207344620"/>
      <w:r>
        <w:lastRenderedPageBreak/>
        <w:t>4. Use of Windows OS scripts.</w:t>
      </w:r>
      <w:bookmarkEnd w:id="10"/>
    </w:p>
    <w:p w14:paraId="00E62682" w14:textId="77777777" w:rsidR="00675CDD" w:rsidRPr="00675CDD" w:rsidRDefault="00675CDD" w:rsidP="00675CDD">
      <w:pPr>
        <w:spacing w:line="259" w:lineRule="auto"/>
        <w:jc w:val="left"/>
        <w:rPr>
          <w:rFonts w:eastAsiaTheme="majorEastAsia" w:cstheme="majorBidi"/>
          <w:bCs/>
          <w:color w:val="000000" w:themeColor="text1"/>
          <w:lang w:val="en-GB"/>
        </w:rPr>
      </w:pPr>
      <w:r w:rsidRPr="00675CDD">
        <w:rPr>
          <w:rFonts w:eastAsiaTheme="majorEastAsia" w:cstheme="majorBidi"/>
          <w:bCs/>
          <w:color w:val="000000" w:themeColor="text1"/>
          <w:lang w:val="en-GB"/>
        </w:rPr>
        <w:t>Here are two simple Batch scripts demonstrating practical use of Windows command-line automation, incorporating variables, user input, and conditional statements.</w:t>
      </w:r>
    </w:p>
    <w:p w14:paraId="2E00C124" w14:textId="77777777" w:rsidR="00D04CCA" w:rsidRDefault="00675CDD" w:rsidP="00D04CCA">
      <w:pPr>
        <w:spacing w:line="259" w:lineRule="auto"/>
        <w:jc w:val="left"/>
        <w:rPr>
          <w:rFonts w:eastAsiaTheme="majorEastAsia" w:cstheme="majorBidi"/>
          <w:bCs/>
          <w:color w:val="000000" w:themeColor="text1"/>
          <w:lang w:val="en-GB"/>
        </w:rPr>
      </w:pPr>
      <w:r w:rsidRPr="00675CDD">
        <w:rPr>
          <w:rFonts w:eastAsiaTheme="majorEastAsia" w:cstheme="majorBidi"/>
          <w:bCs/>
          <w:color w:val="000000" w:themeColor="text1"/>
          <w:lang w:val="en-GB"/>
        </w:rPr>
        <w:t xml:space="preserve">Script 1: </w:t>
      </w:r>
    </w:p>
    <w:p w14:paraId="58A7333A" w14:textId="1CA2D637" w:rsidR="00D04CCA" w:rsidRPr="00D04CCA" w:rsidRDefault="00D04CCA" w:rsidP="00D04CCA">
      <w:pPr>
        <w:spacing w:line="259" w:lineRule="auto"/>
        <w:jc w:val="left"/>
        <w:rPr>
          <w:rFonts w:eastAsiaTheme="majorEastAsia" w:cstheme="majorBidi"/>
          <w:bCs/>
          <w:color w:val="000000" w:themeColor="text1"/>
          <w:lang w:val="en-GB"/>
        </w:rPr>
      </w:pPr>
      <w:r w:rsidRPr="00D04CCA">
        <w:rPr>
          <w:rFonts w:eastAsiaTheme="majorEastAsia" w:cstheme="majorBidi"/>
          <w:bCs/>
          <w:color w:val="000000" w:themeColor="text1"/>
          <w:lang w:val="en-GB"/>
        </w:rPr>
        <w:t>@echo off</w:t>
      </w:r>
    </w:p>
    <w:p w14:paraId="21652851" w14:textId="77777777" w:rsidR="00D04CCA" w:rsidRPr="00D04CCA" w:rsidRDefault="00D04CCA" w:rsidP="00D04CCA">
      <w:pPr>
        <w:spacing w:line="259" w:lineRule="auto"/>
        <w:jc w:val="left"/>
        <w:rPr>
          <w:rFonts w:eastAsiaTheme="majorEastAsia" w:cstheme="majorBidi"/>
          <w:bCs/>
          <w:color w:val="000000" w:themeColor="text1"/>
          <w:lang w:val="en-GB"/>
        </w:rPr>
      </w:pPr>
      <w:proofErr w:type="spellStart"/>
      <w:r w:rsidRPr="00D04CCA">
        <w:rPr>
          <w:rFonts w:eastAsiaTheme="majorEastAsia" w:cstheme="majorBidi"/>
          <w:bCs/>
          <w:color w:val="000000" w:themeColor="text1"/>
          <w:lang w:val="en-GB"/>
        </w:rPr>
        <w:t>setlocal</w:t>
      </w:r>
      <w:proofErr w:type="spellEnd"/>
    </w:p>
    <w:p w14:paraId="40C862A6" w14:textId="77777777" w:rsidR="00D04CCA" w:rsidRPr="00D04CCA" w:rsidRDefault="00D04CCA" w:rsidP="00D04CCA">
      <w:pPr>
        <w:spacing w:line="259" w:lineRule="auto"/>
        <w:jc w:val="left"/>
        <w:rPr>
          <w:rFonts w:eastAsiaTheme="majorEastAsia" w:cstheme="majorBidi"/>
          <w:bCs/>
          <w:color w:val="000000" w:themeColor="text1"/>
          <w:lang w:val="en-GB"/>
        </w:rPr>
      </w:pPr>
    </w:p>
    <w:p w14:paraId="627D4F1F" w14:textId="77777777" w:rsidR="00D04CCA" w:rsidRPr="00D04CCA" w:rsidRDefault="00D04CCA" w:rsidP="00D04CCA">
      <w:pPr>
        <w:spacing w:line="259" w:lineRule="auto"/>
        <w:jc w:val="left"/>
        <w:rPr>
          <w:rFonts w:eastAsiaTheme="majorEastAsia" w:cstheme="majorBidi"/>
          <w:bCs/>
          <w:color w:val="000000" w:themeColor="text1"/>
          <w:lang w:val="en-GB"/>
        </w:rPr>
      </w:pPr>
      <w:r w:rsidRPr="00D04CCA">
        <w:rPr>
          <w:rFonts w:eastAsiaTheme="majorEastAsia" w:cstheme="majorBidi"/>
          <w:bCs/>
          <w:color w:val="000000" w:themeColor="text1"/>
          <w:lang w:val="en-GB"/>
        </w:rPr>
        <w:t>REM --- Simple script to greet the user ---</w:t>
      </w:r>
    </w:p>
    <w:p w14:paraId="7C5149C6" w14:textId="77777777" w:rsidR="00D04CCA" w:rsidRPr="00D04CCA" w:rsidRDefault="00D04CCA" w:rsidP="00D04CCA">
      <w:pPr>
        <w:spacing w:line="259" w:lineRule="auto"/>
        <w:jc w:val="left"/>
        <w:rPr>
          <w:rFonts w:eastAsiaTheme="majorEastAsia" w:cstheme="majorBidi"/>
          <w:bCs/>
          <w:color w:val="000000" w:themeColor="text1"/>
          <w:lang w:val="en-GB"/>
        </w:rPr>
      </w:pPr>
    </w:p>
    <w:p w14:paraId="55883840" w14:textId="77777777" w:rsidR="00D04CCA" w:rsidRPr="00D04CCA" w:rsidRDefault="00D04CCA" w:rsidP="00D04CCA">
      <w:pPr>
        <w:spacing w:line="259" w:lineRule="auto"/>
        <w:jc w:val="left"/>
        <w:rPr>
          <w:rFonts w:eastAsiaTheme="majorEastAsia" w:cstheme="majorBidi"/>
          <w:bCs/>
          <w:color w:val="000000" w:themeColor="text1"/>
          <w:lang w:val="en-GB"/>
        </w:rPr>
      </w:pPr>
      <w:r w:rsidRPr="00D04CCA">
        <w:rPr>
          <w:rFonts w:eastAsiaTheme="majorEastAsia" w:cstheme="majorBidi"/>
          <w:bCs/>
          <w:color w:val="000000" w:themeColor="text1"/>
          <w:lang w:val="en-GB"/>
        </w:rPr>
        <w:t>echo.</w:t>
      </w:r>
    </w:p>
    <w:p w14:paraId="65E2CAE3" w14:textId="77777777" w:rsidR="00D04CCA" w:rsidRPr="00D04CCA" w:rsidRDefault="00D04CCA" w:rsidP="00D04CCA">
      <w:pPr>
        <w:spacing w:line="259" w:lineRule="auto"/>
        <w:jc w:val="left"/>
        <w:rPr>
          <w:rFonts w:eastAsiaTheme="majorEastAsia" w:cstheme="majorBidi"/>
          <w:bCs/>
          <w:color w:val="000000" w:themeColor="text1"/>
          <w:lang w:val="en-GB"/>
        </w:rPr>
      </w:pPr>
      <w:r w:rsidRPr="00D04CCA">
        <w:rPr>
          <w:rFonts w:eastAsiaTheme="majorEastAsia" w:cstheme="majorBidi"/>
          <w:bCs/>
          <w:color w:val="000000" w:themeColor="text1"/>
          <w:lang w:val="en-GB"/>
        </w:rPr>
        <w:t>echo Hello! What is your name.</w:t>
      </w:r>
    </w:p>
    <w:p w14:paraId="488E45EC" w14:textId="77777777" w:rsidR="00D04CCA" w:rsidRPr="00D04CCA" w:rsidRDefault="00D04CCA" w:rsidP="00D04CCA">
      <w:pPr>
        <w:spacing w:line="259" w:lineRule="auto"/>
        <w:jc w:val="left"/>
        <w:rPr>
          <w:rFonts w:eastAsiaTheme="majorEastAsia" w:cstheme="majorBidi"/>
          <w:bCs/>
          <w:color w:val="000000" w:themeColor="text1"/>
          <w:lang w:val="en-GB"/>
        </w:rPr>
      </w:pPr>
      <w:r w:rsidRPr="00D04CCA">
        <w:rPr>
          <w:rFonts w:eastAsiaTheme="majorEastAsia" w:cstheme="majorBidi"/>
          <w:bCs/>
          <w:color w:val="000000" w:themeColor="text1"/>
          <w:lang w:val="en-GB"/>
        </w:rPr>
        <w:t>echo.</w:t>
      </w:r>
    </w:p>
    <w:p w14:paraId="151D5850" w14:textId="77777777" w:rsidR="00D04CCA" w:rsidRPr="00D04CCA" w:rsidRDefault="00D04CCA" w:rsidP="00D04CCA">
      <w:pPr>
        <w:spacing w:line="259" w:lineRule="auto"/>
        <w:jc w:val="left"/>
        <w:rPr>
          <w:rFonts w:eastAsiaTheme="majorEastAsia" w:cstheme="majorBidi"/>
          <w:bCs/>
          <w:color w:val="000000" w:themeColor="text1"/>
          <w:lang w:val="en-GB"/>
        </w:rPr>
      </w:pPr>
    </w:p>
    <w:p w14:paraId="21D1A5EB" w14:textId="77777777" w:rsidR="00D04CCA" w:rsidRPr="00D04CCA" w:rsidRDefault="00D04CCA" w:rsidP="00D04CCA">
      <w:pPr>
        <w:spacing w:line="259" w:lineRule="auto"/>
        <w:jc w:val="left"/>
        <w:rPr>
          <w:rFonts w:eastAsiaTheme="majorEastAsia" w:cstheme="majorBidi"/>
          <w:bCs/>
          <w:color w:val="000000" w:themeColor="text1"/>
          <w:lang w:val="en-GB"/>
        </w:rPr>
      </w:pPr>
      <w:r w:rsidRPr="00D04CCA">
        <w:rPr>
          <w:rFonts w:eastAsiaTheme="majorEastAsia" w:cstheme="majorBidi"/>
          <w:bCs/>
          <w:color w:val="000000" w:themeColor="text1"/>
          <w:lang w:val="en-GB"/>
        </w:rPr>
        <w:t>REM --- Prompt user for their name ---</w:t>
      </w:r>
    </w:p>
    <w:p w14:paraId="02D6EC56" w14:textId="77777777" w:rsidR="00D04CCA" w:rsidRPr="00D04CCA" w:rsidRDefault="00D04CCA" w:rsidP="00D04CCA">
      <w:pPr>
        <w:spacing w:line="259" w:lineRule="auto"/>
        <w:jc w:val="left"/>
        <w:rPr>
          <w:rFonts w:eastAsiaTheme="majorEastAsia" w:cstheme="majorBidi"/>
          <w:bCs/>
          <w:color w:val="000000" w:themeColor="text1"/>
          <w:lang w:val="en-GB"/>
        </w:rPr>
      </w:pPr>
      <w:r w:rsidRPr="00D04CCA">
        <w:rPr>
          <w:rFonts w:eastAsiaTheme="majorEastAsia" w:cstheme="majorBidi"/>
          <w:bCs/>
          <w:color w:val="000000" w:themeColor="text1"/>
          <w:lang w:val="en-GB"/>
        </w:rPr>
        <w:t>set /p "</w:t>
      </w:r>
      <w:proofErr w:type="spellStart"/>
      <w:r w:rsidRPr="00D04CCA">
        <w:rPr>
          <w:rFonts w:eastAsiaTheme="majorEastAsia" w:cstheme="majorBidi"/>
          <w:bCs/>
          <w:color w:val="000000" w:themeColor="text1"/>
          <w:lang w:val="en-GB"/>
        </w:rPr>
        <w:t>userName</w:t>
      </w:r>
      <w:proofErr w:type="spellEnd"/>
      <w:r w:rsidRPr="00D04CCA">
        <w:rPr>
          <w:rFonts w:eastAsiaTheme="majorEastAsia" w:cstheme="majorBidi"/>
          <w:bCs/>
          <w:color w:val="000000" w:themeColor="text1"/>
          <w:lang w:val="en-GB"/>
        </w:rPr>
        <w:t>=Please enter your name: "</w:t>
      </w:r>
    </w:p>
    <w:p w14:paraId="0A35490E" w14:textId="77777777" w:rsidR="00D04CCA" w:rsidRPr="00D04CCA" w:rsidRDefault="00D04CCA" w:rsidP="00D04CCA">
      <w:pPr>
        <w:spacing w:line="259" w:lineRule="auto"/>
        <w:jc w:val="left"/>
        <w:rPr>
          <w:rFonts w:eastAsiaTheme="majorEastAsia" w:cstheme="majorBidi"/>
          <w:bCs/>
          <w:color w:val="000000" w:themeColor="text1"/>
          <w:lang w:val="en-GB"/>
        </w:rPr>
      </w:pPr>
    </w:p>
    <w:p w14:paraId="39405F34" w14:textId="77777777" w:rsidR="00D04CCA" w:rsidRPr="00D04CCA" w:rsidRDefault="00D04CCA" w:rsidP="00D04CCA">
      <w:pPr>
        <w:spacing w:line="259" w:lineRule="auto"/>
        <w:jc w:val="left"/>
        <w:rPr>
          <w:rFonts w:eastAsiaTheme="majorEastAsia" w:cstheme="majorBidi"/>
          <w:bCs/>
          <w:color w:val="000000" w:themeColor="text1"/>
          <w:lang w:val="en-GB"/>
        </w:rPr>
      </w:pPr>
      <w:r w:rsidRPr="00D04CCA">
        <w:rPr>
          <w:rFonts w:eastAsiaTheme="majorEastAsia" w:cstheme="majorBidi"/>
          <w:bCs/>
          <w:color w:val="000000" w:themeColor="text1"/>
          <w:lang w:val="en-GB"/>
        </w:rPr>
        <w:t>REM --- Display a personalized greeting ---</w:t>
      </w:r>
    </w:p>
    <w:p w14:paraId="75911270" w14:textId="77777777" w:rsidR="00D04CCA" w:rsidRPr="00D04CCA" w:rsidRDefault="00D04CCA" w:rsidP="00D04CCA">
      <w:pPr>
        <w:spacing w:line="259" w:lineRule="auto"/>
        <w:jc w:val="left"/>
        <w:rPr>
          <w:rFonts w:eastAsiaTheme="majorEastAsia" w:cstheme="majorBidi"/>
          <w:bCs/>
          <w:color w:val="000000" w:themeColor="text1"/>
          <w:lang w:val="en-GB"/>
        </w:rPr>
      </w:pPr>
      <w:r w:rsidRPr="00D04CCA">
        <w:rPr>
          <w:rFonts w:eastAsiaTheme="majorEastAsia" w:cstheme="majorBidi"/>
          <w:bCs/>
          <w:color w:val="000000" w:themeColor="text1"/>
          <w:lang w:val="en-GB"/>
        </w:rPr>
        <w:t>echo.</w:t>
      </w:r>
    </w:p>
    <w:p w14:paraId="597D4B52" w14:textId="77777777" w:rsidR="00D04CCA" w:rsidRPr="00D04CCA" w:rsidRDefault="00D04CCA" w:rsidP="00D04CCA">
      <w:pPr>
        <w:spacing w:line="259" w:lineRule="auto"/>
        <w:jc w:val="left"/>
        <w:rPr>
          <w:rFonts w:eastAsiaTheme="majorEastAsia" w:cstheme="majorBidi"/>
          <w:bCs/>
          <w:color w:val="000000" w:themeColor="text1"/>
          <w:lang w:val="en-GB"/>
        </w:rPr>
      </w:pPr>
      <w:r w:rsidRPr="00D04CCA">
        <w:rPr>
          <w:rFonts w:eastAsiaTheme="majorEastAsia" w:cstheme="majorBidi"/>
          <w:bCs/>
          <w:color w:val="000000" w:themeColor="text1"/>
          <w:lang w:val="en-GB"/>
        </w:rPr>
        <w:t>echo Hello, %</w:t>
      </w:r>
      <w:proofErr w:type="spellStart"/>
      <w:r w:rsidRPr="00D04CCA">
        <w:rPr>
          <w:rFonts w:eastAsiaTheme="majorEastAsia" w:cstheme="majorBidi"/>
          <w:bCs/>
          <w:color w:val="000000" w:themeColor="text1"/>
          <w:lang w:val="en-GB"/>
        </w:rPr>
        <w:t>userName</w:t>
      </w:r>
      <w:proofErr w:type="spellEnd"/>
      <w:r w:rsidRPr="00D04CCA">
        <w:rPr>
          <w:rFonts w:eastAsiaTheme="majorEastAsia" w:cstheme="majorBidi"/>
          <w:bCs/>
          <w:color w:val="000000" w:themeColor="text1"/>
          <w:lang w:val="en-GB"/>
        </w:rPr>
        <w:t>%! Nice to meet you.</w:t>
      </w:r>
    </w:p>
    <w:p w14:paraId="36BF73B6" w14:textId="77777777" w:rsidR="00D04CCA" w:rsidRPr="00D04CCA" w:rsidRDefault="00D04CCA" w:rsidP="00D04CCA">
      <w:pPr>
        <w:spacing w:line="259" w:lineRule="auto"/>
        <w:jc w:val="left"/>
        <w:rPr>
          <w:rFonts w:eastAsiaTheme="majorEastAsia" w:cstheme="majorBidi"/>
          <w:bCs/>
          <w:color w:val="000000" w:themeColor="text1"/>
          <w:lang w:val="en-GB"/>
        </w:rPr>
      </w:pPr>
      <w:r w:rsidRPr="00D04CCA">
        <w:rPr>
          <w:rFonts w:eastAsiaTheme="majorEastAsia" w:cstheme="majorBidi"/>
          <w:bCs/>
          <w:color w:val="000000" w:themeColor="text1"/>
          <w:lang w:val="en-GB"/>
        </w:rPr>
        <w:t>echo Welcome to this demonstration.</w:t>
      </w:r>
    </w:p>
    <w:p w14:paraId="69C6EEAC" w14:textId="77777777" w:rsidR="00D04CCA" w:rsidRPr="00D04CCA" w:rsidRDefault="00D04CCA" w:rsidP="00D04CCA">
      <w:pPr>
        <w:spacing w:line="259" w:lineRule="auto"/>
        <w:jc w:val="left"/>
        <w:rPr>
          <w:rFonts w:eastAsiaTheme="majorEastAsia" w:cstheme="majorBidi"/>
          <w:bCs/>
          <w:color w:val="000000" w:themeColor="text1"/>
          <w:lang w:val="en-GB"/>
        </w:rPr>
      </w:pPr>
      <w:r w:rsidRPr="00D04CCA">
        <w:rPr>
          <w:rFonts w:eastAsiaTheme="majorEastAsia" w:cstheme="majorBidi"/>
          <w:bCs/>
          <w:color w:val="000000" w:themeColor="text1"/>
          <w:lang w:val="en-GB"/>
        </w:rPr>
        <w:t>echo.</w:t>
      </w:r>
    </w:p>
    <w:p w14:paraId="0FBF295C" w14:textId="77777777" w:rsidR="00D04CCA" w:rsidRPr="00D04CCA" w:rsidRDefault="00D04CCA" w:rsidP="00D04CCA">
      <w:pPr>
        <w:spacing w:line="259" w:lineRule="auto"/>
        <w:jc w:val="left"/>
        <w:rPr>
          <w:rFonts w:eastAsiaTheme="majorEastAsia" w:cstheme="majorBidi"/>
          <w:bCs/>
          <w:color w:val="000000" w:themeColor="text1"/>
          <w:lang w:val="en-GB"/>
        </w:rPr>
      </w:pPr>
    </w:p>
    <w:p w14:paraId="33A25EFA" w14:textId="77777777" w:rsidR="00D04CCA" w:rsidRPr="00D04CCA" w:rsidRDefault="00D04CCA" w:rsidP="00D04CCA">
      <w:pPr>
        <w:spacing w:line="259" w:lineRule="auto"/>
        <w:jc w:val="left"/>
        <w:rPr>
          <w:rFonts w:eastAsiaTheme="majorEastAsia" w:cstheme="majorBidi"/>
          <w:bCs/>
          <w:color w:val="000000" w:themeColor="text1"/>
          <w:lang w:val="en-GB"/>
        </w:rPr>
      </w:pPr>
      <w:proofErr w:type="gramStart"/>
      <w:r w:rsidRPr="00D04CCA">
        <w:rPr>
          <w:rFonts w:eastAsiaTheme="majorEastAsia" w:cstheme="majorBidi"/>
          <w:bCs/>
          <w:color w:val="000000" w:themeColor="text1"/>
          <w:lang w:val="en-GB"/>
        </w:rPr>
        <w:t>:end</w:t>
      </w:r>
      <w:proofErr w:type="gramEnd"/>
    </w:p>
    <w:p w14:paraId="77226B44" w14:textId="77777777" w:rsidR="00D04CCA" w:rsidRPr="00D04CCA" w:rsidRDefault="00D04CCA" w:rsidP="00D04CCA">
      <w:pPr>
        <w:spacing w:line="259" w:lineRule="auto"/>
        <w:jc w:val="left"/>
        <w:rPr>
          <w:rFonts w:eastAsiaTheme="majorEastAsia" w:cstheme="majorBidi"/>
          <w:bCs/>
          <w:color w:val="000000" w:themeColor="text1"/>
          <w:lang w:val="en-GB"/>
        </w:rPr>
      </w:pPr>
      <w:proofErr w:type="spellStart"/>
      <w:r w:rsidRPr="00D04CCA">
        <w:rPr>
          <w:rFonts w:eastAsiaTheme="majorEastAsia" w:cstheme="majorBidi"/>
          <w:bCs/>
          <w:color w:val="000000" w:themeColor="text1"/>
          <w:lang w:val="en-GB"/>
        </w:rPr>
        <w:t>endlocal</w:t>
      </w:r>
      <w:proofErr w:type="spellEnd"/>
    </w:p>
    <w:p w14:paraId="5A8EB5E5" w14:textId="77777777" w:rsidR="00D04CCA" w:rsidRDefault="00D04CCA" w:rsidP="00D04CCA">
      <w:pPr>
        <w:spacing w:line="259" w:lineRule="auto"/>
        <w:jc w:val="left"/>
        <w:rPr>
          <w:rFonts w:eastAsiaTheme="majorEastAsia" w:cstheme="majorBidi"/>
          <w:bCs/>
          <w:color w:val="000000" w:themeColor="text1"/>
          <w:lang w:val="en-GB"/>
        </w:rPr>
      </w:pPr>
      <w:r w:rsidRPr="00D04CCA">
        <w:rPr>
          <w:rFonts w:eastAsiaTheme="majorEastAsia" w:cstheme="majorBidi"/>
          <w:bCs/>
          <w:color w:val="000000" w:themeColor="text1"/>
          <w:lang w:val="en-GB"/>
        </w:rPr>
        <w:t>pause</w:t>
      </w:r>
    </w:p>
    <w:p w14:paraId="501C4EEF" w14:textId="593AF033" w:rsidR="00D04CCA" w:rsidRDefault="00D04CCA" w:rsidP="00D04CCA">
      <w:pPr>
        <w:spacing w:line="259" w:lineRule="auto"/>
        <w:jc w:val="left"/>
        <w:rPr>
          <w:rFonts w:eastAsiaTheme="majorEastAsia" w:cstheme="majorBidi"/>
          <w:bCs/>
          <w:color w:val="000000" w:themeColor="text1"/>
          <w:lang w:val="en-GB"/>
        </w:rPr>
      </w:pPr>
      <w:r>
        <w:rPr>
          <w:rFonts w:eastAsiaTheme="majorEastAsia" w:cstheme="majorBidi"/>
          <w:bCs/>
          <w:noProof/>
          <w:color w:val="000000" w:themeColor="text1"/>
          <w:lang w:val="en-GB"/>
        </w:rPr>
        <w:lastRenderedPageBreak/>
        <w:drawing>
          <wp:inline distT="0" distB="0" distL="0" distR="0" wp14:anchorId="16A9AF54" wp14:editId="6E42B7C5">
            <wp:extent cx="6645910" cy="3399155"/>
            <wp:effectExtent l="0" t="0" r="2540" b="0"/>
            <wp:docPr id="20092494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249402" name="Picture 200924940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45910" cy="3399155"/>
                    </a:xfrm>
                    <a:prstGeom prst="rect">
                      <a:avLst/>
                    </a:prstGeom>
                  </pic:spPr>
                </pic:pic>
              </a:graphicData>
            </a:graphic>
          </wp:inline>
        </w:drawing>
      </w:r>
      <w:r>
        <w:rPr>
          <w:rFonts w:eastAsiaTheme="majorEastAsia" w:cstheme="majorBidi"/>
          <w:bCs/>
          <w:noProof/>
          <w:color w:val="000000" w:themeColor="text1"/>
          <w:lang w:val="en-GB"/>
        </w:rPr>
        <w:drawing>
          <wp:inline distT="0" distB="0" distL="0" distR="0" wp14:anchorId="451DB928" wp14:editId="135CE826">
            <wp:extent cx="6645910" cy="3549650"/>
            <wp:effectExtent l="0" t="0" r="2540" b="0"/>
            <wp:docPr id="19336924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692472" name="Picture 193369247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45910" cy="3549650"/>
                    </a:xfrm>
                    <a:prstGeom prst="rect">
                      <a:avLst/>
                    </a:prstGeom>
                  </pic:spPr>
                </pic:pic>
              </a:graphicData>
            </a:graphic>
          </wp:inline>
        </w:drawing>
      </w:r>
    </w:p>
    <w:p w14:paraId="7F6D3BFA" w14:textId="77777777" w:rsidR="00D04CCA" w:rsidRDefault="00D04CCA" w:rsidP="00D04CCA">
      <w:pPr>
        <w:spacing w:line="259" w:lineRule="auto"/>
        <w:jc w:val="left"/>
        <w:rPr>
          <w:rFonts w:eastAsiaTheme="majorEastAsia" w:cstheme="majorBidi"/>
          <w:bCs/>
          <w:color w:val="000000" w:themeColor="text1"/>
          <w:lang w:val="en-GB"/>
        </w:rPr>
      </w:pPr>
    </w:p>
    <w:p w14:paraId="3B9BE307" w14:textId="5C7A93A6" w:rsidR="00D55B2D" w:rsidRDefault="00D55B2D" w:rsidP="008A5C3B">
      <w:pPr>
        <w:pStyle w:val="Heading1"/>
      </w:pPr>
      <w:bookmarkStart w:id="11" w:name="_Toc207344623"/>
      <w:r>
        <w:t>5. Use of Linux OS scripts.</w:t>
      </w:r>
      <w:bookmarkEnd w:id="11"/>
    </w:p>
    <w:p w14:paraId="6289A015" w14:textId="77777777" w:rsidR="0024411B" w:rsidRPr="0024411B" w:rsidRDefault="0024411B" w:rsidP="0024411B">
      <w:pPr>
        <w:rPr>
          <w:lang w:val="en-GB"/>
        </w:rPr>
      </w:pPr>
      <w:r w:rsidRPr="0024411B">
        <w:rPr>
          <w:lang w:val="en-GB"/>
        </w:rPr>
        <w:t>Here are two simple Bash scripts demonstrating automation and control flow within the Linux terminal, incorporating variables, user input, arithmetic operations, and conditional statements.</w:t>
      </w:r>
    </w:p>
    <w:p w14:paraId="54CF2B02" w14:textId="77777777" w:rsidR="0024411B" w:rsidRPr="0024411B" w:rsidRDefault="0024411B" w:rsidP="0024411B">
      <w:pPr>
        <w:rPr>
          <w:lang w:val="en-GB"/>
        </w:rPr>
      </w:pPr>
      <w:r w:rsidRPr="0024411B">
        <w:rPr>
          <w:lang w:val="en-GB"/>
        </w:rPr>
        <w:t>Script 1: User Directory Creator</w:t>
      </w:r>
    </w:p>
    <w:p w14:paraId="2AB1BC5A" w14:textId="77777777" w:rsidR="0024411B" w:rsidRPr="0024411B" w:rsidRDefault="0024411B" w:rsidP="0024411B">
      <w:pPr>
        <w:rPr>
          <w:lang w:val="en-GB"/>
        </w:rPr>
      </w:pPr>
      <w:r w:rsidRPr="0024411B">
        <w:rPr>
          <w:lang w:val="en-GB"/>
        </w:rPr>
        <w:t>This script prompts the user for a username and then creates a new directory for that user, along with a basic README.txt file inside it.</w:t>
      </w:r>
    </w:p>
    <w:p w14:paraId="0D14D0CA" w14:textId="77777777" w:rsidR="0024411B" w:rsidRPr="0024411B" w:rsidRDefault="0024411B" w:rsidP="0024411B">
      <w:pPr>
        <w:rPr>
          <w:lang w:val="en-GB"/>
        </w:rPr>
      </w:pPr>
    </w:p>
    <w:p w14:paraId="79933D82" w14:textId="2C5A484C" w:rsidR="00D55B2D" w:rsidRDefault="00D55B2D" w:rsidP="008A5C3B">
      <w:pPr>
        <w:pStyle w:val="Heading1"/>
      </w:pPr>
      <w:bookmarkStart w:id="12" w:name="_Toc207344626"/>
      <w:r>
        <w:lastRenderedPageBreak/>
        <w:t>Conclusion</w:t>
      </w:r>
      <w:bookmarkEnd w:id="12"/>
    </w:p>
    <w:p w14:paraId="7795559C" w14:textId="77777777" w:rsidR="0024411B" w:rsidRPr="0024411B" w:rsidRDefault="0024411B" w:rsidP="0024411B">
      <w:pPr>
        <w:rPr>
          <w:lang w:val="en-GB"/>
        </w:rPr>
      </w:pPr>
      <w:r w:rsidRPr="0024411B">
        <w:rPr>
          <w:lang w:val="en-GB"/>
        </w:rPr>
        <w:t>In conclusion, the core functions of an operating system are essential for managing a computer's resources and providing a reliable platform for applications and users. Process and processor management ensures that programs are executed efficiently, with the OS handling scheduling, resource allocation, and inter-process communication. Memory management optimizes the use of RAM and virtual memory, preventing conflicts and enabling programs to run smoothly. The file system organizes and provides access to stored data, ensuring data integrity and efficient storage utilization. Finally, security and protection mechanisms safeguard the system and user data from unauthorized access and malicious threats.</w:t>
      </w:r>
    </w:p>
    <w:p w14:paraId="37023FDA" w14:textId="77777777" w:rsidR="0024411B" w:rsidRPr="0024411B" w:rsidRDefault="0024411B" w:rsidP="0024411B">
      <w:pPr>
        <w:rPr>
          <w:lang w:val="en-GB"/>
        </w:rPr>
      </w:pPr>
      <w:r w:rsidRPr="0024411B">
        <w:rPr>
          <w:lang w:val="en-GB"/>
        </w:rPr>
        <w:t>These functions are intricately linked and work in concert to create a functional computing environment. While the implementation details and user interfaces may vary between operating systems like Windows, macOS, and Linux, the fundamental principles remain the same. The ability to monitor and manage these functions, as demonstrated through tools like the Windows Task Manager and File Explorer, is critical for maintaining system performance and security.</w:t>
      </w:r>
    </w:p>
    <w:p w14:paraId="6C586389" w14:textId="77777777" w:rsidR="0024411B" w:rsidRPr="0024411B" w:rsidRDefault="0024411B" w:rsidP="0024411B">
      <w:pPr>
        <w:rPr>
          <w:lang w:val="en-GB"/>
        </w:rPr>
      </w:pPr>
      <w:r w:rsidRPr="0024411B">
        <w:rPr>
          <w:lang w:val="en-GB"/>
        </w:rPr>
        <w:t>Understanding these key functions is crucial for anyone working with computers, whether as a user, developer, or system administrator. As technology continues to evolve, operating systems will undoubtedly adapt to meet new challenges and requirements, but these core functions will remain at the heart of their design and operation. From managing processes and memory to securing user data and organizing files, the OS is the silent orchestrator behind every interaction with a computer, ensuring that everything runs smoothly and efficiently.</w:t>
      </w:r>
    </w:p>
    <w:p w14:paraId="3936DE52" w14:textId="77777777" w:rsidR="0024411B" w:rsidRPr="0024411B" w:rsidRDefault="0024411B" w:rsidP="0024411B">
      <w:pPr>
        <w:rPr>
          <w:lang w:val="en-GB"/>
        </w:rPr>
      </w:pPr>
    </w:p>
    <w:p w14:paraId="09F47941" w14:textId="2C06B6A0" w:rsidR="000010A5" w:rsidRDefault="000010A5">
      <w:pPr>
        <w:pStyle w:val="Heading1"/>
      </w:pPr>
      <w:bookmarkStart w:id="13" w:name="_Toc207344627"/>
      <w:r>
        <w:t>References</w:t>
      </w:r>
      <w:bookmarkEnd w:id="13"/>
    </w:p>
    <w:p w14:paraId="06F60437" w14:textId="43CDDEB3" w:rsidR="0024411B" w:rsidRPr="0024411B" w:rsidRDefault="00DB0A79" w:rsidP="0024411B">
      <w:pPr>
        <w:rPr>
          <w:lang w:val="en-GB"/>
        </w:rPr>
      </w:pPr>
      <w:sdt>
        <w:sdtPr>
          <w:id w:val="-573587230"/>
          <w:showingPlcHdr/>
          <w:bibliography/>
        </w:sdtPr>
        <w:sdtEndPr/>
        <w:sdtContent>
          <w:r w:rsidR="00D04CCA">
            <w:t xml:space="preserve">     </w:t>
          </w:r>
        </w:sdtContent>
      </w:sdt>
      <w:r w:rsidR="0024411B" w:rsidRPr="0024411B">
        <w:rPr>
          <w:lang w:val="en-GB"/>
        </w:rPr>
        <w:t xml:space="preserve">[1] A. Silberschatz, P. B. Galvin, and G. Gagne, </w:t>
      </w:r>
      <w:r w:rsidR="0024411B" w:rsidRPr="0024411B">
        <w:rPr>
          <w:i/>
          <w:iCs/>
          <w:lang w:val="en-GB"/>
        </w:rPr>
        <w:t>Operating System Concepts</w:t>
      </w:r>
      <w:r w:rsidR="0024411B" w:rsidRPr="0024411B">
        <w:rPr>
          <w:lang w:val="en-GB"/>
        </w:rPr>
        <w:t>, 10th ed. Hoboken, NJ, USA: Wiley, 2018.</w:t>
      </w:r>
    </w:p>
    <w:p w14:paraId="270C5CD7" w14:textId="77777777" w:rsidR="0024411B" w:rsidRPr="0024411B" w:rsidRDefault="0024411B" w:rsidP="0024411B">
      <w:pPr>
        <w:rPr>
          <w:lang w:val="en-GB"/>
        </w:rPr>
      </w:pPr>
      <w:r w:rsidRPr="0024411B">
        <w:rPr>
          <w:lang w:val="en-GB"/>
        </w:rPr>
        <w:t xml:space="preserve">[2] W. Stallings, </w:t>
      </w:r>
      <w:r w:rsidRPr="0024411B">
        <w:rPr>
          <w:i/>
          <w:iCs/>
          <w:lang w:val="en-GB"/>
        </w:rPr>
        <w:t>Operating Systems: Internals and Design Principles</w:t>
      </w:r>
      <w:r w:rsidRPr="0024411B">
        <w:rPr>
          <w:lang w:val="en-GB"/>
        </w:rPr>
        <w:t>, 9th ed. Boston, MA, USA: Pearson, 2018.</w:t>
      </w:r>
    </w:p>
    <w:p w14:paraId="20527A0D" w14:textId="77777777" w:rsidR="0024411B" w:rsidRPr="0024411B" w:rsidRDefault="0024411B" w:rsidP="0024411B">
      <w:pPr>
        <w:rPr>
          <w:lang w:val="en-GB"/>
        </w:rPr>
      </w:pPr>
      <w:r w:rsidRPr="0024411B">
        <w:rPr>
          <w:lang w:val="en-GB"/>
        </w:rPr>
        <w:t xml:space="preserve">[3] D. E. Comer, </w:t>
      </w:r>
      <w:r w:rsidRPr="0024411B">
        <w:rPr>
          <w:i/>
          <w:iCs/>
          <w:lang w:val="en-GB"/>
        </w:rPr>
        <w:t>Operating System Concepts with Java</w:t>
      </w:r>
      <w:r w:rsidRPr="0024411B">
        <w:rPr>
          <w:lang w:val="en-GB"/>
        </w:rPr>
        <w:t>, 2nd ed. Upper Saddle River, NJ, USA: Prentice Hall, 2001.</w:t>
      </w:r>
    </w:p>
    <w:p w14:paraId="17210550" w14:textId="77777777" w:rsidR="0024411B" w:rsidRPr="0024411B" w:rsidRDefault="0024411B" w:rsidP="0024411B">
      <w:pPr>
        <w:rPr>
          <w:lang w:val="en-GB"/>
        </w:rPr>
      </w:pPr>
      <w:r w:rsidRPr="0024411B">
        <w:rPr>
          <w:lang w:val="en-GB"/>
        </w:rPr>
        <w:t xml:space="preserve">[4] M. J. Fischer and R. L. Probert, "The management of computer operating systems," </w:t>
      </w:r>
      <w:r w:rsidRPr="0024411B">
        <w:rPr>
          <w:i/>
          <w:iCs/>
          <w:lang w:val="en-GB"/>
        </w:rPr>
        <w:t xml:space="preserve">IEEE Trans. </w:t>
      </w:r>
      <w:proofErr w:type="spellStart"/>
      <w:r w:rsidRPr="0024411B">
        <w:rPr>
          <w:i/>
          <w:iCs/>
          <w:lang w:val="en-GB"/>
        </w:rPr>
        <w:t>Softw</w:t>
      </w:r>
      <w:proofErr w:type="spellEnd"/>
      <w:r w:rsidRPr="0024411B">
        <w:rPr>
          <w:i/>
          <w:iCs/>
          <w:lang w:val="en-GB"/>
        </w:rPr>
        <w:t>. Eng.</w:t>
      </w:r>
      <w:r w:rsidRPr="0024411B">
        <w:rPr>
          <w:lang w:val="en-GB"/>
        </w:rPr>
        <w:t xml:space="preserve">, vol. SE-2, no. 1, pp. 1-7, Mar. 1976, </w:t>
      </w:r>
      <w:proofErr w:type="spellStart"/>
      <w:r w:rsidRPr="0024411B">
        <w:rPr>
          <w:lang w:val="en-GB"/>
        </w:rPr>
        <w:t>doi</w:t>
      </w:r>
      <w:proofErr w:type="spellEnd"/>
      <w:r w:rsidRPr="0024411B">
        <w:rPr>
          <w:lang w:val="en-GB"/>
        </w:rPr>
        <w:t>: 10.1109/TSE.1976.233788.</w:t>
      </w:r>
    </w:p>
    <w:p w14:paraId="68D59791" w14:textId="77777777" w:rsidR="0024411B" w:rsidRPr="0024411B" w:rsidRDefault="0024411B" w:rsidP="0024411B">
      <w:pPr>
        <w:rPr>
          <w:lang w:val="en-GB"/>
        </w:rPr>
      </w:pPr>
      <w:r w:rsidRPr="0024411B">
        <w:rPr>
          <w:lang w:val="en-GB"/>
        </w:rPr>
        <w:t xml:space="preserve">[5] J. Hennessy and D. Patterson, </w:t>
      </w:r>
      <w:r w:rsidRPr="0024411B">
        <w:rPr>
          <w:i/>
          <w:iCs/>
          <w:lang w:val="en-GB"/>
        </w:rPr>
        <w:t>Computer Architecture: A Quantitative Approach</w:t>
      </w:r>
      <w:r w:rsidRPr="0024411B">
        <w:rPr>
          <w:lang w:val="en-GB"/>
        </w:rPr>
        <w:t>, 5th ed. San Francisco, CA, USA: Morgan Kaufmann, 2012. (While focused on architecture, it heavily influences OS design and function).</w:t>
      </w:r>
    </w:p>
    <w:p w14:paraId="5374C9B0" w14:textId="652476C8" w:rsidR="00981AEC" w:rsidRPr="00981AEC" w:rsidRDefault="00981AEC" w:rsidP="005E5582"/>
    <w:p w14:paraId="7EE25D6F" w14:textId="77777777" w:rsidR="00FF6876" w:rsidRPr="00FF6876" w:rsidRDefault="00FF6876" w:rsidP="00FF6876"/>
    <w:p w14:paraId="1386729F" w14:textId="66EF4B6D" w:rsidR="005F4529" w:rsidRDefault="00D55B2D" w:rsidP="008A5C3B">
      <w:pPr>
        <w:pStyle w:val="Heading1"/>
      </w:pPr>
      <w:bookmarkStart w:id="14" w:name="_Toc207344628"/>
      <w:r>
        <w:t>Appendices</w:t>
      </w:r>
      <w:bookmarkEnd w:id="14"/>
    </w:p>
    <w:p w14:paraId="26E3C29E" w14:textId="330A9D9C" w:rsidR="00D04CCA" w:rsidRDefault="00EC62F6" w:rsidP="00D04CCA">
      <w:pPr>
        <w:pStyle w:val="ListParagraph"/>
        <w:numPr>
          <w:ilvl w:val="2"/>
          <w:numId w:val="29"/>
        </w:numPr>
        <w:rPr>
          <w:lang w:val="en-GB"/>
        </w:rPr>
      </w:pPr>
      <w:r w:rsidRPr="00D04CCA">
        <w:rPr>
          <w:lang w:val="en-GB"/>
        </w:rPr>
        <w:t>Evidence of engagement with 1 online certified course</w:t>
      </w:r>
    </w:p>
    <w:p w14:paraId="61078E15" w14:textId="269768EE" w:rsidR="00D04CCA" w:rsidRDefault="00D04CCA" w:rsidP="00D04CCA">
      <w:pPr>
        <w:rPr>
          <w:lang w:val="en-GB"/>
        </w:rPr>
      </w:pPr>
      <w:r>
        <w:rPr>
          <w:noProof/>
          <w:lang w:val="en-GB"/>
        </w:rPr>
        <w:drawing>
          <wp:inline distT="0" distB="0" distL="0" distR="0" wp14:anchorId="19A128F0" wp14:editId="51505F17">
            <wp:extent cx="6645910" cy="4153535"/>
            <wp:effectExtent l="0" t="0" r="2540" b="0"/>
            <wp:docPr id="11921544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154419" name="Picture 119215441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p>
    <w:p w14:paraId="4C50C2DC" w14:textId="75FC930C" w:rsidR="00D04CCA" w:rsidRPr="00D04CCA" w:rsidRDefault="00BB150B" w:rsidP="00D04CCA">
      <w:pPr>
        <w:rPr>
          <w:lang w:val="en-GB"/>
        </w:rPr>
      </w:pPr>
      <w:r>
        <w:rPr>
          <w:noProof/>
          <w:lang w:val="en-GB"/>
        </w:rPr>
        <w:drawing>
          <wp:inline distT="0" distB="0" distL="0" distR="0" wp14:anchorId="75A22433" wp14:editId="1E6541C0">
            <wp:extent cx="6330950" cy="3980284"/>
            <wp:effectExtent l="0" t="0" r="0" b="1270"/>
            <wp:docPr id="17220134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13418" name="Picture 1722013418"/>
                    <pic:cNvPicPr/>
                  </pic:nvPicPr>
                  <pic:blipFill>
                    <a:blip r:embed="rId16">
                      <a:extLst>
                        <a:ext uri="{28A0092B-C50C-407E-A947-70E740481C1C}">
                          <a14:useLocalDpi xmlns:a14="http://schemas.microsoft.com/office/drawing/2010/main" val="0"/>
                        </a:ext>
                      </a:extLst>
                    </a:blip>
                    <a:stretch>
                      <a:fillRect/>
                    </a:stretch>
                  </pic:blipFill>
                  <pic:spPr>
                    <a:xfrm>
                      <a:off x="0" y="0"/>
                      <a:ext cx="6335945" cy="3983424"/>
                    </a:xfrm>
                    <a:prstGeom prst="rect">
                      <a:avLst/>
                    </a:prstGeom>
                  </pic:spPr>
                </pic:pic>
              </a:graphicData>
            </a:graphic>
          </wp:inline>
        </w:drawing>
      </w:r>
    </w:p>
    <w:sectPr w:rsidR="00D04CCA" w:rsidRPr="00D04CCA" w:rsidSect="00906A1A">
      <w:footerReference w:type="default" r:id="rId17"/>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5FD42D" w14:textId="77777777" w:rsidR="00DB0A79" w:rsidRDefault="00DB0A79" w:rsidP="00906A1A">
      <w:pPr>
        <w:spacing w:after="0" w:line="240" w:lineRule="auto"/>
      </w:pPr>
      <w:r>
        <w:separator/>
      </w:r>
    </w:p>
  </w:endnote>
  <w:endnote w:type="continuationSeparator" w:id="0">
    <w:p w14:paraId="4ACDE937" w14:textId="77777777" w:rsidR="00DB0A79" w:rsidRDefault="00DB0A79"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D03F26" w14:textId="77777777" w:rsidR="00DB0A79" w:rsidRDefault="00DB0A79" w:rsidP="00906A1A">
      <w:pPr>
        <w:spacing w:after="0" w:line="240" w:lineRule="auto"/>
      </w:pPr>
      <w:r>
        <w:separator/>
      </w:r>
    </w:p>
  </w:footnote>
  <w:footnote w:type="continuationSeparator" w:id="0">
    <w:p w14:paraId="4F993E4F" w14:textId="77777777" w:rsidR="00DB0A79" w:rsidRDefault="00DB0A79"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0FF71CB"/>
    <w:multiLevelType w:val="multilevel"/>
    <w:tmpl w:val="78FAA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D46744"/>
    <w:multiLevelType w:val="multilevel"/>
    <w:tmpl w:val="BD0E41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5C157A"/>
    <w:multiLevelType w:val="multilevel"/>
    <w:tmpl w:val="3D348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F02FA8"/>
    <w:multiLevelType w:val="multilevel"/>
    <w:tmpl w:val="EC8433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5131FD"/>
    <w:multiLevelType w:val="multilevel"/>
    <w:tmpl w:val="C504B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A550EE"/>
    <w:multiLevelType w:val="multilevel"/>
    <w:tmpl w:val="0428B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2" w15:restartNumberingAfterBreak="0">
    <w:nsid w:val="272D2830"/>
    <w:multiLevelType w:val="multilevel"/>
    <w:tmpl w:val="D2221E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042944"/>
    <w:multiLevelType w:val="multilevel"/>
    <w:tmpl w:val="A412B4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A1291C"/>
    <w:multiLevelType w:val="multilevel"/>
    <w:tmpl w:val="B254B8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71138C"/>
    <w:multiLevelType w:val="multilevel"/>
    <w:tmpl w:val="08389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D65B38"/>
    <w:multiLevelType w:val="multilevel"/>
    <w:tmpl w:val="6EE23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1E7F6C"/>
    <w:multiLevelType w:val="multilevel"/>
    <w:tmpl w:val="46546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F4C36A8"/>
    <w:multiLevelType w:val="multilevel"/>
    <w:tmpl w:val="5DA4D1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4D24CC"/>
    <w:multiLevelType w:val="multilevel"/>
    <w:tmpl w:val="A5BCA6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8140B8"/>
    <w:multiLevelType w:val="multilevel"/>
    <w:tmpl w:val="35B26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704AFF"/>
    <w:multiLevelType w:val="multilevel"/>
    <w:tmpl w:val="BE3EC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536826"/>
    <w:multiLevelType w:val="multilevel"/>
    <w:tmpl w:val="B1BAB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8D6B2E"/>
    <w:multiLevelType w:val="multilevel"/>
    <w:tmpl w:val="48ECE9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4D0179E"/>
    <w:multiLevelType w:val="multilevel"/>
    <w:tmpl w:val="7916AE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29"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F9C52B5"/>
    <w:multiLevelType w:val="multilevel"/>
    <w:tmpl w:val="7E6201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42B4D89"/>
    <w:multiLevelType w:val="multilevel"/>
    <w:tmpl w:val="A6CA0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FE64E0E"/>
    <w:multiLevelType w:val="multilevel"/>
    <w:tmpl w:val="534E4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0B4AAA"/>
    <w:multiLevelType w:val="multilevel"/>
    <w:tmpl w:val="1D3AA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99318E"/>
    <w:multiLevelType w:val="multilevel"/>
    <w:tmpl w:val="C0004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186422"/>
    <w:multiLevelType w:val="multilevel"/>
    <w:tmpl w:val="5B649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90F12EB"/>
    <w:multiLevelType w:val="multilevel"/>
    <w:tmpl w:val="FB104B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BBA5845"/>
    <w:multiLevelType w:val="multilevel"/>
    <w:tmpl w:val="1DCED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597D40"/>
    <w:multiLevelType w:val="multilevel"/>
    <w:tmpl w:val="A5762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F702DD0"/>
    <w:multiLevelType w:val="multilevel"/>
    <w:tmpl w:val="8A242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7062172">
    <w:abstractNumId w:val="0"/>
  </w:num>
  <w:num w:numId="2" w16cid:durableId="454100671">
    <w:abstractNumId w:val="1"/>
  </w:num>
  <w:num w:numId="3" w16cid:durableId="866522820">
    <w:abstractNumId w:val="3"/>
  </w:num>
  <w:num w:numId="4" w16cid:durableId="34743538">
    <w:abstractNumId w:val="22"/>
  </w:num>
  <w:num w:numId="5" w16cid:durableId="1163475172">
    <w:abstractNumId w:val="14"/>
  </w:num>
  <w:num w:numId="6" w16cid:durableId="1846240298">
    <w:abstractNumId w:val="4"/>
  </w:num>
  <w:num w:numId="7" w16cid:durableId="1696811111">
    <w:abstractNumId w:val="32"/>
  </w:num>
  <w:num w:numId="8" w16cid:durableId="1292980413">
    <w:abstractNumId w:val="11"/>
  </w:num>
  <w:num w:numId="9" w16cid:durableId="1711033815">
    <w:abstractNumId w:val="6"/>
  </w:num>
  <w:num w:numId="10" w16cid:durableId="1152720637">
    <w:abstractNumId w:val="28"/>
  </w:num>
  <w:num w:numId="11" w16cid:durableId="1819301025">
    <w:abstractNumId w:val="23"/>
  </w:num>
  <w:num w:numId="12" w16cid:durableId="849222793">
    <w:abstractNumId w:val="29"/>
  </w:num>
  <w:num w:numId="13" w16cid:durableId="948857137">
    <w:abstractNumId w:val="16"/>
  </w:num>
  <w:num w:numId="14" w16cid:durableId="349450537">
    <w:abstractNumId w:val="25"/>
  </w:num>
  <w:num w:numId="15" w16cid:durableId="454062565">
    <w:abstractNumId w:val="21"/>
  </w:num>
  <w:num w:numId="16" w16cid:durableId="338966638">
    <w:abstractNumId w:val="18"/>
  </w:num>
  <w:num w:numId="17" w16cid:durableId="1253590587">
    <w:abstractNumId w:val="2"/>
  </w:num>
  <w:num w:numId="18" w16cid:durableId="675887651">
    <w:abstractNumId w:val="7"/>
  </w:num>
  <w:num w:numId="19" w16cid:durableId="624774985">
    <w:abstractNumId w:val="10"/>
  </w:num>
  <w:num w:numId="20" w16cid:durableId="1850288213">
    <w:abstractNumId w:val="36"/>
  </w:num>
  <w:num w:numId="21" w16cid:durableId="2117290505">
    <w:abstractNumId w:val="40"/>
  </w:num>
  <w:num w:numId="22" w16cid:durableId="109471825">
    <w:abstractNumId w:val="35"/>
  </w:num>
  <w:num w:numId="23" w16cid:durableId="2130003996">
    <w:abstractNumId w:val="17"/>
  </w:num>
  <w:num w:numId="24" w16cid:durableId="1813017647">
    <w:abstractNumId w:val="38"/>
  </w:num>
  <w:num w:numId="25" w16cid:durableId="1229802541">
    <w:abstractNumId w:val="34"/>
  </w:num>
  <w:num w:numId="26" w16cid:durableId="1317567934">
    <w:abstractNumId w:val="37"/>
  </w:num>
  <w:num w:numId="27" w16cid:durableId="214899870">
    <w:abstractNumId w:val="27"/>
  </w:num>
  <w:num w:numId="28" w16cid:durableId="1386179768">
    <w:abstractNumId w:val="5"/>
  </w:num>
  <w:num w:numId="29" w16cid:durableId="910192078">
    <w:abstractNumId w:val="19"/>
  </w:num>
  <w:num w:numId="30" w16cid:durableId="251548205">
    <w:abstractNumId w:val="30"/>
  </w:num>
  <w:num w:numId="31" w16cid:durableId="745806805">
    <w:abstractNumId w:val="12"/>
  </w:num>
  <w:num w:numId="32" w16cid:durableId="329063652">
    <w:abstractNumId w:val="15"/>
  </w:num>
  <w:num w:numId="33" w16cid:durableId="633946208">
    <w:abstractNumId w:val="24"/>
  </w:num>
  <w:num w:numId="34" w16cid:durableId="881091117">
    <w:abstractNumId w:val="31"/>
  </w:num>
  <w:num w:numId="35" w16cid:durableId="1407991565">
    <w:abstractNumId w:val="9"/>
  </w:num>
  <w:num w:numId="36" w16cid:durableId="742563">
    <w:abstractNumId w:val="33"/>
  </w:num>
  <w:num w:numId="37" w16cid:durableId="1817454187">
    <w:abstractNumId w:val="13"/>
  </w:num>
  <w:num w:numId="38" w16cid:durableId="1726904402">
    <w:abstractNumId w:val="8"/>
  </w:num>
  <w:num w:numId="39" w16cid:durableId="1000740379">
    <w:abstractNumId w:val="20"/>
  </w:num>
  <w:num w:numId="40" w16cid:durableId="1538353482">
    <w:abstractNumId w:val="26"/>
  </w:num>
  <w:num w:numId="41" w16cid:durableId="3482218">
    <w:abstractNumId w:val="3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536A"/>
    <w:rsid w:val="000471D4"/>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D0C77"/>
    <w:rsid w:val="000D2954"/>
    <w:rsid w:val="000E062E"/>
    <w:rsid w:val="000E21D9"/>
    <w:rsid w:val="000E2EF8"/>
    <w:rsid w:val="000E327C"/>
    <w:rsid w:val="000E4574"/>
    <w:rsid w:val="000F3E82"/>
    <w:rsid w:val="000F62A4"/>
    <w:rsid w:val="001071C2"/>
    <w:rsid w:val="00107FB4"/>
    <w:rsid w:val="00110520"/>
    <w:rsid w:val="00111550"/>
    <w:rsid w:val="00111DE9"/>
    <w:rsid w:val="00113F8C"/>
    <w:rsid w:val="00120098"/>
    <w:rsid w:val="00125FA4"/>
    <w:rsid w:val="00140441"/>
    <w:rsid w:val="00142DEE"/>
    <w:rsid w:val="00142EED"/>
    <w:rsid w:val="0014346A"/>
    <w:rsid w:val="001572F2"/>
    <w:rsid w:val="00157B96"/>
    <w:rsid w:val="00161355"/>
    <w:rsid w:val="0016592E"/>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7392"/>
    <w:rsid w:val="001A7027"/>
    <w:rsid w:val="001B48C1"/>
    <w:rsid w:val="001B4F17"/>
    <w:rsid w:val="001B57D6"/>
    <w:rsid w:val="001C37C8"/>
    <w:rsid w:val="001C4FC5"/>
    <w:rsid w:val="001C50B5"/>
    <w:rsid w:val="001C54A9"/>
    <w:rsid w:val="001E395C"/>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3507"/>
    <w:rsid w:val="00235725"/>
    <w:rsid w:val="002427C4"/>
    <w:rsid w:val="0024411B"/>
    <w:rsid w:val="00246223"/>
    <w:rsid w:val="00251699"/>
    <w:rsid w:val="002524E1"/>
    <w:rsid w:val="00256BED"/>
    <w:rsid w:val="00266825"/>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406A"/>
    <w:rsid w:val="003845EC"/>
    <w:rsid w:val="0038524C"/>
    <w:rsid w:val="0039029D"/>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D381E"/>
    <w:rsid w:val="003E341F"/>
    <w:rsid w:val="003E69C5"/>
    <w:rsid w:val="003F0BBE"/>
    <w:rsid w:val="003F0FFC"/>
    <w:rsid w:val="003F2FA5"/>
    <w:rsid w:val="00400333"/>
    <w:rsid w:val="00401917"/>
    <w:rsid w:val="004026D2"/>
    <w:rsid w:val="004105C5"/>
    <w:rsid w:val="00411066"/>
    <w:rsid w:val="0041473A"/>
    <w:rsid w:val="0042500F"/>
    <w:rsid w:val="00425600"/>
    <w:rsid w:val="004275B5"/>
    <w:rsid w:val="00427B60"/>
    <w:rsid w:val="004319B7"/>
    <w:rsid w:val="00436317"/>
    <w:rsid w:val="00436BF2"/>
    <w:rsid w:val="00446458"/>
    <w:rsid w:val="00446F55"/>
    <w:rsid w:val="00451829"/>
    <w:rsid w:val="00453FEE"/>
    <w:rsid w:val="00455418"/>
    <w:rsid w:val="004573D4"/>
    <w:rsid w:val="00460166"/>
    <w:rsid w:val="00461E66"/>
    <w:rsid w:val="00462321"/>
    <w:rsid w:val="00463E3E"/>
    <w:rsid w:val="00465197"/>
    <w:rsid w:val="00465857"/>
    <w:rsid w:val="00474D96"/>
    <w:rsid w:val="0047791C"/>
    <w:rsid w:val="00483DEB"/>
    <w:rsid w:val="0048596C"/>
    <w:rsid w:val="00485C48"/>
    <w:rsid w:val="00487812"/>
    <w:rsid w:val="00487E4A"/>
    <w:rsid w:val="00494A68"/>
    <w:rsid w:val="004A44A6"/>
    <w:rsid w:val="004A4687"/>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29C0"/>
    <w:rsid w:val="00644602"/>
    <w:rsid w:val="006460F6"/>
    <w:rsid w:val="00646EE0"/>
    <w:rsid w:val="00647595"/>
    <w:rsid w:val="00656D32"/>
    <w:rsid w:val="00657020"/>
    <w:rsid w:val="006613AC"/>
    <w:rsid w:val="006614EB"/>
    <w:rsid w:val="006621FA"/>
    <w:rsid w:val="00666D0B"/>
    <w:rsid w:val="006734AA"/>
    <w:rsid w:val="006748A4"/>
    <w:rsid w:val="00675C04"/>
    <w:rsid w:val="00675CDD"/>
    <w:rsid w:val="00677F5C"/>
    <w:rsid w:val="006802F4"/>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33B6"/>
    <w:rsid w:val="006B34CB"/>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606B4"/>
    <w:rsid w:val="007610E4"/>
    <w:rsid w:val="00761B04"/>
    <w:rsid w:val="00762B1F"/>
    <w:rsid w:val="00763B39"/>
    <w:rsid w:val="00764152"/>
    <w:rsid w:val="0077095B"/>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94028"/>
    <w:rsid w:val="00894759"/>
    <w:rsid w:val="008949DB"/>
    <w:rsid w:val="008A3AFE"/>
    <w:rsid w:val="008A4378"/>
    <w:rsid w:val="008A4A89"/>
    <w:rsid w:val="008A5C3B"/>
    <w:rsid w:val="008A62E3"/>
    <w:rsid w:val="008B26AE"/>
    <w:rsid w:val="008B5BAC"/>
    <w:rsid w:val="008B5CDC"/>
    <w:rsid w:val="008D0ACA"/>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196C"/>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606C"/>
    <w:rsid w:val="00AA750F"/>
    <w:rsid w:val="00AB0C7B"/>
    <w:rsid w:val="00AB15F0"/>
    <w:rsid w:val="00AC2BFE"/>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903BC"/>
    <w:rsid w:val="00B92BD0"/>
    <w:rsid w:val="00BA10D2"/>
    <w:rsid w:val="00BB1032"/>
    <w:rsid w:val="00BB150B"/>
    <w:rsid w:val="00BB33BB"/>
    <w:rsid w:val="00BB3AF2"/>
    <w:rsid w:val="00BB50A7"/>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5BE"/>
    <w:rsid w:val="00C548C2"/>
    <w:rsid w:val="00C570FB"/>
    <w:rsid w:val="00C57D6B"/>
    <w:rsid w:val="00C619EB"/>
    <w:rsid w:val="00C65AFB"/>
    <w:rsid w:val="00C66380"/>
    <w:rsid w:val="00C70BD5"/>
    <w:rsid w:val="00C71D4D"/>
    <w:rsid w:val="00C8086E"/>
    <w:rsid w:val="00C845E1"/>
    <w:rsid w:val="00C84B7C"/>
    <w:rsid w:val="00C90AAC"/>
    <w:rsid w:val="00C93BE7"/>
    <w:rsid w:val="00C940B7"/>
    <w:rsid w:val="00C96238"/>
    <w:rsid w:val="00CA1463"/>
    <w:rsid w:val="00CA3B60"/>
    <w:rsid w:val="00CA3F99"/>
    <w:rsid w:val="00CA4AA5"/>
    <w:rsid w:val="00CB142F"/>
    <w:rsid w:val="00CB46B8"/>
    <w:rsid w:val="00CB7E81"/>
    <w:rsid w:val="00CC3922"/>
    <w:rsid w:val="00CC5ACB"/>
    <w:rsid w:val="00CC5E64"/>
    <w:rsid w:val="00CD1EB9"/>
    <w:rsid w:val="00CE1B21"/>
    <w:rsid w:val="00CE47D0"/>
    <w:rsid w:val="00CE7B7B"/>
    <w:rsid w:val="00CF4C2C"/>
    <w:rsid w:val="00CF6A41"/>
    <w:rsid w:val="00D00397"/>
    <w:rsid w:val="00D0310B"/>
    <w:rsid w:val="00D042B1"/>
    <w:rsid w:val="00D044D9"/>
    <w:rsid w:val="00D04CCA"/>
    <w:rsid w:val="00D11BAE"/>
    <w:rsid w:val="00D13CDA"/>
    <w:rsid w:val="00D155B1"/>
    <w:rsid w:val="00D22F3F"/>
    <w:rsid w:val="00D25646"/>
    <w:rsid w:val="00D301B7"/>
    <w:rsid w:val="00D3052C"/>
    <w:rsid w:val="00D316D0"/>
    <w:rsid w:val="00D31709"/>
    <w:rsid w:val="00D3318A"/>
    <w:rsid w:val="00D373A4"/>
    <w:rsid w:val="00D415F7"/>
    <w:rsid w:val="00D45D94"/>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0A79"/>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2536"/>
    <w:rsid w:val="00DF5504"/>
    <w:rsid w:val="00DF6875"/>
    <w:rsid w:val="00E01533"/>
    <w:rsid w:val="00E01BE0"/>
    <w:rsid w:val="00E02DF5"/>
    <w:rsid w:val="00E03BEC"/>
    <w:rsid w:val="00E06FF4"/>
    <w:rsid w:val="00E10146"/>
    <w:rsid w:val="00E147C0"/>
    <w:rsid w:val="00E210E6"/>
    <w:rsid w:val="00E231B0"/>
    <w:rsid w:val="00E23A4B"/>
    <w:rsid w:val="00E23F58"/>
    <w:rsid w:val="00E25381"/>
    <w:rsid w:val="00E31B1B"/>
    <w:rsid w:val="00E31EBA"/>
    <w:rsid w:val="00E34362"/>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C62F6"/>
    <w:rsid w:val="00ED0580"/>
    <w:rsid w:val="00ED419A"/>
    <w:rsid w:val="00ED542F"/>
    <w:rsid w:val="00ED5B9C"/>
    <w:rsid w:val="00EE0D55"/>
    <w:rsid w:val="00EE4894"/>
    <w:rsid w:val="00EF0EA4"/>
    <w:rsid w:val="00EF437B"/>
    <w:rsid w:val="00EF7864"/>
    <w:rsid w:val="00EF7FE7"/>
    <w:rsid w:val="00F0357E"/>
    <w:rsid w:val="00F03B12"/>
    <w:rsid w:val="00F05330"/>
    <w:rsid w:val="00F07F4E"/>
    <w:rsid w:val="00F10155"/>
    <w:rsid w:val="00F114B8"/>
    <w:rsid w:val="00F15F70"/>
    <w:rsid w:val="00F16F0A"/>
    <w:rsid w:val="00F21B0D"/>
    <w:rsid w:val="00F22676"/>
    <w:rsid w:val="00F2530E"/>
    <w:rsid w:val="00F33DAB"/>
    <w:rsid w:val="00F350BD"/>
    <w:rsid w:val="00F35A84"/>
    <w:rsid w:val="00F37092"/>
    <w:rsid w:val="00F40EFA"/>
    <w:rsid w:val="00F42562"/>
    <w:rsid w:val="00F42D43"/>
    <w:rsid w:val="00F66797"/>
    <w:rsid w:val="00F66E35"/>
    <w:rsid w:val="00F67E19"/>
    <w:rsid w:val="00F758BC"/>
    <w:rsid w:val="00F767AC"/>
    <w:rsid w:val="00F76AF1"/>
    <w:rsid w:val="00F8747F"/>
    <w:rsid w:val="00F901D9"/>
    <w:rsid w:val="00F90A64"/>
    <w:rsid w:val="00F91441"/>
    <w:rsid w:val="00F91AAB"/>
    <w:rsid w:val="00FA20EC"/>
    <w:rsid w:val="00FA6F1C"/>
    <w:rsid w:val="00FA7EFD"/>
    <w:rsid w:val="00FB5E6D"/>
    <w:rsid w:val="00FB670B"/>
    <w:rsid w:val="00FB783B"/>
    <w:rsid w:val="00FC1E33"/>
    <w:rsid w:val="00FC5387"/>
    <w:rsid w:val="00FC7193"/>
    <w:rsid w:val="00FD271B"/>
    <w:rsid w:val="00FD4668"/>
    <w:rsid w:val="00FD6FEE"/>
    <w:rsid w:val="00FD7BA9"/>
    <w:rsid w:val="00FE5671"/>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11</Pages>
  <Words>1789</Words>
  <Characters>10199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Liliana Stryzhakovska</cp:lastModifiedBy>
  <cp:revision>5</cp:revision>
  <cp:lastPrinted>2025-08-21T23:45:00Z</cp:lastPrinted>
  <dcterms:created xsi:type="dcterms:W3CDTF">2025-11-03T14:04:00Z</dcterms:created>
  <dcterms:modified xsi:type="dcterms:W3CDTF">2026-04-21T20:23:00Z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