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253" w14:textId="77777777" w:rsidR="000C3624" w:rsidRPr="00521D88" w:rsidRDefault="00000000">
      <w:pPr>
        <w:pStyle w:val="Title"/>
        <w:rPr>
          <w:rFonts w:ascii="Arial" w:hAnsi="Arial" w:cs="Arial"/>
          <w:sz w:val="22"/>
          <w:szCs w:val="22"/>
        </w:rPr>
      </w:pPr>
      <w:r w:rsidRPr="00521D88">
        <w:rPr>
          <w:rFonts w:ascii="Arial" w:hAnsi="Arial" w:cs="Arial"/>
          <w:sz w:val="22"/>
          <w:szCs w:val="22"/>
        </w:rPr>
        <w:t>REPORT TEMPLATE</w:t>
      </w:r>
    </w:p>
    <w:p w14:paraId="531FCAE8" w14:textId="77777777" w:rsidR="008F41B8" w:rsidRDefault="008F41B8">
      <w:pPr>
        <w:rPr>
          <w:rFonts w:ascii="Arial" w:hAnsi="Arial" w:cs="Arial"/>
        </w:rPr>
      </w:pPr>
    </w:p>
    <w:p w14:paraId="657F787C" w14:textId="0036D897" w:rsidR="000C3624" w:rsidRPr="00521D88" w:rsidRDefault="00000000">
      <w:pPr>
        <w:rPr>
          <w:rFonts w:ascii="Arial" w:hAnsi="Arial" w:cs="Arial"/>
        </w:rPr>
      </w:pPr>
      <w:r w:rsidRPr="00521D88">
        <w:rPr>
          <w:rFonts w:ascii="Arial" w:hAnsi="Arial" w:cs="Arial"/>
        </w:rPr>
        <w:t>Module: Introduction to Web and Database Concepts (ACCA4023)</w:t>
      </w:r>
    </w:p>
    <w:p w14:paraId="21BFD804" w14:textId="57CEC65A" w:rsidR="006C5C97" w:rsidRPr="00521D88" w:rsidRDefault="00000000">
      <w:pPr>
        <w:rPr>
          <w:rFonts w:ascii="Arial" w:hAnsi="Arial" w:cs="Arial"/>
        </w:rPr>
      </w:pPr>
      <w:r w:rsidRPr="00521D88">
        <w:rPr>
          <w:rFonts w:ascii="Arial" w:hAnsi="Arial" w:cs="Arial"/>
        </w:rPr>
        <w:t>Assignment: HTML &amp; CSS Web Development</w:t>
      </w:r>
    </w:p>
    <w:p w14:paraId="663E212F" w14:textId="2C5DB39A" w:rsidR="000C3624" w:rsidRPr="00521D88" w:rsidRDefault="006C5C97">
      <w:pPr>
        <w:rPr>
          <w:rFonts w:ascii="Arial" w:hAnsi="Arial" w:cs="Arial"/>
        </w:rPr>
      </w:pPr>
      <w:r w:rsidRPr="00521D88">
        <w:rPr>
          <w:rFonts w:ascii="Arial" w:hAnsi="Arial" w:cs="Arial"/>
        </w:rPr>
        <w:t>Lecturer: Suresh Shanmugasundaram</w:t>
      </w:r>
    </w:p>
    <w:p w14:paraId="788BF6BD" w14:textId="543AB2C0" w:rsidR="000C3624" w:rsidRPr="00521D88" w:rsidRDefault="00000000">
      <w:pPr>
        <w:rPr>
          <w:rFonts w:ascii="Arial" w:hAnsi="Arial" w:cs="Arial"/>
        </w:rPr>
      </w:pPr>
      <w:r w:rsidRPr="00521D88">
        <w:rPr>
          <w:rFonts w:ascii="Arial" w:hAnsi="Arial" w:cs="Arial"/>
        </w:rPr>
        <w:t xml:space="preserve">Student Name: </w:t>
      </w:r>
      <w:r w:rsidR="00A43BA7" w:rsidRPr="00521D88">
        <w:rPr>
          <w:rFonts w:ascii="Arial" w:hAnsi="Arial" w:cs="Arial"/>
        </w:rPr>
        <w:t>Pedro Claudio Martinez Almanzar</w:t>
      </w:r>
    </w:p>
    <w:p w14:paraId="217FAD35" w14:textId="230BF9EC" w:rsidR="000C3624" w:rsidRPr="00521D88" w:rsidRDefault="00000000">
      <w:pPr>
        <w:rPr>
          <w:rFonts w:ascii="Arial" w:hAnsi="Arial" w:cs="Arial"/>
        </w:rPr>
      </w:pPr>
      <w:r w:rsidRPr="00521D88">
        <w:rPr>
          <w:rFonts w:ascii="Arial" w:hAnsi="Arial" w:cs="Arial"/>
        </w:rPr>
        <w:t xml:space="preserve">Student ID: </w:t>
      </w:r>
      <w:r w:rsidR="00A43BA7" w:rsidRPr="00521D88">
        <w:rPr>
          <w:rFonts w:ascii="Arial" w:hAnsi="Arial" w:cs="Arial"/>
        </w:rPr>
        <w:t>2510674</w:t>
      </w:r>
    </w:p>
    <w:p w14:paraId="2756C552" w14:textId="77777777" w:rsidR="000C3624" w:rsidRPr="00521D88" w:rsidRDefault="00000000">
      <w:pPr>
        <w:rPr>
          <w:rFonts w:ascii="Arial" w:hAnsi="Arial" w:cs="Arial"/>
        </w:rPr>
      </w:pPr>
      <w:r w:rsidRPr="00521D88">
        <w:rPr>
          <w:rFonts w:ascii="Arial" w:hAnsi="Arial" w:cs="Arial"/>
        </w:rPr>
        <w:br w:type="page"/>
      </w:r>
    </w:p>
    <w:p w14:paraId="46DC9AA1" w14:textId="77777777" w:rsidR="000C3624" w:rsidRPr="00521D88" w:rsidRDefault="00000000">
      <w:pPr>
        <w:pStyle w:val="Heading1"/>
        <w:rPr>
          <w:rFonts w:ascii="Arial" w:hAnsi="Arial" w:cs="Arial"/>
          <w:sz w:val="22"/>
          <w:szCs w:val="22"/>
        </w:rPr>
      </w:pPr>
      <w:bookmarkStart w:id="0" w:name="_Toc227785942"/>
      <w:r w:rsidRPr="00521D88">
        <w:rPr>
          <w:rFonts w:ascii="Arial" w:hAnsi="Arial" w:cs="Arial"/>
          <w:sz w:val="22"/>
          <w:szCs w:val="22"/>
        </w:rPr>
        <w:lastRenderedPageBreak/>
        <w:t>Table of Contents</w:t>
      </w:r>
      <w:bookmarkEnd w:id="0"/>
    </w:p>
    <w:sdt>
      <w:sdtPr>
        <w:rPr>
          <w:rFonts w:ascii="Arial" w:hAnsi="Arial" w:cs="Arial"/>
          <w:sz w:val="22"/>
          <w:szCs w:val="22"/>
        </w:rPr>
        <w:id w:val="-1010377926"/>
        <w:docPartObj>
          <w:docPartGallery w:val="Table of Contents"/>
          <w:docPartUnique/>
        </w:docPartObj>
      </w:sdtPr>
      <w:sdtEndPr>
        <w:rPr>
          <w:rFonts w:eastAsiaTheme="minorEastAsia"/>
          <w:b/>
          <w:bCs/>
          <w:noProof/>
          <w:color w:val="auto"/>
          <w:spacing w:val="0"/>
          <w:kern w:val="0"/>
        </w:rPr>
      </w:sdtEndPr>
      <w:sdtContent>
        <w:p w14:paraId="1A577E84" w14:textId="6D933340" w:rsidR="006C5C97" w:rsidRPr="00521D88" w:rsidRDefault="006C5C97" w:rsidP="00521D88">
          <w:pPr>
            <w:pStyle w:val="Title"/>
            <w:rPr>
              <w:rFonts w:ascii="Arial" w:hAnsi="Arial" w:cs="Arial"/>
              <w:sz w:val="22"/>
              <w:szCs w:val="22"/>
            </w:rPr>
          </w:pPr>
        </w:p>
        <w:p w14:paraId="4340D494" w14:textId="2D3FB9E2" w:rsidR="006C5C97" w:rsidRPr="00521D88" w:rsidRDefault="006C5C97">
          <w:pPr>
            <w:pStyle w:val="TOC1"/>
            <w:tabs>
              <w:tab w:val="right" w:leader="dot" w:pos="8630"/>
            </w:tabs>
            <w:rPr>
              <w:rFonts w:ascii="Arial" w:hAnsi="Arial" w:cs="Arial"/>
              <w:noProof/>
              <w:kern w:val="2"/>
              <w:lang w:val="en-GB" w:eastAsia="en-GB"/>
              <w14:ligatures w14:val="standardContextual"/>
            </w:rPr>
          </w:pPr>
          <w:r w:rsidRPr="00521D88">
            <w:rPr>
              <w:rFonts w:ascii="Arial" w:hAnsi="Arial" w:cs="Arial"/>
            </w:rPr>
            <w:fldChar w:fldCharType="begin"/>
          </w:r>
          <w:r w:rsidRPr="00521D88">
            <w:rPr>
              <w:rFonts w:ascii="Arial" w:hAnsi="Arial" w:cs="Arial"/>
            </w:rPr>
            <w:instrText xml:space="preserve"> TOC \o "1-3" \h \z \u </w:instrText>
          </w:r>
          <w:r w:rsidRPr="00521D88">
            <w:rPr>
              <w:rFonts w:ascii="Arial" w:hAnsi="Arial" w:cs="Arial"/>
            </w:rPr>
            <w:fldChar w:fldCharType="separate"/>
          </w:r>
        </w:p>
        <w:p w14:paraId="292808F2" w14:textId="48165271" w:rsidR="006C5C97" w:rsidRPr="00521D88" w:rsidRDefault="006C5C97">
          <w:pPr>
            <w:pStyle w:val="TOC1"/>
            <w:tabs>
              <w:tab w:val="right" w:leader="dot" w:pos="8630"/>
            </w:tabs>
            <w:rPr>
              <w:rFonts w:ascii="Arial" w:hAnsi="Arial" w:cs="Arial"/>
              <w:noProof/>
              <w:kern w:val="2"/>
              <w:lang w:val="en-GB" w:eastAsia="en-GB"/>
              <w14:ligatures w14:val="standardContextual"/>
            </w:rPr>
          </w:pPr>
          <w:hyperlink w:anchor="_Toc227785943" w:history="1">
            <w:r w:rsidRPr="00521D88">
              <w:rPr>
                <w:rStyle w:val="Hyperlink"/>
                <w:rFonts w:ascii="Arial" w:hAnsi="Arial" w:cs="Arial"/>
                <w:noProof/>
              </w:rPr>
              <w:t xml:space="preserve">1. Introduction </w:t>
            </w:r>
            <w:r w:rsidRPr="00521D88">
              <w:rPr>
                <w:rFonts w:ascii="Arial" w:hAnsi="Arial" w:cs="Arial"/>
                <w:noProof/>
                <w:webHidden/>
              </w:rPr>
              <w:tab/>
            </w:r>
            <w:r w:rsidRPr="00521D88">
              <w:rPr>
                <w:rFonts w:ascii="Arial" w:hAnsi="Arial" w:cs="Arial"/>
                <w:noProof/>
                <w:webHidden/>
              </w:rPr>
              <w:fldChar w:fldCharType="begin"/>
            </w:r>
            <w:r w:rsidRPr="00521D88">
              <w:rPr>
                <w:rFonts w:ascii="Arial" w:hAnsi="Arial" w:cs="Arial"/>
                <w:noProof/>
                <w:webHidden/>
              </w:rPr>
              <w:instrText xml:space="preserve"> PAGEREF _Toc227785943 \h </w:instrText>
            </w:r>
            <w:r w:rsidRPr="00521D88">
              <w:rPr>
                <w:rFonts w:ascii="Arial" w:hAnsi="Arial" w:cs="Arial"/>
                <w:noProof/>
                <w:webHidden/>
              </w:rPr>
            </w:r>
            <w:r w:rsidRPr="00521D88">
              <w:rPr>
                <w:rFonts w:ascii="Arial" w:hAnsi="Arial" w:cs="Arial"/>
                <w:noProof/>
                <w:webHidden/>
              </w:rPr>
              <w:fldChar w:fldCharType="separate"/>
            </w:r>
            <w:r w:rsidRPr="00521D88">
              <w:rPr>
                <w:rFonts w:ascii="Arial" w:hAnsi="Arial" w:cs="Arial"/>
                <w:noProof/>
                <w:webHidden/>
              </w:rPr>
              <w:t>2</w:t>
            </w:r>
            <w:r w:rsidRPr="00521D88">
              <w:rPr>
                <w:rFonts w:ascii="Arial" w:hAnsi="Arial" w:cs="Arial"/>
                <w:noProof/>
                <w:webHidden/>
              </w:rPr>
              <w:fldChar w:fldCharType="end"/>
            </w:r>
          </w:hyperlink>
        </w:p>
        <w:p w14:paraId="7FEBE89A" w14:textId="10C70B24" w:rsidR="006C5C97" w:rsidRPr="00521D88" w:rsidRDefault="006C5C97">
          <w:pPr>
            <w:pStyle w:val="TOC1"/>
            <w:tabs>
              <w:tab w:val="right" w:leader="dot" w:pos="8630"/>
            </w:tabs>
            <w:rPr>
              <w:rFonts w:ascii="Arial" w:hAnsi="Arial" w:cs="Arial"/>
              <w:noProof/>
              <w:kern w:val="2"/>
              <w:lang w:val="en-GB" w:eastAsia="en-GB"/>
              <w14:ligatures w14:val="standardContextual"/>
            </w:rPr>
          </w:pPr>
          <w:hyperlink w:anchor="_Toc227785944" w:history="1">
            <w:r w:rsidRPr="00521D88">
              <w:rPr>
                <w:rStyle w:val="Hyperlink"/>
                <w:rFonts w:ascii="Arial" w:hAnsi="Arial" w:cs="Arial"/>
                <w:noProof/>
              </w:rPr>
              <w:t>2. Requirements</w:t>
            </w:r>
            <w:r w:rsidRPr="00521D88">
              <w:rPr>
                <w:rFonts w:ascii="Arial" w:hAnsi="Arial" w:cs="Arial"/>
                <w:noProof/>
                <w:webHidden/>
              </w:rPr>
              <w:tab/>
            </w:r>
            <w:r w:rsidRPr="00521D88">
              <w:rPr>
                <w:rFonts w:ascii="Arial" w:hAnsi="Arial" w:cs="Arial"/>
                <w:noProof/>
                <w:webHidden/>
              </w:rPr>
              <w:fldChar w:fldCharType="begin"/>
            </w:r>
            <w:r w:rsidRPr="00521D88">
              <w:rPr>
                <w:rFonts w:ascii="Arial" w:hAnsi="Arial" w:cs="Arial"/>
                <w:noProof/>
                <w:webHidden/>
              </w:rPr>
              <w:instrText xml:space="preserve"> PAGEREF _Toc227785944 \h </w:instrText>
            </w:r>
            <w:r w:rsidRPr="00521D88">
              <w:rPr>
                <w:rFonts w:ascii="Arial" w:hAnsi="Arial" w:cs="Arial"/>
                <w:noProof/>
                <w:webHidden/>
              </w:rPr>
            </w:r>
            <w:r w:rsidRPr="00521D88">
              <w:rPr>
                <w:rFonts w:ascii="Arial" w:hAnsi="Arial" w:cs="Arial"/>
                <w:noProof/>
                <w:webHidden/>
              </w:rPr>
              <w:fldChar w:fldCharType="separate"/>
            </w:r>
            <w:r w:rsidRPr="00521D88">
              <w:rPr>
                <w:rFonts w:ascii="Arial" w:hAnsi="Arial" w:cs="Arial"/>
                <w:noProof/>
                <w:webHidden/>
              </w:rPr>
              <w:t>2</w:t>
            </w:r>
            <w:r w:rsidRPr="00521D88">
              <w:rPr>
                <w:rFonts w:ascii="Arial" w:hAnsi="Arial" w:cs="Arial"/>
                <w:noProof/>
                <w:webHidden/>
              </w:rPr>
              <w:fldChar w:fldCharType="end"/>
            </w:r>
          </w:hyperlink>
        </w:p>
        <w:p w14:paraId="18476118" w14:textId="76B0DCFA" w:rsidR="006C5C97" w:rsidRPr="00521D88" w:rsidRDefault="006C5C97">
          <w:pPr>
            <w:pStyle w:val="TOC1"/>
            <w:tabs>
              <w:tab w:val="right" w:leader="dot" w:pos="8630"/>
            </w:tabs>
            <w:rPr>
              <w:rFonts w:ascii="Arial" w:hAnsi="Arial" w:cs="Arial"/>
              <w:noProof/>
              <w:kern w:val="2"/>
              <w:lang w:val="en-GB" w:eastAsia="en-GB"/>
              <w14:ligatures w14:val="standardContextual"/>
            </w:rPr>
          </w:pPr>
          <w:hyperlink w:anchor="_Toc227785945" w:history="1">
            <w:r w:rsidRPr="00521D88">
              <w:rPr>
                <w:rStyle w:val="Hyperlink"/>
                <w:rFonts w:ascii="Arial" w:hAnsi="Arial" w:cs="Arial"/>
                <w:noProof/>
              </w:rPr>
              <w:t>3. Implementation</w:t>
            </w:r>
            <w:r w:rsidRPr="00521D88">
              <w:rPr>
                <w:rFonts w:ascii="Arial" w:hAnsi="Arial" w:cs="Arial"/>
                <w:noProof/>
                <w:webHidden/>
              </w:rPr>
              <w:tab/>
            </w:r>
            <w:r w:rsidRPr="00521D88">
              <w:rPr>
                <w:rFonts w:ascii="Arial" w:hAnsi="Arial" w:cs="Arial"/>
                <w:noProof/>
                <w:webHidden/>
              </w:rPr>
              <w:fldChar w:fldCharType="begin"/>
            </w:r>
            <w:r w:rsidRPr="00521D88">
              <w:rPr>
                <w:rFonts w:ascii="Arial" w:hAnsi="Arial" w:cs="Arial"/>
                <w:noProof/>
                <w:webHidden/>
              </w:rPr>
              <w:instrText xml:space="preserve"> PAGEREF _Toc227785945 \h </w:instrText>
            </w:r>
            <w:r w:rsidRPr="00521D88">
              <w:rPr>
                <w:rFonts w:ascii="Arial" w:hAnsi="Arial" w:cs="Arial"/>
                <w:noProof/>
                <w:webHidden/>
              </w:rPr>
            </w:r>
            <w:r w:rsidRPr="00521D88">
              <w:rPr>
                <w:rFonts w:ascii="Arial" w:hAnsi="Arial" w:cs="Arial"/>
                <w:noProof/>
                <w:webHidden/>
              </w:rPr>
              <w:fldChar w:fldCharType="separate"/>
            </w:r>
            <w:r w:rsidRPr="00521D88">
              <w:rPr>
                <w:rFonts w:ascii="Arial" w:hAnsi="Arial" w:cs="Arial"/>
                <w:noProof/>
                <w:webHidden/>
              </w:rPr>
              <w:t>2</w:t>
            </w:r>
            <w:r w:rsidRPr="00521D88">
              <w:rPr>
                <w:rFonts w:ascii="Arial" w:hAnsi="Arial" w:cs="Arial"/>
                <w:noProof/>
                <w:webHidden/>
              </w:rPr>
              <w:fldChar w:fldCharType="end"/>
            </w:r>
          </w:hyperlink>
        </w:p>
        <w:p w14:paraId="0564A705" w14:textId="5F5605F2" w:rsidR="006C5C97" w:rsidRPr="00521D88" w:rsidRDefault="006C5C97">
          <w:pPr>
            <w:pStyle w:val="TOC1"/>
            <w:tabs>
              <w:tab w:val="right" w:leader="dot" w:pos="8630"/>
            </w:tabs>
            <w:rPr>
              <w:rFonts w:ascii="Arial" w:hAnsi="Arial" w:cs="Arial"/>
              <w:noProof/>
              <w:kern w:val="2"/>
              <w:lang w:val="en-GB" w:eastAsia="en-GB"/>
              <w14:ligatures w14:val="standardContextual"/>
            </w:rPr>
          </w:pPr>
          <w:hyperlink w:anchor="_Toc227785946" w:history="1">
            <w:r w:rsidRPr="00521D88">
              <w:rPr>
                <w:rStyle w:val="Hyperlink"/>
                <w:rFonts w:ascii="Arial" w:hAnsi="Arial" w:cs="Arial"/>
                <w:noProof/>
              </w:rPr>
              <w:t>4. Evaluation</w:t>
            </w:r>
            <w:r w:rsidRPr="00521D88">
              <w:rPr>
                <w:rFonts w:ascii="Arial" w:hAnsi="Arial" w:cs="Arial"/>
                <w:noProof/>
                <w:webHidden/>
              </w:rPr>
              <w:tab/>
            </w:r>
            <w:r w:rsidRPr="00521D88">
              <w:rPr>
                <w:rFonts w:ascii="Arial" w:hAnsi="Arial" w:cs="Arial"/>
                <w:noProof/>
                <w:webHidden/>
              </w:rPr>
              <w:fldChar w:fldCharType="begin"/>
            </w:r>
            <w:r w:rsidRPr="00521D88">
              <w:rPr>
                <w:rFonts w:ascii="Arial" w:hAnsi="Arial" w:cs="Arial"/>
                <w:noProof/>
                <w:webHidden/>
              </w:rPr>
              <w:instrText xml:space="preserve"> PAGEREF _Toc227785946 \h </w:instrText>
            </w:r>
            <w:r w:rsidRPr="00521D88">
              <w:rPr>
                <w:rFonts w:ascii="Arial" w:hAnsi="Arial" w:cs="Arial"/>
                <w:noProof/>
                <w:webHidden/>
              </w:rPr>
            </w:r>
            <w:r w:rsidRPr="00521D88">
              <w:rPr>
                <w:rFonts w:ascii="Arial" w:hAnsi="Arial" w:cs="Arial"/>
                <w:noProof/>
                <w:webHidden/>
              </w:rPr>
              <w:fldChar w:fldCharType="separate"/>
            </w:r>
            <w:r w:rsidRPr="00521D88">
              <w:rPr>
                <w:rFonts w:ascii="Arial" w:hAnsi="Arial" w:cs="Arial"/>
                <w:noProof/>
                <w:webHidden/>
              </w:rPr>
              <w:t>2</w:t>
            </w:r>
            <w:r w:rsidRPr="00521D88">
              <w:rPr>
                <w:rFonts w:ascii="Arial" w:hAnsi="Arial" w:cs="Arial"/>
                <w:noProof/>
                <w:webHidden/>
              </w:rPr>
              <w:fldChar w:fldCharType="end"/>
            </w:r>
          </w:hyperlink>
        </w:p>
        <w:p w14:paraId="0168215E" w14:textId="5F396062" w:rsidR="006C5C97" w:rsidRPr="00521D88" w:rsidRDefault="006C5C97">
          <w:pPr>
            <w:pStyle w:val="TOC1"/>
            <w:tabs>
              <w:tab w:val="right" w:leader="dot" w:pos="8630"/>
            </w:tabs>
            <w:rPr>
              <w:rFonts w:ascii="Arial" w:hAnsi="Arial" w:cs="Arial"/>
              <w:noProof/>
              <w:kern w:val="2"/>
              <w:lang w:val="en-GB" w:eastAsia="en-GB"/>
              <w14:ligatures w14:val="standardContextual"/>
            </w:rPr>
          </w:pPr>
          <w:hyperlink w:anchor="_Toc227785947" w:history="1">
            <w:r w:rsidRPr="00521D88">
              <w:rPr>
                <w:rStyle w:val="Hyperlink"/>
                <w:rFonts w:ascii="Arial" w:hAnsi="Arial" w:cs="Arial"/>
                <w:noProof/>
              </w:rPr>
              <w:t>5. Conclusion</w:t>
            </w:r>
            <w:r w:rsidRPr="00521D88">
              <w:rPr>
                <w:rFonts w:ascii="Arial" w:hAnsi="Arial" w:cs="Arial"/>
                <w:noProof/>
                <w:webHidden/>
              </w:rPr>
              <w:tab/>
            </w:r>
            <w:r w:rsidRPr="00521D88">
              <w:rPr>
                <w:rFonts w:ascii="Arial" w:hAnsi="Arial" w:cs="Arial"/>
                <w:noProof/>
                <w:webHidden/>
              </w:rPr>
              <w:fldChar w:fldCharType="begin"/>
            </w:r>
            <w:r w:rsidRPr="00521D88">
              <w:rPr>
                <w:rFonts w:ascii="Arial" w:hAnsi="Arial" w:cs="Arial"/>
                <w:noProof/>
                <w:webHidden/>
              </w:rPr>
              <w:instrText xml:space="preserve"> PAGEREF _Toc227785947 \h </w:instrText>
            </w:r>
            <w:r w:rsidRPr="00521D88">
              <w:rPr>
                <w:rFonts w:ascii="Arial" w:hAnsi="Arial" w:cs="Arial"/>
                <w:noProof/>
                <w:webHidden/>
              </w:rPr>
            </w:r>
            <w:r w:rsidRPr="00521D88">
              <w:rPr>
                <w:rFonts w:ascii="Arial" w:hAnsi="Arial" w:cs="Arial"/>
                <w:noProof/>
                <w:webHidden/>
              </w:rPr>
              <w:fldChar w:fldCharType="separate"/>
            </w:r>
            <w:r w:rsidRPr="00521D88">
              <w:rPr>
                <w:rFonts w:ascii="Arial" w:hAnsi="Arial" w:cs="Arial"/>
                <w:noProof/>
                <w:webHidden/>
              </w:rPr>
              <w:t>2</w:t>
            </w:r>
            <w:r w:rsidRPr="00521D88">
              <w:rPr>
                <w:rFonts w:ascii="Arial" w:hAnsi="Arial" w:cs="Arial"/>
                <w:noProof/>
                <w:webHidden/>
              </w:rPr>
              <w:fldChar w:fldCharType="end"/>
            </w:r>
          </w:hyperlink>
        </w:p>
        <w:p w14:paraId="12D4CF9E" w14:textId="1C7DC1B3" w:rsidR="006C5C97" w:rsidRPr="00521D88" w:rsidRDefault="006C5C97">
          <w:pPr>
            <w:pStyle w:val="TOC1"/>
            <w:tabs>
              <w:tab w:val="right" w:leader="dot" w:pos="8630"/>
            </w:tabs>
            <w:rPr>
              <w:rFonts w:ascii="Arial" w:hAnsi="Arial" w:cs="Arial"/>
              <w:noProof/>
              <w:kern w:val="2"/>
              <w:lang w:val="en-GB" w:eastAsia="en-GB"/>
              <w14:ligatures w14:val="standardContextual"/>
            </w:rPr>
          </w:pPr>
          <w:hyperlink w:anchor="_Toc227785948" w:history="1">
            <w:r w:rsidRPr="00521D88">
              <w:rPr>
                <w:rStyle w:val="Hyperlink"/>
                <w:rFonts w:ascii="Arial" w:hAnsi="Arial" w:cs="Arial"/>
                <w:noProof/>
              </w:rPr>
              <w:t>6. References</w:t>
            </w:r>
            <w:r w:rsidRPr="00521D88">
              <w:rPr>
                <w:rFonts w:ascii="Arial" w:hAnsi="Arial" w:cs="Arial"/>
                <w:noProof/>
                <w:webHidden/>
              </w:rPr>
              <w:tab/>
            </w:r>
            <w:r w:rsidRPr="00521D88">
              <w:rPr>
                <w:rFonts w:ascii="Arial" w:hAnsi="Arial" w:cs="Arial"/>
                <w:noProof/>
                <w:webHidden/>
              </w:rPr>
              <w:fldChar w:fldCharType="begin"/>
            </w:r>
            <w:r w:rsidRPr="00521D88">
              <w:rPr>
                <w:rFonts w:ascii="Arial" w:hAnsi="Arial" w:cs="Arial"/>
                <w:noProof/>
                <w:webHidden/>
              </w:rPr>
              <w:instrText xml:space="preserve"> PAGEREF _Toc227785948 \h </w:instrText>
            </w:r>
            <w:r w:rsidRPr="00521D88">
              <w:rPr>
                <w:rFonts w:ascii="Arial" w:hAnsi="Arial" w:cs="Arial"/>
                <w:noProof/>
                <w:webHidden/>
              </w:rPr>
            </w:r>
            <w:r w:rsidRPr="00521D88">
              <w:rPr>
                <w:rFonts w:ascii="Arial" w:hAnsi="Arial" w:cs="Arial"/>
                <w:noProof/>
                <w:webHidden/>
              </w:rPr>
              <w:fldChar w:fldCharType="separate"/>
            </w:r>
            <w:r w:rsidRPr="00521D88">
              <w:rPr>
                <w:rFonts w:ascii="Arial" w:hAnsi="Arial" w:cs="Arial"/>
                <w:noProof/>
                <w:webHidden/>
              </w:rPr>
              <w:t>2</w:t>
            </w:r>
            <w:r w:rsidRPr="00521D88">
              <w:rPr>
                <w:rFonts w:ascii="Arial" w:hAnsi="Arial" w:cs="Arial"/>
                <w:noProof/>
                <w:webHidden/>
              </w:rPr>
              <w:fldChar w:fldCharType="end"/>
            </w:r>
          </w:hyperlink>
        </w:p>
        <w:p w14:paraId="092DAA48" w14:textId="4CAEEA14" w:rsidR="006C5C97" w:rsidRPr="00521D88" w:rsidRDefault="006C5C97">
          <w:pPr>
            <w:pStyle w:val="TOC1"/>
            <w:tabs>
              <w:tab w:val="right" w:leader="dot" w:pos="8630"/>
            </w:tabs>
            <w:rPr>
              <w:rFonts w:ascii="Arial" w:hAnsi="Arial" w:cs="Arial"/>
              <w:noProof/>
              <w:kern w:val="2"/>
              <w:lang w:val="en-GB" w:eastAsia="en-GB"/>
              <w14:ligatures w14:val="standardContextual"/>
            </w:rPr>
          </w:pPr>
          <w:hyperlink w:anchor="_Toc227785949" w:history="1">
            <w:r w:rsidRPr="00521D88">
              <w:rPr>
                <w:rStyle w:val="Hyperlink"/>
                <w:rFonts w:ascii="Arial" w:hAnsi="Arial" w:cs="Arial"/>
                <w:noProof/>
              </w:rPr>
              <w:t>7. Appendices</w:t>
            </w:r>
            <w:r w:rsidRPr="00521D88">
              <w:rPr>
                <w:rFonts w:ascii="Arial" w:hAnsi="Arial" w:cs="Arial"/>
                <w:noProof/>
                <w:webHidden/>
              </w:rPr>
              <w:tab/>
            </w:r>
            <w:r w:rsidRPr="00521D88">
              <w:rPr>
                <w:rFonts w:ascii="Arial" w:hAnsi="Arial" w:cs="Arial"/>
                <w:noProof/>
                <w:webHidden/>
              </w:rPr>
              <w:fldChar w:fldCharType="begin"/>
            </w:r>
            <w:r w:rsidRPr="00521D88">
              <w:rPr>
                <w:rFonts w:ascii="Arial" w:hAnsi="Arial" w:cs="Arial"/>
                <w:noProof/>
                <w:webHidden/>
              </w:rPr>
              <w:instrText xml:space="preserve"> PAGEREF _Toc227785949 \h </w:instrText>
            </w:r>
            <w:r w:rsidRPr="00521D88">
              <w:rPr>
                <w:rFonts w:ascii="Arial" w:hAnsi="Arial" w:cs="Arial"/>
                <w:noProof/>
                <w:webHidden/>
              </w:rPr>
            </w:r>
            <w:r w:rsidRPr="00521D88">
              <w:rPr>
                <w:rFonts w:ascii="Arial" w:hAnsi="Arial" w:cs="Arial"/>
                <w:noProof/>
                <w:webHidden/>
              </w:rPr>
              <w:fldChar w:fldCharType="separate"/>
            </w:r>
            <w:r w:rsidRPr="00521D88">
              <w:rPr>
                <w:rFonts w:ascii="Arial" w:hAnsi="Arial" w:cs="Arial"/>
                <w:noProof/>
                <w:webHidden/>
              </w:rPr>
              <w:t>2</w:t>
            </w:r>
            <w:r w:rsidRPr="00521D88">
              <w:rPr>
                <w:rFonts w:ascii="Arial" w:hAnsi="Arial" w:cs="Arial"/>
                <w:noProof/>
                <w:webHidden/>
              </w:rPr>
              <w:fldChar w:fldCharType="end"/>
            </w:r>
          </w:hyperlink>
        </w:p>
        <w:p w14:paraId="299D4A0C" w14:textId="6D56EE83" w:rsidR="006C5C97" w:rsidRPr="00521D88" w:rsidRDefault="006C5C97">
          <w:pPr>
            <w:rPr>
              <w:rFonts w:ascii="Arial" w:hAnsi="Arial" w:cs="Arial"/>
            </w:rPr>
          </w:pPr>
          <w:r w:rsidRPr="00521D88">
            <w:rPr>
              <w:rFonts w:ascii="Arial" w:hAnsi="Arial" w:cs="Arial"/>
              <w:b/>
              <w:bCs/>
              <w:noProof/>
            </w:rPr>
            <w:fldChar w:fldCharType="end"/>
          </w:r>
        </w:p>
      </w:sdtContent>
    </w:sdt>
    <w:p w14:paraId="1824E30A" w14:textId="0676E5B8" w:rsidR="000C3624" w:rsidRPr="00521D88" w:rsidRDefault="00000000">
      <w:pPr>
        <w:rPr>
          <w:rFonts w:ascii="Arial" w:hAnsi="Arial" w:cs="Arial"/>
        </w:rPr>
      </w:pPr>
      <w:r w:rsidRPr="00521D88">
        <w:rPr>
          <w:rFonts w:ascii="Arial" w:hAnsi="Arial" w:cs="Arial"/>
        </w:rPr>
        <w:br/>
      </w:r>
    </w:p>
    <w:p w14:paraId="5A26B439" w14:textId="194E11AD" w:rsidR="000C3624" w:rsidRPr="00521D88" w:rsidRDefault="00000000">
      <w:pPr>
        <w:pStyle w:val="Heading1"/>
        <w:rPr>
          <w:rFonts w:ascii="Arial" w:hAnsi="Arial" w:cs="Arial"/>
          <w:sz w:val="22"/>
          <w:szCs w:val="22"/>
        </w:rPr>
      </w:pPr>
      <w:bookmarkStart w:id="1" w:name="_Toc227785943"/>
      <w:r w:rsidRPr="00521D88">
        <w:rPr>
          <w:rFonts w:ascii="Arial" w:hAnsi="Arial" w:cs="Arial"/>
          <w:sz w:val="22"/>
          <w:szCs w:val="22"/>
        </w:rPr>
        <w:t>1. Introduction</w:t>
      </w:r>
      <w:bookmarkEnd w:id="1"/>
    </w:p>
    <w:p w14:paraId="5220A3C7" w14:textId="77777777" w:rsidR="004271A4" w:rsidRPr="00521D88" w:rsidRDefault="004271A4" w:rsidP="004271A4">
      <w:pPr>
        <w:rPr>
          <w:rFonts w:ascii="Arial" w:hAnsi="Arial" w:cs="Arial"/>
        </w:rPr>
      </w:pPr>
    </w:p>
    <w:p w14:paraId="7D652C1A" w14:textId="27ACA059" w:rsidR="00A12770" w:rsidRPr="00521D88" w:rsidRDefault="00A12770" w:rsidP="004271A4">
      <w:pPr>
        <w:jc w:val="both"/>
        <w:rPr>
          <w:rFonts w:ascii="Arial" w:hAnsi="Arial" w:cs="Arial"/>
          <w:lang w:val="en-GB"/>
        </w:rPr>
      </w:pPr>
      <w:r w:rsidRPr="00521D88">
        <w:rPr>
          <w:rFonts w:ascii="Arial" w:hAnsi="Arial" w:cs="Arial"/>
          <w:lang w:val="en-GB"/>
        </w:rPr>
        <w:t>Welcome to my personal web! This is a space where I share a little about myself, my interests, and the things I enjoy doing in my free time.</w:t>
      </w:r>
    </w:p>
    <w:p w14:paraId="0CF7CD06" w14:textId="77777777" w:rsidR="00A12770" w:rsidRPr="00521D88" w:rsidRDefault="00A12770" w:rsidP="004271A4">
      <w:pPr>
        <w:jc w:val="both"/>
        <w:rPr>
          <w:rFonts w:ascii="Arial" w:hAnsi="Arial" w:cs="Arial"/>
          <w:lang w:val="en-GB"/>
        </w:rPr>
      </w:pPr>
      <w:r w:rsidRPr="00521D88">
        <w:rPr>
          <w:rFonts w:ascii="Arial" w:hAnsi="Arial" w:cs="Arial"/>
          <w:lang w:val="en-GB"/>
        </w:rPr>
        <w:t xml:space="preserve">I created this website to share some of the things I enjoy with my followers, so they can get to know more about my interests and hobbies. In the </w:t>
      </w:r>
      <w:r w:rsidRPr="00521D88">
        <w:rPr>
          <w:rFonts w:ascii="Arial" w:hAnsi="Arial" w:cs="Arial"/>
          <w:b/>
          <w:bCs/>
          <w:lang w:val="en-GB"/>
        </w:rPr>
        <w:t>About</w:t>
      </w:r>
      <w:r w:rsidRPr="00521D88">
        <w:rPr>
          <w:rFonts w:ascii="Arial" w:hAnsi="Arial" w:cs="Arial"/>
          <w:lang w:val="en-GB"/>
        </w:rPr>
        <w:t xml:space="preserve"> section, I also explain how I built the site and the technologies I used, giving visitors a better understanding of my work and skills.</w:t>
      </w:r>
    </w:p>
    <w:p w14:paraId="27CA914F" w14:textId="3318FB75" w:rsidR="00A12770" w:rsidRPr="00521D88" w:rsidRDefault="00A12770" w:rsidP="004271A4">
      <w:pPr>
        <w:jc w:val="both"/>
        <w:rPr>
          <w:rFonts w:ascii="Arial" w:hAnsi="Arial" w:cs="Arial"/>
          <w:lang w:val="en-GB"/>
        </w:rPr>
      </w:pPr>
      <w:r w:rsidRPr="00521D88">
        <w:rPr>
          <w:rFonts w:ascii="Arial" w:hAnsi="Arial" w:cs="Arial"/>
          <w:lang w:val="en-GB"/>
        </w:rPr>
        <w:t xml:space="preserve">This website has no commercial purpose; it is purely a learning project and a way for me to express myself. In the </w:t>
      </w:r>
      <w:r w:rsidRPr="00521D88">
        <w:rPr>
          <w:rFonts w:ascii="Arial" w:hAnsi="Arial" w:cs="Arial"/>
          <w:b/>
          <w:bCs/>
          <w:lang w:val="en-GB"/>
        </w:rPr>
        <w:t>My Hobbies</w:t>
      </w:r>
      <w:r w:rsidRPr="00521D88">
        <w:rPr>
          <w:rFonts w:ascii="Arial" w:hAnsi="Arial" w:cs="Arial"/>
          <w:lang w:val="en-GB"/>
        </w:rPr>
        <w:t xml:space="preserve"> section, I showcase some of my </w:t>
      </w:r>
      <w:proofErr w:type="spellStart"/>
      <w:r w:rsidRPr="00521D88">
        <w:rPr>
          <w:rFonts w:ascii="Arial" w:hAnsi="Arial" w:cs="Arial"/>
          <w:lang w:val="en-GB"/>
        </w:rPr>
        <w:t>favorite</w:t>
      </w:r>
      <w:proofErr w:type="spellEnd"/>
      <w:r w:rsidRPr="00521D88">
        <w:rPr>
          <w:rFonts w:ascii="Arial" w:hAnsi="Arial" w:cs="Arial"/>
          <w:lang w:val="en-GB"/>
        </w:rPr>
        <w:t xml:space="preserve"> activities and include a few photos to make the experience more personal and engaging.</w:t>
      </w:r>
    </w:p>
    <w:p w14:paraId="2D59CFE4" w14:textId="77777777" w:rsidR="00A12770" w:rsidRPr="00521D88" w:rsidRDefault="00A12770" w:rsidP="004271A4">
      <w:pPr>
        <w:jc w:val="both"/>
        <w:rPr>
          <w:rFonts w:ascii="Arial" w:hAnsi="Arial" w:cs="Arial"/>
          <w:lang w:val="en-GB"/>
        </w:rPr>
      </w:pPr>
      <w:r w:rsidRPr="00521D88">
        <w:rPr>
          <w:rFonts w:ascii="Arial" w:hAnsi="Arial" w:cs="Arial"/>
          <w:lang w:val="en-GB"/>
        </w:rPr>
        <w:t xml:space="preserve">In the </w:t>
      </w:r>
      <w:r w:rsidRPr="00521D88">
        <w:rPr>
          <w:rFonts w:ascii="Arial" w:hAnsi="Arial" w:cs="Arial"/>
          <w:b/>
          <w:bCs/>
          <w:lang w:val="en-GB"/>
        </w:rPr>
        <w:t>About</w:t>
      </w:r>
      <w:r w:rsidRPr="00521D88">
        <w:rPr>
          <w:rFonts w:ascii="Arial" w:hAnsi="Arial" w:cs="Arial"/>
          <w:lang w:val="en-GB"/>
        </w:rPr>
        <w:t xml:space="preserve"> section, you’ll find an introduction to who I am, my background, and what inspired me to create this blog. It’s a great place to get to know me better.</w:t>
      </w:r>
    </w:p>
    <w:p w14:paraId="69892DC6" w14:textId="77777777" w:rsidR="00A12770" w:rsidRPr="00521D88" w:rsidRDefault="00A12770" w:rsidP="004271A4">
      <w:pPr>
        <w:jc w:val="both"/>
        <w:rPr>
          <w:rFonts w:ascii="Arial" w:hAnsi="Arial" w:cs="Arial"/>
          <w:lang w:val="en-GB"/>
        </w:rPr>
      </w:pPr>
      <w:r w:rsidRPr="00521D88">
        <w:rPr>
          <w:rFonts w:ascii="Arial" w:hAnsi="Arial" w:cs="Arial"/>
          <w:lang w:val="en-GB"/>
        </w:rPr>
        <w:t xml:space="preserve">The </w:t>
      </w:r>
      <w:r w:rsidRPr="00521D88">
        <w:rPr>
          <w:rFonts w:ascii="Arial" w:hAnsi="Arial" w:cs="Arial"/>
          <w:b/>
          <w:bCs/>
          <w:lang w:val="en-GB"/>
        </w:rPr>
        <w:t>Hobbies</w:t>
      </w:r>
      <w:r w:rsidRPr="00521D88">
        <w:rPr>
          <w:rFonts w:ascii="Arial" w:hAnsi="Arial" w:cs="Arial"/>
          <w:lang w:val="en-GB"/>
        </w:rPr>
        <w:t xml:space="preserve"> section is where I talk about the activities I love, such as reading, traveling, music, or any passions that make my life more exciting. I often share experiences, tips, and personal stories related to these interests.</w:t>
      </w:r>
    </w:p>
    <w:p w14:paraId="19DCD463" w14:textId="27D5E462" w:rsidR="000C3624" w:rsidRPr="00521D88" w:rsidRDefault="00A12770" w:rsidP="004271A4">
      <w:pPr>
        <w:jc w:val="both"/>
        <w:rPr>
          <w:rFonts w:ascii="Arial" w:hAnsi="Arial" w:cs="Arial"/>
          <w:lang w:val="en-GB"/>
        </w:rPr>
      </w:pPr>
      <w:r w:rsidRPr="00521D88">
        <w:rPr>
          <w:rFonts w:ascii="Arial" w:hAnsi="Arial" w:cs="Arial"/>
          <w:lang w:val="en-GB"/>
        </w:rPr>
        <w:t xml:space="preserve">Finally, the </w:t>
      </w:r>
      <w:r w:rsidRPr="00521D88">
        <w:rPr>
          <w:rFonts w:ascii="Arial" w:hAnsi="Arial" w:cs="Arial"/>
          <w:b/>
          <w:bCs/>
          <w:lang w:val="en-GB"/>
        </w:rPr>
        <w:t>Contact</w:t>
      </w:r>
      <w:r w:rsidRPr="00521D88">
        <w:rPr>
          <w:rFonts w:ascii="Arial" w:hAnsi="Arial" w:cs="Arial"/>
          <w:lang w:val="en-GB"/>
        </w:rPr>
        <w:t xml:space="preserve"> section allows you to get in touch with me. Whether you have questions, suggestions, or just want to say hello, I’d love to hear from you!</w:t>
      </w:r>
      <w:r w:rsidR="00000000" w:rsidRPr="00521D88">
        <w:rPr>
          <w:rFonts w:ascii="Arial" w:hAnsi="Arial" w:cs="Arial"/>
        </w:rPr>
        <w:br/>
      </w:r>
    </w:p>
    <w:p w14:paraId="47CCA019" w14:textId="77777777" w:rsidR="000C3624" w:rsidRPr="00521D88" w:rsidRDefault="00000000">
      <w:pPr>
        <w:pStyle w:val="Heading1"/>
        <w:rPr>
          <w:rFonts w:ascii="Arial" w:hAnsi="Arial" w:cs="Arial"/>
          <w:sz w:val="22"/>
          <w:szCs w:val="22"/>
        </w:rPr>
      </w:pPr>
      <w:bookmarkStart w:id="2" w:name="_Toc227785944"/>
      <w:r w:rsidRPr="00521D88">
        <w:rPr>
          <w:rFonts w:ascii="Arial" w:hAnsi="Arial" w:cs="Arial"/>
          <w:sz w:val="22"/>
          <w:szCs w:val="22"/>
        </w:rPr>
        <w:lastRenderedPageBreak/>
        <w:t>2. Requirements</w:t>
      </w:r>
      <w:bookmarkEnd w:id="2"/>
    </w:p>
    <w:p w14:paraId="0A16A6DF" w14:textId="77777777" w:rsidR="004271A4" w:rsidRPr="00521D88" w:rsidRDefault="004271A4" w:rsidP="004271A4">
      <w:pPr>
        <w:rPr>
          <w:rFonts w:ascii="Arial" w:hAnsi="Arial" w:cs="Arial"/>
        </w:rPr>
      </w:pPr>
    </w:p>
    <w:p w14:paraId="1026B986" w14:textId="6538BF94" w:rsidR="000C3624" w:rsidRPr="00521D88" w:rsidRDefault="004271A4" w:rsidP="004271A4">
      <w:pPr>
        <w:jc w:val="both"/>
        <w:rPr>
          <w:rFonts w:ascii="Arial" w:hAnsi="Arial" w:cs="Arial"/>
        </w:rPr>
      </w:pPr>
      <w:r w:rsidRPr="00521D88">
        <w:rPr>
          <w:rFonts w:ascii="Arial" w:hAnsi="Arial" w:cs="Arial"/>
        </w:rPr>
        <w:t>I have implemented the Bootstrap framework, as I have knowledge in using the tool, to do this work. I have considered the implementation of Bootstrap in terms of aesthetics and time efficiency, as it has a very advanced CSS design structure and code that allows you to create designs and editable predetermined templates, which makes it easier for web development. In the code, we will see various CSS classes from the Bootstrap framework, which nowadays almost all websites and applications use.</w:t>
      </w:r>
    </w:p>
    <w:p w14:paraId="59884C3E" w14:textId="77777777" w:rsidR="004271A4" w:rsidRPr="00521D88" w:rsidRDefault="004271A4" w:rsidP="004271A4">
      <w:pPr>
        <w:jc w:val="both"/>
        <w:rPr>
          <w:rFonts w:ascii="Arial" w:hAnsi="Arial" w:cs="Arial"/>
        </w:rPr>
      </w:pPr>
    </w:p>
    <w:p w14:paraId="19CF76A7" w14:textId="7FE03AED" w:rsidR="003009B5" w:rsidRPr="00521D88" w:rsidRDefault="00000000" w:rsidP="005104B1">
      <w:pPr>
        <w:pStyle w:val="Heading1"/>
        <w:rPr>
          <w:rFonts w:ascii="Arial" w:hAnsi="Arial" w:cs="Arial"/>
          <w:sz w:val="22"/>
          <w:szCs w:val="22"/>
        </w:rPr>
      </w:pPr>
      <w:bookmarkStart w:id="3" w:name="_Toc227785945"/>
      <w:r w:rsidRPr="00521D88">
        <w:rPr>
          <w:rFonts w:ascii="Arial" w:hAnsi="Arial" w:cs="Arial"/>
          <w:sz w:val="22"/>
          <w:szCs w:val="22"/>
        </w:rPr>
        <w:t>3. Implementation</w:t>
      </w:r>
      <w:bookmarkEnd w:id="3"/>
    </w:p>
    <w:p w14:paraId="553FFAAA" w14:textId="77777777" w:rsidR="004271A4" w:rsidRPr="00521D88" w:rsidRDefault="004271A4" w:rsidP="004271A4">
      <w:pPr>
        <w:rPr>
          <w:rFonts w:ascii="Arial" w:hAnsi="Arial" w:cs="Arial"/>
        </w:rPr>
      </w:pPr>
    </w:p>
    <w:p w14:paraId="66C9D1D8" w14:textId="591E59BE" w:rsidR="00A12770" w:rsidRPr="00521D88" w:rsidRDefault="00A12770" w:rsidP="00A12770">
      <w:pPr>
        <w:rPr>
          <w:rFonts w:ascii="Arial" w:hAnsi="Arial" w:cs="Arial"/>
        </w:rPr>
      </w:pPr>
      <w:r w:rsidRPr="00521D88">
        <w:rPr>
          <w:rFonts w:ascii="Arial" w:hAnsi="Arial" w:cs="Arial"/>
          <w:noProof/>
        </w:rPr>
        <w:drawing>
          <wp:inline distT="0" distB="0" distL="0" distR="0" wp14:anchorId="7C65AD1B" wp14:editId="4D53191C">
            <wp:extent cx="5486400" cy="3434080"/>
            <wp:effectExtent l="0" t="0" r="0" b="0"/>
            <wp:docPr id="1229326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326039" name="Picture 1229326039"/>
                    <pic:cNvPicPr/>
                  </pic:nvPicPr>
                  <pic:blipFill>
                    <a:blip r:embed="rId6"/>
                    <a:stretch>
                      <a:fillRect/>
                    </a:stretch>
                  </pic:blipFill>
                  <pic:spPr>
                    <a:xfrm>
                      <a:off x="0" y="0"/>
                      <a:ext cx="5486400" cy="3434080"/>
                    </a:xfrm>
                    <a:prstGeom prst="rect">
                      <a:avLst/>
                    </a:prstGeom>
                  </pic:spPr>
                </pic:pic>
              </a:graphicData>
            </a:graphic>
          </wp:inline>
        </w:drawing>
      </w:r>
    </w:p>
    <w:p w14:paraId="2FEAF40E" w14:textId="77777777" w:rsidR="00A12770" w:rsidRPr="00521D88" w:rsidRDefault="00A12770" w:rsidP="00A12770">
      <w:pPr>
        <w:rPr>
          <w:rFonts w:ascii="Arial" w:hAnsi="Arial" w:cs="Arial"/>
        </w:rPr>
      </w:pPr>
    </w:p>
    <w:p w14:paraId="46DD6E27" w14:textId="66C56CDD" w:rsidR="00A12770" w:rsidRPr="00521D88" w:rsidRDefault="00A12770" w:rsidP="00A12770">
      <w:pPr>
        <w:rPr>
          <w:rFonts w:ascii="Arial" w:hAnsi="Arial" w:cs="Arial"/>
        </w:rPr>
      </w:pPr>
      <w:r w:rsidRPr="00521D88">
        <w:rPr>
          <w:rFonts w:ascii="Arial" w:hAnsi="Arial" w:cs="Arial"/>
          <w:noProof/>
        </w:rPr>
        <w:lastRenderedPageBreak/>
        <w:drawing>
          <wp:inline distT="0" distB="0" distL="0" distR="0" wp14:anchorId="3EEE41E9" wp14:editId="7EC6E588">
            <wp:extent cx="5454650" cy="8229600"/>
            <wp:effectExtent l="0" t="0" r="0" b="0"/>
            <wp:docPr id="18922411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241153" name="Picture 1892241153"/>
                    <pic:cNvPicPr/>
                  </pic:nvPicPr>
                  <pic:blipFill>
                    <a:blip r:embed="rId7"/>
                    <a:stretch>
                      <a:fillRect/>
                    </a:stretch>
                  </pic:blipFill>
                  <pic:spPr>
                    <a:xfrm>
                      <a:off x="0" y="0"/>
                      <a:ext cx="5454650" cy="8229600"/>
                    </a:xfrm>
                    <a:prstGeom prst="rect">
                      <a:avLst/>
                    </a:prstGeom>
                  </pic:spPr>
                </pic:pic>
              </a:graphicData>
            </a:graphic>
          </wp:inline>
        </w:drawing>
      </w:r>
    </w:p>
    <w:p w14:paraId="0306078E" w14:textId="50524071" w:rsidR="00A12770" w:rsidRPr="00521D88" w:rsidRDefault="00A12770">
      <w:pPr>
        <w:rPr>
          <w:rFonts w:ascii="Arial" w:hAnsi="Arial" w:cs="Arial"/>
        </w:rPr>
      </w:pPr>
      <w:r w:rsidRPr="00521D88">
        <w:rPr>
          <w:rFonts w:ascii="Arial" w:hAnsi="Arial" w:cs="Arial"/>
          <w:noProof/>
        </w:rPr>
        <w:lastRenderedPageBreak/>
        <w:drawing>
          <wp:inline distT="0" distB="0" distL="0" distR="0" wp14:anchorId="7E7EFE52" wp14:editId="38CE17B4">
            <wp:extent cx="5486400" cy="2489835"/>
            <wp:effectExtent l="0" t="0" r="0" b="5715"/>
            <wp:docPr id="6558504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850423" name="Picture 655850423"/>
                    <pic:cNvPicPr/>
                  </pic:nvPicPr>
                  <pic:blipFill>
                    <a:blip r:embed="rId8"/>
                    <a:stretch>
                      <a:fillRect/>
                    </a:stretch>
                  </pic:blipFill>
                  <pic:spPr>
                    <a:xfrm>
                      <a:off x="0" y="0"/>
                      <a:ext cx="5486400" cy="2489835"/>
                    </a:xfrm>
                    <a:prstGeom prst="rect">
                      <a:avLst/>
                    </a:prstGeom>
                  </pic:spPr>
                </pic:pic>
              </a:graphicData>
            </a:graphic>
          </wp:inline>
        </w:drawing>
      </w:r>
    </w:p>
    <w:p w14:paraId="101F4801" w14:textId="77777777" w:rsidR="00A12770" w:rsidRPr="00521D88" w:rsidRDefault="00A12770">
      <w:pPr>
        <w:rPr>
          <w:rFonts w:ascii="Arial" w:hAnsi="Arial" w:cs="Arial"/>
        </w:rPr>
      </w:pPr>
    </w:p>
    <w:p w14:paraId="481B281A" w14:textId="6E9DEA79" w:rsidR="00A12770" w:rsidRPr="00521D88" w:rsidRDefault="00A12770">
      <w:pPr>
        <w:rPr>
          <w:rFonts w:ascii="Arial" w:hAnsi="Arial" w:cs="Arial"/>
        </w:rPr>
      </w:pPr>
      <w:r w:rsidRPr="00521D88">
        <w:rPr>
          <w:rFonts w:ascii="Arial" w:hAnsi="Arial" w:cs="Arial"/>
          <w:noProof/>
        </w:rPr>
        <w:drawing>
          <wp:inline distT="0" distB="0" distL="0" distR="0" wp14:anchorId="3B3919E5" wp14:editId="750BE066">
            <wp:extent cx="5486400" cy="3087370"/>
            <wp:effectExtent l="0" t="0" r="0" b="0"/>
            <wp:docPr id="4878518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851884" name="Picture 487851884"/>
                    <pic:cNvPicPr/>
                  </pic:nvPicPr>
                  <pic:blipFill>
                    <a:blip r:embed="rId9"/>
                    <a:stretch>
                      <a:fillRect/>
                    </a:stretch>
                  </pic:blipFill>
                  <pic:spPr>
                    <a:xfrm>
                      <a:off x="0" y="0"/>
                      <a:ext cx="5486400" cy="3087370"/>
                    </a:xfrm>
                    <a:prstGeom prst="rect">
                      <a:avLst/>
                    </a:prstGeom>
                  </pic:spPr>
                </pic:pic>
              </a:graphicData>
            </a:graphic>
          </wp:inline>
        </w:drawing>
      </w:r>
    </w:p>
    <w:p w14:paraId="3A8D8569" w14:textId="626B7E6F" w:rsidR="00BC3C8C" w:rsidRPr="00521D88" w:rsidRDefault="00BC3C8C">
      <w:pPr>
        <w:rPr>
          <w:rFonts w:ascii="Arial" w:hAnsi="Arial" w:cs="Arial"/>
        </w:rPr>
      </w:pPr>
      <w:r w:rsidRPr="00521D88">
        <w:rPr>
          <w:rFonts w:ascii="Arial" w:hAnsi="Arial" w:cs="Arial"/>
          <w:noProof/>
        </w:rPr>
        <w:lastRenderedPageBreak/>
        <w:drawing>
          <wp:inline distT="0" distB="0" distL="0" distR="0" wp14:anchorId="50DE42B0" wp14:editId="25E987D7">
            <wp:extent cx="5486400" cy="3052445"/>
            <wp:effectExtent l="0" t="0" r="0" b="0"/>
            <wp:docPr id="175842260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422602" name="Picture 1758422602"/>
                    <pic:cNvPicPr/>
                  </pic:nvPicPr>
                  <pic:blipFill>
                    <a:blip r:embed="rId10"/>
                    <a:stretch>
                      <a:fillRect/>
                    </a:stretch>
                  </pic:blipFill>
                  <pic:spPr>
                    <a:xfrm>
                      <a:off x="0" y="0"/>
                      <a:ext cx="5486400" cy="3052445"/>
                    </a:xfrm>
                    <a:prstGeom prst="rect">
                      <a:avLst/>
                    </a:prstGeom>
                  </pic:spPr>
                </pic:pic>
              </a:graphicData>
            </a:graphic>
          </wp:inline>
        </w:drawing>
      </w:r>
    </w:p>
    <w:p w14:paraId="2109494C" w14:textId="3C7A78C5" w:rsidR="000C3624" w:rsidRPr="00521D88" w:rsidRDefault="00000000" w:rsidP="00FA1B33">
      <w:pPr>
        <w:jc w:val="both"/>
        <w:rPr>
          <w:rFonts w:ascii="Arial" w:hAnsi="Arial" w:cs="Arial"/>
        </w:rPr>
      </w:pPr>
      <w:r w:rsidRPr="00521D88">
        <w:rPr>
          <w:rFonts w:ascii="Arial" w:hAnsi="Arial" w:cs="Arial"/>
        </w:rPr>
        <w:br/>
      </w:r>
      <w:r w:rsidR="00FA1B33" w:rsidRPr="00521D88">
        <w:rPr>
          <w:rFonts w:ascii="Arial" w:hAnsi="Arial" w:cs="Arial"/>
        </w:rPr>
        <w:t xml:space="preserve">As shown in the screenshot, </w:t>
      </w:r>
      <w:r w:rsidR="00521D88" w:rsidRPr="00521D88">
        <w:rPr>
          <w:rFonts w:ascii="Arial" w:hAnsi="Arial" w:cs="Arial"/>
        </w:rPr>
        <w:t>code</w:t>
      </w:r>
      <w:r w:rsidR="00FA1B33" w:rsidRPr="00521D88">
        <w:rPr>
          <w:rFonts w:ascii="Arial" w:hAnsi="Arial" w:cs="Arial"/>
        </w:rPr>
        <w:t xml:space="preserve"> validation was performed, which revealed certain errors. These issues were identified and corrected through a careful review of the code. Maintaining clean, well-structured source code is essential, as it significantly contributes to better SEO performance and helps improve the website’s search engine ranking.</w:t>
      </w:r>
    </w:p>
    <w:p w14:paraId="7C4DB9D4" w14:textId="77777777" w:rsidR="000C3624" w:rsidRPr="00521D88" w:rsidRDefault="00000000">
      <w:pPr>
        <w:pStyle w:val="Heading1"/>
        <w:rPr>
          <w:rFonts w:ascii="Arial" w:hAnsi="Arial" w:cs="Arial"/>
          <w:sz w:val="22"/>
          <w:szCs w:val="22"/>
        </w:rPr>
      </w:pPr>
      <w:bookmarkStart w:id="4" w:name="_Toc227785946"/>
      <w:r w:rsidRPr="00521D88">
        <w:rPr>
          <w:rFonts w:ascii="Arial" w:hAnsi="Arial" w:cs="Arial"/>
          <w:sz w:val="22"/>
          <w:szCs w:val="22"/>
        </w:rPr>
        <w:t>4. Evaluation</w:t>
      </w:r>
      <w:bookmarkEnd w:id="4"/>
    </w:p>
    <w:p w14:paraId="27751901" w14:textId="77777777" w:rsidR="00521D88" w:rsidRDefault="00521D88" w:rsidP="007353EB">
      <w:pPr>
        <w:jc w:val="both"/>
        <w:rPr>
          <w:rFonts w:ascii="Arial" w:hAnsi="Arial" w:cs="Arial"/>
        </w:rPr>
      </w:pPr>
    </w:p>
    <w:p w14:paraId="42014618" w14:textId="37290677" w:rsidR="007353EB" w:rsidRPr="00521D88" w:rsidRDefault="007353EB" w:rsidP="007353EB">
      <w:pPr>
        <w:jc w:val="both"/>
        <w:rPr>
          <w:rFonts w:ascii="Arial" w:hAnsi="Arial" w:cs="Arial"/>
        </w:rPr>
      </w:pPr>
      <w:r w:rsidRPr="00521D88">
        <w:rPr>
          <w:rFonts w:ascii="Arial" w:hAnsi="Arial" w:cs="Arial"/>
        </w:rPr>
        <w:t xml:space="preserve">For organic </w:t>
      </w:r>
      <w:r w:rsidR="00521D88" w:rsidRPr="00521D88">
        <w:rPr>
          <w:rFonts w:ascii="Arial" w:hAnsi="Arial" w:cs="Arial"/>
        </w:rPr>
        <w:t>research</w:t>
      </w:r>
      <w:r w:rsidRPr="00521D88">
        <w:rPr>
          <w:rFonts w:ascii="Arial" w:hAnsi="Arial" w:cs="Arial"/>
        </w:rPr>
        <w:t xml:space="preserve"> (SEO), it is essential to structure the website using properly defined and optimized HTML </w:t>
      </w:r>
      <w:r w:rsidR="002E3A55" w:rsidRPr="002E3A55">
        <w:rPr>
          <w:rFonts w:ascii="Arial" w:hAnsi="Arial" w:cs="Arial"/>
        </w:rPr>
        <w:t>title, meta, headings</w:t>
      </w:r>
      <w:r w:rsidR="002E3A55">
        <w:rPr>
          <w:rFonts w:ascii="Arial" w:hAnsi="Arial" w:cs="Arial"/>
        </w:rPr>
        <w:t xml:space="preserve"> </w:t>
      </w:r>
      <w:r w:rsidRPr="00521D88">
        <w:rPr>
          <w:rFonts w:ascii="Arial" w:hAnsi="Arial" w:cs="Arial"/>
        </w:rPr>
        <w:t xml:space="preserve">tags. Key elements such as the </w:t>
      </w:r>
      <w:r w:rsidRPr="00521D88">
        <w:rPr>
          <w:rFonts w:ascii="Arial" w:hAnsi="Arial" w:cs="Arial"/>
          <w:b/>
          <w:bCs/>
        </w:rPr>
        <w:t>title tag</w:t>
      </w:r>
      <w:r w:rsidRPr="00521D88">
        <w:rPr>
          <w:rFonts w:ascii="Arial" w:hAnsi="Arial" w:cs="Arial"/>
        </w:rPr>
        <w:t xml:space="preserve">, along with the </w:t>
      </w:r>
      <w:r w:rsidRPr="00521D88">
        <w:rPr>
          <w:rFonts w:ascii="Arial" w:hAnsi="Arial" w:cs="Arial"/>
          <w:b/>
          <w:bCs/>
        </w:rPr>
        <w:t>header</w:t>
      </w:r>
      <w:r w:rsidRPr="00521D88">
        <w:rPr>
          <w:rFonts w:ascii="Arial" w:hAnsi="Arial" w:cs="Arial"/>
        </w:rPr>
        <w:t xml:space="preserve">, </w:t>
      </w:r>
      <w:r w:rsidRPr="00521D88">
        <w:rPr>
          <w:rFonts w:ascii="Arial" w:hAnsi="Arial" w:cs="Arial"/>
          <w:b/>
          <w:bCs/>
        </w:rPr>
        <w:t>body</w:t>
      </w:r>
      <w:r w:rsidRPr="00521D88">
        <w:rPr>
          <w:rFonts w:ascii="Arial" w:hAnsi="Arial" w:cs="Arial"/>
        </w:rPr>
        <w:t xml:space="preserve">, and </w:t>
      </w:r>
      <w:r w:rsidRPr="00521D88">
        <w:rPr>
          <w:rFonts w:ascii="Arial" w:hAnsi="Arial" w:cs="Arial"/>
          <w:b/>
          <w:bCs/>
        </w:rPr>
        <w:t>footer</w:t>
      </w:r>
      <w:r w:rsidRPr="00521D88">
        <w:rPr>
          <w:rFonts w:ascii="Arial" w:hAnsi="Arial" w:cs="Arial"/>
        </w:rPr>
        <w:t>, should be correctly implemented to ensure search engines can effectively understand and index the content. In addition, the overall structure of the page must be logically organized, with clear sections and well-arranged content, improving both usability and search engine visibility.</w:t>
      </w:r>
    </w:p>
    <w:p w14:paraId="4CDEF652" w14:textId="6CE02774" w:rsidR="000C3624" w:rsidRPr="00521D88" w:rsidRDefault="007353EB" w:rsidP="0014321C">
      <w:pPr>
        <w:jc w:val="both"/>
        <w:rPr>
          <w:rFonts w:ascii="Arial" w:hAnsi="Arial" w:cs="Arial"/>
        </w:rPr>
      </w:pPr>
      <w:r w:rsidRPr="00521D88">
        <w:rPr>
          <w:rFonts w:ascii="Arial" w:hAnsi="Arial" w:cs="Arial"/>
        </w:rPr>
        <w:t xml:space="preserve">It is essential that the website is hosted on a secure platform, ensuring both data protection and user trust. Additionally, it should be accessible from anywhere, allowing users to connect without restrictions. The site must also be fully adaptable to all types of devices, providing </w:t>
      </w:r>
      <w:r w:rsidR="00521D88" w:rsidRPr="00521D88">
        <w:rPr>
          <w:rFonts w:ascii="Arial" w:hAnsi="Arial" w:cs="Arial"/>
        </w:rPr>
        <w:t>consistent</w:t>
      </w:r>
      <w:r w:rsidRPr="00521D88">
        <w:rPr>
          <w:rFonts w:ascii="Arial" w:hAnsi="Arial" w:cs="Arial"/>
        </w:rPr>
        <w:t xml:space="preserve"> and optimized experience. This is typically achieved through responsive design techniques, including the use of specific tags and styles that detect the user’s device and adjust the layout accordingly.</w:t>
      </w:r>
      <w:r w:rsidR="00000000" w:rsidRPr="00521D88">
        <w:rPr>
          <w:rFonts w:ascii="Arial" w:hAnsi="Arial" w:cs="Arial"/>
        </w:rPr>
        <w:br/>
      </w:r>
    </w:p>
    <w:p w14:paraId="311FB866" w14:textId="58B6281C" w:rsidR="000C3624" w:rsidRPr="00521D88" w:rsidRDefault="00000000">
      <w:pPr>
        <w:rPr>
          <w:rFonts w:ascii="Arial" w:hAnsi="Arial" w:cs="Arial"/>
        </w:rPr>
      </w:pPr>
      <w:r w:rsidRPr="00521D88">
        <w:rPr>
          <w:rFonts w:ascii="Arial" w:hAnsi="Arial" w:cs="Arial"/>
        </w:rPr>
        <w:br/>
      </w:r>
    </w:p>
    <w:p w14:paraId="28F1FE0B" w14:textId="77777777" w:rsidR="000C3624" w:rsidRPr="00521D88" w:rsidRDefault="00000000">
      <w:pPr>
        <w:pStyle w:val="Heading1"/>
        <w:rPr>
          <w:rFonts w:ascii="Arial" w:hAnsi="Arial" w:cs="Arial"/>
          <w:sz w:val="22"/>
          <w:szCs w:val="22"/>
        </w:rPr>
      </w:pPr>
      <w:bookmarkStart w:id="5" w:name="_Toc227785947"/>
      <w:r w:rsidRPr="00521D88">
        <w:rPr>
          <w:rFonts w:ascii="Arial" w:hAnsi="Arial" w:cs="Arial"/>
          <w:sz w:val="22"/>
          <w:szCs w:val="22"/>
        </w:rPr>
        <w:lastRenderedPageBreak/>
        <w:t>5. Conclusion</w:t>
      </w:r>
      <w:bookmarkEnd w:id="5"/>
    </w:p>
    <w:p w14:paraId="79EB5834" w14:textId="77777777" w:rsidR="00521D88" w:rsidRDefault="00521D88" w:rsidP="00FA1B33">
      <w:pPr>
        <w:jc w:val="both"/>
        <w:rPr>
          <w:rFonts w:ascii="Arial" w:hAnsi="Arial" w:cs="Arial"/>
          <w:lang w:val="en-GB"/>
        </w:rPr>
      </w:pPr>
    </w:p>
    <w:p w14:paraId="1B0C2C96" w14:textId="61AE61D0" w:rsidR="00FA1B33" w:rsidRPr="00FA1B33" w:rsidRDefault="00FA1B33" w:rsidP="00FA1B33">
      <w:pPr>
        <w:jc w:val="both"/>
        <w:rPr>
          <w:rFonts w:ascii="Arial" w:hAnsi="Arial" w:cs="Arial"/>
          <w:lang w:val="en-GB"/>
        </w:rPr>
      </w:pPr>
      <w:r w:rsidRPr="00FA1B33">
        <w:rPr>
          <w:rFonts w:ascii="Arial" w:hAnsi="Arial" w:cs="Arial"/>
          <w:lang w:val="en-GB"/>
        </w:rPr>
        <w:t>In this project, I have learned how to effectively use different tools and technologies to create both personal and business websites. This experience has allowed me to better understand the importance of web development in today’s digital world, where having an online presence is essential for communication, visibility, and growth. Throughout the process, I have developed practical skills in structuring content, organizing information, and applying basic design principles to ensure that a website is both functional and visually appealing.</w:t>
      </w:r>
    </w:p>
    <w:p w14:paraId="3D172A45" w14:textId="77777777" w:rsidR="00FA1B33" w:rsidRPr="00FA1B33" w:rsidRDefault="00FA1B33" w:rsidP="00FA1B33">
      <w:pPr>
        <w:jc w:val="both"/>
        <w:rPr>
          <w:rFonts w:ascii="Arial" w:hAnsi="Arial" w:cs="Arial"/>
          <w:lang w:val="en-GB"/>
        </w:rPr>
      </w:pPr>
      <w:r w:rsidRPr="00FA1B33">
        <w:rPr>
          <w:rFonts w:ascii="Arial" w:hAnsi="Arial" w:cs="Arial"/>
          <w:lang w:val="en-GB"/>
        </w:rPr>
        <w:t>Additionally, I have gained awareness of how important it is to write clean and well-structured code, as this not only improves the performance of the website but also contributes to better search engine optimization (SEO). Learning how to adapt websites to different devices and screen sizes has also been a key part of this project, highlighting the relevance of responsive design in modern web development.</w:t>
      </w:r>
    </w:p>
    <w:p w14:paraId="3CBD6040" w14:textId="7098300E" w:rsidR="00FA1B33" w:rsidRPr="00FA1B33" w:rsidRDefault="00FA1B33" w:rsidP="00FA1B33">
      <w:pPr>
        <w:jc w:val="both"/>
        <w:rPr>
          <w:rFonts w:ascii="Arial" w:hAnsi="Arial" w:cs="Arial"/>
          <w:lang w:val="en-GB"/>
        </w:rPr>
      </w:pPr>
      <w:r w:rsidRPr="00FA1B33">
        <w:rPr>
          <w:rFonts w:ascii="Arial" w:hAnsi="Arial" w:cs="Arial"/>
          <w:lang w:val="en-GB"/>
        </w:rPr>
        <w:t xml:space="preserve">Overall, this project has reinforced the idea that having knowledge of current technologies is crucial, as digital skills are increasingly in demand in both personal and professional contexts. These competencies provide a strong foundation for future learning and </w:t>
      </w:r>
      <w:r w:rsidR="00521D88" w:rsidRPr="00FA1B33">
        <w:rPr>
          <w:rFonts w:ascii="Arial" w:hAnsi="Arial" w:cs="Arial"/>
          <w:lang w:val="en-GB"/>
        </w:rPr>
        <w:t>open</w:t>
      </w:r>
      <w:r w:rsidRPr="00FA1B33">
        <w:rPr>
          <w:rFonts w:ascii="Arial" w:hAnsi="Arial" w:cs="Arial"/>
          <w:lang w:val="en-GB"/>
        </w:rPr>
        <w:t xml:space="preserve"> new opportunities in an increasingly technology-driven environment.</w:t>
      </w:r>
    </w:p>
    <w:p w14:paraId="32569CD5" w14:textId="77777777" w:rsidR="00FA1B33" w:rsidRPr="00521D88" w:rsidRDefault="00FA1B33" w:rsidP="00FA1B33">
      <w:pPr>
        <w:rPr>
          <w:rFonts w:ascii="Arial" w:hAnsi="Arial" w:cs="Arial"/>
          <w:lang w:val="en-GB"/>
        </w:rPr>
      </w:pPr>
    </w:p>
    <w:p w14:paraId="2AB03916" w14:textId="1EACF17B" w:rsidR="00905DBC" w:rsidRPr="0014321C" w:rsidRDefault="00000000" w:rsidP="0014321C">
      <w:pPr>
        <w:pStyle w:val="Heading1"/>
        <w:rPr>
          <w:rFonts w:ascii="Arial" w:hAnsi="Arial" w:cs="Arial"/>
          <w:sz w:val="22"/>
          <w:szCs w:val="22"/>
        </w:rPr>
      </w:pPr>
      <w:bookmarkStart w:id="6" w:name="_Toc227785948"/>
      <w:r w:rsidRPr="00521D88">
        <w:rPr>
          <w:rFonts w:ascii="Arial" w:hAnsi="Arial" w:cs="Arial"/>
          <w:sz w:val="22"/>
          <w:szCs w:val="22"/>
        </w:rPr>
        <w:t>6. References</w:t>
      </w:r>
      <w:bookmarkEnd w:id="6"/>
    </w:p>
    <w:sdt>
      <w:sdtPr>
        <w:id w:val="1432548333"/>
        <w:docPartObj>
          <w:docPartGallery w:val="Bibliographies"/>
          <w:docPartUnique/>
        </w:docPartObj>
      </w:sdtPr>
      <w:sdtEndPr>
        <w:rPr>
          <w:rFonts w:asciiTheme="minorHAnsi" w:eastAsiaTheme="minorEastAsia" w:hAnsiTheme="minorHAnsi" w:cstheme="minorBidi"/>
          <w:b w:val="0"/>
          <w:bCs w:val="0"/>
          <w:color w:val="auto"/>
          <w:sz w:val="22"/>
          <w:szCs w:val="22"/>
        </w:rPr>
      </w:sdtEndPr>
      <w:sdtContent>
        <w:p w14:paraId="10CCB540" w14:textId="3E6F7756" w:rsidR="00905DBC" w:rsidRDefault="00905DBC">
          <w:pPr>
            <w:pStyle w:val="Heading1"/>
          </w:pPr>
        </w:p>
        <w:sdt>
          <w:sdtPr>
            <w:id w:val="-1961495692"/>
            <w:bibliography/>
          </w:sdtPr>
          <w:sdtContent>
            <w:p w14:paraId="22015AF6" w14:textId="77777777" w:rsidR="00905DBC" w:rsidRDefault="00905DBC" w:rsidP="00905DBC">
              <w:pPr>
                <w:pStyle w:val="Bibliography"/>
                <w:ind w:left="720" w:hanging="720"/>
                <w:rPr>
                  <w:noProof/>
                  <w:sz w:val="24"/>
                  <w:szCs w:val="24"/>
                </w:rPr>
              </w:pPr>
              <w:r>
                <w:fldChar w:fldCharType="begin"/>
              </w:r>
              <w:r>
                <w:instrText xml:space="preserve"> BIBLIOGRAPHY </w:instrText>
              </w:r>
              <w:r>
                <w:fldChar w:fldCharType="separate"/>
              </w:r>
              <w:r>
                <w:rPr>
                  <w:noProof/>
                </w:rPr>
                <w:t>Google. (2023). Mobile-Friendly. https://search.google.com/test/mobile-friendly. Retrieved from https://search.google.com/test/mobile-friendly</w:t>
              </w:r>
            </w:p>
            <w:p w14:paraId="290B41B9" w14:textId="77777777" w:rsidR="00905DBC" w:rsidRDefault="00905DBC" w:rsidP="00905DBC">
              <w:pPr>
                <w:pStyle w:val="Bibliography"/>
                <w:ind w:left="720" w:hanging="720"/>
                <w:rPr>
                  <w:noProof/>
                </w:rPr>
              </w:pPr>
              <w:r>
                <w:rPr>
                  <w:noProof/>
                </w:rPr>
                <w:t>Moz. (2024). Mobile SEO Guide. Retrieved from https://moz.com/learn/seo/mobile-seo</w:t>
              </w:r>
            </w:p>
            <w:p w14:paraId="1C233BB6" w14:textId="65306237" w:rsidR="00905DBC" w:rsidRDefault="00905DBC" w:rsidP="00905DBC">
              <w:r>
                <w:rPr>
                  <w:b/>
                  <w:bCs/>
                  <w:noProof/>
                </w:rPr>
                <w:fldChar w:fldCharType="end"/>
              </w:r>
            </w:p>
          </w:sdtContent>
        </w:sdt>
      </w:sdtContent>
    </w:sdt>
    <w:bookmarkStart w:id="7" w:name="_Toc227785949" w:displacedByCustomXml="prev"/>
    <w:p w14:paraId="73366B84" w14:textId="680351A2" w:rsidR="00A12770" w:rsidRPr="00521D88" w:rsidRDefault="00000000" w:rsidP="00521D88">
      <w:pPr>
        <w:pStyle w:val="Heading1"/>
        <w:rPr>
          <w:rFonts w:ascii="Arial" w:hAnsi="Arial" w:cs="Arial"/>
          <w:sz w:val="22"/>
          <w:szCs w:val="22"/>
        </w:rPr>
      </w:pPr>
      <w:r w:rsidRPr="00521D88">
        <w:rPr>
          <w:rFonts w:ascii="Arial" w:hAnsi="Arial" w:cs="Arial"/>
          <w:sz w:val="22"/>
          <w:szCs w:val="22"/>
        </w:rPr>
        <w:t>7. Appendices</w:t>
      </w:r>
      <w:bookmarkEnd w:id="7"/>
      <w:r w:rsidRPr="00521D88">
        <w:rPr>
          <w:rFonts w:ascii="Arial" w:hAnsi="Arial" w:cs="Arial"/>
          <w:sz w:val="22"/>
          <w:szCs w:val="22"/>
        </w:rPr>
        <w:t>.</w:t>
      </w:r>
    </w:p>
    <w:p w14:paraId="095533C0" w14:textId="77777777" w:rsidR="00521D88" w:rsidRPr="00521D88" w:rsidRDefault="00521D88" w:rsidP="00521D88">
      <w:pPr>
        <w:rPr>
          <w:rFonts w:ascii="Arial" w:hAnsi="Arial" w:cs="Arial"/>
        </w:rPr>
      </w:pPr>
    </w:p>
    <w:p w14:paraId="070E6115" w14:textId="480EC1C3" w:rsidR="000C3624" w:rsidRPr="00521D88" w:rsidRDefault="00A12770">
      <w:pPr>
        <w:rPr>
          <w:rFonts w:ascii="Arial" w:hAnsi="Arial" w:cs="Arial"/>
        </w:rPr>
      </w:pPr>
      <w:r w:rsidRPr="00521D88">
        <w:rPr>
          <w:rFonts w:ascii="Arial" w:hAnsi="Arial" w:cs="Arial"/>
          <w:noProof/>
        </w:rPr>
        <w:drawing>
          <wp:inline distT="0" distB="0" distL="0" distR="0" wp14:anchorId="792C397E" wp14:editId="43EADCFB">
            <wp:extent cx="5486400" cy="664845"/>
            <wp:effectExtent l="0" t="0" r="0" b="1905"/>
            <wp:docPr id="510262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26271" name="Picture 51026271"/>
                    <pic:cNvPicPr/>
                  </pic:nvPicPr>
                  <pic:blipFill>
                    <a:blip r:embed="rId11"/>
                    <a:stretch>
                      <a:fillRect/>
                    </a:stretch>
                  </pic:blipFill>
                  <pic:spPr>
                    <a:xfrm>
                      <a:off x="0" y="0"/>
                      <a:ext cx="5486400" cy="664845"/>
                    </a:xfrm>
                    <a:prstGeom prst="rect">
                      <a:avLst/>
                    </a:prstGeom>
                  </pic:spPr>
                </pic:pic>
              </a:graphicData>
            </a:graphic>
          </wp:inline>
        </w:drawing>
      </w:r>
      <w:r w:rsidRPr="00521D88">
        <w:rPr>
          <w:rFonts w:ascii="Arial" w:hAnsi="Arial" w:cs="Arial"/>
        </w:rPr>
        <w:br/>
      </w:r>
    </w:p>
    <w:p w14:paraId="57863BD7" w14:textId="032BE887" w:rsidR="00A12770" w:rsidRPr="00521D88" w:rsidRDefault="00A12770">
      <w:pPr>
        <w:rPr>
          <w:rFonts w:ascii="Arial" w:hAnsi="Arial" w:cs="Arial"/>
        </w:rPr>
      </w:pPr>
      <w:r w:rsidRPr="00521D88">
        <w:rPr>
          <w:rFonts w:ascii="Arial" w:hAnsi="Arial" w:cs="Arial"/>
          <w:noProof/>
        </w:rPr>
        <w:lastRenderedPageBreak/>
        <w:drawing>
          <wp:inline distT="0" distB="0" distL="0" distR="0" wp14:anchorId="46843BD7" wp14:editId="04610BEB">
            <wp:extent cx="5486400" cy="3312160"/>
            <wp:effectExtent l="0" t="0" r="0" b="2540"/>
            <wp:docPr id="6620144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014437" name="Picture 662014437"/>
                    <pic:cNvPicPr/>
                  </pic:nvPicPr>
                  <pic:blipFill>
                    <a:blip r:embed="rId12"/>
                    <a:stretch>
                      <a:fillRect/>
                    </a:stretch>
                  </pic:blipFill>
                  <pic:spPr>
                    <a:xfrm>
                      <a:off x="0" y="0"/>
                      <a:ext cx="5486400" cy="3312160"/>
                    </a:xfrm>
                    <a:prstGeom prst="rect">
                      <a:avLst/>
                    </a:prstGeom>
                  </pic:spPr>
                </pic:pic>
              </a:graphicData>
            </a:graphic>
          </wp:inline>
        </w:drawing>
      </w:r>
    </w:p>
    <w:sectPr w:rsidR="00A12770" w:rsidRPr="00521D88"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555554085">
    <w:abstractNumId w:val="8"/>
  </w:num>
  <w:num w:numId="2" w16cid:durableId="1690598802">
    <w:abstractNumId w:val="6"/>
  </w:num>
  <w:num w:numId="3" w16cid:durableId="931669926">
    <w:abstractNumId w:val="5"/>
  </w:num>
  <w:num w:numId="4" w16cid:durableId="1683776002">
    <w:abstractNumId w:val="4"/>
  </w:num>
  <w:num w:numId="5" w16cid:durableId="1883637534">
    <w:abstractNumId w:val="7"/>
  </w:num>
  <w:num w:numId="6" w16cid:durableId="2049455394">
    <w:abstractNumId w:val="3"/>
  </w:num>
  <w:num w:numId="7" w16cid:durableId="1104690348">
    <w:abstractNumId w:val="2"/>
  </w:num>
  <w:num w:numId="8" w16cid:durableId="447050385">
    <w:abstractNumId w:val="1"/>
  </w:num>
  <w:num w:numId="9" w16cid:durableId="13560319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C3624"/>
    <w:rsid w:val="0014321C"/>
    <w:rsid w:val="0015074B"/>
    <w:rsid w:val="00184E5B"/>
    <w:rsid w:val="002008B8"/>
    <w:rsid w:val="0029639D"/>
    <w:rsid w:val="002E3A55"/>
    <w:rsid w:val="003009B5"/>
    <w:rsid w:val="00326F90"/>
    <w:rsid w:val="004271A4"/>
    <w:rsid w:val="005104B1"/>
    <w:rsid w:val="00521D88"/>
    <w:rsid w:val="00573D87"/>
    <w:rsid w:val="005A65A1"/>
    <w:rsid w:val="006C5C97"/>
    <w:rsid w:val="007353EB"/>
    <w:rsid w:val="007A50B1"/>
    <w:rsid w:val="008F41B8"/>
    <w:rsid w:val="00905DBC"/>
    <w:rsid w:val="00A12770"/>
    <w:rsid w:val="00A43BA7"/>
    <w:rsid w:val="00AA1D8D"/>
    <w:rsid w:val="00B47730"/>
    <w:rsid w:val="00BC3C8C"/>
    <w:rsid w:val="00CB0664"/>
    <w:rsid w:val="00CE4041"/>
    <w:rsid w:val="00D81989"/>
    <w:rsid w:val="00F36932"/>
    <w:rsid w:val="00FA1B3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BE45A76"/>
  <w14:defaultImageDpi w14:val="300"/>
  <w15:docId w15:val="{BFC55985-B66A-40ED-B907-4E910F82B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6C5C97"/>
    <w:pPr>
      <w:spacing w:after="100"/>
    </w:pPr>
  </w:style>
  <w:style w:type="character" w:styleId="Hyperlink">
    <w:name w:val="Hyperlink"/>
    <w:basedOn w:val="DefaultParagraphFont"/>
    <w:uiPriority w:val="99"/>
    <w:unhideWhenUsed/>
    <w:rsid w:val="006C5C97"/>
    <w:rPr>
      <w:color w:val="0000FF" w:themeColor="hyperlink"/>
      <w:u w:val="single"/>
    </w:rPr>
  </w:style>
  <w:style w:type="paragraph" w:styleId="Bibliography">
    <w:name w:val="Bibliography"/>
    <w:basedOn w:val="Normal"/>
    <w:next w:val="Normal"/>
    <w:uiPriority w:val="37"/>
    <w:unhideWhenUsed/>
    <w:rsid w:val="00905D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969344">
      <w:bodyDiv w:val="1"/>
      <w:marLeft w:val="0"/>
      <w:marRight w:val="0"/>
      <w:marTop w:val="0"/>
      <w:marBottom w:val="0"/>
      <w:divBdr>
        <w:top w:val="none" w:sz="0" w:space="0" w:color="auto"/>
        <w:left w:val="none" w:sz="0" w:space="0" w:color="auto"/>
        <w:bottom w:val="none" w:sz="0" w:space="0" w:color="auto"/>
        <w:right w:val="none" w:sz="0" w:space="0" w:color="auto"/>
      </w:divBdr>
    </w:div>
    <w:div w:id="924609457">
      <w:bodyDiv w:val="1"/>
      <w:marLeft w:val="0"/>
      <w:marRight w:val="0"/>
      <w:marTop w:val="0"/>
      <w:marBottom w:val="0"/>
      <w:divBdr>
        <w:top w:val="none" w:sz="0" w:space="0" w:color="auto"/>
        <w:left w:val="none" w:sz="0" w:space="0" w:color="auto"/>
        <w:bottom w:val="none" w:sz="0" w:space="0" w:color="auto"/>
        <w:right w:val="none" w:sz="0" w:space="0" w:color="auto"/>
      </w:divBdr>
    </w:div>
    <w:div w:id="1511679791">
      <w:bodyDiv w:val="1"/>
      <w:marLeft w:val="0"/>
      <w:marRight w:val="0"/>
      <w:marTop w:val="0"/>
      <w:marBottom w:val="0"/>
      <w:divBdr>
        <w:top w:val="none" w:sz="0" w:space="0" w:color="auto"/>
        <w:left w:val="none" w:sz="0" w:space="0" w:color="auto"/>
        <w:bottom w:val="none" w:sz="0" w:space="0" w:color="auto"/>
        <w:right w:val="none" w:sz="0" w:space="0" w:color="auto"/>
      </w:divBdr>
    </w:div>
    <w:div w:id="1524899876">
      <w:bodyDiv w:val="1"/>
      <w:marLeft w:val="0"/>
      <w:marRight w:val="0"/>
      <w:marTop w:val="0"/>
      <w:marBottom w:val="0"/>
      <w:divBdr>
        <w:top w:val="none" w:sz="0" w:space="0" w:color="auto"/>
        <w:left w:val="none" w:sz="0" w:space="0" w:color="auto"/>
        <w:bottom w:val="none" w:sz="0" w:space="0" w:color="auto"/>
        <w:right w:val="none" w:sz="0" w:space="0" w:color="auto"/>
      </w:divBdr>
    </w:div>
    <w:div w:id="1723554363">
      <w:bodyDiv w:val="1"/>
      <w:marLeft w:val="0"/>
      <w:marRight w:val="0"/>
      <w:marTop w:val="0"/>
      <w:marBottom w:val="0"/>
      <w:divBdr>
        <w:top w:val="none" w:sz="0" w:space="0" w:color="auto"/>
        <w:left w:val="none" w:sz="0" w:space="0" w:color="auto"/>
        <w:bottom w:val="none" w:sz="0" w:space="0" w:color="auto"/>
        <w:right w:val="none" w:sz="0" w:space="0" w:color="auto"/>
      </w:divBdr>
    </w:div>
    <w:div w:id="212214418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Goo23</b:Tag>
    <b:SourceType>JournalArticle</b:SourceType>
    <b:Guid>{B4340DDE-FC80-4DA6-BFB1-82D3F6D5EE3E}</b:Guid>
    <b:Author>
      <b:Author>
        <b:Corporate>Google</b:Corporate>
      </b:Author>
    </b:Author>
    <b:Title>Mobile-Friendly</b:Title>
    <b:Year>2023</b:Year>
    <b:Pages>https://search.google.com/test/mobile-friendly</b:Pages>
    <b:City>APA</b:City>
    <b:URL>https://search.google.com/test/mobile-friendly</b:URL>
    <b:RefOrder>2</b:RefOrder>
  </b:Source>
  <b:Source>
    <b:Tag>Moz24</b:Tag>
    <b:SourceType>JournalArticle</b:SourceType>
    <b:Guid>{B84E402E-DFA5-4E66-B443-7DDDDB17B010}</b:Guid>
    <b:Author>
      <b:Author>
        <b:NameList>
          <b:Person>
            <b:Last>Moz</b:Last>
          </b:Person>
        </b:NameList>
      </b:Author>
    </b:Author>
    <b:Title>Mobile SEO Guide.</b:Title>
    <b:Year>2024</b:Year>
    <b:City>APA</b:City>
    <b:URL>https://moz.com/learn/seo/mobile-seo</b:URL>
    <b:RefOrder>1</b:RefOrder>
  </b:Source>
</b:Sources>
</file>

<file path=customXml/itemProps1.xml><?xml version="1.0" encoding="utf-8"?>
<ds:datastoreItem xmlns:ds="http://schemas.openxmlformats.org/officeDocument/2006/customXml" ds:itemID="{9212519F-4844-444C-8B1F-33D62F1F1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1202</TotalTime>
  <Pages>1</Pages>
  <Words>835</Words>
  <Characters>4762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5586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Pedro Claudio Martinez Almanzar (2510674)</cp:lastModifiedBy>
  <cp:revision>10</cp:revision>
  <dcterms:created xsi:type="dcterms:W3CDTF">2026-04-22T20:20:00Z</dcterms:created>
  <dcterms:modified xsi:type="dcterms:W3CDTF">2026-04-23T16:15:00Z</dcterms:modified>
  <cp:category/>
</cp:coreProperties>
</file>