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sz w:val="32"/>
          <w:u w:val="single"/>
        </w:rPr>
        <w:t>Benefits of Multilingualism</w:t>
      </w:r>
    </w:p>
    <w:p>
      <w:pPr>
        <w:pStyle w:val="Normal"/>
        <w:spacing w:lineRule="auto" w:line="360"/>
        <w:jc w:val="both"/>
        <w:rPr/>
      </w:pPr>
      <w:r>
        <w:rPr>
          <w:sz w:val="24"/>
        </w:rPr>
        <w:t xml:space="preserve">Bilingualism has many benefits for children. Smidt (2016) acknowledges that some children who are bilingual turn out to be privileged adults as a result, who often move and benefit from their education and gain a well-paid job and sustain a middle-class lifestyle.  Bialystok et al. (2009) suggests that being a bilingual child and adult can have an attributing factor to their development of certain skills that can be linked to attentional and cognitive control. Because people who are bilingual can understand and speak more than one language, they often must refuse the need to switch from the spoken language to other languages. Having this cognitive demand results in bilinguals having a higher development of attentional control than a person who only speaks and understands one language. The ability to switch from one language to another is referred to as code-switching and can be seen when talking </w:t>
      </w:r>
      <w:r>
        <w:rPr>
          <w:rFonts w:ascii="Calibri" w:hAnsi="Calibri"/>
          <w:sz w:val="24"/>
          <w:szCs w:val="24"/>
        </w:rPr>
        <w:t>to different people in different languages, for example a practitioner speaking English to an English-speaking child, and Welsh to a Welsh speaking child.</w:t>
      </w:r>
      <w:bookmarkStart w:id="0" w:name="docs-internal-guid-86894779-9267-5660-1652-d4c1a35be103"/>
      <w:bookmarkEnd w:id="0"/>
      <w:r>
        <w:rPr>
          <w:rFonts w:ascii="Calibri" w:hAnsi="Calibri"/>
          <w:sz w:val="24"/>
          <w:szCs w:val="24"/>
        </w:rPr>
        <w:t xml:space="preserve"> </w:t>
      </w:r>
      <w:r>
        <w:rPr>
          <w:rFonts w:ascii="Calibri" w:hAnsi="Calibri"/>
          <w:b w:val="false"/>
          <w:i w:val="false"/>
          <w:caps w:val="false"/>
          <w:smallCaps w:val="false"/>
          <w:strike w:val="false"/>
          <w:dstrike w:val="false"/>
          <w:color w:val="000000"/>
          <w:spacing w:val="0"/>
          <w:sz w:val="24"/>
          <w:szCs w:val="24"/>
          <w:u w:val="none"/>
          <w:effect w:val="none"/>
        </w:rPr>
        <w:t xml:space="preserve">Baker (2014) </w:t>
      </w:r>
      <w:r>
        <w:rPr>
          <w:rFonts w:ascii="Calibri" w:hAnsi="Calibri"/>
          <w:b w:val="false"/>
          <w:i w:val="false"/>
          <w:caps w:val="false"/>
          <w:smallCaps w:val="false"/>
          <w:strike w:val="false"/>
          <w:dstrike w:val="false"/>
          <w:color w:val="000000"/>
          <w:spacing w:val="0"/>
          <w:sz w:val="24"/>
          <w:szCs w:val="24"/>
          <w:u w:val="none"/>
          <w:effect w:val="none"/>
        </w:rPr>
        <w:t>acknowledges</w:t>
      </w:r>
      <w:r>
        <w:rPr>
          <w:rFonts w:ascii="Calibri" w:hAnsi="Calibri"/>
          <w:b w:val="false"/>
          <w:i w:val="false"/>
          <w:caps w:val="false"/>
          <w:smallCaps w:val="false"/>
          <w:strike w:val="false"/>
          <w:dstrike w:val="false"/>
          <w:color w:val="000000"/>
          <w:spacing w:val="0"/>
          <w:sz w:val="24"/>
          <w:szCs w:val="24"/>
          <w:u w:val="none"/>
          <w:effect w:val="none"/>
        </w:rPr>
        <w:t xml:space="preserve"> that babies in the womb can </w:t>
      </w:r>
      <w:r>
        <w:rPr>
          <w:rFonts w:ascii="Calibri" w:hAnsi="Calibri"/>
          <w:b w:val="false"/>
          <w:i w:val="false"/>
          <w:caps w:val="false"/>
          <w:smallCaps w:val="false"/>
          <w:strike w:val="false"/>
          <w:dstrike w:val="false"/>
          <w:color w:val="000000"/>
          <w:spacing w:val="0"/>
          <w:sz w:val="24"/>
          <w:szCs w:val="24"/>
          <w:u w:val="none"/>
          <w:effect w:val="none"/>
        </w:rPr>
        <w:t>tell the difference</w:t>
      </w:r>
      <w:r>
        <w:rPr>
          <w:rFonts w:ascii="Calibri" w:hAnsi="Calibri"/>
          <w:b w:val="false"/>
          <w:i w:val="false"/>
          <w:caps w:val="false"/>
          <w:smallCaps w:val="false"/>
          <w:strike w:val="false"/>
          <w:dstrike w:val="false"/>
          <w:color w:val="000000"/>
          <w:spacing w:val="0"/>
          <w:sz w:val="24"/>
          <w:szCs w:val="24"/>
          <w:u w:val="none"/>
          <w:effect w:val="none"/>
        </w:rPr>
        <w:t xml:space="preserve"> between two languages early on. They develop </w:t>
      </w:r>
      <w:r>
        <w:rPr>
          <w:rFonts w:ascii="Calibri" w:hAnsi="Calibri"/>
          <w:b w:val="false"/>
          <w:i w:val="false"/>
          <w:caps w:val="false"/>
          <w:smallCaps w:val="false"/>
          <w:strike w:val="false"/>
          <w:dstrike w:val="false"/>
          <w:color w:val="000000"/>
          <w:spacing w:val="0"/>
          <w:sz w:val="24"/>
          <w:szCs w:val="24"/>
          <w:u w:val="none"/>
          <w:effect w:val="none"/>
        </w:rPr>
        <w:t xml:space="preserve">memory of the sounds and language, </w:t>
      </w:r>
      <w:r>
        <w:rPr>
          <w:rFonts w:ascii="Calibri" w:hAnsi="Calibri"/>
          <w:b w:val="false"/>
          <w:i w:val="false"/>
          <w:caps w:val="false"/>
          <w:smallCaps w:val="false"/>
          <w:strike w:val="false"/>
          <w:dstrike w:val="false"/>
          <w:color w:val="000000"/>
          <w:spacing w:val="0"/>
          <w:sz w:val="24"/>
          <w:szCs w:val="24"/>
          <w:u w:val="none"/>
          <w:effect w:val="none"/>
        </w:rPr>
        <w:t xml:space="preserve">and </w:t>
      </w:r>
      <w:r>
        <w:rPr>
          <w:rFonts w:ascii="Calibri" w:hAnsi="Calibri"/>
          <w:b w:val="false"/>
          <w:i w:val="false"/>
          <w:caps w:val="false"/>
          <w:smallCaps w:val="false"/>
          <w:strike w:val="false"/>
          <w:dstrike w:val="false"/>
          <w:color w:val="000000"/>
          <w:spacing w:val="0"/>
          <w:sz w:val="24"/>
          <w:szCs w:val="24"/>
          <w:u w:val="none"/>
          <w:effect w:val="none"/>
        </w:rPr>
        <w:t>he suggests that</w:t>
      </w:r>
      <w:r>
        <w:rPr>
          <w:rFonts w:ascii="Calibri" w:hAnsi="Calibri"/>
          <w:b w:val="false"/>
          <w:i w:val="false"/>
          <w:caps w:val="false"/>
          <w:smallCaps w:val="false"/>
          <w:strike w:val="false"/>
          <w:dstrike w:val="false"/>
          <w:color w:val="000000"/>
          <w:spacing w:val="0"/>
          <w:sz w:val="24"/>
          <w:szCs w:val="24"/>
          <w:u w:val="none"/>
          <w:effect w:val="none"/>
        </w:rPr>
        <w:t xml:space="preserve"> bilingualism can appear as early as before birth.</w:t>
      </w:r>
    </w:p>
    <w:p>
      <w:pPr>
        <w:pStyle w:val="Normal"/>
        <w:spacing w:lineRule="auto" w:line="360"/>
        <w:jc w:val="both"/>
        <w:rPr/>
      </w:pPr>
      <w:r>
        <w:rPr>
          <w:rFonts w:ascii="Calibri" w:hAnsi="Calibri"/>
          <w:b w:val="false"/>
          <w:i w:val="false"/>
          <w:caps w:val="false"/>
          <w:smallCaps w:val="false"/>
          <w:strike w:val="false"/>
          <w:dstrike w:val="false"/>
          <w:color w:val="000000"/>
          <w:spacing w:val="0"/>
          <w:sz w:val="24"/>
          <w:szCs w:val="24"/>
          <w:u w:val="none"/>
          <w:effect w:val="none"/>
        </w:rPr>
        <w:t xml:space="preserve">According to </w:t>
      </w:r>
      <w:r>
        <w:rPr>
          <w:rFonts w:ascii="Calibri" w:hAnsi="Calibri"/>
          <w:b w:val="false"/>
          <w:i w:val="false"/>
          <w:caps w:val="false"/>
          <w:smallCaps w:val="false"/>
          <w:strike w:val="false"/>
          <w:dstrike w:val="false"/>
          <w:color w:val="000000"/>
          <w:spacing w:val="0"/>
          <w:sz w:val="24"/>
          <w:szCs w:val="24"/>
          <w:u w:val="none"/>
          <w:effect w:val="none"/>
        </w:rPr>
        <w:t xml:space="preserve">Thomas (2012) many monolinguals will automatically believe that there is only one fixed space in the brain for languages. This </w:t>
      </w:r>
      <w:r>
        <w:rPr>
          <w:rFonts w:ascii="Calibri" w:hAnsi="Calibri"/>
          <w:b w:val="false"/>
          <w:i w:val="false"/>
          <w:caps w:val="false"/>
          <w:smallCaps w:val="false"/>
          <w:strike w:val="false"/>
          <w:dstrike w:val="false"/>
          <w:color w:val="000000"/>
          <w:spacing w:val="0"/>
          <w:sz w:val="24"/>
          <w:szCs w:val="24"/>
          <w:u w:val="none"/>
          <w:effect w:val="none"/>
        </w:rPr>
        <w:t>would</w:t>
      </w:r>
      <w:r>
        <w:rPr>
          <w:rFonts w:ascii="Calibri" w:hAnsi="Calibri"/>
          <w:b w:val="false"/>
          <w:i w:val="false"/>
          <w:caps w:val="false"/>
          <w:smallCaps w:val="false"/>
          <w:strike w:val="false"/>
          <w:dstrike w:val="false"/>
          <w:color w:val="000000"/>
          <w:spacing w:val="0"/>
          <w:sz w:val="24"/>
          <w:szCs w:val="24"/>
          <w:u w:val="none"/>
          <w:effect w:val="none"/>
        </w:rPr>
        <w:t xml:space="preserve"> result in monolinguals assuming that bilinguals have to fit more than one language into </w:t>
      </w:r>
      <w:r>
        <w:rPr>
          <w:rFonts w:ascii="Calibri" w:hAnsi="Calibri"/>
          <w:b w:val="false"/>
          <w:i w:val="false"/>
          <w:caps w:val="false"/>
          <w:smallCaps w:val="false"/>
          <w:strike w:val="false"/>
          <w:dstrike w:val="false"/>
          <w:color w:val="000000"/>
          <w:spacing w:val="0"/>
          <w:sz w:val="24"/>
          <w:szCs w:val="24"/>
          <w:u w:val="none"/>
          <w:effect w:val="none"/>
        </w:rPr>
        <w:t>the</w:t>
      </w:r>
      <w:r>
        <w:rPr>
          <w:rFonts w:ascii="Calibri" w:hAnsi="Calibri"/>
          <w:b w:val="false"/>
          <w:i w:val="false"/>
          <w:caps w:val="false"/>
          <w:smallCaps w:val="false"/>
          <w:strike w:val="false"/>
          <w:dstrike w:val="false"/>
          <w:color w:val="000000"/>
          <w:spacing w:val="0"/>
          <w:sz w:val="24"/>
          <w:szCs w:val="24"/>
          <w:u w:val="none"/>
          <w:effect w:val="none"/>
        </w:rPr>
        <w:t xml:space="preserve"> small space of the brain and never fully master either language. </w:t>
      </w:r>
      <w:r>
        <w:rPr>
          <w:rFonts w:ascii="Calibri" w:hAnsi="Calibri"/>
          <w:b w:val="false"/>
          <w:i w:val="false"/>
          <w:caps w:val="false"/>
          <w:smallCaps w:val="false"/>
          <w:strike w:val="false"/>
          <w:dstrike w:val="false"/>
          <w:color w:val="000000"/>
          <w:spacing w:val="0"/>
          <w:sz w:val="24"/>
          <w:szCs w:val="24"/>
          <w:u w:val="none"/>
          <w:effect w:val="none"/>
        </w:rPr>
        <w:t>Similarly, The</w:t>
      </w:r>
      <w:r>
        <w:rPr>
          <w:rFonts w:ascii="Calibri" w:hAnsi="Calibri"/>
          <w:b w:val="false"/>
          <w:i w:val="false"/>
          <w:caps w:val="false"/>
          <w:smallCaps w:val="false"/>
          <w:strike w:val="false"/>
          <w:dstrike w:val="false"/>
          <w:color w:val="000000"/>
          <w:spacing w:val="0"/>
          <w:sz w:val="24"/>
          <w:szCs w:val="24"/>
          <w:u w:val="none"/>
          <w:effect w:val="none"/>
        </w:rPr>
        <w:t xml:space="preserve"> Guardian (2018) </w:t>
      </w:r>
      <w:r>
        <w:rPr>
          <w:rFonts w:ascii="Calibri" w:hAnsi="Calibri"/>
          <w:b w:val="false"/>
          <w:i w:val="false"/>
          <w:caps w:val="false"/>
          <w:smallCaps w:val="false"/>
          <w:strike w:val="false"/>
          <w:dstrike w:val="false"/>
          <w:color w:val="000000"/>
          <w:spacing w:val="0"/>
          <w:sz w:val="24"/>
          <w:szCs w:val="24"/>
          <w:u w:val="none"/>
          <w:effect w:val="none"/>
        </w:rPr>
        <w:t>states that</w:t>
      </w:r>
      <w:r>
        <w:rPr>
          <w:rFonts w:ascii="Calibri" w:hAnsi="Calibri"/>
          <w:b w:val="false"/>
          <w:i w:val="false"/>
          <w:caps w:val="false"/>
          <w:smallCaps w:val="false"/>
          <w:strike w:val="false"/>
          <w:dstrike w:val="false"/>
          <w:color w:val="000000"/>
          <w:spacing w:val="0"/>
          <w:sz w:val="24"/>
          <w:szCs w:val="24"/>
          <w:u w:val="none"/>
          <w:effect w:val="none"/>
        </w:rPr>
        <w:t xml:space="preserve"> bilingualism was considered detrimental to the development of language, and for </w:t>
      </w:r>
      <w:r>
        <w:rPr>
          <w:rFonts w:ascii="Calibri" w:hAnsi="Calibri"/>
          <w:b w:val="false"/>
          <w:i w:val="false"/>
          <w:caps w:val="false"/>
          <w:smallCaps w:val="false"/>
          <w:strike w:val="false"/>
          <w:dstrike w:val="false"/>
          <w:color w:val="000000"/>
          <w:spacing w:val="0"/>
          <w:sz w:val="24"/>
          <w:szCs w:val="24"/>
          <w:u w:val="none"/>
          <w:effect w:val="none"/>
        </w:rPr>
        <w:t>a lot of</w:t>
      </w:r>
      <w:r>
        <w:rPr>
          <w:rFonts w:ascii="Calibri" w:hAnsi="Calibri"/>
          <w:b w:val="false"/>
          <w:i w:val="false"/>
          <w:caps w:val="false"/>
          <w:smallCaps w:val="false"/>
          <w:strike w:val="false"/>
          <w:dstrike w:val="false"/>
          <w:color w:val="000000"/>
          <w:spacing w:val="0"/>
          <w:sz w:val="24"/>
          <w:szCs w:val="24"/>
          <w:u w:val="none"/>
          <w:effect w:val="none"/>
        </w:rPr>
        <w:t xml:space="preserve"> the 20th century the general consensus was that there was only enough space in a child’s brain for one language. </w:t>
      </w:r>
    </w:p>
    <w:p>
      <w:pPr>
        <w:pStyle w:val="Normal"/>
        <w:spacing w:lineRule="auto" w:line="360"/>
        <w:jc w:val="both"/>
        <w:rPr/>
      </w:pPr>
      <w:r>
        <w:rPr>
          <w:rFonts w:ascii="Calibri" w:hAnsi="Calibri"/>
          <w:b w:val="false"/>
          <w:i w:val="false"/>
          <w:caps w:val="false"/>
          <w:smallCaps w:val="false"/>
          <w:strike w:val="false"/>
          <w:dstrike w:val="false"/>
          <w:color w:val="111111"/>
          <w:spacing w:val="0"/>
          <w:sz w:val="24"/>
          <w:szCs w:val="24"/>
          <w:highlight w:val="white"/>
          <w:u w:val="none"/>
          <w:effect w:val="none"/>
        </w:rPr>
        <w:t xml:space="preserve">There is a </w:t>
      </w:r>
      <w:r>
        <w:rPr>
          <w:rFonts w:ascii="Calibri" w:hAnsi="Calibri"/>
          <w:b w:val="false"/>
          <w:i w:val="false"/>
          <w:caps w:val="false"/>
          <w:smallCaps w:val="false"/>
          <w:strike w:val="false"/>
          <w:dstrike w:val="false"/>
          <w:color w:val="111111"/>
          <w:spacing w:val="0"/>
          <w:sz w:val="24"/>
          <w:szCs w:val="24"/>
          <w:highlight w:val="white"/>
          <w:u w:val="none"/>
          <w:effect w:val="none"/>
        </w:rPr>
        <w:t>discussion</w:t>
      </w:r>
      <w:r>
        <w:rPr>
          <w:rFonts w:ascii="Calibri" w:hAnsi="Calibri"/>
          <w:b w:val="false"/>
          <w:i w:val="false"/>
          <w:caps w:val="false"/>
          <w:smallCaps w:val="false"/>
          <w:strike w:val="false"/>
          <w:dstrike w:val="false"/>
          <w:color w:val="111111"/>
          <w:spacing w:val="0"/>
          <w:sz w:val="24"/>
          <w:szCs w:val="24"/>
          <w:highlight w:val="white"/>
          <w:u w:val="none"/>
          <w:effect w:val="none"/>
        </w:rPr>
        <w:t xml:space="preserve"> on how a child can develop more than one language. In Wales, </w:t>
      </w:r>
      <w:r>
        <w:rPr>
          <w:rFonts w:ascii="Calibri" w:hAnsi="Calibri"/>
          <w:b w:val="false"/>
          <w:i w:val="false"/>
          <w:caps w:val="false"/>
          <w:smallCaps w:val="false"/>
          <w:strike w:val="false"/>
          <w:dstrike w:val="false"/>
          <w:color w:val="111111"/>
          <w:spacing w:val="0"/>
          <w:sz w:val="24"/>
          <w:szCs w:val="24"/>
          <w:highlight w:val="white"/>
          <w:u w:val="none"/>
          <w:effect w:val="none"/>
        </w:rPr>
        <w:t>introducing children</w:t>
      </w:r>
      <w:r>
        <w:rPr>
          <w:rFonts w:ascii="Calibri" w:hAnsi="Calibri"/>
          <w:b w:val="false"/>
          <w:i w:val="false"/>
          <w:caps w:val="false"/>
          <w:smallCaps w:val="false"/>
          <w:strike w:val="false"/>
          <w:dstrike w:val="false"/>
          <w:color w:val="111111"/>
          <w:spacing w:val="0"/>
          <w:sz w:val="24"/>
          <w:szCs w:val="24"/>
          <w:highlight w:val="white"/>
          <w:u w:val="none"/>
          <w:effect w:val="none"/>
        </w:rPr>
        <w:t xml:space="preserve"> into welsh language is a choice many parents make to develop Welsh as an additional language. Treatyschool.org (2009) suggest that the </w:t>
      </w:r>
      <w:r>
        <w:rPr>
          <w:rFonts w:ascii="Calibri" w:hAnsi="Calibri"/>
          <w:b w:val="false"/>
          <w:i w:val="false"/>
          <w:caps w:val="false"/>
          <w:smallCaps w:val="false"/>
          <w:strike w:val="false"/>
          <w:dstrike w:val="false"/>
          <w:color w:val="111111"/>
          <w:spacing w:val="0"/>
          <w:sz w:val="24"/>
          <w:szCs w:val="24"/>
          <w:highlight w:val="white"/>
          <w:u w:val="none"/>
          <w:effect w:val="none"/>
        </w:rPr>
        <w:t>clear</w:t>
      </w:r>
      <w:r>
        <w:rPr>
          <w:rFonts w:ascii="Calibri" w:hAnsi="Calibri"/>
          <w:b w:val="false"/>
          <w:i w:val="false"/>
          <w:caps w:val="false"/>
          <w:smallCaps w:val="false"/>
          <w:strike w:val="false"/>
          <w:dstrike w:val="false"/>
          <w:color w:val="111111"/>
          <w:spacing w:val="0"/>
          <w:sz w:val="24"/>
          <w:szCs w:val="24"/>
          <w:highlight w:val="white"/>
          <w:u w:val="none"/>
          <w:effect w:val="none"/>
        </w:rPr>
        <w:t xml:space="preserve"> benefits of immersion </w:t>
      </w:r>
      <w:r>
        <w:rPr>
          <w:rFonts w:ascii="Calibri" w:hAnsi="Calibri"/>
          <w:b w:val="false"/>
          <w:i w:val="false"/>
          <w:caps w:val="false"/>
          <w:smallCaps w:val="false"/>
          <w:strike w:val="false"/>
          <w:dstrike w:val="false"/>
          <w:color w:val="111111"/>
          <w:spacing w:val="0"/>
          <w:sz w:val="24"/>
          <w:szCs w:val="24"/>
          <w:highlight w:val="white"/>
          <w:u w:val="none"/>
          <w:effect w:val="none"/>
        </w:rPr>
        <w:t xml:space="preserve">into the welsh language </w:t>
      </w:r>
      <w:r>
        <w:rPr>
          <w:rFonts w:ascii="Calibri" w:hAnsi="Calibri"/>
          <w:b w:val="false"/>
          <w:i w:val="false"/>
          <w:caps w:val="false"/>
          <w:smallCaps w:val="false"/>
          <w:strike w:val="false"/>
          <w:dstrike w:val="false"/>
          <w:color w:val="111111"/>
          <w:spacing w:val="0"/>
          <w:sz w:val="24"/>
          <w:szCs w:val="24"/>
          <w:highlight w:val="white"/>
          <w:u w:val="none"/>
          <w:effect w:val="none"/>
        </w:rPr>
        <w:t xml:space="preserve">are that a child will develop welsh as well as English and become bilingual and </w:t>
      </w:r>
      <w:r>
        <w:rPr>
          <w:rFonts w:ascii="Calibri" w:hAnsi="Calibri"/>
          <w:b w:val="false"/>
          <w:i w:val="false"/>
          <w:caps w:val="false"/>
          <w:smallCaps w:val="false"/>
          <w:strike w:val="false"/>
          <w:dstrike w:val="false"/>
          <w:color w:val="111111"/>
          <w:spacing w:val="0"/>
          <w:sz w:val="24"/>
          <w:szCs w:val="24"/>
          <w:highlight w:val="white"/>
          <w:u w:val="none"/>
          <w:effect w:val="none"/>
        </w:rPr>
        <w:t>bi-literate.</w:t>
      </w:r>
      <w:r>
        <w:rPr>
          <w:rFonts w:ascii="Calibri" w:hAnsi="Calibri"/>
          <w:b w:val="false"/>
          <w:i w:val="false"/>
          <w:caps w:val="false"/>
          <w:smallCaps w:val="false"/>
          <w:strike w:val="false"/>
          <w:dstrike w:val="false"/>
          <w:color w:val="111111"/>
          <w:spacing w:val="0"/>
          <w:sz w:val="24"/>
          <w:szCs w:val="24"/>
          <w:highlight w:val="white"/>
          <w:u w:val="none"/>
          <w:effect w:val="none"/>
        </w:rPr>
        <w:t xml:space="preserve"> </w:t>
      </w:r>
      <w:r>
        <w:rPr>
          <w:rFonts w:ascii="Calibri" w:hAnsi="Calibri"/>
          <w:b w:val="false"/>
          <w:i w:val="false"/>
          <w:caps w:val="false"/>
          <w:smallCaps w:val="false"/>
          <w:strike w:val="false"/>
          <w:dstrike w:val="false"/>
          <w:color w:val="111111"/>
          <w:spacing w:val="0"/>
          <w:sz w:val="24"/>
          <w:szCs w:val="24"/>
          <w:highlight w:val="white"/>
          <w:u w:val="none"/>
          <w:effect w:val="none"/>
        </w:rPr>
        <w:t>T</w:t>
      </w:r>
      <w:r>
        <w:rPr>
          <w:rFonts w:ascii="Calibri" w:hAnsi="Calibri"/>
          <w:b w:val="false"/>
          <w:i w:val="false"/>
          <w:caps w:val="false"/>
          <w:smallCaps w:val="false"/>
          <w:strike w:val="false"/>
          <w:dstrike w:val="false"/>
          <w:color w:val="111111"/>
          <w:spacing w:val="0"/>
          <w:sz w:val="24"/>
          <w:szCs w:val="24"/>
          <w:highlight w:val="white"/>
          <w:u w:val="none"/>
          <w:effect w:val="none"/>
        </w:rPr>
        <w:t xml:space="preserve">reatyschool.org (2009) </w:t>
      </w:r>
      <w:r>
        <w:rPr>
          <w:rFonts w:ascii="Calibri" w:hAnsi="Calibri"/>
          <w:b w:val="false"/>
          <w:i w:val="false"/>
          <w:caps w:val="false"/>
          <w:smallCaps w:val="false"/>
          <w:strike w:val="false"/>
          <w:dstrike w:val="false"/>
          <w:color w:val="111111"/>
          <w:spacing w:val="0"/>
          <w:sz w:val="24"/>
          <w:szCs w:val="24"/>
          <w:highlight w:val="white"/>
          <w:u w:val="none"/>
          <w:effect w:val="none"/>
        </w:rPr>
        <w:t>suggest</w:t>
      </w:r>
      <w:r>
        <w:rPr>
          <w:rFonts w:ascii="Calibri" w:hAnsi="Calibri"/>
          <w:b w:val="false"/>
          <w:i w:val="false"/>
          <w:caps w:val="false"/>
          <w:smallCaps w:val="false"/>
          <w:strike w:val="false"/>
          <w:dstrike w:val="false"/>
          <w:color w:val="111111"/>
          <w:spacing w:val="0"/>
          <w:sz w:val="24"/>
          <w:szCs w:val="24"/>
          <w:highlight w:val="white"/>
          <w:u w:val="none"/>
          <w:effect w:val="none"/>
        </w:rPr>
        <w:t xml:space="preserve"> that immersion will not disrupt the development of the mother tongue as </w:t>
      </w:r>
      <w:r>
        <w:rPr>
          <w:rFonts w:ascii="Calibri" w:hAnsi="Calibri"/>
          <w:b w:val="false"/>
          <w:i w:val="false"/>
          <w:caps w:val="false"/>
          <w:smallCaps w:val="false"/>
          <w:strike w:val="false"/>
          <w:dstrike w:val="false"/>
          <w:color w:val="111111"/>
          <w:spacing w:val="0"/>
          <w:sz w:val="24"/>
          <w:szCs w:val="24"/>
          <w:highlight w:val="white"/>
          <w:u w:val="none"/>
          <w:effect w:val="none"/>
        </w:rPr>
        <w:t>it</w:t>
      </w:r>
      <w:r>
        <w:rPr>
          <w:rFonts w:ascii="Calibri" w:hAnsi="Calibri"/>
          <w:b w:val="false"/>
          <w:i w:val="false"/>
          <w:caps w:val="false"/>
          <w:smallCaps w:val="false"/>
          <w:strike w:val="false"/>
          <w:dstrike w:val="false"/>
          <w:color w:val="111111"/>
          <w:spacing w:val="0"/>
          <w:sz w:val="24"/>
          <w:szCs w:val="24"/>
          <w:highlight w:val="white"/>
          <w:u w:val="none"/>
          <w:effect w:val="none"/>
        </w:rPr>
        <w:t xml:space="preserve"> is still spoken at home </w:t>
      </w:r>
      <w:r>
        <w:rPr>
          <w:rFonts w:ascii="Calibri" w:hAnsi="Calibri"/>
          <w:b w:val="false"/>
          <w:i w:val="false"/>
          <w:caps w:val="false"/>
          <w:smallCaps w:val="false"/>
          <w:strike w:val="false"/>
          <w:dstrike w:val="false"/>
          <w:color w:val="111111"/>
          <w:spacing w:val="0"/>
          <w:sz w:val="24"/>
          <w:szCs w:val="24"/>
          <w:highlight w:val="white"/>
          <w:u w:val="none"/>
          <w:effect w:val="none"/>
        </w:rPr>
        <w:t>and supported in school</w:t>
      </w:r>
      <w:r>
        <w:rPr>
          <w:rFonts w:ascii="Calibri" w:hAnsi="Calibri"/>
          <w:b w:val="false"/>
          <w:i w:val="false"/>
          <w:caps w:val="false"/>
          <w:smallCaps w:val="false"/>
          <w:strike w:val="false"/>
          <w:dstrike w:val="false"/>
          <w:color w:val="111111"/>
          <w:spacing w:val="0"/>
          <w:sz w:val="24"/>
          <w:szCs w:val="24"/>
          <w:highlight w:val="white"/>
          <w:u w:val="none"/>
          <w:effect w:val="none"/>
        </w:rPr>
        <w:t>. Baker (2001) and his Critical Period Hypothesis support</w:t>
      </w:r>
      <w:r>
        <w:rPr>
          <w:rFonts w:ascii="Calibri" w:hAnsi="Calibri"/>
          <w:b w:val="false"/>
          <w:i w:val="false"/>
          <w:caps w:val="false"/>
          <w:smallCaps w:val="false"/>
          <w:strike w:val="false"/>
          <w:dstrike w:val="false"/>
          <w:color w:val="111111"/>
          <w:spacing w:val="0"/>
          <w:sz w:val="24"/>
          <w:szCs w:val="24"/>
          <w:highlight w:val="white"/>
          <w:u w:val="none"/>
          <w:effect w:val="none"/>
        </w:rPr>
        <w:t>s</w:t>
      </w:r>
      <w:r>
        <w:rPr>
          <w:rFonts w:ascii="Calibri" w:hAnsi="Calibri"/>
          <w:b w:val="false"/>
          <w:i w:val="false"/>
          <w:caps w:val="false"/>
          <w:smallCaps w:val="false"/>
          <w:strike w:val="false"/>
          <w:dstrike w:val="false"/>
          <w:color w:val="111111"/>
          <w:spacing w:val="0"/>
          <w:sz w:val="24"/>
          <w:szCs w:val="24"/>
          <w:highlight w:val="white"/>
          <w:u w:val="none"/>
          <w:effect w:val="none"/>
        </w:rPr>
        <w:t xml:space="preserve"> the idea of immersion, as long as the child is being immersed into this language from a young age. </w:t>
      </w:r>
      <w:r>
        <w:rPr>
          <w:rFonts w:ascii="Calibri" w:hAnsi="Calibri"/>
          <w:b w:val="false"/>
          <w:i w:val="false"/>
          <w:caps w:val="false"/>
          <w:smallCaps w:val="false"/>
          <w:strike w:val="false"/>
          <w:dstrike w:val="false"/>
          <w:color w:val="111111"/>
          <w:spacing w:val="0"/>
          <w:sz w:val="24"/>
          <w:szCs w:val="24"/>
          <w:highlight w:val="white"/>
          <w:u w:val="none"/>
          <w:effect w:val="none"/>
        </w:rPr>
        <w:t xml:space="preserve">Floridahealth (2001) supports immersion with </w:t>
      </w:r>
      <w:r>
        <w:rPr>
          <w:rFonts w:ascii="Calibri" w:hAnsi="Calibri"/>
          <w:b w:val="false"/>
          <w:i w:val="false"/>
          <w:caps w:val="false"/>
          <w:smallCaps w:val="false"/>
          <w:strike w:val="false"/>
          <w:dstrike w:val="false"/>
          <w:color w:val="111111"/>
          <w:spacing w:val="0"/>
          <w:sz w:val="24"/>
          <w:szCs w:val="24"/>
          <w:highlight w:val="white"/>
          <w:u w:val="none"/>
          <w:effect w:val="none"/>
        </w:rPr>
        <w:t xml:space="preserve">Bronfenbrenner’s Ecological Systems Theory, which focuses on a child’s individual life and the influences around that child that determine how that child will develop, </w:t>
      </w:r>
      <w:r>
        <w:rPr>
          <w:rFonts w:ascii="Calibri" w:hAnsi="Calibri"/>
          <w:b w:val="false"/>
          <w:i w:val="false"/>
          <w:caps w:val="false"/>
          <w:smallCaps w:val="false"/>
          <w:strike w:val="false"/>
          <w:dstrike w:val="false"/>
          <w:color w:val="111111"/>
          <w:spacing w:val="0"/>
          <w:sz w:val="24"/>
          <w:szCs w:val="24"/>
          <w:highlight w:val="white"/>
          <w:u w:val="none"/>
          <w:effect w:val="none"/>
        </w:rPr>
        <w:t>such as a parent sending their child to a school that will develop a second language for their child. They acknowledge that b</w:t>
      </w:r>
      <w:r>
        <w:rPr>
          <w:rFonts w:ascii="Calibri" w:hAnsi="Calibri"/>
          <w:b w:val="false"/>
          <w:i w:val="false"/>
          <w:caps w:val="false"/>
          <w:smallCaps w:val="false"/>
          <w:strike w:val="false"/>
          <w:dstrike w:val="false"/>
          <w:color w:val="111111"/>
          <w:spacing w:val="0"/>
          <w:sz w:val="24"/>
          <w:szCs w:val="24"/>
          <w:highlight w:val="white"/>
          <w:u w:val="none"/>
          <w:effect w:val="none"/>
        </w:rPr>
        <w:t xml:space="preserve">y having a </w:t>
      </w:r>
      <w:r>
        <w:rPr>
          <w:rFonts w:ascii="Calibri" w:hAnsi="Calibri"/>
          <w:b w:val="false"/>
          <w:i w:val="false"/>
          <w:caps w:val="false"/>
          <w:smallCaps w:val="false"/>
          <w:strike w:val="false"/>
          <w:dstrike w:val="false"/>
          <w:color w:val="111111"/>
          <w:spacing w:val="0"/>
          <w:sz w:val="24"/>
          <w:szCs w:val="24"/>
          <w:highlight w:val="white"/>
          <w:u w:val="none"/>
          <w:effect w:val="none"/>
        </w:rPr>
        <w:t>strong</w:t>
      </w:r>
      <w:r>
        <w:rPr>
          <w:rFonts w:ascii="Calibri" w:hAnsi="Calibri"/>
          <w:b w:val="false"/>
          <w:i w:val="false"/>
          <w:caps w:val="false"/>
          <w:smallCaps w:val="false"/>
          <w:strike w:val="false"/>
          <w:dstrike w:val="false"/>
          <w:color w:val="111111"/>
          <w:spacing w:val="0"/>
          <w:sz w:val="24"/>
          <w:szCs w:val="24"/>
          <w:highlight w:val="white"/>
          <w:u w:val="none"/>
          <w:effect w:val="none"/>
        </w:rPr>
        <w:t xml:space="preserve"> </w:t>
      </w:r>
      <w:r>
        <w:rPr>
          <w:rFonts w:ascii="Calibri" w:hAnsi="Calibri"/>
          <w:b w:val="false"/>
          <w:i w:val="false"/>
          <w:caps w:val="false"/>
          <w:smallCaps w:val="false"/>
          <w:strike w:val="false"/>
          <w:dstrike w:val="false"/>
          <w:color w:val="111111"/>
          <w:spacing w:val="0"/>
          <w:sz w:val="24"/>
          <w:szCs w:val="24"/>
          <w:highlight w:val="white"/>
          <w:u w:val="none"/>
          <w:effect w:val="none"/>
        </w:rPr>
        <w:t>relationship</w:t>
      </w:r>
      <w:r>
        <w:rPr>
          <w:rFonts w:ascii="Calibri" w:hAnsi="Calibri"/>
          <w:b w:val="false"/>
          <w:i w:val="false"/>
          <w:caps w:val="false"/>
          <w:smallCaps w:val="false"/>
          <w:strike w:val="false"/>
          <w:dstrike w:val="false"/>
          <w:color w:val="111111"/>
          <w:spacing w:val="0"/>
          <w:sz w:val="24"/>
          <w:szCs w:val="24"/>
          <w:highlight w:val="white"/>
          <w:u w:val="none"/>
          <w:effect w:val="none"/>
        </w:rPr>
        <w:t xml:space="preserve"> between </w:t>
      </w:r>
      <w:r>
        <w:rPr>
          <w:rFonts w:ascii="Calibri" w:hAnsi="Calibri"/>
          <w:b w:val="false"/>
          <w:i w:val="false"/>
          <w:caps w:val="false"/>
          <w:smallCaps w:val="false"/>
          <w:strike w:val="false"/>
          <w:dstrike w:val="false"/>
          <w:color w:val="111111"/>
          <w:spacing w:val="0"/>
          <w:sz w:val="24"/>
          <w:szCs w:val="24"/>
          <w:highlight w:val="white"/>
          <w:u w:val="none"/>
          <w:effect w:val="none"/>
        </w:rPr>
        <w:t>the</w:t>
      </w:r>
      <w:r>
        <w:rPr>
          <w:rFonts w:ascii="Calibri" w:hAnsi="Calibri"/>
          <w:b w:val="false"/>
          <w:i w:val="false"/>
          <w:caps w:val="false"/>
          <w:smallCaps w:val="false"/>
          <w:strike w:val="false"/>
          <w:dstrike w:val="false"/>
          <w:color w:val="111111"/>
          <w:spacing w:val="0"/>
          <w:sz w:val="24"/>
          <w:szCs w:val="24"/>
          <w:highlight w:val="white"/>
          <w:u w:val="none"/>
          <w:effect w:val="none"/>
        </w:rPr>
        <w:t xml:space="preserve"> school and the family, the development of the second language will be an easier process for the child. </w:t>
      </w:r>
    </w:p>
    <w:p>
      <w:pPr>
        <w:pStyle w:val="TextBody"/>
        <w:shd w:fill="FFFFFF" w:val="clear"/>
        <w:bidi w:val="0"/>
        <w:spacing w:lineRule="auto" w:line="360" w:before="90" w:after="90"/>
        <w:ind w:left="0" w:right="0" w:hanging="0"/>
        <w:jc w:val="both"/>
        <w:rPr>
          <w:rFonts w:ascii="Calibri" w:hAnsi="Calibri"/>
          <w:b w:val="false"/>
          <w:i w:val="false"/>
          <w:caps w:val="false"/>
          <w:smallCaps w:val="false"/>
          <w:strike w:val="false"/>
          <w:dstrike w:val="false"/>
          <w:color w:val="000000"/>
          <w:spacing w:val="0"/>
          <w:sz w:val="24"/>
          <w:szCs w:val="24"/>
          <w:u w:val="none"/>
          <w:effect w:val="none"/>
        </w:rPr>
      </w:pPr>
      <w:r>
        <w:rPr>
          <w:rFonts w:ascii="Calibri" w:hAnsi="Calibri"/>
          <w:b w:val="false"/>
          <w:i w:val="false"/>
          <w:caps w:val="false"/>
          <w:smallCaps w:val="false"/>
          <w:strike w:val="false"/>
          <w:dstrike w:val="false"/>
          <w:color w:val="000000"/>
          <w:spacing w:val="0"/>
          <w:sz w:val="24"/>
          <w:szCs w:val="24"/>
          <w:u w:val="none"/>
          <w:effect w:val="none"/>
        </w:rPr>
        <w:t xml:space="preserve">Lenneberg (1967) cited by Johnson and Newport (1989) developed a hypothesis, in relation to bilingualism and developing more than one language, called the Critical Period Hypothesis. Lenneberg (1967) suggests that </w:t>
      </w:r>
      <w:r>
        <w:rPr>
          <w:rFonts w:ascii="Calibri" w:hAnsi="Calibri"/>
          <w:b w:val="false"/>
          <w:i w:val="false"/>
          <w:caps w:val="false"/>
          <w:smallCaps w:val="false"/>
          <w:strike w:val="false"/>
          <w:dstrike w:val="false"/>
          <w:color w:val="000000"/>
          <w:spacing w:val="0"/>
          <w:sz w:val="24"/>
          <w:szCs w:val="24"/>
          <w:u w:val="none"/>
          <w:effect w:val="none"/>
        </w:rPr>
        <w:t xml:space="preserve">between </w:t>
      </w:r>
      <w:r>
        <w:rPr>
          <w:rFonts w:ascii="Calibri" w:hAnsi="Calibri"/>
          <w:b w:val="false"/>
          <w:i w:val="false"/>
          <w:caps w:val="false"/>
          <w:smallCaps w:val="false"/>
          <w:strike w:val="false"/>
          <w:dstrike w:val="false"/>
          <w:color w:val="000000"/>
          <w:spacing w:val="0"/>
          <w:sz w:val="24"/>
          <w:szCs w:val="24"/>
          <w:u w:val="none"/>
          <w:effect w:val="none"/>
        </w:rPr>
        <w:t xml:space="preserve">the time of birth up to puberty, language can be stored in the brain </w:t>
      </w:r>
      <w:r>
        <w:rPr>
          <w:rFonts w:ascii="Calibri" w:hAnsi="Calibri"/>
          <w:b w:val="false"/>
          <w:i w:val="false"/>
          <w:caps w:val="false"/>
          <w:smallCaps w:val="false"/>
          <w:strike w:val="false"/>
          <w:dstrike w:val="false"/>
          <w:color w:val="000000"/>
          <w:spacing w:val="0"/>
          <w:sz w:val="24"/>
          <w:szCs w:val="24"/>
          <w:u w:val="none"/>
          <w:effect w:val="none"/>
        </w:rPr>
        <w:t xml:space="preserve">as </w:t>
      </w:r>
      <w:r>
        <w:rPr>
          <w:rFonts w:ascii="Calibri" w:hAnsi="Calibri"/>
          <w:b w:val="false"/>
          <w:i w:val="false"/>
          <w:caps w:val="false"/>
          <w:smallCaps w:val="false"/>
          <w:strike w:val="false"/>
          <w:dstrike w:val="false"/>
          <w:color w:val="000000"/>
          <w:spacing w:val="0"/>
          <w:sz w:val="24"/>
          <w:szCs w:val="24"/>
          <w:u w:val="none"/>
          <w:effect w:val="none"/>
        </w:rPr>
        <w:t>children</w:t>
      </w:r>
      <w:r>
        <w:rPr>
          <w:rFonts w:ascii="Calibri" w:hAnsi="Calibri"/>
          <w:b w:val="false"/>
          <w:i w:val="false"/>
          <w:caps w:val="false"/>
          <w:smallCaps w:val="false"/>
          <w:strike w:val="false"/>
          <w:dstrike w:val="false"/>
          <w:color w:val="000000"/>
          <w:spacing w:val="0"/>
          <w:sz w:val="24"/>
          <w:szCs w:val="24"/>
          <w:u w:val="none"/>
          <w:effect w:val="none"/>
        </w:rPr>
        <w:t>s</w:t>
      </w:r>
      <w:r>
        <w:rPr>
          <w:rFonts w:ascii="Calibri" w:hAnsi="Calibri"/>
          <w:b w:val="false"/>
          <w:i w:val="false"/>
          <w:caps w:val="false"/>
          <w:smallCaps w:val="false"/>
          <w:strike w:val="false"/>
          <w:dstrike w:val="false"/>
          <w:color w:val="000000"/>
          <w:spacing w:val="0"/>
          <w:sz w:val="24"/>
          <w:szCs w:val="24"/>
          <w:u w:val="none"/>
          <w:effect w:val="none"/>
        </w:rPr>
        <w:t xml:space="preserve"> brains are better equipped to develop as many languages as they want </w:t>
      </w:r>
      <w:r>
        <w:rPr>
          <w:rFonts w:ascii="Calibri" w:hAnsi="Calibri"/>
          <w:b w:val="false"/>
          <w:i w:val="false"/>
          <w:caps w:val="false"/>
          <w:smallCaps w:val="false"/>
          <w:strike w:val="false"/>
          <w:dstrike w:val="false"/>
          <w:color w:val="000000"/>
          <w:spacing w:val="0"/>
          <w:sz w:val="24"/>
          <w:szCs w:val="24"/>
          <w:u w:val="none"/>
          <w:effect w:val="none"/>
        </w:rPr>
        <w:t>by absorbing the information</w:t>
      </w:r>
      <w:r>
        <w:rPr>
          <w:rFonts w:ascii="Calibri" w:hAnsi="Calibri"/>
          <w:b w:val="false"/>
          <w:i w:val="false"/>
          <w:caps w:val="false"/>
          <w:smallCaps w:val="false"/>
          <w:strike w:val="false"/>
          <w:dstrike w:val="false"/>
          <w:color w:val="000000"/>
          <w:spacing w:val="0"/>
          <w:sz w:val="24"/>
          <w:szCs w:val="24"/>
          <w:u w:val="none"/>
          <w:effect w:val="none"/>
        </w:rPr>
        <w:t xml:space="preserve">. Lenneberg (1967) suggests that after this critical period languages </w:t>
      </w:r>
      <w:r>
        <w:rPr>
          <w:rFonts w:ascii="Calibri" w:hAnsi="Calibri"/>
          <w:b w:val="false"/>
          <w:i w:val="false"/>
          <w:caps w:val="false"/>
          <w:smallCaps w:val="false"/>
          <w:strike w:val="false"/>
          <w:dstrike w:val="false"/>
          <w:color w:val="000000"/>
          <w:spacing w:val="0"/>
          <w:sz w:val="24"/>
          <w:szCs w:val="24"/>
          <w:u w:val="none"/>
          <w:effect w:val="none"/>
        </w:rPr>
        <w:t>then</w:t>
      </w:r>
      <w:r>
        <w:rPr>
          <w:rFonts w:ascii="Calibri" w:hAnsi="Calibri"/>
          <w:b w:val="false"/>
          <w:i w:val="false"/>
          <w:caps w:val="false"/>
          <w:smallCaps w:val="false"/>
          <w:strike w:val="false"/>
          <w:dstrike w:val="false"/>
          <w:color w:val="000000"/>
          <w:spacing w:val="0"/>
          <w:sz w:val="24"/>
          <w:szCs w:val="24"/>
          <w:u w:val="none"/>
          <w:effect w:val="none"/>
        </w:rPr>
        <w:t xml:space="preserve"> get stored into different parts of the brain </w:t>
      </w:r>
      <w:r>
        <w:rPr>
          <w:rFonts w:ascii="Calibri" w:hAnsi="Calibri"/>
          <w:b w:val="false"/>
          <w:i w:val="false"/>
          <w:caps w:val="false"/>
          <w:smallCaps w:val="false"/>
          <w:strike w:val="false"/>
          <w:dstrike w:val="false"/>
          <w:color w:val="000000"/>
          <w:spacing w:val="0"/>
          <w:sz w:val="24"/>
          <w:szCs w:val="24"/>
          <w:u w:val="none"/>
          <w:effect w:val="none"/>
        </w:rPr>
        <w:t xml:space="preserve">which results in difficulty in developing further. </w:t>
      </w:r>
    </w:p>
    <w:p>
      <w:pPr>
        <w:pStyle w:val="TextBody"/>
        <w:shd w:fill="FFFFFF" w:val="clear"/>
        <w:bidi w:val="0"/>
        <w:spacing w:lineRule="auto" w:line="360" w:before="90" w:after="90"/>
        <w:ind w:left="0" w:right="0" w:hanging="0"/>
        <w:jc w:val="both"/>
        <w:rPr>
          <w:rFonts w:ascii="Calibri" w:hAnsi="Calibri"/>
          <w:b w:val="false"/>
          <w:i w:val="false"/>
          <w:caps w:val="false"/>
          <w:smallCaps w:val="false"/>
          <w:strike w:val="false"/>
          <w:dstrike w:val="false"/>
          <w:color w:val="000000"/>
          <w:spacing w:val="0"/>
          <w:sz w:val="24"/>
          <w:szCs w:val="24"/>
          <w:u w:val="none"/>
          <w:effect w:val="none"/>
        </w:rPr>
      </w:pPr>
      <w:r>
        <w:rPr>
          <w:rFonts w:ascii="Calibri" w:hAnsi="Calibri"/>
          <w:b w:val="false"/>
          <w:i w:val="false"/>
          <w:caps w:val="false"/>
          <w:smallCaps w:val="false"/>
          <w:strike w:val="false"/>
          <w:dstrike w:val="false"/>
          <w:color w:val="000000"/>
          <w:spacing w:val="0"/>
          <w:sz w:val="24"/>
          <w:szCs w:val="24"/>
          <w:u w:val="none"/>
          <w:effect w:val="none"/>
        </w:rPr>
        <w:t xml:space="preserve">Baker (2001) suggests that there are cognitive benefits to bilingualism. He suggests that bilinguals are able to think in a different way to monolinguals, </w:t>
      </w:r>
      <w:r>
        <w:rPr>
          <w:rFonts w:ascii="Calibri" w:hAnsi="Calibri"/>
          <w:b w:val="false"/>
          <w:i w:val="false"/>
          <w:caps w:val="false"/>
          <w:smallCaps w:val="false"/>
          <w:strike w:val="false"/>
          <w:dstrike w:val="false"/>
          <w:color w:val="000000"/>
          <w:spacing w:val="0"/>
          <w:sz w:val="24"/>
          <w:szCs w:val="24"/>
          <w:u w:val="none"/>
          <w:effect w:val="none"/>
        </w:rPr>
        <w:t>such as their thinking is more creative and they do well in resolving conflicts.</w:t>
      </w:r>
      <w:r>
        <w:rPr>
          <w:rFonts w:ascii="Calibri" w:hAnsi="Calibri"/>
          <w:b w:val="false"/>
          <w:i w:val="false"/>
          <w:caps w:val="false"/>
          <w:smallCaps w:val="false"/>
          <w:strike w:val="false"/>
          <w:dstrike w:val="false"/>
          <w:color w:val="000000"/>
          <w:spacing w:val="0"/>
          <w:sz w:val="24"/>
          <w:szCs w:val="24"/>
          <w:u w:val="none"/>
          <w:effect w:val="none"/>
        </w:rPr>
        <w:t xml:space="preserve"> This is </w:t>
      </w:r>
      <w:r>
        <w:rPr>
          <w:rFonts w:ascii="Calibri" w:hAnsi="Calibri"/>
          <w:b w:val="false"/>
          <w:i w:val="false"/>
          <w:caps w:val="false"/>
          <w:smallCaps w:val="false"/>
          <w:strike w:val="false"/>
          <w:dstrike w:val="false"/>
          <w:color w:val="000000"/>
          <w:spacing w:val="0"/>
          <w:sz w:val="24"/>
          <w:szCs w:val="24"/>
          <w:u w:val="none"/>
          <w:effect w:val="none"/>
        </w:rPr>
        <w:t xml:space="preserve">a result of </w:t>
      </w:r>
      <w:r>
        <w:rPr>
          <w:rFonts w:ascii="Calibri" w:hAnsi="Calibri"/>
          <w:b w:val="false"/>
          <w:i w:val="false"/>
          <w:caps w:val="false"/>
          <w:smallCaps w:val="false"/>
          <w:strike w:val="false"/>
          <w:dstrike w:val="false"/>
          <w:color w:val="000000"/>
          <w:spacing w:val="0"/>
          <w:sz w:val="24"/>
          <w:szCs w:val="24"/>
          <w:u w:val="none"/>
          <w:effect w:val="none"/>
        </w:rPr>
        <w:t xml:space="preserve">bilinguals always thinking in two different languages, </w:t>
      </w:r>
      <w:r>
        <w:rPr>
          <w:rFonts w:ascii="Calibri" w:hAnsi="Calibri"/>
          <w:b w:val="false"/>
          <w:i w:val="false"/>
          <w:caps w:val="false"/>
          <w:smallCaps w:val="false"/>
          <w:strike w:val="false"/>
          <w:dstrike w:val="false"/>
          <w:color w:val="000000"/>
          <w:spacing w:val="0"/>
          <w:sz w:val="24"/>
          <w:szCs w:val="24"/>
          <w:u w:val="none"/>
          <w:effect w:val="none"/>
        </w:rPr>
        <w:t xml:space="preserve">so that if they do not understand something in one language they can use coding to switch to another language they are more comfortable with and translate it. </w:t>
      </w:r>
      <w:r>
        <w:rPr>
          <w:rFonts w:ascii="Calibri" w:hAnsi="Calibri"/>
          <w:b w:val="false"/>
          <w:i w:val="false"/>
          <w:caps w:val="false"/>
          <w:smallCaps w:val="false"/>
          <w:strike w:val="false"/>
          <w:dstrike w:val="false"/>
          <w:color w:val="000000"/>
          <w:spacing w:val="0"/>
          <w:sz w:val="24"/>
          <w:szCs w:val="24"/>
          <w:u w:val="none"/>
          <w:effect w:val="none"/>
        </w:rPr>
        <w:t xml:space="preserve">Baker (2001) </w:t>
      </w:r>
      <w:r>
        <w:rPr>
          <w:rFonts w:ascii="Calibri" w:hAnsi="Calibri"/>
          <w:b w:val="false"/>
          <w:i w:val="false"/>
          <w:caps w:val="false"/>
          <w:smallCaps w:val="false"/>
          <w:strike w:val="false"/>
          <w:dstrike w:val="false"/>
          <w:color w:val="000000"/>
          <w:spacing w:val="0"/>
          <w:sz w:val="24"/>
          <w:szCs w:val="24"/>
          <w:u w:val="none"/>
          <w:effect w:val="none"/>
        </w:rPr>
        <w:t>also realises</w:t>
      </w:r>
      <w:r>
        <w:rPr>
          <w:rFonts w:ascii="Calibri" w:hAnsi="Calibri"/>
          <w:b w:val="false"/>
          <w:i w:val="false"/>
          <w:caps w:val="false"/>
          <w:smallCaps w:val="false"/>
          <w:strike w:val="false"/>
          <w:dstrike w:val="false"/>
          <w:color w:val="000000"/>
          <w:spacing w:val="0"/>
          <w:sz w:val="24"/>
          <w:szCs w:val="24"/>
          <w:u w:val="none"/>
          <w:effect w:val="none"/>
        </w:rPr>
        <w:t xml:space="preserve"> that bilinguals show a more developed communicative sensitivity which allows them to understand communication in a more advanced way. </w:t>
      </w:r>
      <w:r>
        <w:rPr>
          <w:rFonts w:ascii="Calibri" w:hAnsi="Calibri"/>
          <w:b w:val="false"/>
          <w:i w:val="false"/>
          <w:caps w:val="false"/>
          <w:smallCaps w:val="false"/>
          <w:strike w:val="false"/>
          <w:dstrike w:val="false"/>
          <w:color w:val="000000"/>
          <w:spacing w:val="0"/>
          <w:sz w:val="24"/>
          <w:szCs w:val="24"/>
          <w:u w:val="none"/>
          <w:effect w:val="none"/>
        </w:rPr>
        <w:t xml:space="preserve">They </w:t>
      </w:r>
      <w:r>
        <w:rPr>
          <w:rFonts w:ascii="Calibri" w:hAnsi="Calibri"/>
          <w:b w:val="false"/>
          <w:i w:val="false"/>
          <w:caps w:val="false"/>
          <w:smallCaps w:val="false"/>
          <w:strike w:val="false"/>
          <w:dstrike w:val="false"/>
          <w:color w:val="000000"/>
          <w:spacing w:val="0"/>
          <w:sz w:val="24"/>
          <w:szCs w:val="24"/>
          <w:u w:val="none"/>
          <w:effect w:val="none"/>
        </w:rPr>
        <w:t xml:space="preserve"> also have a more advanced understanding of language structure and grammar, </w:t>
      </w:r>
      <w:r>
        <w:rPr>
          <w:rFonts w:ascii="Calibri" w:hAnsi="Calibri"/>
          <w:b w:val="false"/>
          <w:i w:val="false"/>
          <w:caps w:val="false"/>
          <w:smallCaps w:val="false"/>
          <w:strike w:val="false"/>
          <w:dstrike w:val="false"/>
          <w:color w:val="000000"/>
          <w:spacing w:val="0"/>
          <w:sz w:val="24"/>
          <w:szCs w:val="24"/>
          <w:u w:val="none"/>
          <w:effect w:val="none"/>
        </w:rPr>
        <w:t>and</w:t>
      </w:r>
      <w:r>
        <w:rPr>
          <w:rFonts w:ascii="Calibri" w:hAnsi="Calibri"/>
          <w:b w:val="false"/>
          <w:i w:val="false"/>
          <w:caps w:val="false"/>
          <w:smallCaps w:val="false"/>
          <w:strike w:val="false"/>
          <w:dstrike w:val="false"/>
          <w:color w:val="000000"/>
          <w:spacing w:val="0"/>
          <w:sz w:val="24"/>
          <w:szCs w:val="24"/>
          <w:u w:val="none"/>
          <w:effect w:val="none"/>
        </w:rPr>
        <w:t xml:space="preserve"> show a high</w:t>
      </w:r>
      <w:r>
        <w:rPr>
          <w:rFonts w:ascii="Calibri" w:hAnsi="Calibri"/>
          <w:b w:val="false"/>
          <w:i w:val="false"/>
          <w:caps w:val="false"/>
          <w:smallCaps w:val="false"/>
          <w:strike w:val="false"/>
          <w:dstrike w:val="false"/>
          <w:color w:val="000000"/>
          <w:spacing w:val="0"/>
          <w:sz w:val="24"/>
          <w:szCs w:val="24"/>
          <w:u w:val="none"/>
          <w:effect w:val="none"/>
        </w:rPr>
        <w:t>er</w:t>
      </w:r>
      <w:r>
        <w:rPr>
          <w:rFonts w:ascii="Calibri" w:hAnsi="Calibri"/>
          <w:b w:val="false"/>
          <w:i w:val="false"/>
          <w:caps w:val="false"/>
          <w:smallCaps w:val="false"/>
          <w:strike w:val="false"/>
          <w:dstrike w:val="false"/>
          <w:color w:val="000000"/>
          <w:spacing w:val="0"/>
          <w:sz w:val="24"/>
          <w:szCs w:val="24"/>
          <w:u w:val="none"/>
          <w:effect w:val="none"/>
        </w:rPr>
        <w:t xml:space="preserve"> level of divergent thinking. They are </w:t>
      </w:r>
      <w:r>
        <w:rPr>
          <w:rFonts w:ascii="Calibri" w:hAnsi="Calibri"/>
          <w:b w:val="false"/>
          <w:i w:val="false"/>
          <w:caps w:val="false"/>
          <w:smallCaps w:val="false"/>
          <w:strike w:val="false"/>
          <w:dstrike w:val="false"/>
          <w:color w:val="000000"/>
          <w:spacing w:val="0"/>
          <w:sz w:val="24"/>
          <w:szCs w:val="24"/>
          <w:u w:val="none"/>
          <w:effect w:val="none"/>
        </w:rPr>
        <w:t>also</w:t>
      </w:r>
      <w:r>
        <w:rPr>
          <w:rFonts w:ascii="Calibri" w:hAnsi="Calibri"/>
          <w:b w:val="false"/>
          <w:i w:val="false"/>
          <w:caps w:val="false"/>
          <w:smallCaps w:val="false"/>
          <w:strike w:val="false"/>
          <w:dstrike w:val="false"/>
          <w:color w:val="000000"/>
          <w:spacing w:val="0"/>
          <w:sz w:val="24"/>
          <w:szCs w:val="24"/>
          <w:u w:val="none"/>
          <w:effect w:val="none"/>
        </w:rPr>
        <w:t xml:space="preserve"> able to think and solve problems in many </w:t>
      </w:r>
      <w:r>
        <w:rPr>
          <w:rFonts w:ascii="Calibri" w:hAnsi="Calibri"/>
          <w:b w:val="false"/>
          <w:i w:val="false"/>
          <w:caps w:val="false"/>
          <w:smallCaps w:val="false"/>
          <w:strike w:val="false"/>
          <w:dstrike w:val="false"/>
          <w:color w:val="000000"/>
          <w:spacing w:val="0"/>
          <w:sz w:val="24"/>
          <w:szCs w:val="24"/>
          <w:u w:val="none"/>
          <w:effect w:val="none"/>
        </w:rPr>
        <w:t>different</w:t>
      </w:r>
      <w:r>
        <w:rPr>
          <w:rFonts w:ascii="Calibri" w:hAnsi="Calibri"/>
          <w:b w:val="false"/>
          <w:i w:val="false"/>
          <w:caps w:val="false"/>
          <w:smallCaps w:val="false"/>
          <w:strike w:val="false"/>
          <w:dstrike w:val="false"/>
          <w:color w:val="000000"/>
          <w:spacing w:val="0"/>
          <w:sz w:val="24"/>
          <w:szCs w:val="24"/>
          <w:u w:val="none"/>
          <w:effect w:val="none"/>
        </w:rPr>
        <w:t xml:space="preserve"> ways and think of ways to do things in a way a monolingual</w:t>
      </w:r>
      <w:r>
        <w:rPr>
          <w:rFonts w:ascii="Calibri" w:hAnsi="Calibri"/>
          <w:b w:val="false"/>
          <w:i w:val="false"/>
          <w:caps w:val="false"/>
          <w:smallCaps w:val="false"/>
          <w:strike w:val="false"/>
          <w:dstrike w:val="false"/>
          <w:color w:val="000000"/>
          <w:spacing w:val="0"/>
          <w:sz w:val="24"/>
          <w:szCs w:val="24"/>
          <w:u w:val="none"/>
          <w:effect w:val="none"/>
        </w:rPr>
        <w:t>s may</w:t>
      </w:r>
      <w:r>
        <w:rPr>
          <w:rFonts w:ascii="Calibri" w:hAnsi="Calibri"/>
          <w:b w:val="false"/>
          <w:i w:val="false"/>
          <w:caps w:val="false"/>
          <w:smallCaps w:val="false"/>
          <w:strike w:val="false"/>
          <w:dstrike w:val="false"/>
          <w:color w:val="000000"/>
          <w:spacing w:val="0"/>
          <w:sz w:val="24"/>
          <w:szCs w:val="24"/>
          <w:u w:val="none"/>
          <w:effect w:val="none"/>
        </w:rPr>
        <w:t xml:space="preserve"> not. </w:t>
      </w:r>
      <w:r>
        <w:rPr>
          <w:rFonts w:ascii="Calibri" w:hAnsi="Calibri"/>
          <w:b w:val="false"/>
          <w:i w:val="false"/>
          <w:caps w:val="false"/>
          <w:smallCaps w:val="false"/>
          <w:strike w:val="false"/>
          <w:dstrike w:val="false"/>
          <w:color w:val="000000"/>
          <w:spacing w:val="0"/>
          <w:sz w:val="24"/>
          <w:szCs w:val="24"/>
          <w:u w:val="none"/>
          <w:effect w:val="none"/>
        </w:rPr>
        <w:t>As well as this,</w:t>
      </w:r>
      <w:r>
        <w:rPr>
          <w:rFonts w:ascii="Calibri" w:hAnsi="Calibri"/>
          <w:b w:val="false"/>
          <w:i w:val="false"/>
          <w:caps w:val="false"/>
          <w:smallCaps w:val="false"/>
          <w:strike w:val="false"/>
          <w:dstrike w:val="false"/>
          <w:color w:val="000000"/>
          <w:spacing w:val="0"/>
          <w:sz w:val="24"/>
          <w:szCs w:val="24"/>
          <w:u w:val="none"/>
          <w:effect w:val="none"/>
        </w:rPr>
        <w:t xml:space="preserve"> McLeod (2015) found that multilingual children, with </w:t>
      </w:r>
      <w:r>
        <w:rPr>
          <w:rFonts w:ascii="Calibri" w:hAnsi="Calibri"/>
          <w:b w:val="false"/>
          <w:i w:val="false"/>
          <w:caps w:val="false"/>
          <w:smallCaps w:val="false"/>
          <w:strike w:val="false"/>
          <w:dstrike w:val="false"/>
          <w:color w:val="000000"/>
          <w:spacing w:val="0"/>
          <w:sz w:val="24"/>
          <w:szCs w:val="24"/>
          <w:u w:val="none"/>
          <w:effect w:val="none"/>
        </w:rPr>
        <w:t>English as</w:t>
      </w:r>
      <w:r>
        <w:rPr>
          <w:rFonts w:ascii="Calibri" w:hAnsi="Calibri"/>
          <w:b w:val="false"/>
          <w:i w:val="false"/>
          <w:caps w:val="false"/>
          <w:smallCaps w:val="false"/>
          <w:strike w:val="false"/>
          <w:dstrike w:val="false"/>
          <w:color w:val="000000"/>
          <w:spacing w:val="0"/>
          <w:sz w:val="24"/>
          <w:szCs w:val="24"/>
          <w:u w:val="none"/>
          <w:effect w:val="none"/>
        </w:rPr>
        <w:t xml:space="preserve"> </w:t>
      </w:r>
      <w:r>
        <w:rPr>
          <w:rFonts w:ascii="Calibri" w:hAnsi="Calibri"/>
          <w:b w:val="false"/>
          <w:i w:val="false"/>
          <w:caps w:val="false"/>
          <w:smallCaps w:val="false"/>
          <w:strike w:val="false"/>
          <w:dstrike w:val="false"/>
          <w:color w:val="000000"/>
          <w:spacing w:val="0"/>
          <w:sz w:val="24"/>
          <w:szCs w:val="24"/>
          <w:u w:val="none"/>
          <w:effect w:val="none"/>
        </w:rPr>
        <w:t xml:space="preserve">their </w:t>
      </w:r>
      <w:r>
        <w:rPr>
          <w:rFonts w:ascii="Calibri" w:hAnsi="Calibri"/>
          <w:b w:val="false"/>
          <w:i w:val="false"/>
          <w:caps w:val="false"/>
          <w:smallCaps w:val="false"/>
          <w:strike w:val="false"/>
          <w:dstrike w:val="false"/>
          <w:color w:val="000000"/>
          <w:spacing w:val="0"/>
          <w:sz w:val="24"/>
          <w:szCs w:val="24"/>
          <w:u w:val="none"/>
          <w:effect w:val="none"/>
        </w:rPr>
        <w:t xml:space="preserve">first language </w:t>
      </w:r>
      <w:r>
        <w:rPr>
          <w:rFonts w:ascii="Calibri" w:hAnsi="Calibri"/>
          <w:b w:val="false"/>
          <w:i w:val="false"/>
          <w:caps w:val="false"/>
          <w:smallCaps w:val="false"/>
          <w:strike w:val="false"/>
          <w:dstrike w:val="false"/>
          <w:color w:val="000000"/>
          <w:spacing w:val="0"/>
          <w:sz w:val="24"/>
          <w:szCs w:val="24"/>
          <w:u w:val="none"/>
          <w:effect w:val="none"/>
        </w:rPr>
        <w:t>and welsh as their second</w:t>
      </w:r>
      <w:r>
        <w:rPr>
          <w:rFonts w:ascii="Calibri" w:hAnsi="Calibri"/>
          <w:b w:val="false"/>
          <w:i w:val="false"/>
          <w:caps w:val="false"/>
          <w:smallCaps w:val="false"/>
          <w:strike w:val="false"/>
          <w:dstrike w:val="false"/>
          <w:color w:val="000000"/>
          <w:spacing w:val="0"/>
          <w:sz w:val="24"/>
          <w:szCs w:val="24"/>
          <w:u w:val="none"/>
          <w:effect w:val="none"/>
        </w:rPr>
        <w:t xml:space="preserve">, </w:t>
      </w:r>
      <w:r>
        <w:rPr>
          <w:rFonts w:ascii="Calibri" w:hAnsi="Calibri"/>
          <w:b w:val="false"/>
          <w:i w:val="false"/>
          <w:caps w:val="false"/>
          <w:smallCaps w:val="false"/>
          <w:strike w:val="false"/>
          <w:dstrike w:val="false"/>
          <w:color w:val="000000"/>
          <w:spacing w:val="0"/>
          <w:sz w:val="24"/>
          <w:szCs w:val="24"/>
          <w:u w:val="none"/>
          <w:effect w:val="none"/>
        </w:rPr>
        <w:t xml:space="preserve">are </w:t>
      </w:r>
      <w:r>
        <w:rPr>
          <w:rFonts w:ascii="Calibri" w:hAnsi="Calibri"/>
          <w:b w:val="false"/>
          <w:i w:val="false"/>
          <w:caps w:val="false"/>
          <w:smallCaps w:val="false"/>
          <w:strike w:val="false"/>
          <w:dstrike w:val="false"/>
          <w:color w:val="000000"/>
          <w:spacing w:val="0"/>
          <w:sz w:val="24"/>
          <w:szCs w:val="24"/>
          <w:u w:val="none"/>
          <w:effect w:val="none"/>
        </w:rPr>
        <w:t>ranked higher on things such as social competence and emotional maturity during the first year of school than children who only spoke English. This would suggest that bilingual children have a better knowledge of language than monolingual children.</w:t>
      </w:r>
    </w:p>
    <w:p>
      <w:pPr>
        <w:pStyle w:val="TextBody"/>
        <w:shd w:fill="FFFFFF" w:val="clear"/>
        <w:bidi w:val="0"/>
        <w:spacing w:lineRule="auto" w:line="360" w:before="90" w:after="90"/>
        <w:ind w:left="0" w:right="0" w:hanging="0"/>
        <w:jc w:val="both"/>
        <w:rPr>
          <w:rFonts w:ascii="Calibri" w:hAnsi="Calibri"/>
          <w:sz w:val="24"/>
          <w:szCs w:val="24"/>
        </w:rPr>
      </w:pPr>
      <w:r>
        <w:rPr>
          <w:rFonts w:ascii="Calibri" w:hAnsi="Calibri"/>
          <w:b w:val="false"/>
          <w:i w:val="false"/>
          <w:caps w:val="false"/>
          <w:smallCaps w:val="false"/>
          <w:strike w:val="false"/>
          <w:dstrike w:val="false"/>
          <w:color w:val="000000"/>
          <w:spacing w:val="0"/>
          <w:sz w:val="24"/>
          <w:szCs w:val="24"/>
          <w:u w:val="none"/>
          <w:effect w:val="none"/>
        </w:rPr>
        <w:t xml:space="preserve">Curriculum Cymreig has been introduced into schools in Wales to develop a welsh sense of identity into children </w:t>
      </w:r>
      <w:r>
        <w:rPr>
          <w:rFonts w:ascii="Calibri" w:hAnsi="Calibri"/>
          <w:b w:val="false"/>
          <w:i w:val="false"/>
          <w:caps w:val="false"/>
          <w:smallCaps w:val="false"/>
          <w:strike w:val="false"/>
          <w:dstrike w:val="false"/>
          <w:color w:val="000000"/>
          <w:spacing w:val="0"/>
          <w:sz w:val="24"/>
          <w:szCs w:val="24"/>
          <w:u w:val="none"/>
          <w:effect w:val="none"/>
        </w:rPr>
        <w:t>and instil pride in the welsh culture</w:t>
      </w:r>
      <w:r>
        <w:rPr>
          <w:rFonts w:ascii="Calibri" w:hAnsi="Calibri"/>
          <w:b w:val="false"/>
          <w:i w:val="false"/>
          <w:caps w:val="false"/>
          <w:smallCaps w:val="false"/>
          <w:strike w:val="false"/>
          <w:dstrike w:val="false"/>
          <w:color w:val="000000"/>
          <w:spacing w:val="0"/>
          <w:sz w:val="24"/>
          <w:szCs w:val="24"/>
          <w:u w:val="none"/>
          <w:effect w:val="none"/>
        </w:rPr>
        <w:t>. Learning.gov.wales (2003) describes Curriculum Cymreig as an opportunity for children to understand and develop knowledge of the cultural, economic, environmental, historical and linguistic characteristics of Wales. Bandura (1971) sugges</w:t>
      </w:r>
      <w:r>
        <w:rPr>
          <w:rFonts w:ascii="Calibri" w:hAnsi="Calibri"/>
          <w:b w:val="false"/>
          <w:i w:val="false"/>
          <w:caps w:val="false"/>
          <w:smallCaps w:val="false"/>
          <w:strike w:val="false"/>
          <w:dstrike w:val="false"/>
          <w:color w:val="000000"/>
          <w:spacing w:val="0"/>
          <w:sz w:val="24"/>
          <w:szCs w:val="24"/>
          <w:u w:val="none"/>
          <w:effect w:val="none"/>
        </w:rPr>
        <w:t xml:space="preserve">ts </w:t>
      </w:r>
      <w:r>
        <w:rPr>
          <w:rFonts w:ascii="Calibri" w:hAnsi="Calibri"/>
          <w:b w:val="false"/>
          <w:i w:val="false"/>
          <w:caps w:val="false"/>
          <w:smallCaps w:val="false"/>
          <w:strike w:val="false"/>
          <w:dstrike w:val="false"/>
          <w:color w:val="000000"/>
          <w:spacing w:val="0"/>
          <w:sz w:val="24"/>
          <w:szCs w:val="24"/>
          <w:u w:val="none"/>
          <w:effect w:val="none"/>
        </w:rPr>
        <w:t xml:space="preserve">that the Curriculum Cymreig promotes social learning theory, </w:t>
      </w:r>
      <w:r>
        <w:rPr>
          <w:rFonts w:ascii="Calibri" w:hAnsi="Calibri"/>
          <w:b w:val="false"/>
          <w:i w:val="false"/>
          <w:caps w:val="false"/>
          <w:smallCaps w:val="false"/>
          <w:strike w:val="false"/>
          <w:dstrike w:val="false"/>
          <w:color w:val="000000"/>
          <w:spacing w:val="0"/>
          <w:sz w:val="24"/>
          <w:szCs w:val="24"/>
          <w:u w:val="none"/>
          <w:effect w:val="none"/>
        </w:rPr>
        <w:t>through</w:t>
      </w:r>
      <w:r>
        <w:rPr>
          <w:rFonts w:ascii="Calibri" w:hAnsi="Calibri"/>
          <w:b w:val="false"/>
          <w:i w:val="false"/>
          <w:caps w:val="false"/>
          <w:smallCaps w:val="false"/>
          <w:strike w:val="false"/>
          <w:dstrike w:val="false"/>
          <w:color w:val="000000"/>
          <w:spacing w:val="0"/>
          <w:sz w:val="24"/>
          <w:szCs w:val="24"/>
          <w:u w:val="none"/>
          <w:effect w:val="none"/>
        </w:rPr>
        <w:t xml:space="preserve"> allowing children to be at one with their culture </w:t>
      </w:r>
      <w:r>
        <w:rPr>
          <w:rFonts w:ascii="Calibri" w:hAnsi="Calibri"/>
          <w:b w:val="false"/>
          <w:i w:val="false"/>
          <w:caps w:val="false"/>
          <w:smallCaps w:val="false"/>
          <w:strike w:val="false"/>
          <w:dstrike w:val="false"/>
          <w:color w:val="000000"/>
          <w:spacing w:val="0"/>
          <w:sz w:val="24"/>
          <w:szCs w:val="24"/>
          <w:u w:val="none"/>
          <w:effect w:val="none"/>
        </w:rPr>
        <w:t>which would result in</w:t>
      </w:r>
      <w:r>
        <w:rPr>
          <w:rFonts w:ascii="Calibri" w:hAnsi="Calibri"/>
          <w:b w:val="false"/>
          <w:i w:val="false"/>
          <w:caps w:val="false"/>
          <w:smallCaps w:val="false"/>
          <w:strike w:val="false"/>
          <w:dstrike w:val="false"/>
          <w:color w:val="000000"/>
          <w:spacing w:val="0"/>
          <w:sz w:val="24"/>
          <w:szCs w:val="24"/>
          <w:u w:val="none"/>
          <w:effect w:val="none"/>
        </w:rPr>
        <w:t xml:space="preserve"> </w:t>
      </w:r>
      <w:r>
        <w:rPr>
          <w:rFonts w:ascii="Calibri" w:hAnsi="Calibri"/>
          <w:b w:val="false"/>
          <w:i w:val="false"/>
          <w:caps w:val="false"/>
          <w:smallCaps w:val="false"/>
          <w:strike w:val="false"/>
          <w:dstrike w:val="false"/>
          <w:color w:val="000000"/>
          <w:spacing w:val="0"/>
          <w:sz w:val="24"/>
          <w:szCs w:val="24"/>
          <w:u w:val="none"/>
          <w:effect w:val="none"/>
        </w:rPr>
        <w:t>them being able to</w:t>
      </w:r>
      <w:r>
        <w:rPr>
          <w:rFonts w:ascii="Calibri" w:hAnsi="Calibri"/>
          <w:b w:val="false"/>
          <w:i w:val="false"/>
          <w:caps w:val="false"/>
          <w:smallCaps w:val="false"/>
          <w:strike w:val="false"/>
          <w:dstrike w:val="false"/>
          <w:color w:val="000000"/>
          <w:spacing w:val="0"/>
          <w:sz w:val="24"/>
          <w:szCs w:val="24"/>
          <w:u w:val="none"/>
          <w:effect w:val="none"/>
        </w:rPr>
        <w:t xml:space="preserve"> observe and develop their own identity within that culture. </w:t>
      </w:r>
    </w:p>
    <w:p>
      <w:pPr>
        <w:pStyle w:val="TextBody"/>
        <w:shd w:fill="FFFFFF" w:val="clear"/>
        <w:bidi w:val="0"/>
        <w:spacing w:lineRule="auto" w:line="360" w:before="90" w:after="90"/>
        <w:ind w:left="0" w:right="0" w:hanging="0"/>
        <w:jc w:val="both"/>
        <w:rPr>
          <w:rFonts w:ascii="Calibri" w:hAnsi="Calibri"/>
          <w:b w:val="false"/>
          <w:i w:val="false"/>
          <w:caps w:val="false"/>
          <w:smallCaps w:val="false"/>
          <w:strike w:val="false"/>
          <w:dstrike w:val="false"/>
          <w:color w:val="000000"/>
          <w:spacing w:val="0"/>
          <w:sz w:val="24"/>
          <w:szCs w:val="24"/>
          <w:u w:val="none"/>
          <w:effect w:val="none"/>
        </w:rPr>
      </w:pPr>
      <w:bookmarkStart w:id="1" w:name="docs-internal-guid-c7587acd-92ca-c881-c4df-f12741d45d0a"/>
      <w:bookmarkEnd w:id="1"/>
      <w:r>
        <w:rPr>
          <w:rFonts w:ascii="Calibri" w:hAnsi="Calibri"/>
          <w:b w:val="false"/>
          <w:i w:val="false"/>
          <w:caps w:val="false"/>
          <w:smallCaps w:val="false"/>
          <w:strike w:val="false"/>
          <w:dstrike w:val="false"/>
          <w:color w:val="000000"/>
          <w:spacing w:val="0"/>
          <w:sz w:val="24"/>
          <w:szCs w:val="24"/>
          <w:u w:val="none"/>
          <w:effect w:val="none"/>
        </w:rPr>
        <w:t>In Wales the</w:t>
      </w:r>
      <w:r>
        <w:rPr>
          <w:rFonts w:ascii="Calibri" w:hAnsi="Calibri"/>
          <w:b w:val="false"/>
          <w:i w:val="false"/>
          <w:caps w:val="false"/>
          <w:smallCaps w:val="false"/>
          <w:strike w:val="false"/>
          <w:dstrike w:val="false"/>
          <w:color w:val="000000"/>
          <w:spacing w:val="0"/>
          <w:sz w:val="24"/>
          <w:szCs w:val="24"/>
          <w:u w:val="none"/>
          <w:effect w:val="none"/>
        </w:rPr>
        <w:t>re is</w:t>
      </w:r>
      <w:r>
        <w:rPr>
          <w:rFonts w:ascii="Calibri" w:hAnsi="Calibri"/>
          <w:b w:val="false"/>
          <w:i w:val="false"/>
          <w:caps w:val="false"/>
          <w:smallCaps w:val="false"/>
          <w:strike w:val="false"/>
          <w:dstrike w:val="false"/>
          <w:color w:val="000000"/>
          <w:spacing w:val="0"/>
          <w:sz w:val="24"/>
          <w:szCs w:val="24"/>
          <w:u w:val="none"/>
          <w:effect w:val="none"/>
        </w:rPr>
        <w:t xml:space="preserve"> the Meithrin and the foundation stage. Within both settings the only language spoken is Welsh. In Wales they also have a Welsh Curriculum known as the Curriculum Cymraeg. The Curriculum Cymraeg (Curriculum Cymreig, 2003) was created by the Welsh Government to help pupils celebrate and understand the unique situation of learning and living in Wales in the twenty first century, </w:t>
      </w:r>
      <w:r>
        <w:rPr>
          <w:rFonts w:ascii="Calibri" w:hAnsi="Calibri"/>
          <w:b w:val="false"/>
          <w:i w:val="false"/>
          <w:caps w:val="false"/>
          <w:smallCaps w:val="false"/>
          <w:strike w:val="false"/>
          <w:dstrike w:val="false"/>
          <w:color w:val="000000"/>
          <w:spacing w:val="0"/>
          <w:sz w:val="24"/>
          <w:szCs w:val="24"/>
          <w:u w:val="none"/>
          <w:effect w:val="none"/>
        </w:rPr>
        <w:t>t</w:t>
      </w:r>
      <w:r>
        <w:rPr>
          <w:rFonts w:ascii="Calibri" w:hAnsi="Calibri"/>
          <w:b w:val="false"/>
          <w:i w:val="false"/>
          <w:caps w:val="false"/>
          <w:smallCaps w:val="false"/>
          <w:strike w:val="false"/>
          <w:dstrike w:val="false"/>
          <w:color w:val="000000"/>
          <w:spacing w:val="0"/>
          <w:sz w:val="24"/>
          <w:szCs w:val="24"/>
          <w:u w:val="none"/>
          <w:effect w:val="none"/>
        </w:rPr>
        <w:t xml:space="preserve">o help them </w:t>
      </w:r>
      <w:r>
        <w:rPr>
          <w:rFonts w:ascii="Calibri" w:hAnsi="Calibri"/>
          <w:b w:val="false"/>
          <w:i w:val="false"/>
          <w:caps w:val="false"/>
          <w:smallCaps w:val="false"/>
          <w:strike w:val="false"/>
          <w:dstrike w:val="false"/>
          <w:color w:val="000000"/>
          <w:spacing w:val="0"/>
          <w:sz w:val="24"/>
          <w:szCs w:val="24"/>
          <w:u w:val="none"/>
          <w:effect w:val="none"/>
        </w:rPr>
        <w:t>learn about</w:t>
      </w:r>
      <w:r>
        <w:rPr>
          <w:rFonts w:ascii="Calibri" w:hAnsi="Calibri"/>
          <w:b w:val="false"/>
          <w:i w:val="false"/>
          <w:caps w:val="false"/>
          <w:smallCaps w:val="false"/>
          <w:strike w:val="false"/>
          <w:dstrike w:val="false"/>
          <w:color w:val="000000"/>
          <w:spacing w:val="0"/>
          <w:sz w:val="24"/>
          <w:szCs w:val="24"/>
          <w:u w:val="none"/>
          <w:effect w:val="none"/>
        </w:rPr>
        <w:t xml:space="preserve"> their Wels</w:t>
      </w:r>
      <w:r>
        <w:rPr>
          <w:rFonts w:ascii="Calibri" w:hAnsi="Calibri"/>
          <w:b w:val="false"/>
          <w:i w:val="false"/>
          <w:caps w:val="false"/>
          <w:smallCaps w:val="false"/>
          <w:strike w:val="false"/>
          <w:dstrike w:val="false"/>
          <w:color w:val="000000"/>
          <w:spacing w:val="0"/>
          <w:sz w:val="24"/>
          <w:szCs w:val="24"/>
          <w:u w:val="none"/>
          <w:effect w:val="none"/>
        </w:rPr>
        <w:t>h culture</w:t>
      </w:r>
      <w:r>
        <w:rPr>
          <w:rFonts w:ascii="Calibri" w:hAnsi="Calibri"/>
          <w:b w:val="false"/>
          <w:i w:val="false"/>
          <w:caps w:val="false"/>
          <w:smallCaps w:val="false"/>
          <w:strike w:val="false"/>
          <w:dstrike w:val="false"/>
          <w:color w:val="000000"/>
          <w:spacing w:val="0"/>
          <w:sz w:val="24"/>
          <w:szCs w:val="24"/>
          <w:u w:val="none"/>
          <w:effect w:val="none"/>
        </w:rPr>
        <w:t xml:space="preserve"> and </w:t>
      </w:r>
      <w:r>
        <w:rPr>
          <w:rFonts w:ascii="Calibri" w:hAnsi="Calibri"/>
          <w:b w:val="false"/>
          <w:i w:val="false"/>
          <w:caps w:val="false"/>
          <w:smallCaps w:val="false"/>
          <w:strike w:val="false"/>
          <w:dstrike w:val="false"/>
          <w:color w:val="000000"/>
          <w:spacing w:val="0"/>
          <w:sz w:val="24"/>
          <w:szCs w:val="24"/>
          <w:u w:val="none"/>
          <w:effect w:val="none"/>
        </w:rPr>
        <w:t xml:space="preserve">their </w:t>
      </w:r>
      <w:r>
        <w:rPr>
          <w:rFonts w:ascii="Calibri" w:hAnsi="Calibri"/>
          <w:b w:val="false"/>
          <w:i w:val="false"/>
          <w:caps w:val="false"/>
          <w:smallCaps w:val="false"/>
          <w:strike w:val="false"/>
          <w:dstrike w:val="false"/>
          <w:color w:val="000000"/>
          <w:spacing w:val="0"/>
          <w:sz w:val="24"/>
          <w:szCs w:val="24"/>
          <w:u w:val="none"/>
          <w:effect w:val="none"/>
        </w:rPr>
        <w:t xml:space="preserve">belonging to the wider community. </w:t>
      </w:r>
      <w:r>
        <w:rPr>
          <w:rFonts w:ascii="Calibri" w:hAnsi="Calibri"/>
          <w:b w:val="false"/>
          <w:i w:val="false"/>
          <w:caps w:val="false"/>
          <w:smallCaps w:val="false"/>
          <w:strike w:val="false"/>
          <w:dstrike w:val="false"/>
          <w:color w:val="000000"/>
          <w:spacing w:val="0"/>
          <w:sz w:val="24"/>
          <w:szCs w:val="24"/>
          <w:u w:val="none"/>
          <w:effect w:val="none"/>
        </w:rPr>
        <w:t>The Curriculum Cymreig is used to p</w:t>
      </w:r>
      <w:r>
        <w:rPr>
          <w:rFonts w:ascii="Calibri" w:hAnsi="Calibri"/>
          <w:b w:val="false"/>
          <w:i w:val="false"/>
          <w:caps w:val="false"/>
          <w:smallCaps w:val="false"/>
          <w:strike w:val="false"/>
          <w:dstrike w:val="false"/>
          <w:color w:val="000000"/>
          <w:spacing w:val="0"/>
          <w:sz w:val="24"/>
          <w:szCs w:val="24"/>
          <w:u w:val="none"/>
          <w:effect w:val="none"/>
        </w:rPr>
        <w:t>romo</w:t>
      </w:r>
      <w:r>
        <w:rPr>
          <w:rFonts w:ascii="Calibri" w:hAnsi="Calibri"/>
          <w:b w:val="false"/>
          <w:i w:val="false"/>
          <w:caps w:val="false"/>
          <w:smallCaps w:val="false"/>
          <w:strike w:val="false"/>
          <w:dstrike w:val="false"/>
          <w:color w:val="000000"/>
          <w:spacing w:val="0"/>
          <w:sz w:val="24"/>
          <w:szCs w:val="24"/>
          <w:u w:val="none"/>
          <w:effect w:val="none"/>
        </w:rPr>
        <w:t>te glob</w:t>
      </w:r>
      <w:r>
        <w:rPr>
          <w:rFonts w:ascii="Calibri" w:hAnsi="Calibri"/>
          <w:b w:val="false"/>
          <w:i w:val="false"/>
          <w:caps w:val="false"/>
          <w:smallCaps w:val="false"/>
          <w:strike w:val="false"/>
          <w:dstrike w:val="false"/>
          <w:color w:val="000000"/>
          <w:spacing w:val="0"/>
          <w:sz w:val="24"/>
          <w:szCs w:val="24"/>
          <w:u w:val="none"/>
          <w:effect w:val="none"/>
        </w:rPr>
        <w:t xml:space="preserve">al citizenship and </w:t>
      </w:r>
      <w:r>
        <w:rPr>
          <w:rFonts w:ascii="Calibri" w:hAnsi="Calibri"/>
          <w:b w:val="false"/>
          <w:i w:val="false"/>
          <w:caps w:val="false"/>
          <w:smallCaps w:val="false"/>
          <w:strike w:val="false"/>
          <w:dstrike w:val="false"/>
          <w:color w:val="000000"/>
          <w:spacing w:val="0"/>
          <w:sz w:val="24"/>
          <w:szCs w:val="24"/>
          <w:u w:val="none"/>
          <w:effect w:val="none"/>
        </w:rPr>
        <w:t>to support p</w:t>
      </w:r>
      <w:r>
        <w:rPr>
          <w:rFonts w:ascii="Calibri" w:hAnsi="Calibri"/>
          <w:b w:val="false"/>
          <w:i w:val="false"/>
          <w:caps w:val="false"/>
          <w:smallCaps w:val="false"/>
          <w:strike w:val="false"/>
          <w:dstrike w:val="false"/>
          <w:color w:val="000000"/>
          <w:spacing w:val="0"/>
          <w:sz w:val="24"/>
          <w:szCs w:val="24"/>
          <w:u w:val="none"/>
          <w:effect w:val="none"/>
        </w:rPr>
        <w:t xml:space="preserve">upils to understand the outward facing international Wales. To achieve this the Curriculum Cymraeg is broken down into five aspects, </w:t>
      </w:r>
      <w:r>
        <w:rPr>
          <w:rFonts w:ascii="Calibri" w:hAnsi="Calibri"/>
          <w:b w:val="false"/>
          <w:i w:val="false"/>
          <w:caps w:val="false"/>
          <w:smallCaps w:val="false"/>
          <w:strike w:val="false"/>
          <w:dstrike w:val="false"/>
          <w:color w:val="000000"/>
          <w:spacing w:val="0"/>
          <w:sz w:val="24"/>
          <w:szCs w:val="24"/>
          <w:u w:val="none"/>
          <w:effect w:val="none"/>
        </w:rPr>
        <w:t>l</w:t>
      </w:r>
      <w:r>
        <w:rPr>
          <w:rFonts w:ascii="Calibri" w:hAnsi="Calibri"/>
          <w:b w:val="false"/>
          <w:i w:val="false"/>
          <w:caps w:val="false"/>
          <w:smallCaps w:val="false"/>
          <w:strike w:val="false"/>
          <w:dstrike w:val="false"/>
          <w:color w:val="000000"/>
          <w:spacing w:val="0"/>
          <w:sz w:val="24"/>
          <w:szCs w:val="24"/>
          <w:u w:val="none"/>
          <w:effect w:val="none"/>
        </w:rPr>
        <w:t xml:space="preserve">inguistic, </w:t>
      </w:r>
      <w:r>
        <w:rPr>
          <w:rFonts w:ascii="Calibri" w:hAnsi="Calibri"/>
          <w:b w:val="false"/>
          <w:i w:val="false"/>
          <w:caps w:val="false"/>
          <w:smallCaps w:val="false"/>
          <w:strike w:val="false"/>
          <w:dstrike w:val="false"/>
          <w:color w:val="000000"/>
          <w:spacing w:val="0"/>
          <w:sz w:val="24"/>
          <w:szCs w:val="24"/>
          <w:u w:val="none"/>
          <w:effect w:val="none"/>
        </w:rPr>
        <w:t>h</w:t>
      </w:r>
      <w:r>
        <w:rPr>
          <w:rFonts w:ascii="Calibri" w:hAnsi="Calibri"/>
          <w:b w:val="false"/>
          <w:i w:val="false"/>
          <w:caps w:val="false"/>
          <w:smallCaps w:val="false"/>
          <w:strike w:val="false"/>
          <w:dstrike w:val="false"/>
          <w:color w:val="000000"/>
          <w:spacing w:val="0"/>
          <w:sz w:val="24"/>
          <w:szCs w:val="24"/>
          <w:u w:val="none"/>
          <w:effect w:val="none"/>
        </w:rPr>
        <w:t xml:space="preserve">istorical, </w:t>
      </w:r>
      <w:r>
        <w:rPr>
          <w:rFonts w:ascii="Calibri" w:hAnsi="Calibri"/>
          <w:b w:val="false"/>
          <w:i w:val="false"/>
          <w:caps w:val="false"/>
          <w:smallCaps w:val="false"/>
          <w:strike w:val="false"/>
          <w:dstrike w:val="false"/>
          <w:color w:val="000000"/>
          <w:spacing w:val="0"/>
          <w:sz w:val="24"/>
          <w:szCs w:val="24"/>
          <w:u w:val="none"/>
          <w:effect w:val="none"/>
        </w:rPr>
        <w:t>e</w:t>
      </w:r>
      <w:r>
        <w:rPr>
          <w:rFonts w:ascii="Calibri" w:hAnsi="Calibri"/>
          <w:b w:val="false"/>
          <w:i w:val="false"/>
          <w:caps w:val="false"/>
          <w:smallCaps w:val="false"/>
          <w:strike w:val="false"/>
          <w:dstrike w:val="false"/>
          <w:color w:val="000000"/>
          <w:spacing w:val="0"/>
          <w:sz w:val="24"/>
          <w:szCs w:val="24"/>
          <w:u w:val="none"/>
          <w:effect w:val="none"/>
        </w:rPr>
        <w:t xml:space="preserve">nviromental, </w:t>
      </w:r>
      <w:r>
        <w:rPr>
          <w:rFonts w:ascii="Calibri" w:hAnsi="Calibri"/>
          <w:b w:val="false"/>
          <w:i w:val="false"/>
          <w:caps w:val="false"/>
          <w:smallCaps w:val="false"/>
          <w:strike w:val="false"/>
          <w:dstrike w:val="false"/>
          <w:color w:val="000000"/>
          <w:spacing w:val="0"/>
          <w:sz w:val="24"/>
          <w:szCs w:val="24"/>
          <w:u w:val="none"/>
          <w:effect w:val="none"/>
        </w:rPr>
        <w:t>c</w:t>
      </w:r>
      <w:r>
        <w:rPr>
          <w:rFonts w:ascii="Calibri" w:hAnsi="Calibri"/>
          <w:b w:val="false"/>
          <w:i w:val="false"/>
          <w:caps w:val="false"/>
          <w:smallCaps w:val="false"/>
          <w:strike w:val="false"/>
          <w:dstrike w:val="false"/>
          <w:color w:val="000000"/>
          <w:spacing w:val="0"/>
          <w:sz w:val="24"/>
          <w:szCs w:val="24"/>
          <w:u w:val="none"/>
          <w:effect w:val="none"/>
        </w:rPr>
        <w:t xml:space="preserve">ultural and </w:t>
      </w:r>
      <w:r>
        <w:rPr>
          <w:rFonts w:ascii="Calibri" w:hAnsi="Calibri"/>
          <w:b w:val="false"/>
          <w:i w:val="false"/>
          <w:caps w:val="false"/>
          <w:smallCaps w:val="false"/>
          <w:strike w:val="false"/>
          <w:dstrike w:val="false"/>
          <w:color w:val="000000"/>
          <w:spacing w:val="0"/>
          <w:sz w:val="24"/>
          <w:szCs w:val="24"/>
          <w:u w:val="none"/>
          <w:effect w:val="none"/>
        </w:rPr>
        <w:t>e</w:t>
      </w:r>
      <w:r>
        <w:rPr>
          <w:rFonts w:ascii="Calibri" w:hAnsi="Calibri"/>
          <w:b w:val="false"/>
          <w:i w:val="false"/>
          <w:caps w:val="false"/>
          <w:smallCaps w:val="false"/>
          <w:strike w:val="false"/>
          <w:dstrike w:val="false"/>
          <w:color w:val="000000"/>
          <w:spacing w:val="0"/>
          <w:sz w:val="24"/>
          <w:szCs w:val="24"/>
          <w:u w:val="none"/>
          <w:effect w:val="none"/>
        </w:rPr>
        <w:t>conomic. Within the historical aspect the children will lea</w:t>
      </w:r>
      <w:r>
        <w:rPr>
          <w:rFonts w:ascii="Calibri" w:hAnsi="Calibri"/>
          <w:b w:val="false"/>
          <w:i w:val="false"/>
          <w:caps w:val="false"/>
          <w:smallCaps w:val="false"/>
          <w:strike w:val="false"/>
          <w:dstrike w:val="false"/>
          <w:color w:val="000000"/>
          <w:spacing w:val="0"/>
          <w:sz w:val="24"/>
          <w:szCs w:val="24"/>
          <w:u w:val="none"/>
          <w:effect w:val="none"/>
        </w:rPr>
        <w:t>r</w:t>
      </w:r>
      <w:r>
        <w:rPr>
          <w:rFonts w:ascii="Calibri" w:hAnsi="Calibri"/>
          <w:b w:val="false"/>
          <w:i w:val="false"/>
          <w:caps w:val="false"/>
          <w:smallCaps w:val="false"/>
          <w:strike w:val="false"/>
          <w:dstrike w:val="false"/>
          <w:color w:val="000000"/>
          <w:spacing w:val="0"/>
          <w:sz w:val="24"/>
          <w:szCs w:val="24"/>
          <w:u w:val="none"/>
          <w:effect w:val="none"/>
        </w:rPr>
        <w:t xml:space="preserve">n all about the towns and cities </w:t>
      </w:r>
      <w:r>
        <w:rPr>
          <w:rFonts w:ascii="Calibri" w:hAnsi="Calibri"/>
          <w:b w:val="false"/>
          <w:i w:val="false"/>
          <w:caps w:val="false"/>
          <w:smallCaps w:val="false"/>
          <w:strike w:val="false"/>
          <w:dstrike w:val="false"/>
          <w:color w:val="000000"/>
          <w:spacing w:val="0"/>
          <w:sz w:val="24"/>
          <w:szCs w:val="24"/>
          <w:u w:val="none"/>
          <w:effect w:val="none"/>
        </w:rPr>
        <w:t xml:space="preserve">that </w:t>
      </w:r>
      <w:r>
        <w:rPr>
          <w:rFonts w:ascii="Calibri" w:hAnsi="Calibri"/>
          <w:b w:val="false"/>
          <w:i w:val="false"/>
          <w:caps w:val="false"/>
          <w:smallCaps w:val="false"/>
          <w:strike w:val="false"/>
          <w:dstrike w:val="false"/>
          <w:color w:val="000000"/>
          <w:spacing w:val="0"/>
          <w:sz w:val="24"/>
          <w:szCs w:val="24"/>
          <w:u w:val="none"/>
          <w:effect w:val="none"/>
        </w:rPr>
        <w:t xml:space="preserve">have been shaped </w:t>
      </w:r>
      <w:r>
        <w:rPr>
          <w:rFonts w:ascii="Calibri" w:hAnsi="Calibri"/>
          <w:b w:val="false"/>
          <w:i w:val="false"/>
          <w:caps w:val="false"/>
          <w:smallCaps w:val="false"/>
          <w:strike w:val="false"/>
          <w:dstrike w:val="false"/>
          <w:color w:val="000000"/>
          <w:spacing w:val="0"/>
          <w:sz w:val="24"/>
          <w:szCs w:val="24"/>
          <w:u w:val="none"/>
          <w:effect w:val="none"/>
        </w:rPr>
        <w:t>and changed</w:t>
      </w:r>
      <w:r>
        <w:rPr>
          <w:rFonts w:ascii="Calibri" w:hAnsi="Calibri"/>
          <w:b w:val="false"/>
          <w:i w:val="false"/>
          <w:caps w:val="false"/>
          <w:smallCaps w:val="false"/>
          <w:strike w:val="false"/>
          <w:dstrike w:val="false"/>
          <w:color w:val="000000"/>
          <w:spacing w:val="0"/>
          <w:sz w:val="24"/>
          <w:szCs w:val="24"/>
          <w:u w:val="none"/>
          <w:effect w:val="none"/>
        </w:rPr>
        <w:t xml:space="preserve"> by the past. They will also learn about the economic, political, cultural and social aspects. The children may learn about the historical past and the Stanford-Binet Scale of Intelligence. This was a test carried out on monolingual and bilingual children in Wales. The bilingual children underperformed next to the monolingual </w:t>
      </w:r>
      <w:r>
        <w:rPr>
          <w:rFonts w:ascii="Calibri" w:hAnsi="Calibri"/>
          <w:b w:val="false"/>
          <w:i w:val="false"/>
          <w:caps w:val="false"/>
          <w:smallCaps w:val="false"/>
          <w:strike w:val="false"/>
          <w:dstrike w:val="false"/>
          <w:color w:val="000000"/>
          <w:spacing w:val="0"/>
          <w:sz w:val="24"/>
          <w:szCs w:val="24"/>
          <w:u w:val="none"/>
          <w:effect w:val="none"/>
        </w:rPr>
        <w:t>children, however</w:t>
      </w:r>
      <w:r>
        <w:rPr>
          <w:rFonts w:ascii="Calibri" w:hAnsi="Calibri"/>
          <w:b w:val="false"/>
          <w:i w:val="false"/>
          <w:caps w:val="false"/>
          <w:smallCaps w:val="false"/>
          <w:strike w:val="false"/>
          <w:dstrike w:val="false"/>
          <w:color w:val="000000"/>
          <w:spacing w:val="0"/>
          <w:sz w:val="24"/>
          <w:szCs w:val="24"/>
          <w:u w:val="none"/>
          <w:effect w:val="none"/>
        </w:rPr>
        <w:t xml:space="preserve"> </w:t>
      </w:r>
      <w:r>
        <w:rPr>
          <w:rFonts w:ascii="Calibri" w:hAnsi="Calibri"/>
          <w:b w:val="false"/>
          <w:i w:val="false"/>
          <w:caps w:val="false"/>
          <w:smallCaps w:val="false"/>
          <w:strike w:val="false"/>
          <w:dstrike w:val="false"/>
          <w:color w:val="000000"/>
          <w:spacing w:val="0"/>
          <w:sz w:val="24"/>
          <w:szCs w:val="24"/>
          <w:u w:val="none"/>
          <w:effect w:val="none"/>
        </w:rPr>
        <w:t>it is now</w:t>
      </w:r>
      <w:r>
        <w:rPr>
          <w:rFonts w:ascii="Calibri" w:hAnsi="Calibri"/>
          <w:b w:val="false"/>
          <w:i w:val="false"/>
          <w:caps w:val="false"/>
          <w:smallCaps w:val="false"/>
          <w:strike w:val="false"/>
          <w:dstrike w:val="false"/>
          <w:color w:val="000000"/>
          <w:spacing w:val="0"/>
          <w:sz w:val="24"/>
          <w:szCs w:val="24"/>
          <w:u w:val="none"/>
          <w:effect w:val="none"/>
        </w:rPr>
        <w:t xml:space="preserve"> believed t</w:t>
      </w:r>
      <w:r>
        <w:rPr>
          <w:rFonts w:ascii="Calibri" w:hAnsi="Calibri"/>
          <w:b w:val="false"/>
          <w:i w:val="false"/>
          <w:caps w:val="false"/>
          <w:smallCaps w:val="false"/>
          <w:strike w:val="false"/>
          <w:dstrike w:val="false"/>
          <w:color w:val="000000"/>
          <w:spacing w:val="0"/>
          <w:sz w:val="24"/>
          <w:szCs w:val="24"/>
          <w:u w:val="none"/>
          <w:effect w:val="none"/>
        </w:rPr>
        <w:t>o have been</w:t>
      </w:r>
      <w:r>
        <w:rPr>
          <w:rFonts w:ascii="Calibri" w:hAnsi="Calibri"/>
          <w:b w:val="false"/>
          <w:i w:val="false"/>
          <w:caps w:val="false"/>
          <w:smallCaps w:val="false"/>
          <w:strike w:val="false"/>
          <w:dstrike w:val="false"/>
          <w:color w:val="000000"/>
          <w:spacing w:val="0"/>
          <w:sz w:val="24"/>
          <w:szCs w:val="24"/>
          <w:u w:val="none"/>
          <w:effect w:val="none"/>
        </w:rPr>
        <w:t xml:space="preserve"> an unfair assessment as the first language Welsh children </w:t>
      </w:r>
      <w:r>
        <w:rPr>
          <w:rFonts w:ascii="Calibri" w:hAnsi="Calibri"/>
          <w:b w:val="false"/>
          <w:i w:val="false"/>
          <w:caps w:val="false"/>
          <w:smallCaps w:val="false"/>
          <w:strike w:val="false"/>
          <w:dstrike w:val="false"/>
          <w:color w:val="000000"/>
          <w:spacing w:val="0"/>
          <w:sz w:val="24"/>
          <w:szCs w:val="24"/>
          <w:u w:val="none"/>
          <w:effect w:val="none"/>
        </w:rPr>
        <w:t>as the</w:t>
      </w:r>
      <w:r>
        <w:rPr>
          <w:rFonts w:ascii="Calibri" w:hAnsi="Calibri"/>
          <w:b w:val="false"/>
          <w:i w:val="false"/>
          <w:caps w:val="false"/>
          <w:smallCaps w:val="false"/>
          <w:strike w:val="false"/>
          <w:dstrike w:val="false"/>
          <w:color w:val="000000"/>
          <w:spacing w:val="0"/>
          <w:sz w:val="24"/>
          <w:szCs w:val="24"/>
          <w:u w:val="none"/>
          <w:effect w:val="none"/>
        </w:rPr>
        <w:t xml:space="preserve"> were tested in English. English therefore would have been their second language putting them at a slight disadvantage (B</w:t>
      </w:r>
      <w:r>
        <w:rPr>
          <w:rFonts w:ascii="Calibri" w:hAnsi="Calibri"/>
          <w:b w:val="false"/>
          <w:i w:val="false"/>
          <w:caps w:val="false"/>
          <w:smallCaps w:val="false"/>
          <w:strike w:val="false"/>
          <w:dstrike w:val="false"/>
          <w:color w:val="000000"/>
          <w:spacing w:val="0"/>
          <w:sz w:val="24"/>
          <w:szCs w:val="24"/>
          <w:u w:val="none"/>
          <w:effect w:val="none"/>
        </w:rPr>
        <w:t>a</w:t>
      </w:r>
      <w:r>
        <w:rPr>
          <w:rFonts w:ascii="Calibri" w:hAnsi="Calibri"/>
          <w:b w:val="false"/>
          <w:i w:val="false"/>
          <w:caps w:val="false"/>
          <w:smallCaps w:val="false"/>
          <w:strike w:val="false"/>
          <w:dstrike w:val="false"/>
          <w:color w:val="000000"/>
          <w:spacing w:val="0"/>
          <w:sz w:val="24"/>
          <w:szCs w:val="24"/>
          <w:u w:val="none"/>
          <w:effect w:val="none"/>
        </w:rPr>
        <w:t xml:space="preserve">rac et al. 2014). </w:t>
      </w:r>
    </w:p>
    <w:p>
      <w:pPr>
        <w:pStyle w:val="TextBody"/>
        <w:shd w:fill="FFFFFF" w:val="clear"/>
        <w:bidi w:val="0"/>
        <w:spacing w:lineRule="auto" w:line="360" w:before="0" w:after="150"/>
        <w:ind w:left="0" w:right="0" w:hanging="0"/>
        <w:jc w:val="both"/>
        <w:rPr/>
      </w:pPr>
      <w:r>
        <w:rPr>
          <w:rFonts w:ascii="Calibri" w:hAnsi="Calibri"/>
          <w:b w:val="false"/>
          <w:i w:val="false"/>
          <w:caps w:val="false"/>
          <w:smallCaps w:val="false"/>
          <w:strike w:val="false"/>
          <w:dstrike w:val="false"/>
          <w:color w:val="000000"/>
          <w:spacing w:val="0"/>
          <w:sz w:val="24"/>
          <w:szCs w:val="24"/>
          <w:u w:val="none"/>
          <w:effect w:val="none"/>
        </w:rPr>
        <w:t>According to UNICEF (1989) l</w:t>
      </w:r>
      <w:r>
        <w:rPr>
          <w:rFonts w:ascii="Calibri" w:hAnsi="Calibri"/>
          <w:b w:val="false"/>
          <w:i w:val="false"/>
          <w:caps w:val="false"/>
          <w:smallCaps w:val="false"/>
          <w:strike w:val="false"/>
          <w:dstrike w:val="false"/>
          <w:color w:val="000000"/>
          <w:spacing w:val="0"/>
          <w:sz w:val="24"/>
          <w:szCs w:val="24"/>
          <w:u w:val="none"/>
          <w:effect w:val="none"/>
        </w:rPr>
        <w:t xml:space="preserve">earning an English as additional language is still </w:t>
      </w:r>
      <w:r>
        <w:rPr>
          <w:rFonts w:ascii="Calibri" w:hAnsi="Calibri"/>
          <w:b w:val="false"/>
          <w:i w:val="false"/>
          <w:caps w:val="false"/>
          <w:smallCaps w:val="false"/>
          <w:strike w:val="false"/>
          <w:dstrike w:val="false"/>
          <w:color w:val="000000"/>
          <w:spacing w:val="0"/>
          <w:sz w:val="24"/>
          <w:szCs w:val="24"/>
          <w:u w:val="none"/>
          <w:effect w:val="none"/>
        </w:rPr>
        <w:t xml:space="preserve">relevant </w:t>
      </w:r>
      <w:r>
        <w:rPr>
          <w:rFonts w:ascii="Calibri" w:hAnsi="Calibri"/>
          <w:b w:val="false"/>
          <w:i w:val="false"/>
          <w:caps w:val="false"/>
          <w:smallCaps w:val="false"/>
          <w:strike w:val="false"/>
          <w:dstrike w:val="false"/>
          <w:color w:val="000000"/>
          <w:spacing w:val="0"/>
          <w:sz w:val="24"/>
          <w:szCs w:val="24"/>
          <w:u w:val="none"/>
          <w:effect w:val="none"/>
        </w:rPr>
        <w:t xml:space="preserve">today. </w:t>
      </w:r>
      <w:r>
        <w:rPr>
          <w:rFonts w:ascii="Calibri" w:hAnsi="Calibri"/>
          <w:b w:val="false"/>
          <w:i w:val="false"/>
          <w:caps w:val="false"/>
          <w:smallCaps w:val="false"/>
          <w:strike w:val="false"/>
          <w:dstrike w:val="false"/>
          <w:color w:val="000000"/>
          <w:spacing w:val="0"/>
          <w:sz w:val="24"/>
          <w:szCs w:val="24"/>
          <w:u w:val="none"/>
          <w:effect w:val="none"/>
        </w:rPr>
        <w:t>T</w:t>
      </w:r>
      <w:r>
        <w:rPr>
          <w:rFonts w:ascii="Calibri" w:hAnsi="Calibri"/>
          <w:b w:val="false"/>
          <w:i w:val="false"/>
          <w:caps w:val="false"/>
          <w:smallCaps w:val="false"/>
          <w:strike w:val="false"/>
          <w:dstrike w:val="false"/>
          <w:color w:val="000000"/>
          <w:spacing w:val="0"/>
          <w:sz w:val="24"/>
          <w:szCs w:val="24"/>
          <w:u w:val="none"/>
          <w:effect w:val="none"/>
        </w:rPr>
        <w:t xml:space="preserve">he UK and Wales have many migrants than immigrate </w:t>
      </w:r>
      <w:r>
        <w:rPr>
          <w:rFonts w:ascii="Calibri" w:hAnsi="Calibri"/>
          <w:b w:val="false"/>
          <w:i w:val="false"/>
          <w:caps w:val="false"/>
          <w:smallCaps w:val="false"/>
          <w:strike w:val="false"/>
          <w:dstrike w:val="false"/>
          <w:color w:val="000000"/>
          <w:spacing w:val="0"/>
          <w:sz w:val="24"/>
          <w:szCs w:val="24"/>
          <w:u w:val="none"/>
          <w:effect w:val="none"/>
        </w:rPr>
        <w:t>coming</w:t>
      </w:r>
      <w:r>
        <w:rPr>
          <w:rFonts w:ascii="Calibri" w:hAnsi="Calibri"/>
          <w:b w:val="false"/>
          <w:i w:val="false"/>
          <w:caps w:val="false"/>
          <w:smallCaps w:val="false"/>
          <w:strike w:val="false"/>
          <w:dstrike w:val="false"/>
          <w:color w:val="000000"/>
          <w:spacing w:val="0"/>
          <w:sz w:val="24"/>
          <w:szCs w:val="24"/>
          <w:u w:val="none"/>
          <w:effect w:val="none"/>
        </w:rPr>
        <w:t xml:space="preserve"> into the country each year, </w:t>
      </w:r>
      <w:r>
        <w:rPr>
          <w:rFonts w:ascii="Calibri" w:hAnsi="Calibri"/>
          <w:b w:val="false"/>
          <w:i w:val="false"/>
          <w:caps w:val="false"/>
          <w:smallCaps w:val="false"/>
          <w:strike w:val="false"/>
          <w:dstrike w:val="false"/>
          <w:color w:val="000000"/>
          <w:spacing w:val="0"/>
          <w:sz w:val="24"/>
          <w:szCs w:val="24"/>
          <w:u w:val="none"/>
          <w:effect w:val="none"/>
        </w:rPr>
        <w:t>therefore i</w:t>
      </w:r>
      <w:r>
        <w:rPr>
          <w:rFonts w:ascii="Calibri" w:hAnsi="Calibri"/>
          <w:b w:val="false"/>
          <w:i w:val="false"/>
          <w:caps w:val="false"/>
          <w:smallCaps w:val="false"/>
          <w:strike w:val="false"/>
          <w:dstrike w:val="false"/>
          <w:color w:val="000000"/>
          <w:spacing w:val="0"/>
          <w:sz w:val="24"/>
          <w:szCs w:val="24"/>
          <w:u w:val="none"/>
          <w:effect w:val="none"/>
        </w:rPr>
        <w:t xml:space="preserve">t is important to remember that the children’s first language might not be English </w:t>
      </w:r>
      <w:r>
        <w:rPr>
          <w:rFonts w:ascii="Calibri" w:hAnsi="Calibri"/>
          <w:b w:val="false"/>
          <w:i w:val="false"/>
          <w:caps w:val="false"/>
          <w:smallCaps w:val="false"/>
          <w:strike w:val="false"/>
          <w:dstrike w:val="false"/>
          <w:color w:val="000000"/>
          <w:spacing w:val="0"/>
          <w:sz w:val="24"/>
          <w:szCs w:val="24"/>
          <w:u w:val="none"/>
          <w:effect w:val="none"/>
        </w:rPr>
        <w:t>which puts them at an even bigger disadvantage</w:t>
      </w:r>
      <w:r>
        <w:rPr>
          <w:rFonts w:ascii="Calibri" w:hAnsi="Calibri"/>
          <w:b w:val="false"/>
          <w:i w:val="false"/>
          <w:caps w:val="false"/>
          <w:smallCaps w:val="false"/>
          <w:strike w:val="false"/>
          <w:dstrike w:val="false"/>
          <w:color w:val="000000"/>
          <w:spacing w:val="0"/>
          <w:sz w:val="24"/>
          <w:szCs w:val="24"/>
          <w:u w:val="none"/>
          <w:effect w:val="none"/>
        </w:rPr>
        <w:t xml:space="preserve">. It is vitally important that these children’s cultures are respected and embraced, </w:t>
      </w:r>
      <w:r>
        <w:rPr>
          <w:rFonts w:ascii="Calibri" w:hAnsi="Calibri"/>
          <w:b w:val="false"/>
          <w:i w:val="false"/>
          <w:caps w:val="false"/>
          <w:smallCaps w:val="false"/>
          <w:strike w:val="false"/>
          <w:dstrike w:val="false"/>
          <w:color w:val="000000"/>
          <w:spacing w:val="0"/>
          <w:sz w:val="24"/>
          <w:szCs w:val="24"/>
          <w:u w:val="none"/>
          <w:effect w:val="none"/>
        </w:rPr>
        <w:t>as each</w:t>
      </w:r>
      <w:r>
        <w:rPr>
          <w:rFonts w:ascii="Calibri" w:hAnsi="Calibri"/>
          <w:b w:val="false"/>
          <w:i w:val="false"/>
          <w:caps w:val="false"/>
          <w:smallCaps w:val="false"/>
          <w:strike w:val="false"/>
          <w:dstrike w:val="false"/>
          <w:color w:val="000000"/>
          <w:spacing w:val="0"/>
          <w:sz w:val="24"/>
          <w:szCs w:val="24"/>
          <w:u w:val="none"/>
          <w:effect w:val="none"/>
        </w:rPr>
        <w:t xml:space="preserve"> child has a right to an identity. </w:t>
      </w:r>
      <w:r>
        <w:rPr>
          <w:rFonts w:ascii="Calibri" w:hAnsi="Calibri"/>
          <w:b w:val="false"/>
          <w:i w:val="false"/>
          <w:caps w:val="false"/>
          <w:smallCaps w:val="false"/>
          <w:strike w:val="false"/>
          <w:dstrike w:val="false"/>
          <w:color w:val="000000"/>
          <w:spacing w:val="0"/>
          <w:sz w:val="24"/>
          <w:szCs w:val="24"/>
          <w:u w:val="none"/>
          <w:effect w:val="none"/>
        </w:rPr>
        <w:t>Supporting this idea is t</w:t>
      </w:r>
      <w:r>
        <w:rPr>
          <w:rFonts w:ascii="Calibri" w:hAnsi="Calibri"/>
          <w:b w:val="false"/>
          <w:i w:val="false"/>
          <w:caps w:val="false"/>
          <w:smallCaps w:val="false"/>
          <w:strike w:val="false"/>
          <w:dstrike w:val="false"/>
          <w:color w:val="000000"/>
          <w:spacing w:val="0"/>
          <w:sz w:val="24"/>
          <w:szCs w:val="24"/>
          <w:u w:val="none"/>
          <w:effect w:val="none"/>
        </w:rPr>
        <w:t xml:space="preserve">he Inclusion Report (webarchive.nationalarchives.gov.uk, 2006). </w:t>
      </w:r>
      <w:r>
        <w:rPr>
          <w:rFonts w:ascii="Calibri" w:hAnsi="Calibri"/>
          <w:b w:val="false"/>
          <w:i w:val="false"/>
          <w:caps w:val="false"/>
          <w:smallCaps w:val="false"/>
          <w:strike w:val="false"/>
          <w:dstrike w:val="false"/>
          <w:color w:val="000000"/>
          <w:spacing w:val="0"/>
          <w:sz w:val="24"/>
          <w:szCs w:val="24"/>
          <w:u w:val="none"/>
          <w:effect w:val="none"/>
        </w:rPr>
        <w:t xml:space="preserve">It </w:t>
      </w:r>
      <w:r>
        <w:rPr>
          <w:rFonts w:ascii="Calibri" w:hAnsi="Calibri"/>
          <w:b w:val="false"/>
          <w:i w:val="false"/>
          <w:caps w:val="false"/>
          <w:smallCaps w:val="false"/>
          <w:strike w:val="false"/>
          <w:dstrike w:val="false"/>
          <w:color w:val="000000"/>
          <w:spacing w:val="0"/>
          <w:sz w:val="24"/>
          <w:szCs w:val="24"/>
          <w:u w:val="none"/>
          <w:effect w:val="none"/>
        </w:rPr>
        <w:t xml:space="preserve">suggests ways in which schools and educational settings can include families who may feel isolated, </w:t>
      </w:r>
      <w:r>
        <w:rPr>
          <w:rFonts w:ascii="Calibri" w:hAnsi="Calibri"/>
          <w:b w:val="false"/>
          <w:i w:val="false"/>
          <w:caps w:val="false"/>
          <w:smallCaps w:val="false"/>
          <w:strike w:val="false"/>
          <w:dstrike w:val="false"/>
          <w:color w:val="000000"/>
          <w:spacing w:val="0"/>
          <w:sz w:val="24"/>
          <w:szCs w:val="24"/>
          <w:u w:val="none"/>
          <w:effect w:val="none"/>
        </w:rPr>
        <w:t xml:space="preserve">and </w:t>
      </w:r>
      <w:r>
        <w:rPr>
          <w:rFonts w:ascii="Calibri" w:hAnsi="Calibri"/>
          <w:b w:val="false"/>
          <w:i w:val="false"/>
          <w:caps w:val="false"/>
          <w:smallCaps w:val="false"/>
          <w:strike w:val="false"/>
          <w:dstrike w:val="false"/>
          <w:color w:val="000000"/>
          <w:spacing w:val="0"/>
          <w:sz w:val="24"/>
          <w:szCs w:val="24"/>
          <w:u w:val="none"/>
          <w:effect w:val="none"/>
        </w:rPr>
        <w:t xml:space="preserve">it highlights way in which to engage these families in early educational settings. Children need </w:t>
      </w:r>
      <w:r>
        <w:rPr>
          <w:rFonts w:ascii="Calibri" w:hAnsi="Calibri"/>
          <w:b w:val="false"/>
          <w:i w:val="false"/>
          <w:caps w:val="false"/>
          <w:smallCaps w:val="false"/>
          <w:strike w:val="false"/>
          <w:dstrike w:val="false"/>
          <w:color w:val="000000"/>
          <w:spacing w:val="0"/>
          <w:sz w:val="24"/>
          <w:szCs w:val="24"/>
          <w:u w:val="none"/>
          <w:effect w:val="none"/>
        </w:rPr>
        <w:t xml:space="preserve">support </w:t>
      </w:r>
      <w:r>
        <w:rPr>
          <w:rFonts w:ascii="Calibri" w:hAnsi="Calibri"/>
          <w:b w:val="false"/>
          <w:i w:val="false"/>
          <w:caps w:val="false"/>
          <w:smallCaps w:val="false"/>
          <w:strike w:val="false"/>
          <w:dstrike w:val="false"/>
          <w:color w:val="000000"/>
          <w:spacing w:val="0"/>
          <w:sz w:val="24"/>
          <w:szCs w:val="24"/>
          <w:u w:val="none"/>
          <w:effect w:val="none"/>
        </w:rPr>
        <w:t xml:space="preserve">to develop a foundation in the language they feel most comfortable using, and development of the home language acquires skills that are transferable to learning English. It is important to respect the culture and identity of the child and allow the child to feel safe and secure in a setting. (Naldic.org.uk, 2007). </w:t>
      </w:r>
    </w:p>
    <w:p>
      <w:pPr>
        <w:pStyle w:val="TextBody"/>
        <w:shd w:fill="FFFFFF" w:val="clear"/>
        <w:bidi w:val="0"/>
        <w:spacing w:lineRule="auto" w:line="360" w:before="0" w:after="0"/>
        <w:ind w:left="0" w:right="0" w:hanging="0"/>
        <w:jc w:val="both"/>
        <w:rPr>
          <w:rFonts w:ascii="Calibri" w:hAnsi="Calibri"/>
          <w:b w:val="false"/>
          <w:i w:val="false"/>
          <w:caps w:val="false"/>
          <w:smallCaps w:val="false"/>
          <w:strike w:val="false"/>
          <w:dstrike w:val="false"/>
          <w:color w:val="000000"/>
          <w:spacing w:val="0"/>
          <w:sz w:val="24"/>
          <w:szCs w:val="24"/>
          <w:u w:val="none"/>
          <w:effect w:val="none"/>
        </w:rPr>
      </w:pPr>
      <w:r>
        <w:rPr>
          <w:rFonts w:ascii="Calibri" w:hAnsi="Calibri"/>
          <w:b w:val="false"/>
          <w:i w:val="false"/>
          <w:caps w:val="false"/>
          <w:smallCaps w:val="false"/>
          <w:strike w:val="false"/>
          <w:dstrike w:val="false"/>
          <w:color w:val="000000"/>
          <w:spacing w:val="0"/>
          <w:sz w:val="24"/>
          <w:szCs w:val="24"/>
          <w:u w:val="none"/>
          <w:effect w:val="none"/>
        </w:rPr>
        <w:t xml:space="preserve">Weber and Horner (2012) suggest that in order for all children to get an equal opportunity and the best outcome from school, school-systems need to take into account a multi-lingual reality. Teachers and practitioners must consider </w:t>
      </w:r>
      <w:r>
        <w:rPr>
          <w:rFonts w:ascii="Calibri" w:hAnsi="Calibri"/>
          <w:b w:val="false"/>
          <w:i w:val="false"/>
          <w:caps w:val="false"/>
          <w:smallCaps w:val="false"/>
          <w:strike w:val="false"/>
          <w:dstrike w:val="false"/>
          <w:color w:val="000000"/>
          <w:spacing w:val="0"/>
          <w:sz w:val="24"/>
          <w:szCs w:val="24"/>
          <w:u w:val="none"/>
          <w:effect w:val="none"/>
        </w:rPr>
        <w:t xml:space="preserve">and discuss </w:t>
      </w:r>
      <w:r>
        <w:rPr>
          <w:rFonts w:ascii="Calibri" w:hAnsi="Calibri"/>
          <w:b w:val="false"/>
          <w:i w:val="false"/>
          <w:caps w:val="false"/>
          <w:smallCaps w:val="false"/>
          <w:strike w:val="false"/>
          <w:dstrike w:val="false"/>
          <w:color w:val="000000"/>
          <w:spacing w:val="0"/>
          <w:sz w:val="24"/>
          <w:szCs w:val="24"/>
          <w:u w:val="none"/>
          <w:effect w:val="none"/>
        </w:rPr>
        <w:t xml:space="preserve">the rise in immigration and the diversity of pupils in settings and </w:t>
      </w:r>
      <w:r>
        <w:rPr>
          <w:rFonts w:ascii="Calibri" w:hAnsi="Calibri"/>
          <w:b w:val="false"/>
          <w:i w:val="false"/>
          <w:caps w:val="false"/>
          <w:smallCaps w:val="false"/>
          <w:strike w:val="false"/>
          <w:dstrike w:val="false"/>
          <w:color w:val="000000"/>
          <w:spacing w:val="0"/>
          <w:sz w:val="24"/>
          <w:szCs w:val="24"/>
          <w:u w:val="none"/>
          <w:effect w:val="none"/>
        </w:rPr>
        <w:t xml:space="preserve">try and </w:t>
      </w:r>
      <w:r>
        <w:rPr>
          <w:rFonts w:ascii="Calibri" w:hAnsi="Calibri"/>
          <w:b w:val="false"/>
          <w:i w:val="false"/>
          <w:caps w:val="false"/>
          <w:smallCaps w:val="false"/>
          <w:strike w:val="false"/>
          <w:dstrike w:val="false"/>
          <w:color w:val="000000"/>
          <w:spacing w:val="0"/>
          <w:sz w:val="24"/>
          <w:szCs w:val="24"/>
          <w:u w:val="none"/>
          <w:effect w:val="none"/>
        </w:rPr>
        <w:t xml:space="preserve">support those with EAL. According to the UNCRC (1989), schools must ensure the rights of their children. There are several rights of a child and </w:t>
      </w:r>
      <w:r>
        <w:rPr>
          <w:rFonts w:ascii="Calibri" w:hAnsi="Calibri"/>
          <w:b w:val="false"/>
          <w:i w:val="false"/>
          <w:caps w:val="false"/>
          <w:smallCaps w:val="false"/>
          <w:strike w:val="false"/>
          <w:dstrike w:val="false"/>
          <w:color w:val="000000"/>
          <w:spacing w:val="0"/>
          <w:sz w:val="24"/>
          <w:szCs w:val="24"/>
          <w:u w:val="none"/>
          <w:effect w:val="none"/>
        </w:rPr>
        <w:t>settings</w:t>
      </w:r>
      <w:r>
        <w:rPr>
          <w:rFonts w:ascii="Calibri" w:hAnsi="Calibri"/>
          <w:b w:val="false"/>
          <w:i w:val="false"/>
          <w:caps w:val="false"/>
          <w:smallCaps w:val="false"/>
          <w:strike w:val="false"/>
          <w:dstrike w:val="false"/>
          <w:color w:val="000000"/>
          <w:spacing w:val="0"/>
          <w:sz w:val="24"/>
          <w:szCs w:val="24"/>
          <w:u w:val="none"/>
          <w:effect w:val="none"/>
        </w:rPr>
        <w:t xml:space="preserve"> must comply with the rights </w:t>
      </w:r>
      <w:r>
        <w:rPr>
          <w:rFonts w:ascii="Calibri" w:hAnsi="Calibri"/>
          <w:b w:val="false"/>
          <w:i w:val="false"/>
          <w:caps w:val="false"/>
          <w:smallCaps w:val="false"/>
          <w:strike w:val="false"/>
          <w:dstrike w:val="false"/>
          <w:color w:val="000000"/>
          <w:spacing w:val="0"/>
          <w:sz w:val="24"/>
          <w:szCs w:val="24"/>
          <w:u w:val="none"/>
          <w:effect w:val="none"/>
        </w:rPr>
        <w:t xml:space="preserve">the </w:t>
      </w:r>
      <w:r>
        <w:rPr>
          <w:rFonts w:ascii="Calibri" w:hAnsi="Calibri"/>
          <w:b w:val="false"/>
          <w:i w:val="false"/>
          <w:caps w:val="false"/>
          <w:smallCaps w:val="false"/>
          <w:strike w:val="false"/>
          <w:dstrike w:val="false"/>
          <w:color w:val="000000"/>
          <w:spacing w:val="0"/>
          <w:sz w:val="24"/>
          <w:szCs w:val="24"/>
          <w:u w:val="none"/>
          <w:effect w:val="none"/>
        </w:rPr>
        <w:t>children are entitled to. Article 7 and article 8 of the rights of the child are important to consider in relation to children who are going to s</w:t>
      </w:r>
      <w:r>
        <w:rPr>
          <w:rFonts w:ascii="Calibri" w:hAnsi="Calibri"/>
          <w:b w:val="false"/>
          <w:i w:val="false"/>
          <w:caps w:val="false"/>
          <w:smallCaps w:val="false"/>
          <w:strike w:val="false"/>
          <w:dstrike w:val="false"/>
          <w:color w:val="000000"/>
          <w:spacing w:val="0"/>
          <w:sz w:val="24"/>
          <w:szCs w:val="24"/>
          <w:u w:val="none"/>
          <w:effect w:val="none"/>
        </w:rPr>
        <w:t>ettings</w:t>
      </w:r>
      <w:r>
        <w:rPr>
          <w:rFonts w:ascii="Calibri" w:hAnsi="Calibri"/>
          <w:b w:val="false"/>
          <w:i w:val="false"/>
          <w:caps w:val="false"/>
          <w:smallCaps w:val="false"/>
          <w:strike w:val="false"/>
          <w:dstrike w:val="false"/>
          <w:color w:val="000000"/>
          <w:spacing w:val="0"/>
          <w:sz w:val="24"/>
          <w:szCs w:val="24"/>
          <w:u w:val="none"/>
          <w:effect w:val="none"/>
        </w:rPr>
        <w:t xml:space="preserve"> and learning English as an additional language. (unicef.org.uk, no date). </w:t>
      </w:r>
    </w:p>
    <w:p>
      <w:pPr>
        <w:pStyle w:val="TextBody"/>
        <w:shd w:fill="FFFFFF" w:val="clear"/>
        <w:bidi w:val="0"/>
        <w:spacing w:lineRule="auto" w:line="360" w:before="0" w:after="0"/>
        <w:ind w:left="0" w:right="0" w:hanging="0"/>
        <w:jc w:val="both"/>
        <w:rPr>
          <w:rFonts w:ascii="Calibri" w:hAnsi="Calibri"/>
          <w:b w:val="false"/>
          <w:i w:val="false"/>
          <w:caps w:val="false"/>
          <w:smallCaps w:val="false"/>
          <w:strike w:val="false"/>
          <w:dstrike w:val="false"/>
          <w:color w:val="000000"/>
          <w:spacing w:val="0"/>
          <w:sz w:val="24"/>
          <w:szCs w:val="24"/>
          <w:u w:val="none"/>
          <w:effect w:val="none"/>
        </w:rPr>
      </w:pPr>
      <w:r>
        <w:rPr>
          <w:rFonts w:ascii="Calibri" w:hAnsi="Calibri"/>
          <w:b w:val="false"/>
          <w:i w:val="false"/>
          <w:caps w:val="false"/>
          <w:smallCaps w:val="false"/>
          <w:strike w:val="false"/>
          <w:dstrike w:val="false"/>
          <w:color w:val="000000"/>
          <w:spacing w:val="0"/>
          <w:sz w:val="24"/>
          <w:szCs w:val="24"/>
          <w:u w:val="none"/>
          <w:effect w:val="none"/>
        </w:rPr>
      </w:r>
    </w:p>
    <w:p>
      <w:pPr>
        <w:pStyle w:val="TextBody"/>
        <w:shd w:fill="FFFFFF" w:val="clear"/>
        <w:bidi w:val="0"/>
        <w:spacing w:lineRule="auto" w:line="360" w:before="0" w:after="0"/>
        <w:ind w:left="0" w:right="0" w:hanging="0"/>
        <w:jc w:val="both"/>
        <w:rPr>
          <w:rFonts w:ascii="Calibri" w:hAnsi="Calibri"/>
          <w:b w:val="false"/>
          <w:i w:val="false"/>
          <w:caps w:val="false"/>
          <w:smallCaps w:val="false"/>
          <w:strike w:val="false"/>
          <w:dstrike w:val="false"/>
          <w:color w:val="000000"/>
          <w:spacing w:val="0"/>
          <w:sz w:val="24"/>
          <w:szCs w:val="24"/>
          <w:u w:val="none"/>
          <w:effect w:val="none"/>
        </w:rPr>
      </w:pPr>
      <w:r>
        <w:rPr>
          <w:rFonts w:ascii="Calibri" w:hAnsi="Calibri"/>
          <w:b w:val="false"/>
          <w:i w:val="false"/>
          <w:caps w:val="false"/>
          <w:smallCaps w:val="false"/>
          <w:strike w:val="false"/>
          <w:dstrike w:val="false"/>
          <w:color w:val="000000"/>
          <w:spacing w:val="0"/>
          <w:sz w:val="24"/>
          <w:szCs w:val="24"/>
          <w:u w:val="none"/>
          <w:effect w:val="none"/>
        </w:rPr>
      </w:r>
    </w:p>
    <w:p>
      <w:pPr>
        <w:pStyle w:val="TextBody"/>
        <w:shd w:fill="FFFFFF" w:val="clear"/>
        <w:bidi w:val="0"/>
        <w:spacing w:lineRule="auto" w:line="360" w:before="0" w:after="0"/>
        <w:ind w:left="0" w:right="0" w:hanging="0"/>
        <w:jc w:val="both"/>
        <w:rPr>
          <w:rFonts w:ascii="Calibri" w:hAnsi="Calibri"/>
          <w:b w:val="false"/>
          <w:i w:val="false"/>
          <w:caps w:val="false"/>
          <w:smallCaps w:val="false"/>
          <w:strike w:val="false"/>
          <w:dstrike w:val="false"/>
          <w:color w:val="000000"/>
          <w:spacing w:val="0"/>
          <w:sz w:val="24"/>
          <w:szCs w:val="24"/>
          <w:u w:val="none"/>
          <w:effect w:val="none"/>
        </w:rPr>
      </w:pPr>
      <w:r>
        <w:rPr>
          <w:rFonts w:ascii="Calibri" w:hAnsi="Calibri"/>
          <w:b w:val="false"/>
          <w:i w:val="false"/>
          <w:caps w:val="false"/>
          <w:smallCaps w:val="false"/>
          <w:strike w:val="false"/>
          <w:dstrike w:val="false"/>
          <w:color w:val="000000"/>
          <w:spacing w:val="0"/>
          <w:sz w:val="24"/>
          <w:szCs w:val="24"/>
          <w:u w:val="none"/>
          <w:effect w:val="none"/>
        </w:rPr>
      </w:r>
    </w:p>
    <w:p>
      <w:pPr>
        <w:pStyle w:val="TextBody"/>
        <w:shd w:fill="FFFFFF" w:val="clear"/>
        <w:bidi w:val="0"/>
        <w:spacing w:lineRule="auto" w:line="360" w:before="0" w:after="0"/>
        <w:ind w:left="0" w:right="0" w:hanging="0"/>
        <w:jc w:val="both"/>
        <w:rPr>
          <w:rFonts w:ascii="Calibri" w:hAnsi="Calibri"/>
          <w:b w:val="false"/>
          <w:i w:val="false"/>
          <w:caps w:val="false"/>
          <w:smallCaps w:val="false"/>
          <w:strike w:val="false"/>
          <w:dstrike w:val="false"/>
          <w:color w:val="000000"/>
          <w:spacing w:val="0"/>
          <w:sz w:val="24"/>
          <w:szCs w:val="24"/>
          <w:u w:val="none"/>
          <w:effect w:val="none"/>
        </w:rPr>
      </w:pPr>
      <w:r>
        <w:rPr>
          <w:rFonts w:ascii="Calibri" w:hAnsi="Calibri"/>
          <w:b w:val="false"/>
          <w:i w:val="false"/>
          <w:caps w:val="false"/>
          <w:smallCaps w:val="false"/>
          <w:strike w:val="false"/>
          <w:dstrike w:val="false"/>
          <w:color w:val="000000"/>
          <w:spacing w:val="0"/>
          <w:sz w:val="24"/>
          <w:szCs w:val="24"/>
          <w:u w:val="none"/>
          <w:effect w:val="none"/>
        </w:rPr>
      </w:r>
    </w:p>
    <w:p>
      <w:pPr>
        <w:pStyle w:val="TextBody"/>
        <w:shd w:fill="FFFFFF" w:val="clear"/>
        <w:bidi w:val="0"/>
        <w:spacing w:lineRule="auto" w:line="360" w:before="0" w:after="0"/>
        <w:ind w:left="0" w:right="0" w:hanging="0"/>
        <w:jc w:val="both"/>
        <w:rPr>
          <w:rFonts w:ascii="Calibri" w:hAnsi="Calibri"/>
          <w:b w:val="false"/>
          <w:i w:val="false"/>
          <w:caps w:val="false"/>
          <w:smallCaps w:val="false"/>
          <w:strike w:val="false"/>
          <w:dstrike w:val="false"/>
          <w:color w:val="000000"/>
          <w:spacing w:val="0"/>
          <w:sz w:val="24"/>
          <w:szCs w:val="24"/>
          <w:u w:val="none"/>
          <w:effect w:val="none"/>
        </w:rPr>
      </w:pPr>
      <w:r>
        <w:rPr>
          <w:rFonts w:ascii="Calibri" w:hAnsi="Calibri"/>
          <w:b w:val="false"/>
          <w:i w:val="false"/>
          <w:caps w:val="false"/>
          <w:smallCaps w:val="false"/>
          <w:strike w:val="false"/>
          <w:dstrike w:val="false"/>
          <w:color w:val="000000"/>
          <w:spacing w:val="0"/>
          <w:sz w:val="24"/>
          <w:szCs w:val="24"/>
          <w:u w:val="none"/>
          <w:effect w:val="none"/>
        </w:rPr>
      </w:r>
    </w:p>
    <w:p>
      <w:pPr>
        <w:pStyle w:val="TextBody"/>
        <w:shd w:fill="FFFFFF" w:val="clear"/>
        <w:bidi w:val="0"/>
        <w:spacing w:lineRule="auto" w:line="360" w:before="0" w:after="0"/>
        <w:ind w:left="0" w:right="0" w:hanging="0"/>
        <w:jc w:val="both"/>
        <w:rPr>
          <w:rFonts w:ascii="Calibri" w:hAnsi="Calibri"/>
          <w:b w:val="false"/>
          <w:i w:val="false"/>
          <w:caps w:val="false"/>
          <w:smallCaps w:val="false"/>
          <w:strike w:val="false"/>
          <w:dstrike w:val="false"/>
          <w:color w:val="000000"/>
          <w:spacing w:val="0"/>
          <w:sz w:val="24"/>
          <w:szCs w:val="24"/>
          <w:u w:val="none"/>
          <w:effect w:val="none"/>
        </w:rPr>
      </w:pPr>
      <w:r>
        <w:rPr>
          <w:rFonts w:ascii="Calibri" w:hAnsi="Calibri"/>
          <w:b w:val="false"/>
          <w:i w:val="false"/>
          <w:caps w:val="false"/>
          <w:smallCaps w:val="false"/>
          <w:strike w:val="false"/>
          <w:dstrike w:val="false"/>
          <w:color w:val="000000"/>
          <w:spacing w:val="0"/>
          <w:sz w:val="24"/>
          <w:szCs w:val="24"/>
          <w:u w:val="none"/>
          <w:effect w:val="none"/>
        </w:rPr>
      </w:r>
    </w:p>
    <w:p>
      <w:pPr>
        <w:pStyle w:val="TextBody"/>
        <w:shd w:fill="FFFFFF" w:val="clear"/>
        <w:bidi w:val="0"/>
        <w:spacing w:lineRule="auto" w:line="360" w:before="0" w:after="0"/>
        <w:ind w:left="0" w:right="0" w:hanging="0"/>
        <w:jc w:val="both"/>
        <w:rPr>
          <w:rFonts w:ascii="Calibri" w:hAnsi="Calibri"/>
          <w:b w:val="false"/>
          <w:i w:val="false"/>
          <w:caps w:val="false"/>
          <w:smallCaps w:val="false"/>
          <w:strike w:val="false"/>
          <w:dstrike w:val="false"/>
          <w:color w:val="000000"/>
          <w:spacing w:val="0"/>
          <w:sz w:val="24"/>
          <w:szCs w:val="24"/>
          <w:u w:val="none"/>
          <w:effect w:val="none"/>
        </w:rPr>
      </w:pPr>
      <w:r>
        <w:rPr>
          <w:rFonts w:ascii="Calibri" w:hAnsi="Calibri"/>
          <w:b w:val="false"/>
          <w:i w:val="false"/>
          <w:caps w:val="false"/>
          <w:smallCaps w:val="false"/>
          <w:strike w:val="false"/>
          <w:dstrike w:val="false"/>
          <w:color w:val="000000"/>
          <w:spacing w:val="0"/>
          <w:sz w:val="24"/>
          <w:szCs w:val="24"/>
          <w:u w:val="none"/>
          <w:effect w:val="none"/>
        </w:rPr>
      </w:r>
    </w:p>
    <w:p>
      <w:pPr>
        <w:pStyle w:val="TextBody"/>
        <w:shd w:fill="FFFFFF" w:val="clear"/>
        <w:bidi w:val="0"/>
        <w:spacing w:lineRule="auto" w:line="360" w:before="0" w:after="0"/>
        <w:ind w:left="0" w:right="0" w:hanging="0"/>
        <w:jc w:val="both"/>
        <w:rPr>
          <w:rFonts w:ascii="Calibri" w:hAnsi="Calibri"/>
          <w:b w:val="false"/>
          <w:i w:val="false"/>
          <w:caps w:val="false"/>
          <w:smallCaps w:val="false"/>
          <w:strike w:val="false"/>
          <w:dstrike w:val="false"/>
          <w:color w:val="000000"/>
          <w:spacing w:val="0"/>
          <w:sz w:val="24"/>
          <w:szCs w:val="24"/>
          <w:u w:val="none"/>
          <w:effect w:val="none"/>
        </w:rPr>
      </w:pPr>
      <w:r>
        <w:rPr>
          <w:rFonts w:ascii="Calibri" w:hAnsi="Calibri"/>
          <w:b w:val="false"/>
          <w:i w:val="false"/>
          <w:caps w:val="false"/>
          <w:smallCaps w:val="false"/>
          <w:strike w:val="false"/>
          <w:dstrike w:val="false"/>
          <w:color w:val="000000"/>
          <w:spacing w:val="0"/>
          <w:sz w:val="24"/>
          <w:szCs w:val="24"/>
          <w:u w:val="none"/>
          <w:effect w:val="none"/>
        </w:rPr>
      </w:r>
    </w:p>
    <w:p>
      <w:pPr>
        <w:pStyle w:val="TextBody"/>
        <w:shd w:fill="FFFFFF" w:val="clear"/>
        <w:bidi w:val="0"/>
        <w:spacing w:lineRule="auto" w:line="360" w:before="0" w:after="0"/>
        <w:ind w:left="0" w:right="0" w:hanging="0"/>
        <w:jc w:val="both"/>
        <w:rPr>
          <w:rFonts w:ascii="Calibri" w:hAnsi="Calibri"/>
          <w:b w:val="false"/>
          <w:i w:val="false"/>
          <w:caps w:val="false"/>
          <w:smallCaps w:val="false"/>
          <w:strike w:val="false"/>
          <w:dstrike w:val="false"/>
          <w:color w:val="000000"/>
          <w:spacing w:val="0"/>
          <w:sz w:val="24"/>
          <w:szCs w:val="24"/>
          <w:u w:val="none"/>
          <w:effect w:val="none"/>
        </w:rPr>
      </w:pPr>
      <w:r>
        <w:rPr>
          <w:rFonts w:ascii="Calibri" w:hAnsi="Calibri"/>
          <w:b w:val="false"/>
          <w:i w:val="false"/>
          <w:caps w:val="false"/>
          <w:smallCaps w:val="false"/>
          <w:strike w:val="false"/>
          <w:dstrike w:val="false"/>
          <w:color w:val="000000"/>
          <w:spacing w:val="0"/>
          <w:sz w:val="24"/>
          <w:szCs w:val="24"/>
          <w:u w:val="none"/>
          <w:effect w:val="none"/>
        </w:rPr>
      </w:r>
    </w:p>
    <w:p>
      <w:pPr>
        <w:pStyle w:val="TextBody"/>
        <w:shd w:fill="FFFFFF" w:val="clear"/>
        <w:bidi w:val="0"/>
        <w:spacing w:lineRule="auto" w:line="360" w:before="0" w:after="0"/>
        <w:ind w:left="0" w:right="0" w:hanging="0"/>
        <w:jc w:val="both"/>
        <w:rPr>
          <w:rFonts w:ascii="Calibri" w:hAnsi="Calibri"/>
          <w:b w:val="false"/>
          <w:i w:val="false"/>
          <w:caps w:val="false"/>
          <w:smallCaps w:val="false"/>
          <w:strike w:val="false"/>
          <w:dstrike w:val="false"/>
          <w:color w:val="000000"/>
          <w:spacing w:val="0"/>
          <w:sz w:val="24"/>
          <w:szCs w:val="24"/>
          <w:u w:val="none"/>
          <w:effect w:val="none"/>
        </w:rPr>
      </w:pPr>
      <w:r>
        <w:rPr>
          <w:rFonts w:ascii="Calibri" w:hAnsi="Calibri"/>
          <w:b w:val="false"/>
          <w:i w:val="false"/>
          <w:caps w:val="false"/>
          <w:smallCaps w:val="false"/>
          <w:strike w:val="false"/>
          <w:dstrike w:val="false"/>
          <w:color w:val="000000"/>
          <w:spacing w:val="0"/>
          <w:sz w:val="24"/>
          <w:szCs w:val="24"/>
          <w:u w:val="none"/>
          <w:effect w:val="none"/>
        </w:rPr>
      </w:r>
    </w:p>
    <w:p>
      <w:pPr>
        <w:pStyle w:val="TextBody"/>
        <w:shd w:fill="FFFFFF" w:val="clear"/>
        <w:bidi w:val="0"/>
        <w:spacing w:lineRule="auto" w:line="360" w:before="0" w:after="0"/>
        <w:ind w:left="0" w:right="0" w:hanging="0"/>
        <w:jc w:val="both"/>
        <w:rPr>
          <w:rFonts w:ascii="Calibri" w:hAnsi="Calibri"/>
          <w:b w:val="false"/>
          <w:i w:val="false"/>
          <w:caps w:val="false"/>
          <w:smallCaps w:val="false"/>
          <w:strike w:val="false"/>
          <w:dstrike w:val="false"/>
          <w:color w:val="000000"/>
          <w:spacing w:val="0"/>
          <w:sz w:val="24"/>
          <w:szCs w:val="24"/>
          <w:u w:val="none"/>
          <w:effect w:val="none"/>
        </w:rPr>
      </w:pPr>
      <w:r>
        <w:rPr>
          <w:rFonts w:ascii="Calibri" w:hAnsi="Calibri"/>
          <w:b w:val="false"/>
          <w:i w:val="false"/>
          <w:caps w:val="false"/>
          <w:smallCaps w:val="false"/>
          <w:strike w:val="false"/>
          <w:dstrike w:val="false"/>
          <w:color w:val="000000"/>
          <w:spacing w:val="0"/>
          <w:sz w:val="24"/>
          <w:szCs w:val="24"/>
          <w:u w:val="none"/>
          <w:effect w:val="none"/>
        </w:rPr>
      </w:r>
    </w:p>
    <w:p>
      <w:pPr>
        <w:pStyle w:val="TextBody"/>
        <w:shd w:fill="FFFFFF" w:val="clear"/>
        <w:bidi w:val="0"/>
        <w:spacing w:lineRule="auto" w:line="360" w:before="0" w:after="0"/>
        <w:ind w:left="0" w:right="0" w:hanging="0"/>
        <w:jc w:val="both"/>
        <w:rPr>
          <w:rFonts w:ascii="Calibri" w:hAnsi="Calibri"/>
          <w:b w:val="false"/>
          <w:i w:val="false"/>
          <w:caps w:val="false"/>
          <w:smallCaps w:val="false"/>
          <w:strike w:val="false"/>
          <w:dstrike w:val="false"/>
          <w:color w:val="000000"/>
          <w:spacing w:val="0"/>
          <w:sz w:val="24"/>
          <w:szCs w:val="24"/>
          <w:u w:val="none"/>
          <w:effect w:val="none"/>
        </w:rPr>
      </w:pPr>
      <w:r>
        <w:rPr>
          <w:rFonts w:ascii="Calibri" w:hAnsi="Calibri"/>
          <w:b w:val="false"/>
          <w:i w:val="false"/>
          <w:caps w:val="false"/>
          <w:smallCaps w:val="false"/>
          <w:strike w:val="false"/>
          <w:dstrike w:val="false"/>
          <w:color w:val="000000"/>
          <w:spacing w:val="0"/>
          <w:sz w:val="24"/>
          <w:szCs w:val="24"/>
          <w:u w:val="none"/>
          <w:effect w:val="none"/>
        </w:rPr>
      </w:r>
    </w:p>
    <w:p>
      <w:pPr>
        <w:pStyle w:val="TextBody"/>
        <w:shd w:fill="FFFFFF" w:val="clear"/>
        <w:bidi w:val="0"/>
        <w:spacing w:lineRule="auto" w:line="360" w:before="0" w:after="0"/>
        <w:ind w:left="0" w:right="0" w:hanging="0"/>
        <w:jc w:val="both"/>
        <w:rPr>
          <w:rFonts w:ascii="Calibri" w:hAnsi="Calibri"/>
          <w:b w:val="false"/>
          <w:i w:val="false"/>
          <w:caps w:val="false"/>
          <w:smallCaps w:val="false"/>
          <w:strike w:val="false"/>
          <w:dstrike w:val="false"/>
          <w:color w:val="000000"/>
          <w:spacing w:val="0"/>
          <w:sz w:val="24"/>
          <w:szCs w:val="24"/>
          <w:u w:val="none"/>
          <w:effect w:val="none"/>
        </w:rPr>
      </w:pPr>
      <w:r>
        <w:rPr>
          <w:rFonts w:ascii="Calibri" w:hAnsi="Calibri"/>
          <w:b w:val="false"/>
          <w:i w:val="false"/>
          <w:caps w:val="false"/>
          <w:smallCaps w:val="false"/>
          <w:strike w:val="false"/>
          <w:dstrike w:val="false"/>
          <w:color w:val="000000"/>
          <w:spacing w:val="0"/>
          <w:sz w:val="24"/>
          <w:szCs w:val="24"/>
          <w:u w:val="none"/>
          <w:effect w:val="none"/>
        </w:rPr>
      </w:r>
    </w:p>
    <w:p>
      <w:pPr>
        <w:pStyle w:val="TextBody"/>
        <w:shd w:fill="FFFFFF" w:val="clear"/>
        <w:bidi w:val="0"/>
        <w:spacing w:lineRule="auto" w:line="360" w:before="0" w:after="0"/>
        <w:ind w:left="0" w:right="0" w:hanging="0"/>
        <w:jc w:val="both"/>
        <w:rPr>
          <w:rFonts w:ascii="Calibri" w:hAnsi="Calibri"/>
          <w:b w:val="false"/>
          <w:i w:val="false"/>
          <w:caps w:val="false"/>
          <w:smallCaps w:val="false"/>
          <w:strike w:val="false"/>
          <w:dstrike w:val="false"/>
          <w:color w:val="000000"/>
          <w:spacing w:val="0"/>
          <w:sz w:val="24"/>
          <w:szCs w:val="24"/>
          <w:u w:val="none"/>
          <w:effect w:val="none"/>
        </w:rPr>
      </w:pPr>
      <w:r>
        <w:rPr>
          <w:rFonts w:ascii="Calibri" w:hAnsi="Calibri"/>
          <w:b w:val="false"/>
          <w:i w:val="false"/>
          <w:caps w:val="false"/>
          <w:smallCaps w:val="false"/>
          <w:strike w:val="false"/>
          <w:dstrike w:val="false"/>
          <w:color w:val="000000"/>
          <w:spacing w:val="0"/>
          <w:sz w:val="24"/>
          <w:szCs w:val="24"/>
          <w:u w:val="none"/>
          <w:effect w:val="none"/>
        </w:rPr>
      </w:r>
    </w:p>
    <w:p>
      <w:pPr>
        <w:pStyle w:val="TextBody"/>
        <w:shd w:fill="FFFFFF" w:val="clear"/>
        <w:bidi w:val="0"/>
        <w:spacing w:lineRule="auto" w:line="360" w:before="0" w:after="0"/>
        <w:ind w:left="0" w:right="0" w:hanging="0"/>
        <w:jc w:val="both"/>
        <w:rPr>
          <w:rFonts w:ascii="Calibri" w:hAnsi="Calibri"/>
          <w:b w:val="false"/>
          <w:i w:val="false"/>
          <w:caps w:val="false"/>
          <w:smallCaps w:val="false"/>
          <w:strike w:val="false"/>
          <w:dstrike w:val="false"/>
          <w:color w:val="000000"/>
          <w:spacing w:val="0"/>
          <w:sz w:val="24"/>
          <w:szCs w:val="24"/>
          <w:u w:val="none"/>
          <w:effect w:val="none"/>
        </w:rPr>
      </w:pPr>
      <w:r>
        <w:rPr>
          <w:rFonts w:ascii="Calibri" w:hAnsi="Calibri"/>
          <w:b w:val="false"/>
          <w:i w:val="false"/>
          <w:caps w:val="false"/>
          <w:smallCaps w:val="false"/>
          <w:strike w:val="false"/>
          <w:dstrike w:val="false"/>
          <w:color w:val="000000"/>
          <w:spacing w:val="0"/>
          <w:sz w:val="24"/>
          <w:szCs w:val="24"/>
          <w:u w:val="none"/>
          <w:effect w:val="none"/>
        </w:rPr>
      </w:r>
    </w:p>
    <w:p>
      <w:pPr>
        <w:pStyle w:val="TextBody"/>
        <w:shd w:fill="FFFFFF" w:val="clear"/>
        <w:bidi w:val="0"/>
        <w:spacing w:lineRule="auto" w:line="360" w:before="0" w:after="0"/>
        <w:ind w:left="0" w:right="0" w:hanging="0"/>
        <w:jc w:val="both"/>
        <w:rPr>
          <w:rFonts w:ascii="Calibri" w:hAnsi="Calibri"/>
          <w:b w:val="false"/>
          <w:i w:val="false"/>
          <w:caps w:val="false"/>
          <w:smallCaps w:val="false"/>
          <w:strike w:val="false"/>
          <w:dstrike w:val="false"/>
          <w:color w:val="000000"/>
          <w:spacing w:val="0"/>
          <w:sz w:val="24"/>
          <w:szCs w:val="24"/>
          <w:u w:val="none"/>
          <w:effect w:val="none"/>
        </w:rPr>
      </w:pPr>
      <w:r>
        <w:rPr>
          <w:rFonts w:ascii="Calibri" w:hAnsi="Calibri"/>
          <w:b w:val="false"/>
          <w:i w:val="false"/>
          <w:caps w:val="false"/>
          <w:smallCaps w:val="false"/>
          <w:strike w:val="false"/>
          <w:dstrike w:val="false"/>
          <w:color w:val="000000"/>
          <w:spacing w:val="0"/>
          <w:sz w:val="24"/>
          <w:szCs w:val="24"/>
          <w:u w:val="none"/>
          <w:effect w:val="none"/>
        </w:rPr>
      </w:r>
    </w:p>
    <w:p>
      <w:pPr>
        <w:pStyle w:val="TextBody"/>
        <w:shd w:fill="FFFFFF" w:val="clear"/>
        <w:bidi w:val="0"/>
        <w:spacing w:lineRule="auto" w:line="360" w:before="0" w:after="0"/>
        <w:ind w:left="0" w:right="0" w:hanging="0"/>
        <w:jc w:val="both"/>
        <w:rPr>
          <w:rFonts w:ascii="Calibri" w:hAnsi="Calibri"/>
          <w:b w:val="false"/>
          <w:i w:val="false"/>
          <w:caps w:val="false"/>
          <w:smallCaps w:val="false"/>
          <w:strike w:val="false"/>
          <w:dstrike w:val="false"/>
          <w:color w:val="000000"/>
          <w:spacing w:val="0"/>
          <w:sz w:val="24"/>
          <w:szCs w:val="24"/>
          <w:u w:val="none"/>
          <w:effect w:val="none"/>
        </w:rPr>
      </w:pPr>
      <w:r>
        <w:rPr>
          <w:rFonts w:ascii="Calibri" w:hAnsi="Calibri"/>
          <w:b w:val="false"/>
          <w:i w:val="false"/>
          <w:caps w:val="false"/>
          <w:smallCaps w:val="false"/>
          <w:strike w:val="false"/>
          <w:dstrike w:val="false"/>
          <w:color w:val="000000"/>
          <w:spacing w:val="0"/>
          <w:sz w:val="24"/>
          <w:szCs w:val="24"/>
          <w:u w:val="none"/>
          <w:effect w:val="none"/>
        </w:rPr>
      </w:r>
    </w:p>
    <w:p>
      <w:pPr>
        <w:pStyle w:val="TextBody"/>
        <w:shd w:fill="FFFFFF" w:val="clear"/>
        <w:bidi w:val="0"/>
        <w:spacing w:lineRule="auto" w:line="360" w:before="0" w:after="0"/>
        <w:ind w:left="0" w:right="0" w:hanging="0"/>
        <w:jc w:val="both"/>
        <w:rPr>
          <w:rFonts w:ascii="Calibri" w:hAnsi="Calibri"/>
          <w:b w:val="false"/>
          <w:i w:val="false"/>
          <w:caps w:val="false"/>
          <w:smallCaps w:val="false"/>
          <w:strike w:val="false"/>
          <w:dstrike w:val="false"/>
          <w:color w:val="000000"/>
          <w:spacing w:val="0"/>
          <w:sz w:val="24"/>
          <w:szCs w:val="24"/>
          <w:u w:val="none"/>
          <w:effect w:val="none"/>
        </w:rPr>
      </w:pPr>
      <w:r>
        <w:rPr>
          <w:rFonts w:ascii="Calibri" w:hAnsi="Calibri"/>
          <w:b w:val="false"/>
          <w:i w:val="false"/>
          <w:caps w:val="false"/>
          <w:smallCaps w:val="false"/>
          <w:strike w:val="false"/>
          <w:dstrike w:val="false"/>
          <w:color w:val="000000"/>
          <w:spacing w:val="0"/>
          <w:sz w:val="24"/>
          <w:szCs w:val="24"/>
          <w:u w:val="none"/>
          <w:effect w:val="none"/>
        </w:rPr>
      </w:r>
    </w:p>
    <w:p>
      <w:pPr>
        <w:pStyle w:val="TextBody"/>
        <w:shd w:fill="FFFFFF" w:val="clear"/>
        <w:bidi w:val="0"/>
        <w:spacing w:lineRule="auto" w:line="360" w:before="0" w:after="0"/>
        <w:ind w:left="0" w:right="0" w:hanging="0"/>
        <w:jc w:val="both"/>
        <w:rPr>
          <w:rFonts w:ascii="Calibri" w:hAnsi="Calibri"/>
          <w:b w:val="false"/>
          <w:i w:val="false"/>
          <w:caps w:val="false"/>
          <w:smallCaps w:val="false"/>
          <w:strike w:val="false"/>
          <w:dstrike w:val="false"/>
          <w:color w:val="000000"/>
          <w:spacing w:val="0"/>
          <w:sz w:val="24"/>
          <w:szCs w:val="24"/>
          <w:u w:val="none"/>
          <w:effect w:val="none"/>
        </w:rPr>
      </w:pPr>
      <w:r>
        <w:rPr>
          <w:rFonts w:ascii="Calibri" w:hAnsi="Calibri"/>
          <w:b w:val="false"/>
          <w:i w:val="false"/>
          <w:caps w:val="false"/>
          <w:smallCaps w:val="false"/>
          <w:strike w:val="false"/>
          <w:dstrike w:val="false"/>
          <w:color w:val="000000"/>
          <w:spacing w:val="0"/>
          <w:sz w:val="24"/>
          <w:szCs w:val="24"/>
          <w:u w:val="none"/>
          <w:effect w:val="none"/>
        </w:rPr>
      </w:r>
    </w:p>
    <w:p>
      <w:pPr>
        <w:pStyle w:val="TextBody"/>
        <w:shd w:fill="FFFFFF" w:val="clear"/>
        <w:bidi w:val="0"/>
        <w:spacing w:lineRule="auto" w:line="360" w:before="0" w:after="0"/>
        <w:ind w:left="0" w:right="0" w:hanging="0"/>
        <w:jc w:val="both"/>
        <w:rPr>
          <w:rFonts w:ascii="Calibri" w:hAnsi="Calibri"/>
          <w:b w:val="false"/>
          <w:i w:val="false"/>
          <w:caps w:val="false"/>
          <w:smallCaps w:val="false"/>
          <w:strike w:val="false"/>
          <w:dstrike w:val="false"/>
          <w:color w:val="000000"/>
          <w:spacing w:val="0"/>
          <w:sz w:val="24"/>
          <w:szCs w:val="24"/>
          <w:u w:val="none"/>
          <w:effect w:val="none"/>
        </w:rPr>
      </w:pPr>
      <w:r>
        <w:rPr>
          <w:rFonts w:ascii="Calibri" w:hAnsi="Calibri"/>
          <w:b w:val="false"/>
          <w:i w:val="false"/>
          <w:caps w:val="false"/>
          <w:smallCaps w:val="false"/>
          <w:strike w:val="false"/>
          <w:dstrike w:val="false"/>
          <w:color w:val="000000"/>
          <w:spacing w:val="0"/>
          <w:sz w:val="24"/>
          <w:szCs w:val="24"/>
          <w:u w:val="none"/>
          <w:effect w:val="none"/>
        </w:rPr>
      </w:r>
    </w:p>
    <w:p>
      <w:pPr>
        <w:pStyle w:val="TextBody"/>
        <w:shd w:fill="FFFFFF" w:val="clear"/>
        <w:bidi w:val="0"/>
        <w:spacing w:lineRule="auto" w:line="360" w:before="0" w:after="0"/>
        <w:ind w:left="0" w:right="0" w:hanging="0"/>
        <w:jc w:val="both"/>
        <w:rPr>
          <w:rFonts w:ascii="Calibri" w:hAnsi="Calibri"/>
          <w:b w:val="false"/>
          <w:i w:val="false"/>
          <w:caps w:val="false"/>
          <w:smallCaps w:val="false"/>
          <w:strike w:val="false"/>
          <w:dstrike w:val="false"/>
          <w:color w:val="000000"/>
          <w:spacing w:val="0"/>
          <w:sz w:val="24"/>
          <w:szCs w:val="24"/>
          <w:u w:val="none"/>
          <w:effect w:val="none"/>
        </w:rPr>
      </w:pPr>
      <w:r>
        <w:rPr>
          <w:rFonts w:ascii="Calibri" w:hAnsi="Calibri"/>
          <w:b w:val="false"/>
          <w:i w:val="false"/>
          <w:caps w:val="false"/>
          <w:smallCaps w:val="false"/>
          <w:strike w:val="false"/>
          <w:dstrike w:val="false"/>
          <w:color w:val="000000"/>
          <w:spacing w:val="0"/>
          <w:sz w:val="24"/>
          <w:szCs w:val="24"/>
          <w:u w:val="none"/>
          <w:effect w:val="none"/>
        </w:rPr>
      </w:r>
    </w:p>
    <w:p>
      <w:pPr>
        <w:pStyle w:val="TextBody"/>
        <w:shd w:fill="FFFFFF" w:val="clear"/>
        <w:bidi w:val="0"/>
        <w:spacing w:lineRule="auto" w:line="360" w:before="0" w:after="0"/>
        <w:ind w:left="0" w:right="0" w:hanging="0"/>
        <w:jc w:val="both"/>
        <w:rPr>
          <w:rFonts w:ascii="Calibri" w:hAnsi="Calibri"/>
          <w:b w:val="false"/>
          <w:b w:val="false"/>
          <w:bCs w:val="false"/>
          <w:i w:val="false"/>
          <w:caps w:val="false"/>
          <w:smallCaps w:val="false"/>
          <w:strike w:val="false"/>
          <w:dstrike w:val="false"/>
          <w:color w:val="000000"/>
          <w:spacing w:val="0"/>
          <w:sz w:val="24"/>
          <w:szCs w:val="24"/>
          <w:u w:val="single"/>
          <w:effect w:val="none"/>
        </w:rPr>
      </w:pPr>
      <w:r>
        <w:rPr>
          <w:rFonts w:ascii="Calibri" w:hAnsi="Calibri"/>
          <w:b w:val="false"/>
          <w:bCs w:val="false"/>
          <w:i w:val="false"/>
          <w:caps w:val="false"/>
          <w:smallCaps w:val="false"/>
          <w:strike w:val="false"/>
          <w:dstrike w:val="false"/>
          <w:color w:val="000000"/>
          <w:spacing w:val="0"/>
          <w:sz w:val="24"/>
          <w:szCs w:val="24"/>
          <w:u w:val="single"/>
          <w:effect w:val="none"/>
        </w:rPr>
        <w:t xml:space="preserve">Reference List </w:t>
      </w:r>
    </w:p>
    <w:p>
      <w:pPr>
        <w:pStyle w:val="TextBody"/>
        <w:spacing w:lineRule="auto" w:line="360"/>
        <w:jc w:val="both"/>
        <w:rPr>
          <w:rFonts w:ascii="Calibri" w:hAnsi="Calibri"/>
          <w:sz w:val="24"/>
          <w:szCs w:val="24"/>
          <w:u w:val="single"/>
        </w:rPr>
      </w:pPr>
      <w:bookmarkStart w:id="2" w:name="docs-internal-guid-86894779-92eb-25ae-95af-4010bbdc63b6"/>
      <w:bookmarkEnd w:id="2"/>
      <w:r>
        <w:rPr>
          <w:rFonts w:ascii="Calibri" w:hAnsi="Calibri"/>
          <w:b w:val="false"/>
          <w:bCs w:val="false"/>
          <w:i w:val="false"/>
          <w:caps w:val="false"/>
          <w:smallCaps w:val="false"/>
          <w:strike w:val="false"/>
          <w:dstrike w:val="false"/>
          <w:color w:val="000000"/>
          <w:spacing w:val="0"/>
          <w:sz w:val="24"/>
          <w:szCs w:val="24"/>
          <w:u w:val="none"/>
          <w:effect w:val="none"/>
        </w:rPr>
        <w:t xml:space="preserve">BBC. (no date) ‘The Tudors’ </w:t>
      </w:r>
      <w:hyperlink r:id="rId2">
        <w:r>
          <w:rPr>
            <w:rStyle w:val="InternetLink"/>
            <w:rFonts w:ascii="Calibri" w:hAnsi="Calibri"/>
            <w:b w:val="false"/>
            <w:bCs w:val="false"/>
            <w:i w:val="false"/>
            <w:caps w:val="false"/>
            <w:smallCaps w:val="false"/>
            <w:strike w:val="false"/>
            <w:dstrike w:val="false"/>
            <w:color w:val="0563C1"/>
            <w:spacing w:val="0"/>
            <w:sz w:val="24"/>
            <w:szCs w:val="24"/>
            <w:u w:val="none"/>
            <w:effect w:val="none"/>
          </w:rPr>
          <w:t>http://www.bbc.co.uk/wales/history/sites/themes/society/language_tudors.shtml</w:t>
        </w:r>
      </w:hyperlink>
      <w:r>
        <w:rPr>
          <w:rFonts w:ascii="Calibri" w:hAnsi="Calibri"/>
          <w:b w:val="false"/>
          <w:bCs w:val="false"/>
          <w:i w:val="false"/>
          <w:caps w:val="false"/>
          <w:smallCaps w:val="false"/>
          <w:strike w:val="false"/>
          <w:dstrike w:val="false"/>
          <w:color w:val="000000"/>
          <w:spacing w:val="0"/>
          <w:sz w:val="24"/>
          <w:szCs w:val="24"/>
          <w:u w:val="none"/>
          <w:effect w:val="none"/>
        </w:rPr>
        <w:t xml:space="preserve"> [Accessed: </w:t>
      </w:r>
      <w:r>
        <w:rPr>
          <w:rFonts w:ascii="Calibri" w:hAnsi="Calibri"/>
          <w:b w:val="false"/>
          <w:bCs w:val="false"/>
          <w:i w:val="false"/>
          <w:caps w:val="false"/>
          <w:smallCaps w:val="false"/>
          <w:strike w:val="false"/>
          <w:dstrike w:val="false"/>
          <w:color w:val="000000"/>
          <w:spacing w:val="0"/>
          <w:sz w:val="24"/>
          <w:szCs w:val="24"/>
          <w:u w:val="none"/>
          <w:effect w:val="none"/>
        </w:rPr>
        <w:t>1</w:t>
      </w:r>
      <w:r>
        <w:rPr>
          <w:rFonts w:ascii="Calibri" w:hAnsi="Calibri"/>
          <w:b w:val="false"/>
          <w:bCs w:val="false"/>
          <w:i w:val="false"/>
          <w:caps w:val="false"/>
          <w:smallCaps w:val="false"/>
          <w:strike w:val="false"/>
          <w:dstrike w:val="false"/>
          <w:color w:val="000000"/>
          <w:spacing w:val="0"/>
          <w:sz w:val="24"/>
          <w:szCs w:val="24"/>
          <w:u w:val="none"/>
          <w:effect w:val="none"/>
          <w:vertAlign w:val="superscript"/>
        </w:rPr>
        <w:t>st</w:t>
      </w:r>
      <w:r>
        <w:rPr>
          <w:rFonts w:ascii="Calibri" w:hAnsi="Calibri"/>
          <w:b w:val="false"/>
          <w:bCs w:val="false"/>
          <w:i w:val="false"/>
          <w:caps w:val="false"/>
          <w:smallCaps w:val="false"/>
          <w:strike w:val="false"/>
          <w:dstrike w:val="false"/>
          <w:color w:val="000000"/>
          <w:spacing w:val="0"/>
          <w:sz w:val="24"/>
          <w:szCs w:val="24"/>
          <w:u w:val="none"/>
          <w:effect w:val="none"/>
        </w:rPr>
        <w:t xml:space="preserve"> April</w:t>
      </w:r>
      <w:r>
        <w:rPr>
          <w:rFonts w:ascii="Calibri" w:hAnsi="Calibri"/>
          <w:b w:val="false"/>
          <w:bCs w:val="false"/>
          <w:i w:val="false"/>
          <w:caps w:val="false"/>
          <w:smallCaps w:val="false"/>
          <w:strike w:val="false"/>
          <w:dstrike w:val="false"/>
          <w:color w:val="000000"/>
          <w:spacing w:val="0"/>
          <w:sz w:val="24"/>
          <w:szCs w:val="24"/>
          <w:u w:val="none"/>
          <w:effect w:val="none"/>
        </w:rPr>
        <w:t xml:space="preserve"> 2018].</w:t>
      </w:r>
    </w:p>
    <w:p>
      <w:pPr>
        <w:pStyle w:val="TextBody"/>
        <w:shd w:fill="FFFFFF" w:val="clear"/>
        <w:bidi w:val="0"/>
        <w:spacing w:lineRule="auto" w:line="360" w:before="90" w:after="90"/>
        <w:ind w:left="0" w:right="0" w:hanging="0"/>
        <w:jc w:val="both"/>
        <w:rPr>
          <w:rFonts w:ascii="Calibri" w:hAnsi="Calibri"/>
          <w:b w:val="false"/>
          <w:b w:val="false"/>
          <w:bCs w:val="false"/>
          <w:sz w:val="24"/>
          <w:szCs w:val="24"/>
        </w:rPr>
      </w:pPr>
      <w:r>
        <w:rPr>
          <w:rFonts w:ascii="Calibri" w:hAnsi="Calibri"/>
          <w:b w:val="false"/>
          <w:bCs w:val="false"/>
          <w:i w:val="false"/>
          <w:caps w:val="false"/>
          <w:smallCaps w:val="false"/>
          <w:strike w:val="false"/>
          <w:dstrike w:val="false"/>
          <w:color w:val="000000"/>
          <w:spacing w:val="0"/>
          <w:sz w:val="24"/>
          <w:szCs w:val="24"/>
          <w:highlight w:val="white"/>
          <w:u w:val="none"/>
          <w:effect w:val="none"/>
        </w:rPr>
        <w:t>Baker, C. (2001) Foundations of Bilingual Education and Bilingualism. 3rd ed. London: Biddles Ltd.</w:t>
      </w:r>
    </w:p>
    <w:p>
      <w:pPr>
        <w:pStyle w:val="Normal"/>
        <w:shd w:fill="FFFFFF" w:val="clear"/>
        <w:bidi w:val="0"/>
        <w:spacing w:lineRule="auto" w:line="360" w:before="90" w:after="90"/>
        <w:ind w:left="0" w:right="0" w:hanging="0"/>
        <w:jc w:val="both"/>
        <w:rPr>
          <w:rFonts w:ascii="Calibri" w:hAnsi="Calibri"/>
          <w:b w:val="false"/>
          <w:b w:val="false"/>
          <w:bCs w:val="false"/>
          <w:sz w:val="24"/>
          <w:szCs w:val="24"/>
        </w:rPr>
      </w:pPr>
      <w:bookmarkStart w:id="3" w:name="docs-internal-guid-c7587acd-92f9-4223-0e83-9f4d6b5ff891"/>
      <w:bookmarkEnd w:id="3"/>
      <w:r>
        <w:rPr>
          <w:rFonts w:ascii="Calibri" w:hAnsi="Calibri"/>
          <w:b w:val="false"/>
          <w:bCs w:val="false"/>
          <w:i w:val="false"/>
          <w:caps w:val="false"/>
          <w:smallCaps w:val="false"/>
          <w:strike w:val="false"/>
          <w:dstrike w:val="false"/>
          <w:color w:val="000000"/>
          <w:spacing w:val="0"/>
          <w:sz w:val="24"/>
          <w:szCs w:val="24"/>
          <w:u w:val="none"/>
          <w:effect w:val="none"/>
        </w:rPr>
        <w:t>Barac, R. et al. (2014) ‘ The cognitive development of young dual language learners: A critical review, Early Childhood Research Quarterly. 29,4, 2014, pp.699-714.</w:t>
      </w:r>
      <w:r>
        <w:rPr>
          <w:rFonts w:ascii="Calibri" w:hAnsi="Calibri"/>
          <w:b w:val="false"/>
          <w:bCs w:val="false"/>
          <w:sz w:val="24"/>
          <w:szCs w:val="24"/>
        </w:rPr>
        <w:br/>
      </w:r>
      <w:bookmarkStart w:id="4" w:name="docs-internal-guid-86894779-92ec-adc8-abdd-718b6a096146"/>
      <w:bookmarkEnd w:id="4"/>
      <w:r>
        <w:rPr>
          <w:rFonts w:ascii="Calibri" w:hAnsi="Calibri"/>
          <w:b w:val="false"/>
          <w:bCs w:val="false"/>
          <w:i w:val="false"/>
          <w:caps w:val="false"/>
          <w:smallCaps w:val="false"/>
          <w:strike w:val="false"/>
          <w:dstrike w:val="false"/>
          <w:color w:val="000000"/>
          <w:spacing w:val="0"/>
          <w:sz w:val="24"/>
          <w:szCs w:val="24"/>
          <w:u w:val="none"/>
          <w:effect w:val="none"/>
        </w:rPr>
        <w:t>Bialystok, E., et al. (2011) ‘Bilingualism as a contributor to cognitive reserve: Evidence from brain atrophy in Alzheimer’s disease’, SciVerse Science Direct, pp. 991-996.</w:t>
      </w:r>
    </w:p>
    <w:p>
      <w:pPr>
        <w:pStyle w:val="Heading1"/>
        <w:shd w:fill="FFFFFF" w:val="clear"/>
        <w:bidi w:val="0"/>
        <w:spacing w:lineRule="auto" w:line="360" w:before="0" w:after="0"/>
        <w:ind w:left="0" w:right="0" w:hanging="0"/>
        <w:jc w:val="both"/>
        <w:rPr/>
      </w:pPr>
      <w:r>
        <w:rPr>
          <w:rFonts w:ascii="Calibri" w:hAnsi="Calibri"/>
          <w:b w:val="false"/>
          <w:bCs w:val="false"/>
          <w:i w:val="false"/>
          <w:caps w:val="false"/>
          <w:smallCaps w:val="false"/>
          <w:strike w:val="false"/>
          <w:dstrike w:val="false"/>
          <w:color w:val="000000"/>
          <w:spacing w:val="0"/>
          <w:sz w:val="24"/>
          <w:szCs w:val="24"/>
          <w:u w:val="none"/>
          <w:effect w:val="none"/>
        </w:rPr>
        <w:t xml:space="preserve">Bilingualmonkeys.com. (2014) ‘Recommended Resources: “A Parents’ and Teachers’ Guide to Bilingualism” by Colin Baker’ </w:t>
      </w:r>
      <w:hyperlink r:id="rId3">
        <w:r>
          <w:rPr>
            <w:rStyle w:val="InternetLink"/>
            <w:rFonts w:ascii="Calibri" w:hAnsi="Calibri"/>
            <w:b w:val="false"/>
            <w:bCs w:val="false"/>
            <w:i w:val="false"/>
            <w:caps w:val="false"/>
            <w:smallCaps w:val="false"/>
            <w:strike w:val="false"/>
            <w:dstrike w:val="false"/>
            <w:color w:val="0563C1"/>
            <w:spacing w:val="0"/>
            <w:sz w:val="24"/>
            <w:szCs w:val="24"/>
            <w:u w:val="none"/>
            <w:effect w:val="none"/>
          </w:rPr>
          <w:t>http://bilingualmonkeys.com/a-parents-and-teachers-guide-to-bilingualism-by-colin-baker/</w:t>
        </w:r>
      </w:hyperlink>
      <w:r>
        <w:rPr>
          <w:rFonts w:ascii="Calibri" w:hAnsi="Calibri"/>
          <w:b w:val="false"/>
          <w:bCs w:val="false"/>
          <w:i w:val="false"/>
          <w:caps w:val="false"/>
          <w:smallCaps w:val="false"/>
          <w:strike w:val="false"/>
          <w:dstrike w:val="false"/>
          <w:color w:val="000000"/>
          <w:spacing w:val="0"/>
          <w:sz w:val="24"/>
          <w:szCs w:val="24"/>
          <w:u w:val="none"/>
          <w:effect w:val="none"/>
        </w:rPr>
        <w:t xml:space="preserve"> [Accessed: </w:t>
      </w:r>
      <w:r>
        <w:rPr>
          <w:rFonts w:ascii="Calibri" w:hAnsi="Calibri"/>
          <w:b w:val="false"/>
          <w:bCs w:val="false"/>
          <w:i w:val="false"/>
          <w:caps w:val="false"/>
          <w:smallCaps w:val="false"/>
          <w:strike w:val="false"/>
          <w:dstrike w:val="false"/>
          <w:color w:val="000000"/>
          <w:spacing w:val="0"/>
          <w:sz w:val="24"/>
          <w:szCs w:val="24"/>
          <w:u w:val="none"/>
          <w:effect w:val="none"/>
        </w:rPr>
        <w:t>1</w:t>
      </w:r>
      <w:r>
        <w:rPr>
          <w:rFonts w:ascii="Calibri" w:hAnsi="Calibri"/>
          <w:b w:val="false"/>
          <w:bCs w:val="false"/>
          <w:i w:val="false"/>
          <w:caps w:val="false"/>
          <w:smallCaps w:val="false"/>
          <w:strike w:val="false"/>
          <w:dstrike w:val="false"/>
          <w:color w:val="000000"/>
          <w:spacing w:val="0"/>
          <w:sz w:val="24"/>
          <w:szCs w:val="24"/>
          <w:u w:val="none"/>
          <w:effect w:val="none"/>
          <w:vertAlign w:val="superscript"/>
        </w:rPr>
        <w:t>st</w:t>
      </w:r>
      <w:r>
        <w:rPr>
          <w:rFonts w:ascii="Calibri" w:hAnsi="Calibri"/>
          <w:b w:val="false"/>
          <w:bCs w:val="false"/>
          <w:i w:val="false"/>
          <w:caps w:val="false"/>
          <w:smallCaps w:val="false"/>
          <w:strike w:val="false"/>
          <w:dstrike w:val="false"/>
          <w:color w:val="000000"/>
          <w:spacing w:val="0"/>
          <w:sz w:val="24"/>
          <w:szCs w:val="24"/>
          <w:u w:val="none"/>
          <w:effect w:val="none"/>
        </w:rPr>
        <w:t xml:space="preserve"> April </w:t>
      </w:r>
      <w:r>
        <w:rPr>
          <w:rFonts w:ascii="Calibri" w:hAnsi="Calibri"/>
          <w:b w:val="false"/>
          <w:bCs w:val="false"/>
          <w:i w:val="false"/>
          <w:caps w:val="false"/>
          <w:smallCaps w:val="false"/>
          <w:strike w:val="false"/>
          <w:dstrike w:val="false"/>
          <w:color w:val="000000"/>
          <w:spacing w:val="0"/>
          <w:sz w:val="24"/>
          <w:szCs w:val="24"/>
          <w:u w:val="none"/>
          <w:effect w:val="none"/>
        </w:rPr>
        <w:t>2018]</w:t>
      </w:r>
      <w:bookmarkStart w:id="5" w:name="docs-internal-guid-86894779-92ff-8da5-6b4d-acf4a764e54d"/>
      <w:bookmarkEnd w:id="5"/>
      <w:r>
        <w:rPr>
          <w:rFonts w:ascii="Calibri" w:hAnsi="Calibri"/>
          <w:b w:val="false"/>
          <w:bCs w:val="false"/>
          <w:i w:val="false"/>
          <w:caps w:val="false"/>
          <w:smallCaps w:val="false"/>
          <w:strike w:val="false"/>
          <w:dstrike w:val="false"/>
          <w:color w:val="000000"/>
          <w:spacing w:val="0"/>
          <w:sz w:val="24"/>
          <w:szCs w:val="24"/>
          <w:u w:val="none"/>
          <w:effect w:val="none"/>
        </w:rPr>
        <w:br/>
      </w:r>
      <w:r>
        <w:rPr>
          <w:rFonts w:ascii="Calibri" w:hAnsi="Calibri"/>
          <w:b w:val="false"/>
          <w:bCs w:val="false"/>
          <w:i w:val="false"/>
          <w:caps w:val="false"/>
          <w:smallCaps w:val="false"/>
          <w:strike w:val="false"/>
          <w:dstrike w:val="false"/>
          <w:color w:val="32322F"/>
          <w:spacing w:val="0"/>
          <w:sz w:val="24"/>
          <w:szCs w:val="24"/>
          <w:u w:val="none"/>
          <w:effect w:val="none"/>
        </w:rPr>
        <w:t xml:space="preserve">Cadi Wadi. (2009) ‘Immersion Education in Wales’ </w:t>
      </w:r>
      <w:hyperlink r:id="rId4">
        <w:r>
          <w:rPr>
            <w:rStyle w:val="InternetLink"/>
            <w:rFonts w:ascii="Calibri" w:hAnsi="Calibri"/>
            <w:b w:val="false"/>
            <w:bCs w:val="false"/>
            <w:i w:val="false"/>
            <w:caps w:val="false"/>
            <w:smallCaps w:val="false"/>
            <w:strike w:val="false"/>
            <w:dstrike w:val="false"/>
            <w:color w:val="0563C1"/>
            <w:spacing w:val="0"/>
            <w:sz w:val="24"/>
            <w:szCs w:val="24"/>
            <w:u w:val="none"/>
            <w:effect w:val="none"/>
          </w:rPr>
          <w:t>http://treatyschool.org/2009/immersion-education-in-wales/</w:t>
        </w:r>
      </w:hyperlink>
      <w:r>
        <w:rPr>
          <w:rFonts w:ascii="Calibri" w:hAnsi="Calibri"/>
          <w:b w:val="false"/>
          <w:bCs w:val="false"/>
          <w:i w:val="false"/>
          <w:caps w:val="false"/>
          <w:smallCaps w:val="false"/>
          <w:strike w:val="false"/>
          <w:dstrike w:val="false"/>
          <w:color w:val="32322F"/>
          <w:spacing w:val="0"/>
          <w:sz w:val="24"/>
          <w:szCs w:val="24"/>
          <w:u w:val="none"/>
          <w:effect w:val="none"/>
        </w:rPr>
        <w:t xml:space="preserve"> [Accessed: </w:t>
      </w:r>
      <w:r>
        <w:rPr>
          <w:rFonts w:ascii="Calibri" w:hAnsi="Calibri"/>
          <w:b w:val="false"/>
          <w:bCs w:val="false"/>
          <w:i w:val="false"/>
          <w:caps w:val="false"/>
          <w:smallCaps w:val="false"/>
          <w:strike w:val="false"/>
          <w:dstrike w:val="false"/>
          <w:color w:val="32322F"/>
          <w:spacing w:val="0"/>
          <w:sz w:val="24"/>
          <w:szCs w:val="24"/>
          <w:u w:val="none"/>
          <w:effect w:val="none"/>
        </w:rPr>
        <w:t>1</w:t>
      </w:r>
      <w:r>
        <w:rPr>
          <w:rFonts w:ascii="Calibri" w:hAnsi="Calibri"/>
          <w:b w:val="false"/>
          <w:bCs w:val="false"/>
          <w:i w:val="false"/>
          <w:caps w:val="false"/>
          <w:smallCaps w:val="false"/>
          <w:strike w:val="false"/>
          <w:dstrike w:val="false"/>
          <w:color w:val="32322F"/>
          <w:spacing w:val="0"/>
          <w:sz w:val="24"/>
          <w:szCs w:val="24"/>
          <w:u w:val="none"/>
          <w:effect w:val="none"/>
          <w:vertAlign w:val="superscript"/>
        </w:rPr>
        <w:t>st</w:t>
      </w:r>
      <w:r>
        <w:rPr>
          <w:rFonts w:ascii="Calibri" w:hAnsi="Calibri"/>
          <w:b w:val="false"/>
          <w:bCs w:val="false"/>
          <w:i w:val="false"/>
          <w:caps w:val="false"/>
          <w:smallCaps w:val="false"/>
          <w:strike w:val="false"/>
          <w:dstrike w:val="false"/>
          <w:color w:val="32322F"/>
          <w:spacing w:val="0"/>
          <w:sz w:val="24"/>
          <w:szCs w:val="24"/>
          <w:u w:val="none"/>
          <w:effect w:val="none"/>
        </w:rPr>
        <w:t xml:space="preserve"> April </w:t>
      </w:r>
      <w:r>
        <w:rPr>
          <w:rFonts w:ascii="Calibri" w:hAnsi="Calibri"/>
          <w:b w:val="false"/>
          <w:bCs w:val="false"/>
          <w:i w:val="false"/>
          <w:caps w:val="false"/>
          <w:smallCaps w:val="false"/>
          <w:strike w:val="false"/>
          <w:dstrike w:val="false"/>
          <w:color w:val="32322F"/>
          <w:spacing w:val="0"/>
          <w:sz w:val="24"/>
          <w:szCs w:val="24"/>
          <w:u w:val="none"/>
          <w:effect w:val="none"/>
        </w:rPr>
        <w:t xml:space="preserve">2018]. </w:t>
      </w:r>
    </w:p>
    <w:p>
      <w:pPr>
        <w:pStyle w:val="Normal"/>
        <w:shd w:fill="FFFFFF" w:val="clear"/>
        <w:bidi w:val="0"/>
        <w:spacing w:lineRule="auto" w:line="360" w:before="0" w:after="0"/>
        <w:ind w:left="0" w:right="0" w:hanging="0"/>
        <w:jc w:val="both"/>
        <w:rPr/>
      </w:pPr>
      <w:bookmarkStart w:id="6" w:name="docs-internal-guid-86894779-9300-8346-7593-b50c7c39024b"/>
      <w:bookmarkEnd w:id="6"/>
      <w:r>
        <w:rPr>
          <w:rFonts w:ascii="Calibri" w:hAnsi="Calibri"/>
          <w:b w:val="false"/>
          <w:bCs w:val="false"/>
          <w:i w:val="false"/>
          <w:caps w:val="false"/>
          <w:smallCaps w:val="false"/>
          <w:strike w:val="false"/>
          <w:dstrike w:val="false"/>
          <w:color w:val="32322F"/>
          <w:spacing w:val="0"/>
          <w:sz w:val="24"/>
          <w:szCs w:val="24"/>
          <w:u w:val="none"/>
          <w:effect w:val="none"/>
        </w:rPr>
        <w:t xml:space="preserve">Dede Paquette. (2001) ‘Bronfenbrenner’s Ecological Systems Theory’ </w:t>
      </w:r>
      <w:hyperlink r:id="rId5">
        <w:r>
          <w:rPr>
            <w:rStyle w:val="InternetLink"/>
            <w:rFonts w:ascii="Calibri" w:hAnsi="Calibri"/>
            <w:b w:val="false"/>
            <w:bCs w:val="false"/>
            <w:i w:val="false"/>
            <w:caps w:val="false"/>
            <w:smallCaps w:val="false"/>
            <w:strike w:val="false"/>
            <w:dstrike w:val="false"/>
            <w:color w:val="0563C1"/>
            <w:spacing w:val="0"/>
            <w:sz w:val="24"/>
            <w:szCs w:val="24"/>
            <w:u w:val="none"/>
            <w:effect w:val="none"/>
          </w:rPr>
          <w:t>http://www.floridahealth.gov/alternatesites/cms-kids/providers/early_steps/training/documents/bronfenbrenners_ecological.pdf</w:t>
        </w:r>
      </w:hyperlink>
      <w:r>
        <w:rPr>
          <w:rFonts w:ascii="Calibri" w:hAnsi="Calibri"/>
          <w:b w:val="false"/>
          <w:bCs w:val="false"/>
          <w:i w:val="false"/>
          <w:caps w:val="false"/>
          <w:smallCaps w:val="false"/>
          <w:strike w:val="false"/>
          <w:dstrike w:val="false"/>
          <w:color w:val="32322F"/>
          <w:spacing w:val="0"/>
          <w:sz w:val="24"/>
          <w:szCs w:val="24"/>
          <w:u w:val="none"/>
          <w:effect w:val="none"/>
        </w:rPr>
        <w:t xml:space="preserve"> [Accessed: </w:t>
      </w:r>
      <w:r>
        <w:rPr>
          <w:rFonts w:ascii="Calibri" w:hAnsi="Calibri"/>
          <w:b w:val="false"/>
          <w:bCs w:val="false"/>
          <w:i w:val="false"/>
          <w:caps w:val="false"/>
          <w:smallCaps w:val="false"/>
          <w:strike w:val="false"/>
          <w:dstrike w:val="false"/>
          <w:color w:val="32322F"/>
          <w:spacing w:val="0"/>
          <w:sz w:val="24"/>
          <w:szCs w:val="24"/>
          <w:u w:val="none"/>
          <w:effect w:val="none"/>
        </w:rPr>
        <w:t>1</w:t>
      </w:r>
      <w:r>
        <w:rPr>
          <w:rFonts w:ascii="Calibri" w:hAnsi="Calibri"/>
          <w:b w:val="false"/>
          <w:bCs w:val="false"/>
          <w:i w:val="false"/>
          <w:caps w:val="false"/>
          <w:smallCaps w:val="false"/>
          <w:strike w:val="false"/>
          <w:dstrike w:val="false"/>
          <w:color w:val="32322F"/>
          <w:spacing w:val="0"/>
          <w:sz w:val="24"/>
          <w:szCs w:val="24"/>
          <w:u w:val="none"/>
          <w:effect w:val="none"/>
          <w:vertAlign w:val="superscript"/>
        </w:rPr>
        <w:t>st</w:t>
      </w:r>
      <w:r>
        <w:rPr>
          <w:rFonts w:ascii="Calibri" w:hAnsi="Calibri"/>
          <w:b w:val="false"/>
          <w:bCs w:val="false"/>
          <w:i w:val="false"/>
          <w:caps w:val="false"/>
          <w:smallCaps w:val="false"/>
          <w:strike w:val="false"/>
          <w:dstrike w:val="false"/>
          <w:color w:val="32322F"/>
          <w:spacing w:val="0"/>
          <w:sz w:val="24"/>
          <w:szCs w:val="24"/>
          <w:u w:val="none"/>
          <w:effect w:val="none"/>
        </w:rPr>
        <w:t xml:space="preserve"> April</w:t>
      </w:r>
      <w:r>
        <w:rPr>
          <w:rFonts w:ascii="Calibri" w:hAnsi="Calibri"/>
          <w:b w:val="false"/>
          <w:bCs w:val="false"/>
          <w:i w:val="false"/>
          <w:caps w:val="false"/>
          <w:smallCaps w:val="false"/>
          <w:strike w:val="false"/>
          <w:dstrike w:val="false"/>
          <w:color w:val="32322F"/>
          <w:spacing w:val="0"/>
          <w:sz w:val="24"/>
          <w:szCs w:val="24"/>
          <w:u w:val="none"/>
          <w:effect w:val="none"/>
        </w:rPr>
        <w:t xml:space="preserve"> 2018].</w:t>
      </w:r>
    </w:p>
    <w:p>
      <w:pPr>
        <w:pStyle w:val="Normal"/>
        <w:spacing w:lineRule="auto" w:line="360"/>
        <w:jc w:val="both"/>
        <w:rPr/>
      </w:pPr>
      <w:bookmarkStart w:id="7" w:name="docs-internal-guid-86894779-92f3-5321-06f3-0df2a854d151"/>
      <w:bookmarkEnd w:id="7"/>
      <w:r>
        <w:rPr>
          <w:rFonts w:ascii="Calibri" w:hAnsi="Calibri"/>
          <w:b w:val="false"/>
          <w:bCs w:val="false"/>
          <w:color w:val="000000"/>
          <w:sz w:val="24"/>
          <w:szCs w:val="24"/>
        </w:rPr>
        <w:t>Johnson, J. and Newport, E. (1989) Critical Period Effects in Second Language Learning: The Influence of the Maturational State on the Acquisition of English as a Second Language’, Cognitive Psychology, 21, pp. 60-99.</w:t>
      </w:r>
    </w:p>
    <w:p>
      <w:pPr>
        <w:pStyle w:val="Normal"/>
        <w:spacing w:lineRule="auto" w:line="360"/>
        <w:jc w:val="both"/>
        <w:rPr/>
      </w:pPr>
      <w:bookmarkStart w:id="8" w:name="docs-internal-guid-86894779-92f7-84ed-0fd5-0b566559eea3"/>
      <w:bookmarkEnd w:id="8"/>
      <w:r>
        <w:rPr>
          <w:rFonts w:ascii="Calibri" w:hAnsi="Calibri"/>
          <w:b w:val="false"/>
          <w:bCs w:val="false"/>
          <w:color w:val="000000"/>
          <w:sz w:val="24"/>
          <w:szCs w:val="24"/>
        </w:rPr>
        <w:t xml:space="preserve">Jones, T. (2018) ‘The joys and benefits of bilingualism’ </w:t>
      </w:r>
      <w:hyperlink r:id="rId6">
        <w:r>
          <w:rPr>
            <w:rStyle w:val="InternetLink"/>
            <w:rFonts w:ascii="Calibri" w:hAnsi="Calibri"/>
            <w:b w:val="false"/>
            <w:bCs w:val="false"/>
            <w:i w:val="false"/>
            <w:caps w:val="false"/>
            <w:smallCaps w:val="false"/>
            <w:strike w:val="false"/>
            <w:dstrike w:val="false"/>
            <w:color w:val="0563C1"/>
            <w:spacing w:val="0"/>
            <w:sz w:val="24"/>
            <w:szCs w:val="24"/>
            <w:u w:val="none"/>
            <w:effect w:val="none"/>
          </w:rPr>
          <w:t>https://www.theguardian.com/commentisfree/2018/jan/21/the-joys-and-benefits-of-bilingualism</w:t>
        </w:r>
      </w:hyperlink>
      <w:r>
        <w:rPr>
          <w:rFonts w:ascii="Calibri" w:hAnsi="Calibri"/>
          <w:b w:val="false"/>
          <w:bCs w:val="false"/>
          <w:color w:val="000000"/>
          <w:sz w:val="24"/>
          <w:szCs w:val="24"/>
        </w:rPr>
        <w:t xml:space="preserve"> [Accessed: </w:t>
      </w:r>
      <w:r>
        <w:rPr>
          <w:rFonts w:ascii="Calibri" w:hAnsi="Calibri"/>
          <w:b w:val="false"/>
          <w:bCs w:val="false"/>
          <w:color w:val="000000"/>
          <w:sz w:val="24"/>
          <w:szCs w:val="24"/>
        </w:rPr>
        <w:t>1</w:t>
      </w:r>
      <w:r>
        <w:rPr>
          <w:rFonts w:ascii="Calibri" w:hAnsi="Calibri"/>
          <w:b w:val="false"/>
          <w:bCs w:val="false"/>
          <w:color w:val="000000"/>
          <w:sz w:val="24"/>
          <w:szCs w:val="24"/>
          <w:vertAlign w:val="superscript"/>
        </w:rPr>
        <w:t>st</w:t>
      </w:r>
      <w:r>
        <w:rPr>
          <w:rFonts w:ascii="Calibri" w:hAnsi="Calibri"/>
          <w:b w:val="false"/>
          <w:bCs w:val="false"/>
          <w:color w:val="000000"/>
          <w:sz w:val="24"/>
          <w:szCs w:val="24"/>
        </w:rPr>
        <w:t xml:space="preserve"> April</w:t>
      </w:r>
      <w:r>
        <w:rPr>
          <w:rFonts w:ascii="Calibri" w:hAnsi="Calibri"/>
          <w:b w:val="false"/>
          <w:bCs w:val="false"/>
          <w:color w:val="000000"/>
          <w:sz w:val="24"/>
          <w:szCs w:val="24"/>
        </w:rPr>
        <w:t xml:space="preserve"> 2018].</w:t>
      </w:r>
      <w:r>
        <w:rPr>
          <w:rFonts w:ascii="Calibri" w:hAnsi="Calibri"/>
          <w:b w:val="false"/>
          <w:bCs w:val="false"/>
          <w:color w:val="000000"/>
          <w:sz w:val="24"/>
          <w:szCs w:val="24"/>
        </w:rPr>
        <w:br/>
      </w:r>
      <w:bookmarkStart w:id="9" w:name="docs-internal-guid-86894779-92f5-36c9-d6c8-61522020d2c5"/>
      <w:bookmarkEnd w:id="9"/>
      <w:r>
        <w:rPr>
          <w:rFonts w:ascii="Calibri" w:hAnsi="Calibri"/>
          <w:b w:val="false"/>
          <w:bCs w:val="false"/>
          <w:color w:val="000000"/>
          <w:sz w:val="24"/>
          <w:szCs w:val="24"/>
        </w:rPr>
        <w:t>McLeod, S., et al. (2015) ‘Multilingualism and speech-language competence in early childhood: Impact on academic and social-emotional outcomes at school’, Early Childhood Research Quarterly, 34, pp. 53-66.</w:t>
      </w:r>
    </w:p>
    <w:p>
      <w:pPr>
        <w:pStyle w:val="Normal"/>
        <w:shd w:fill="FFFFFF" w:val="clear"/>
        <w:spacing w:lineRule="auto" w:line="360"/>
        <w:jc w:val="both"/>
        <w:rPr>
          <w:color w:val="000000"/>
        </w:rPr>
      </w:pPr>
      <w:r>
        <w:rPr>
          <w:rFonts w:cs="Arial" w:ascii="Calibri" w:hAnsi="Calibri"/>
          <w:b w:val="false"/>
          <w:bCs w:val="false"/>
          <w:color w:val="000000"/>
          <w:sz w:val="24"/>
          <w:szCs w:val="24"/>
          <w:lang w:val="en-US"/>
        </w:rPr>
        <w:t xml:space="preserve">Smidt, S. (2016). </w:t>
      </w:r>
      <w:r>
        <w:rPr>
          <w:rFonts w:cs="Arial" w:ascii="Calibri" w:hAnsi="Calibri"/>
          <w:b w:val="false"/>
          <w:bCs w:val="false"/>
          <w:i/>
          <w:iCs/>
          <w:color w:val="000000"/>
          <w:sz w:val="24"/>
          <w:szCs w:val="24"/>
          <w:lang w:val="en-US"/>
        </w:rPr>
        <w:t>Multilingualism in the early years: Extending the limits of our world</w:t>
      </w:r>
      <w:r>
        <w:rPr>
          <w:rFonts w:cs="Arial" w:ascii="Calibri" w:hAnsi="Calibri"/>
          <w:b w:val="false"/>
          <w:bCs w:val="false"/>
          <w:color w:val="000000"/>
          <w:sz w:val="24"/>
          <w:szCs w:val="24"/>
          <w:lang w:val="en-US"/>
        </w:rPr>
        <w:t xml:space="preserve">. </w:t>
      </w:r>
    </w:p>
    <w:p>
      <w:pPr>
        <w:pStyle w:val="TextBody"/>
        <w:spacing w:lineRule="auto" w:line="360"/>
        <w:jc w:val="both"/>
        <w:rPr>
          <w:rFonts w:ascii="Calibri" w:hAnsi="Calibri"/>
          <w:b w:val="false"/>
          <w:i w:val="false"/>
          <w:caps w:val="false"/>
          <w:smallCaps w:val="false"/>
          <w:strike w:val="false"/>
          <w:dstrike w:val="false"/>
          <w:color w:val="000000"/>
          <w:spacing w:val="0"/>
          <w:sz w:val="24"/>
          <w:szCs w:val="24"/>
          <w:u w:val="none"/>
          <w:effect w:val="none"/>
        </w:rPr>
      </w:pPr>
      <w:bookmarkStart w:id="10" w:name="docs-internal-guid-86894779-92f6-711e-81e6-aec55702d3bc"/>
      <w:bookmarkEnd w:id="10"/>
      <w:r>
        <w:rPr>
          <w:rFonts w:ascii="Calibri" w:hAnsi="Calibri"/>
          <w:b w:val="false"/>
          <w:bCs w:val="false"/>
          <w:i w:val="false"/>
          <w:caps w:val="false"/>
          <w:smallCaps w:val="false"/>
          <w:strike w:val="false"/>
          <w:dstrike w:val="false"/>
          <w:color w:val="000000"/>
          <w:spacing w:val="0"/>
          <w:sz w:val="24"/>
          <w:szCs w:val="24"/>
          <w:u w:val="none"/>
          <w:effect w:val="none"/>
        </w:rPr>
        <w:t>Thomas, C. (2012). Growing up with languages reflections on multilingual childhoods (Parents' and teachers' guides; no. 15). Bristol; Buffalo: Multilingual Matters.</w:t>
      </w:r>
    </w:p>
    <w:p>
      <w:pPr>
        <w:pStyle w:val="Normal"/>
        <w:spacing w:lineRule="auto" w:line="360"/>
        <w:jc w:val="both"/>
        <w:rPr>
          <w:rFonts w:ascii="Calibri" w:hAnsi="Calibri"/>
          <w:b w:val="false"/>
          <w:i w:val="false"/>
          <w:caps w:val="false"/>
          <w:smallCaps w:val="false"/>
          <w:strike w:val="false"/>
          <w:dstrike w:val="false"/>
          <w:color w:val="000000"/>
          <w:spacing w:val="0"/>
          <w:sz w:val="24"/>
          <w:szCs w:val="24"/>
          <w:u w:val="none"/>
          <w:effect w:val="none"/>
        </w:rPr>
      </w:pPr>
      <w:bookmarkStart w:id="11" w:name="docs-internal-guid-c7587acd-92fb-faee-411c-351fbe84a8ea"/>
      <w:bookmarkEnd w:id="11"/>
      <w:r>
        <w:rPr>
          <w:rFonts w:ascii="Calibri" w:hAnsi="Calibri"/>
          <w:b w:val="false"/>
          <w:bCs w:val="false"/>
          <w:i w:val="false"/>
          <w:caps w:val="false"/>
          <w:smallCaps w:val="false"/>
          <w:strike w:val="false"/>
          <w:dstrike w:val="false"/>
          <w:color w:val="000000"/>
          <w:spacing w:val="0"/>
          <w:sz w:val="24"/>
          <w:szCs w:val="24"/>
          <w:u w:val="none"/>
          <w:effect w:val="none"/>
        </w:rPr>
        <w:t xml:space="preserve">UNICEF (1989) ‘The United Nations Convention on the Rights of the Child’ Available Online: </w:t>
      </w:r>
      <w:hyperlink r:id="rId7">
        <w:r>
          <w:rPr>
            <w:rStyle w:val="InternetLink"/>
            <w:rFonts w:ascii="Calibri" w:hAnsi="Calibri"/>
            <w:b w:val="false"/>
            <w:bCs w:val="false"/>
            <w:i w:val="false"/>
            <w:caps w:val="false"/>
            <w:smallCaps w:val="false"/>
            <w:strike w:val="false"/>
            <w:dstrike w:val="false"/>
            <w:color w:val="0000FF"/>
            <w:spacing w:val="0"/>
            <w:sz w:val="24"/>
            <w:szCs w:val="24"/>
            <w:u w:val="none"/>
            <w:effect w:val="none"/>
          </w:rPr>
          <w:t>http://353ld710iigr2n4po7k4kgvv-wpengine.netdna-ssl.com/wp-content/uploads/2010/05/UNCRC_united_nations_convention_on_the_rights_of_the_child.pdf</w:t>
        </w:r>
      </w:hyperlink>
      <w:r>
        <w:rPr>
          <w:rFonts w:ascii="Calibri" w:hAnsi="Calibri"/>
          <w:b w:val="false"/>
          <w:bCs w:val="false"/>
          <w:i w:val="false"/>
          <w:caps w:val="false"/>
          <w:smallCaps w:val="false"/>
          <w:strike w:val="false"/>
          <w:dstrike w:val="false"/>
          <w:color w:val="000000"/>
          <w:spacing w:val="0"/>
          <w:sz w:val="24"/>
          <w:szCs w:val="24"/>
          <w:u w:val="none"/>
          <w:effect w:val="none"/>
        </w:rPr>
        <w:t xml:space="preserve"> [Accessed </w:t>
      </w:r>
      <w:r>
        <w:rPr>
          <w:rFonts w:ascii="Calibri" w:hAnsi="Calibri"/>
          <w:b w:val="false"/>
          <w:bCs w:val="false"/>
          <w:i w:val="false"/>
          <w:caps w:val="false"/>
          <w:smallCaps w:val="false"/>
          <w:strike w:val="false"/>
          <w:dstrike w:val="false"/>
          <w:color w:val="000000"/>
          <w:spacing w:val="0"/>
          <w:sz w:val="24"/>
          <w:szCs w:val="24"/>
          <w:u w:val="none"/>
          <w:effect w:val="none"/>
        </w:rPr>
        <w:t>1</w:t>
      </w:r>
      <w:r>
        <w:rPr>
          <w:rFonts w:ascii="Calibri" w:hAnsi="Calibri"/>
          <w:b w:val="false"/>
          <w:bCs w:val="false"/>
          <w:i w:val="false"/>
          <w:caps w:val="false"/>
          <w:smallCaps w:val="false"/>
          <w:strike w:val="false"/>
          <w:dstrike w:val="false"/>
          <w:color w:val="000000"/>
          <w:spacing w:val="0"/>
          <w:sz w:val="24"/>
          <w:szCs w:val="24"/>
          <w:u w:val="none"/>
          <w:effect w:val="none"/>
          <w:vertAlign w:val="superscript"/>
        </w:rPr>
        <w:t>st</w:t>
      </w:r>
      <w:r>
        <w:rPr>
          <w:rFonts w:ascii="Calibri" w:hAnsi="Calibri"/>
          <w:b w:val="false"/>
          <w:bCs w:val="false"/>
          <w:i w:val="false"/>
          <w:caps w:val="false"/>
          <w:smallCaps w:val="false"/>
          <w:strike w:val="false"/>
          <w:dstrike w:val="false"/>
          <w:color w:val="000000"/>
          <w:spacing w:val="0"/>
          <w:sz w:val="24"/>
          <w:szCs w:val="24"/>
          <w:u w:val="none"/>
          <w:effect w:val="none"/>
        </w:rPr>
        <w:t xml:space="preserve"> April</w:t>
      </w:r>
      <w:r>
        <w:rPr>
          <w:rFonts w:ascii="Calibri" w:hAnsi="Calibri"/>
          <w:b w:val="false"/>
          <w:bCs w:val="false"/>
          <w:i w:val="false"/>
          <w:caps w:val="false"/>
          <w:smallCaps w:val="false"/>
          <w:strike w:val="false"/>
          <w:dstrike w:val="false"/>
          <w:color w:val="000000"/>
          <w:spacing w:val="0"/>
          <w:sz w:val="24"/>
          <w:szCs w:val="24"/>
          <w:u w:val="none"/>
          <w:effect w:val="none"/>
        </w:rPr>
        <w:t xml:space="preserve"> 2018]. </w:t>
      </w:r>
    </w:p>
    <w:p>
      <w:pPr>
        <w:pStyle w:val="TextBody"/>
        <w:shd w:fill="FFFFFF" w:val="clear"/>
        <w:bidi w:val="0"/>
        <w:spacing w:lineRule="auto" w:line="360" w:before="90" w:after="90"/>
        <w:ind w:left="0" w:right="0" w:hanging="0"/>
        <w:jc w:val="both"/>
        <w:rPr>
          <w:rFonts w:ascii="Calibri" w:hAnsi="Calibri"/>
          <w:b w:val="false"/>
          <w:i w:val="false"/>
          <w:caps w:val="false"/>
          <w:smallCaps w:val="false"/>
          <w:strike w:val="false"/>
          <w:dstrike w:val="false"/>
          <w:color w:val="000000"/>
          <w:spacing w:val="0"/>
          <w:sz w:val="24"/>
          <w:szCs w:val="24"/>
          <w:u w:val="none"/>
          <w:effect w:val="none"/>
        </w:rPr>
      </w:pPr>
      <w:r>
        <w:rPr>
          <w:rFonts w:ascii="Calibri" w:hAnsi="Calibri"/>
          <w:b w:val="false"/>
          <w:i w:val="false"/>
          <w:caps w:val="false"/>
          <w:smallCaps w:val="false"/>
          <w:strike w:val="false"/>
          <w:dstrike w:val="false"/>
          <w:color w:val="000000"/>
          <w:spacing w:val="0"/>
          <w:sz w:val="24"/>
          <w:szCs w:val="24"/>
          <w:u w:val="none"/>
          <w:effect w:val="none"/>
        </w:rPr>
        <w:t xml:space="preserve">UNICEF. (no date). FACT SHEET: A summary of the rights under the Convention on the Rights of the Child. </w:t>
      </w:r>
    </w:p>
    <w:p>
      <w:pPr>
        <w:pStyle w:val="TextBody"/>
        <w:spacing w:lineRule="auto" w:line="360"/>
        <w:jc w:val="both"/>
        <w:rPr/>
      </w:pPr>
      <w:r>
        <w:rPr>
          <w:rFonts w:ascii="Calibri" w:hAnsi="Calibri"/>
          <w:color w:val="000000"/>
          <w:sz w:val="24"/>
          <w:szCs w:val="24"/>
        </w:rPr>
        <w:t>Weber, J., &amp; Horner, K. (2012). Introducing multilingualism: A social approach. London; New York: Routledge.</w:t>
      </w:r>
      <w:r>
        <w:rPr>
          <w:rFonts w:ascii="Calibri" w:hAnsi="Calibri"/>
          <w:color w:val="000000"/>
          <w:sz w:val="24"/>
          <w:szCs w:val="24"/>
        </w:rPr>
        <w:br/>
      </w:r>
      <w:bookmarkStart w:id="12" w:name="docs-internal-guid-c7587acd-92fa-f86f-ab32-0c2cbc2b4f7b"/>
      <w:bookmarkEnd w:id="12"/>
      <w:r>
        <w:rPr>
          <w:rFonts w:ascii="Calibri" w:hAnsi="Calibri"/>
          <w:b w:val="false"/>
          <w:bCs w:val="false"/>
          <w:i w:val="false"/>
          <w:caps w:val="false"/>
          <w:smallCaps w:val="false"/>
          <w:strike w:val="false"/>
          <w:dstrike w:val="false"/>
          <w:color w:val="000000"/>
          <w:spacing w:val="0"/>
          <w:sz w:val="24"/>
          <w:szCs w:val="24"/>
          <w:u w:val="none"/>
          <w:effect w:val="none"/>
        </w:rPr>
        <w:t>Welsh Government (2003) Developing the Curriculum Cymreig. Surrey: ACCAC</w:t>
      </w:r>
    </w:p>
    <w:p>
      <w:pPr>
        <w:pStyle w:val="TextBody"/>
        <w:spacing w:lineRule="auto" w:line="360"/>
        <w:ind w:left="0" w:right="0" w:hanging="0"/>
        <w:jc w:val="both"/>
        <w:rPr/>
      </w:pPr>
      <w:r>
        <w:rPr>
          <w:rFonts w:ascii="Calibri" w:hAnsi="Calibri"/>
          <w:color w:val="000000"/>
          <w:sz w:val="24"/>
          <w:szCs w:val="24"/>
        </w:rPr>
        <w:t xml:space="preserve">Welsh Government (2008) ‘Welsh Language Development’ </w:t>
      </w:r>
      <w:hyperlink r:id="rId8">
        <w:r>
          <w:rPr>
            <w:rStyle w:val="InternetLink"/>
            <w:rFonts w:ascii="Calibri" w:hAnsi="Calibri"/>
            <w:b w:val="false"/>
            <w:i w:val="false"/>
            <w:caps w:val="false"/>
            <w:smallCaps w:val="false"/>
            <w:strike w:val="false"/>
            <w:dstrike w:val="false"/>
            <w:color w:val="0000FF"/>
            <w:spacing w:val="0"/>
            <w:sz w:val="24"/>
            <w:szCs w:val="24"/>
            <w:u w:val="none"/>
            <w:effect w:val="none"/>
          </w:rPr>
          <w:t>http://gov.wales/docs/dcells/publications/141111-welsh-language-development-en.pdf</w:t>
        </w:r>
      </w:hyperlink>
      <w:r>
        <w:rPr>
          <w:rFonts w:ascii="Calibri" w:hAnsi="Calibri"/>
          <w:color w:val="000000"/>
          <w:sz w:val="24"/>
          <w:szCs w:val="24"/>
        </w:rPr>
        <w:t xml:space="preserve"> [Accessed: </w:t>
      </w:r>
      <w:r>
        <w:rPr>
          <w:rFonts w:ascii="Calibri" w:hAnsi="Calibri"/>
          <w:color w:val="000000"/>
          <w:sz w:val="24"/>
          <w:szCs w:val="24"/>
        </w:rPr>
        <w:t>1</w:t>
      </w:r>
      <w:r>
        <w:rPr>
          <w:rFonts w:ascii="Calibri" w:hAnsi="Calibri"/>
          <w:color w:val="000000"/>
          <w:sz w:val="24"/>
          <w:szCs w:val="24"/>
          <w:vertAlign w:val="superscript"/>
        </w:rPr>
        <w:t>st</w:t>
      </w:r>
      <w:r>
        <w:rPr>
          <w:rFonts w:ascii="Calibri" w:hAnsi="Calibri"/>
          <w:color w:val="000000"/>
          <w:sz w:val="24"/>
          <w:szCs w:val="24"/>
        </w:rPr>
        <w:t xml:space="preserve"> April</w:t>
      </w:r>
      <w:r>
        <w:rPr>
          <w:rFonts w:ascii="Calibri" w:hAnsi="Calibri"/>
          <w:color w:val="000000"/>
          <w:sz w:val="24"/>
          <w:szCs w:val="24"/>
        </w:rPr>
        <w:t xml:space="preserve"> 2018].</w:t>
      </w:r>
      <w:r>
        <w:rPr>
          <w:rFonts w:ascii="Calibri" w:hAnsi="Calibri"/>
          <w:sz w:val="24"/>
          <w:szCs w:val="24"/>
        </w:rPr>
        <w:br/>
      </w:r>
      <w:r>
        <w:rPr/>
        <w:br/>
        <w:br/>
      </w:r>
    </w:p>
    <w:p>
      <w:pPr>
        <w:pStyle w:val="TextBody"/>
        <w:spacing w:lineRule="auto" w:line="360" w:before="0" w:after="140"/>
        <w:jc w:val="both"/>
        <w:rPr>
          <w:rFonts w:ascii="Calibri" w:hAnsi="Calibri"/>
          <w:sz w:val="24"/>
          <w:szCs w:val="24"/>
        </w:rPr>
      </w:pPr>
      <w:r>
        <w:rPr>
          <w:rFonts w:ascii="Calibri" w:hAnsi="Calibri"/>
          <w:sz w:val="24"/>
          <w:szCs w:val="24"/>
        </w:rPr>
        <w:br/>
        <w:br/>
        <w:br/>
        <w:br/>
        <w:br/>
        <w:br/>
        <w:br/>
        <w:br/>
        <w:br/>
        <w:br/>
        <w:br/>
        <w:br/>
        <w:br/>
      </w:r>
    </w:p>
    <w:sectPr>
      <w:headerReference w:type="default" r:id="rId9"/>
      <w:type w:val="nextPage"/>
      <w:pgSz w:w="11906" w:h="16838"/>
      <w:pgMar w:left="1440" w:right="1440" w:header="1440" w:top="2442" w:footer="0" w:bottom="1440"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Calibri">
    <w:charset w:val="01"/>
    <w:family w:val="swiss"/>
    <w:pitch w:val="variable"/>
  </w:font>
  <w:font w:name="Calibri">
    <w:charset w:val="00"/>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t xml:space="preserve">Jess Smythe </w:t>
    </w:r>
  </w:p>
  <w:p>
    <w:pPr>
      <w:pStyle w:val="Header"/>
      <w:rPr/>
    </w:pPr>
    <w:r>
      <w:rPr/>
      <w:t>1706141</w:t>
    </w:r>
  </w:p>
</w:hdr>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spacing w:lineRule="auto" w:line="259"/>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sz w:val="22"/>
      <w:szCs w:val="22"/>
      <w:lang w:val="en-GB" w:eastAsia="en-US" w:bidi="ar-SA"/>
    </w:rPr>
  </w:style>
  <w:style w:type="paragraph" w:styleId="Heading1">
    <w:name w:val="Heading 1"/>
    <w:basedOn w:val="Heading"/>
    <w:qFormat/>
    <w:pPr/>
    <w:rPr/>
  </w:style>
  <w:style w:type="character" w:styleId="DefaultParagraphFont" w:default="1">
    <w:name w:val="Default Paragraph Font"/>
    <w:uiPriority w:val="1"/>
    <w:semiHidden/>
    <w:unhideWhenUsed/>
    <w:qFormat/>
    <w:rPr/>
  </w:style>
  <w:style w:type="character" w:styleId="InternetLink">
    <w:name w:val="Internet Link"/>
    <w:rPr>
      <w:color w:val="000080"/>
      <w:u w:val="single"/>
      <w:lang w:val="zxx" w:eastAsia="zxx" w:bidi="zxx"/>
    </w:rPr>
  </w:style>
  <w:style w:type="paragraph" w:styleId="Heading">
    <w:name w:val="Heading"/>
    <w:basedOn w:val="Normal"/>
    <w:next w:val="TextBody"/>
    <w:qFormat/>
    <w:pPr>
      <w:keepNext/>
      <w:spacing w:before="240" w:after="120"/>
    </w:pPr>
    <w:rPr>
      <w:rFonts w:ascii="Liberation Sans" w:hAnsi="Liberation Sans" w:eastAsia="Microsoft YaHei" w:cs="Arial"/>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
    <w:name w:val="Header"/>
    <w:basedOn w:val="Normal"/>
    <w:pPr/>
    <w:rPr/>
  </w:style>
  <w:style w:type="numbering" w:styleId="NoList" w:default="1">
    <w:name w:val="No List"/>
    <w:uiPriority w:val="99"/>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bbc.co.uk/wales/history/sites/themes/society/language_tudors.shtml" TargetMode="External"/><Relationship Id="rId3" Type="http://schemas.openxmlformats.org/officeDocument/2006/relationships/hyperlink" Target="http://bilingualmonkeys.com/a-parents-and-teachers-guide-to-bilingualism-by-colin-baker/" TargetMode="External"/><Relationship Id="rId4" Type="http://schemas.openxmlformats.org/officeDocument/2006/relationships/hyperlink" Target="http://treatyschool.org/2009/immersion-education-in-wales/" TargetMode="External"/><Relationship Id="rId5" Type="http://schemas.openxmlformats.org/officeDocument/2006/relationships/hyperlink" Target="http://www.floridahealth.gov/alternatesites/cms-kids/providers/early_steps/training/documents/bronfenbrenners_ecological.pdf" TargetMode="External"/><Relationship Id="rId6" Type="http://schemas.openxmlformats.org/officeDocument/2006/relationships/hyperlink" Target="https://www.theguardian.com/commentisfree/2018/jan/21/the-joys-and-benefits-of-bilingualism" TargetMode="External"/><Relationship Id="rId7" Type="http://schemas.openxmlformats.org/officeDocument/2006/relationships/hyperlink" Target="http://353ld710iigr2n4po7k4kgvv-wpengine.netdna-ssl.com/wp-content/uploads/2010/05/UNCRC_united_nations_convention_on_the_rights_of_the_child.pdf" TargetMode="External"/><Relationship Id="rId8" Type="http://schemas.openxmlformats.org/officeDocument/2006/relationships/hyperlink" Target="http://gov.wales/docs/dcells/publications/141111-welsh-language-development-en.pdf"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Application>LibreOffice/5.1.0.3$Windows_x86 LibreOffice_project/5e3e00a007d9b3b6efb6797a8b8e57b51ab1f737</Application>
  <Pages>7</Pages>
  <Words>1694</Words>
  <Characters>9825</Characters>
  <CharactersWithSpaces>11524</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2018-03-25T18:36:00Z</dcterms:created>
  <dc:creator>Jessica Smythe</dc:creator>
  <dc:description/>
  <dc:language>en-GB</dc:language>
  <cp:lastModifiedBy/>
  <dcterms:modified xsi:type="dcterms:W3CDTF">2018-04-05T00:45:43Z</dcterms:modified>
  <cp:revision>54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