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hAnsiTheme="majorHAnsi" w:cstheme="majorHAnsi"/>
          <w:sz w:val="40"/>
          <w:szCs w:val="40"/>
        </w:rPr>
        <w:alias w:val="Title"/>
        <w:tag w:val=""/>
        <w:id w:val="170005744"/>
        <w:placeholder>
          <w:docPart w:val="A8FAEB9FD57D464FAFFDA4CDAE126F2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478A9F98" w14:textId="12029A0F" w:rsidR="008944DD" w:rsidRPr="00E01499" w:rsidRDefault="004F75E8" w:rsidP="00AA4F6D">
          <w:pPr>
            <w:jc w:val="center"/>
            <w:rPr>
              <w:rFonts w:asciiTheme="majorHAnsi" w:hAnsiTheme="majorHAnsi" w:cstheme="majorHAnsi"/>
              <w:sz w:val="40"/>
              <w:szCs w:val="40"/>
            </w:rPr>
          </w:pPr>
          <w:r w:rsidRPr="00E01499">
            <w:rPr>
              <w:rFonts w:asciiTheme="majorHAnsi" w:hAnsiTheme="majorHAnsi" w:cstheme="majorHAnsi"/>
              <w:sz w:val="40"/>
              <w:szCs w:val="40"/>
            </w:rPr>
            <w:t>Trinity Saint David University of Wales</w:t>
          </w:r>
        </w:p>
      </w:sdtContent>
    </w:sdt>
    <w:sdt>
      <w:sdtPr>
        <w:rPr>
          <w:rFonts w:asciiTheme="majorHAnsi" w:hAnsiTheme="majorHAnsi" w:cstheme="majorHAnsi"/>
          <w:i w:val="0"/>
          <w:iCs w:val="0"/>
          <w:color w:val="auto"/>
          <w:sz w:val="32"/>
          <w:szCs w:val="32"/>
        </w:rPr>
        <w:alias w:val="Subject"/>
        <w:tag w:val=""/>
        <w:id w:val="1084879019"/>
        <w:placeholder>
          <w:docPart w:val="35E8A952A70C4747990748B67DEA08E3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48F5B45F" w14:textId="3560CB79" w:rsidR="008944DD" w:rsidRPr="007F58E5" w:rsidRDefault="004F75E8" w:rsidP="00AA4F6D">
          <w:pPr>
            <w:pStyle w:val="IntenseQuote"/>
            <w:rPr>
              <w:rFonts w:asciiTheme="majorHAnsi" w:hAnsiTheme="majorHAnsi" w:cstheme="majorHAnsi"/>
              <w:i w:val="0"/>
              <w:iCs w:val="0"/>
              <w:color w:val="auto"/>
            </w:rPr>
          </w:pPr>
          <w:r w:rsidRPr="007F58E5">
            <w:rPr>
              <w:rFonts w:asciiTheme="majorHAnsi" w:hAnsiTheme="majorHAnsi" w:cstheme="majorHAnsi"/>
              <w:i w:val="0"/>
              <w:iCs w:val="0"/>
              <w:color w:val="auto"/>
              <w:sz w:val="32"/>
              <w:szCs w:val="32"/>
            </w:rPr>
            <w:t>Network and Cybersecurity Essentials (ACCA4024)</w:t>
          </w:r>
        </w:p>
      </w:sdtContent>
    </w:sdt>
    <w:p w14:paraId="4869B981" w14:textId="77777777" w:rsidR="008944DD" w:rsidRDefault="008944DD" w:rsidP="00AA4F6D">
      <w:pPr>
        <w:jc w:val="both"/>
      </w:pPr>
    </w:p>
    <w:p w14:paraId="49F89648" w14:textId="53014028" w:rsidR="008944DD" w:rsidRDefault="008944DD" w:rsidP="00AA4F6D">
      <w:pPr>
        <w:jc w:val="both"/>
      </w:pPr>
    </w:p>
    <w:p w14:paraId="72071AC4" w14:textId="159AC20C" w:rsidR="00AA36AB" w:rsidRDefault="00AA36AB" w:rsidP="00AA4F6D">
      <w:pPr>
        <w:jc w:val="both"/>
      </w:pPr>
    </w:p>
    <w:p w14:paraId="6D130F1D" w14:textId="0F37B3B0" w:rsidR="00AA36AB" w:rsidRDefault="00AA36AB" w:rsidP="00AA4F6D">
      <w:pPr>
        <w:jc w:val="both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AA36AB" w:rsidRPr="00AA36AB" w14:paraId="7AC54E5A" w14:textId="77777777" w:rsidTr="000509B9">
        <w:tc>
          <w:tcPr>
            <w:tcW w:w="4508" w:type="dxa"/>
          </w:tcPr>
          <w:p w14:paraId="6C8B6CDA" w14:textId="77777777" w:rsidR="00AA36AB" w:rsidRPr="00AA36AB" w:rsidRDefault="00AA36AB" w:rsidP="00AA4F6D">
            <w:pPr>
              <w:jc w:val="both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Author:</w:t>
            </w:r>
          </w:p>
        </w:tc>
        <w:tc>
          <w:tcPr>
            <w:tcW w:w="4508" w:type="dxa"/>
          </w:tcPr>
          <w:p w14:paraId="3BDBCFF2" w14:textId="77777777" w:rsidR="00AA36AB" w:rsidRPr="00AA36AB" w:rsidRDefault="00AA36AB" w:rsidP="00AA4F6D">
            <w:pPr>
              <w:jc w:val="right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Tutor:</w:t>
            </w:r>
          </w:p>
        </w:tc>
      </w:tr>
      <w:tr w:rsidR="00AA36AB" w:rsidRPr="00AA36AB" w14:paraId="14AD50B3" w14:textId="77777777" w:rsidTr="000509B9">
        <w:tc>
          <w:tcPr>
            <w:tcW w:w="4508" w:type="dxa"/>
          </w:tcPr>
          <w:p w14:paraId="7E5BD1EC" w14:textId="77777777" w:rsidR="00AA36AB" w:rsidRPr="00AA36AB" w:rsidRDefault="00AA36AB" w:rsidP="00AA4F6D">
            <w:pPr>
              <w:jc w:val="both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Chris Hampton</w:t>
            </w:r>
          </w:p>
        </w:tc>
        <w:tc>
          <w:tcPr>
            <w:tcW w:w="4508" w:type="dxa"/>
          </w:tcPr>
          <w:p w14:paraId="2391350F" w14:textId="77777777" w:rsidR="00AA36AB" w:rsidRPr="00AA36AB" w:rsidRDefault="00AA36AB" w:rsidP="00AA4F6D">
            <w:pPr>
              <w:jc w:val="right"/>
              <w:rPr>
                <w:sz w:val="24"/>
                <w:szCs w:val="24"/>
              </w:rPr>
            </w:pPr>
            <w:proofErr w:type="spellStart"/>
            <w:r w:rsidRPr="00AA36AB"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>Dr.</w:t>
            </w:r>
            <w:proofErr w:type="spellEnd"/>
            <w:r w:rsidRPr="00AA36AB"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 xml:space="preserve"> </w:t>
            </w:r>
            <w:proofErr w:type="spellStart"/>
            <w:r w:rsidRPr="00AA36AB"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>Nitheesh</w:t>
            </w:r>
            <w:proofErr w:type="spellEnd"/>
            <w:r w:rsidRPr="00AA36AB"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 xml:space="preserve"> </w:t>
            </w:r>
            <w:proofErr w:type="spellStart"/>
            <w:r w:rsidRPr="00AA36AB"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>Murugan</w:t>
            </w:r>
            <w:proofErr w:type="spellEnd"/>
            <w:r w:rsidRPr="00AA36AB"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 xml:space="preserve"> </w:t>
            </w:r>
            <w:proofErr w:type="spellStart"/>
            <w:r w:rsidRPr="00AA36AB"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>Kaliyamurthy</w:t>
            </w:r>
            <w:proofErr w:type="spellEnd"/>
          </w:p>
        </w:tc>
      </w:tr>
      <w:tr w:rsidR="00AA36AB" w:rsidRPr="00AA36AB" w14:paraId="4F031BE1" w14:textId="77777777" w:rsidTr="000509B9">
        <w:tc>
          <w:tcPr>
            <w:tcW w:w="4508" w:type="dxa"/>
          </w:tcPr>
          <w:p w14:paraId="57FDAB1B" w14:textId="77777777" w:rsidR="00AA36AB" w:rsidRPr="00AA36AB" w:rsidRDefault="00556958" w:rsidP="00AA4F6D">
            <w:pPr>
              <w:jc w:val="both"/>
              <w:rPr>
                <w:sz w:val="24"/>
                <w:szCs w:val="24"/>
              </w:rPr>
            </w:pPr>
            <w:hyperlink r:id="rId9" w:history="1">
              <w:r w:rsidR="00AA36AB" w:rsidRPr="00AA36AB">
                <w:rPr>
                  <w:rStyle w:val="Hyperlink"/>
                  <w:sz w:val="24"/>
                  <w:szCs w:val="24"/>
                </w:rPr>
                <w:t>2116517@student.uwstd.ac.uk</w:t>
              </w:r>
            </w:hyperlink>
          </w:p>
        </w:tc>
        <w:tc>
          <w:tcPr>
            <w:tcW w:w="4508" w:type="dxa"/>
          </w:tcPr>
          <w:p w14:paraId="399A20F9" w14:textId="77777777" w:rsidR="00AA36AB" w:rsidRPr="00AA36AB" w:rsidRDefault="00556958" w:rsidP="00AA4F6D">
            <w:pPr>
              <w:pStyle w:val="NoSpacing"/>
              <w:jc w:val="right"/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</w:pPr>
            <w:hyperlink r:id="rId10" w:history="1">
              <w:r w:rsidR="00AA36AB" w:rsidRPr="00AA36AB">
                <w:rPr>
                  <w:rStyle w:val="Hyperlink"/>
                  <w:rFonts w:ascii="Segoe UI" w:hAnsi="Segoe UI" w:cs="Segoe UI"/>
                  <w:sz w:val="24"/>
                  <w:szCs w:val="24"/>
                  <w:shd w:val="clear" w:color="auto" w:fill="FBF7F5"/>
                </w:rPr>
                <w:t>n.kaliyamurthy@uwtsd.ac.uk</w:t>
              </w:r>
            </w:hyperlink>
          </w:p>
          <w:p w14:paraId="68EFB517" w14:textId="77777777" w:rsidR="00AA36AB" w:rsidRPr="00AA36AB" w:rsidRDefault="00AA36AB" w:rsidP="00AA4F6D">
            <w:pPr>
              <w:pStyle w:val="NoSpacing"/>
              <w:jc w:val="both"/>
              <w:rPr>
                <w:sz w:val="24"/>
                <w:szCs w:val="24"/>
              </w:rPr>
            </w:pPr>
          </w:p>
        </w:tc>
      </w:tr>
    </w:tbl>
    <w:p w14:paraId="66F52CFE" w14:textId="77777777" w:rsidR="00AA36AB" w:rsidRDefault="00AA36AB" w:rsidP="00AA4F6D">
      <w:pPr>
        <w:jc w:val="both"/>
      </w:pPr>
    </w:p>
    <w:p w14:paraId="7B14D7BA" w14:textId="77777777" w:rsidR="008944DD" w:rsidRDefault="008944DD" w:rsidP="00AA4F6D">
      <w:pPr>
        <w:jc w:val="both"/>
      </w:pPr>
    </w:p>
    <w:p w14:paraId="77890305" w14:textId="77777777" w:rsidR="008944DD" w:rsidRDefault="008944DD" w:rsidP="00AA4F6D">
      <w:pPr>
        <w:jc w:val="both"/>
      </w:pPr>
    </w:p>
    <w:sdt>
      <w:sdtPr>
        <w:alias w:val="Publish Date"/>
        <w:tag w:val=""/>
        <w:id w:val="-2052141975"/>
        <w:placeholder>
          <w:docPart w:val="53014B2F2B6F48B584B718A765901B88"/>
        </w:placeholder>
        <w:dataBinding w:prefixMappings="xmlns:ns0='http://schemas.microsoft.com/office/2006/coverPageProps' " w:xpath="/ns0:CoverPageProperties[1]/ns0:PublishDate[1]" w:storeItemID="{55AF091B-3C7A-41E3-B477-F2FDAA23CFDA}"/>
        <w:date w:fullDate="2022-01-07T00:00:00Z">
          <w:dateFormat w:val="dd/MM/yyyy"/>
          <w:lid w:val="en-GB"/>
          <w:storeMappedDataAs w:val="dateTime"/>
          <w:calendar w:val="gregorian"/>
        </w:date>
      </w:sdtPr>
      <w:sdtEndPr/>
      <w:sdtContent>
        <w:p w14:paraId="64C829DB" w14:textId="77777777" w:rsidR="00DF0F23" w:rsidRDefault="00DF0F23" w:rsidP="00AA4F6D">
          <w:pPr>
            <w:jc w:val="center"/>
          </w:pPr>
          <w:r>
            <w:t>07/01/2022</w:t>
          </w:r>
        </w:p>
      </w:sdtContent>
    </w:sdt>
    <w:p w14:paraId="34A4F730" w14:textId="77777777" w:rsidR="008944DD" w:rsidRDefault="008944DD" w:rsidP="00AA4F6D">
      <w:pPr>
        <w:jc w:val="both"/>
      </w:pPr>
    </w:p>
    <w:p w14:paraId="521F17C5" w14:textId="77777777" w:rsidR="008944DD" w:rsidRDefault="008944DD" w:rsidP="00AA4F6D">
      <w:pPr>
        <w:jc w:val="both"/>
      </w:pPr>
    </w:p>
    <w:p w14:paraId="5A276327" w14:textId="77777777" w:rsidR="008944DD" w:rsidRDefault="008944DD" w:rsidP="00AA4F6D">
      <w:pPr>
        <w:jc w:val="both"/>
      </w:pPr>
    </w:p>
    <w:p w14:paraId="7189A06C" w14:textId="77777777" w:rsidR="008944DD" w:rsidRDefault="008944DD" w:rsidP="00AA4F6D">
      <w:pPr>
        <w:jc w:val="both"/>
      </w:pPr>
    </w:p>
    <w:p w14:paraId="671A4D4D" w14:textId="77777777" w:rsidR="008944DD" w:rsidRDefault="008944DD" w:rsidP="00AA4F6D">
      <w:pPr>
        <w:jc w:val="both"/>
      </w:pPr>
    </w:p>
    <w:p w14:paraId="6638E6B4" w14:textId="77777777" w:rsidR="008944DD" w:rsidRDefault="008944DD" w:rsidP="00AA4F6D">
      <w:pPr>
        <w:jc w:val="both"/>
      </w:pPr>
    </w:p>
    <w:p w14:paraId="422011AC" w14:textId="77777777" w:rsidR="008944DD" w:rsidRDefault="008944DD" w:rsidP="00AA4F6D">
      <w:pPr>
        <w:jc w:val="both"/>
      </w:pPr>
    </w:p>
    <w:p w14:paraId="7AB2B9C9" w14:textId="77777777" w:rsidR="008944DD" w:rsidRDefault="008944DD" w:rsidP="00AA4F6D">
      <w:pPr>
        <w:jc w:val="both"/>
      </w:pPr>
    </w:p>
    <w:p w14:paraId="30FF97EB" w14:textId="77777777" w:rsidR="008944DD" w:rsidRDefault="008944DD" w:rsidP="00AA4F6D">
      <w:pPr>
        <w:jc w:val="both"/>
      </w:pPr>
    </w:p>
    <w:p w14:paraId="72AF7FFC" w14:textId="77777777" w:rsidR="008944DD" w:rsidRDefault="008944DD" w:rsidP="00AA4F6D">
      <w:pPr>
        <w:jc w:val="both"/>
      </w:pPr>
    </w:p>
    <w:p w14:paraId="60B5E11E" w14:textId="77777777" w:rsidR="008944DD" w:rsidRDefault="008944DD" w:rsidP="00AA4F6D">
      <w:pPr>
        <w:jc w:val="both"/>
      </w:pPr>
    </w:p>
    <w:p w14:paraId="19C6D5F2" w14:textId="77777777" w:rsidR="008944DD" w:rsidRDefault="008944DD" w:rsidP="00AA4F6D">
      <w:pPr>
        <w:jc w:val="both"/>
      </w:pPr>
    </w:p>
    <w:p w14:paraId="351B986C" w14:textId="77777777" w:rsidR="008944DD" w:rsidRDefault="008944DD" w:rsidP="00AA4F6D">
      <w:pPr>
        <w:jc w:val="both"/>
      </w:pPr>
    </w:p>
    <w:p w14:paraId="3C2ADAB7" w14:textId="77777777" w:rsidR="008944DD" w:rsidRDefault="008944DD" w:rsidP="00AA4F6D">
      <w:pPr>
        <w:jc w:val="both"/>
      </w:pPr>
    </w:p>
    <w:p w14:paraId="7914BAB3" w14:textId="77777777" w:rsidR="008944DD" w:rsidRDefault="008944DD" w:rsidP="00AA4F6D">
      <w:pPr>
        <w:jc w:val="both"/>
      </w:pPr>
    </w:p>
    <w:p w14:paraId="067D19ED" w14:textId="77777777" w:rsidR="008944DD" w:rsidRDefault="008944DD" w:rsidP="00AA4F6D">
      <w:pPr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32460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7B444B" w14:textId="742EBF70" w:rsidR="00FA22B1" w:rsidRDefault="00FA22B1" w:rsidP="00AA4F6D">
          <w:pPr>
            <w:pStyle w:val="TOCHeading"/>
            <w:jc w:val="both"/>
          </w:pPr>
          <w:r>
            <w:t>Contents</w:t>
          </w:r>
        </w:p>
        <w:p w14:paraId="1DCB731E" w14:textId="4951AEE3" w:rsidR="007D6F44" w:rsidRDefault="00FA22B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441366" w:history="1">
            <w:r w:rsidR="007D6F44" w:rsidRPr="0016561B">
              <w:rPr>
                <w:rStyle w:val="Hyperlink"/>
                <w:noProof/>
              </w:rPr>
              <w:t>Figures and Tables</w:t>
            </w:r>
            <w:r w:rsidR="007D6F44">
              <w:rPr>
                <w:noProof/>
                <w:webHidden/>
              </w:rPr>
              <w:tab/>
            </w:r>
            <w:r w:rsidR="007D6F44">
              <w:rPr>
                <w:noProof/>
                <w:webHidden/>
              </w:rPr>
              <w:fldChar w:fldCharType="begin"/>
            </w:r>
            <w:r w:rsidR="007D6F44">
              <w:rPr>
                <w:noProof/>
                <w:webHidden/>
              </w:rPr>
              <w:instrText xml:space="preserve"> PAGEREF _Toc92441366 \h </w:instrText>
            </w:r>
            <w:r w:rsidR="007D6F44">
              <w:rPr>
                <w:noProof/>
                <w:webHidden/>
              </w:rPr>
            </w:r>
            <w:r w:rsidR="007D6F44">
              <w:rPr>
                <w:noProof/>
                <w:webHidden/>
              </w:rPr>
              <w:fldChar w:fldCharType="separate"/>
            </w:r>
            <w:r w:rsidR="007D6F44">
              <w:rPr>
                <w:noProof/>
                <w:webHidden/>
              </w:rPr>
              <w:t>3</w:t>
            </w:r>
            <w:r w:rsidR="007D6F44">
              <w:rPr>
                <w:noProof/>
                <w:webHidden/>
              </w:rPr>
              <w:fldChar w:fldCharType="end"/>
            </w:r>
          </w:hyperlink>
        </w:p>
        <w:p w14:paraId="210C1998" w14:textId="2BA43CA6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67" w:history="1">
            <w:r w:rsidRPr="0016561B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EB1EF" w14:textId="7E3B3AC6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68" w:history="1">
            <w:r w:rsidRPr="0016561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D163C" w14:textId="6C74F88F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69" w:history="1">
            <w:r w:rsidRPr="0016561B">
              <w:rPr>
                <w:rStyle w:val="Hyperlink"/>
                <w:noProof/>
              </w:rPr>
              <w:t>Task 1 – Security Breaches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AD1AA" w14:textId="7DF4A027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0" w:history="1">
            <w:r w:rsidRPr="0016561B">
              <w:rPr>
                <w:rStyle w:val="Hyperlink"/>
                <w:noProof/>
              </w:rPr>
              <w:t>Task 2 – Threat, Attacks and Vulnerabilities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9A46BD" w14:textId="26FDEE3B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1" w:history="1">
            <w:r w:rsidRPr="0016561B">
              <w:rPr>
                <w:rStyle w:val="Hyperlink"/>
                <w:noProof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8B4A6" w14:textId="35587FF1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2" w:history="1">
            <w:r w:rsidRPr="0016561B">
              <w:rPr>
                <w:rStyle w:val="Hyperlink"/>
                <w:noProof/>
              </w:rPr>
              <w:t>What is a threat?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572509" w14:textId="025E665F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3" w:history="1">
            <w:r w:rsidRPr="0016561B">
              <w:rPr>
                <w:rStyle w:val="Hyperlink"/>
                <w:noProof/>
              </w:rPr>
              <w:t>Types of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4B737" w14:textId="079ACB20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4" w:history="1">
            <w:r w:rsidRPr="0016561B">
              <w:rPr>
                <w:rStyle w:val="Hyperlink"/>
                <w:noProof/>
              </w:rPr>
              <w:t>Significance of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59705" w14:textId="7CDAADD4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5" w:history="1">
            <w:r w:rsidRPr="0016561B">
              <w:rPr>
                <w:rStyle w:val="Hyperlink"/>
                <w:noProof/>
              </w:rPr>
              <w:t>Vulnerabilities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5F4CB8" w14:textId="28420A5A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6" w:history="1">
            <w:r w:rsidRPr="0016561B">
              <w:rPr>
                <w:rStyle w:val="Hyperlink"/>
                <w:noProof/>
              </w:rPr>
              <w:t>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0F07A3" w14:textId="2225DA2D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7" w:history="1">
            <w:r w:rsidRPr="0016561B">
              <w:rPr>
                <w:rStyle w:val="Hyperlink"/>
                <w:noProof/>
              </w:rPr>
              <w:t>Ransomware Affected Data Format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4B50F" w14:textId="489A814B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8" w:history="1">
            <w:r w:rsidRPr="0016561B">
              <w:rPr>
                <w:rStyle w:val="Hyperlink"/>
                <w:noProof/>
              </w:rPr>
              <w:t>Task 3 – Security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2C6CE" w14:textId="01A2CF63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79" w:history="1">
            <w:r w:rsidRPr="0016561B">
              <w:rPr>
                <w:rStyle w:val="Hyperlink"/>
                <w:noProof/>
              </w:rPr>
              <w:t>Introduction to Packet Tracer Certificate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1BC2E" w14:textId="47CBCB94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0" w:history="1">
            <w:r w:rsidRPr="0016561B">
              <w:rPr>
                <w:rStyle w:val="Hyperlink"/>
                <w:noProof/>
              </w:rPr>
              <w:t>Digital Link to Introduction to Packet Tracer Badge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D078E" w14:textId="38EBB3D6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1" w:history="1">
            <w:r w:rsidRPr="0016561B">
              <w:rPr>
                <w:rStyle w:val="Hyperlink"/>
                <w:noProof/>
              </w:rPr>
              <w:t>Topology of Proposed Infrastructure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79A11" w14:textId="1BC596F3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2" w:history="1">
            <w:r w:rsidRPr="0016561B">
              <w:rPr>
                <w:rStyle w:val="Hyperlink"/>
                <w:noProof/>
              </w:rPr>
              <w:t>Logical Topology Example of Batman Textiles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E62F3" w14:textId="1D109567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3" w:history="1">
            <w:r w:rsidRPr="0016561B">
              <w:rPr>
                <w:rStyle w:val="Hyperlink"/>
                <w:noProof/>
              </w:rPr>
              <w:t>Physical Topology Example of Batman Textiles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71052" w14:textId="1BAF0A04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4" w:history="1">
            <w:r w:rsidRPr="0016561B">
              <w:rPr>
                <w:rStyle w:val="Hyperlink"/>
                <w:noProof/>
              </w:rPr>
              <w:t>Proposed Security Devices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D9E000" w14:textId="0B2DE4C0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5" w:history="1">
            <w:r w:rsidRPr="0016561B">
              <w:rPr>
                <w:rStyle w:val="Hyperlink"/>
                <w:noProof/>
              </w:rPr>
              <w:t>Task 4 – Guidelines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31B0A" w14:textId="357DFB46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6" w:history="1">
            <w:r w:rsidRPr="0016561B">
              <w:rPr>
                <w:rStyle w:val="Hyperlink"/>
                <w:noProof/>
              </w:rPr>
              <w:t>Guidelines for 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E153F0" w14:textId="0A3DE123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7" w:history="1">
            <w:r w:rsidRPr="0016561B">
              <w:rPr>
                <w:rStyle w:val="Hyperlink"/>
                <w:noProof/>
              </w:rPr>
              <w:t>Overview of Expectations for 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DC7A0" w14:textId="161DD207" w:rsidR="007D6F44" w:rsidRDefault="007D6F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8" w:history="1">
            <w:r w:rsidRPr="0016561B">
              <w:rPr>
                <w:rStyle w:val="Hyperlink"/>
                <w:noProof/>
              </w:rPr>
              <w:t>Guidelines for Customer Usage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009C3" w14:textId="33E1A927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89" w:history="1">
            <w:r w:rsidRPr="0016561B">
              <w:rPr>
                <w:rStyle w:val="Hyperlink"/>
                <w:noProof/>
              </w:rPr>
              <w:t>Overview of Expectations for Visitors Utilising the Complementary Connection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34001" w14:textId="4310C463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90" w:history="1">
            <w:r w:rsidRPr="0016561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FB28BF" w14:textId="6A4CA938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91" w:history="1">
            <w:r w:rsidRPr="0016561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7250B" w14:textId="367E4E67" w:rsidR="007D6F44" w:rsidRDefault="007D6F4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92" w:history="1">
            <w:r w:rsidRPr="0016561B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4E1ED" w14:textId="1A71F132" w:rsidR="007D6F44" w:rsidRDefault="007D6F4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441393" w:history="1">
            <w:r w:rsidRPr="0016561B">
              <w:rPr>
                <w:rStyle w:val="Hyperlink"/>
                <w:noProof/>
              </w:rPr>
              <w:t>Introduction to Packet Tracer Certificate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_Toc92441393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7E588" w14:textId="6BCC0D26" w:rsidR="00FA22B1" w:rsidRPr="00E20FEE" w:rsidRDefault="00FA22B1" w:rsidP="00AA4F6D">
          <w:pPr>
            <w:jc w:val="both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1D65E96" w14:textId="77777777" w:rsidR="00E20FEE" w:rsidRDefault="00E20FEE" w:rsidP="00AA4F6D">
      <w:pPr>
        <w:pStyle w:val="TableofFigures"/>
        <w:tabs>
          <w:tab w:val="right" w:leader="dot" w:pos="9016"/>
        </w:tabs>
        <w:jc w:val="both"/>
        <w:rPr>
          <w:sz w:val="40"/>
          <w:szCs w:val="40"/>
        </w:rPr>
      </w:pPr>
    </w:p>
    <w:p w14:paraId="273478C6" w14:textId="77777777" w:rsidR="00A00DEF" w:rsidRDefault="00A00DEF" w:rsidP="00A00DEF"/>
    <w:p w14:paraId="133E3683" w14:textId="77777777" w:rsidR="00497B5D" w:rsidRDefault="00497B5D" w:rsidP="00A00DEF"/>
    <w:p w14:paraId="168D0011" w14:textId="77777777" w:rsidR="00497B5D" w:rsidRDefault="00497B5D" w:rsidP="00A00DEF"/>
    <w:p w14:paraId="544D7572" w14:textId="77777777" w:rsidR="00A00DEF" w:rsidRPr="00A00DEF" w:rsidRDefault="00A00DEF" w:rsidP="00A00DEF"/>
    <w:p w14:paraId="0E5F3F2D" w14:textId="71786D84" w:rsidR="00FA7506" w:rsidRDefault="00FA7506" w:rsidP="00630EF4">
      <w:pPr>
        <w:pStyle w:val="Heading1"/>
      </w:pPr>
      <w:bookmarkStart w:id="0" w:name="_Toc92441366"/>
      <w:r>
        <w:lastRenderedPageBreak/>
        <w:t>Figures and Tables</w:t>
      </w:r>
      <w:bookmarkEnd w:id="0"/>
    </w:p>
    <w:p w14:paraId="57DA0BCD" w14:textId="36FC769D" w:rsidR="00FC1CCB" w:rsidRDefault="007A422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sz w:val="40"/>
          <w:szCs w:val="40"/>
        </w:rPr>
        <w:fldChar w:fldCharType="begin"/>
      </w:r>
      <w:r>
        <w:rPr>
          <w:sz w:val="40"/>
          <w:szCs w:val="40"/>
        </w:rPr>
        <w:instrText xml:space="preserve"> TOC \h \z \c "Figure" </w:instrText>
      </w:r>
      <w:r>
        <w:rPr>
          <w:sz w:val="40"/>
          <w:szCs w:val="40"/>
        </w:rPr>
        <w:fldChar w:fldCharType="separate"/>
      </w:r>
      <w:hyperlink r:id="rId11" w:anchor="_Toc92441306" w:history="1">
        <w:r w:rsidR="00FC1CCB" w:rsidRPr="00D41087">
          <w:rPr>
            <w:rStyle w:val="Hyperlink"/>
            <w:noProof/>
          </w:rPr>
          <w:t>Figure 1 Annual Cost of a Data Breach</w:t>
        </w:r>
        <w:r w:rsidR="00FC1CCB">
          <w:rPr>
            <w:noProof/>
            <w:webHidden/>
          </w:rPr>
          <w:tab/>
        </w:r>
        <w:r w:rsidR="00FC1CCB">
          <w:rPr>
            <w:noProof/>
            <w:webHidden/>
          </w:rPr>
          <w:fldChar w:fldCharType="begin"/>
        </w:r>
        <w:r w:rsidR="00FC1CCB">
          <w:rPr>
            <w:noProof/>
            <w:webHidden/>
          </w:rPr>
          <w:instrText xml:space="preserve"> PAGEREF _Toc92441306 \h </w:instrText>
        </w:r>
        <w:r w:rsidR="00FC1CCB">
          <w:rPr>
            <w:noProof/>
            <w:webHidden/>
          </w:rPr>
        </w:r>
        <w:r w:rsidR="00FC1CCB">
          <w:rPr>
            <w:noProof/>
            <w:webHidden/>
          </w:rPr>
          <w:fldChar w:fldCharType="separate"/>
        </w:r>
        <w:r w:rsidR="00FC1CCB">
          <w:rPr>
            <w:noProof/>
            <w:webHidden/>
          </w:rPr>
          <w:t>4</w:t>
        </w:r>
        <w:r w:rsidR="00FC1CCB">
          <w:rPr>
            <w:noProof/>
            <w:webHidden/>
          </w:rPr>
          <w:fldChar w:fldCharType="end"/>
        </w:r>
      </w:hyperlink>
    </w:p>
    <w:p w14:paraId="63038A57" w14:textId="74D0F8D3" w:rsidR="00FC1CCB" w:rsidRDefault="00FC1CC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2" w:anchor="_Toc92441307" w:history="1">
        <w:r w:rsidRPr="00D41087">
          <w:rPr>
            <w:rStyle w:val="Hyperlink"/>
            <w:noProof/>
          </w:rPr>
          <w:t>Figure 2 Cyber-attacks targeting small businesses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_Toc92441307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9DF27C4" w14:textId="6F5318E2" w:rsidR="00FC1CCB" w:rsidRDefault="00FC1CC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441308" w:history="1">
        <w:r w:rsidRPr="00D41087">
          <w:rPr>
            <w:rStyle w:val="Hyperlink"/>
            <w:noProof/>
          </w:rPr>
          <w:t>Figure 3 Logical Topology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_Toc92441308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1053CDB" w14:textId="51304C79" w:rsidR="00FC1CCB" w:rsidRDefault="00FC1CC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441309" w:history="1">
        <w:r w:rsidRPr="00D41087">
          <w:rPr>
            <w:rStyle w:val="Hyperlink"/>
            <w:noProof/>
          </w:rPr>
          <w:t>Figure 4 Physical Topology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_Toc92441309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0FC6F4E" w14:textId="0AB490D0" w:rsidR="00FC1CCB" w:rsidRDefault="00FC1CC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441310" w:history="1">
        <w:r w:rsidRPr="00D41087">
          <w:rPr>
            <w:rStyle w:val="Hyperlink"/>
            <w:noProof/>
          </w:rPr>
          <w:t>Figure 5 Source: Cisco Firepower 1000 Series Next-Generation Firewalls - Cisco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_Toc92441310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497484C" w14:textId="49184A01" w:rsidR="007F58E5" w:rsidRPr="007D6F44" w:rsidRDefault="007A4222" w:rsidP="007D6F44">
      <w:pPr>
        <w:pStyle w:val="Heading2"/>
        <w:jc w:val="both"/>
        <w:rPr>
          <w:color w:val="auto"/>
          <w:sz w:val="40"/>
          <w:szCs w:val="40"/>
        </w:rPr>
      </w:pPr>
      <w:r>
        <w:rPr>
          <w:color w:val="auto"/>
          <w:sz w:val="40"/>
          <w:szCs w:val="40"/>
        </w:rPr>
        <w:fldChar w:fldCharType="end"/>
      </w:r>
      <w:r w:rsidR="0076107E">
        <w:rPr>
          <w:sz w:val="40"/>
          <w:szCs w:val="40"/>
        </w:rPr>
        <w:br w:type="page"/>
      </w:r>
      <w:bookmarkStart w:id="1" w:name="_Toc92441367"/>
      <w:r w:rsidR="0076107E">
        <w:lastRenderedPageBreak/>
        <w:t>Abstract</w:t>
      </w:r>
      <w:bookmarkEnd w:id="1"/>
    </w:p>
    <w:p w14:paraId="26D68315" w14:textId="201DFECC" w:rsidR="007F58E5" w:rsidRDefault="006C6781" w:rsidP="00AA4F6D">
      <w:pPr>
        <w:jc w:val="both"/>
      </w:pPr>
      <w:r>
        <w:t xml:space="preserve">Batman Textiles, a mid-sized textile </w:t>
      </w:r>
      <w:r w:rsidR="00991341">
        <w:t>showr</w:t>
      </w:r>
      <w:r w:rsidR="00A1563E">
        <w:t>o</w:t>
      </w:r>
      <w:r w:rsidR="00991341">
        <w:t>om,</w:t>
      </w:r>
      <w:r w:rsidR="00C64286">
        <w:t xml:space="preserve"> has recently expanded their operations </w:t>
      </w:r>
      <w:r w:rsidR="00B72646">
        <w:t xml:space="preserve">and </w:t>
      </w:r>
      <w:r w:rsidR="00C01725">
        <w:t>part of this expansion offers</w:t>
      </w:r>
      <w:r w:rsidR="008D03B4">
        <w:t xml:space="preserve"> </w:t>
      </w:r>
      <w:r w:rsidR="00BC5E1E">
        <w:t xml:space="preserve">complimentary </w:t>
      </w:r>
      <w:r w:rsidR="00F36D7B">
        <w:t>Wi-Fi</w:t>
      </w:r>
      <w:r w:rsidR="00BC5E1E">
        <w:t xml:space="preserve"> to </w:t>
      </w:r>
      <w:r w:rsidR="00C01725">
        <w:t>customers.</w:t>
      </w:r>
      <w:r w:rsidR="0063500F">
        <w:t xml:space="preserve"> </w:t>
      </w:r>
      <w:r w:rsidR="00D24CAA">
        <w:t xml:space="preserve">This has resulted in a security breach </w:t>
      </w:r>
      <w:r w:rsidR="00580850">
        <w:t xml:space="preserve">with important documents and services becoming </w:t>
      </w:r>
      <w:r w:rsidR="00E45F0D">
        <w:t xml:space="preserve">encrypted with </w:t>
      </w:r>
      <w:proofErr w:type="gramStart"/>
      <w:r w:rsidR="00E45F0D">
        <w:t>‘.</w:t>
      </w:r>
      <w:proofErr w:type="spellStart"/>
      <w:r w:rsidR="00E45F0D">
        <w:t>rekt</w:t>
      </w:r>
      <w:proofErr w:type="spellEnd"/>
      <w:proofErr w:type="gramEnd"/>
      <w:r w:rsidR="00E45F0D">
        <w:t>’ file formats.</w:t>
      </w:r>
      <w:r w:rsidR="00826BF5">
        <w:t xml:space="preserve"> This report will outline key points in why and how this attack happened and the preventative steps needed to</w:t>
      </w:r>
      <w:r w:rsidR="00F36D7B">
        <w:t xml:space="preserve"> reduce the risk in the future. </w:t>
      </w:r>
      <w:r w:rsidR="00A4214E">
        <w:t>Also, by discussing possible infrastructure remedies and security devices that can be made available to the business</w:t>
      </w:r>
      <w:r w:rsidR="005E081C">
        <w:t xml:space="preserve"> will allow the business owners to make informed decisions and guide staff in the correct procedures when it comes to cybersecurity.</w:t>
      </w:r>
    </w:p>
    <w:p w14:paraId="05CDDDB9" w14:textId="74D52EB9" w:rsidR="0063035C" w:rsidRDefault="0063035C" w:rsidP="00AA4F6D">
      <w:pPr>
        <w:pStyle w:val="Heading1"/>
        <w:jc w:val="both"/>
      </w:pPr>
      <w:bookmarkStart w:id="2" w:name="_Toc92441368"/>
      <w:r>
        <w:t>Introduction</w:t>
      </w:r>
      <w:bookmarkEnd w:id="2"/>
    </w:p>
    <w:p w14:paraId="13F8925C" w14:textId="02549CF6" w:rsidR="0034214A" w:rsidRDefault="00721982" w:rsidP="00AA4F6D">
      <w:pPr>
        <w:jc w:val="both"/>
      </w:pPr>
      <w:r>
        <w:t xml:space="preserve">This report attempts to address the issues outlined above </w:t>
      </w:r>
      <w:r w:rsidR="006561A9">
        <w:t xml:space="preserve">and remedy </w:t>
      </w:r>
      <w:r w:rsidR="002D67D8">
        <w:t xml:space="preserve">the issues to prevent </w:t>
      </w:r>
      <w:r w:rsidR="00C27CD6">
        <w:t>a similar event from</w:t>
      </w:r>
      <w:r w:rsidR="00954861">
        <w:t xml:space="preserve"> repeating itself. </w:t>
      </w:r>
      <w:r w:rsidR="00924088">
        <w:t xml:space="preserve">By identifying </w:t>
      </w:r>
      <w:r w:rsidR="00661ED5">
        <w:t>possible</w:t>
      </w:r>
      <w:r w:rsidR="00924088">
        <w:t xml:space="preserve"> security risk</w:t>
      </w:r>
      <w:r w:rsidR="000A44B6">
        <w:t>s</w:t>
      </w:r>
      <w:r w:rsidR="00924088">
        <w:t xml:space="preserve"> and scenario</w:t>
      </w:r>
      <w:r w:rsidR="000A44B6">
        <w:t>s</w:t>
      </w:r>
      <w:r w:rsidR="00924088">
        <w:t xml:space="preserve"> </w:t>
      </w:r>
      <w:r w:rsidR="000601BF">
        <w:t>this report will detail</w:t>
      </w:r>
      <w:r w:rsidR="00F55777">
        <w:t xml:space="preserve"> </w:t>
      </w:r>
      <w:r w:rsidR="00661ED5">
        <w:t>what</w:t>
      </w:r>
      <w:r w:rsidR="000B193F">
        <w:t xml:space="preserve"> may have happened to the network and what possible threats </w:t>
      </w:r>
      <w:r w:rsidR="00450CE7">
        <w:t>can be avoided in future.</w:t>
      </w:r>
      <w:r w:rsidR="0067278D">
        <w:t xml:space="preserve"> </w:t>
      </w:r>
      <w:r w:rsidR="005C6EBD">
        <w:t xml:space="preserve">Research has been </w:t>
      </w:r>
      <w:r w:rsidR="00F73CFB">
        <w:t xml:space="preserve">actively pursued, in this report, by proposing strategies and infrastructure </w:t>
      </w:r>
      <w:r w:rsidR="00C31CE5">
        <w:t xml:space="preserve">to demonstrate secure networking and the ability to implement </w:t>
      </w:r>
      <w:r w:rsidR="00315055">
        <w:t>a solution that is scalable with</w:t>
      </w:r>
      <w:r w:rsidR="00984AB5">
        <w:t xml:space="preserve"> an attention to cybersecurity and the importance </w:t>
      </w:r>
      <w:r w:rsidR="00C7571E">
        <w:t>of having a cybersecurity policy for all users to adhere to.</w:t>
      </w:r>
    </w:p>
    <w:p w14:paraId="00B5480B" w14:textId="77777777" w:rsidR="0034214A" w:rsidRDefault="0034214A" w:rsidP="00AA4F6D">
      <w:pPr>
        <w:jc w:val="both"/>
      </w:pPr>
    </w:p>
    <w:p w14:paraId="22A67987" w14:textId="1233A326" w:rsidR="00437E97" w:rsidRDefault="0034214A" w:rsidP="00AA4F6D">
      <w:pPr>
        <w:pStyle w:val="Heading1"/>
        <w:jc w:val="both"/>
      </w:pPr>
      <w:bookmarkStart w:id="3" w:name="_Toc92441369"/>
      <w:r>
        <w:t xml:space="preserve">Task 1 </w:t>
      </w:r>
      <w:r w:rsidR="00437E97">
        <w:t>– Security Breaches</w:t>
      </w:r>
      <w:bookmarkEnd w:id="3"/>
    </w:p>
    <w:p w14:paraId="31FE7203" w14:textId="31F85142" w:rsidR="00EE6CDA" w:rsidRDefault="00E03811" w:rsidP="00AA4F6D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C9F4772" wp14:editId="232CFF39">
                <wp:simplePos x="0" y="0"/>
                <wp:positionH relativeFrom="column">
                  <wp:posOffset>1026160</wp:posOffset>
                </wp:positionH>
                <wp:positionV relativeFrom="paragraph">
                  <wp:posOffset>3409315</wp:posOffset>
                </wp:positionV>
                <wp:extent cx="3679190" cy="635"/>
                <wp:effectExtent l="0" t="0" r="0" b="0"/>
                <wp:wrapTopAndBottom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91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FA82A3" w14:textId="4066ED67" w:rsidR="00E03811" w:rsidRPr="006228FD" w:rsidRDefault="00E03811" w:rsidP="00FC1CC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4" w:name="_Toc9244130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10E54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A</w:t>
                            </w:r>
                            <w:r w:rsidRPr="006D3EA1">
                              <w:t>nnual Cost of a Data Breach</w:t>
                            </w:r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C9F4772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80.8pt;margin-top:268.45pt;width:289.7pt;height: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auSFgIAADgEAAAOAAAAZHJzL2Uyb0RvYy54bWysU8Fu2zAMvQ/YPwi6L05aLFuNOEWWIsOA&#10;oi2QDj0rshwLkEWNUmJnXz9KtpOu22nYRaZF6lF872lx2zWGHRV6Dbbgs8mUM2UllNruC/79efPh&#10;M2c+CFsKA1YV/KQ8v12+f7doXa6uoAZTKmQEYn3euoLXIbg8y7ysVSP8BJyylKwAGxHoF/dZiaIl&#10;9MZkV9PpPGsBS4cglfe0e9cn+TLhV5WS4bGqvArMFJzuFtKKad3FNVsuRL5H4Woth2uIf7hFI7Sl&#10;pmeoOxEEO6D+A6rREsFDFSYSmgyqSkuVZqBpZtM302xr4VSahcjx7kyT/3+w8uG4dU/IQvcFOhIw&#10;EtI6n3vajPN0FTbxSzdllCcKT2faVBeYpM3r+aeb2Q2lJOXm1x8jRnY56tCHrwoaFoOCI2mSqBLH&#10;ex/60rEkdvJgdLnRxsSfmFgbZEdB+rW1DmoA/63K2FhrIZ7qAeNOdpkjRqHbdcNwOyhPNDNCbwfv&#10;5EZTo3vhw5NA0p9mIU+HR1oqA23BYYg4qwF//m0/1pMslOWsJT8V3P84CFScmW+WBIvmGwMcg90Y&#10;2EOzBhpxRq/FyRTSAQxmDCuE5oWsvopdKCWspF4FD2O4Dr2r6alItVqlIrKYE+Hebp2M0COhz92L&#10;QDfIEUjFBxidJvI3qvS1SRe3OgSiOEkWCe1ZHHgmeybRh6cU/f/6P1VdHvzyFwAAAP//AwBQSwME&#10;FAAGAAgAAAAhAB6h1gHhAAAACwEAAA8AAABkcnMvZG93bnJldi54bWxMj8FOwzAQRO9I/IO1SFwQ&#10;dUKDW0KcqqrgAJeK0EtvbuzGgXgdxU4b/p7tCY4z+zQ7U6wm17GTGULrUUI6S4AZrL1usZGw+3y9&#10;XwILUaFWnUcj4ccEWJXXV4XKtT/jhzlVsWEUgiFXEmyMfc55qK1xKsx8b5BuRz84FUkODdeDOlO4&#10;6/hDkgjuVIv0warebKypv6vRSdhm+629G48v7+tsPrztxo34aiopb2+m9TOwaKb4B8OlPlWHkjod&#10;/Ig6sI60SAWhEh7n4gkYEYsspXWHi7NIgJcF/7+h/AUAAP//AwBQSwECLQAUAAYACAAAACEAtoM4&#10;kv4AAADhAQAAEwAAAAAAAAAAAAAAAAAAAAAAW0NvbnRlbnRfVHlwZXNdLnhtbFBLAQItABQABgAI&#10;AAAAIQA4/SH/1gAAAJQBAAALAAAAAAAAAAAAAAAAAC8BAABfcmVscy8ucmVsc1BLAQItABQABgAI&#10;AAAAIQDfbauSFgIAADgEAAAOAAAAAAAAAAAAAAAAAC4CAABkcnMvZTJvRG9jLnhtbFBLAQItABQA&#10;BgAIAAAAIQAeodYB4QAAAAsBAAAPAAAAAAAAAAAAAAAAAHAEAABkcnMvZG93bnJldi54bWxQSwUG&#10;AAAAAAQABADzAAAAfgUAAAAA&#10;" stroked="f">
                <v:textbox style="mso-fit-shape-to-text:t" inset="0,0,0,0">
                  <w:txbxContent>
                    <w:p w14:paraId="7DFA82A3" w14:textId="4066ED67" w:rsidR="00E03811" w:rsidRPr="006228FD" w:rsidRDefault="00E03811" w:rsidP="00FC1CC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5" w:name="_Toc9244130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10E54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A</w:t>
                      </w:r>
                      <w:r w:rsidRPr="006D3EA1">
                        <w:t>nnual Cost of a Data Breach</w:t>
                      </w:r>
                      <w:bookmarkEnd w:id="5"/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66E299CA" wp14:editId="26FA3FCB">
            <wp:simplePos x="0" y="0"/>
            <wp:positionH relativeFrom="margin">
              <wp:align>center</wp:align>
            </wp:positionH>
            <wp:positionV relativeFrom="paragraph">
              <wp:posOffset>1056640</wp:posOffset>
            </wp:positionV>
            <wp:extent cx="3679190" cy="2295525"/>
            <wp:effectExtent l="0" t="0" r="0" b="9525"/>
            <wp:wrapTopAndBottom/>
            <wp:docPr id="1" name="Picture 1" descr="2020 breaches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2020 breaches 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9190" cy="2295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38F1">
        <w:t xml:space="preserve">Security and Data breaches </w:t>
      </w:r>
      <w:r w:rsidR="00725F8F">
        <w:t>pose a real threat to organisations in a digital era</w:t>
      </w:r>
      <w:r w:rsidR="0036199A">
        <w:t xml:space="preserve"> and are more frequent than ever. This can lead to both financial and </w:t>
      </w:r>
      <w:r w:rsidR="00267290">
        <w:t xml:space="preserve">reputational damage. </w:t>
      </w:r>
      <w:r w:rsidR="00203BE1">
        <w:t>Data Security is an ongoing</w:t>
      </w:r>
      <w:r w:rsidR="00673ADE">
        <w:t xml:space="preserve"> and dynamic problem that always needs addressing and improving</w:t>
      </w:r>
      <w:r w:rsidR="001452F8">
        <w:t xml:space="preserve"> </w:t>
      </w:r>
      <w:sdt>
        <w:sdtPr>
          <w:id w:val="-1231917319"/>
          <w:citation/>
        </w:sdtPr>
        <w:sdtEndPr/>
        <w:sdtContent>
          <w:r w:rsidR="001452F8">
            <w:fldChar w:fldCharType="begin"/>
          </w:r>
          <w:r w:rsidR="00E85759">
            <w:instrText xml:space="preserve">CITATION 1 \l 2057 </w:instrText>
          </w:r>
          <w:r w:rsidR="001452F8">
            <w:fldChar w:fldCharType="separate"/>
          </w:r>
          <w:r w:rsidR="00E97012" w:rsidRPr="00E97012">
            <w:rPr>
              <w:noProof/>
            </w:rPr>
            <w:t>[1]</w:t>
          </w:r>
          <w:r w:rsidR="001452F8">
            <w:fldChar w:fldCharType="end"/>
          </w:r>
        </w:sdtContent>
      </w:sdt>
      <w:r w:rsidR="00673ADE">
        <w:t xml:space="preserve">. </w:t>
      </w:r>
      <w:r w:rsidR="00EE6CDA">
        <w:t xml:space="preserve">The cost of data and security breaches can amount to </w:t>
      </w:r>
      <w:r w:rsidR="002A468C">
        <w:t>large financial</w:t>
      </w:r>
      <w:r w:rsidR="004B3BE1">
        <w:t xml:space="preserve"> losses. Figure 1 shows th</w:t>
      </w:r>
      <w:r w:rsidR="00CA0499">
        <w:t>at</w:t>
      </w:r>
      <w:r>
        <w:t>, according to IBM, the cost of data breaches in 2020.</w:t>
      </w:r>
      <w:r w:rsidR="004B3BE1">
        <w:t xml:space="preserve"> </w:t>
      </w:r>
    </w:p>
    <w:p w14:paraId="1163F874" w14:textId="74E04D25" w:rsidR="00EE6CDA" w:rsidRDefault="00EE6CDA" w:rsidP="00AA4F6D">
      <w:pPr>
        <w:jc w:val="both"/>
      </w:pPr>
    </w:p>
    <w:p w14:paraId="1DECD611" w14:textId="1BCE97BF" w:rsidR="0007717A" w:rsidRDefault="00605B83" w:rsidP="00AA4F6D">
      <w:pPr>
        <w:jc w:val="both"/>
      </w:pPr>
      <w:r>
        <w:t>There are</w:t>
      </w:r>
      <w:r w:rsidR="00AC0B02">
        <w:t xml:space="preserve"> many</w:t>
      </w:r>
      <w:r>
        <w:t xml:space="preserve"> </w:t>
      </w:r>
      <w:r w:rsidR="00860E06">
        <w:t>possibilities and</w:t>
      </w:r>
      <w:r>
        <w:t xml:space="preserve"> </w:t>
      </w:r>
      <w:r w:rsidR="005C4A28">
        <w:t>scenarios that could have led to the security breach that this report attempts to address</w:t>
      </w:r>
      <w:r w:rsidR="001452F8">
        <w:t>.</w:t>
      </w:r>
      <w:r w:rsidR="00EE6CDA">
        <w:t xml:space="preserve"> </w:t>
      </w:r>
      <w:r w:rsidR="00860E06">
        <w:t xml:space="preserve">The following are </w:t>
      </w:r>
      <w:r w:rsidR="007F1EAB">
        <w:t>possible scenarios that could have had an impact in security breach.</w:t>
      </w:r>
    </w:p>
    <w:p w14:paraId="6206A4AC" w14:textId="023748B4" w:rsidR="00452979" w:rsidRDefault="001452F8" w:rsidP="00AA4F6D">
      <w:pPr>
        <w:jc w:val="both"/>
      </w:pPr>
      <w:r>
        <w:t>These are, but not limited to:</w:t>
      </w:r>
    </w:p>
    <w:p w14:paraId="11485915" w14:textId="4740CF58" w:rsidR="00506650" w:rsidRDefault="00506650" w:rsidP="00AA4F6D">
      <w:pPr>
        <w:jc w:val="both"/>
      </w:pPr>
      <w:r>
        <w:t>Possible security breach:</w:t>
      </w:r>
      <w:r w:rsidR="0090241E">
        <w:t xml:space="preserve"> Disgruntled Employee</w:t>
      </w:r>
      <w:r w:rsidR="00B65962">
        <w:t xml:space="preserve"> (1)</w:t>
      </w:r>
    </w:p>
    <w:p w14:paraId="417361DB" w14:textId="3C7E83B4" w:rsidR="0090241E" w:rsidRDefault="0090241E" w:rsidP="00AA4F6D">
      <w:pPr>
        <w:jc w:val="both"/>
      </w:pPr>
      <w:r>
        <w:lastRenderedPageBreak/>
        <w:t xml:space="preserve">Reason: </w:t>
      </w:r>
      <w:r w:rsidR="00E75DCC">
        <w:t>A disgruntled employee</w:t>
      </w:r>
      <w:r w:rsidR="00015F05">
        <w:t xml:space="preserve"> can malicious</w:t>
      </w:r>
      <w:r w:rsidR="00A2289D">
        <w:t xml:space="preserve">ly </w:t>
      </w:r>
      <w:r w:rsidR="00F1072A">
        <w:t>abuse their credentials to</w:t>
      </w:r>
      <w:r w:rsidR="00DC760C">
        <w:t xml:space="preserve"> gain access to the organisation’s resources. </w:t>
      </w:r>
      <w:r w:rsidR="00E926A3">
        <w:t>An em</w:t>
      </w:r>
      <w:r w:rsidR="003F122F">
        <w:t xml:space="preserve">ployee </w:t>
      </w:r>
      <w:r w:rsidR="000C2566">
        <w:t>that may have been terminated or has ill feeling towards an employe</w:t>
      </w:r>
      <w:r w:rsidR="001838C0">
        <w:t>r</w:t>
      </w:r>
      <w:r w:rsidR="000E1383">
        <w:t xml:space="preserve"> </w:t>
      </w:r>
      <w:r w:rsidR="00E9567E">
        <w:t xml:space="preserve">would have knowledge </w:t>
      </w:r>
      <w:r w:rsidR="00A851C5">
        <w:t>of</w:t>
      </w:r>
      <w:r w:rsidR="00E9567E">
        <w:t xml:space="preserve"> the organisation</w:t>
      </w:r>
      <w:r w:rsidR="00A851C5">
        <w:t>’</w:t>
      </w:r>
      <w:r w:rsidR="00E9567E">
        <w:t>s</w:t>
      </w:r>
      <w:r w:rsidR="000019AB">
        <w:t xml:space="preserve"> systems and security policies</w:t>
      </w:r>
      <w:r w:rsidR="00A851C5">
        <w:t xml:space="preserve"> and be able to leverage vulnerabilities</w:t>
      </w:r>
      <w:r w:rsidR="000019AB">
        <w:t xml:space="preserve"> </w:t>
      </w:r>
      <w:sdt>
        <w:sdtPr>
          <w:id w:val="556603752"/>
          <w:citation/>
        </w:sdtPr>
        <w:sdtEndPr/>
        <w:sdtContent>
          <w:r w:rsidR="00BC29CA">
            <w:fldChar w:fldCharType="begin"/>
          </w:r>
          <w:r w:rsidR="00BC29CA">
            <w:instrText xml:space="preserve"> CITATION Nee20 \l 2057 </w:instrText>
          </w:r>
          <w:r w:rsidR="00BC29CA">
            <w:fldChar w:fldCharType="separate"/>
          </w:r>
          <w:r w:rsidR="00E97012" w:rsidRPr="00E97012">
            <w:rPr>
              <w:noProof/>
            </w:rPr>
            <w:t>[2]</w:t>
          </w:r>
          <w:r w:rsidR="00BC29CA">
            <w:fldChar w:fldCharType="end"/>
          </w:r>
        </w:sdtContent>
      </w:sdt>
      <w:r w:rsidR="00E952BC">
        <w:t xml:space="preserve">. </w:t>
      </w:r>
      <w:r w:rsidR="0067070C">
        <w:t xml:space="preserve">The employee, or former employee, could access the organisations network from near-by, without physically being present </w:t>
      </w:r>
      <w:r w:rsidR="00BC5F65">
        <w:t xml:space="preserve">in the premises. This could be through </w:t>
      </w:r>
      <w:r w:rsidR="005310C6">
        <w:t>wireless connectivity, where the disgruntled employee is in the proximity of the wireless connection range or</w:t>
      </w:r>
      <w:r w:rsidR="00EA0E0C">
        <w:t xml:space="preserve"> via protocols such as Remote Desktop Protocol (RDP) </w:t>
      </w:r>
      <w:r w:rsidR="003952D3">
        <w:t xml:space="preserve">or </w:t>
      </w:r>
      <w:r w:rsidR="00BD724A">
        <w:t>Secure Shell (SSH).</w:t>
      </w:r>
      <w:r w:rsidR="005310C6">
        <w:t xml:space="preserve"> </w:t>
      </w:r>
      <w:r w:rsidR="0067070C">
        <w:t xml:space="preserve"> </w:t>
      </w:r>
      <w:r w:rsidR="00E952BC">
        <w:t xml:space="preserve"> </w:t>
      </w:r>
    </w:p>
    <w:p w14:paraId="27870DF3" w14:textId="6ECCB0F1" w:rsidR="00B65962" w:rsidRDefault="00B65962" w:rsidP="00AA4F6D">
      <w:pPr>
        <w:jc w:val="both"/>
      </w:pPr>
      <w:r>
        <w:t>Possible security breach: Disgruntled Employee (2)</w:t>
      </w:r>
    </w:p>
    <w:p w14:paraId="402B85F3" w14:textId="2161C5F6" w:rsidR="00B65962" w:rsidRDefault="00B65962" w:rsidP="00AA4F6D">
      <w:pPr>
        <w:jc w:val="both"/>
      </w:pPr>
      <w:r>
        <w:t xml:space="preserve">Reason: </w:t>
      </w:r>
      <w:r w:rsidR="006B38D6">
        <w:t>A disgruntled employee could still have contacts within the organisation and be able to social</w:t>
      </w:r>
      <w:r w:rsidR="0015037B">
        <w:t>ly</w:t>
      </w:r>
      <w:r w:rsidR="006B38D6">
        <w:t xml:space="preserve"> engineer </w:t>
      </w:r>
      <w:r w:rsidR="0015037B">
        <w:t>security</w:t>
      </w:r>
      <w:r w:rsidR="00180A72">
        <w:t xml:space="preserve"> breaches. </w:t>
      </w:r>
      <w:r w:rsidR="00BA20C8">
        <w:t xml:space="preserve">This involves the </w:t>
      </w:r>
      <w:r w:rsidR="0030387B">
        <w:t xml:space="preserve">disgruntled employee tricking another employee into revealing their credentials </w:t>
      </w:r>
      <w:r w:rsidR="00BA440E">
        <w:t>and/</w:t>
      </w:r>
      <w:r w:rsidR="0030387B">
        <w:t xml:space="preserve">or </w:t>
      </w:r>
      <w:r w:rsidR="006C6E2B">
        <w:t xml:space="preserve">breaking the cyber security policy </w:t>
      </w:r>
      <w:sdt>
        <w:sdtPr>
          <w:id w:val="1585953660"/>
          <w:citation/>
        </w:sdtPr>
        <w:sdtEndPr/>
        <w:sdtContent>
          <w:r w:rsidR="00AD5DD3">
            <w:fldChar w:fldCharType="begin"/>
          </w:r>
          <w:r w:rsidR="00AD5DD3">
            <w:instrText xml:space="preserve"> CITATION Ven21 \l 2057 </w:instrText>
          </w:r>
          <w:r w:rsidR="00AD5DD3">
            <w:fldChar w:fldCharType="separate"/>
          </w:r>
          <w:r w:rsidR="00E97012" w:rsidRPr="00E97012">
            <w:rPr>
              <w:noProof/>
            </w:rPr>
            <w:t>[3]</w:t>
          </w:r>
          <w:r w:rsidR="00AD5DD3">
            <w:fldChar w:fldCharType="end"/>
          </w:r>
        </w:sdtContent>
      </w:sdt>
      <w:r w:rsidR="00E37F44">
        <w:t>.</w:t>
      </w:r>
      <w:r w:rsidR="00B15E4D">
        <w:t xml:space="preserve"> </w:t>
      </w:r>
      <w:r w:rsidR="006A7FF1">
        <w:t>As the compromised credentials are used</w:t>
      </w:r>
      <w:r w:rsidR="007B1D7F">
        <w:t xml:space="preserve"> the </w:t>
      </w:r>
      <w:r w:rsidR="00F76C05">
        <w:t>identification</w:t>
      </w:r>
      <w:r w:rsidR="007B1D7F">
        <w:t xml:space="preserve"> of the attacker can </w:t>
      </w:r>
      <w:r w:rsidR="00F76C05">
        <w:t>cause delays in securing the system.</w:t>
      </w:r>
      <w:r w:rsidR="007B1D7F">
        <w:t xml:space="preserve"> </w:t>
      </w:r>
      <w:r w:rsidR="00BA440E">
        <w:t xml:space="preserve"> </w:t>
      </w:r>
      <w:r w:rsidR="00E37F44">
        <w:t xml:space="preserve"> </w:t>
      </w:r>
      <w:r w:rsidR="0015037B">
        <w:t xml:space="preserve"> </w:t>
      </w:r>
    </w:p>
    <w:p w14:paraId="3028ECB9" w14:textId="7A795B26" w:rsidR="006E5189" w:rsidRDefault="006E5189" w:rsidP="00AA4F6D">
      <w:pPr>
        <w:jc w:val="both"/>
      </w:pPr>
      <w:r>
        <w:t xml:space="preserve">Possible security breach: </w:t>
      </w:r>
      <w:r w:rsidR="00415B8A">
        <w:t>Careless</w:t>
      </w:r>
      <w:r>
        <w:t xml:space="preserve"> Employee</w:t>
      </w:r>
      <w:r w:rsidR="00CE5EE7">
        <w:t xml:space="preserve"> (1)</w:t>
      </w:r>
    </w:p>
    <w:p w14:paraId="24FA29C4" w14:textId="5202DF13" w:rsidR="002C77A9" w:rsidRDefault="00415B8A" w:rsidP="00AA4F6D">
      <w:pPr>
        <w:jc w:val="both"/>
      </w:pPr>
      <w:r>
        <w:t xml:space="preserve">Reason: </w:t>
      </w:r>
      <w:r w:rsidR="00B3600B">
        <w:t>A careless employee can unknowingly</w:t>
      </w:r>
      <w:r w:rsidR="0055703B">
        <w:t xml:space="preserve"> cause security breaches by accidentally exposing systems to</w:t>
      </w:r>
      <w:r w:rsidR="00224529">
        <w:t xml:space="preserve"> external threats. This </w:t>
      </w:r>
      <w:r w:rsidR="002C77A9">
        <w:t>c</w:t>
      </w:r>
      <w:r w:rsidR="00224529">
        <w:t xml:space="preserve">an happen </w:t>
      </w:r>
      <w:r w:rsidR="00B27669">
        <w:t>in numerous ways</w:t>
      </w:r>
      <w:r w:rsidR="0095499C">
        <w:t>: B</w:t>
      </w:r>
      <w:r w:rsidR="00224529">
        <w:t xml:space="preserve">y leaving a device unlocked and </w:t>
      </w:r>
      <w:r w:rsidR="008B5C15">
        <w:t>accessible to other parties,</w:t>
      </w:r>
      <w:r w:rsidR="00025679" w:rsidRPr="00025679">
        <w:t xml:space="preserve"> </w:t>
      </w:r>
      <w:sdt>
        <w:sdtPr>
          <w:id w:val="1250006599"/>
          <w:citation/>
        </w:sdtPr>
        <w:sdtEndPr/>
        <w:sdtContent>
          <w:r w:rsidR="00025679">
            <w:fldChar w:fldCharType="begin"/>
          </w:r>
          <w:r w:rsidR="00025679">
            <w:instrText xml:space="preserve"> CITATION Imp21 \l 2057 </w:instrText>
          </w:r>
          <w:r w:rsidR="00025679">
            <w:fldChar w:fldCharType="separate"/>
          </w:r>
          <w:r w:rsidR="00E97012" w:rsidRPr="00E97012">
            <w:rPr>
              <w:noProof/>
            </w:rPr>
            <w:t>[4]</w:t>
          </w:r>
          <w:r w:rsidR="00025679">
            <w:fldChar w:fldCharType="end"/>
          </w:r>
        </w:sdtContent>
      </w:sdt>
      <w:r w:rsidR="008B5C15">
        <w:t xml:space="preserve"> writing down credentials</w:t>
      </w:r>
      <w:r w:rsidR="00C80F5C">
        <w:t xml:space="preserve"> and misplacing them</w:t>
      </w:r>
      <w:r w:rsidR="002C77A9">
        <w:t>.</w:t>
      </w:r>
      <w:r w:rsidR="00E52DB5">
        <w:t xml:space="preserve"> A cybersecurity</w:t>
      </w:r>
      <w:r w:rsidR="006D3743">
        <w:t xml:space="preserve"> policy should always be insistent on the user not </w:t>
      </w:r>
      <w:r w:rsidR="002D1BCB">
        <w:t xml:space="preserve">writing down or having a hard copy of credentials </w:t>
      </w:r>
      <w:r w:rsidR="00CE5EE7">
        <w:t>where the</w:t>
      </w:r>
      <w:r w:rsidR="00A2339F">
        <w:t>re is a possibility of a third-party finding them.</w:t>
      </w:r>
      <w:r w:rsidR="00E52DB5">
        <w:t xml:space="preserve"> </w:t>
      </w:r>
    </w:p>
    <w:p w14:paraId="32DD1D75" w14:textId="002B68F5" w:rsidR="00631099" w:rsidRDefault="00631099" w:rsidP="00AA4F6D">
      <w:pPr>
        <w:jc w:val="both"/>
      </w:pPr>
      <w:r>
        <w:t>Possible security breach: Careless Employee</w:t>
      </w:r>
      <w:r w:rsidR="00CE5EE7">
        <w:t xml:space="preserve"> (2)</w:t>
      </w:r>
    </w:p>
    <w:p w14:paraId="41F3E9C2" w14:textId="3CEB08F2" w:rsidR="00415B8A" w:rsidRDefault="002071B0" w:rsidP="00AA4F6D">
      <w:pPr>
        <w:jc w:val="both"/>
      </w:pPr>
      <w:r>
        <w:t>Reason: Phishing attacks involve</w:t>
      </w:r>
      <w:r w:rsidR="00A2339F">
        <w:t>s</w:t>
      </w:r>
      <w:r>
        <w:t xml:space="preserve"> c</w:t>
      </w:r>
      <w:r w:rsidR="00C80F5C">
        <w:t>licking</w:t>
      </w:r>
      <w:r w:rsidR="00E050D1">
        <w:t xml:space="preserve"> on links that have been sent from unverifiable sources. </w:t>
      </w:r>
      <w:r w:rsidR="002B324A">
        <w:t xml:space="preserve">These ‘phishing’ attacks can occur when </w:t>
      </w:r>
      <w:r w:rsidR="004D045E">
        <w:t xml:space="preserve">a legitimate email or webpage is presented and the user is tricked into providing sensitive information </w:t>
      </w:r>
      <w:r w:rsidR="00E6068A">
        <w:t>i.e.,</w:t>
      </w:r>
      <w:r w:rsidR="004D045E">
        <w:t xml:space="preserve"> passwords</w:t>
      </w:r>
      <w:r w:rsidR="00877DE9">
        <w:t>, financial information etc.</w:t>
      </w:r>
      <w:r w:rsidR="00982E2B">
        <w:t xml:space="preserve"> As more institutes move to a more digital world and way of working</w:t>
      </w:r>
      <w:r w:rsidR="00E6068A">
        <w:t xml:space="preserve"> user become more familiar with electronic forms of communication. This can </w:t>
      </w:r>
      <w:r w:rsidR="00A329E1">
        <w:t xml:space="preserve">accelerate and increase the risk of vulnerabilities. </w:t>
      </w:r>
      <w:sdt>
        <w:sdtPr>
          <w:id w:val="1088269766"/>
          <w:citation/>
        </w:sdtPr>
        <w:sdtEndPr/>
        <w:sdtContent>
          <w:r w:rsidR="00BC0188">
            <w:fldChar w:fldCharType="begin"/>
          </w:r>
          <w:r w:rsidR="00BC0188">
            <w:instrText xml:space="preserve"> CITATION Ram \l 2057 </w:instrText>
          </w:r>
          <w:r w:rsidR="00BC0188">
            <w:fldChar w:fldCharType="separate"/>
          </w:r>
          <w:r w:rsidR="00E97012" w:rsidRPr="00E97012">
            <w:rPr>
              <w:noProof/>
            </w:rPr>
            <w:t>[5]</w:t>
          </w:r>
          <w:r w:rsidR="00BC0188">
            <w:fldChar w:fldCharType="end"/>
          </w:r>
        </w:sdtContent>
      </w:sdt>
    </w:p>
    <w:p w14:paraId="2135D356" w14:textId="6F2C46C5" w:rsidR="00B72379" w:rsidRDefault="00B72379" w:rsidP="00AA4F6D">
      <w:pPr>
        <w:jc w:val="both"/>
      </w:pPr>
      <w:r>
        <w:t xml:space="preserve">Possible security breach: </w:t>
      </w:r>
      <w:r w:rsidR="004421A4">
        <w:t>‘Hackers’</w:t>
      </w:r>
    </w:p>
    <w:p w14:paraId="4CADDC00" w14:textId="03305417" w:rsidR="002655D7" w:rsidRDefault="00B72379" w:rsidP="00AA4F6D">
      <w:pPr>
        <w:jc w:val="both"/>
      </w:pPr>
      <w:r>
        <w:t>Reason:</w:t>
      </w:r>
      <w:r w:rsidR="004421A4">
        <w:t xml:space="preserve"> </w:t>
      </w:r>
      <w:r w:rsidR="006E5E1E">
        <w:t xml:space="preserve">Hackers generally fall into two groups ‘Black Hat’ and ‘White Hat’, although there is a ‘Gray Hat’ that can sit between </w:t>
      </w:r>
      <w:r w:rsidR="00ED04BD">
        <w:t xml:space="preserve">these. Black Hat hackers’ main purpose is to seek out security vulnerabilities to </w:t>
      </w:r>
      <w:r w:rsidR="0002711F">
        <w:t xml:space="preserve">expose those vulnerabilities to gain maximum </w:t>
      </w:r>
      <w:r w:rsidR="00E83A52">
        <w:t xml:space="preserve">damage against an organisation or </w:t>
      </w:r>
      <w:r w:rsidR="00A52D2D">
        <w:t>individual. This is mainly to extort the organisation for personal gain</w:t>
      </w:r>
      <w:r w:rsidR="00A700D8">
        <w:t xml:space="preserve"> – </w:t>
      </w:r>
      <w:r w:rsidR="00684F77">
        <w:t>more than likely</w:t>
      </w:r>
      <w:r w:rsidR="00A700D8">
        <w:t xml:space="preserve"> financial</w:t>
      </w:r>
      <w:r w:rsidR="00684F77">
        <w:t xml:space="preserve"> incentives</w:t>
      </w:r>
      <w:r w:rsidR="00A700D8">
        <w:t>.</w:t>
      </w:r>
      <w:r w:rsidR="00656289">
        <w:t xml:space="preserve"> A hacker could disable a system and hold the organisation to ransom</w:t>
      </w:r>
      <w:r w:rsidR="003F28C9">
        <w:t xml:space="preserve"> and threaten to remove sensitive information if they do not comply.</w:t>
      </w:r>
      <w:r w:rsidR="00A700D8">
        <w:t xml:space="preserve"> </w:t>
      </w:r>
      <w:r w:rsidR="000F0C57">
        <w:t xml:space="preserve">Whereas, White Hat hackers can expose the same vulnerabilities, but </w:t>
      </w:r>
      <w:r w:rsidR="006E25AD">
        <w:t xml:space="preserve">in this case, it is to </w:t>
      </w:r>
      <w:r w:rsidR="005576CD">
        <w:t>find</w:t>
      </w:r>
      <w:r w:rsidR="006E25AD">
        <w:t xml:space="preserve"> the vulnerability </w:t>
      </w:r>
      <w:r w:rsidR="005576CD">
        <w:t xml:space="preserve">and to patch the system </w:t>
      </w:r>
      <w:r w:rsidR="00177926">
        <w:t xml:space="preserve">to ensure integrity of the </w:t>
      </w:r>
      <w:r w:rsidR="006E25AD">
        <w:t xml:space="preserve">system </w:t>
      </w:r>
      <w:r w:rsidR="00177926">
        <w:t xml:space="preserve">and making it </w:t>
      </w:r>
      <w:r w:rsidR="006E25AD">
        <w:t xml:space="preserve">more secure. </w:t>
      </w:r>
      <w:r w:rsidR="00FE0C8D">
        <w:t xml:space="preserve">By having such vulnerabilities in a system can lead to data loss and </w:t>
      </w:r>
      <w:r w:rsidR="0059453B">
        <w:t>can expose the organisation to further damage</w:t>
      </w:r>
      <w:r w:rsidR="00177926">
        <w:t xml:space="preserve"> </w:t>
      </w:r>
      <w:sdt>
        <w:sdtPr>
          <w:id w:val="1903563838"/>
          <w:citation/>
        </w:sdtPr>
        <w:sdtEndPr/>
        <w:sdtContent>
          <w:r w:rsidR="0059453B">
            <w:fldChar w:fldCharType="begin"/>
          </w:r>
          <w:r w:rsidR="0059453B">
            <w:instrText xml:space="preserve"> CITATION Als17 \l 2057 </w:instrText>
          </w:r>
          <w:r w:rsidR="0059453B">
            <w:fldChar w:fldCharType="separate"/>
          </w:r>
          <w:r w:rsidR="00E97012" w:rsidRPr="00E97012">
            <w:rPr>
              <w:noProof/>
            </w:rPr>
            <w:t>[6]</w:t>
          </w:r>
          <w:r w:rsidR="0059453B">
            <w:fldChar w:fldCharType="end"/>
          </w:r>
        </w:sdtContent>
      </w:sdt>
      <w:r w:rsidR="00177926">
        <w:t xml:space="preserve">. </w:t>
      </w:r>
    </w:p>
    <w:p w14:paraId="0527B5CF" w14:textId="331EE970" w:rsidR="006A28ED" w:rsidRDefault="00437E97" w:rsidP="00B1308D">
      <w:pPr>
        <w:pStyle w:val="Heading1"/>
        <w:jc w:val="both"/>
      </w:pPr>
      <w:bookmarkStart w:id="6" w:name="_Toc92441370"/>
      <w:r>
        <w:lastRenderedPageBreak/>
        <w:t xml:space="preserve">Task 2 </w:t>
      </w:r>
      <w:r w:rsidR="00401E52">
        <w:t>–</w:t>
      </w:r>
      <w:r>
        <w:t xml:space="preserve"> </w:t>
      </w:r>
      <w:r w:rsidR="00401E52">
        <w:t xml:space="preserve">Threat, Attacks and </w:t>
      </w:r>
      <w:r w:rsidR="002562A9">
        <w:t>Vulnerabilities</w:t>
      </w:r>
      <w:bookmarkEnd w:id="6"/>
    </w:p>
    <w:p w14:paraId="5FC9650D" w14:textId="183930A7" w:rsidR="00EE182E" w:rsidRPr="00EE182E" w:rsidRDefault="00412F3A" w:rsidP="00B1308D">
      <w:pPr>
        <w:pStyle w:val="Heading2"/>
        <w:jc w:val="both"/>
      </w:pPr>
      <w:bookmarkStart w:id="7" w:name="_Toc92441371"/>
      <w:r>
        <w:t>Threats</w:t>
      </w:r>
      <w:bookmarkEnd w:id="7"/>
    </w:p>
    <w:p w14:paraId="51F8405F" w14:textId="2082C45A" w:rsidR="00EE182E" w:rsidRPr="00EE182E" w:rsidRDefault="00EE182E" w:rsidP="00AA4F6D">
      <w:pPr>
        <w:pStyle w:val="Heading3"/>
        <w:jc w:val="both"/>
      </w:pPr>
      <w:bookmarkStart w:id="8" w:name="_Toc92441372"/>
      <w:r>
        <w:t>What is a threat?</w:t>
      </w:r>
      <w:bookmarkEnd w:id="8"/>
    </w:p>
    <w:p w14:paraId="18A1E46B" w14:textId="3305F52F" w:rsidR="001F5E3E" w:rsidRDefault="00EE182E" w:rsidP="00AA4F6D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4892CD3" wp14:editId="06A28EA8">
                <wp:simplePos x="0" y="0"/>
                <wp:positionH relativeFrom="column">
                  <wp:posOffset>1144085</wp:posOffset>
                </wp:positionH>
                <wp:positionV relativeFrom="paragraph">
                  <wp:posOffset>3948015</wp:posOffset>
                </wp:positionV>
                <wp:extent cx="3297555" cy="635"/>
                <wp:effectExtent l="0" t="0" r="0" b="0"/>
                <wp:wrapTopAndBottom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75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9DEAD6" w14:textId="73876DED" w:rsidR="003A52F7" w:rsidRPr="00513F42" w:rsidRDefault="003A52F7" w:rsidP="00FC1CC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9" w:name="_Toc9244130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10E54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Cyber-attacks targeting small businesses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892CD3" id="Text Box 4" o:spid="_x0000_s1027" type="#_x0000_t202" style="position:absolute;left:0;text-align:left;margin-left:90.1pt;margin-top:310.85pt;width:259.65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6XEGQIAAD8EAAAOAAAAZHJzL2Uyb0RvYy54bWysU8Fu2zAMvQ/YPwi6L05SpNuMOEWWIsOA&#10;oC2QDj0rshwLkEWNUmJnXz9KjpOu22nYRaZJihTfe5zfdY1hR4Vegy34ZDTmTFkJpbb7gn9/Xn/4&#10;xJkPwpbCgFUFPynP7xbv381bl6sp1GBKhYyKWJ+3ruB1CC7PMi9r1Qg/AqcsBSvARgT6xX1Womip&#10;emOy6Xh8m7WApUOQynvy3vdBvkj1q0rJ8FhVXgVmCk5vC+nEdO7imS3mIt+jcLWW52eIf3hFI7Sl&#10;ppdS9yIIdkD9R6lGSwQPVRhJaDKoKi1VmoGmmYzfTLOthVNpFgLHuwtM/v+VlQ/HrXtCFrov0BGB&#10;EZDW+dyTM87TVdjEL72UUZwgPF1gU11gkpw3088fZ7MZZ5JitzezWCO7XnXow1cFDYtGwZE4SVCJ&#10;48aHPnVIiZ08GF2utTHxJwZWBtlREH9trYM6F/8ty9iYayHe6gtGT3adI1qh23VMl69m3EF5otER&#10;elV4J9ea+m2ED08CSQY0LUk7PNJRGWgLDmeLsxrw59/8MZ/YoShnLcmq4P7HQaDizHyzxFvU4GDg&#10;YOwGwx6aFdCkE1oaJ5NJFzCYwawQmhdS/DJ2oZCwknoVPAzmKvTipo2RarlMSaQ0J8LGbp2MpQdc&#10;n7sXge7MSiAyH2AQnMjfkNPnJnrc8hAI6cRcxLVH8Qw3qTRxf96ouAav/1PWde8XvwAAAP//AwBQ&#10;SwMEFAAGAAgAAAAhABGmR5ThAAAACwEAAA8AAABkcnMvZG93bnJldi54bWxMj7FOwzAQhnck3sE6&#10;JBZEnYYS0hCnqioY6FIRurC5sRsH4nNkO214ew4WGP+7T/99V64m27OT9qFzKGA+S4BpbJzqsBWw&#10;f3u+zYGFKFHJ3qEW8KUDrKrLi1IWyp3xVZ/q2DIqwVBIASbGoeA8NEZbGWZu0Ei7o/NWRoq+5crL&#10;M5XbnqdJknErO6QLRg56Y3TzWY9WwG7xvjM34/Fpu17c+Zf9uMk+2lqI66tp/Qgs6in+wfCjT+pQ&#10;kdPBjagC6ynnSUqogCydPwAjIlsu74Edfic58Krk/3+ovgEAAP//AwBQSwECLQAUAAYACAAAACEA&#10;toM4kv4AAADhAQAAEwAAAAAAAAAAAAAAAAAAAAAAW0NvbnRlbnRfVHlwZXNdLnhtbFBLAQItABQA&#10;BgAIAAAAIQA4/SH/1gAAAJQBAAALAAAAAAAAAAAAAAAAAC8BAABfcmVscy8ucmVsc1BLAQItABQA&#10;BgAIAAAAIQBSU6XEGQIAAD8EAAAOAAAAAAAAAAAAAAAAAC4CAABkcnMvZTJvRG9jLnhtbFBLAQIt&#10;ABQABgAIAAAAIQARpkeU4QAAAAsBAAAPAAAAAAAAAAAAAAAAAHMEAABkcnMvZG93bnJldi54bWxQ&#10;SwUGAAAAAAQABADzAAAAgQUAAAAA&#10;" stroked="f">
                <v:textbox style="mso-fit-shape-to-text:t" inset="0,0,0,0">
                  <w:txbxContent>
                    <w:p w14:paraId="349DEAD6" w14:textId="73876DED" w:rsidR="003A52F7" w:rsidRPr="00513F42" w:rsidRDefault="003A52F7" w:rsidP="00FC1CC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0" w:name="_Toc9244130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10E54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Cyber-attacks targeting small businesses</w:t>
                      </w:r>
                      <w:bookmarkEnd w:id="10"/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7469A4AA" wp14:editId="4F8677EB">
            <wp:simplePos x="0" y="0"/>
            <wp:positionH relativeFrom="margin">
              <wp:posOffset>1129030</wp:posOffset>
            </wp:positionH>
            <wp:positionV relativeFrom="paragraph">
              <wp:posOffset>1440540</wp:posOffset>
            </wp:positionV>
            <wp:extent cx="3297555" cy="2472055"/>
            <wp:effectExtent l="0" t="0" r="0" b="4445"/>
            <wp:wrapTopAndBottom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7555" cy="2472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37F9A">
        <w:t>With the increase in reliance</w:t>
      </w:r>
      <w:r w:rsidR="00313A21">
        <w:t xml:space="preserve"> and dependency</w:t>
      </w:r>
      <w:r w:rsidR="00337F9A">
        <w:t xml:space="preserve"> </w:t>
      </w:r>
      <w:r w:rsidR="00313A21">
        <w:t>in</w:t>
      </w:r>
      <w:r w:rsidR="00337F9A">
        <w:t xml:space="preserve"> </w:t>
      </w:r>
      <w:r w:rsidR="00027E77">
        <w:t xml:space="preserve">information technology and the internet </w:t>
      </w:r>
      <w:r w:rsidR="002A029A">
        <w:t>the increase in cybersecurity threats increase exponentially.</w:t>
      </w:r>
      <w:r w:rsidR="008304DE">
        <w:t xml:space="preserve"> </w:t>
      </w:r>
      <w:r w:rsidR="00C6599A">
        <w:t xml:space="preserve">A cybersecurity threat </w:t>
      </w:r>
      <w:r w:rsidR="00CF3461">
        <w:t>is one</w:t>
      </w:r>
      <w:r w:rsidR="00B53F71">
        <w:t xml:space="preserve"> that</w:t>
      </w:r>
      <w:r w:rsidR="00CF3461">
        <w:t xml:space="preserve"> has malicious intent </w:t>
      </w:r>
      <w:r w:rsidR="00485865">
        <w:t>to exploit vulnerabilities within a network</w:t>
      </w:r>
      <w:sdt>
        <w:sdtPr>
          <w:id w:val="-2098697997"/>
          <w:citation/>
        </w:sdtPr>
        <w:sdtContent>
          <w:r w:rsidR="00931E45">
            <w:fldChar w:fldCharType="begin"/>
          </w:r>
          <w:r w:rsidR="00931E45">
            <w:instrText xml:space="preserve"> CITATION Jul14 \l 2057 </w:instrText>
          </w:r>
          <w:r w:rsidR="00931E45">
            <w:fldChar w:fldCharType="separate"/>
          </w:r>
          <w:r w:rsidR="00E97012">
            <w:rPr>
              <w:noProof/>
            </w:rPr>
            <w:t xml:space="preserve"> </w:t>
          </w:r>
          <w:r w:rsidR="00E97012" w:rsidRPr="00E97012">
            <w:rPr>
              <w:noProof/>
            </w:rPr>
            <w:t>[7]</w:t>
          </w:r>
          <w:r w:rsidR="00931E45">
            <w:fldChar w:fldCharType="end"/>
          </w:r>
        </w:sdtContent>
      </w:sdt>
      <w:r w:rsidR="00B53F71">
        <w:t xml:space="preserve">. </w:t>
      </w:r>
      <w:r w:rsidR="006137A8">
        <w:t xml:space="preserve">As the number of cyber threats increase </w:t>
      </w:r>
      <w:r w:rsidR="00F5449B">
        <w:t xml:space="preserve">the mechanisms needed to protect networks also needs significant investment to </w:t>
      </w:r>
      <w:r w:rsidR="00666229">
        <w:t>prevent</w:t>
      </w:r>
      <w:r w:rsidR="00725A26">
        <w:t xml:space="preserve"> and stop these threats from compromising </w:t>
      </w:r>
      <w:r w:rsidR="00843D74">
        <w:t xml:space="preserve">said networks. </w:t>
      </w:r>
      <w:r w:rsidR="00E96D6D">
        <w:t>This needs to be an ongoing investment as cyber threats and attacks become more sophisticated as technolog</w:t>
      </w:r>
      <w:r w:rsidR="0069525A">
        <w:t>ies</w:t>
      </w:r>
      <w:r w:rsidR="00E96D6D">
        <w:t xml:space="preserve"> </w:t>
      </w:r>
      <w:r w:rsidR="008E4723">
        <w:t xml:space="preserve">emerge from generation to generation. </w:t>
      </w:r>
      <w:r w:rsidR="00666229">
        <w:t xml:space="preserve"> </w:t>
      </w:r>
    </w:p>
    <w:p w14:paraId="5EBBC34A" w14:textId="7EFB0874" w:rsidR="00EE182E" w:rsidRDefault="00EE182E" w:rsidP="00AA4F6D">
      <w:pPr>
        <w:pStyle w:val="Heading3"/>
        <w:jc w:val="both"/>
      </w:pPr>
      <w:bookmarkStart w:id="11" w:name="_Toc92441373"/>
      <w:r>
        <w:t>Types of threats</w:t>
      </w:r>
      <w:bookmarkEnd w:id="11"/>
    </w:p>
    <w:p w14:paraId="76945071" w14:textId="3681E25A" w:rsidR="00EE182E" w:rsidRDefault="004D6C21" w:rsidP="00AA4F6D">
      <w:pPr>
        <w:jc w:val="both"/>
      </w:pPr>
      <w:r>
        <w:t xml:space="preserve">There are </w:t>
      </w:r>
      <w:r w:rsidR="004F4F0D">
        <w:t xml:space="preserve">many different types of cybersecurity threats that can be used to attack a network. </w:t>
      </w:r>
      <w:r w:rsidR="00735FCD">
        <w:t>Examples of these threats are, but not limited to:</w:t>
      </w:r>
      <w:sdt>
        <w:sdtPr>
          <w:id w:val="-1402205256"/>
          <w:citation/>
        </w:sdtPr>
        <w:sdtContent>
          <w:r w:rsidR="002B12B5">
            <w:fldChar w:fldCharType="begin"/>
          </w:r>
          <w:r w:rsidR="002B12B5">
            <w:instrText xml:space="preserve"> CITATION Mal21 \l 2057 </w:instrText>
          </w:r>
          <w:r w:rsidR="002B12B5">
            <w:fldChar w:fldCharType="separate"/>
          </w:r>
          <w:r w:rsidR="00E97012">
            <w:rPr>
              <w:noProof/>
            </w:rPr>
            <w:t xml:space="preserve"> </w:t>
          </w:r>
          <w:r w:rsidR="00E97012" w:rsidRPr="00E97012">
            <w:rPr>
              <w:noProof/>
            </w:rPr>
            <w:t>[8]</w:t>
          </w:r>
          <w:r w:rsidR="002B12B5">
            <w:fldChar w:fldCharType="end"/>
          </w:r>
        </w:sdtContent>
      </w:sdt>
    </w:p>
    <w:p w14:paraId="180B0C72" w14:textId="3AEEC390" w:rsidR="00FE7312" w:rsidRDefault="00103308" w:rsidP="00AA4F6D">
      <w:pPr>
        <w:pStyle w:val="ListParagraph"/>
        <w:numPr>
          <w:ilvl w:val="0"/>
          <w:numId w:val="2"/>
        </w:numPr>
        <w:jc w:val="both"/>
      </w:pPr>
      <w:r>
        <w:t>Malware</w:t>
      </w:r>
    </w:p>
    <w:p w14:paraId="0B573B92" w14:textId="77777777" w:rsidR="00783BD7" w:rsidRDefault="00A80E49" w:rsidP="00AA4F6D">
      <w:pPr>
        <w:pStyle w:val="ListParagraph"/>
        <w:numPr>
          <w:ilvl w:val="0"/>
          <w:numId w:val="2"/>
        </w:numPr>
        <w:jc w:val="both"/>
      </w:pPr>
      <w:r>
        <w:t>R</w:t>
      </w:r>
      <w:r w:rsidR="00750469">
        <w:t>ansomware</w:t>
      </w:r>
      <w:r w:rsidR="00FE7312">
        <w:t xml:space="preserve"> </w:t>
      </w:r>
    </w:p>
    <w:p w14:paraId="71ED06FE" w14:textId="6E58323B" w:rsidR="004363FE" w:rsidRDefault="00750469" w:rsidP="00AA4F6D">
      <w:pPr>
        <w:pStyle w:val="ListParagraph"/>
        <w:numPr>
          <w:ilvl w:val="0"/>
          <w:numId w:val="2"/>
        </w:numPr>
        <w:jc w:val="both"/>
      </w:pPr>
      <w:r>
        <w:t>Trojan</w:t>
      </w:r>
    </w:p>
    <w:p w14:paraId="1FFF6E8F" w14:textId="488BF7D2" w:rsidR="00B039DF" w:rsidRDefault="002354DA" w:rsidP="00AA4F6D">
      <w:pPr>
        <w:pStyle w:val="ListParagraph"/>
        <w:numPr>
          <w:ilvl w:val="0"/>
          <w:numId w:val="2"/>
        </w:numPr>
        <w:jc w:val="both"/>
      </w:pPr>
      <w:r>
        <w:t>Out of Data Software</w:t>
      </w:r>
    </w:p>
    <w:p w14:paraId="228BFD2E" w14:textId="38B72B5D" w:rsidR="00783BD7" w:rsidRDefault="00783BD7" w:rsidP="00AA4F6D">
      <w:pPr>
        <w:pStyle w:val="ListParagraph"/>
        <w:numPr>
          <w:ilvl w:val="0"/>
          <w:numId w:val="2"/>
        </w:numPr>
        <w:jc w:val="both"/>
      </w:pPr>
      <w:r>
        <w:t>Denial-of-Service</w:t>
      </w:r>
    </w:p>
    <w:p w14:paraId="7190ABF1" w14:textId="4C26585C" w:rsidR="00A730B9" w:rsidRPr="00EE182E" w:rsidRDefault="00A140FA" w:rsidP="00AA4F6D">
      <w:pPr>
        <w:pStyle w:val="Heading3"/>
        <w:jc w:val="both"/>
      </w:pPr>
      <w:bookmarkStart w:id="12" w:name="_Toc92441374"/>
      <w:r>
        <w:t>Significance of threats</w:t>
      </w:r>
      <w:bookmarkEnd w:id="12"/>
    </w:p>
    <w:p w14:paraId="4C4AD49C" w14:textId="5831B8AF" w:rsidR="00742891" w:rsidRDefault="00EE4360" w:rsidP="00AA4F6D">
      <w:pPr>
        <w:jc w:val="both"/>
      </w:pPr>
      <w:r>
        <w:t xml:space="preserve">According to </w:t>
      </w:r>
      <w:r w:rsidR="00D31104">
        <w:t>Cyber Security Breaches Survey 2021</w:t>
      </w:r>
      <w:r w:rsidR="00855730">
        <w:t xml:space="preserve"> almost 40% of businesses have reported breaches or attacks</w:t>
      </w:r>
      <w:r w:rsidR="00CA4A3A">
        <w:t xml:space="preserve"> for the previous year. However, this has decreased from the previous twelve months</w:t>
      </w:r>
      <w:r w:rsidR="00DE01A0">
        <w:t xml:space="preserve"> (46%). This can be attributed to an increase in sophistication in the attacks </w:t>
      </w:r>
      <w:r w:rsidR="00F345A7">
        <w:t>and</w:t>
      </w:r>
      <w:r w:rsidR="00F27C03">
        <w:t xml:space="preserve"> an increase due to a global pandemic that has </w:t>
      </w:r>
      <w:r w:rsidR="009F75FC">
        <w:t xml:space="preserve">given greater opportunities </w:t>
      </w:r>
      <w:r w:rsidR="002A071E">
        <w:t xml:space="preserve">to cyber criminals to exploit businesses whilst </w:t>
      </w:r>
      <w:r w:rsidR="00F345A7">
        <w:t>being in a vulnerable situation</w:t>
      </w:r>
      <w:sdt>
        <w:sdtPr>
          <w:id w:val="-1952699650"/>
          <w:citation/>
        </w:sdtPr>
        <w:sdtContent>
          <w:r w:rsidR="00F345A7">
            <w:fldChar w:fldCharType="begin"/>
          </w:r>
          <w:r w:rsidR="00F345A7">
            <w:instrText xml:space="preserve"> CITATION Dep21 \l 2057 </w:instrText>
          </w:r>
          <w:r w:rsidR="00F345A7">
            <w:fldChar w:fldCharType="separate"/>
          </w:r>
          <w:r w:rsidR="00E97012">
            <w:rPr>
              <w:noProof/>
            </w:rPr>
            <w:t xml:space="preserve"> </w:t>
          </w:r>
          <w:r w:rsidR="00E97012" w:rsidRPr="00E97012">
            <w:rPr>
              <w:noProof/>
            </w:rPr>
            <w:t>[9]</w:t>
          </w:r>
          <w:r w:rsidR="00F345A7">
            <w:fldChar w:fldCharType="end"/>
          </w:r>
        </w:sdtContent>
      </w:sdt>
      <w:r w:rsidR="00B34496">
        <w:t xml:space="preserve">. </w:t>
      </w:r>
      <w:r w:rsidR="002E1A8B">
        <w:t xml:space="preserve">The significance of these threats can have huge detrimental </w:t>
      </w:r>
      <w:r w:rsidR="00431A77">
        <w:t>consequences for businesses in a digital era.</w:t>
      </w:r>
      <w:r w:rsidR="00B34496">
        <w:t xml:space="preserve"> </w:t>
      </w:r>
    </w:p>
    <w:p w14:paraId="2B380199" w14:textId="3E55D189" w:rsidR="00742891" w:rsidRDefault="00742891" w:rsidP="00AA4F6D">
      <w:pPr>
        <w:pStyle w:val="Heading2"/>
        <w:jc w:val="both"/>
      </w:pPr>
      <w:bookmarkStart w:id="13" w:name="_Toc92441375"/>
      <w:r>
        <w:t>Vulnerabilities</w:t>
      </w:r>
      <w:bookmarkEnd w:id="13"/>
    </w:p>
    <w:p w14:paraId="5385B80A" w14:textId="42BDB377" w:rsidR="00B04D07" w:rsidRDefault="003A388C" w:rsidP="00AA4F6D">
      <w:pPr>
        <w:jc w:val="both"/>
      </w:pPr>
      <w:r>
        <w:t xml:space="preserve">The vulnerabilities </w:t>
      </w:r>
      <w:r w:rsidR="00531004">
        <w:t xml:space="preserve">of a system will leave a network exposed to attacks. </w:t>
      </w:r>
      <w:r w:rsidR="008B0B14">
        <w:t>Vulnerabilities</w:t>
      </w:r>
      <w:r w:rsidR="008010D3">
        <w:t xml:space="preserve"> </w:t>
      </w:r>
      <w:r w:rsidR="008B0B14">
        <w:t xml:space="preserve">tend to fall into </w:t>
      </w:r>
      <w:r w:rsidR="000D4552">
        <w:t>several</w:t>
      </w:r>
      <w:r w:rsidR="008B0B14">
        <w:t xml:space="preserve"> categories, such as, hardware/software, </w:t>
      </w:r>
      <w:r w:rsidR="003B1BFD">
        <w:t xml:space="preserve">policies or procedures, </w:t>
      </w:r>
      <w:r w:rsidR="005D5159">
        <w:t xml:space="preserve">and the system users. </w:t>
      </w:r>
      <w:r w:rsidR="00B02770">
        <w:t xml:space="preserve">For vulnerabilities, like hardware, </w:t>
      </w:r>
      <w:r w:rsidR="00B35EEB">
        <w:t xml:space="preserve">can be easy to identify, but much more complex to resolve. This </w:t>
      </w:r>
      <w:r w:rsidR="00DD22A0">
        <w:t xml:space="preserve">includes not only the physical machines, but access to those machines – by leaving </w:t>
      </w:r>
      <w:r w:rsidR="00795C96">
        <w:t xml:space="preserve">security critical hardware </w:t>
      </w:r>
      <w:r w:rsidR="00795C96">
        <w:lastRenderedPageBreak/>
        <w:t xml:space="preserve">in easy to access facilities can be as much of a greater threat than those </w:t>
      </w:r>
      <w:r w:rsidR="0084510F">
        <w:t xml:space="preserve">threats across the Ether. </w:t>
      </w:r>
      <w:r w:rsidR="00B35EEB">
        <w:t xml:space="preserve"> </w:t>
      </w:r>
      <w:r w:rsidR="00A218D2">
        <w:t xml:space="preserve">Software vulnerabilities </w:t>
      </w:r>
      <w:r w:rsidR="00251E5A">
        <w:t xml:space="preserve">are more susceptible to being exposed </w:t>
      </w:r>
      <w:r w:rsidR="00452759">
        <w:t xml:space="preserve">due to the increase involvement from different parties. Firstly, </w:t>
      </w:r>
      <w:r w:rsidR="009C5F45">
        <w:t xml:space="preserve">vulnerabilities in the operating system can expose a network, as explained previously, </w:t>
      </w:r>
      <w:r w:rsidR="004C5580">
        <w:t xml:space="preserve">and an initial source of protection </w:t>
      </w:r>
      <w:r w:rsidR="00624CBB">
        <w:t xml:space="preserve">will be to have a patching schedule and ensure that this is adhered to. This will reduce </w:t>
      </w:r>
      <w:r w:rsidR="00372CFD">
        <w:t>the security risks that are know to the operating system provider</w:t>
      </w:r>
      <w:r w:rsidR="00D42906">
        <w:t xml:space="preserve"> and close tha</w:t>
      </w:r>
      <w:r w:rsidR="00EE55F7">
        <w:t xml:space="preserve">t </w:t>
      </w:r>
      <w:r w:rsidR="00A609A1">
        <w:t>vulnerability</w:t>
      </w:r>
      <w:r w:rsidR="00EE55F7">
        <w:t>.</w:t>
      </w:r>
      <w:r w:rsidR="00A609A1">
        <w:t xml:space="preserve"> Software developed </w:t>
      </w:r>
      <w:r w:rsidR="000E25DC">
        <w:t xml:space="preserve">for specific purposes can also expose networks, by ensuring that code developed is </w:t>
      </w:r>
      <w:r w:rsidR="008F3850">
        <w:t xml:space="preserve">secure and that the skills needed to develop secure software is available </w:t>
      </w:r>
      <w:r w:rsidR="00B04D07">
        <w:t>to the business’s resources</w:t>
      </w:r>
      <w:r w:rsidR="00017B8F">
        <w:t xml:space="preserve"> </w:t>
      </w:r>
      <w:sdt>
        <w:sdtPr>
          <w:id w:val="39718781"/>
          <w:citation/>
        </w:sdtPr>
        <w:sdtEndPr/>
        <w:sdtContent>
          <w:r w:rsidR="00017B8F">
            <w:fldChar w:fldCharType="begin"/>
          </w:r>
          <w:r w:rsidR="00017B8F">
            <w:instrText xml:space="preserve"> CITATION Moh15 \l 2057 </w:instrText>
          </w:r>
          <w:r w:rsidR="00017B8F">
            <w:fldChar w:fldCharType="separate"/>
          </w:r>
          <w:r w:rsidR="00E97012" w:rsidRPr="00E97012">
            <w:rPr>
              <w:noProof/>
            </w:rPr>
            <w:t>[10]</w:t>
          </w:r>
          <w:r w:rsidR="00017B8F">
            <w:fldChar w:fldCharType="end"/>
          </w:r>
        </w:sdtContent>
      </w:sdt>
      <w:r w:rsidR="00B04D07">
        <w:t xml:space="preserve">. </w:t>
      </w:r>
    </w:p>
    <w:p w14:paraId="615D2479" w14:textId="04904348" w:rsidR="000679F5" w:rsidRDefault="00017B8F" w:rsidP="00AA4F6D">
      <w:pPr>
        <w:pStyle w:val="Heading2"/>
        <w:jc w:val="both"/>
      </w:pPr>
      <w:bookmarkStart w:id="14" w:name="_Toc92441376"/>
      <w:r>
        <w:t>Attacks</w:t>
      </w:r>
      <w:bookmarkEnd w:id="14"/>
    </w:p>
    <w:p w14:paraId="26D46894" w14:textId="24C2C2AD" w:rsidR="00825579" w:rsidRDefault="00DA42F1" w:rsidP="00AA4F6D">
      <w:pPr>
        <w:jc w:val="both"/>
      </w:pPr>
      <w:r>
        <w:t xml:space="preserve">Attacks to a network or system can arise from multiple sources, however, only 50% arise from malicious </w:t>
      </w:r>
      <w:r w:rsidR="00E047BC">
        <w:t xml:space="preserve">attacks </w:t>
      </w:r>
      <w:sdt>
        <w:sdtPr>
          <w:id w:val="-280040494"/>
          <w:citation/>
        </w:sdtPr>
        <w:sdtContent>
          <w:r w:rsidR="00931B72">
            <w:fldChar w:fldCharType="begin"/>
          </w:r>
          <w:r w:rsidR="00931B72">
            <w:instrText xml:space="preserve"> CITATION And15 \l 2057 </w:instrText>
          </w:r>
          <w:r w:rsidR="00931B72">
            <w:fldChar w:fldCharType="separate"/>
          </w:r>
          <w:r w:rsidR="00931B72" w:rsidRPr="00931B72">
            <w:rPr>
              <w:noProof/>
            </w:rPr>
            <w:t>[11]</w:t>
          </w:r>
          <w:r w:rsidR="00931B72">
            <w:fldChar w:fldCharType="end"/>
          </w:r>
        </w:sdtContent>
      </w:sdt>
      <w:r w:rsidR="00E047BC">
        <w:t>.</w:t>
      </w:r>
      <w:r w:rsidR="00931B72">
        <w:t xml:space="preserve"> </w:t>
      </w:r>
      <w:r w:rsidR="006146FC">
        <w:t xml:space="preserve">The other 50% arise from human error and vulnerabilities on the network. </w:t>
      </w:r>
    </w:p>
    <w:p w14:paraId="426D6903" w14:textId="38BB3A00" w:rsidR="00AE0FA0" w:rsidRDefault="009A4012" w:rsidP="00AA4F6D">
      <w:pPr>
        <w:jc w:val="both"/>
      </w:pPr>
      <w:r>
        <w:t xml:space="preserve">A </w:t>
      </w:r>
      <w:r w:rsidR="00795F1E">
        <w:t>denial-of-service</w:t>
      </w:r>
      <w:r>
        <w:t xml:space="preserve"> attack</w:t>
      </w:r>
      <w:r w:rsidR="001D1FF7">
        <w:t xml:space="preserve"> is quite common by malicious attackers. </w:t>
      </w:r>
      <w:r w:rsidR="00430542">
        <w:t xml:space="preserve">This is when </w:t>
      </w:r>
      <w:r w:rsidR="00D22AEC">
        <w:t>many</w:t>
      </w:r>
      <w:r w:rsidR="00795F1E">
        <w:t xml:space="preserve"> requests simultaneously </w:t>
      </w:r>
      <w:r w:rsidR="00050C4B">
        <w:t xml:space="preserve">try to connect to a service to flood the bandwidth </w:t>
      </w:r>
      <w:r w:rsidR="00D22AEC">
        <w:t xml:space="preserve">of a service </w:t>
      </w:r>
      <w:r w:rsidR="00976AC8">
        <w:t xml:space="preserve">to prevent the service from functioning </w:t>
      </w:r>
      <w:sdt>
        <w:sdtPr>
          <w:id w:val="1384440083"/>
          <w:citation/>
        </w:sdtPr>
        <w:sdtContent>
          <w:r w:rsidR="003C598B">
            <w:fldChar w:fldCharType="begin"/>
          </w:r>
          <w:r w:rsidR="003C598B">
            <w:instrText xml:space="preserve"> CITATION Moh15 \l 2057 </w:instrText>
          </w:r>
          <w:r w:rsidR="003C598B">
            <w:fldChar w:fldCharType="separate"/>
          </w:r>
          <w:r w:rsidR="003C598B" w:rsidRPr="003C598B">
            <w:rPr>
              <w:noProof/>
            </w:rPr>
            <w:t>[10]</w:t>
          </w:r>
          <w:r w:rsidR="003C598B">
            <w:fldChar w:fldCharType="end"/>
          </w:r>
        </w:sdtContent>
      </w:sdt>
      <w:r w:rsidR="003C598B">
        <w:t>.</w:t>
      </w:r>
      <w:r w:rsidR="00E126CD">
        <w:t xml:space="preserve"> </w:t>
      </w:r>
      <w:r w:rsidR="00795F1E">
        <w:t xml:space="preserve"> </w:t>
      </w:r>
    </w:p>
    <w:p w14:paraId="5B77236F" w14:textId="59C8152F" w:rsidR="00783BD7" w:rsidRDefault="00783BD7" w:rsidP="00AA4F6D">
      <w:pPr>
        <w:jc w:val="both"/>
      </w:pPr>
      <w:r>
        <w:t>Malware is the primary and most popular threat to networks. Malware is a piece of software that relinquishes control of a device or network from the user and performs malicious tasks to corrupt a system.</w:t>
      </w:r>
    </w:p>
    <w:p w14:paraId="0497442D" w14:textId="6332AFA7" w:rsidR="00783BD7" w:rsidRPr="00A80E49" w:rsidRDefault="00783BD7" w:rsidP="00AA4F6D">
      <w:pPr>
        <w:jc w:val="both"/>
      </w:pPr>
      <w:r>
        <w:t xml:space="preserve">Ransomware is a type of malware that demands a ransom from the user to unlock a device and allow the user to retain access. This is usually performed by either locking the user out of the system or encrypting the data within the system. </w:t>
      </w:r>
    </w:p>
    <w:p w14:paraId="3A1F2693" w14:textId="16A82F10" w:rsidR="00783BD7" w:rsidRDefault="00783BD7" w:rsidP="00AA4F6D">
      <w:pPr>
        <w:jc w:val="both"/>
      </w:pPr>
      <w:r>
        <w:t xml:space="preserve">A Trojan Virus, or a Trojan Horse Virus, is used to create a backdoor into a network. This allows the attackers to gain access, usually unnoticed until it’s too late and the attack has already happened. </w:t>
      </w:r>
    </w:p>
    <w:p w14:paraId="316E429C" w14:textId="4F348BDA" w:rsidR="00017B8F" w:rsidRDefault="00783BD7" w:rsidP="00AA4F6D">
      <w:pPr>
        <w:jc w:val="both"/>
      </w:pPr>
      <w:r>
        <w:t>Out of Data Software – When a system needs to be patched it usually contains cybersecurity updates for vulnerabilities in a previous version. Ensuring that a system is updated with the most recent, stable version can reduce known security issues.</w:t>
      </w:r>
      <w:sdt>
        <w:sdtPr>
          <w:id w:val="787094794"/>
          <w:citation/>
        </w:sdtPr>
        <w:sdtContent>
          <w:r w:rsidR="00B143F2">
            <w:fldChar w:fldCharType="begin"/>
          </w:r>
          <w:r w:rsidR="00B143F2">
            <w:instrText xml:space="preserve"> CITATION Mal21 \l 2057 </w:instrText>
          </w:r>
          <w:r w:rsidR="00B143F2">
            <w:fldChar w:fldCharType="separate"/>
          </w:r>
          <w:r w:rsidR="00B143F2">
            <w:rPr>
              <w:noProof/>
            </w:rPr>
            <w:t xml:space="preserve"> </w:t>
          </w:r>
          <w:r w:rsidR="00B143F2" w:rsidRPr="00B143F2">
            <w:rPr>
              <w:noProof/>
            </w:rPr>
            <w:t>[8]</w:t>
          </w:r>
          <w:r w:rsidR="00B143F2">
            <w:fldChar w:fldCharType="end"/>
          </w:r>
        </w:sdtContent>
      </w:sdt>
      <w:r w:rsidR="000679F5">
        <w:t xml:space="preserve">           </w:t>
      </w:r>
    </w:p>
    <w:p w14:paraId="0414B981" w14:textId="4FD24CD9" w:rsidR="00E22628" w:rsidRDefault="00E22628" w:rsidP="00AA4F6D">
      <w:pPr>
        <w:pStyle w:val="Heading2"/>
        <w:jc w:val="both"/>
      </w:pPr>
      <w:bookmarkStart w:id="15" w:name="_Toc92441377"/>
      <w:r w:rsidRPr="00E22628">
        <w:t>Ransomware Affected Data Format</w:t>
      </w:r>
      <w:bookmarkEnd w:id="15"/>
    </w:p>
    <w:p w14:paraId="6D9B28C0" w14:textId="67A72301" w:rsidR="007B3342" w:rsidRDefault="007B3342" w:rsidP="00AA4F6D">
      <w:pPr>
        <w:jc w:val="both"/>
      </w:pPr>
      <w:r>
        <w:t>A R</w:t>
      </w:r>
      <w:r w:rsidR="00263F48">
        <w:t xml:space="preserve">ansomware </w:t>
      </w:r>
      <w:r w:rsidR="00233C53">
        <w:t>Affected</w:t>
      </w:r>
      <w:r w:rsidR="0000681E">
        <w:t xml:space="preserve"> File</w:t>
      </w:r>
      <w:r w:rsidR="00B71ECF">
        <w:t>,</w:t>
      </w:r>
      <w:r w:rsidR="0000681E">
        <w:t xml:space="preserve"> </w:t>
      </w:r>
      <w:proofErr w:type="gramStart"/>
      <w:r w:rsidR="0000681E">
        <w:t>or .REKT</w:t>
      </w:r>
      <w:proofErr w:type="gramEnd"/>
      <w:r w:rsidR="00B71ECF">
        <w:t>,</w:t>
      </w:r>
      <w:r w:rsidR="0000681E">
        <w:t xml:space="preserve"> is associated with the ransomware called </w:t>
      </w:r>
      <w:proofErr w:type="spellStart"/>
      <w:r w:rsidR="0000681E">
        <w:t>RektLocker</w:t>
      </w:r>
      <w:proofErr w:type="spellEnd"/>
      <w:r w:rsidR="0000681E">
        <w:t xml:space="preserve">. </w:t>
      </w:r>
      <w:proofErr w:type="spellStart"/>
      <w:r w:rsidR="00B71ECF">
        <w:t>RektLocker</w:t>
      </w:r>
      <w:proofErr w:type="spellEnd"/>
      <w:r w:rsidR="00526D57">
        <w:t xml:space="preserve"> encrypts files, using AES encryption, and turn those affected files </w:t>
      </w:r>
      <w:proofErr w:type="gramStart"/>
      <w:r w:rsidR="00BC557A">
        <w:t>into .</w:t>
      </w:r>
      <w:proofErr w:type="spellStart"/>
      <w:r w:rsidR="00BC557A">
        <w:t>rekt</w:t>
      </w:r>
      <w:proofErr w:type="spellEnd"/>
      <w:proofErr w:type="gramEnd"/>
      <w:r w:rsidR="00BC557A">
        <w:t xml:space="preserve"> extension files</w:t>
      </w:r>
      <w:r w:rsidR="00CA565F">
        <w:t xml:space="preserve"> </w:t>
      </w:r>
      <w:sdt>
        <w:sdtPr>
          <w:id w:val="1317760536"/>
          <w:citation/>
        </w:sdtPr>
        <w:sdtContent>
          <w:r w:rsidR="00AE6708">
            <w:fldChar w:fldCharType="begin"/>
          </w:r>
          <w:r w:rsidR="00AE6708">
            <w:instrText xml:space="preserve"> CITATION fil21 \l 2057 </w:instrText>
          </w:r>
          <w:r w:rsidR="00AE6708">
            <w:fldChar w:fldCharType="separate"/>
          </w:r>
          <w:r w:rsidR="00AE6708" w:rsidRPr="00AE6708">
            <w:rPr>
              <w:noProof/>
            </w:rPr>
            <w:t>[12]</w:t>
          </w:r>
          <w:r w:rsidR="00AE6708">
            <w:fldChar w:fldCharType="end"/>
          </w:r>
        </w:sdtContent>
      </w:sdt>
      <w:r w:rsidR="00BC557A">
        <w:t>.</w:t>
      </w:r>
      <w:r w:rsidR="00827A1E">
        <w:t xml:space="preserve"> By encrypting the </w:t>
      </w:r>
      <w:r w:rsidR="005F1672">
        <w:t>files,</w:t>
      </w:r>
      <w:r w:rsidR="00827A1E">
        <w:t xml:space="preserve"> </w:t>
      </w:r>
      <w:r w:rsidR="005F1672">
        <w:t>the attacker has the control over the access to the files. A key is needed to decrypt the files</w:t>
      </w:r>
      <w:r w:rsidR="00F779B0">
        <w:t xml:space="preserve"> – the files are usual held to ransom as per ransomware’s modus operandi. </w:t>
      </w:r>
      <w:r w:rsidR="005F1672">
        <w:t xml:space="preserve"> </w:t>
      </w:r>
      <w:r w:rsidR="00526D57">
        <w:t xml:space="preserve"> </w:t>
      </w:r>
    </w:p>
    <w:p w14:paraId="7A390A19" w14:textId="0524112A" w:rsidR="002455C5" w:rsidRDefault="00681C51" w:rsidP="00AA4F6D">
      <w:pPr>
        <w:jc w:val="both"/>
      </w:pPr>
      <w:r>
        <w:t xml:space="preserve">There are many methods to decrypt the files without using the key. </w:t>
      </w:r>
      <w:r w:rsidR="00A93744">
        <w:t>This can involve brute forcing the files open</w:t>
      </w:r>
      <w:r w:rsidR="00F941E0">
        <w:t xml:space="preserve">, usually with a dictionary attack, to loop through </w:t>
      </w:r>
      <w:r w:rsidR="00B2672E">
        <w:t xml:space="preserve">a substantive list of password keys to unlock the folder. There </w:t>
      </w:r>
      <w:r w:rsidR="00C126DB">
        <w:t>are</w:t>
      </w:r>
      <w:r w:rsidR="00B2672E">
        <w:t xml:space="preserve"> also many third parties that </w:t>
      </w:r>
      <w:r w:rsidR="00C3026E">
        <w:t xml:space="preserve">have software to decrypt the files. However, these software packages can contain </w:t>
      </w:r>
      <w:r w:rsidR="00C126DB">
        <w:t xml:space="preserve">more malicious code that can cause further damage to a network or system. </w:t>
      </w:r>
      <w:sdt>
        <w:sdtPr>
          <w:id w:val="1138072641"/>
          <w:citation/>
        </w:sdtPr>
        <w:sdtContent>
          <w:r w:rsidR="00D05CB6">
            <w:fldChar w:fldCharType="begin"/>
          </w:r>
          <w:r w:rsidR="00D05CB6">
            <w:instrText xml:space="preserve"> CITATION Bea21 \l 2057 </w:instrText>
          </w:r>
          <w:r w:rsidR="00D05CB6">
            <w:fldChar w:fldCharType="separate"/>
          </w:r>
          <w:r w:rsidR="00D05CB6" w:rsidRPr="00D05CB6">
            <w:rPr>
              <w:noProof/>
            </w:rPr>
            <w:t>[13]</w:t>
          </w:r>
          <w:r w:rsidR="00D05CB6">
            <w:fldChar w:fldCharType="end"/>
          </w:r>
        </w:sdtContent>
      </w:sdt>
    </w:p>
    <w:p w14:paraId="5C1A16AA" w14:textId="39A418FC" w:rsidR="00860D20" w:rsidRDefault="004B2242" w:rsidP="00AA4F6D">
      <w:pPr>
        <w:jc w:val="both"/>
      </w:pPr>
      <w:r>
        <w:t xml:space="preserve">For systems that run on Windows, for example, </w:t>
      </w:r>
      <w:r w:rsidR="00243B98">
        <w:t xml:space="preserve">to remove the ransomware </w:t>
      </w:r>
      <w:r w:rsidR="00BA654B">
        <w:t xml:space="preserve">a user can remove the Dynamic Link Library files </w:t>
      </w:r>
      <w:r w:rsidR="00843910">
        <w:t xml:space="preserve">and remove all files with </w:t>
      </w:r>
      <w:proofErr w:type="gramStart"/>
      <w:r w:rsidR="00843910">
        <w:t>a .</w:t>
      </w:r>
      <w:proofErr w:type="spellStart"/>
      <w:r w:rsidR="00843910">
        <w:t>rekt</w:t>
      </w:r>
      <w:proofErr w:type="spellEnd"/>
      <w:proofErr w:type="gramEnd"/>
      <w:r w:rsidR="00843910">
        <w:t xml:space="preserve"> extension. </w:t>
      </w:r>
      <w:r w:rsidR="0000464E">
        <w:t xml:space="preserve">A restore of the system </w:t>
      </w:r>
      <w:r w:rsidR="00C43744">
        <w:t xml:space="preserve">may be needed, but this could lead to data loss if </w:t>
      </w:r>
      <w:r w:rsidR="00691402">
        <w:t>the</w:t>
      </w:r>
      <w:r w:rsidR="0081697E">
        <w:t xml:space="preserve">re </w:t>
      </w:r>
      <w:proofErr w:type="gramStart"/>
      <w:r w:rsidR="0081697E">
        <w:t>is</w:t>
      </w:r>
      <w:proofErr w:type="gramEnd"/>
      <w:r w:rsidR="0081697E">
        <w:t xml:space="preserve"> no disaster recovery back-ups.</w:t>
      </w:r>
    </w:p>
    <w:p w14:paraId="68A75D0E" w14:textId="0663D987" w:rsidR="00B64480" w:rsidRDefault="00B64480" w:rsidP="00AA4F6D">
      <w:pPr>
        <w:jc w:val="both"/>
      </w:pPr>
      <w:r>
        <w:t xml:space="preserve"> </w:t>
      </w:r>
    </w:p>
    <w:p w14:paraId="72C3254D" w14:textId="478CD087" w:rsidR="006C6FDA" w:rsidRDefault="006C6FDA" w:rsidP="00AA4F6D">
      <w:pPr>
        <w:jc w:val="both"/>
      </w:pPr>
    </w:p>
    <w:p w14:paraId="4AEA74FE" w14:textId="40F5F1BC" w:rsidR="007E11B9" w:rsidRDefault="002562A9" w:rsidP="00AA4F6D">
      <w:pPr>
        <w:pStyle w:val="Heading1"/>
        <w:jc w:val="both"/>
      </w:pPr>
      <w:bookmarkStart w:id="16" w:name="_Toc92441378"/>
      <w:r>
        <w:lastRenderedPageBreak/>
        <w:t xml:space="preserve">Task </w:t>
      </w:r>
      <w:r w:rsidR="007E11B9">
        <w:t>3 – Security Implementation</w:t>
      </w:r>
      <w:bookmarkEnd w:id="16"/>
    </w:p>
    <w:p w14:paraId="028F99F9" w14:textId="77777777" w:rsidR="00A01B82" w:rsidRDefault="00A01B82" w:rsidP="00AA4F6D">
      <w:pPr>
        <w:pStyle w:val="Heading2"/>
        <w:jc w:val="both"/>
      </w:pPr>
      <w:bookmarkStart w:id="17" w:name="_Toc92441379"/>
      <w:r>
        <w:t>I</w:t>
      </w:r>
      <w:r>
        <w:t>ntroduction to Packet Tracer Certificate</w:t>
      </w:r>
      <w:bookmarkEnd w:id="17"/>
    </w:p>
    <w:p w14:paraId="18116886" w14:textId="571A28B3" w:rsidR="00A01B82" w:rsidRDefault="00A01B82" w:rsidP="00AA4F6D">
      <w:pPr>
        <w:jc w:val="both"/>
      </w:pPr>
      <w:r>
        <w:t xml:space="preserve">Certificate </w:t>
      </w:r>
      <w:r w:rsidR="00486EF5">
        <w:t>in Appendix</w:t>
      </w:r>
    </w:p>
    <w:p w14:paraId="20490B52" w14:textId="5A12A359" w:rsidR="00530646" w:rsidRDefault="00530646" w:rsidP="00AA4F6D">
      <w:pPr>
        <w:pStyle w:val="Heading2"/>
        <w:jc w:val="both"/>
      </w:pPr>
      <w:bookmarkStart w:id="18" w:name="_Toc92441380"/>
      <w:r>
        <w:t>Digital Link to Introduction to Packet Tracer Badge</w:t>
      </w:r>
      <w:bookmarkEnd w:id="18"/>
    </w:p>
    <w:p w14:paraId="615F4E3B" w14:textId="32029C96" w:rsidR="00530646" w:rsidRDefault="0035507A" w:rsidP="00AA4F6D">
      <w:pPr>
        <w:jc w:val="both"/>
      </w:pPr>
      <w:hyperlink r:id="rId15" w:history="1">
        <w:r w:rsidRPr="00213B6A">
          <w:rPr>
            <w:rStyle w:val="Hyperlink"/>
          </w:rPr>
          <w:t>https://www.credly.com/badges/e610a37f-a078-4b78-bd17-8cf1f00f6f6e/public_url</w:t>
        </w:r>
      </w:hyperlink>
    </w:p>
    <w:p w14:paraId="455DB6A1" w14:textId="4F37904E" w:rsidR="0035507A" w:rsidRDefault="0035507A" w:rsidP="003F2B18">
      <w:pPr>
        <w:pStyle w:val="Heading2"/>
      </w:pPr>
      <w:bookmarkStart w:id="19" w:name="_Toc92441381"/>
      <w:r>
        <w:t xml:space="preserve">Topology </w:t>
      </w:r>
      <w:r w:rsidR="003F2B18">
        <w:t>of Proposed Infrastructure</w:t>
      </w:r>
      <w:bookmarkEnd w:id="19"/>
    </w:p>
    <w:p w14:paraId="1CCCE9A9" w14:textId="7D01EC85" w:rsidR="006921D7" w:rsidRPr="006921D7" w:rsidRDefault="006921D7" w:rsidP="006921D7">
      <w:pPr>
        <w:pStyle w:val="Heading3"/>
      </w:pPr>
      <w:bookmarkStart w:id="20" w:name="_Toc92441382"/>
      <w:r>
        <w:t>Logical Topology Example of Batman Textiles</w:t>
      </w:r>
      <w:bookmarkEnd w:id="20"/>
    </w:p>
    <w:p w14:paraId="5D64AD27" w14:textId="77777777" w:rsidR="003F2B18" w:rsidRDefault="003F2B18" w:rsidP="003F2B18"/>
    <w:p w14:paraId="2D0CE9C4" w14:textId="77777777" w:rsidR="00A00DEF" w:rsidRDefault="006921D7" w:rsidP="00E10E54">
      <w:pPr>
        <w:keepNext/>
        <w:jc w:val="center"/>
      </w:pPr>
      <w:r>
        <w:rPr>
          <w:noProof/>
        </w:rPr>
        <w:drawing>
          <wp:inline distT="0" distB="0" distL="0" distR="0" wp14:anchorId="781900E8" wp14:editId="31BAF8E6">
            <wp:extent cx="5731510" cy="1887855"/>
            <wp:effectExtent l="0" t="0" r="2540" b="0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8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01942" w14:textId="791132A5" w:rsidR="00277F77" w:rsidRDefault="00A00DEF" w:rsidP="00FC1CCB">
      <w:pPr>
        <w:pStyle w:val="Caption"/>
        <w:jc w:val="center"/>
      </w:pPr>
      <w:bookmarkStart w:id="21" w:name="_Toc924413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10E54">
        <w:rPr>
          <w:noProof/>
        </w:rPr>
        <w:t>3</w:t>
      </w:r>
      <w:r>
        <w:fldChar w:fldCharType="end"/>
      </w:r>
      <w:r>
        <w:t xml:space="preserve"> Logical Topology Example</w:t>
      </w:r>
      <w:bookmarkEnd w:id="21"/>
    </w:p>
    <w:p w14:paraId="475E32CB" w14:textId="67EC3A28" w:rsidR="006921D7" w:rsidRDefault="00A00DEF" w:rsidP="00A00DEF">
      <w:pPr>
        <w:pStyle w:val="Heading3"/>
      </w:pPr>
      <w:bookmarkStart w:id="22" w:name="_Toc92441383"/>
      <w:r>
        <w:t>Physical Topology Example of Batman Textiles</w:t>
      </w:r>
      <w:bookmarkEnd w:id="22"/>
    </w:p>
    <w:p w14:paraId="67D674D8" w14:textId="77777777" w:rsidR="00E10E54" w:rsidRDefault="00E10E54" w:rsidP="00E10E54">
      <w:pPr>
        <w:keepNext/>
        <w:jc w:val="center"/>
      </w:pPr>
      <w:r>
        <w:rPr>
          <w:noProof/>
        </w:rPr>
        <w:drawing>
          <wp:inline distT="0" distB="0" distL="0" distR="0" wp14:anchorId="6B307F58" wp14:editId="58564820">
            <wp:extent cx="3067200" cy="2360718"/>
            <wp:effectExtent l="0" t="0" r="0" b="1905"/>
            <wp:docPr id="11" name="Picture 1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graphical user interfac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83207" cy="2373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78ABD" w14:textId="4F193CCD" w:rsidR="00A00DEF" w:rsidRPr="00A00DEF" w:rsidRDefault="00E10E54" w:rsidP="00E10E54">
      <w:pPr>
        <w:pStyle w:val="Caption"/>
        <w:jc w:val="center"/>
      </w:pPr>
      <w:bookmarkStart w:id="23" w:name="_Toc924413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Physical Topology Example</w:t>
      </w:r>
      <w:bookmarkEnd w:id="23"/>
    </w:p>
    <w:p w14:paraId="6F0EDE29" w14:textId="73D22EEE" w:rsidR="00163213" w:rsidRDefault="00163213" w:rsidP="00AA4F6D">
      <w:pPr>
        <w:pStyle w:val="Heading2"/>
        <w:jc w:val="both"/>
      </w:pPr>
      <w:bookmarkStart w:id="24" w:name="_Toc92441384"/>
      <w:r>
        <w:t>Proposed Security Devices</w:t>
      </w:r>
      <w:bookmarkEnd w:id="24"/>
    </w:p>
    <w:p w14:paraId="11208E92" w14:textId="327E451F" w:rsidR="00163213" w:rsidRPr="00163213" w:rsidRDefault="000C095F" w:rsidP="00AA4F6D">
      <w:pPr>
        <w:jc w:val="both"/>
      </w:pPr>
      <w:r>
        <w:t xml:space="preserve">Security devices, such as firewalls, will improve security for a business. These devices from </w:t>
      </w:r>
      <w:r w:rsidR="00A863F1">
        <w:t>Cisco, recommended for small businesses, can be integrated into the current network.</w:t>
      </w:r>
      <w:r w:rsidR="008B386D">
        <w:t xml:space="preserve"> The basic of these options can be added </w:t>
      </w:r>
      <w:r w:rsidR="006634A0">
        <w:t>for ~$</w:t>
      </w:r>
      <w:r w:rsidR="00EE617C">
        <w:t>2</w:t>
      </w:r>
      <w:r w:rsidR="006634A0">
        <w:t>,000 including licenses</w:t>
      </w:r>
      <w:r w:rsidR="00EE617C">
        <w:t xml:space="preserve"> for a year</w:t>
      </w:r>
      <w:r w:rsidR="006634A0">
        <w:t>.</w:t>
      </w:r>
      <w:r w:rsidR="007C3900">
        <w:t xml:space="preserve"> </w:t>
      </w:r>
      <w:r w:rsidR="00911980">
        <w:t>Depending on the throughput of the business operations each of these options could be viable.</w:t>
      </w:r>
    </w:p>
    <w:p w14:paraId="5C35D712" w14:textId="79D8671E" w:rsidR="00163213" w:rsidRDefault="00C81503" w:rsidP="00FC1CCB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DF8F5C9" wp14:editId="5E853727">
            <wp:extent cx="5731510" cy="1438910"/>
            <wp:effectExtent l="0" t="0" r="2540" b="889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3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E14A1" w14:textId="5D2988D3" w:rsidR="000915F4" w:rsidRDefault="00163213" w:rsidP="00FC1CCB">
      <w:pPr>
        <w:pStyle w:val="Caption"/>
        <w:jc w:val="center"/>
      </w:pPr>
      <w:bookmarkStart w:id="25" w:name="_Toc924413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10E54">
        <w:rPr>
          <w:noProof/>
        </w:rPr>
        <w:t>5</w:t>
      </w:r>
      <w:r>
        <w:fldChar w:fldCharType="end"/>
      </w:r>
      <w:r>
        <w:t xml:space="preserve"> Source: </w:t>
      </w:r>
      <w:hyperlink r:id="rId19" w:history="1">
        <w:r w:rsidR="005E1815">
          <w:rPr>
            <w:rStyle w:val="Hyperlink"/>
          </w:rPr>
          <w:t>Cisco Firepower 1000 Series Next-Generation Firewalls - Cisco</w:t>
        </w:r>
        <w:bookmarkEnd w:id="25"/>
      </w:hyperlink>
    </w:p>
    <w:p w14:paraId="72236449" w14:textId="77777777" w:rsidR="002B7F25" w:rsidRDefault="002B7F25" w:rsidP="00AA4F6D">
      <w:pPr>
        <w:jc w:val="both"/>
      </w:pPr>
      <w:r>
        <w:t xml:space="preserve">The benefit of a firewall includes protection from viruses, it can also log data that is flowing into the network and control access to the internet. </w:t>
      </w:r>
    </w:p>
    <w:p w14:paraId="48F31E96" w14:textId="70A7D857" w:rsidR="00051B50" w:rsidRDefault="007E11B9" w:rsidP="00AA4F6D">
      <w:pPr>
        <w:pStyle w:val="Heading1"/>
        <w:jc w:val="both"/>
      </w:pPr>
      <w:bookmarkStart w:id="26" w:name="_Toc92441385"/>
      <w:r>
        <w:t xml:space="preserve">Task 4 </w:t>
      </w:r>
      <w:r w:rsidR="00763E28">
        <w:t>–</w:t>
      </w:r>
      <w:r>
        <w:t xml:space="preserve"> </w:t>
      </w:r>
      <w:r w:rsidR="00763E28">
        <w:t>Guidelines</w:t>
      </w:r>
      <w:bookmarkEnd w:id="26"/>
      <w:r w:rsidR="00763E28">
        <w:t xml:space="preserve"> </w:t>
      </w:r>
      <w:r w:rsidR="00661ED5">
        <w:t xml:space="preserve"> </w:t>
      </w:r>
      <w:r w:rsidR="000601BF">
        <w:t xml:space="preserve"> </w:t>
      </w:r>
    </w:p>
    <w:p w14:paraId="6159D84A" w14:textId="072F9EFE" w:rsidR="008720D6" w:rsidRDefault="00E54EBD" w:rsidP="00AA4F6D">
      <w:pPr>
        <w:pStyle w:val="Heading2"/>
        <w:jc w:val="both"/>
      </w:pPr>
      <w:bookmarkStart w:id="27" w:name="_Toc92441386"/>
      <w:r>
        <w:t>Guidelines for Staff</w:t>
      </w:r>
      <w:bookmarkEnd w:id="27"/>
    </w:p>
    <w:p w14:paraId="51CE22DF" w14:textId="77777777" w:rsidR="00D261B2" w:rsidRDefault="00051B50" w:rsidP="00AA4F6D">
      <w:pPr>
        <w:jc w:val="both"/>
      </w:pPr>
      <w:r>
        <w:t xml:space="preserve">All staff </w:t>
      </w:r>
      <w:r w:rsidR="001A05AB">
        <w:t xml:space="preserve">have a responsibility to ensure that data concerning the business </w:t>
      </w:r>
      <w:r w:rsidR="00930309">
        <w:t>is always secure</w:t>
      </w:r>
      <w:r w:rsidR="001A05AB">
        <w:t xml:space="preserve"> and breaches are reported in a timely manner.</w:t>
      </w:r>
      <w:r w:rsidR="005F0DF8">
        <w:t xml:space="preserve"> </w:t>
      </w:r>
    </w:p>
    <w:p w14:paraId="27A63E91" w14:textId="77777777" w:rsidR="00045C4E" w:rsidRDefault="00045C4E" w:rsidP="00AA4F6D">
      <w:pPr>
        <w:pStyle w:val="Heading3"/>
        <w:jc w:val="both"/>
      </w:pPr>
      <w:bookmarkStart w:id="28" w:name="_Toc92441387"/>
      <w:r>
        <w:t>Overview of Expectations for Staff</w:t>
      </w:r>
      <w:bookmarkEnd w:id="28"/>
    </w:p>
    <w:p w14:paraId="40E6F013" w14:textId="77777777" w:rsidR="00370CC2" w:rsidRDefault="00930309" w:rsidP="00AA4F6D">
      <w:pPr>
        <w:pStyle w:val="ListParagraph"/>
        <w:numPr>
          <w:ilvl w:val="0"/>
          <w:numId w:val="3"/>
        </w:numPr>
        <w:jc w:val="both"/>
      </w:pPr>
      <w:r>
        <w:t xml:space="preserve">All computers and electronic equipment, that hold company </w:t>
      </w:r>
      <w:r w:rsidR="00824715">
        <w:t xml:space="preserve">data, must be secured when left unattended. </w:t>
      </w:r>
    </w:p>
    <w:p w14:paraId="0D3F33E5" w14:textId="6374D7BC" w:rsidR="00E54EBD" w:rsidRDefault="00824715" w:rsidP="00AA4F6D">
      <w:pPr>
        <w:pStyle w:val="ListParagraph"/>
        <w:numPr>
          <w:ilvl w:val="0"/>
          <w:numId w:val="3"/>
        </w:numPr>
        <w:jc w:val="both"/>
      </w:pPr>
      <w:r>
        <w:t xml:space="preserve">If the device cannot be </w:t>
      </w:r>
      <w:r w:rsidR="002C1F12">
        <w:t>secured,</w:t>
      </w:r>
      <w:r>
        <w:t xml:space="preserve"> then </w:t>
      </w:r>
      <w:r w:rsidR="00FD33B8">
        <w:t xml:space="preserve">it </w:t>
      </w:r>
      <w:r w:rsidR="00A10951">
        <w:t>is</w:t>
      </w:r>
      <w:r w:rsidR="00370CC2">
        <w:t xml:space="preserve"> </w:t>
      </w:r>
      <w:r w:rsidR="00FD33B8">
        <w:t xml:space="preserve">imperative that </w:t>
      </w:r>
      <w:r w:rsidR="00785F63">
        <w:t xml:space="preserve">the devices are secured in a physical location that there is no access to </w:t>
      </w:r>
      <w:r w:rsidR="009866C3">
        <w:t>unauthorised persons.</w:t>
      </w:r>
    </w:p>
    <w:p w14:paraId="5AAB75B3" w14:textId="0F163C4C" w:rsidR="00C77906" w:rsidRDefault="00C77906" w:rsidP="00AA4F6D">
      <w:pPr>
        <w:pStyle w:val="ListParagraph"/>
        <w:numPr>
          <w:ilvl w:val="0"/>
          <w:numId w:val="3"/>
        </w:numPr>
        <w:jc w:val="both"/>
      </w:pPr>
      <w:r>
        <w:t>User must only carry out their business duties</w:t>
      </w:r>
      <w:r w:rsidR="00B41454">
        <w:t xml:space="preserve"> whilst using their credentials that are given to them. It is forbidden to use other credentials, even with the permission of </w:t>
      </w:r>
      <w:r w:rsidR="00D40737">
        <w:t>another user.</w:t>
      </w:r>
    </w:p>
    <w:p w14:paraId="396ED7A7" w14:textId="02192D25" w:rsidR="00D11B92" w:rsidRDefault="002F3900" w:rsidP="00AA4F6D">
      <w:pPr>
        <w:pStyle w:val="ListParagraph"/>
        <w:numPr>
          <w:ilvl w:val="0"/>
          <w:numId w:val="3"/>
        </w:numPr>
        <w:jc w:val="both"/>
      </w:pPr>
      <w:r>
        <w:t xml:space="preserve">A password policy must be </w:t>
      </w:r>
      <w:r w:rsidR="00370CC2">
        <w:t>adhered to</w:t>
      </w:r>
      <w:r w:rsidR="00FA1568">
        <w:t>.</w:t>
      </w:r>
      <w:r w:rsidR="00D11B92">
        <w:t xml:space="preserve"> </w:t>
      </w:r>
      <w:r w:rsidR="006C1777">
        <w:t>Passwords must be changed immediately once they have been assigned to a user.</w:t>
      </w:r>
    </w:p>
    <w:p w14:paraId="7477EA40" w14:textId="7D92DB2F" w:rsidR="006C1777" w:rsidRDefault="006C1777" w:rsidP="00AA4F6D">
      <w:pPr>
        <w:pStyle w:val="ListParagraph"/>
        <w:numPr>
          <w:ilvl w:val="0"/>
          <w:numId w:val="3"/>
        </w:numPr>
        <w:jc w:val="both"/>
      </w:pPr>
      <w:r>
        <w:t>Passwords must remain private to the indiv</w:t>
      </w:r>
      <w:r w:rsidR="00030A6F">
        <w:t>idual and not shared under any circumstances.</w:t>
      </w:r>
    </w:p>
    <w:p w14:paraId="5074F034" w14:textId="594EA6D4" w:rsidR="00030A6F" w:rsidRDefault="00030A6F" w:rsidP="00AA4F6D">
      <w:pPr>
        <w:pStyle w:val="ListParagraph"/>
        <w:numPr>
          <w:ilvl w:val="0"/>
          <w:numId w:val="3"/>
        </w:numPr>
        <w:jc w:val="both"/>
      </w:pPr>
      <w:r>
        <w:t xml:space="preserve">Passwords must not be written down or stored </w:t>
      </w:r>
      <w:r w:rsidR="00210028">
        <w:t>in visible locations</w:t>
      </w:r>
      <w:r w:rsidR="00E20F26">
        <w:t xml:space="preserve"> – this includes physical paper copy and digital formats.</w:t>
      </w:r>
    </w:p>
    <w:p w14:paraId="7E4ED113" w14:textId="4EA2B372" w:rsidR="00BF7254" w:rsidRDefault="00BF7254" w:rsidP="00AA4F6D">
      <w:pPr>
        <w:pStyle w:val="ListParagraph"/>
        <w:numPr>
          <w:ilvl w:val="0"/>
          <w:numId w:val="3"/>
        </w:numPr>
        <w:jc w:val="both"/>
      </w:pPr>
      <w:r>
        <w:t>Passwords must be unique to other passwords and not shared between systems or programmes.</w:t>
      </w:r>
    </w:p>
    <w:p w14:paraId="661EA726" w14:textId="54220D8E" w:rsidR="00D44181" w:rsidRDefault="00FA1568" w:rsidP="00AA4F6D">
      <w:pPr>
        <w:pStyle w:val="ListParagraph"/>
        <w:numPr>
          <w:ilvl w:val="0"/>
          <w:numId w:val="3"/>
        </w:numPr>
        <w:jc w:val="both"/>
      </w:pPr>
      <w:r>
        <w:t xml:space="preserve"> All passwords </w:t>
      </w:r>
      <w:r w:rsidR="00E53040">
        <w:t xml:space="preserve">must be routinely </w:t>
      </w:r>
      <w:r w:rsidR="003F3CC7">
        <w:t>update</w:t>
      </w:r>
      <w:r w:rsidR="00BD55DC">
        <w:t>d and must contain a</w:t>
      </w:r>
      <w:r w:rsidR="007D3361">
        <w:t>t least one</w:t>
      </w:r>
      <w:r w:rsidR="00BD55DC">
        <w:t xml:space="preserve"> uppercase</w:t>
      </w:r>
      <w:r w:rsidR="007D3361">
        <w:t xml:space="preserve"> character</w:t>
      </w:r>
      <w:r w:rsidR="00BD55DC">
        <w:t>, a lowerca</w:t>
      </w:r>
      <w:r w:rsidR="007D3361">
        <w:t xml:space="preserve">se character and a number as a </w:t>
      </w:r>
      <w:r w:rsidR="00ED21DD">
        <w:t>minimum.</w:t>
      </w:r>
    </w:p>
    <w:p w14:paraId="3572A4C7" w14:textId="56024CC5" w:rsidR="00BA2D45" w:rsidRDefault="00BA2D45" w:rsidP="00AA4F6D">
      <w:pPr>
        <w:pStyle w:val="ListParagraph"/>
        <w:numPr>
          <w:ilvl w:val="0"/>
          <w:numId w:val="3"/>
        </w:numPr>
        <w:jc w:val="both"/>
      </w:pPr>
      <w:r>
        <w:t xml:space="preserve">No business data must leave the premises without express permission from </w:t>
      </w:r>
      <w:r w:rsidR="00C11EF0">
        <w:t>Management.</w:t>
      </w:r>
    </w:p>
    <w:p w14:paraId="337E7FB1" w14:textId="1A7A2F84" w:rsidR="00C11EF0" w:rsidRDefault="00C11EF0" w:rsidP="00AA4F6D">
      <w:pPr>
        <w:pStyle w:val="ListParagraph"/>
        <w:numPr>
          <w:ilvl w:val="0"/>
          <w:numId w:val="3"/>
        </w:numPr>
        <w:jc w:val="both"/>
      </w:pPr>
      <w:r>
        <w:t xml:space="preserve">All personal devices must connect </w:t>
      </w:r>
      <w:r w:rsidR="00A023C0">
        <w:t xml:space="preserve">to “complimentary” </w:t>
      </w:r>
      <w:r w:rsidR="00D40737">
        <w:t>Wi-Fi</w:t>
      </w:r>
      <w:r w:rsidR="00C96482">
        <w:t xml:space="preserve"> and not the business-critical network.</w:t>
      </w:r>
    </w:p>
    <w:p w14:paraId="37DCAD30" w14:textId="671E1575" w:rsidR="00C96482" w:rsidRDefault="004765DB" w:rsidP="00AA4F6D">
      <w:pPr>
        <w:pStyle w:val="ListParagraph"/>
        <w:numPr>
          <w:ilvl w:val="0"/>
          <w:numId w:val="3"/>
        </w:numPr>
        <w:jc w:val="both"/>
      </w:pPr>
      <w:r>
        <w:t xml:space="preserve">No </w:t>
      </w:r>
      <w:r w:rsidR="00706C3D">
        <w:t xml:space="preserve">removable storage </w:t>
      </w:r>
      <w:r>
        <w:t>devices</w:t>
      </w:r>
      <w:r w:rsidR="00706C3D">
        <w:t xml:space="preserve"> to be </w:t>
      </w:r>
      <w:r w:rsidR="00B83BAA">
        <w:t>attached to company machines</w:t>
      </w:r>
      <w:r w:rsidR="00DD48B2">
        <w:t xml:space="preserve"> </w:t>
      </w:r>
      <w:r w:rsidR="00BE5A44">
        <w:t>i.e.,</w:t>
      </w:r>
      <w:r w:rsidR="00DD48B2">
        <w:t xml:space="preserve"> USB </w:t>
      </w:r>
      <w:r w:rsidR="007E03E2">
        <w:t>Drives, external hard drives etc.</w:t>
      </w:r>
    </w:p>
    <w:p w14:paraId="7F31EBB2" w14:textId="59BB0127" w:rsidR="00B83BAA" w:rsidRDefault="000E1782" w:rsidP="00AA4F6D">
      <w:pPr>
        <w:pStyle w:val="ListParagraph"/>
        <w:numPr>
          <w:ilvl w:val="0"/>
          <w:numId w:val="3"/>
        </w:numPr>
        <w:jc w:val="both"/>
      </w:pPr>
      <w:r>
        <w:t xml:space="preserve">Company E-Mails should strictly </w:t>
      </w:r>
      <w:r w:rsidR="00B321C3">
        <w:t>be used for business purposes only.</w:t>
      </w:r>
    </w:p>
    <w:p w14:paraId="1C620A33" w14:textId="66B37FA6" w:rsidR="00870582" w:rsidRDefault="00870582" w:rsidP="00AA4F6D">
      <w:pPr>
        <w:pStyle w:val="ListParagraph"/>
        <w:numPr>
          <w:ilvl w:val="0"/>
          <w:numId w:val="3"/>
        </w:numPr>
        <w:jc w:val="both"/>
      </w:pPr>
      <w:r>
        <w:t xml:space="preserve">Incoming emails must be from verified sources </w:t>
      </w:r>
      <w:r w:rsidR="00801C86">
        <w:t xml:space="preserve">and any links contained in those emails </w:t>
      </w:r>
      <w:r w:rsidR="00B816A1">
        <w:t>must not be clicked on unless its is beyond a</w:t>
      </w:r>
      <w:r w:rsidR="00A74CC9">
        <w:t>n absolute doubt that the link is safe to do so.</w:t>
      </w:r>
    </w:p>
    <w:p w14:paraId="7A7661B7" w14:textId="16195870" w:rsidR="00A74CC9" w:rsidRDefault="00AF727C" w:rsidP="00AA4F6D">
      <w:pPr>
        <w:pStyle w:val="ListParagraph"/>
        <w:numPr>
          <w:ilvl w:val="0"/>
          <w:numId w:val="3"/>
        </w:numPr>
        <w:jc w:val="both"/>
      </w:pPr>
      <w:r>
        <w:t xml:space="preserve">Downloading software must have express permission from management and only software that </w:t>
      </w:r>
      <w:r w:rsidR="00FA0E0D">
        <w:t xml:space="preserve">is </w:t>
      </w:r>
      <w:r w:rsidR="00642EC5">
        <w:t>meets the</w:t>
      </w:r>
      <w:r w:rsidR="00FA0E0D">
        <w:t xml:space="preserve"> business</w:t>
      </w:r>
      <w:r w:rsidR="00642EC5">
        <w:t>’s</w:t>
      </w:r>
      <w:r w:rsidR="00FA0E0D">
        <w:t xml:space="preserve"> needs.</w:t>
      </w:r>
    </w:p>
    <w:p w14:paraId="1394F50D" w14:textId="0D8FB14D" w:rsidR="00FA0E0D" w:rsidRDefault="00711011" w:rsidP="00AA4F6D">
      <w:pPr>
        <w:pStyle w:val="ListParagraph"/>
        <w:numPr>
          <w:ilvl w:val="0"/>
          <w:numId w:val="3"/>
        </w:numPr>
        <w:jc w:val="both"/>
      </w:pPr>
      <w:r>
        <w:t>For access to company emails on personal devices</w:t>
      </w:r>
      <w:r w:rsidR="0048174F">
        <w:t xml:space="preserve">, ensure that </w:t>
      </w:r>
      <w:r w:rsidR="00403296">
        <w:t>an appropriate authenticator is used.</w:t>
      </w:r>
    </w:p>
    <w:p w14:paraId="57C6A072" w14:textId="1E73EF7F" w:rsidR="00403296" w:rsidRDefault="001A3841" w:rsidP="00AA4F6D">
      <w:pPr>
        <w:pStyle w:val="ListParagraph"/>
        <w:numPr>
          <w:ilvl w:val="0"/>
          <w:numId w:val="3"/>
        </w:numPr>
        <w:jc w:val="both"/>
      </w:pPr>
      <w:r>
        <w:lastRenderedPageBreak/>
        <w:t>Consider the use of a privacy/polarization filter if working remotely where the device can be viewed by the public.</w:t>
      </w:r>
    </w:p>
    <w:p w14:paraId="4B06E147" w14:textId="7CE6FA49" w:rsidR="00150C75" w:rsidRDefault="00150C75" w:rsidP="00AA4F6D">
      <w:pPr>
        <w:pStyle w:val="ListParagraph"/>
        <w:numPr>
          <w:ilvl w:val="0"/>
          <w:numId w:val="3"/>
        </w:numPr>
        <w:jc w:val="both"/>
      </w:pPr>
      <w:r>
        <w:t xml:space="preserve">Social media </w:t>
      </w:r>
      <w:r w:rsidR="00432C50">
        <w:t>and other personal</w:t>
      </w:r>
      <w:r w:rsidR="000019EF">
        <w:t xml:space="preserve"> interactions should not be carried out on the </w:t>
      </w:r>
      <w:r w:rsidR="00D813D3">
        <w:t>business’s</w:t>
      </w:r>
      <w:r w:rsidR="000019EF">
        <w:t xml:space="preserve"> devices.</w:t>
      </w:r>
    </w:p>
    <w:p w14:paraId="10B760B4" w14:textId="6247F749" w:rsidR="00E54EBD" w:rsidRDefault="00E54EBD" w:rsidP="00AA4F6D">
      <w:pPr>
        <w:pStyle w:val="Heading2"/>
        <w:jc w:val="both"/>
      </w:pPr>
      <w:bookmarkStart w:id="29" w:name="_Toc92441388"/>
      <w:r>
        <w:t>Guidelines for</w:t>
      </w:r>
      <w:r w:rsidR="00706CC0">
        <w:t xml:space="preserve"> </w:t>
      </w:r>
      <w:r w:rsidR="00E20FEE">
        <w:t>Customer Usage</w:t>
      </w:r>
      <w:bookmarkEnd w:id="29"/>
    </w:p>
    <w:p w14:paraId="7EE44AD0" w14:textId="4467C2C0" w:rsidR="00864968" w:rsidRDefault="00864968" w:rsidP="00AA4F6D">
      <w:pPr>
        <w:jc w:val="both"/>
      </w:pPr>
      <w:r>
        <w:t xml:space="preserve">The complementary </w:t>
      </w:r>
      <w:r w:rsidR="00D40737">
        <w:t>Wi-Fi</w:t>
      </w:r>
      <w:r>
        <w:t xml:space="preserve"> for the establishment is there </w:t>
      </w:r>
      <w:r w:rsidR="00AE7420">
        <w:t>to compliment a visitor</w:t>
      </w:r>
      <w:r w:rsidR="00E9517A">
        <w:t>’</w:t>
      </w:r>
      <w:r w:rsidR="00AE7420">
        <w:t xml:space="preserve">s stay. Each user of the network </w:t>
      </w:r>
      <w:r w:rsidR="00E9517A">
        <w:t>should adhere to the guidelines</w:t>
      </w:r>
      <w:r w:rsidR="00CC1F0E">
        <w:t>.</w:t>
      </w:r>
    </w:p>
    <w:p w14:paraId="298A513B" w14:textId="2581E483" w:rsidR="00CC1F0E" w:rsidRPr="00864968" w:rsidRDefault="00CC1F0E" w:rsidP="00AA4F6D">
      <w:pPr>
        <w:pStyle w:val="Heading3"/>
        <w:jc w:val="both"/>
      </w:pPr>
      <w:bookmarkStart w:id="30" w:name="_Toc92441389"/>
      <w:r>
        <w:t xml:space="preserve">Overview of Expectations for Visitors </w:t>
      </w:r>
      <w:r w:rsidR="00AC162A">
        <w:t>Utilising</w:t>
      </w:r>
      <w:r>
        <w:t xml:space="preserve"> the </w:t>
      </w:r>
      <w:r w:rsidR="00AC162A">
        <w:t>Complementary</w:t>
      </w:r>
      <w:r>
        <w:t xml:space="preserve"> </w:t>
      </w:r>
      <w:r w:rsidR="00AC162A">
        <w:t>Connection</w:t>
      </w:r>
      <w:bookmarkEnd w:id="30"/>
    </w:p>
    <w:p w14:paraId="2BE0A7F6" w14:textId="4E065A0B" w:rsidR="00AD028A" w:rsidRDefault="00AD028A" w:rsidP="00AA4F6D">
      <w:pPr>
        <w:pStyle w:val="ListParagraph"/>
        <w:numPr>
          <w:ilvl w:val="0"/>
          <w:numId w:val="4"/>
        </w:numPr>
        <w:jc w:val="both"/>
      </w:pPr>
      <w:r>
        <w:t>Ensure that you</w:t>
      </w:r>
      <w:r w:rsidR="00D44482">
        <w:t>, as a user, is connecting to the correct connection.</w:t>
      </w:r>
    </w:p>
    <w:p w14:paraId="4C825179" w14:textId="689D7272" w:rsidR="005B5803" w:rsidRDefault="00582E10" w:rsidP="00AA4F6D">
      <w:pPr>
        <w:pStyle w:val="ListParagraph"/>
        <w:numPr>
          <w:ilvl w:val="0"/>
          <w:numId w:val="4"/>
        </w:numPr>
        <w:jc w:val="both"/>
      </w:pPr>
      <w:r>
        <w:t>As this is a public connection, the security of data transmitted cannot be guaranteed.</w:t>
      </w:r>
    </w:p>
    <w:p w14:paraId="341FE0AD" w14:textId="3DA7E037" w:rsidR="0086100C" w:rsidRDefault="0086100C" w:rsidP="00AA4F6D">
      <w:pPr>
        <w:pStyle w:val="ListParagraph"/>
        <w:numPr>
          <w:ilvl w:val="0"/>
          <w:numId w:val="4"/>
        </w:numPr>
        <w:jc w:val="both"/>
      </w:pPr>
      <w:r>
        <w:t xml:space="preserve">Do not </w:t>
      </w:r>
      <w:r w:rsidR="001E559A">
        <w:t xml:space="preserve">carry out business that is deemed to be private </w:t>
      </w:r>
      <w:r w:rsidR="003C386C">
        <w:t>and conducted on a private connection e.g.,</w:t>
      </w:r>
      <w:r w:rsidR="001E559A">
        <w:t xml:space="preserve"> online</w:t>
      </w:r>
      <w:r w:rsidR="003C386C">
        <w:t xml:space="preserve"> banking.</w:t>
      </w:r>
    </w:p>
    <w:p w14:paraId="67F462BF" w14:textId="573CCBBF" w:rsidR="00346D5A" w:rsidRDefault="00346D5A" w:rsidP="00AA4F6D">
      <w:pPr>
        <w:pStyle w:val="ListParagraph"/>
        <w:numPr>
          <w:ilvl w:val="0"/>
          <w:numId w:val="4"/>
        </w:numPr>
        <w:jc w:val="both"/>
      </w:pPr>
      <w:r>
        <w:t xml:space="preserve">The wireless connection is meant to be used as a complimentary service and no </w:t>
      </w:r>
      <w:r w:rsidR="005A3222">
        <w:t xml:space="preserve">business transactions, other than the establishments’, </w:t>
      </w:r>
      <w:r w:rsidR="00150C75">
        <w:t>should be carried out on the network.</w:t>
      </w:r>
    </w:p>
    <w:p w14:paraId="57C403B6" w14:textId="00D2C74E" w:rsidR="001C5176" w:rsidRDefault="001C5176" w:rsidP="00AA4F6D">
      <w:pPr>
        <w:pStyle w:val="ListParagraph"/>
        <w:numPr>
          <w:ilvl w:val="0"/>
          <w:numId w:val="4"/>
        </w:numPr>
        <w:jc w:val="both"/>
      </w:pPr>
      <w:r>
        <w:t>The Management reserves the right to remove th</w:t>
      </w:r>
      <w:r w:rsidR="005B5803">
        <w:t>is</w:t>
      </w:r>
      <w:r>
        <w:t xml:space="preserve"> facility if</w:t>
      </w:r>
      <w:r w:rsidR="005B5803">
        <w:t xml:space="preserve"> these guidelines are not adhered to and the service is abused.</w:t>
      </w:r>
      <w:r>
        <w:t xml:space="preserve"> </w:t>
      </w:r>
    </w:p>
    <w:p w14:paraId="1D7C315C" w14:textId="749CE578" w:rsidR="007A50DA" w:rsidRPr="00AD028A" w:rsidRDefault="00150C75" w:rsidP="00AA4F6D">
      <w:pPr>
        <w:pStyle w:val="ListParagraph"/>
        <w:numPr>
          <w:ilvl w:val="0"/>
          <w:numId w:val="4"/>
        </w:numPr>
        <w:jc w:val="both"/>
      </w:pPr>
      <w:r>
        <w:t>A fair usage policy will be applied to each connected device.</w:t>
      </w:r>
    </w:p>
    <w:p w14:paraId="7046074B" w14:textId="01098984" w:rsidR="008720D6" w:rsidRDefault="002035EB" w:rsidP="00AA4F6D">
      <w:pPr>
        <w:pStyle w:val="Heading1"/>
        <w:jc w:val="both"/>
      </w:pPr>
      <w:bookmarkStart w:id="31" w:name="_Toc92441390"/>
      <w:r>
        <w:t>Conclusion</w:t>
      </w:r>
      <w:bookmarkEnd w:id="31"/>
    </w:p>
    <w:p w14:paraId="74F25262" w14:textId="74A500BD" w:rsidR="00DD2CAF" w:rsidRDefault="002015E2" w:rsidP="00AA4F6D">
      <w:pPr>
        <w:jc w:val="both"/>
      </w:pPr>
      <w:r>
        <w:t>In conclusion this report can be used to improve infrastructure and security for the business. The recommendations</w:t>
      </w:r>
      <w:r w:rsidR="00F427BD">
        <w:t>, in this report, should be implemented as a standard and improved upon</w:t>
      </w:r>
      <w:r w:rsidR="00F4421B">
        <w:t xml:space="preserve"> to ensure consistency and scalability of the business. By identifying different threats and how they can affect the business</w:t>
      </w:r>
      <w:r w:rsidR="004418F2">
        <w:t xml:space="preserve"> will demonstrate how to protect the core business principles from attacks. By identifying the </w:t>
      </w:r>
      <w:r w:rsidR="00CD680C">
        <w:t>risk that has already caused damage to the business and the probability of a repeat attack</w:t>
      </w:r>
      <w:r w:rsidR="00DD2CAF">
        <w:t>,</w:t>
      </w:r>
      <w:r w:rsidR="00CD680C">
        <w:t xml:space="preserve"> if steps are not taken</w:t>
      </w:r>
      <w:r w:rsidR="00DD2CAF">
        <w:t>, only increase by not acting.</w:t>
      </w:r>
    </w:p>
    <w:p w14:paraId="574517E4" w14:textId="73BBFF19" w:rsidR="008720D6" w:rsidRDefault="00CD680C" w:rsidP="00AA4F6D">
      <w:pPr>
        <w:jc w:val="both"/>
      </w:pPr>
      <w:r>
        <w:t xml:space="preserve"> </w:t>
      </w:r>
      <w:r w:rsidR="007C5A47">
        <w:t xml:space="preserve">The topology included can be used as a guide to implement a more structured way of </w:t>
      </w:r>
      <w:r w:rsidR="00835DBF">
        <w:t xml:space="preserve">scaling the network architecture and future proof the </w:t>
      </w:r>
      <w:r w:rsidR="003359AB">
        <w:t xml:space="preserve">business, not only against attacks, but for </w:t>
      </w:r>
      <w:r w:rsidR="00BA6934">
        <w:t>improved technology to enhance how the business operates.</w:t>
      </w:r>
    </w:p>
    <w:p w14:paraId="55B06FEC" w14:textId="2AFE0088" w:rsidR="00FA04ED" w:rsidRDefault="00FA04ED" w:rsidP="00AA4F6D">
      <w:pPr>
        <w:jc w:val="both"/>
      </w:pPr>
      <w:r>
        <w:t xml:space="preserve">The most important commodity to the business will be </w:t>
      </w:r>
      <w:r w:rsidR="00967CD5">
        <w:t>its</w:t>
      </w:r>
      <w:r>
        <w:t xml:space="preserve"> data</w:t>
      </w:r>
      <w:r w:rsidR="000C7BE1">
        <w:t xml:space="preserve"> and protecting the data and network will allow autonomous functioning </w:t>
      </w:r>
      <w:r w:rsidR="004E06FE">
        <w:t>with the ability to recognise the threats associated with offering services</w:t>
      </w:r>
      <w:r w:rsidR="00BA5B45">
        <w:t>.</w:t>
      </w:r>
    </w:p>
    <w:p w14:paraId="52C16E82" w14:textId="5112CDB9" w:rsidR="008720D6" w:rsidRDefault="00BA5B45" w:rsidP="00AA4F6D">
      <w:pPr>
        <w:jc w:val="both"/>
      </w:pPr>
      <w:r>
        <w:t xml:space="preserve">By having this report and using </w:t>
      </w:r>
      <w:r w:rsidR="00967CD5">
        <w:t>its</w:t>
      </w:r>
      <w:r>
        <w:t xml:space="preserve"> findings to explore</w:t>
      </w:r>
      <w:r w:rsidR="00967CD5">
        <w:t xml:space="preserve"> a more technological savvy business model w</w:t>
      </w:r>
      <w:r w:rsidR="00FC1AC9">
        <w:t>ill empower more due diligence when it comes to cybersecu</w:t>
      </w:r>
      <w:r w:rsidR="00AB69BB">
        <w:t xml:space="preserve">rity. Presenting the facts and the knowledge </w:t>
      </w:r>
      <w:r w:rsidR="00140E94">
        <w:t xml:space="preserve">of cybersecurity and the associated risks </w:t>
      </w:r>
      <w:r w:rsidR="00882168">
        <w:t>will reduce the likelihood of data breaches and security threat.</w:t>
      </w:r>
    </w:p>
    <w:p w14:paraId="7CBC82E1" w14:textId="77777777" w:rsidR="00882168" w:rsidRDefault="00882168" w:rsidP="00AA4F6D">
      <w:pPr>
        <w:jc w:val="both"/>
      </w:pPr>
    </w:p>
    <w:p w14:paraId="02EDEC22" w14:textId="77777777" w:rsidR="00882168" w:rsidRDefault="00882168" w:rsidP="00AA4F6D">
      <w:pPr>
        <w:jc w:val="both"/>
      </w:pPr>
    </w:p>
    <w:p w14:paraId="1DF7B45F" w14:textId="77777777" w:rsidR="00882168" w:rsidRDefault="00882168" w:rsidP="00AA4F6D">
      <w:pPr>
        <w:jc w:val="both"/>
      </w:pPr>
    </w:p>
    <w:p w14:paraId="29D83FED" w14:textId="77777777" w:rsidR="00882168" w:rsidRDefault="00882168" w:rsidP="00AA4F6D">
      <w:pPr>
        <w:jc w:val="both"/>
      </w:pPr>
    </w:p>
    <w:p w14:paraId="13E831F9" w14:textId="77777777" w:rsidR="008720D6" w:rsidRPr="008720D6" w:rsidRDefault="008720D6" w:rsidP="00AA4F6D">
      <w:pPr>
        <w:jc w:val="both"/>
      </w:pPr>
    </w:p>
    <w:bookmarkStart w:id="32" w:name="_Toc9244139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82965475"/>
        <w:docPartObj>
          <w:docPartGallery w:val="Bibliographies"/>
          <w:docPartUnique/>
        </w:docPartObj>
      </w:sdtPr>
      <w:sdtEndPr/>
      <w:sdtContent>
        <w:p w14:paraId="09D56CA0" w14:textId="43EA5F8A" w:rsidR="0045455A" w:rsidRDefault="0045455A" w:rsidP="00AA4F6D">
          <w:pPr>
            <w:pStyle w:val="Heading1"/>
            <w:jc w:val="both"/>
          </w:pPr>
          <w:r>
            <w:t>References</w:t>
          </w:r>
          <w:bookmarkEnd w:id="32"/>
        </w:p>
        <w:sdt>
          <w:sdtPr>
            <w:id w:val="-573587230"/>
            <w:bibliography/>
          </w:sdtPr>
          <w:sdtEndPr/>
          <w:sdtContent>
            <w:p w14:paraId="09EC28C0" w14:textId="77777777" w:rsidR="00E97012" w:rsidRDefault="0045455A" w:rsidP="00AA4F6D">
              <w:pPr>
                <w:jc w:val="both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E97012" w14:paraId="7314A48B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875A8C" w14:textId="17CF61EB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A97C5C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L. a. D. (. Y. Long Cheng, “Enterprise data breach: causes,challenges, prevention, and futuredirections,”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WIREs Data Mining Knowl Discov 2017, </w:t>
                    </w:r>
                    <w:r>
                      <w:rPr>
                        <w:noProof/>
                      </w:rPr>
                      <w:t xml:space="preserve">2017. </w:t>
                    </w:r>
                  </w:p>
                </w:tc>
              </w:tr>
              <w:tr w:rsidR="00E97012" w14:paraId="7F1C12DB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F96181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1E7930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H. E. B. P. O. K.-K. R. C. P. B. Neetesh Saxena, “Impact and Key Challenges of Insider Threats on Organizations and Critical Businesses,” </w:t>
                    </w:r>
                    <w:r>
                      <w:rPr>
                        <w:i/>
                        <w:iCs/>
                        <w:noProof/>
                      </w:rPr>
                      <w:t xml:space="preserve">MDPI, </w:t>
                    </w:r>
                    <w:r>
                      <w:rPr>
                        <w:noProof/>
                      </w:rPr>
                      <w:t xml:space="preserve">2020. </w:t>
                    </w:r>
                  </w:p>
                </w:tc>
              </w:tr>
              <w:tr w:rsidR="00E97012" w14:paraId="60ACB11C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0C5577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37A473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e. a. Venkatesha, “Social Engineering Attacks During the COVID-19 Pandemic,” </w:t>
                    </w:r>
                    <w:r>
                      <w:rPr>
                        <w:i/>
                        <w:iCs/>
                        <w:noProof/>
                      </w:rPr>
                      <w:t xml:space="preserve">Nature Public Health Emergency Collection, </w:t>
                    </w:r>
                    <w:r>
                      <w:rPr>
                        <w:noProof/>
                      </w:rPr>
                      <w:t xml:space="preserve">vol. 2.2, 2021. </w:t>
                    </w:r>
                  </w:p>
                </w:tc>
              </w:tr>
              <w:tr w:rsidR="00E97012" w14:paraId="1D194FF7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135723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02BCFE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Imperva, “Insider Threat,” Imperva, [Online]. Available: https://www.imperva.com/learn/application-security/insider-threats. [Accessed 13 12 2021].</w:t>
                    </w:r>
                  </w:p>
                </w:tc>
              </w:tr>
              <w:tr w:rsidR="00E97012" w14:paraId="01B10846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1D7B96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1B26EC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Z, “Phishing Attacks and Countermeasures,” </w:t>
                    </w:r>
                    <w:r>
                      <w:rPr>
                        <w:i/>
                        <w:iCs/>
                        <w:noProof/>
                      </w:rPr>
                      <w:t xml:space="preserve">Handbook of Information and Communication Security, </w:t>
                    </w:r>
                    <w:r>
                      <w:rPr>
                        <w:noProof/>
                      </w:rPr>
                      <w:t xml:space="preserve">pp. 433-448. </w:t>
                    </w:r>
                  </w:p>
                </w:tc>
              </w:tr>
              <w:tr w:rsidR="00E97012" w14:paraId="1DE18DC7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97256A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83585B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&amp;. A. A. &amp;. A.-m. A. &amp;. S. S. Alsalim, “INFORMATION SECURITY THREATS: COMPUTER HACKING,”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Advanced Research, </w:t>
                    </w:r>
                    <w:r>
                      <w:rPr>
                        <w:noProof/>
                      </w:rPr>
                      <w:t xml:space="preserve">pp. 349-356, 2017. </w:t>
                    </w:r>
                  </w:p>
                </w:tc>
              </w:tr>
              <w:tr w:rsidR="00E97012" w14:paraId="7772377C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08C24A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127728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N. Julian Jang-Jaccard, “A survey of emerging threats in cybersecurity,”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Computer and Systems Science, </w:t>
                    </w:r>
                    <w:r>
                      <w:rPr>
                        <w:noProof/>
                      </w:rPr>
                      <w:t xml:space="preserve">vol. 80, no. 5, pp. 973-993, 2014. </w:t>
                    </w:r>
                  </w:p>
                </w:tc>
              </w:tr>
              <w:tr w:rsidR="00E97012" w14:paraId="59CF2006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C776EC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2A24B5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MalwareBytes, “All about malware,” MalwareBytes, [Online]. Available: https://www.malwarebytes.com/malware. [Accessed 15 12 2021].</w:t>
                    </w:r>
                  </w:p>
                </w:tc>
              </w:tr>
              <w:tr w:rsidR="00E97012" w14:paraId="59745186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0C7213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813252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M. &amp;. S. Department for digital, “Cyber Security Breaches Survey 2021,” UK Government, 2021.</w:t>
                    </w:r>
                  </w:p>
                </w:tc>
              </w:tr>
              <w:tr w:rsidR="00E97012" w14:paraId="254BD24A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68646F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E1DF99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a. G. M. Køien, “Cyber Security and the Internet of Things: Vulnerabilities, Threats, Intruders and Attacks,”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Cyber Security, </w:t>
                    </w:r>
                    <w:r>
                      <w:rPr>
                        <w:noProof/>
                      </w:rPr>
                      <w:t xml:space="preserve">2015. </w:t>
                    </w:r>
                  </w:p>
                </w:tc>
              </w:tr>
              <w:tr w:rsidR="00E97012" w14:paraId="081D7501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CF3553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3DA630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Bendovschi, “Cyber-Attacks – Trends, Patterns and Security Countermeasures,”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Procedia Economics and Finance, </w:t>
                    </w:r>
                    <w:r>
                      <w:rPr>
                        <w:noProof/>
                      </w:rPr>
                      <w:t xml:space="preserve">vol. 28, pp. 24-31, 2015. </w:t>
                    </w:r>
                  </w:p>
                </w:tc>
              </w:tr>
              <w:tr w:rsidR="00E97012" w14:paraId="0896C6E8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1E5AB0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89FC09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files.tips, “.REKT File Extension,” files.tips, [Online]. Available: https://files.tips/extension/rekt. [Accessed 13 12 2021].</w:t>
                    </w:r>
                  </w:p>
                </w:tc>
              </w:tr>
              <w:tr w:rsidR="00E97012" w14:paraId="71816C3B" w14:textId="77777777">
                <w:trPr>
                  <w:divId w:val="11608516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595965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C74A7D" w14:textId="77777777" w:rsidR="00E97012" w:rsidRDefault="00E97012" w:rsidP="00AA4F6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e. a. Beaman, “Ransomware: Recent advances, analysis, challenges and future research directions,”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Computers &amp; security, </w:t>
                    </w:r>
                    <w:r>
                      <w:rPr>
                        <w:noProof/>
                      </w:rPr>
                      <w:t xml:space="preserve">vol. 111, 2021. </w:t>
                    </w:r>
                  </w:p>
                </w:tc>
              </w:tr>
            </w:tbl>
            <w:p w14:paraId="0D2216F0" w14:textId="77777777" w:rsidR="00E97012" w:rsidRDefault="00E97012" w:rsidP="00AA4F6D">
              <w:pPr>
                <w:jc w:val="both"/>
                <w:divId w:val="1160851630"/>
                <w:rPr>
                  <w:rFonts w:eastAsia="Times New Roman"/>
                  <w:noProof/>
                </w:rPr>
              </w:pPr>
            </w:p>
            <w:p w14:paraId="5BB4D96A" w14:textId="28D90AA5" w:rsidR="0045455A" w:rsidRDefault="0045455A" w:rsidP="00AA4F6D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7502112" w14:textId="1995D735" w:rsidR="00C54877" w:rsidRDefault="00D12F93" w:rsidP="00AA4F6D">
      <w:pPr>
        <w:pStyle w:val="Heading1"/>
        <w:jc w:val="both"/>
      </w:pPr>
      <w:bookmarkStart w:id="33" w:name="_Toc92441392"/>
      <w:r>
        <w:lastRenderedPageBreak/>
        <w:t>Appendix</w:t>
      </w:r>
      <w:bookmarkEnd w:id="33"/>
    </w:p>
    <w:p w14:paraId="774723DB" w14:textId="67258A8D" w:rsidR="005F67D4" w:rsidRPr="005F67D4" w:rsidRDefault="005F67D4" w:rsidP="00AA4F6D">
      <w:pPr>
        <w:pStyle w:val="Heading3"/>
        <w:jc w:val="both"/>
      </w:pPr>
      <w:bookmarkStart w:id="34" w:name="_Toc92441393"/>
      <w:r>
        <w:t>Introduction to Packet Tracer Certificate</w:t>
      </w:r>
      <w:bookmarkEnd w:id="34"/>
    </w:p>
    <w:p w14:paraId="2197D827" w14:textId="628AD8A8" w:rsidR="00D12F93" w:rsidRPr="00D12F93" w:rsidRDefault="007F4721" w:rsidP="00740C8E">
      <w:r>
        <w:rPr>
          <w:noProof/>
        </w:rPr>
        <w:drawing>
          <wp:inline distT="0" distB="0" distL="0" distR="0" wp14:anchorId="03A69E32" wp14:editId="63E75C96">
            <wp:extent cx="5731510" cy="5273675"/>
            <wp:effectExtent l="0" t="0" r="2540" b="3175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7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12F93" w:rsidRPr="00D12F93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74C499" w14:textId="77777777" w:rsidR="00556958" w:rsidRDefault="00556958" w:rsidP="0076107E">
      <w:pPr>
        <w:spacing w:after="0" w:line="240" w:lineRule="auto"/>
      </w:pPr>
      <w:r>
        <w:separator/>
      </w:r>
    </w:p>
  </w:endnote>
  <w:endnote w:type="continuationSeparator" w:id="0">
    <w:p w14:paraId="0A7C0449" w14:textId="77777777" w:rsidR="00556958" w:rsidRDefault="00556958" w:rsidP="007610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549053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F8F18A" w14:textId="667423B0" w:rsidR="0076107E" w:rsidRDefault="007610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3D9865" w14:textId="77777777" w:rsidR="0076107E" w:rsidRDefault="007610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C6EA24" w14:textId="77777777" w:rsidR="00556958" w:rsidRDefault="00556958" w:rsidP="0076107E">
      <w:pPr>
        <w:spacing w:after="0" w:line="240" w:lineRule="auto"/>
      </w:pPr>
      <w:r>
        <w:separator/>
      </w:r>
    </w:p>
  </w:footnote>
  <w:footnote w:type="continuationSeparator" w:id="0">
    <w:p w14:paraId="3BAABCFA" w14:textId="77777777" w:rsidR="00556958" w:rsidRDefault="00556958" w:rsidP="007610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995A5F"/>
    <w:multiLevelType w:val="hybridMultilevel"/>
    <w:tmpl w:val="290AA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CB7897"/>
    <w:multiLevelType w:val="hybridMultilevel"/>
    <w:tmpl w:val="2C16A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8B7D0D"/>
    <w:multiLevelType w:val="hybridMultilevel"/>
    <w:tmpl w:val="795AF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B530C6"/>
    <w:multiLevelType w:val="hybridMultilevel"/>
    <w:tmpl w:val="B13CDF6A"/>
    <w:lvl w:ilvl="0" w:tplc="190684E0">
      <w:start w:val="1"/>
      <w:numFmt w:val="upperLetter"/>
      <w:pStyle w:val="Appendix"/>
      <w:lvlText w:val="Appendix %1: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8FE746F"/>
    <w:multiLevelType w:val="hybridMultilevel"/>
    <w:tmpl w:val="11E28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362"/>
    <w:rsid w:val="000019AB"/>
    <w:rsid w:val="000019EF"/>
    <w:rsid w:val="0000464E"/>
    <w:rsid w:val="0000681E"/>
    <w:rsid w:val="00011791"/>
    <w:rsid w:val="00015F05"/>
    <w:rsid w:val="00017B8F"/>
    <w:rsid w:val="0002310A"/>
    <w:rsid w:val="00025679"/>
    <w:rsid w:val="0002711F"/>
    <w:rsid w:val="00027E77"/>
    <w:rsid w:val="00030A6F"/>
    <w:rsid w:val="00045C4E"/>
    <w:rsid w:val="00050C4B"/>
    <w:rsid w:val="00051B50"/>
    <w:rsid w:val="000601BF"/>
    <w:rsid w:val="00064CF8"/>
    <w:rsid w:val="000679F5"/>
    <w:rsid w:val="0007717A"/>
    <w:rsid w:val="0008060F"/>
    <w:rsid w:val="000915F4"/>
    <w:rsid w:val="0009336D"/>
    <w:rsid w:val="000A44B6"/>
    <w:rsid w:val="000B193F"/>
    <w:rsid w:val="000B1CD9"/>
    <w:rsid w:val="000C095F"/>
    <w:rsid w:val="000C2566"/>
    <w:rsid w:val="000C7BE1"/>
    <w:rsid w:val="000D4552"/>
    <w:rsid w:val="000E1383"/>
    <w:rsid w:val="000E1782"/>
    <w:rsid w:val="000E25DC"/>
    <w:rsid w:val="000E5C18"/>
    <w:rsid w:val="000F0C57"/>
    <w:rsid w:val="00101EEB"/>
    <w:rsid w:val="00103308"/>
    <w:rsid w:val="0011284C"/>
    <w:rsid w:val="00117BC6"/>
    <w:rsid w:val="001312B3"/>
    <w:rsid w:val="001345F4"/>
    <w:rsid w:val="00140E94"/>
    <w:rsid w:val="001452F8"/>
    <w:rsid w:val="0015037B"/>
    <w:rsid w:val="00150C75"/>
    <w:rsid w:val="00163213"/>
    <w:rsid w:val="001738F1"/>
    <w:rsid w:val="00177926"/>
    <w:rsid w:val="00180A72"/>
    <w:rsid w:val="001838C0"/>
    <w:rsid w:val="001A05AB"/>
    <w:rsid w:val="001A3841"/>
    <w:rsid w:val="001C5176"/>
    <w:rsid w:val="001D1FF7"/>
    <w:rsid w:val="001E559A"/>
    <w:rsid w:val="001E7000"/>
    <w:rsid w:val="001F2F18"/>
    <w:rsid w:val="001F5E3E"/>
    <w:rsid w:val="002015E2"/>
    <w:rsid w:val="002035EB"/>
    <w:rsid w:val="00203BE1"/>
    <w:rsid w:val="0020542B"/>
    <w:rsid w:val="002071B0"/>
    <w:rsid w:val="00210028"/>
    <w:rsid w:val="002219D5"/>
    <w:rsid w:val="00224529"/>
    <w:rsid w:val="002249F9"/>
    <w:rsid w:val="002311B8"/>
    <w:rsid w:val="00233C53"/>
    <w:rsid w:val="002354DA"/>
    <w:rsid w:val="00243B98"/>
    <w:rsid w:val="002455C5"/>
    <w:rsid w:val="00251E5A"/>
    <w:rsid w:val="002562A9"/>
    <w:rsid w:val="00263F48"/>
    <w:rsid w:val="002655D7"/>
    <w:rsid w:val="00267290"/>
    <w:rsid w:val="00276362"/>
    <w:rsid w:val="00277F77"/>
    <w:rsid w:val="002A029A"/>
    <w:rsid w:val="002A071E"/>
    <w:rsid w:val="002A468C"/>
    <w:rsid w:val="002B12B5"/>
    <w:rsid w:val="002B324A"/>
    <w:rsid w:val="002B4A32"/>
    <w:rsid w:val="002B6162"/>
    <w:rsid w:val="002B7F25"/>
    <w:rsid w:val="002C1F12"/>
    <w:rsid w:val="002C77A9"/>
    <w:rsid w:val="002D1BCB"/>
    <w:rsid w:val="002D67D8"/>
    <w:rsid w:val="002E1A8B"/>
    <w:rsid w:val="002F3900"/>
    <w:rsid w:val="002F7045"/>
    <w:rsid w:val="0030275B"/>
    <w:rsid w:val="0030387B"/>
    <w:rsid w:val="00313A21"/>
    <w:rsid w:val="00315055"/>
    <w:rsid w:val="003359AB"/>
    <w:rsid w:val="00337F9A"/>
    <w:rsid w:val="0034214A"/>
    <w:rsid w:val="00346D5A"/>
    <w:rsid w:val="0035507A"/>
    <w:rsid w:val="0036199A"/>
    <w:rsid w:val="00370CC2"/>
    <w:rsid w:val="00372CFD"/>
    <w:rsid w:val="0038508F"/>
    <w:rsid w:val="00393F3B"/>
    <w:rsid w:val="003952D3"/>
    <w:rsid w:val="003A004E"/>
    <w:rsid w:val="003A388C"/>
    <w:rsid w:val="003A52F7"/>
    <w:rsid w:val="003B1BFD"/>
    <w:rsid w:val="003C386C"/>
    <w:rsid w:val="003C598B"/>
    <w:rsid w:val="003D0F41"/>
    <w:rsid w:val="003F122F"/>
    <w:rsid w:val="003F28C9"/>
    <w:rsid w:val="003F2934"/>
    <w:rsid w:val="003F2B18"/>
    <w:rsid w:val="003F3A1A"/>
    <w:rsid w:val="003F3CC7"/>
    <w:rsid w:val="00401E52"/>
    <w:rsid w:val="00403296"/>
    <w:rsid w:val="0040605C"/>
    <w:rsid w:val="00412F3A"/>
    <w:rsid w:val="00415B8A"/>
    <w:rsid w:val="00430542"/>
    <w:rsid w:val="00431A77"/>
    <w:rsid w:val="00432C50"/>
    <w:rsid w:val="004363FE"/>
    <w:rsid w:val="00437E97"/>
    <w:rsid w:val="004418F2"/>
    <w:rsid w:val="004421A4"/>
    <w:rsid w:val="00450CE7"/>
    <w:rsid w:val="00452759"/>
    <w:rsid w:val="00452979"/>
    <w:rsid w:val="0045455A"/>
    <w:rsid w:val="00465C4B"/>
    <w:rsid w:val="004765DB"/>
    <w:rsid w:val="00480EA5"/>
    <w:rsid w:val="0048174F"/>
    <w:rsid w:val="00485865"/>
    <w:rsid w:val="00486EF5"/>
    <w:rsid w:val="00497B5D"/>
    <w:rsid w:val="004B2242"/>
    <w:rsid w:val="004B3BE1"/>
    <w:rsid w:val="004C5580"/>
    <w:rsid w:val="004D045E"/>
    <w:rsid w:val="004D6C21"/>
    <w:rsid w:val="004E06FE"/>
    <w:rsid w:val="004E5B54"/>
    <w:rsid w:val="004F4F0D"/>
    <w:rsid w:val="004F75E8"/>
    <w:rsid w:val="00505A6E"/>
    <w:rsid w:val="00506650"/>
    <w:rsid w:val="005255DB"/>
    <w:rsid w:val="00526D57"/>
    <w:rsid w:val="00530646"/>
    <w:rsid w:val="00531004"/>
    <w:rsid w:val="005310C6"/>
    <w:rsid w:val="00554C3E"/>
    <w:rsid w:val="00556958"/>
    <w:rsid w:val="0055703B"/>
    <w:rsid w:val="005576CD"/>
    <w:rsid w:val="005753C7"/>
    <w:rsid w:val="00580850"/>
    <w:rsid w:val="00582E10"/>
    <w:rsid w:val="0059453B"/>
    <w:rsid w:val="005A3222"/>
    <w:rsid w:val="005A3E21"/>
    <w:rsid w:val="005A5CE5"/>
    <w:rsid w:val="005B0DF8"/>
    <w:rsid w:val="005B5803"/>
    <w:rsid w:val="005C2A0D"/>
    <w:rsid w:val="005C4A28"/>
    <w:rsid w:val="005C4C45"/>
    <w:rsid w:val="005C6EBD"/>
    <w:rsid w:val="005D5159"/>
    <w:rsid w:val="005E081C"/>
    <w:rsid w:val="005E1815"/>
    <w:rsid w:val="005E2AB8"/>
    <w:rsid w:val="005F0DF8"/>
    <w:rsid w:val="005F1672"/>
    <w:rsid w:val="005F67D4"/>
    <w:rsid w:val="00605B83"/>
    <w:rsid w:val="006137A8"/>
    <w:rsid w:val="006146FC"/>
    <w:rsid w:val="00624CBB"/>
    <w:rsid w:val="0063035C"/>
    <w:rsid w:val="00630EF4"/>
    <w:rsid w:val="00631099"/>
    <w:rsid w:val="0063500F"/>
    <w:rsid w:val="00642EC5"/>
    <w:rsid w:val="006561A9"/>
    <w:rsid w:val="00656289"/>
    <w:rsid w:val="00657AEC"/>
    <w:rsid w:val="006606EF"/>
    <w:rsid w:val="00661ED5"/>
    <w:rsid w:val="006634A0"/>
    <w:rsid w:val="00666229"/>
    <w:rsid w:val="0067070C"/>
    <w:rsid w:val="0067278D"/>
    <w:rsid w:val="00673ADE"/>
    <w:rsid w:val="00681C51"/>
    <w:rsid w:val="00684F77"/>
    <w:rsid w:val="00691402"/>
    <w:rsid w:val="006921D7"/>
    <w:rsid w:val="0069525A"/>
    <w:rsid w:val="006A28ED"/>
    <w:rsid w:val="006A7FF1"/>
    <w:rsid w:val="006B38D6"/>
    <w:rsid w:val="006B3F54"/>
    <w:rsid w:val="006C1777"/>
    <w:rsid w:val="006C6781"/>
    <w:rsid w:val="006C6E2B"/>
    <w:rsid w:val="006C6FDA"/>
    <w:rsid w:val="006D16A9"/>
    <w:rsid w:val="006D3743"/>
    <w:rsid w:val="006E25AD"/>
    <w:rsid w:val="006E5189"/>
    <w:rsid w:val="006E5E1E"/>
    <w:rsid w:val="00706C3D"/>
    <w:rsid w:val="00706CC0"/>
    <w:rsid w:val="00711011"/>
    <w:rsid w:val="00721982"/>
    <w:rsid w:val="00725A26"/>
    <w:rsid w:val="00725F8F"/>
    <w:rsid w:val="007264CF"/>
    <w:rsid w:val="0073508E"/>
    <w:rsid w:val="00735FCD"/>
    <w:rsid w:val="00740C8E"/>
    <w:rsid w:val="00742891"/>
    <w:rsid w:val="00750469"/>
    <w:rsid w:val="00751EE8"/>
    <w:rsid w:val="00755E06"/>
    <w:rsid w:val="0076107E"/>
    <w:rsid w:val="00763E28"/>
    <w:rsid w:val="00783BD7"/>
    <w:rsid w:val="00785F63"/>
    <w:rsid w:val="00795C96"/>
    <w:rsid w:val="00795F1E"/>
    <w:rsid w:val="007A4222"/>
    <w:rsid w:val="007A50DA"/>
    <w:rsid w:val="007B1D7F"/>
    <w:rsid w:val="007B3342"/>
    <w:rsid w:val="007C3900"/>
    <w:rsid w:val="007C5A47"/>
    <w:rsid w:val="007D3361"/>
    <w:rsid w:val="007D6F44"/>
    <w:rsid w:val="007E03E2"/>
    <w:rsid w:val="007E11B9"/>
    <w:rsid w:val="007E5BA0"/>
    <w:rsid w:val="007F1EAB"/>
    <w:rsid w:val="007F4721"/>
    <w:rsid w:val="007F58E5"/>
    <w:rsid w:val="008010D3"/>
    <w:rsid w:val="00801C86"/>
    <w:rsid w:val="0081697E"/>
    <w:rsid w:val="00824715"/>
    <w:rsid w:val="00825579"/>
    <w:rsid w:val="00826BF5"/>
    <w:rsid w:val="00827A1E"/>
    <w:rsid w:val="008304DE"/>
    <w:rsid w:val="00831D72"/>
    <w:rsid w:val="00835DBF"/>
    <w:rsid w:val="00843910"/>
    <w:rsid w:val="00843D74"/>
    <w:rsid w:val="0084510F"/>
    <w:rsid w:val="008461CA"/>
    <w:rsid w:val="00853DE4"/>
    <w:rsid w:val="00855730"/>
    <w:rsid w:val="00860D20"/>
    <w:rsid w:val="00860E06"/>
    <w:rsid w:val="0086100C"/>
    <w:rsid w:val="00864968"/>
    <w:rsid w:val="00870582"/>
    <w:rsid w:val="008720D6"/>
    <w:rsid w:val="00875189"/>
    <w:rsid w:val="00877DE9"/>
    <w:rsid w:val="00882168"/>
    <w:rsid w:val="008944DD"/>
    <w:rsid w:val="008B0B14"/>
    <w:rsid w:val="008B386D"/>
    <w:rsid w:val="008B3B3F"/>
    <w:rsid w:val="008B5C15"/>
    <w:rsid w:val="008D03B4"/>
    <w:rsid w:val="008E4723"/>
    <w:rsid w:val="008F3850"/>
    <w:rsid w:val="008F565A"/>
    <w:rsid w:val="0090241E"/>
    <w:rsid w:val="00911980"/>
    <w:rsid w:val="009120F5"/>
    <w:rsid w:val="00924088"/>
    <w:rsid w:val="00930309"/>
    <w:rsid w:val="00931B72"/>
    <w:rsid w:val="00931E45"/>
    <w:rsid w:val="0094306C"/>
    <w:rsid w:val="0095460D"/>
    <w:rsid w:val="00954861"/>
    <w:rsid w:val="0095499C"/>
    <w:rsid w:val="00967CD5"/>
    <w:rsid w:val="00976AC8"/>
    <w:rsid w:val="00982E2B"/>
    <w:rsid w:val="00984AB5"/>
    <w:rsid w:val="009866C3"/>
    <w:rsid w:val="00991341"/>
    <w:rsid w:val="009A4012"/>
    <w:rsid w:val="009B2578"/>
    <w:rsid w:val="009B3A03"/>
    <w:rsid w:val="009C5F45"/>
    <w:rsid w:val="009F75FC"/>
    <w:rsid w:val="00A00DEF"/>
    <w:rsid w:val="00A01B82"/>
    <w:rsid w:val="00A023C0"/>
    <w:rsid w:val="00A06159"/>
    <w:rsid w:val="00A10951"/>
    <w:rsid w:val="00A12E7E"/>
    <w:rsid w:val="00A135BC"/>
    <w:rsid w:val="00A140FA"/>
    <w:rsid w:val="00A1563E"/>
    <w:rsid w:val="00A218D2"/>
    <w:rsid w:val="00A2289D"/>
    <w:rsid w:val="00A2339F"/>
    <w:rsid w:val="00A3060C"/>
    <w:rsid w:val="00A329E1"/>
    <w:rsid w:val="00A4214E"/>
    <w:rsid w:val="00A47CFA"/>
    <w:rsid w:val="00A52D2D"/>
    <w:rsid w:val="00A609A1"/>
    <w:rsid w:val="00A619BF"/>
    <w:rsid w:val="00A700D8"/>
    <w:rsid w:val="00A730B9"/>
    <w:rsid w:val="00A74CC9"/>
    <w:rsid w:val="00A80E49"/>
    <w:rsid w:val="00A851C5"/>
    <w:rsid w:val="00A863F1"/>
    <w:rsid w:val="00A93744"/>
    <w:rsid w:val="00AA36AB"/>
    <w:rsid w:val="00AA46FC"/>
    <w:rsid w:val="00AA4F6D"/>
    <w:rsid w:val="00AB1ED5"/>
    <w:rsid w:val="00AB69BB"/>
    <w:rsid w:val="00AC0B02"/>
    <w:rsid w:val="00AC162A"/>
    <w:rsid w:val="00AC4A56"/>
    <w:rsid w:val="00AD028A"/>
    <w:rsid w:val="00AD5DD3"/>
    <w:rsid w:val="00AE0FA0"/>
    <w:rsid w:val="00AE6708"/>
    <w:rsid w:val="00AE7420"/>
    <w:rsid w:val="00AF727C"/>
    <w:rsid w:val="00B011EA"/>
    <w:rsid w:val="00B02770"/>
    <w:rsid w:val="00B038B1"/>
    <w:rsid w:val="00B039DF"/>
    <w:rsid w:val="00B04D07"/>
    <w:rsid w:val="00B1308D"/>
    <w:rsid w:val="00B143F2"/>
    <w:rsid w:val="00B15E4D"/>
    <w:rsid w:val="00B2672E"/>
    <w:rsid w:val="00B27669"/>
    <w:rsid w:val="00B321C3"/>
    <w:rsid w:val="00B32FE1"/>
    <w:rsid w:val="00B34496"/>
    <w:rsid w:val="00B35504"/>
    <w:rsid w:val="00B35EEB"/>
    <w:rsid w:val="00B3600B"/>
    <w:rsid w:val="00B41454"/>
    <w:rsid w:val="00B53F71"/>
    <w:rsid w:val="00B54829"/>
    <w:rsid w:val="00B60DE6"/>
    <w:rsid w:val="00B64480"/>
    <w:rsid w:val="00B65962"/>
    <w:rsid w:val="00B71ECF"/>
    <w:rsid w:val="00B72379"/>
    <w:rsid w:val="00B72646"/>
    <w:rsid w:val="00B816A1"/>
    <w:rsid w:val="00B83BAA"/>
    <w:rsid w:val="00B90094"/>
    <w:rsid w:val="00BA20C8"/>
    <w:rsid w:val="00BA2D45"/>
    <w:rsid w:val="00BA440E"/>
    <w:rsid w:val="00BA5B45"/>
    <w:rsid w:val="00BA654B"/>
    <w:rsid w:val="00BA6934"/>
    <w:rsid w:val="00BC0188"/>
    <w:rsid w:val="00BC01C4"/>
    <w:rsid w:val="00BC29CA"/>
    <w:rsid w:val="00BC557A"/>
    <w:rsid w:val="00BC5E1E"/>
    <w:rsid w:val="00BC5F65"/>
    <w:rsid w:val="00BD1DCA"/>
    <w:rsid w:val="00BD55DC"/>
    <w:rsid w:val="00BD724A"/>
    <w:rsid w:val="00BE5A44"/>
    <w:rsid w:val="00BE7440"/>
    <w:rsid w:val="00BF7254"/>
    <w:rsid w:val="00C01725"/>
    <w:rsid w:val="00C11EF0"/>
    <w:rsid w:val="00C1219D"/>
    <w:rsid w:val="00C126DB"/>
    <w:rsid w:val="00C27CD6"/>
    <w:rsid w:val="00C3026E"/>
    <w:rsid w:val="00C31BA9"/>
    <w:rsid w:val="00C31CE5"/>
    <w:rsid w:val="00C33D08"/>
    <w:rsid w:val="00C43744"/>
    <w:rsid w:val="00C54877"/>
    <w:rsid w:val="00C64286"/>
    <w:rsid w:val="00C6531A"/>
    <w:rsid w:val="00C6599A"/>
    <w:rsid w:val="00C7571E"/>
    <w:rsid w:val="00C77906"/>
    <w:rsid w:val="00C80F5C"/>
    <w:rsid w:val="00C81503"/>
    <w:rsid w:val="00C96482"/>
    <w:rsid w:val="00CA0499"/>
    <w:rsid w:val="00CA4A3A"/>
    <w:rsid w:val="00CA565F"/>
    <w:rsid w:val="00CC0455"/>
    <w:rsid w:val="00CC1F0E"/>
    <w:rsid w:val="00CD680C"/>
    <w:rsid w:val="00CE5EE7"/>
    <w:rsid w:val="00CF3461"/>
    <w:rsid w:val="00D05CB6"/>
    <w:rsid w:val="00D11B92"/>
    <w:rsid w:val="00D12F93"/>
    <w:rsid w:val="00D22AEC"/>
    <w:rsid w:val="00D24CAA"/>
    <w:rsid w:val="00D261B2"/>
    <w:rsid w:val="00D31104"/>
    <w:rsid w:val="00D34699"/>
    <w:rsid w:val="00D40737"/>
    <w:rsid w:val="00D42906"/>
    <w:rsid w:val="00D44181"/>
    <w:rsid w:val="00D44482"/>
    <w:rsid w:val="00D54323"/>
    <w:rsid w:val="00D55E01"/>
    <w:rsid w:val="00D813D3"/>
    <w:rsid w:val="00DA145B"/>
    <w:rsid w:val="00DA42F1"/>
    <w:rsid w:val="00DC760C"/>
    <w:rsid w:val="00DD17F8"/>
    <w:rsid w:val="00DD22A0"/>
    <w:rsid w:val="00DD2CAF"/>
    <w:rsid w:val="00DD48B2"/>
    <w:rsid w:val="00DE01A0"/>
    <w:rsid w:val="00DF0F23"/>
    <w:rsid w:val="00E01499"/>
    <w:rsid w:val="00E03811"/>
    <w:rsid w:val="00E047BC"/>
    <w:rsid w:val="00E050D1"/>
    <w:rsid w:val="00E10E54"/>
    <w:rsid w:val="00E126CD"/>
    <w:rsid w:val="00E172B7"/>
    <w:rsid w:val="00E20F26"/>
    <w:rsid w:val="00E20FEE"/>
    <w:rsid w:val="00E22628"/>
    <w:rsid w:val="00E37F44"/>
    <w:rsid w:val="00E45D64"/>
    <w:rsid w:val="00E45F0D"/>
    <w:rsid w:val="00E52DB5"/>
    <w:rsid w:val="00E53040"/>
    <w:rsid w:val="00E54EBD"/>
    <w:rsid w:val="00E6068A"/>
    <w:rsid w:val="00E7036A"/>
    <w:rsid w:val="00E75DCC"/>
    <w:rsid w:val="00E83A52"/>
    <w:rsid w:val="00E85759"/>
    <w:rsid w:val="00E926A3"/>
    <w:rsid w:val="00E9517A"/>
    <w:rsid w:val="00E952BC"/>
    <w:rsid w:val="00E9567E"/>
    <w:rsid w:val="00E96D6D"/>
    <w:rsid w:val="00E97012"/>
    <w:rsid w:val="00EA0E0C"/>
    <w:rsid w:val="00EA7AB5"/>
    <w:rsid w:val="00ED04BD"/>
    <w:rsid w:val="00ED21DD"/>
    <w:rsid w:val="00EE182E"/>
    <w:rsid w:val="00EE4360"/>
    <w:rsid w:val="00EE55F7"/>
    <w:rsid w:val="00EE617C"/>
    <w:rsid w:val="00EE6B5E"/>
    <w:rsid w:val="00EE6CDA"/>
    <w:rsid w:val="00F047F6"/>
    <w:rsid w:val="00F1072A"/>
    <w:rsid w:val="00F27C03"/>
    <w:rsid w:val="00F345A7"/>
    <w:rsid w:val="00F36D7B"/>
    <w:rsid w:val="00F427BD"/>
    <w:rsid w:val="00F4421B"/>
    <w:rsid w:val="00F4739D"/>
    <w:rsid w:val="00F5449B"/>
    <w:rsid w:val="00F55777"/>
    <w:rsid w:val="00F56628"/>
    <w:rsid w:val="00F65290"/>
    <w:rsid w:val="00F73CFB"/>
    <w:rsid w:val="00F76C05"/>
    <w:rsid w:val="00F779B0"/>
    <w:rsid w:val="00F8769D"/>
    <w:rsid w:val="00F941E0"/>
    <w:rsid w:val="00FA04ED"/>
    <w:rsid w:val="00FA0E0D"/>
    <w:rsid w:val="00FA1568"/>
    <w:rsid w:val="00FA22B1"/>
    <w:rsid w:val="00FA3CDB"/>
    <w:rsid w:val="00FA5372"/>
    <w:rsid w:val="00FA7506"/>
    <w:rsid w:val="00FC1AC9"/>
    <w:rsid w:val="00FC1CCB"/>
    <w:rsid w:val="00FC7DE9"/>
    <w:rsid w:val="00FD1A39"/>
    <w:rsid w:val="00FD33B8"/>
    <w:rsid w:val="00FE0C8D"/>
    <w:rsid w:val="00FE7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5A0AB"/>
  <w15:chartTrackingRefBased/>
  <w15:docId w15:val="{F0B3084A-B186-4216-B00C-CAAAB5908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63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636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636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63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7636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7636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C54877"/>
    <w:pPr>
      <w:spacing w:after="0" w:line="240" w:lineRule="auto"/>
    </w:pPr>
  </w:style>
  <w:style w:type="table" w:styleId="TableGrid">
    <w:name w:val="Table Grid"/>
    <w:basedOn w:val="TableNormal"/>
    <w:uiPriority w:val="39"/>
    <w:rsid w:val="00C548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61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107E"/>
  </w:style>
  <w:style w:type="paragraph" w:styleId="Footer">
    <w:name w:val="footer"/>
    <w:basedOn w:val="Normal"/>
    <w:link w:val="FooterChar"/>
    <w:uiPriority w:val="99"/>
    <w:unhideWhenUsed/>
    <w:rsid w:val="00761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107E"/>
  </w:style>
  <w:style w:type="paragraph" w:styleId="TOCHeading">
    <w:name w:val="TOC Heading"/>
    <w:basedOn w:val="Heading1"/>
    <w:next w:val="Normal"/>
    <w:uiPriority w:val="39"/>
    <w:unhideWhenUsed/>
    <w:qFormat/>
    <w:rsid w:val="0076107E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6107E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6107E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6107E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FA22B1"/>
    <w:rPr>
      <w:color w:val="0563C1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657AEC"/>
  </w:style>
  <w:style w:type="character" w:styleId="PlaceholderText">
    <w:name w:val="Placeholder Text"/>
    <w:basedOn w:val="DefaultParagraphFont"/>
    <w:uiPriority w:val="99"/>
    <w:semiHidden/>
    <w:rsid w:val="00B038B1"/>
    <w:rPr>
      <w:color w:val="80808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0F23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0F23"/>
    <w:rPr>
      <w:i/>
      <w:iCs/>
      <w:color w:val="4472C4" w:themeColor="accent1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ED5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AB1ED5"/>
    <w:rPr>
      <w:rFonts w:eastAsiaTheme="minorEastAsia"/>
      <w:color w:val="5A5A5A" w:themeColor="text1" w:themeTint="A5"/>
      <w:spacing w:val="15"/>
    </w:rPr>
  </w:style>
  <w:style w:type="character" w:styleId="UnresolvedMention">
    <w:name w:val="Unresolved Mention"/>
    <w:basedOn w:val="DefaultParagraphFont"/>
    <w:uiPriority w:val="99"/>
    <w:semiHidden/>
    <w:unhideWhenUsed/>
    <w:rsid w:val="0008060F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38508F"/>
  </w:style>
  <w:style w:type="paragraph" w:styleId="Caption">
    <w:name w:val="caption"/>
    <w:basedOn w:val="Normal"/>
    <w:next w:val="Normal"/>
    <w:uiPriority w:val="35"/>
    <w:unhideWhenUsed/>
    <w:qFormat/>
    <w:rsid w:val="00BD1DC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D1DCA"/>
    <w:pPr>
      <w:spacing w:after="0"/>
    </w:pPr>
  </w:style>
  <w:style w:type="paragraph" w:styleId="Index1">
    <w:name w:val="index 1"/>
    <w:basedOn w:val="Normal"/>
    <w:next w:val="Normal"/>
    <w:autoRedefine/>
    <w:uiPriority w:val="99"/>
    <w:semiHidden/>
    <w:unhideWhenUsed/>
    <w:rsid w:val="0011284C"/>
    <w:pPr>
      <w:spacing w:after="0" w:line="240" w:lineRule="auto"/>
      <w:ind w:left="220" w:hanging="220"/>
    </w:pPr>
  </w:style>
  <w:style w:type="paragraph" w:styleId="ListParagraph">
    <w:name w:val="List Paragraph"/>
    <w:basedOn w:val="Normal"/>
    <w:uiPriority w:val="34"/>
    <w:qFormat/>
    <w:rsid w:val="0095499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9336D"/>
    <w:rPr>
      <w:color w:val="954F72" w:themeColor="followedHyperlink"/>
      <w:u w:val="single"/>
    </w:rPr>
  </w:style>
  <w:style w:type="paragraph" w:customStyle="1" w:styleId="Appendix">
    <w:name w:val="Appendix"/>
    <w:basedOn w:val="Normal"/>
    <w:qFormat/>
    <w:rsid w:val="002219D5"/>
    <w:pPr>
      <w:numPr>
        <w:numId w:val="5"/>
      </w:numPr>
      <w:ind w:left="714" w:hanging="357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57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9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86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3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8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8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1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7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7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6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1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4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92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4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8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0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7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8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5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8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86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3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6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7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6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5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2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9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6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1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9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8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9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6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8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1.png"/><Relationship Id="rId18" Type="http://schemas.openxmlformats.org/officeDocument/2006/relationships/image" Target="media/image5.png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s://d.docs.live.net/45a55e6fdc2111b7/Degree/Network%20and%20Cybersecurity%20Essentials%20(ACCA4024)/ACCA4024_Coursework.docx" TargetMode="External"/><Relationship Id="rId17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.docs.live.net/45a55e6fdc2111b7/Degree/Network%20and%20Cybersecurity%20Essentials%20(ACCA4024)/ACCA4024_Coursework.docx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credly.com/badges/e610a37f-a078-4b78-bd17-8cf1f00f6f6e/public_url" TargetMode="External"/><Relationship Id="rId23" Type="http://schemas.openxmlformats.org/officeDocument/2006/relationships/glossaryDocument" Target="glossary/document.xml"/><Relationship Id="rId10" Type="http://schemas.openxmlformats.org/officeDocument/2006/relationships/hyperlink" Target="mailto:n.kaliyamurthy@uwtsd.ac.uk" TargetMode="External"/><Relationship Id="rId19" Type="http://schemas.openxmlformats.org/officeDocument/2006/relationships/hyperlink" Target="https://www.cisco.com/c/en_uk/products/security/firepower-1000-series/index.html" TargetMode="External"/><Relationship Id="rId4" Type="http://schemas.openxmlformats.org/officeDocument/2006/relationships/styles" Target="styles.xml"/><Relationship Id="rId9" Type="http://schemas.openxmlformats.org/officeDocument/2006/relationships/hyperlink" Target="mailto:2116517@student.uwstd.ac.uk" TargetMode="External"/><Relationship Id="rId14" Type="http://schemas.openxmlformats.org/officeDocument/2006/relationships/image" Target="media/image2.pn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8FAEB9FD57D464FAFFDA4CDAE126F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80BD1A-C54F-4C44-83BC-134FFC5A7BFE}"/>
      </w:docPartPr>
      <w:docPartBody>
        <w:p w:rsidR="002E5EC0" w:rsidRDefault="003C6FDD">
          <w:r w:rsidRPr="00DA0EE0">
            <w:rPr>
              <w:rStyle w:val="PlaceholderText"/>
            </w:rPr>
            <w:t>[Title]</w:t>
          </w:r>
        </w:p>
      </w:docPartBody>
    </w:docPart>
    <w:docPart>
      <w:docPartPr>
        <w:name w:val="35E8A952A70C4747990748B67DEA08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9B7206-285D-4C07-B564-6C013B5D8FBD}"/>
      </w:docPartPr>
      <w:docPartBody>
        <w:p w:rsidR="002E5EC0" w:rsidRDefault="003C6FDD">
          <w:r w:rsidRPr="00DA0EE0">
            <w:rPr>
              <w:rStyle w:val="PlaceholderText"/>
            </w:rPr>
            <w:t>[Subject]</w:t>
          </w:r>
        </w:p>
      </w:docPartBody>
    </w:docPart>
    <w:docPart>
      <w:docPartPr>
        <w:name w:val="53014B2F2B6F48B584B718A765901B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9850C3-D4CA-4BCA-8A99-76784FDA43D6}"/>
      </w:docPartPr>
      <w:docPartBody>
        <w:p w:rsidR="002E5EC0" w:rsidRDefault="003C6FDD" w:rsidP="003C6FDD">
          <w:pPr>
            <w:pStyle w:val="53014B2F2B6F48B584B718A765901B88"/>
          </w:pPr>
          <w:r w:rsidRPr="00DA0EE0">
            <w:rPr>
              <w:rStyle w:val="PlaceholderText"/>
            </w:rPr>
            <w:t>[Publish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6FDD"/>
    <w:rsid w:val="002544DA"/>
    <w:rsid w:val="002E5EC0"/>
    <w:rsid w:val="003C6FDD"/>
    <w:rsid w:val="00D63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C6FDD"/>
    <w:rPr>
      <w:color w:val="808080"/>
    </w:rPr>
  </w:style>
  <w:style w:type="paragraph" w:customStyle="1" w:styleId="53014B2F2B6F48B584B718A765901B88">
    <w:name w:val="53014B2F2B6F48B584B718A765901B88"/>
    <w:rsid w:val="003C6FD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2022-01-07T00:00:00</PublishDate>
  <Abstract/>
  <CompanyAddress/>
  <CompanyPhone/>
  <CompanyFax/>
  <CompanyEmail>2116517@student.uwstd.ac.uk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1</b:Tag>
    <b:SourceType>JournalArticle</b:SourceType>
    <b:Guid>{A126533E-1B29-4080-9A58-AE24178E8381}</b:Guid>
    <b:Author>
      <b:Author>
        <b:NameList>
          <b:Person>
            <b:Last>Long Cheng</b:Last>
            <b:First>Fang</b:First>
            <b:Middle>Liu and Danfeng (Daphne) Yao</b:Middle>
          </b:Person>
        </b:NameList>
      </b:Author>
    </b:Author>
    <b:Title>Enterprise data breach: causes,challenges, prevention, and futuredirections</b:Title>
    <b:JournalName>WIREs Data Mining Knowl Discov 2017</b:JournalName>
    <b:Year>2017</b:Year>
    <b:RefOrder>1</b:RefOrder>
  </b:Source>
  <b:Source>
    <b:Tag>Nee20</b:Tag>
    <b:SourceType>JournalArticle</b:SourceType>
    <b:Guid>{53325920-4C2D-4718-816F-BD7E9A95F91F}</b:Guid>
    <b:Author>
      <b:Author>
        <b:NameList>
          <b:Person>
            <b:Last>Neetesh Saxena</b:Last>
            <b:First>Emma</b:First>
            <b:Middle>Hayes, Elisa Bertino, Patrick Ojo, Kim-Kwang Raymond Choo, Pete Burnap</b:Middle>
          </b:Person>
        </b:NameList>
      </b:Author>
    </b:Author>
    <b:Title>Impact and Key Challenges of Insider Threats on Organizations and Critical Businesses</b:Title>
    <b:JournalName>MDPI</b:JournalName>
    <b:Year>2020</b:Year>
    <b:RefOrder>2</b:RefOrder>
  </b:Source>
  <b:Source>
    <b:Tag>Imp21</b:Tag>
    <b:SourceType>InternetSite</b:SourceType>
    <b:Guid>{B9362A8A-8C22-4826-839E-650982A39D07}</b:Guid>
    <b:Author>
      <b:Author>
        <b:NameList>
          <b:Person>
            <b:Last>Imperva</b:Last>
          </b:Person>
        </b:NameList>
      </b:Author>
    </b:Author>
    <b:Title>Insider Threat</b:Title>
    <b:JournalName>https://www.imperva.com/learn/application-security/insider-threats</b:JournalName>
    <b:ProductionCompany>Imperva</b:ProductionCompany>
    <b:YearAccessed>2021</b:YearAccessed>
    <b:MonthAccessed>12</b:MonthAccessed>
    <b:DayAccessed>13</b:DayAccessed>
    <b:URL>https://www.imperva.com/learn/application-security/insider-threats</b:URL>
    <b:RefOrder>4</b:RefOrder>
  </b:Source>
  <b:Source>
    <b:Tag>Ram</b:Tag>
    <b:SourceType>JournalArticle</b:SourceType>
    <b:Guid>{24BF8CEC-DDD0-4DC1-A626-BA01944A7556}</b:Guid>
    <b:Title>Phishing Attacks and Countermeasures</b:Title>
    <b:Author>
      <b:Author>
        <b:NameList>
          <b:Person>
            <b:Last>Z</b:Last>
            <b:First>Ramzan</b:First>
          </b:Person>
        </b:NameList>
      </b:Author>
    </b:Author>
    <b:JournalName> Handbook of Information and Communication Security</b:JournalName>
    <b:Pages>433-448</b:Pages>
    <b:RefOrder>5</b:RefOrder>
  </b:Source>
  <b:Source>
    <b:Tag>Ven21</b:Tag>
    <b:SourceType>JournalArticle</b:SourceType>
    <b:Guid>{0F57544B-333A-484B-96A3-02E10C8874D1}</b:Guid>
    <b:Author>
      <b:Author>
        <b:NameList>
          <b:Person>
            <b:Last>Venkatesha</b:Last>
            <b:First>Sushruth</b:First>
            <b:Middle>et al.</b:Middle>
          </b:Person>
        </b:NameList>
      </b:Author>
    </b:Author>
    <b:Title>Social Engineering Attacks During the COVID-19 Pandemic</b:Title>
    <b:JournalName>Nature Public Health Emergency Collection</b:JournalName>
    <b:Year>2021</b:Year>
    <b:Volume>2.2</b:Volume>
    <b:RefOrder>3</b:RefOrder>
  </b:Source>
  <b:Source>
    <b:Tag>Als17</b:Tag>
    <b:SourceType>JournalArticle</b:SourceType>
    <b:Guid>{C933FF77-828A-4E85-8443-758F6446A69D}</b:Guid>
    <b:Author>
      <b:Author>
        <b:NameList>
          <b:Person>
            <b:Last>Alsalim</b:Last>
            <b:First>Munadhil</b:First>
            <b:Middle>&amp; Alsalim, AhmedMunadhil &amp; Al-madhagi, AmrHailGhilan &amp; Shahen, SalahMortada</b:Middle>
          </b:Person>
        </b:NameList>
      </b:Author>
    </b:Author>
    <b:Title>INFORMATION SECURITY THREATS: COMPUTER HACKING</b:Title>
    <b:JournalName>International Journal of Advanced Research</b:JournalName>
    <b:Year>2017</b:Year>
    <b:Pages>349-356</b:Pages>
    <b:RefOrder>6</b:RefOrder>
  </b:Source>
  <b:Source>
    <b:Tag>Jul14</b:Tag>
    <b:SourceType>JournalArticle</b:SourceType>
    <b:Guid>{7CE781D0-D333-4C46-BC95-BCB01DCCCC0F}</b:Guid>
    <b:Author>
      <b:Author>
        <b:NameList>
          <b:Person>
            <b:Last>Julian Jang-Jaccard</b:Last>
            <b:First>Surya</b:First>
            <b:Middle>Nepal</b:Middle>
          </b:Person>
        </b:NameList>
      </b:Author>
    </b:Author>
    <b:Title>A survey of emerging threats in cybersecurity</b:Title>
    <b:JournalName>Journal of Computer and Systems Science</b:JournalName>
    <b:Year>2014</b:Year>
    <b:Pages>973-993</b:Pages>
    <b:Volume>80</b:Volume>
    <b:Issue>5</b:Issue>
    <b:RefOrder>7</b:RefOrder>
  </b:Source>
  <b:Source>
    <b:Tag>Moh15</b:Tag>
    <b:SourceType>JournalArticle</b:SourceType>
    <b:Guid>{20D36B6F-226E-4982-BF56-16C57766AD59}</b:Guid>
    <b:Author>
      <b:Author>
        <b:NameList>
          <b:Person>
            <b:Last>Køien</b:Last>
            <b:First>Mohamed</b:First>
            <b:Middle>Abomhara and Geir M.</b:Middle>
          </b:Person>
        </b:NameList>
      </b:Author>
    </b:Author>
    <b:Title>Cyber Security and the Internet of Things: Vulnerabilities, Threats, Intruders and Attacks</b:Title>
    <b:JournalName> Journal of Cyber Security</b:JournalName>
    <b:Year>2015</b:Year>
    <b:RefOrder>10</b:RefOrder>
  </b:Source>
  <b:Source>
    <b:Tag>And15</b:Tag>
    <b:SourceType>JournalArticle</b:SourceType>
    <b:Guid>{D8A6CFF7-BF46-4DF8-8E98-8121F76C77BE}</b:Guid>
    <b:Author>
      <b:Author>
        <b:NameList>
          <b:Person>
            <b:Last>Bendovschi</b:Last>
            <b:First>Andreea</b:First>
          </b:Person>
        </b:NameList>
      </b:Author>
    </b:Author>
    <b:Title>Cyber-Attacks – Trends, Patterns and Security Countermeasures</b:Title>
    <b:JournalName>Procedia Economics and Finance</b:JournalName>
    <b:Year>2015</b:Year>
    <b:Pages>24-31</b:Pages>
    <b:Volume>28</b:Volume>
    <b:RefOrder>11</b:RefOrder>
  </b:Source>
  <b:Source>
    <b:Tag>fil21</b:Tag>
    <b:SourceType>InternetSite</b:SourceType>
    <b:Guid>{B41C971F-3261-4F46-9FF6-65F44066DA9C}</b:Guid>
    <b:Title>.REKT File Extension</b:Title>
    <b:Author>
      <b:Author>
        <b:NameList>
          <b:Person>
            <b:Last>files.tips</b:Last>
          </b:Person>
        </b:NameList>
      </b:Author>
    </b:Author>
    <b:ProductionCompany>files.tips</b:ProductionCompany>
    <b:YearAccessed>2021</b:YearAccessed>
    <b:MonthAccessed>12</b:MonthAccessed>
    <b:DayAccessed>13</b:DayAccessed>
    <b:URL>https://files.tips/extension/rekt</b:URL>
    <b:RefOrder>12</b:RefOrder>
  </b:Source>
  <b:Source>
    <b:Tag>Bea21</b:Tag>
    <b:SourceType>JournalArticle</b:SourceType>
    <b:Guid>{219086D2-0D12-445D-85C3-6563596AAC51}</b:Guid>
    <b:Title>Ransomware: Recent advances, analysis, challenges and future research directions</b:Title>
    <b:Year>2021</b:Year>
    <b:Author>
      <b:Author>
        <b:NameList>
          <b:Person>
            <b:Last>Beaman</b:Last>
            <b:First>Craig</b:First>
            <b:Middle>et al</b:Middle>
          </b:Person>
        </b:NameList>
      </b:Author>
    </b:Author>
    <b:JournalName>Computers &amp; security</b:JournalName>
    <b:Volume>111</b:Volume>
    <b:RefOrder>13</b:RefOrder>
  </b:Source>
  <b:Source>
    <b:Tag>Mal21</b:Tag>
    <b:SourceType>InternetSite</b:SourceType>
    <b:Guid>{C9289AB3-C3F3-4F83-9968-E22EA6327136}</b:Guid>
    <b:Title>All about malware</b:Title>
    <b:Author>
      <b:Author>
        <b:NameList>
          <b:Person>
            <b:Last>MalwareBytes</b:Last>
          </b:Person>
        </b:NameList>
      </b:Author>
    </b:Author>
    <b:ProductionCompany>MalwareBytes</b:ProductionCompany>
    <b:YearAccessed>2021</b:YearAccessed>
    <b:MonthAccessed>12</b:MonthAccessed>
    <b:DayAccessed>15</b:DayAccessed>
    <b:URL>https://www.malwarebytes.com/malware</b:URL>
    <b:RefOrder>8</b:RefOrder>
  </b:Source>
  <b:Source>
    <b:Tag>Dep21</b:Tag>
    <b:SourceType>Report</b:SourceType>
    <b:Guid>{DD25C26E-248A-4F2A-809E-E5FAE314E809}</b:Guid>
    <b:Title>Cyber Security Breaches Survey 2021</b:Title>
    <b:Year>2021</b:Year>
    <b:Author>
      <b:Author>
        <b:NameList>
          <b:Person>
            <b:Last>Department for digital</b:Last>
            <b:First>Culture,</b:First>
            <b:Middle>Media &amp; Sport</b:Middle>
          </b:Person>
        </b:NameList>
      </b:Author>
    </b:Author>
    <b:Publisher>UK Government</b:Publisher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55EC59A-B238-4A84-B44F-7946C55B2D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15290</TotalTime>
  <Pages>12</Pages>
  <Words>3296</Words>
  <Characters>18792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>Dr. Nitheesh Murugan Kaliyamurthy</Manager>
  <Company/>
  <LinksUpToDate>false</LinksUpToDate>
  <CharactersWithSpaces>22044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Trinity Saint David University of Wales</dc:title>
  <dc:subject>Network and Cybersecurity Essentials (ACCA4024)</dc:subject>
  <dc:creator>Chris Hampton</dc:creator>
  <cp:keywords/>
  <dc:description/>
  <cp:lastModifiedBy>Chris Hampton</cp:lastModifiedBy>
  <cp:revision>507</cp:revision>
  <dcterms:created xsi:type="dcterms:W3CDTF">2021-12-13T11:59:00Z</dcterms:created>
  <dcterms:modified xsi:type="dcterms:W3CDTF">2022-01-07T09:49:00Z</dcterms:modified>
</cp:coreProperties>
</file>