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676E" w:rsidRDefault="007D01EF">
      <w:pPr>
        <w:pStyle w:val="Title"/>
      </w:pPr>
      <w:bookmarkStart w:id="0" w:name="_fl42c8toh98y" w:colFirst="0" w:colLast="0"/>
      <w:bookmarkEnd w:id="0"/>
      <w:r>
        <w:t>Problem solving and decision making</w:t>
      </w:r>
    </w:p>
    <w:p w:rsidR="005C676E" w:rsidRDefault="007D01EF">
      <w:pPr>
        <w:pStyle w:val="Subtitle"/>
      </w:pPr>
      <w:bookmarkStart w:id="1" w:name="_zh037io9r7q0" w:colFirst="0" w:colLast="0"/>
      <w:bookmarkEnd w:id="1"/>
      <w:r>
        <w:t>BMSK4004</w:t>
      </w:r>
    </w:p>
    <w:p w:rsidR="005C676E" w:rsidRDefault="005C676E"/>
    <w:p w:rsidR="005C676E" w:rsidRDefault="005C676E"/>
    <w:p w:rsidR="005C676E" w:rsidRDefault="005C676E"/>
    <w:p w:rsidR="005C676E" w:rsidRDefault="005C676E"/>
    <w:p w:rsidR="005C676E" w:rsidRDefault="005C676E"/>
    <w:p w:rsidR="005C676E" w:rsidRDefault="005C676E"/>
    <w:p w:rsidR="005C676E" w:rsidRDefault="005C676E"/>
    <w:p w:rsidR="005C676E" w:rsidRDefault="005C676E"/>
    <w:p w:rsidR="005C676E" w:rsidRDefault="005C676E"/>
    <w:p w:rsidR="005C676E" w:rsidRDefault="005C676E"/>
    <w:p w:rsidR="005C676E" w:rsidRDefault="005C676E"/>
    <w:p w:rsidR="005C676E" w:rsidRDefault="005C676E"/>
    <w:p w:rsidR="005C676E" w:rsidRDefault="005C676E"/>
    <w:p w:rsidR="005C676E" w:rsidRDefault="005C676E"/>
    <w:p w:rsidR="005C676E" w:rsidRDefault="005C676E"/>
    <w:p w:rsidR="005C676E" w:rsidRDefault="005C676E"/>
    <w:p w:rsidR="005C676E" w:rsidRDefault="005C676E"/>
    <w:p w:rsidR="005C676E" w:rsidRDefault="005C676E"/>
    <w:p w:rsidR="005C676E" w:rsidRDefault="005C676E"/>
    <w:p w:rsidR="005C676E" w:rsidRDefault="005C676E"/>
    <w:p w:rsidR="005C676E" w:rsidRDefault="005C676E"/>
    <w:p w:rsidR="005C676E" w:rsidRDefault="005C676E"/>
    <w:p w:rsidR="005C676E" w:rsidRDefault="005C676E"/>
    <w:p w:rsidR="005C676E" w:rsidRDefault="005C676E"/>
    <w:p w:rsidR="005C676E" w:rsidRDefault="005C676E"/>
    <w:p w:rsidR="005C676E" w:rsidRDefault="005C676E"/>
    <w:p w:rsidR="005C676E" w:rsidRDefault="005C676E"/>
    <w:p w:rsidR="005C676E" w:rsidRDefault="005C676E"/>
    <w:p w:rsidR="005C676E" w:rsidRDefault="005C676E"/>
    <w:p w:rsidR="005C676E" w:rsidRDefault="007D01EF">
      <w:r>
        <w:t>Lecturer: Tanja Nathan</w:t>
      </w:r>
    </w:p>
    <w:p w:rsidR="005C676E" w:rsidRDefault="007D01EF">
      <w:r>
        <w:t>Student: Georgiana Ionela Podoaba</w:t>
      </w:r>
    </w:p>
    <w:p w:rsidR="005C676E" w:rsidRDefault="007D01EF">
      <w:r>
        <w:t xml:space="preserve">               1710619</w:t>
      </w:r>
      <w:r>
        <w:br w:type="page"/>
      </w:r>
    </w:p>
    <w:p w:rsidR="005C676E" w:rsidRDefault="007D01EF">
      <w:pPr>
        <w:pStyle w:val="Heading2"/>
      </w:pPr>
      <w:bookmarkStart w:id="2" w:name="_slva8x9i1jt5" w:colFirst="0" w:colLast="0"/>
      <w:bookmarkEnd w:id="2"/>
      <w:r>
        <w:lastRenderedPageBreak/>
        <w:t>Introduction</w:t>
      </w:r>
    </w:p>
    <w:p w:rsidR="005C676E" w:rsidRDefault="005C676E" w:rsidP="006A2054">
      <w:pPr>
        <w:jc w:val="both"/>
      </w:pPr>
    </w:p>
    <w:p w:rsidR="005C676E" w:rsidRDefault="007D01EF" w:rsidP="006A2054">
      <w:pPr>
        <w:jc w:val="both"/>
        <w:rPr>
          <w:sz w:val="24"/>
          <w:szCs w:val="24"/>
        </w:rPr>
      </w:pPr>
      <w:r>
        <w:rPr>
          <w:sz w:val="24"/>
          <w:szCs w:val="24"/>
        </w:rPr>
        <w:t>The purpose of this report is to analyse a work based problem using tools and techniques in order to indentify the problem and developing an evaluation of possible solutions.</w:t>
      </w:r>
    </w:p>
    <w:p w:rsidR="005C676E" w:rsidRDefault="005C676E" w:rsidP="006A2054">
      <w:pPr>
        <w:jc w:val="both"/>
        <w:rPr>
          <w:sz w:val="24"/>
          <w:szCs w:val="24"/>
        </w:rPr>
      </w:pPr>
    </w:p>
    <w:p w:rsidR="005C676E" w:rsidRDefault="007D01EF" w:rsidP="006A2054">
      <w:pPr>
        <w:jc w:val="both"/>
        <w:rPr>
          <w:sz w:val="24"/>
          <w:szCs w:val="24"/>
        </w:rPr>
      </w:pPr>
      <w:r>
        <w:rPr>
          <w:sz w:val="24"/>
          <w:szCs w:val="24"/>
        </w:rPr>
        <w:t>Our lives can be shaped with important decisions which quality can be improved a</w:t>
      </w:r>
      <w:r>
        <w:rPr>
          <w:sz w:val="24"/>
          <w:szCs w:val="24"/>
        </w:rPr>
        <w:t>nalysing the problems using critical and creative thinking. Different perspectives of analyse a problem will produce different insights, solutions of solving them and will outline clearly the impact of that the decision will have. Skills as critical thinki</w:t>
      </w:r>
      <w:r>
        <w:rPr>
          <w:sz w:val="24"/>
          <w:szCs w:val="24"/>
        </w:rPr>
        <w:t>ng helps the decision makers in defining the problem in the right context and analyse obiectively. (Maund et al, 2017)</w:t>
      </w:r>
    </w:p>
    <w:p w:rsidR="005C676E" w:rsidRDefault="005C676E" w:rsidP="006A2054">
      <w:pPr>
        <w:jc w:val="both"/>
        <w:rPr>
          <w:sz w:val="24"/>
          <w:szCs w:val="24"/>
        </w:rPr>
      </w:pPr>
    </w:p>
    <w:p w:rsidR="005C676E" w:rsidRDefault="007D01EF" w:rsidP="006A2054">
      <w:pPr>
        <w:shd w:val="clear" w:color="auto" w:fill="FFFFFF"/>
        <w:spacing w:line="266" w:lineRule="auto"/>
        <w:jc w:val="both"/>
        <w:rPr>
          <w:sz w:val="24"/>
          <w:szCs w:val="24"/>
        </w:rPr>
      </w:pPr>
      <w:r>
        <w:rPr>
          <w:sz w:val="24"/>
          <w:szCs w:val="24"/>
        </w:rPr>
        <w:t xml:space="preserve">”Reading is the key to unlocking human potential” (Nick Gibb) </w:t>
      </w:r>
    </w:p>
    <w:p w:rsidR="005C676E" w:rsidRDefault="005C676E" w:rsidP="006A2054">
      <w:pPr>
        <w:shd w:val="clear" w:color="auto" w:fill="FFFFFF"/>
        <w:spacing w:line="266" w:lineRule="auto"/>
        <w:jc w:val="both"/>
        <w:rPr>
          <w:sz w:val="24"/>
          <w:szCs w:val="24"/>
        </w:rPr>
      </w:pPr>
    </w:p>
    <w:p w:rsidR="005C676E" w:rsidRDefault="007D01EF" w:rsidP="006A2054">
      <w:pPr>
        <w:shd w:val="clear" w:color="auto" w:fill="FFFFFF"/>
        <w:spacing w:line="266" w:lineRule="auto"/>
        <w:jc w:val="both"/>
        <w:rPr>
          <w:sz w:val="24"/>
          <w:szCs w:val="24"/>
        </w:rPr>
      </w:pPr>
      <w:r>
        <w:rPr>
          <w:sz w:val="24"/>
          <w:szCs w:val="24"/>
        </w:rPr>
        <w:t xml:space="preserve">According to Nick Gibb this phrase that speaks about the bridge between </w:t>
      </w:r>
      <w:r>
        <w:rPr>
          <w:sz w:val="24"/>
          <w:szCs w:val="24"/>
        </w:rPr>
        <w:t>reading and human developing, represent a motto of this report. In my opinion, starting from this citation, reading express the most important skill needed in an entire human life. This skill represent the base for any others as if you can not read you can</w:t>
      </w:r>
      <w:r>
        <w:rPr>
          <w:sz w:val="24"/>
          <w:szCs w:val="24"/>
        </w:rPr>
        <w:t xml:space="preserve"> not learn more. In order to develop yourself reading represent the start for grammar, spelling, creativity, critical thinking, memory, curiosity and many others. In an employment process, a step for a successful career and life, this are some of the skill</w:t>
      </w:r>
      <w:r>
        <w:rPr>
          <w:sz w:val="24"/>
          <w:szCs w:val="24"/>
        </w:rPr>
        <w:t>s, together with the knowledge that you can not achieve without reading, that the employer will ask for. Therefore I can confirm that reading can be a key for developing the human potential.</w:t>
      </w:r>
    </w:p>
    <w:p w:rsidR="005C676E" w:rsidRDefault="005C676E" w:rsidP="006A2054">
      <w:pPr>
        <w:shd w:val="clear" w:color="auto" w:fill="FFFFFF"/>
        <w:spacing w:line="266" w:lineRule="auto"/>
        <w:jc w:val="both"/>
        <w:rPr>
          <w:sz w:val="24"/>
          <w:szCs w:val="24"/>
        </w:rPr>
      </w:pPr>
    </w:p>
    <w:p w:rsidR="005C676E" w:rsidRDefault="007D01EF" w:rsidP="006A2054">
      <w:pPr>
        <w:shd w:val="clear" w:color="auto" w:fill="FFFFFF"/>
        <w:spacing w:line="266" w:lineRule="auto"/>
        <w:jc w:val="both"/>
        <w:rPr>
          <w:sz w:val="24"/>
          <w:szCs w:val="24"/>
        </w:rPr>
      </w:pPr>
      <w:r>
        <w:rPr>
          <w:sz w:val="24"/>
          <w:szCs w:val="24"/>
        </w:rPr>
        <w:t>In my opinion a teacher role, besides other important responsabi</w:t>
      </w:r>
      <w:r>
        <w:rPr>
          <w:sz w:val="24"/>
          <w:szCs w:val="24"/>
        </w:rPr>
        <w:t xml:space="preserve">lities, includes the development of human potential in order to help childrens to set goals and achieve them. According with </w:t>
      </w:r>
      <w:hyperlink r:id="rId4">
        <w:r>
          <w:rPr>
            <w:color w:val="1155CC"/>
            <w:sz w:val="24"/>
            <w:szCs w:val="24"/>
            <w:u w:val="single"/>
          </w:rPr>
          <w:t>www.telegraph.co.uk</w:t>
        </w:r>
      </w:hyperlink>
      <w:r>
        <w:rPr>
          <w:sz w:val="24"/>
          <w:szCs w:val="24"/>
        </w:rPr>
        <w:t xml:space="preserve"> loads of childrens from primaries schools left this year without </w:t>
      </w:r>
      <w:r>
        <w:rPr>
          <w:sz w:val="24"/>
          <w:szCs w:val="24"/>
        </w:rPr>
        <w:t>a proper development of basic skills as literacy and numeracy, which outlines a complex problem in the kid`s future learning and employment process.</w:t>
      </w:r>
    </w:p>
    <w:p w:rsidR="005C676E" w:rsidRDefault="005C676E" w:rsidP="006A2054">
      <w:pPr>
        <w:shd w:val="clear" w:color="auto" w:fill="FFFFFF"/>
        <w:spacing w:line="266" w:lineRule="auto"/>
        <w:jc w:val="both"/>
        <w:rPr>
          <w:sz w:val="24"/>
          <w:szCs w:val="24"/>
        </w:rPr>
      </w:pPr>
    </w:p>
    <w:p w:rsidR="005C676E" w:rsidRDefault="007D01EF" w:rsidP="006A2054">
      <w:pPr>
        <w:shd w:val="clear" w:color="auto" w:fill="FFFFFF"/>
        <w:spacing w:line="266" w:lineRule="auto"/>
        <w:jc w:val="both"/>
        <w:rPr>
          <w:sz w:val="24"/>
          <w:szCs w:val="24"/>
        </w:rPr>
      </w:pPr>
      <w:r>
        <w:rPr>
          <w:sz w:val="24"/>
          <w:szCs w:val="24"/>
        </w:rPr>
        <w:t xml:space="preserve">According with </w:t>
      </w:r>
      <w:hyperlink r:id="rId5">
        <w:r>
          <w:rPr>
            <w:color w:val="1155CC"/>
            <w:sz w:val="24"/>
            <w:szCs w:val="24"/>
            <w:u w:val="single"/>
          </w:rPr>
          <w:t>aese.psu.edu</w:t>
        </w:r>
      </w:hyperlink>
      <w:r>
        <w:rPr>
          <w:sz w:val="24"/>
          <w:szCs w:val="24"/>
        </w:rPr>
        <w:t xml:space="preserve"> a complex problem is usually define</w:t>
      </w:r>
      <w:r>
        <w:rPr>
          <w:sz w:val="24"/>
          <w:szCs w:val="24"/>
        </w:rPr>
        <w:t>d as that which include the posibility to aproach it from multiple perspectives and which may have different possible sollutions. In the case I choose the problem is lack of reading in secondary schools. The impact of this problem in different areas (learn</w:t>
      </w:r>
      <w:r>
        <w:rPr>
          <w:sz w:val="24"/>
          <w:szCs w:val="24"/>
        </w:rPr>
        <w:t>ing process, teaching process, employment process) shows that it can be approched from different perspectives  like: teachers role in dimnishing the children lack of reading, how student`s lack of reading affect their employment future, which are the cause</w:t>
      </w:r>
      <w:r>
        <w:rPr>
          <w:sz w:val="24"/>
          <w:szCs w:val="24"/>
        </w:rPr>
        <w:t>s for kid`s lack of reading, and many more. Different approches means different solutions for the same problem.</w:t>
      </w:r>
    </w:p>
    <w:p w:rsidR="005C676E" w:rsidRDefault="005C676E" w:rsidP="006A2054">
      <w:pPr>
        <w:jc w:val="both"/>
        <w:rPr>
          <w:sz w:val="24"/>
          <w:szCs w:val="24"/>
        </w:rPr>
      </w:pPr>
    </w:p>
    <w:p w:rsidR="005C676E" w:rsidRDefault="007D01EF" w:rsidP="006A2054">
      <w:pPr>
        <w:jc w:val="both"/>
        <w:rPr>
          <w:sz w:val="24"/>
          <w:szCs w:val="24"/>
        </w:rPr>
      </w:pPr>
      <w:r>
        <w:rPr>
          <w:sz w:val="24"/>
          <w:szCs w:val="24"/>
        </w:rPr>
        <w:lastRenderedPageBreak/>
        <w:t>In order to analyse the problem I choose fishbone diagram to outline the possible causes helping to make the decision easier and realize the co</w:t>
      </w:r>
      <w:r>
        <w:rPr>
          <w:sz w:val="24"/>
          <w:szCs w:val="24"/>
        </w:rPr>
        <w:t>mplexity of the problems and the possibly perspectives. The fishbone diagram is also known as Ishikawa diagram named after the professor which devise it. At the beginning was developed to serve as a quality control tool, but it can be used to search for ca</w:t>
      </w:r>
      <w:r>
        <w:rPr>
          <w:sz w:val="24"/>
          <w:szCs w:val="24"/>
        </w:rPr>
        <w:t>uses of a problem or trying to find where and why a process does not work properly.</w:t>
      </w:r>
    </w:p>
    <w:p w:rsidR="005C676E" w:rsidRDefault="005C676E" w:rsidP="006A2054">
      <w:pPr>
        <w:jc w:val="both"/>
        <w:rPr>
          <w:sz w:val="24"/>
          <w:szCs w:val="24"/>
        </w:rPr>
      </w:pPr>
    </w:p>
    <w:p w:rsidR="005C676E" w:rsidRDefault="007D01EF" w:rsidP="006A2054">
      <w:pPr>
        <w:jc w:val="both"/>
        <w:rPr>
          <w:sz w:val="24"/>
          <w:szCs w:val="24"/>
        </w:rPr>
      </w:pPr>
      <w:r>
        <w:rPr>
          <w:sz w:val="24"/>
          <w:szCs w:val="24"/>
        </w:rPr>
        <w:t xml:space="preserve">In order to use this tool for solving a problem there are some steps that needs to be followed. First of all, the problem have to be identified and we have to think about </w:t>
      </w:r>
      <w:r>
        <w:rPr>
          <w:sz w:val="24"/>
          <w:szCs w:val="24"/>
        </w:rPr>
        <w:t>who is involved, when and where it occurs and what the problem is. This step will represent the fish head on the diagram. The second step is to identify the major factors that are involved or part of the problem (people, external forces or materials). This</w:t>
      </w:r>
      <w:r>
        <w:rPr>
          <w:sz w:val="24"/>
          <w:szCs w:val="24"/>
        </w:rPr>
        <w:t xml:space="preserve"> step will represent the spine of the fish. To complete the diagram we need to follow the last step which means to start from the major factors and identify possible causes of the problem. This will fill the diagram with the fish bones. </w:t>
      </w:r>
    </w:p>
    <w:p w:rsidR="005C676E" w:rsidRDefault="005C676E" w:rsidP="006A2054">
      <w:pPr>
        <w:jc w:val="both"/>
        <w:rPr>
          <w:sz w:val="24"/>
          <w:szCs w:val="24"/>
        </w:rPr>
      </w:pPr>
    </w:p>
    <w:p w:rsidR="005C676E" w:rsidRDefault="007D01EF" w:rsidP="006A2054">
      <w:pPr>
        <w:jc w:val="both"/>
        <w:rPr>
          <w:sz w:val="24"/>
          <w:szCs w:val="24"/>
        </w:rPr>
      </w:pPr>
      <w:r>
        <w:rPr>
          <w:sz w:val="24"/>
          <w:szCs w:val="24"/>
        </w:rPr>
        <w:t>After all the thr</w:t>
      </w:r>
      <w:r>
        <w:rPr>
          <w:sz w:val="24"/>
          <w:szCs w:val="24"/>
        </w:rPr>
        <w:t>ee steps the diagram should show all the possible causes of the problem and the most likely causes have to be investigated. (Ishikawa, 1989)</w:t>
      </w:r>
    </w:p>
    <w:p w:rsidR="005C676E" w:rsidRDefault="005C676E" w:rsidP="006A2054">
      <w:pPr>
        <w:jc w:val="both"/>
        <w:rPr>
          <w:sz w:val="24"/>
          <w:szCs w:val="24"/>
        </w:rPr>
      </w:pPr>
    </w:p>
    <w:p w:rsidR="005C676E" w:rsidRDefault="007D01EF" w:rsidP="006A2054">
      <w:pPr>
        <w:jc w:val="both"/>
        <w:rPr>
          <w:sz w:val="24"/>
          <w:szCs w:val="24"/>
        </w:rPr>
      </w:pPr>
      <w:r>
        <w:rPr>
          <w:sz w:val="24"/>
          <w:szCs w:val="24"/>
        </w:rPr>
        <w:t>Using fishbone diagram I start from the head of the fish where I placed the problem and step by step I completed t</w:t>
      </w:r>
      <w:r>
        <w:rPr>
          <w:sz w:val="24"/>
          <w:szCs w:val="24"/>
        </w:rPr>
        <w:t>he diagram finding different causes which represents the bones of the fish.</w:t>
      </w:r>
    </w:p>
    <w:p w:rsidR="005C676E" w:rsidRDefault="007D01EF" w:rsidP="006A2054">
      <w:pPr>
        <w:jc w:val="both"/>
        <w:rPr>
          <w:sz w:val="24"/>
          <w:szCs w:val="24"/>
        </w:rPr>
      </w:pPr>
      <w:r>
        <w:rPr>
          <w:sz w:val="24"/>
          <w:szCs w:val="24"/>
        </w:rPr>
        <w:t>In this case the problem is lack of reading in secondary schools from UK and the main fishbones contain the possible causes splited in four different categories : Family, Children,</w:t>
      </w:r>
      <w:r>
        <w:rPr>
          <w:sz w:val="24"/>
          <w:szCs w:val="24"/>
        </w:rPr>
        <w:t xml:space="preserve"> School and Environment. </w:t>
      </w:r>
    </w:p>
    <w:p w:rsidR="005C676E" w:rsidRDefault="005C676E" w:rsidP="006A2054">
      <w:pPr>
        <w:jc w:val="both"/>
        <w:rPr>
          <w:sz w:val="24"/>
          <w:szCs w:val="24"/>
        </w:rPr>
      </w:pPr>
    </w:p>
    <w:p w:rsidR="005C676E" w:rsidRDefault="007D01EF" w:rsidP="006A2054">
      <w:pPr>
        <w:jc w:val="both"/>
        <w:rPr>
          <w:sz w:val="24"/>
          <w:szCs w:val="24"/>
        </w:rPr>
      </w:pPr>
      <w:r>
        <w:rPr>
          <w:sz w:val="24"/>
          <w:szCs w:val="24"/>
        </w:rPr>
        <w:t>First of all, family can be an important cause for lack of reading in general but especially on secondary school period when can influence the kids development. Being too busy with work, not enough educated or aspects like lack of reading materials at home</w:t>
      </w:r>
      <w:r>
        <w:rPr>
          <w:sz w:val="24"/>
          <w:szCs w:val="24"/>
        </w:rPr>
        <w:t xml:space="preserve">, too far libraries and as well a bad economic status can be an important cause that can lead to lack of reading. All of them come out when the parents does not have enough money to invest in their kids education. </w:t>
      </w:r>
    </w:p>
    <w:p w:rsidR="005C676E" w:rsidRDefault="005C676E" w:rsidP="006A2054">
      <w:pPr>
        <w:jc w:val="both"/>
        <w:rPr>
          <w:sz w:val="24"/>
          <w:szCs w:val="24"/>
        </w:rPr>
      </w:pPr>
    </w:p>
    <w:p w:rsidR="005C676E" w:rsidRDefault="007D01EF" w:rsidP="006A2054">
      <w:pPr>
        <w:jc w:val="both"/>
        <w:rPr>
          <w:sz w:val="24"/>
          <w:szCs w:val="24"/>
        </w:rPr>
      </w:pPr>
      <w:r>
        <w:rPr>
          <w:sz w:val="24"/>
          <w:szCs w:val="24"/>
        </w:rPr>
        <w:t>Another important category of causes for</w:t>
      </w:r>
      <w:r>
        <w:rPr>
          <w:sz w:val="24"/>
          <w:szCs w:val="24"/>
        </w:rPr>
        <w:t xml:space="preserve"> this problem is school as it is responsible for the children education. All the school aspects related to this problem are keys in solving process helping to make informed decisions. When school does not provide good library facilities, enough books in cl</w:t>
      </w:r>
      <w:r>
        <w:rPr>
          <w:sz w:val="24"/>
          <w:szCs w:val="24"/>
        </w:rPr>
        <w:t xml:space="preserve">ass or there is a poor tutoring from teachers in a no incentive system, kids can not have a proper development process and they can not achieve basic skills as literacy. </w:t>
      </w:r>
    </w:p>
    <w:p w:rsidR="005C676E" w:rsidRDefault="005C676E" w:rsidP="006A2054">
      <w:pPr>
        <w:jc w:val="both"/>
        <w:rPr>
          <w:sz w:val="24"/>
          <w:szCs w:val="24"/>
        </w:rPr>
      </w:pPr>
    </w:p>
    <w:p w:rsidR="005C676E" w:rsidRDefault="007D01EF" w:rsidP="006A2054">
      <w:pPr>
        <w:jc w:val="both"/>
        <w:rPr>
          <w:sz w:val="24"/>
          <w:szCs w:val="24"/>
        </w:rPr>
      </w:pPr>
      <w:r>
        <w:rPr>
          <w:sz w:val="24"/>
          <w:szCs w:val="24"/>
        </w:rPr>
        <w:t>A third category of causes that can influence a secondary school student reading int</w:t>
      </w:r>
      <w:r>
        <w:rPr>
          <w:sz w:val="24"/>
          <w:szCs w:val="24"/>
        </w:rPr>
        <w:t xml:space="preserve">erest is the environment. This category I split it in two different ones based on the origin of the factors: audio-video influences: computer, smartphones, televison, movies, electronic games and external distraction: clubs, games, friends or toys. </w:t>
      </w:r>
    </w:p>
    <w:p w:rsidR="005C676E" w:rsidRDefault="005C676E" w:rsidP="006A2054">
      <w:pPr>
        <w:jc w:val="both"/>
        <w:rPr>
          <w:sz w:val="24"/>
          <w:szCs w:val="24"/>
        </w:rPr>
      </w:pPr>
    </w:p>
    <w:p w:rsidR="005C676E" w:rsidRDefault="007D01EF" w:rsidP="006A2054">
      <w:pPr>
        <w:jc w:val="both"/>
        <w:rPr>
          <w:sz w:val="24"/>
          <w:szCs w:val="24"/>
        </w:rPr>
      </w:pPr>
      <w:r>
        <w:rPr>
          <w:sz w:val="24"/>
          <w:szCs w:val="24"/>
        </w:rPr>
        <w:t>The l</w:t>
      </w:r>
      <w:r>
        <w:rPr>
          <w:sz w:val="24"/>
          <w:szCs w:val="24"/>
        </w:rPr>
        <w:t xml:space="preserve">ast category that I found and maybe the hardest to change is the children themselves and their behaviour. Some of the kids are not motivated, lazy or may have some medical problems like attention deficit disorder or not sufficient language ability. </w:t>
      </w:r>
    </w:p>
    <w:p w:rsidR="005C676E" w:rsidRDefault="005C676E" w:rsidP="006A2054">
      <w:pPr>
        <w:jc w:val="both"/>
        <w:rPr>
          <w:sz w:val="24"/>
          <w:szCs w:val="24"/>
        </w:rPr>
      </w:pPr>
    </w:p>
    <w:p w:rsidR="005C676E" w:rsidRDefault="007D01EF" w:rsidP="006A2054">
      <w:pPr>
        <w:jc w:val="both"/>
        <w:rPr>
          <w:sz w:val="24"/>
          <w:szCs w:val="24"/>
        </w:rPr>
      </w:pPr>
      <w:r>
        <w:rPr>
          <w:sz w:val="24"/>
          <w:szCs w:val="24"/>
        </w:rPr>
        <w:t>Analy</w:t>
      </w:r>
      <w:r>
        <w:rPr>
          <w:sz w:val="24"/>
          <w:szCs w:val="24"/>
        </w:rPr>
        <w:t>sing the problem with this method help me to find different perspectives. This information help me to propose different solutions for each category. In order to find the right solutions we will use two different tools: SWOT and PEST analyse.</w:t>
      </w:r>
    </w:p>
    <w:p w:rsidR="005C676E" w:rsidRDefault="005C676E" w:rsidP="006A2054">
      <w:pPr>
        <w:jc w:val="both"/>
        <w:rPr>
          <w:sz w:val="24"/>
          <w:szCs w:val="24"/>
        </w:rPr>
      </w:pPr>
    </w:p>
    <w:p w:rsidR="005C676E" w:rsidRDefault="007D01EF" w:rsidP="006A2054">
      <w:pPr>
        <w:jc w:val="both"/>
        <w:rPr>
          <w:sz w:val="24"/>
          <w:szCs w:val="24"/>
        </w:rPr>
      </w:pPr>
      <w:r>
        <w:rPr>
          <w:sz w:val="24"/>
          <w:szCs w:val="24"/>
        </w:rPr>
        <w:t>SWOT is an an</w:t>
      </w:r>
      <w:r>
        <w:rPr>
          <w:sz w:val="24"/>
          <w:szCs w:val="24"/>
        </w:rPr>
        <w:t>alyse tool which help me to identify the strengths, weaknesses, opportunities and threads in a problem solving process.</w:t>
      </w:r>
      <w:r w:rsidR="00294BA2">
        <w:rPr>
          <w:color w:val="333333"/>
          <w:sz w:val="27"/>
          <w:szCs w:val="27"/>
          <w:shd w:val="clear" w:color="auto" w:fill="FBFBFB"/>
        </w:rPr>
        <w:t xml:space="preserve"> </w:t>
      </w:r>
      <w:r w:rsidR="00294BA2">
        <w:rPr>
          <w:sz w:val="24"/>
          <w:szCs w:val="24"/>
        </w:rPr>
        <w:t xml:space="preserve">What makes SWOT analisys powerful is that a little time spent analysing </w:t>
      </w:r>
      <w:r w:rsidR="00294BA2" w:rsidRPr="00294BA2">
        <w:rPr>
          <w:sz w:val="24"/>
          <w:szCs w:val="24"/>
        </w:rPr>
        <w:t xml:space="preserve">can help you </w:t>
      </w:r>
      <w:r w:rsidR="00294BA2">
        <w:rPr>
          <w:sz w:val="24"/>
          <w:szCs w:val="24"/>
        </w:rPr>
        <w:t xml:space="preserve">to see </w:t>
      </w:r>
      <w:r w:rsidR="00294BA2" w:rsidRPr="00294BA2">
        <w:rPr>
          <w:sz w:val="24"/>
          <w:szCs w:val="24"/>
        </w:rPr>
        <w:t>opportunities that</w:t>
      </w:r>
      <w:r w:rsidR="00294BA2">
        <w:rPr>
          <w:sz w:val="24"/>
          <w:szCs w:val="24"/>
        </w:rPr>
        <w:t xml:space="preserve"> can help you to love the problem and </w:t>
      </w:r>
      <w:r w:rsidR="00294BA2" w:rsidRPr="00294BA2">
        <w:rPr>
          <w:sz w:val="24"/>
          <w:szCs w:val="24"/>
        </w:rPr>
        <w:t>understanding</w:t>
      </w:r>
      <w:r w:rsidR="00294BA2">
        <w:rPr>
          <w:sz w:val="24"/>
          <w:szCs w:val="24"/>
        </w:rPr>
        <w:t xml:space="preserve"> the weaknesses of the lack of reading problem</w:t>
      </w:r>
      <w:r w:rsidR="00294BA2" w:rsidRPr="00294BA2">
        <w:rPr>
          <w:sz w:val="24"/>
          <w:szCs w:val="24"/>
        </w:rPr>
        <w:t>, you can manage and eliminate</w:t>
      </w:r>
      <w:r w:rsidR="00294BA2">
        <w:rPr>
          <w:sz w:val="24"/>
          <w:szCs w:val="24"/>
        </w:rPr>
        <w:t xml:space="preserve"> the threats that </w:t>
      </w:r>
      <w:r w:rsidR="00294BA2" w:rsidRPr="00294BA2">
        <w:rPr>
          <w:sz w:val="24"/>
          <w:szCs w:val="24"/>
        </w:rPr>
        <w:t>otherwise</w:t>
      </w:r>
      <w:r w:rsidR="00294BA2">
        <w:rPr>
          <w:sz w:val="24"/>
          <w:szCs w:val="24"/>
        </w:rPr>
        <w:t xml:space="preserve"> can slow down or enev stop the solving process</w:t>
      </w:r>
      <w:r w:rsidR="00294BA2" w:rsidRPr="00294BA2">
        <w:rPr>
          <w:sz w:val="24"/>
          <w:szCs w:val="24"/>
        </w:rPr>
        <w:t>.</w:t>
      </w:r>
      <w:r w:rsidR="00294BA2">
        <w:rPr>
          <w:sz w:val="24"/>
          <w:szCs w:val="24"/>
        </w:rPr>
        <w:t xml:space="preserve"> </w:t>
      </w:r>
      <w:r>
        <w:rPr>
          <w:sz w:val="24"/>
          <w:szCs w:val="24"/>
        </w:rPr>
        <w:t>STRENGTHS are key points in solving the problem. One of them is the early identification of the problem. When a problem is founded in an</w:t>
      </w:r>
      <w:r>
        <w:rPr>
          <w:sz w:val="24"/>
          <w:szCs w:val="24"/>
        </w:rPr>
        <w:t xml:space="preserve"> early stage is much easier to find solutions and to solve it as there are too many influencing factors. Secondary school represent an early stage of education and that means the solutions are easier to be applied as there is the parents, government, schoo</w:t>
      </w:r>
      <w:r>
        <w:rPr>
          <w:sz w:val="24"/>
          <w:szCs w:val="24"/>
        </w:rPr>
        <w:t xml:space="preserve">l support. The progress of problem solving process can be checked and adapted if is it necessary. </w:t>
      </w:r>
    </w:p>
    <w:p w:rsidR="005C676E" w:rsidRDefault="005C676E" w:rsidP="006A2054">
      <w:pPr>
        <w:jc w:val="both"/>
        <w:rPr>
          <w:sz w:val="24"/>
          <w:szCs w:val="24"/>
        </w:rPr>
      </w:pPr>
    </w:p>
    <w:p w:rsidR="005C676E" w:rsidRDefault="007D01EF" w:rsidP="006A2054">
      <w:pPr>
        <w:jc w:val="both"/>
        <w:rPr>
          <w:sz w:val="24"/>
          <w:szCs w:val="24"/>
        </w:rPr>
      </w:pPr>
      <w:r>
        <w:rPr>
          <w:sz w:val="24"/>
          <w:szCs w:val="24"/>
        </w:rPr>
        <w:t>However there are some WEAKNESSES that can stop or slow down the process like lack of motivation, lazyness, lack of support from family. Another important w</w:t>
      </w:r>
      <w:r>
        <w:rPr>
          <w:sz w:val="24"/>
          <w:szCs w:val="24"/>
        </w:rPr>
        <w:t>eakness is poor support from school. I have been revealed that most of the secondary school kids with reading problem do not know the appropriate level of a reading book that they need. The majority of them read books under their age and that factor influe</w:t>
      </w:r>
      <w:r>
        <w:rPr>
          <w:sz w:val="24"/>
          <w:szCs w:val="24"/>
        </w:rPr>
        <w:t xml:space="preserve">nce their motivation, creativity and focus as the information is under their level is easier to be understood and does not represent a challenge. </w:t>
      </w:r>
    </w:p>
    <w:p w:rsidR="005C676E" w:rsidRDefault="005C676E" w:rsidP="006A2054">
      <w:pPr>
        <w:jc w:val="both"/>
        <w:rPr>
          <w:sz w:val="24"/>
          <w:szCs w:val="24"/>
        </w:rPr>
      </w:pPr>
    </w:p>
    <w:p w:rsidR="005C676E" w:rsidRDefault="007D01EF" w:rsidP="006A2054">
      <w:pPr>
        <w:jc w:val="both"/>
        <w:rPr>
          <w:sz w:val="24"/>
          <w:szCs w:val="24"/>
        </w:rPr>
      </w:pPr>
      <w:r>
        <w:rPr>
          <w:sz w:val="24"/>
          <w:szCs w:val="24"/>
        </w:rPr>
        <w:t>Opportunities represent factors that help to solve the problem faster, in this case some opportunities can b</w:t>
      </w:r>
      <w:r>
        <w:rPr>
          <w:sz w:val="24"/>
          <w:szCs w:val="24"/>
        </w:rPr>
        <w:t xml:space="preserve">e identified in the minister of education, Nick Gibb, speach published on </w:t>
      </w:r>
      <w:hyperlink r:id="rId6">
        <w:r>
          <w:rPr>
            <w:color w:val="1155CC"/>
            <w:sz w:val="24"/>
            <w:szCs w:val="24"/>
            <w:u w:val="single"/>
          </w:rPr>
          <w:t>www.gov.com</w:t>
        </w:r>
      </w:hyperlink>
      <w:r>
        <w:rPr>
          <w:sz w:val="24"/>
          <w:szCs w:val="24"/>
        </w:rPr>
        <w:t xml:space="preserve"> on 5th of December 2017 related to lack of reading in secondary schools from UK. He describe some solutions like setting up a new ce</w:t>
      </w:r>
      <w:r>
        <w:rPr>
          <w:sz w:val="24"/>
          <w:szCs w:val="24"/>
        </w:rPr>
        <w:t xml:space="preserve">nter of Excelence for Literacy Teading, a benefit of having 15 to 30 minutes of dedicated reading time built into a school day or ”Conservative-led” which demonstrate that the government is a partner in this problem solving process. </w:t>
      </w:r>
    </w:p>
    <w:p w:rsidR="005C676E" w:rsidRDefault="005C676E" w:rsidP="006A2054">
      <w:pPr>
        <w:jc w:val="both"/>
        <w:rPr>
          <w:sz w:val="24"/>
          <w:szCs w:val="24"/>
        </w:rPr>
      </w:pPr>
    </w:p>
    <w:p w:rsidR="005C676E" w:rsidRDefault="007D01EF" w:rsidP="006A2054">
      <w:pPr>
        <w:jc w:val="both"/>
        <w:rPr>
          <w:sz w:val="24"/>
          <w:szCs w:val="24"/>
        </w:rPr>
      </w:pPr>
      <w:r>
        <w:rPr>
          <w:sz w:val="24"/>
          <w:szCs w:val="24"/>
        </w:rPr>
        <w:t>Some of the threads c</w:t>
      </w:r>
      <w:r>
        <w:rPr>
          <w:sz w:val="24"/>
          <w:szCs w:val="24"/>
        </w:rPr>
        <w:t xml:space="preserve">an be the aspects of the technology development. For us an example of their future and for the kids directly, the technology development represent a thread by minimising the interest for reading books. Nowadays the internet is everywhere and represent the </w:t>
      </w:r>
      <w:r>
        <w:rPr>
          <w:sz w:val="24"/>
          <w:szCs w:val="24"/>
        </w:rPr>
        <w:t xml:space="preserve">solution for many problems in a faster process. Within less than a minute any information you need can be found. </w:t>
      </w:r>
    </w:p>
    <w:p w:rsidR="005C676E" w:rsidRDefault="007D01EF" w:rsidP="006A2054">
      <w:pPr>
        <w:jc w:val="both"/>
        <w:rPr>
          <w:sz w:val="24"/>
          <w:szCs w:val="24"/>
        </w:rPr>
      </w:pPr>
      <w:r>
        <w:rPr>
          <w:sz w:val="24"/>
          <w:szCs w:val="24"/>
        </w:rPr>
        <w:lastRenderedPageBreak/>
        <w:t>However the children still need to develop their literacy skills which is an important element in developing their brain, their creativity, th</w:t>
      </w:r>
      <w:r>
        <w:rPr>
          <w:sz w:val="24"/>
          <w:szCs w:val="24"/>
        </w:rPr>
        <w:t xml:space="preserve">e critical thinking and many other skills that are a must in their employment future, in conclusion for a successful life. </w:t>
      </w:r>
    </w:p>
    <w:p w:rsidR="005C676E" w:rsidRDefault="005C676E" w:rsidP="006A2054">
      <w:pPr>
        <w:jc w:val="both"/>
        <w:rPr>
          <w:sz w:val="24"/>
          <w:szCs w:val="24"/>
        </w:rPr>
      </w:pPr>
    </w:p>
    <w:p w:rsidR="005C676E" w:rsidRDefault="007D01EF" w:rsidP="006A2054">
      <w:pPr>
        <w:jc w:val="both"/>
        <w:rPr>
          <w:sz w:val="24"/>
          <w:szCs w:val="24"/>
        </w:rPr>
      </w:pPr>
      <w:r>
        <w:rPr>
          <w:sz w:val="24"/>
          <w:szCs w:val="24"/>
        </w:rPr>
        <w:t xml:space="preserve">According to </w:t>
      </w:r>
      <w:hyperlink r:id="rId7">
        <w:r>
          <w:rPr>
            <w:color w:val="1155CC"/>
            <w:sz w:val="24"/>
            <w:szCs w:val="24"/>
            <w:u w:val="single"/>
          </w:rPr>
          <w:t>www.mindtools.com</w:t>
        </w:r>
      </w:hyperlink>
      <w:r>
        <w:rPr>
          <w:sz w:val="24"/>
          <w:szCs w:val="24"/>
        </w:rPr>
        <w:t xml:space="preserve"> PEST analyse is a simple tool useful in analysing the Po</w:t>
      </w:r>
      <w:r>
        <w:rPr>
          <w:sz w:val="24"/>
          <w:szCs w:val="24"/>
        </w:rPr>
        <w:t>litical, Economical, Social and Technological factors when it comes to business or problems. PEST analyse is useful to understand the problem from different perspectives that can reveal opportunities, advantages or threads giving warnings, also is useful t</w:t>
      </w:r>
      <w:r>
        <w:rPr>
          <w:sz w:val="24"/>
          <w:szCs w:val="24"/>
        </w:rPr>
        <w:t>o identify critical factors and elaborate a plan of action as this method helps to outline the most important four external influences and establish a range of solutions. For the problem I choose PEST analyse is a decision making technique that help to eva</w:t>
      </w:r>
      <w:r>
        <w:rPr>
          <w:sz w:val="24"/>
          <w:szCs w:val="24"/>
        </w:rPr>
        <w:t xml:space="preserve">luate a range of solution to identify the most appropriate one. </w:t>
      </w:r>
    </w:p>
    <w:p w:rsidR="005C676E" w:rsidRDefault="005C676E" w:rsidP="006A2054">
      <w:pPr>
        <w:jc w:val="both"/>
        <w:rPr>
          <w:sz w:val="24"/>
          <w:szCs w:val="24"/>
        </w:rPr>
      </w:pPr>
    </w:p>
    <w:p w:rsidR="005C676E" w:rsidRDefault="007D01EF" w:rsidP="006A2054">
      <w:pPr>
        <w:jc w:val="both"/>
        <w:rPr>
          <w:sz w:val="24"/>
          <w:szCs w:val="24"/>
        </w:rPr>
      </w:pPr>
      <w:r>
        <w:rPr>
          <w:sz w:val="24"/>
          <w:szCs w:val="24"/>
        </w:rPr>
        <w:t>P stands for political factors which influence the process that I observed. Those factors include the government implication and the laws that are related to the problem. According to Nick G</w:t>
      </w:r>
      <w:r>
        <w:rPr>
          <w:sz w:val="24"/>
          <w:szCs w:val="24"/>
        </w:rPr>
        <w:t xml:space="preserve">ibb speach from december 2017, published on </w:t>
      </w:r>
      <w:hyperlink r:id="rId8">
        <w:r>
          <w:rPr>
            <w:color w:val="1155CC"/>
            <w:sz w:val="24"/>
            <w:szCs w:val="24"/>
            <w:u w:val="single"/>
          </w:rPr>
          <w:t>www.gov.uk</w:t>
        </w:r>
      </w:hyperlink>
      <w:r>
        <w:rPr>
          <w:sz w:val="24"/>
          <w:szCs w:val="24"/>
        </w:rPr>
        <w:t xml:space="preserve"> ,they identified the reading problem revealed by the international data as ”a wider gap between top and bottom performers than in most other countries ” as a import</w:t>
      </w:r>
      <w:r>
        <w:rPr>
          <w:sz w:val="24"/>
          <w:szCs w:val="24"/>
        </w:rPr>
        <w:t>ant teaching reading problem . They took an important decision named ”Conservative-led” and that decision was mean to change the educational system by requiring schools to use phonics when teach reading, instead of the old methods like ”look and say”.</w:t>
      </w:r>
      <w:r>
        <w:rPr>
          <w:color w:val="0B0C0C"/>
          <w:sz w:val="24"/>
          <w:szCs w:val="24"/>
          <w:highlight w:val="white"/>
        </w:rPr>
        <w:t>Phoni</w:t>
      </w:r>
      <w:r>
        <w:rPr>
          <w:color w:val="0B0C0C"/>
          <w:sz w:val="24"/>
          <w:szCs w:val="24"/>
          <w:highlight w:val="white"/>
        </w:rPr>
        <w:t>cs teach children to say words sound by sound and then put those sounds together in order to unlock the code of written English.</w:t>
      </w:r>
      <w:r>
        <w:rPr>
          <w:sz w:val="24"/>
          <w:szCs w:val="24"/>
        </w:rPr>
        <w:t xml:space="preserve"> This decision from 2010 had a huge impact on learning to read process and later on the lack of reading in secondary schools. Year after year the ”Phonics check” showed that the percentage of the kids which reach the standard level has increased from 58% i</w:t>
      </w:r>
      <w:r>
        <w:rPr>
          <w:sz w:val="24"/>
          <w:szCs w:val="24"/>
        </w:rPr>
        <w:t>n 2012 to 92% in 2017. In my opinion some solutions from the political aspect can be: a higher funding for schools and education, with projects for developing the libraries facilities and bringing more reading materials closer to the students. Another solu</w:t>
      </w:r>
      <w:r>
        <w:rPr>
          <w:sz w:val="24"/>
          <w:szCs w:val="24"/>
        </w:rPr>
        <w:t>tion which politics can help the lack of reading problem to be solved is the implication in the curriculum development. With a better structured and more organised curriculum teachers can have more time to focus on reading and literacy skills.</w:t>
      </w:r>
    </w:p>
    <w:p w:rsidR="005C676E" w:rsidRDefault="005C676E" w:rsidP="006A2054">
      <w:pPr>
        <w:jc w:val="both"/>
        <w:rPr>
          <w:sz w:val="24"/>
          <w:szCs w:val="24"/>
        </w:rPr>
      </w:pPr>
    </w:p>
    <w:p w:rsidR="005C676E" w:rsidRDefault="007D01EF" w:rsidP="006A2054">
      <w:pPr>
        <w:jc w:val="both"/>
        <w:rPr>
          <w:sz w:val="24"/>
          <w:szCs w:val="24"/>
        </w:rPr>
      </w:pPr>
      <w:r>
        <w:rPr>
          <w:sz w:val="24"/>
          <w:szCs w:val="24"/>
        </w:rPr>
        <w:t>Another maj</w:t>
      </w:r>
      <w:r>
        <w:rPr>
          <w:sz w:val="24"/>
          <w:szCs w:val="24"/>
        </w:rPr>
        <w:t>or factor which E from PEST stands for and identified with fishbone diagram as well is Economical. Economy is a major factor in education as much as in business or other areas. An unstable economy of a country or a family creates problems in their kids dev</w:t>
      </w:r>
      <w:r>
        <w:rPr>
          <w:sz w:val="24"/>
          <w:szCs w:val="24"/>
        </w:rPr>
        <w:t xml:space="preserve">elopment process. Bad economic states means lack of reading materials home or at school and bad library facilities that affects directly the children development. A home with financial problems means the parents will not have time for their kids education </w:t>
      </w:r>
      <w:r>
        <w:rPr>
          <w:sz w:val="24"/>
          <w:szCs w:val="24"/>
        </w:rPr>
        <w:t>as they have to work more and they can not control them in order to give them advice and help their evolution.Therewith kids will not have enough materials and access to information. Some solution that I identified by brainstorming in this case can be: mor</w:t>
      </w:r>
      <w:r>
        <w:rPr>
          <w:sz w:val="24"/>
          <w:szCs w:val="24"/>
        </w:rPr>
        <w:t xml:space="preserve">e implication from other financial sources </w:t>
      </w:r>
      <w:r>
        <w:rPr>
          <w:sz w:val="24"/>
          <w:szCs w:val="24"/>
        </w:rPr>
        <w:lastRenderedPageBreak/>
        <w:t>like government. In families with financial problems where the kids love to learn, the government can give them scholarships for materials.</w:t>
      </w:r>
    </w:p>
    <w:p w:rsidR="005C676E" w:rsidRDefault="005C676E" w:rsidP="006A2054">
      <w:pPr>
        <w:jc w:val="both"/>
        <w:rPr>
          <w:sz w:val="24"/>
          <w:szCs w:val="24"/>
        </w:rPr>
      </w:pPr>
    </w:p>
    <w:p w:rsidR="005C676E" w:rsidRDefault="007D01EF" w:rsidP="006A2054">
      <w:pPr>
        <w:jc w:val="both"/>
        <w:rPr>
          <w:sz w:val="24"/>
          <w:szCs w:val="24"/>
        </w:rPr>
      </w:pPr>
      <w:r>
        <w:rPr>
          <w:sz w:val="24"/>
          <w:szCs w:val="24"/>
        </w:rPr>
        <w:t>S stands for Social which is a key factor in education process. The envi</w:t>
      </w:r>
      <w:r>
        <w:rPr>
          <w:sz w:val="24"/>
          <w:szCs w:val="24"/>
        </w:rPr>
        <w:t xml:space="preserve">roment has his own influence in any area, but in children development more as they represent the future, they search for models. A pair of parents or a family not well educated can be insuficient to complete the educational process of their kid as they do </w:t>
      </w:r>
      <w:r>
        <w:rPr>
          <w:sz w:val="24"/>
          <w:szCs w:val="24"/>
        </w:rPr>
        <w:t>not have enough knowledge and can think that is enough for their kids as well. Another problem when it comes to family implication is when the members are too busy and can not represent a model for their pupil. If they do not see their parents reading they</w:t>
      </w:r>
      <w:r>
        <w:rPr>
          <w:sz w:val="24"/>
          <w:szCs w:val="24"/>
        </w:rPr>
        <w:t xml:space="preserve"> have less chances to read in the future. Social and biological factors are really important in any young book lover life as they will find that their attention will be elsewhere than reading when the puberty comes.</w:t>
      </w:r>
    </w:p>
    <w:p w:rsidR="005C676E" w:rsidRDefault="007D01EF" w:rsidP="006A2054">
      <w:pPr>
        <w:jc w:val="both"/>
        <w:rPr>
          <w:sz w:val="24"/>
          <w:szCs w:val="24"/>
        </w:rPr>
      </w:pPr>
      <w:r>
        <w:rPr>
          <w:sz w:val="24"/>
          <w:szCs w:val="24"/>
        </w:rPr>
        <w:t>Poor tutoring from teachers can be an im</w:t>
      </w:r>
      <w:r>
        <w:rPr>
          <w:sz w:val="24"/>
          <w:szCs w:val="24"/>
        </w:rPr>
        <w:t>portant social factor that influence the lack of reading in secondary schools. According with The Guardian teachers are under an immense pressure to meets the curriculum requirements. Reading skills need to be practised or it will slip, for that time is mo</w:t>
      </w:r>
      <w:r>
        <w:rPr>
          <w:sz w:val="24"/>
          <w:szCs w:val="24"/>
        </w:rPr>
        <w:t>re than necessary but because there is not enough staff or time, schools are overloaded sometimes, bad organisation or just not enough passion the reading interest can became lower. For these problems I propose as a  solution a better organization of the s</w:t>
      </w:r>
      <w:r>
        <w:rPr>
          <w:sz w:val="24"/>
          <w:szCs w:val="24"/>
        </w:rPr>
        <w:t>taff and of the curriculum.</w:t>
      </w:r>
    </w:p>
    <w:p w:rsidR="005C676E" w:rsidRDefault="005C676E" w:rsidP="006A2054">
      <w:pPr>
        <w:jc w:val="both"/>
        <w:rPr>
          <w:sz w:val="24"/>
          <w:szCs w:val="24"/>
        </w:rPr>
      </w:pPr>
    </w:p>
    <w:p w:rsidR="005C676E" w:rsidRDefault="007D01EF" w:rsidP="006A2054">
      <w:pPr>
        <w:jc w:val="both"/>
        <w:rPr>
          <w:sz w:val="24"/>
          <w:szCs w:val="24"/>
        </w:rPr>
      </w:pPr>
      <w:r>
        <w:rPr>
          <w:sz w:val="24"/>
          <w:szCs w:val="24"/>
        </w:rPr>
        <w:t>T stands for Technological factors. Nowadays technology it can be the solution and the problem in the same time. Within just a few minutes any respons and be found but is any moment represent a distraction for kids. Computers, smartphones, tv, electronic g</w:t>
      </w:r>
      <w:r>
        <w:rPr>
          <w:sz w:val="24"/>
          <w:szCs w:val="24"/>
        </w:rPr>
        <w:t>ames influence the interest for reading. In my opinion the solution is to create a balance between both of them technology and books, organising a program or electronics can represent a reward after reading.</w:t>
      </w:r>
    </w:p>
    <w:p w:rsidR="005C676E" w:rsidRDefault="005C676E" w:rsidP="006A2054">
      <w:pPr>
        <w:jc w:val="both"/>
        <w:rPr>
          <w:sz w:val="24"/>
          <w:szCs w:val="24"/>
        </w:rPr>
      </w:pPr>
    </w:p>
    <w:p w:rsidR="005C676E" w:rsidRDefault="007D01EF" w:rsidP="006A2054">
      <w:pPr>
        <w:jc w:val="both"/>
        <w:rPr>
          <w:sz w:val="24"/>
          <w:szCs w:val="24"/>
        </w:rPr>
      </w:pPr>
      <w:r>
        <w:rPr>
          <w:sz w:val="24"/>
          <w:szCs w:val="24"/>
        </w:rPr>
        <w:t>Using PEST analyse as a decision making techniq</w:t>
      </w:r>
      <w:r>
        <w:rPr>
          <w:sz w:val="24"/>
          <w:szCs w:val="24"/>
        </w:rPr>
        <w:t>ue I identified the most appropriate solution from a teacher perspective to organise better the time spent teaching and create special time frames dedicated to practising literacy skills  or organising reading contest. However the other factors needs to be</w:t>
      </w:r>
      <w:r>
        <w:rPr>
          <w:sz w:val="24"/>
          <w:szCs w:val="24"/>
        </w:rPr>
        <w:t xml:space="preserve"> monitored, keeping the contact with the family, checking their progress and searching for founding if necessary. The implementation start creating a plan which should contain material resources(reading materials, observation grids, small prizes), other re</w:t>
      </w:r>
      <w:r>
        <w:rPr>
          <w:sz w:val="24"/>
          <w:szCs w:val="24"/>
        </w:rPr>
        <w:t xml:space="preserve">sources like people involved (teachers, kids, parents) or time and in the end the impact of the problem and the effect of the solution. </w:t>
      </w:r>
    </w:p>
    <w:p w:rsidR="005C676E" w:rsidRDefault="005C676E" w:rsidP="006A2054">
      <w:pPr>
        <w:jc w:val="both"/>
        <w:rPr>
          <w:sz w:val="24"/>
          <w:szCs w:val="24"/>
        </w:rPr>
      </w:pPr>
    </w:p>
    <w:p w:rsidR="005C676E" w:rsidRDefault="007D01EF" w:rsidP="006A2054">
      <w:pPr>
        <w:jc w:val="both"/>
        <w:rPr>
          <w:sz w:val="24"/>
          <w:szCs w:val="24"/>
        </w:rPr>
      </w:pPr>
      <w:r>
        <w:rPr>
          <w:sz w:val="24"/>
          <w:szCs w:val="24"/>
        </w:rPr>
        <w:t>After the plan is establish we need to comunicate the decision to the persons involved and to get ready the materials.</w:t>
      </w:r>
      <w:r>
        <w:rPr>
          <w:sz w:val="24"/>
          <w:szCs w:val="24"/>
        </w:rPr>
        <w:t xml:space="preserve"> Further i start to organize the books, giving to each child one, so they can practice their literacy skills at home even if they do not have any reading materials. To check their progress it will be used an observation grid and a notebook for each child. </w:t>
      </w:r>
      <w:r>
        <w:rPr>
          <w:sz w:val="24"/>
          <w:szCs w:val="24"/>
        </w:rPr>
        <w:t xml:space="preserve">They will receive the notebook together with the </w:t>
      </w:r>
      <w:r>
        <w:rPr>
          <w:sz w:val="24"/>
          <w:szCs w:val="24"/>
        </w:rPr>
        <w:lastRenderedPageBreak/>
        <w:t xml:space="preserve">reading book and when they finish to read they have to write a short summary in the notebook. Like that I can check if they read properly and their understanding. </w:t>
      </w:r>
    </w:p>
    <w:p w:rsidR="005C676E" w:rsidRDefault="005C676E" w:rsidP="006A2054">
      <w:pPr>
        <w:jc w:val="both"/>
        <w:rPr>
          <w:sz w:val="24"/>
          <w:szCs w:val="24"/>
        </w:rPr>
      </w:pPr>
    </w:p>
    <w:p w:rsidR="005C676E" w:rsidRDefault="007D01EF" w:rsidP="006A2054">
      <w:pPr>
        <w:jc w:val="both"/>
        <w:rPr>
          <w:sz w:val="24"/>
          <w:szCs w:val="24"/>
        </w:rPr>
      </w:pPr>
      <w:r>
        <w:rPr>
          <w:sz w:val="24"/>
          <w:szCs w:val="24"/>
        </w:rPr>
        <w:t>Once a month I will organize a reading con</w:t>
      </w:r>
      <w:r>
        <w:rPr>
          <w:sz w:val="24"/>
          <w:szCs w:val="24"/>
        </w:rPr>
        <w:t>test where some of the rules will be: the book that will be the reading material will be chosen by pulling to the yard, the reading time of a paragraph will be timing and corrected (note down the wrong pronunciation and just the best ten kids will continue</w:t>
      </w:r>
      <w:r>
        <w:rPr>
          <w:sz w:val="24"/>
          <w:szCs w:val="24"/>
        </w:rPr>
        <w:t xml:space="preserve"> the contest, then next five, three till the winner will be found, different prizes will be given to the best three children. This contest will challenge their ambition and will make them to practice more will blend together education and fun and this aspe</w:t>
      </w:r>
      <w:r>
        <w:rPr>
          <w:sz w:val="24"/>
          <w:szCs w:val="24"/>
        </w:rPr>
        <w:t>ct will make them focus and keep their interest for reading. This kind of contest can be transformed in a tradition every month, it can be done with different ocasions or can be a surprize from time to time and that definitly will keep their interest for b</w:t>
      </w:r>
      <w:r>
        <w:rPr>
          <w:sz w:val="24"/>
          <w:szCs w:val="24"/>
        </w:rPr>
        <w:t xml:space="preserve">ooks and will ensure the success of the solution that I implemented. </w:t>
      </w:r>
    </w:p>
    <w:p w:rsidR="005C676E" w:rsidRDefault="005C676E" w:rsidP="006A2054">
      <w:pPr>
        <w:jc w:val="both"/>
        <w:rPr>
          <w:sz w:val="24"/>
          <w:szCs w:val="24"/>
        </w:rPr>
      </w:pPr>
    </w:p>
    <w:p w:rsidR="005C676E" w:rsidRDefault="007D01EF" w:rsidP="006A2054">
      <w:pPr>
        <w:jc w:val="both"/>
        <w:rPr>
          <w:sz w:val="24"/>
          <w:szCs w:val="24"/>
        </w:rPr>
      </w:pPr>
      <w:r>
        <w:rPr>
          <w:sz w:val="24"/>
          <w:szCs w:val="24"/>
        </w:rPr>
        <w:t>In order to underline the successful implementation I need to describe the impact of the problem initialy. Lack of reading in secondary means a lot more than that. Lack of reading means</w:t>
      </w:r>
      <w:r>
        <w:rPr>
          <w:sz w:val="24"/>
          <w:szCs w:val="24"/>
        </w:rPr>
        <w:t xml:space="preserve"> poor education, poor development and on future an unsuccesful career that means the lack of reading have a major impact on the secondary students development. The importance of finding a solution to eliminate the lack of reading is because students need t</w:t>
      </w:r>
      <w:r>
        <w:rPr>
          <w:sz w:val="24"/>
          <w:szCs w:val="24"/>
        </w:rPr>
        <w:t>o develop by reading the rest of the basic skills like creativity, curiosity, critical thinking, spelling and writing, grammar skills, essential for a successful career.</w:t>
      </w:r>
    </w:p>
    <w:p w:rsidR="005C676E" w:rsidRDefault="005C676E" w:rsidP="006A2054">
      <w:pPr>
        <w:jc w:val="both"/>
      </w:pPr>
    </w:p>
    <w:p w:rsidR="005C676E" w:rsidRDefault="007D01EF" w:rsidP="006A2054">
      <w:pPr>
        <w:jc w:val="both"/>
        <w:rPr>
          <w:sz w:val="24"/>
          <w:szCs w:val="24"/>
        </w:rPr>
      </w:pPr>
      <w:r>
        <w:rPr>
          <w:sz w:val="24"/>
          <w:szCs w:val="24"/>
        </w:rPr>
        <w:t>As a conclusion the importance of problem solving is useful for our life to be shaped</w:t>
      </w:r>
      <w:r>
        <w:rPr>
          <w:sz w:val="24"/>
          <w:szCs w:val="24"/>
        </w:rPr>
        <w:t xml:space="preserve"> easier with qualitative decisions. For that process to be easier it need to be analysed using critical thinking and creativity from different perspectives. This type of analyse will develop different solutions and a biggest impact of our decisions placing</w:t>
      </w:r>
      <w:r>
        <w:rPr>
          <w:sz w:val="24"/>
          <w:szCs w:val="24"/>
        </w:rPr>
        <w:t xml:space="preserve"> the problem in the right context. In order to start this assessment I thought about the most important skill that help human potential to develop and the problems that exists related to it. This skill represent the base for the rest of them as if you can </w:t>
      </w:r>
      <w:r>
        <w:rPr>
          <w:sz w:val="24"/>
          <w:szCs w:val="24"/>
        </w:rPr>
        <w:t>not read you can not learn more. If developing yourself is one of the goals then reading represent the start. Skills like grammar,creativity, critical thinking or memory are a step in a successful employment process and later on a successful career and you</w:t>
      </w:r>
      <w:r>
        <w:rPr>
          <w:sz w:val="24"/>
          <w:szCs w:val="24"/>
        </w:rPr>
        <w:t xml:space="preserve"> can not achieve them without reading skills. Starting to follow how reading skills are developed I found a major problem in developing this skills to the secondary schools students which is lack of reading. After I had a research about the topic I found u</w:t>
      </w:r>
      <w:r>
        <w:rPr>
          <w:sz w:val="24"/>
          <w:szCs w:val="24"/>
        </w:rPr>
        <w:t>seful in analysing and solving this problems tools like: Fishbone diagram, SWOT and PEST analyse and action plan. After analysing lack of reading problem with fishbone diagram I found out that the most important causes are family, children themselves, envi</w:t>
      </w:r>
      <w:r>
        <w:rPr>
          <w:sz w:val="24"/>
          <w:szCs w:val="24"/>
        </w:rPr>
        <w:t xml:space="preserve">roment and schools as all of them make them focus less (lazyness, medical problems, economy, lack of models) or does not support enough the development of it (lack of readingmaterials and library facilities). </w:t>
      </w:r>
    </w:p>
    <w:p w:rsidR="005C676E" w:rsidRDefault="005C676E" w:rsidP="006A2054">
      <w:pPr>
        <w:jc w:val="both"/>
        <w:rPr>
          <w:sz w:val="24"/>
          <w:szCs w:val="24"/>
        </w:rPr>
      </w:pPr>
    </w:p>
    <w:p w:rsidR="005C676E" w:rsidRDefault="007D01EF" w:rsidP="006A2054">
      <w:pPr>
        <w:jc w:val="both"/>
        <w:rPr>
          <w:sz w:val="24"/>
          <w:szCs w:val="24"/>
        </w:rPr>
      </w:pPr>
      <w:r>
        <w:rPr>
          <w:sz w:val="24"/>
          <w:szCs w:val="24"/>
        </w:rPr>
        <w:lastRenderedPageBreak/>
        <w:t>Swot analyse shows us which are the strenghts</w:t>
      </w:r>
      <w:r>
        <w:rPr>
          <w:sz w:val="24"/>
          <w:szCs w:val="24"/>
        </w:rPr>
        <w:t>, weaknesses, opportunities and threads in solving process. Using this tool I found out that strenghts are keys to help the solving process and in this case one of them is that secondary school represent an early stage of education and that means the solut</w:t>
      </w:r>
      <w:r>
        <w:rPr>
          <w:sz w:val="24"/>
          <w:szCs w:val="24"/>
        </w:rPr>
        <w:t xml:space="preserve">ions are easier to be applied as there are the parents, government and school support. The progress of problem solving process can be checked and adapted if is it necessary. Weaknesses are slowing down the process and three of them are lack of motivation, </w:t>
      </w:r>
      <w:r>
        <w:rPr>
          <w:sz w:val="24"/>
          <w:szCs w:val="24"/>
        </w:rPr>
        <w:t xml:space="preserve">lack of support from family, poor support from school. According with </w:t>
      </w:r>
      <w:hyperlink r:id="rId9">
        <w:r>
          <w:rPr>
            <w:color w:val="1155CC"/>
            <w:sz w:val="24"/>
            <w:szCs w:val="24"/>
            <w:u w:val="single"/>
          </w:rPr>
          <w:t>www.theguardian.com</w:t>
        </w:r>
      </w:hyperlink>
      <w:r>
        <w:rPr>
          <w:sz w:val="24"/>
          <w:szCs w:val="24"/>
        </w:rPr>
        <w:t xml:space="preserve"> most of the secondary school kids with reading problem do not know the appropriate level of a reading book that they nee</w:t>
      </w:r>
      <w:r>
        <w:rPr>
          <w:sz w:val="24"/>
          <w:szCs w:val="24"/>
        </w:rPr>
        <w:t>d and the majority of them read books under their age and that factor influence their selfmotivation, creativity and focus as the information is under their level is easier to be understood and does not represent a challenge. A big opportunity is represent</w:t>
      </w:r>
      <w:r>
        <w:rPr>
          <w:sz w:val="24"/>
          <w:szCs w:val="24"/>
        </w:rPr>
        <w:t xml:space="preserve">ed by government support they establishing a range of solutions like : new centers of Excelence for Literacy Teading, benefits of having 15 to 30 minutes of dedicated reading time built into a day at school or ”Conservative-led” which demonstrate that the </w:t>
      </w:r>
      <w:r>
        <w:rPr>
          <w:sz w:val="24"/>
          <w:szCs w:val="24"/>
        </w:rPr>
        <w:t>government is a partner in this problem solving process. Some of the threads that I discovered with SWOT analyse are represented by technology development because is minimising the interest for reading books. However the children still need to develop thei</w:t>
      </w:r>
      <w:r>
        <w:rPr>
          <w:sz w:val="24"/>
          <w:szCs w:val="24"/>
        </w:rPr>
        <w:t xml:space="preserve">r literacy skills which is an important element in developing their brain, their creativity, the critical thinking and many other skills that are a must in their employment future, in conclusion for a successful life. </w:t>
      </w:r>
    </w:p>
    <w:p w:rsidR="005C676E" w:rsidRDefault="005C676E" w:rsidP="006A2054">
      <w:pPr>
        <w:jc w:val="both"/>
        <w:rPr>
          <w:sz w:val="24"/>
          <w:szCs w:val="24"/>
        </w:rPr>
      </w:pPr>
    </w:p>
    <w:p w:rsidR="005C676E" w:rsidRDefault="007D01EF" w:rsidP="006A2054">
      <w:pPr>
        <w:jc w:val="both"/>
        <w:rPr>
          <w:sz w:val="24"/>
          <w:szCs w:val="24"/>
        </w:rPr>
      </w:pPr>
      <w:r>
        <w:rPr>
          <w:sz w:val="24"/>
          <w:szCs w:val="24"/>
        </w:rPr>
        <w:t xml:space="preserve">PEST analyse help me to establish a </w:t>
      </w:r>
      <w:r>
        <w:rPr>
          <w:sz w:val="24"/>
          <w:szCs w:val="24"/>
        </w:rPr>
        <w:t>range of solutions and from four perspectives: political, economic, social and technological. From political side the solution was the important decision named ”Conservative-led” and that decision was mean to change the educational system by requiring scho</w:t>
      </w:r>
      <w:r>
        <w:rPr>
          <w:sz w:val="24"/>
          <w:szCs w:val="24"/>
        </w:rPr>
        <w:t>ols to use phonics when teach reading, instead of the old methods like ”look and say”. Economical factors establish as a solution scholarships from government for kids who loves to learn. Social represent a big factor in this problem and what can help is a</w:t>
      </w:r>
      <w:r>
        <w:rPr>
          <w:sz w:val="24"/>
          <w:szCs w:val="24"/>
        </w:rPr>
        <w:t xml:space="preserve"> better organization for staff and curriculum. Technological factors are one of the most influencing as they are so hard to be changed with something else but the solution that I found is to organize a contest in reading once a month with students. That wi</w:t>
      </w:r>
      <w:r>
        <w:rPr>
          <w:sz w:val="24"/>
          <w:szCs w:val="24"/>
        </w:rPr>
        <w:t>ll bring the balance between technology and reading.</w:t>
      </w:r>
    </w:p>
    <w:p w:rsidR="005C676E" w:rsidRDefault="007D01EF" w:rsidP="006A2054">
      <w:pPr>
        <w:jc w:val="both"/>
        <w:rPr>
          <w:sz w:val="24"/>
          <w:szCs w:val="24"/>
        </w:rPr>
      </w:pPr>
      <w:r>
        <w:rPr>
          <w:sz w:val="24"/>
          <w:szCs w:val="24"/>
        </w:rPr>
        <w:t>The action plan was establish and described step by step and his role is to implement the most appropriate solution : to organise better the time spent teaching and create special time frames dedicated t</w:t>
      </w:r>
      <w:r>
        <w:rPr>
          <w:sz w:val="24"/>
          <w:szCs w:val="24"/>
        </w:rPr>
        <w:t>o practising literacy skills or organising reading contest. However the other factors needs to be monitored, keeping the contact with the family, checking their progress and searching for founding if necessary. Another important aspect described in the end</w:t>
      </w:r>
      <w:r>
        <w:rPr>
          <w:sz w:val="24"/>
          <w:szCs w:val="24"/>
        </w:rPr>
        <w:t xml:space="preserve"> of the action plan was the major impact of the decision as reading have to be developed early in order to create a successful career in the future.</w:t>
      </w:r>
    </w:p>
    <w:p w:rsidR="005C676E" w:rsidRDefault="005C676E" w:rsidP="006A2054">
      <w:pPr>
        <w:jc w:val="both"/>
        <w:rPr>
          <w:sz w:val="24"/>
          <w:szCs w:val="24"/>
        </w:rPr>
      </w:pPr>
    </w:p>
    <w:p w:rsidR="005C676E" w:rsidRDefault="007D01EF" w:rsidP="006A2054">
      <w:pPr>
        <w:jc w:val="both"/>
      </w:pPr>
      <w:r>
        <w:br w:type="page"/>
      </w:r>
    </w:p>
    <w:p w:rsidR="005C676E" w:rsidRPr="006A2054" w:rsidRDefault="007D01EF" w:rsidP="006A2054">
      <w:pPr>
        <w:jc w:val="both"/>
        <w:rPr>
          <w:rFonts w:ascii="Times New Roman" w:hAnsi="Times New Roman" w:cs="Times New Roman"/>
          <w:sz w:val="24"/>
          <w:szCs w:val="24"/>
        </w:rPr>
      </w:pPr>
      <w:r w:rsidRPr="006A2054">
        <w:rPr>
          <w:rFonts w:ascii="Times New Roman" w:hAnsi="Times New Roman" w:cs="Times New Roman"/>
          <w:sz w:val="24"/>
          <w:szCs w:val="24"/>
        </w:rPr>
        <w:lastRenderedPageBreak/>
        <w:t>References</w:t>
      </w:r>
    </w:p>
    <w:p w:rsidR="005C676E" w:rsidRPr="006A2054" w:rsidRDefault="005C676E" w:rsidP="006A2054">
      <w:pPr>
        <w:jc w:val="both"/>
        <w:rPr>
          <w:rFonts w:ascii="Times New Roman" w:hAnsi="Times New Roman" w:cs="Times New Roman"/>
          <w:sz w:val="24"/>
          <w:szCs w:val="24"/>
        </w:rPr>
      </w:pPr>
    </w:p>
    <w:p w:rsidR="005C676E" w:rsidRPr="006A2054" w:rsidRDefault="007D01EF" w:rsidP="006A2054">
      <w:pPr>
        <w:jc w:val="both"/>
        <w:rPr>
          <w:rFonts w:ascii="Times New Roman" w:hAnsi="Times New Roman" w:cs="Times New Roman"/>
          <w:sz w:val="24"/>
          <w:szCs w:val="24"/>
        </w:rPr>
      </w:pPr>
      <w:r w:rsidRPr="006A2054">
        <w:rPr>
          <w:rFonts w:ascii="Times New Roman" w:hAnsi="Times New Roman" w:cs="Times New Roman"/>
          <w:sz w:val="24"/>
          <w:szCs w:val="24"/>
        </w:rPr>
        <w:t xml:space="preserve">Ishikawa K. (1989) </w:t>
      </w:r>
      <w:r w:rsidRPr="006A2054">
        <w:rPr>
          <w:rFonts w:ascii="Times New Roman" w:hAnsi="Times New Roman" w:cs="Times New Roman"/>
          <w:i/>
          <w:sz w:val="24"/>
          <w:szCs w:val="24"/>
        </w:rPr>
        <w:t xml:space="preserve">Introduction to Quality Control, </w:t>
      </w:r>
      <w:r w:rsidRPr="006A2054">
        <w:rPr>
          <w:rFonts w:ascii="Times New Roman" w:hAnsi="Times New Roman" w:cs="Times New Roman"/>
          <w:sz w:val="24"/>
          <w:szCs w:val="24"/>
        </w:rPr>
        <w:t>London: JUSE Press;</w:t>
      </w:r>
    </w:p>
    <w:p w:rsidR="005C676E" w:rsidRPr="006A2054" w:rsidRDefault="005C676E" w:rsidP="006A2054">
      <w:pPr>
        <w:jc w:val="both"/>
        <w:rPr>
          <w:rFonts w:ascii="Times New Roman" w:hAnsi="Times New Roman" w:cs="Times New Roman"/>
          <w:sz w:val="24"/>
          <w:szCs w:val="24"/>
        </w:rPr>
      </w:pPr>
    </w:p>
    <w:p w:rsidR="005C676E" w:rsidRPr="006A2054" w:rsidRDefault="007D01EF" w:rsidP="006A2054">
      <w:pPr>
        <w:jc w:val="both"/>
        <w:rPr>
          <w:rFonts w:ascii="Times New Roman" w:hAnsi="Times New Roman" w:cs="Times New Roman"/>
          <w:sz w:val="24"/>
          <w:szCs w:val="24"/>
        </w:rPr>
      </w:pPr>
      <w:r w:rsidRPr="006A2054">
        <w:rPr>
          <w:rFonts w:ascii="Times New Roman" w:eastAsia="Times New Roman" w:hAnsi="Times New Roman" w:cs="Times New Roman"/>
          <w:color w:val="212121"/>
          <w:sz w:val="24"/>
          <w:szCs w:val="24"/>
          <w:highlight w:val="white"/>
        </w:rPr>
        <w:t>Maund A., Schreik M</w:t>
      </w:r>
      <w:r w:rsidRPr="006A2054">
        <w:rPr>
          <w:rFonts w:ascii="Times New Roman" w:eastAsia="Times New Roman" w:hAnsi="Times New Roman" w:cs="Times New Roman"/>
          <w:color w:val="212121"/>
          <w:sz w:val="24"/>
          <w:szCs w:val="24"/>
          <w:highlight w:val="white"/>
        </w:rPr>
        <w:t xml:space="preserve">., Tinkler P.K. (2017) </w:t>
      </w:r>
      <w:r w:rsidRPr="006A2054">
        <w:rPr>
          <w:rFonts w:ascii="Times New Roman" w:eastAsia="Times New Roman" w:hAnsi="Times New Roman" w:cs="Times New Roman"/>
          <w:i/>
          <w:color w:val="212121"/>
          <w:sz w:val="24"/>
          <w:szCs w:val="24"/>
          <w:highlight w:val="white"/>
        </w:rPr>
        <w:t xml:space="preserve">Certificate for higher education: skills for the workplace student yearbook, </w:t>
      </w:r>
      <w:r w:rsidRPr="006A2054">
        <w:rPr>
          <w:rFonts w:ascii="Times New Roman" w:eastAsia="Times New Roman" w:hAnsi="Times New Roman" w:cs="Times New Roman"/>
          <w:color w:val="212121"/>
          <w:sz w:val="24"/>
          <w:szCs w:val="24"/>
          <w:highlight w:val="white"/>
        </w:rPr>
        <w:t>London: Sage Publication Ltd;</w:t>
      </w:r>
    </w:p>
    <w:p w:rsidR="005C676E" w:rsidRPr="006A2054" w:rsidRDefault="005C676E" w:rsidP="006A2054">
      <w:pPr>
        <w:jc w:val="both"/>
        <w:rPr>
          <w:rFonts w:ascii="Times New Roman" w:hAnsi="Times New Roman" w:cs="Times New Roman"/>
          <w:sz w:val="24"/>
          <w:szCs w:val="24"/>
        </w:rPr>
      </w:pPr>
    </w:p>
    <w:p w:rsidR="005C676E" w:rsidRPr="006A2054" w:rsidRDefault="007D01EF" w:rsidP="006A2054">
      <w:pPr>
        <w:jc w:val="both"/>
        <w:rPr>
          <w:rFonts w:ascii="Times New Roman" w:hAnsi="Times New Roman" w:cs="Times New Roman"/>
          <w:sz w:val="24"/>
          <w:szCs w:val="24"/>
        </w:rPr>
      </w:pPr>
      <w:hyperlink r:id="rId10">
        <w:r w:rsidRPr="006A2054">
          <w:rPr>
            <w:rFonts w:ascii="Times New Roman" w:hAnsi="Times New Roman" w:cs="Times New Roman"/>
            <w:color w:val="1155CC"/>
            <w:sz w:val="24"/>
            <w:szCs w:val="24"/>
            <w:u w:val="single"/>
          </w:rPr>
          <w:t>https://ae</w:t>
        </w:r>
        <w:r w:rsidRPr="006A2054">
          <w:rPr>
            <w:rFonts w:ascii="Times New Roman" w:hAnsi="Times New Roman" w:cs="Times New Roman"/>
            <w:color w:val="1155CC"/>
            <w:sz w:val="24"/>
            <w:szCs w:val="24"/>
            <w:u w:val="single"/>
          </w:rPr>
          <w:t>se.psu.edu/research/centers/cecd/engagement-toolbox/problems/complex-or-wicked-issues</w:t>
        </w:r>
      </w:hyperlink>
      <w:r w:rsidRPr="006A2054">
        <w:rPr>
          <w:rFonts w:ascii="Times New Roman" w:hAnsi="Times New Roman" w:cs="Times New Roman"/>
          <w:sz w:val="24"/>
          <w:szCs w:val="24"/>
        </w:rPr>
        <w:t xml:space="preserve"> (accessed on 10.12.2018, 7.17 pm)</w:t>
      </w:r>
    </w:p>
    <w:p w:rsidR="005C676E" w:rsidRPr="006A2054" w:rsidRDefault="005C676E" w:rsidP="006A2054">
      <w:pPr>
        <w:jc w:val="both"/>
        <w:rPr>
          <w:rFonts w:ascii="Times New Roman" w:hAnsi="Times New Roman" w:cs="Times New Roman"/>
          <w:sz w:val="24"/>
          <w:szCs w:val="24"/>
        </w:rPr>
      </w:pPr>
    </w:p>
    <w:p w:rsidR="005C676E" w:rsidRPr="006A2054" w:rsidRDefault="007D01EF" w:rsidP="006A2054">
      <w:pPr>
        <w:jc w:val="both"/>
        <w:rPr>
          <w:rFonts w:ascii="Times New Roman" w:hAnsi="Times New Roman" w:cs="Times New Roman"/>
          <w:sz w:val="24"/>
          <w:szCs w:val="24"/>
        </w:rPr>
      </w:pPr>
      <w:hyperlink r:id="rId11">
        <w:r w:rsidRPr="006A2054">
          <w:rPr>
            <w:rFonts w:ascii="Times New Roman" w:hAnsi="Times New Roman" w:cs="Times New Roman"/>
            <w:color w:val="1155CC"/>
            <w:sz w:val="24"/>
            <w:szCs w:val="24"/>
            <w:u w:val="single"/>
          </w:rPr>
          <w:t>https://www.gov.uk/</w:t>
        </w:r>
        <w:r w:rsidRPr="006A2054">
          <w:rPr>
            <w:rFonts w:ascii="Times New Roman" w:hAnsi="Times New Roman" w:cs="Times New Roman"/>
            <w:color w:val="1155CC"/>
            <w:sz w:val="24"/>
            <w:szCs w:val="24"/>
            <w:u w:val="single"/>
          </w:rPr>
          <w:t>government/speeches/nick-gibb-reading-is-the-key-to-unlocking-human-potential</w:t>
        </w:r>
      </w:hyperlink>
      <w:r w:rsidRPr="006A2054">
        <w:rPr>
          <w:rFonts w:ascii="Times New Roman" w:hAnsi="Times New Roman" w:cs="Times New Roman"/>
          <w:sz w:val="24"/>
          <w:szCs w:val="24"/>
        </w:rPr>
        <w:t xml:space="preserve"> (accessed on 10.12.2018, 3.22 pm)</w:t>
      </w:r>
    </w:p>
    <w:p w:rsidR="005C676E" w:rsidRPr="006A2054" w:rsidRDefault="005C676E" w:rsidP="006A2054">
      <w:pPr>
        <w:jc w:val="both"/>
        <w:rPr>
          <w:rFonts w:ascii="Times New Roman" w:hAnsi="Times New Roman" w:cs="Times New Roman"/>
          <w:sz w:val="24"/>
          <w:szCs w:val="24"/>
        </w:rPr>
      </w:pPr>
    </w:p>
    <w:p w:rsidR="005C676E" w:rsidRPr="006A2054" w:rsidRDefault="007D01EF" w:rsidP="006A2054">
      <w:pPr>
        <w:jc w:val="both"/>
        <w:rPr>
          <w:rFonts w:ascii="Times New Roman" w:hAnsi="Times New Roman" w:cs="Times New Roman"/>
          <w:sz w:val="24"/>
          <w:szCs w:val="24"/>
        </w:rPr>
      </w:pPr>
      <w:hyperlink r:id="rId12">
        <w:r w:rsidRPr="006A2054">
          <w:rPr>
            <w:rFonts w:ascii="Times New Roman" w:hAnsi="Times New Roman" w:cs="Times New Roman"/>
            <w:color w:val="1155CC"/>
            <w:sz w:val="24"/>
            <w:szCs w:val="24"/>
            <w:u w:val="single"/>
          </w:rPr>
          <w:t>https://www.telegraph.co.uk/education/educationnews/11061814/Fifth-of-11-year-olds-lack-basic-reading-and-writing-skills-SAT-results-reveal.html</w:t>
        </w:r>
      </w:hyperlink>
      <w:r w:rsidRPr="006A2054">
        <w:rPr>
          <w:rFonts w:ascii="Times New Roman" w:hAnsi="Times New Roman" w:cs="Times New Roman"/>
          <w:sz w:val="24"/>
          <w:szCs w:val="24"/>
        </w:rPr>
        <w:t xml:space="preserve"> (accessed on 13.01.2019, 1:40 pm)</w:t>
      </w:r>
    </w:p>
    <w:p w:rsidR="005C676E" w:rsidRPr="006A2054" w:rsidRDefault="005C676E" w:rsidP="006A2054">
      <w:pPr>
        <w:jc w:val="both"/>
        <w:rPr>
          <w:rFonts w:ascii="Times New Roman" w:hAnsi="Times New Roman" w:cs="Times New Roman"/>
          <w:sz w:val="24"/>
          <w:szCs w:val="24"/>
        </w:rPr>
      </w:pPr>
    </w:p>
    <w:p w:rsidR="005C676E" w:rsidRPr="006A2054" w:rsidRDefault="007D01EF" w:rsidP="006A2054">
      <w:pPr>
        <w:jc w:val="both"/>
        <w:rPr>
          <w:rFonts w:ascii="Times New Roman" w:hAnsi="Times New Roman" w:cs="Times New Roman"/>
          <w:sz w:val="24"/>
          <w:szCs w:val="24"/>
        </w:rPr>
      </w:pPr>
      <w:hyperlink r:id="rId13">
        <w:r w:rsidRPr="006A2054">
          <w:rPr>
            <w:rFonts w:ascii="Times New Roman" w:hAnsi="Times New Roman" w:cs="Times New Roman"/>
            <w:color w:val="1155CC"/>
            <w:sz w:val="24"/>
            <w:szCs w:val="24"/>
            <w:u w:val="single"/>
          </w:rPr>
          <w:t>https://www.theguardian.com/teacher-network/2018/feb/22/reading-progress-halts-when-students-reach-secondary-school</w:t>
        </w:r>
      </w:hyperlink>
      <w:r w:rsidRPr="006A2054">
        <w:rPr>
          <w:rFonts w:ascii="Times New Roman" w:hAnsi="Times New Roman" w:cs="Times New Roman"/>
          <w:sz w:val="24"/>
          <w:szCs w:val="24"/>
        </w:rPr>
        <w:t xml:space="preserve"> (access</w:t>
      </w:r>
      <w:r w:rsidRPr="006A2054">
        <w:rPr>
          <w:rFonts w:ascii="Times New Roman" w:hAnsi="Times New Roman" w:cs="Times New Roman"/>
          <w:sz w:val="24"/>
          <w:szCs w:val="24"/>
        </w:rPr>
        <w:t>ed on 15.01.2019, 6.47 pm)</w:t>
      </w:r>
    </w:p>
    <w:p w:rsidR="005C676E" w:rsidRPr="006A2054" w:rsidRDefault="005C676E" w:rsidP="006A2054">
      <w:pPr>
        <w:jc w:val="both"/>
        <w:rPr>
          <w:rFonts w:ascii="Times New Roman" w:hAnsi="Times New Roman" w:cs="Times New Roman"/>
          <w:sz w:val="24"/>
          <w:szCs w:val="24"/>
        </w:rPr>
      </w:pPr>
    </w:p>
    <w:p w:rsidR="005C676E" w:rsidRPr="006A2054" w:rsidRDefault="007D01EF" w:rsidP="006A2054">
      <w:pPr>
        <w:jc w:val="both"/>
        <w:rPr>
          <w:rFonts w:ascii="Times New Roman" w:hAnsi="Times New Roman" w:cs="Times New Roman"/>
          <w:sz w:val="24"/>
          <w:szCs w:val="24"/>
        </w:rPr>
      </w:pPr>
      <w:hyperlink r:id="rId14">
        <w:r w:rsidRPr="006A2054">
          <w:rPr>
            <w:rFonts w:ascii="Times New Roman" w:hAnsi="Times New Roman" w:cs="Times New Roman"/>
            <w:color w:val="1155CC"/>
            <w:sz w:val="24"/>
            <w:szCs w:val="24"/>
            <w:u w:val="single"/>
          </w:rPr>
          <w:t>https://www.theguardian.com/education/2018/jan/06/justice-greening-unveils-new-drive-to</w:t>
        </w:r>
        <w:r w:rsidRPr="006A2054">
          <w:rPr>
            <w:rFonts w:ascii="Times New Roman" w:hAnsi="Times New Roman" w:cs="Times New Roman"/>
            <w:color w:val="1155CC"/>
            <w:sz w:val="24"/>
            <w:szCs w:val="24"/>
            <w:u w:val="single"/>
          </w:rPr>
          <w:t>-improve-child-literacy-in-england</w:t>
        </w:r>
      </w:hyperlink>
      <w:r w:rsidRPr="006A2054">
        <w:rPr>
          <w:rFonts w:ascii="Times New Roman" w:hAnsi="Times New Roman" w:cs="Times New Roman"/>
          <w:sz w:val="24"/>
          <w:szCs w:val="24"/>
        </w:rPr>
        <w:t xml:space="preserve"> (accessed on 09.12.2018, 8:26 pm)</w:t>
      </w:r>
    </w:p>
    <w:p w:rsidR="005C676E" w:rsidRPr="006A2054" w:rsidRDefault="005C676E" w:rsidP="006A2054">
      <w:pPr>
        <w:jc w:val="both"/>
        <w:rPr>
          <w:rFonts w:ascii="Times New Roman" w:hAnsi="Times New Roman" w:cs="Times New Roman"/>
          <w:sz w:val="24"/>
          <w:szCs w:val="24"/>
        </w:rPr>
      </w:pPr>
    </w:p>
    <w:p w:rsidR="005C676E" w:rsidRPr="006A2054" w:rsidRDefault="007D01EF" w:rsidP="006A2054">
      <w:pPr>
        <w:jc w:val="both"/>
        <w:rPr>
          <w:rFonts w:ascii="Times New Roman" w:hAnsi="Times New Roman" w:cs="Times New Roman"/>
          <w:sz w:val="24"/>
          <w:szCs w:val="24"/>
        </w:rPr>
      </w:pPr>
      <w:hyperlink r:id="rId15">
        <w:r w:rsidRPr="006A2054">
          <w:rPr>
            <w:rFonts w:ascii="Times New Roman" w:hAnsi="Times New Roman" w:cs="Times New Roman"/>
            <w:color w:val="1155CC"/>
            <w:sz w:val="24"/>
            <w:szCs w:val="24"/>
            <w:u w:val="single"/>
          </w:rPr>
          <w:t>https://www.theguardian.com/education/2014/sep/08/reading-lit</w:t>
        </w:r>
        <w:r w:rsidRPr="006A2054">
          <w:rPr>
            <w:rFonts w:ascii="Times New Roman" w:hAnsi="Times New Roman" w:cs="Times New Roman"/>
            <w:color w:val="1155CC"/>
            <w:sz w:val="24"/>
            <w:szCs w:val="24"/>
            <w:u w:val="single"/>
          </w:rPr>
          <w:t>eracy-uk-cbi-schools-read-on-get-on-campaign</w:t>
        </w:r>
      </w:hyperlink>
      <w:r w:rsidRPr="006A2054">
        <w:rPr>
          <w:rFonts w:ascii="Times New Roman" w:hAnsi="Times New Roman" w:cs="Times New Roman"/>
          <w:sz w:val="24"/>
          <w:szCs w:val="24"/>
        </w:rPr>
        <w:t xml:space="preserve"> (accessed on 08.12.2018, 12:54 pm)</w:t>
      </w:r>
      <w:bookmarkStart w:id="3" w:name="_GoBack"/>
      <w:bookmarkEnd w:id="3"/>
    </w:p>
    <w:p w:rsidR="005C676E" w:rsidRPr="006A2054" w:rsidRDefault="005C676E" w:rsidP="006A2054">
      <w:pPr>
        <w:jc w:val="both"/>
        <w:rPr>
          <w:rFonts w:ascii="Times New Roman" w:hAnsi="Times New Roman" w:cs="Times New Roman"/>
          <w:sz w:val="24"/>
          <w:szCs w:val="24"/>
        </w:rPr>
      </w:pPr>
    </w:p>
    <w:p w:rsidR="005C676E" w:rsidRPr="006A2054" w:rsidRDefault="007D01EF" w:rsidP="006A2054">
      <w:pPr>
        <w:jc w:val="both"/>
        <w:rPr>
          <w:rFonts w:ascii="Times New Roman" w:hAnsi="Times New Roman" w:cs="Times New Roman"/>
          <w:sz w:val="24"/>
          <w:szCs w:val="24"/>
        </w:rPr>
      </w:pPr>
      <w:hyperlink r:id="rId16">
        <w:r w:rsidRPr="006A2054">
          <w:rPr>
            <w:rFonts w:ascii="Times New Roman" w:hAnsi="Times New Roman" w:cs="Times New Roman"/>
            <w:color w:val="1155CC"/>
            <w:sz w:val="24"/>
            <w:szCs w:val="24"/>
            <w:u w:val="single"/>
          </w:rPr>
          <w:t>https://www.telegraph.co.uk/education/educationnews/11061814/Fifth-of-11-year-olds-lack-basic-reading-and-writing-ski</w:t>
        </w:r>
        <w:r w:rsidRPr="006A2054">
          <w:rPr>
            <w:rFonts w:ascii="Times New Roman" w:hAnsi="Times New Roman" w:cs="Times New Roman"/>
            <w:color w:val="1155CC"/>
            <w:sz w:val="24"/>
            <w:szCs w:val="24"/>
            <w:u w:val="single"/>
          </w:rPr>
          <w:t>lls-SAT-results-reveal.html</w:t>
        </w:r>
      </w:hyperlink>
      <w:r w:rsidRPr="006A2054">
        <w:rPr>
          <w:rFonts w:ascii="Times New Roman" w:hAnsi="Times New Roman" w:cs="Times New Roman"/>
          <w:sz w:val="24"/>
          <w:szCs w:val="24"/>
        </w:rPr>
        <w:t xml:space="preserve">  (accessed on 15.12.2018, 11:22 am)</w:t>
      </w:r>
    </w:p>
    <w:p w:rsidR="005C676E" w:rsidRPr="006A2054" w:rsidRDefault="005C676E" w:rsidP="006A2054">
      <w:pPr>
        <w:jc w:val="both"/>
        <w:rPr>
          <w:rFonts w:ascii="Times New Roman" w:hAnsi="Times New Roman" w:cs="Times New Roman"/>
          <w:sz w:val="24"/>
          <w:szCs w:val="24"/>
        </w:rPr>
      </w:pPr>
    </w:p>
    <w:p w:rsidR="005C676E" w:rsidRPr="006A2054" w:rsidRDefault="007D01EF" w:rsidP="006A2054">
      <w:pPr>
        <w:jc w:val="both"/>
        <w:rPr>
          <w:rFonts w:ascii="Times New Roman" w:hAnsi="Times New Roman" w:cs="Times New Roman"/>
          <w:sz w:val="24"/>
          <w:szCs w:val="24"/>
        </w:rPr>
      </w:pPr>
      <w:hyperlink r:id="rId17">
        <w:r w:rsidRPr="006A2054">
          <w:rPr>
            <w:rFonts w:ascii="Times New Roman" w:hAnsi="Times New Roman" w:cs="Times New Roman"/>
            <w:color w:val="1155CC"/>
            <w:sz w:val="24"/>
            <w:szCs w:val="24"/>
            <w:u w:val="single"/>
          </w:rPr>
          <w:t>https://www.mindtools.com/pages/article/newTMC_05.htm</w:t>
        </w:r>
      </w:hyperlink>
      <w:r w:rsidRPr="006A2054">
        <w:rPr>
          <w:rFonts w:ascii="Times New Roman" w:hAnsi="Times New Roman" w:cs="Times New Roman"/>
          <w:sz w:val="24"/>
          <w:szCs w:val="24"/>
        </w:rPr>
        <w:t xml:space="preserve"> (accessed on 08.01.2019, 10.09 am)</w:t>
      </w:r>
    </w:p>
    <w:sectPr w:rsidR="005C676E" w:rsidRPr="006A2054">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
  <w:rsids>
    <w:rsidRoot w:val="005C676E"/>
    <w:rsid w:val="00294BA2"/>
    <w:rsid w:val="005C676E"/>
    <w:rsid w:val="006A2054"/>
    <w:rsid w:val="007D01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32206"/>
  <w15:docId w15:val="{9BD9E4E8-62CE-4CD6-B034-276219A99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ro"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gov.uk" TargetMode="External"/><Relationship Id="rId13" Type="http://schemas.openxmlformats.org/officeDocument/2006/relationships/hyperlink" Target="https://www.theguardian.com/teacher-network/2018/feb/22/reading-progress-halts-when-students-reach-secondary-school"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mindtools.com" TargetMode="External"/><Relationship Id="rId12" Type="http://schemas.openxmlformats.org/officeDocument/2006/relationships/hyperlink" Target="https://www.telegraph.co.uk/education/educationnews/11061814/Fifth-of-11-year-olds-lack-basic-reading-and-writing-skills-SAT-results-reveal.html" TargetMode="External"/><Relationship Id="rId17" Type="http://schemas.openxmlformats.org/officeDocument/2006/relationships/hyperlink" Target="https://www.mindtools.com/pages/article/newTMC_05.htm" TargetMode="External"/><Relationship Id="rId2" Type="http://schemas.openxmlformats.org/officeDocument/2006/relationships/settings" Target="settings.xml"/><Relationship Id="rId16" Type="http://schemas.openxmlformats.org/officeDocument/2006/relationships/hyperlink" Target="https://www.telegraph.co.uk/education/educationnews/11061814/Fifth-of-11-year-olds-lack-basic-reading-and-writing-skills-SAT-results-reveal.html" TargetMode="External"/><Relationship Id="rId1" Type="http://schemas.openxmlformats.org/officeDocument/2006/relationships/styles" Target="styles.xml"/><Relationship Id="rId6" Type="http://schemas.openxmlformats.org/officeDocument/2006/relationships/hyperlink" Target="http://www.gov.com" TargetMode="External"/><Relationship Id="rId11" Type="http://schemas.openxmlformats.org/officeDocument/2006/relationships/hyperlink" Target="https://www.gov.uk/government/speeches/nick-gibb-reading-is-the-key-to-unlocking-human-potential" TargetMode="External"/><Relationship Id="rId5" Type="http://schemas.openxmlformats.org/officeDocument/2006/relationships/hyperlink" Target="http://www.aese.psu.edu" TargetMode="External"/><Relationship Id="rId15" Type="http://schemas.openxmlformats.org/officeDocument/2006/relationships/hyperlink" Target="https://www.theguardian.com/education/2014/sep/08/reading-literacy-uk-cbi-schools-read-on-get-on-campaign" TargetMode="External"/><Relationship Id="rId10" Type="http://schemas.openxmlformats.org/officeDocument/2006/relationships/hyperlink" Target="https://aese.psu.edu/research/centers/cecd/engagement-toolbox/problems/complex-or-wicked-issues" TargetMode="External"/><Relationship Id="rId19" Type="http://schemas.openxmlformats.org/officeDocument/2006/relationships/theme" Target="theme/theme1.xml"/><Relationship Id="rId4" Type="http://schemas.openxmlformats.org/officeDocument/2006/relationships/hyperlink" Target="http://www.telegraph.co.uk" TargetMode="External"/><Relationship Id="rId9" Type="http://schemas.openxmlformats.org/officeDocument/2006/relationships/hyperlink" Target="http://www.theguardian.com" TargetMode="External"/><Relationship Id="rId14" Type="http://schemas.openxmlformats.org/officeDocument/2006/relationships/hyperlink" Target="https://www.theguardian.com/education/2018/jan/06/justice-greening-unveils-new-drive-to-improve-child-literacy-in-engl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9</Pages>
  <Words>3847</Words>
  <Characters>20395</Characters>
  <Application>Microsoft Office Word</Application>
  <DocSecurity>0</DocSecurity>
  <Lines>399</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Mihai</cp:lastModifiedBy>
  <cp:revision>3</cp:revision>
  <dcterms:created xsi:type="dcterms:W3CDTF">2019-01-15T21:55:00Z</dcterms:created>
  <dcterms:modified xsi:type="dcterms:W3CDTF">2019-01-15T22:06:00Z</dcterms:modified>
</cp:coreProperties>
</file>