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17615" w14:textId="77777777" w:rsidR="002D217B" w:rsidRDefault="002D217B" w:rsidP="002D217B">
      <w:pPr>
        <w:spacing w:line="480" w:lineRule="auto"/>
        <w:jc w:val="center"/>
        <w:rPr>
          <w:rFonts w:ascii="Times New Roman" w:hAnsi="Times New Roman" w:cs="Times New Roman"/>
          <w:sz w:val="24"/>
          <w:szCs w:val="24"/>
        </w:rPr>
      </w:pPr>
    </w:p>
    <w:p w14:paraId="047BB982" w14:textId="77777777" w:rsidR="002D217B" w:rsidRDefault="002D217B" w:rsidP="002D217B">
      <w:pPr>
        <w:spacing w:line="480" w:lineRule="auto"/>
        <w:jc w:val="center"/>
        <w:rPr>
          <w:rFonts w:ascii="Times New Roman" w:hAnsi="Times New Roman" w:cs="Times New Roman"/>
          <w:sz w:val="24"/>
          <w:szCs w:val="24"/>
        </w:rPr>
      </w:pPr>
    </w:p>
    <w:p w14:paraId="19885458" w14:textId="77777777" w:rsidR="002D217B" w:rsidRDefault="002D217B" w:rsidP="002D217B">
      <w:pPr>
        <w:spacing w:line="480" w:lineRule="auto"/>
        <w:jc w:val="center"/>
        <w:rPr>
          <w:rFonts w:ascii="Times New Roman" w:hAnsi="Times New Roman" w:cs="Times New Roman"/>
          <w:sz w:val="24"/>
          <w:szCs w:val="24"/>
        </w:rPr>
      </w:pPr>
    </w:p>
    <w:p w14:paraId="1E187C94" w14:textId="77777777" w:rsidR="002D217B" w:rsidRDefault="002D217B" w:rsidP="002D217B">
      <w:pPr>
        <w:spacing w:line="480" w:lineRule="auto"/>
        <w:jc w:val="center"/>
        <w:rPr>
          <w:rFonts w:ascii="Times New Roman" w:hAnsi="Times New Roman" w:cs="Times New Roman"/>
          <w:sz w:val="24"/>
          <w:szCs w:val="24"/>
        </w:rPr>
      </w:pPr>
    </w:p>
    <w:p w14:paraId="2C6FED9E" w14:textId="77777777" w:rsidR="00A24780" w:rsidRDefault="00A24780" w:rsidP="002D217B">
      <w:pPr>
        <w:spacing w:line="480" w:lineRule="auto"/>
        <w:jc w:val="center"/>
        <w:rPr>
          <w:rFonts w:ascii="Times New Roman" w:hAnsi="Times New Roman" w:cs="Times New Roman"/>
          <w:b/>
          <w:sz w:val="24"/>
          <w:szCs w:val="24"/>
        </w:rPr>
      </w:pPr>
    </w:p>
    <w:p w14:paraId="5CFB948C" w14:textId="77777777" w:rsidR="00A24780" w:rsidRDefault="00A24780" w:rsidP="002D217B">
      <w:pPr>
        <w:spacing w:line="480" w:lineRule="auto"/>
        <w:jc w:val="center"/>
        <w:rPr>
          <w:rFonts w:ascii="Times New Roman" w:hAnsi="Times New Roman" w:cs="Times New Roman"/>
          <w:b/>
          <w:sz w:val="24"/>
          <w:szCs w:val="24"/>
        </w:rPr>
      </w:pPr>
    </w:p>
    <w:p w14:paraId="478E304C" w14:textId="19B71D8B" w:rsidR="00A24780" w:rsidRDefault="00800242" w:rsidP="00DA7258">
      <w:pPr>
        <w:spacing w:line="480" w:lineRule="auto"/>
        <w:jc w:val="center"/>
        <w:rPr>
          <w:rFonts w:ascii="Times New Roman" w:hAnsi="Times New Roman" w:cs="Times New Roman"/>
          <w:b/>
          <w:sz w:val="24"/>
          <w:szCs w:val="24"/>
        </w:rPr>
      </w:pPr>
      <w:r w:rsidRPr="00A24780">
        <w:rPr>
          <w:rFonts w:ascii="Times New Roman" w:hAnsi="Times New Roman" w:cs="Times New Roman"/>
          <w:b/>
          <w:sz w:val="24"/>
          <w:szCs w:val="24"/>
        </w:rPr>
        <w:t>Walmart Case Study</w:t>
      </w:r>
    </w:p>
    <w:p w14:paraId="20F51D30" w14:textId="766D7D0C" w:rsidR="00DA7258" w:rsidRDefault="00DA7258" w:rsidP="00DA7258">
      <w:pPr>
        <w:spacing w:line="480" w:lineRule="auto"/>
        <w:jc w:val="center"/>
        <w:rPr>
          <w:rFonts w:ascii="Times New Roman" w:hAnsi="Times New Roman" w:cs="Times New Roman"/>
          <w:b/>
          <w:sz w:val="24"/>
          <w:szCs w:val="24"/>
        </w:rPr>
      </w:pPr>
    </w:p>
    <w:p w14:paraId="6163218E" w14:textId="554E6713" w:rsidR="00DA7258" w:rsidRDefault="00DA7258" w:rsidP="00DA725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Anamaria Gabriela Duman</w:t>
      </w:r>
    </w:p>
    <w:p w14:paraId="3BD533EC" w14:textId="245A089A" w:rsidR="00DA7258" w:rsidRDefault="00DA7258" w:rsidP="00DA725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2015291</w:t>
      </w:r>
    </w:p>
    <w:p w14:paraId="4E447A21" w14:textId="340E2146" w:rsidR="00DA7258" w:rsidRDefault="00DA7258" w:rsidP="00DA7258">
      <w:pPr>
        <w:spacing w:line="480" w:lineRule="auto"/>
        <w:jc w:val="center"/>
        <w:rPr>
          <w:rFonts w:ascii="Times New Roman" w:hAnsi="Times New Roman" w:cs="Times New Roman"/>
          <w:b/>
          <w:sz w:val="24"/>
          <w:szCs w:val="24"/>
        </w:rPr>
      </w:pPr>
    </w:p>
    <w:p w14:paraId="1D1F59BE" w14:textId="56C2834C" w:rsidR="00DA7258" w:rsidRDefault="00DA7258" w:rsidP="00DA7258">
      <w:pPr>
        <w:spacing w:line="480" w:lineRule="auto"/>
        <w:jc w:val="center"/>
        <w:rPr>
          <w:rFonts w:ascii="Times New Roman" w:hAnsi="Times New Roman" w:cs="Times New Roman"/>
          <w:b/>
          <w:sz w:val="24"/>
          <w:szCs w:val="24"/>
        </w:rPr>
      </w:pPr>
    </w:p>
    <w:p w14:paraId="7F33DA11" w14:textId="0341A7C1" w:rsidR="00DA7258" w:rsidRDefault="00DA7258" w:rsidP="00DA7258">
      <w:pPr>
        <w:spacing w:line="480" w:lineRule="auto"/>
        <w:jc w:val="center"/>
        <w:rPr>
          <w:rFonts w:ascii="Times New Roman" w:hAnsi="Times New Roman" w:cs="Times New Roman"/>
          <w:b/>
          <w:sz w:val="24"/>
          <w:szCs w:val="24"/>
        </w:rPr>
      </w:pPr>
    </w:p>
    <w:p w14:paraId="08CD480C" w14:textId="465198ED" w:rsidR="00DA7258" w:rsidRDefault="00DA7258" w:rsidP="00DA7258">
      <w:pPr>
        <w:spacing w:line="480" w:lineRule="auto"/>
        <w:jc w:val="center"/>
        <w:rPr>
          <w:rFonts w:ascii="Times New Roman" w:hAnsi="Times New Roman" w:cs="Times New Roman"/>
          <w:b/>
          <w:sz w:val="24"/>
          <w:szCs w:val="24"/>
        </w:rPr>
      </w:pPr>
    </w:p>
    <w:p w14:paraId="43649F25" w14:textId="063A1DF2" w:rsidR="00DA7258" w:rsidRDefault="00DA7258" w:rsidP="00DA7258">
      <w:pPr>
        <w:spacing w:line="480" w:lineRule="auto"/>
        <w:jc w:val="center"/>
        <w:rPr>
          <w:rFonts w:ascii="Times New Roman" w:hAnsi="Times New Roman" w:cs="Times New Roman"/>
          <w:b/>
          <w:sz w:val="24"/>
          <w:szCs w:val="24"/>
        </w:rPr>
      </w:pPr>
    </w:p>
    <w:p w14:paraId="7E9B75AC" w14:textId="77777777" w:rsidR="00DA7258" w:rsidRPr="00DA7258" w:rsidRDefault="00DA7258" w:rsidP="00DA7258">
      <w:pPr>
        <w:spacing w:line="480" w:lineRule="auto"/>
        <w:jc w:val="center"/>
        <w:rPr>
          <w:rFonts w:ascii="Times New Roman" w:hAnsi="Times New Roman" w:cs="Times New Roman"/>
          <w:b/>
          <w:sz w:val="24"/>
          <w:szCs w:val="24"/>
        </w:rPr>
      </w:pPr>
    </w:p>
    <w:p w14:paraId="34DFAE0D" w14:textId="77777777" w:rsidR="00A24780" w:rsidRDefault="00A24780" w:rsidP="002D217B">
      <w:pPr>
        <w:spacing w:line="480" w:lineRule="auto"/>
        <w:jc w:val="center"/>
        <w:rPr>
          <w:rFonts w:ascii="Times New Roman" w:hAnsi="Times New Roman" w:cs="Times New Roman"/>
          <w:sz w:val="24"/>
          <w:szCs w:val="24"/>
        </w:rPr>
      </w:pPr>
    </w:p>
    <w:p w14:paraId="0424E56B" w14:textId="77777777" w:rsidR="00A24780" w:rsidRDefault="00A24780" w:rsidP="002D217B">
      <w:pPr>
        <w:spacing w:line="480" w:lineRule="auto"/>
        <w:jc w:val="center"/>
        <w:rPr>
          <w:rFonts w:ascii="Times New Roman" w:hAnsi="Times New Roman" w:cs="Times New Roman"/>
          <w:sz w:val="24"/>
          <w:szCs w:val="24"/>
        </w:rPr>
      </w:pPr>
    </w:p>
    <w:p w14:paraId="1681F24C" w14:textId="77777777" w:rsidR="00A24780" w:rsidRDefault="00A24780" w:rsidP="002D217B">
      <w:pPr>
        <w:spacing w:line="480" w:lineRule="auto"/>
        <w:jc w:val="center"/>
        <w:rPr>
          <w:rFonts w:ascii="Times New Roman" w:hAnsi="Times New Roman" w:cs="Times New Roman"/>
          <w:sz w:val="24"/>
          <w:szCs w:val="24"/>
        </w:rPr>
      </w:pPr>
    </w:p>
    <w:p w14:paraId="1238F879" w14:textId="77777777" w:rsidR="00A24780" w:rsidRPr="00A24780" w:rsidRDefault="00800242" w:rsidP="00A24780">
      <w:pPr>
        <w:spacing w:line="480" w:lineRule="auto"/>
        <w:rPr>
          <w:rFonts w:ascii="Times New Roman" w:hAnsi="Times New Roman" w:cs="Times New Roman"/>
          <w:b/>
          <w:sz w:val="24"/>
          <w:szCs w:val="24"/>
        </w:rPr>
      </w:pPr>
      <w:r w:rsidRPr="00A24780">
        <w:rPr>
          <w:rFonts w:ascii="Times New Roman" w:hAnsi="Times New Roman" w:cs="Times New Roman"/>
          <w:b/>
          <w:sz w:val="24"/>
          <w:szCs w:val="24"/>
        </w:rPr>
        <w:t>Part A</w:t>
      </w:r>
    </w:p>
    <w:p w14:paraId="2EA0E98A" w14:textId="77777777" w:rsidR="00A24780" w:rsidRDefault="00800242" w:rsidP="00A24780">
      <w:pPr>
        <w:spacing w:line="480" w:lineRule="auto"/>
        <w:rPr>
          <w:rFonts w:ascii="Times New Roman" w:hAnsi="Times New Roman" w:cs="Times New Roman"/>
          <w:sz w:val="24"/>
          <w:szCs w:val="24"/>
        </w:rPr>
      </w:pPr>
      <w:r>
        <w:rPr>
          <w:rFonts w:ascii="Times New Roman" w:hAnsi="Times New Roman" w:cs="Times New Roman"/>
          <w:sz w:val="24"/>
          <w:szCs w:val="24"/>
        </w:rPr>
        <w:tab/>
        <w:t>Walmart was</w:t>
      </w:r>
      <w:r w:rsidR="000E3EE7">
        <w:rPr>
          <w:rFonts w:ascii="Times New Roman" w:hAnsi="Times New Roman" w:cs="Times New Roman"/>
          <w:sz w:val="24"/>
          <w:szCs w:val="24"/>
        </w:rPr>
        <w:t xml:space="preserve"> founded by</w:t>
      </w:r>
      <w:r>
        <w:rPr>
          <w:rFonts w:ascii="Times New Roman" w:hAnsi="Times New Roman" w:cs="Times New Roman"/>
          <w:sz w:val="24"/>
          <w:szCs w:val="24"/>
        </w:rPr>
        <w:t xml:space="preserve"> Samuel Moore Walton. He was born on March 2018 in a place called Kingfisher, in Oklahoma. </w:t>
      </w:r>
      <w:r w:rsidR="009D79D5">
        <w:rPr>
          <w:rFonts w:ascii="Times New Roman" w:hAnsi="Times New Roman" w:cs="Times New Roman"/>
          <w:sz w:val="24"/>
          <w:szCs w:val="24"/>
        </w:rPr>
        <w:t xml:space="preserve">Sam Walton </w:t>
      </w:r>
      <w:r w:rsidR="00CA482A">
        <w:rPr>
          <w:rFonts w:ascii="Times New Roman" w:hAnsi="Times New Roman" w:cs="Times New Roman"/>
          <w:sz w:val="24"/>
          <w:szCs w:val="24"/>
        </w:rPr>
        <w:t>was</w:t>
      </w:r>
      <w:r w:rsidR="009D79D5">
        <w:rPr>
          <w:rFonts w:ascii="Times New Roman" w:hAnsi="Times New Roman" w:cs="Times New Roman"/>
          <w:sz w:val="24"/>
          <w:szCs w:val="24"/>
        </w:rPr>
        <w:t xml:space="preserve"> born with the </w:t>
      </w:r>
      <w:r w:rsidR="00CA482A">
        <w:rPr>
          <w:rFonts w:ascii="Times New Roman" w:hAnsi="Times New Roman" w:cs="Times New Roman"/>
          <w:sz w:val="24"/>
          <w:szCs w:val="24"/>
        </w:rPr>
        <w:t>instincts</w:t>
      </w:r>
      <w:r w:rsidR="009D79D5">
        <w:rPr>
          <w:rFonts w:ascii="Times New Roman" w:hAnsi="Times New Roman" w:cs="Times New Roman"/>
          <w:sz w:val="24"/>
          <w:szCs w:val="24"/>
        </w:rPr>
        <w:t xml:space="preserve"> of an entrepreneur</w:t>
      </w:r>
      <w:r w:rsidR="00572664">
        <w:rPr>
          <w:rFonts w:ascii="Times New Roman" w:hAnsi="Times New Roman" w:cs="Times New Roman"/>
          <w:sz w:val="24"/>
          <w:szCs w:val="24"/>
        </w:rPr>
        <w:t xml:space="preserve"> and a businessman. His main recognized projects are the Sam's Club and Walmart. </w:t>
      </w:r>
      <w:r w:rsidR="00EE1D2D">
        <w:rPr>
          <w:rFonts w:ascii="Times New Roman" w:hAnsi="Times New Roman" w:cs="Times New Roman"/>
          <w:sz w:val="24"/>
          <w:szCs w:val="24"/>
        </w:rPr>
        <w:t>Walton lived with his parents on their farm in Oklahoma until 1923</w:t>
      </w:r>
      <w:r w:rsidR="00D81EA1">
        <w:rPr>
          <w:rFonts w:ascii="Times New Roman" w:hAnsi="Times New Roman" w:cs="Times New Roman"/>
          <w:sz w:val="24"/>
          <w:szCs w:val="24"/>
        </w:rPr>
        <w:t xml:space="preserve"> (Cook &amp; Yamamoto, 2011)</w:t>
      </w:r>
      <w:r w:rsidR="00EE1D2D">
        <w:rPr>
          <w:rFonts w:ascii="Times New Roman" w:hAnsi="Times New Roman" w:cs="Times New Roman"/>
          <w:sz w:val="24"/>
          <w:szCs w:val="24"/>
        </w:rPr>
        <w:t>. H</w:t>
      </w:r>
      <w:r w:rsidR="00046A92">
        <w:rPr>
          <w:rFonts w:ascii="Times New Roman" w:hAnsi="Times New Roman" w:cs="Times New Roman"/>
          <w:sz w:val="24"/>
          <w:szCs w:val="24"/>
        </w:rPr>
        <w:t xml:space="preserve">owever, the family </w:t>
      </w:r>
      <w:r w:rsidR="00CA482A">
        <w:rPr>
          <w:rFonts w:ascii="Times New Roman" w:hAnsi="Times New Roman" w:cs="Times New Roman"/>
          <w:sz w:val="24"/>
          <w:szCs w:val="24"/>
        </w:rPr>
        <w:t>stumbled</w:t>
      </w:r>
      <w:r w:rsidR="00046A92">
        <w:rPr>
          <w:rFonts w:ascii="Times New Roman" w:hAnsi="Times New Roman" w:cs="Times New Roman"/>
          <w:sz w:val="24"/>
          <w:szCs w:val="24"/>
        </w:rPr>
        <w:t xml:space="preserve"> </w:t>
      </w:r>
      <w:r w:rsidR="00CA482A">
        <w:rPr>
          <w:rFonts w:ascii="Times New Roman" w:hAnsi="Times New Roman" w:cs="Times New Roman"/>
          <w:sz w:val="24"/>
          <w:szCs w:val="24"/>
        </w:rPr>
        <w:t>upon</w:t>
      </w:r>
      <w:r w:rsidR="00046A92">
        <w:rPr>
          <w:rFonts w:ascii="Times New Roman" w:hAnsi="Times New Roman" w:cs="Times New Roman"/>
          <w:sz w:val="24"/>
          <w:szCs w:val="24"/>
        </w:rPr>
        <w:t xml:space="preserve"> economic downfalls since the money obtained from farming could not sustain their needs. </w:t>
      </w:r>
      <w:r w:rsidR="00397DBE">
        <w:rPr>
          <w:rFonts w:ascii="Times New Roman" w:hAnsi="Times New Roman" w:cs="Times New Roman"/>
          <w:sz w:val="24"/>
          <w:szCs w:val="24"/>
        </w:rPr>
        <w:t xml:space="preserve">Nevertheless, this presented an opportunity for </w:t>
      </w:r>
      <w:r w:rsidR="00C3689E">
        <w:rPr>
          <w:rFonts w:ascii="Times New Roman" w:hAnsi="Times New Roman" w:cs="Times New Roman"/>
          <w:sz w:val="24"/>
          <w:szCs w:val="24"/>
        </w:rPr>
        <w:t>Thomas Wa</w:t>
      </w:r>
      <w:r w:rsidR="008D5D2B">
        <w:rPr>
          <w:rFonts w:ascii="Times New Roman" w:hAnsi="Times New Roman" w:cs="Times New Roman"/>
          <w:sz w:val="24"/>
          <w:szCs w:val="24"/>
        </w:rPr>
        <w:t>l</w:t>
      </w:r>
      <w:r w:rsidR="00C3689E">
        <w:rPr>
          <w:rFonts w:ascii="Times New Roman" w:hAnsi="Times New Roman" w:cs="Times New Roman"/>
          <w:sz w:val="24"/>
          <w:szCs w:val="24"/>
        </w:rPr>
        <w:t xml:space="preserve">ton, Sam’s father, to venture into farm selling. </w:t>
      </w:r>
      <w:r w:rsidR="008D5D2B">
        <w:rPr>
          <w:rFonts w:ascii="Times New Roman" w:hAnsi="Times New Roman" w:cs="Times New Roman"/>
          <w:sz w:val="24"/>
          <w:szCs w:val="24"/>
        </w:rPr>
        <w:t>Sam Walton attended school in Missouri for his eighth-grade level. He became an Eagle Scout while at school. Times went by, and during the great depression, Sam worked to help his family something to get by, considering the times were very tough.</w:t>
      </w:r>
    </w:p>
    <w:p w14:paraId="6E2C13B8" w14:textId="77777777" w:rsidR="008D5D2B" w:rsidRDefault="00800242" w:rsidP="00A24780">
      <w:pPr>
        <w:spacing w:line="480" w:lineRule="auto"/>
        <w:rPr>
          <w:rFonts w:ascii="Times New Roman" w:hAnsi="Times New Roman" w:cs="Times New Roman"/>
          <w:sz w:val="24"/>
          <w:szCs w:val="24"/>
        </w:rPr>
      </w:pPr>
      <w:r>
        <w:rPr>
          <w:rFonts w:ascii="Times New Roman" w:hAnsi="Times New Roman" w:cs="Times New Roman"/>
          <w:sz w:val="24"/>
          <w:szCs w:val="24"/>
        </w:rPr>
        <w:tab/>
        <w:t>After completing his secondary school, Walton immediately enrolled at the University of Missouri. He joined as an ROTC cadet</w:t>
      </w:r>
      <w:r w:rsidR="00D81EA1">
        <w:rPr>
          <w:rFonts w:ascii="Times New Roman" w:hAnsi="Times New Roman" w:cs="Times New Roman"/>
          <w:sz w:val="24"/>
          <w:szCs w:val="24"/>
        </w:rPr>
        <w:t xml:space="preserve"> (</w:t>
      </w:r>
      <w:proofErr w:type="spellStart"/>
      <w:r w:rsidR="00D81EA1">
        <w:rPr>
          <w:rFonts w:ascii="Times New Roman" w:hAnsi="Times New Roman" w:cs="Times New Roman"/>
          <w:sz w:val="24"/>
          <w:szCs w:val="24"/>
        </w:rPr>
        <w:t>Catana</w:t>
      </w:r>
      <w:proofErr w:type="spellEnd"/>
      <w:r w:rsidR="00D81EA1">
        <w:rPr>
          <w:rFonts w:ascii="Times New Roman" w:hAnsi="Times New Roman" w:cs="Times New Roman"/>
          <w:sz w:val="24"/>
          <w:szCs w:val="24"/>
        </w:rPr>
        <w:t xml:space="preserve"> et al., 2020)</w:t>
      </w:r>
      <w:r>
        <w:rPr>
          <w:rFonts w:ascii="Times New Roman" w:hAnsi="Times New Roman" w:cs="Times New Roman"/>
          <w:sz w:val="24"/>
          <w:szCs w:val="24"/>
        </w:rPr>
        <w:t xml:space="preserve">. Three days after enrolling in college, </w:t>
      </w:r>
      <w:r w:rsidR="00DE3CA5">
        <w:rPr>
          <w:rFonts w:ascii="Times New Roman" w:hAnsi="Times New Roman" w:cs="Times New Roman"/>
          <w:sz w:val="24"/>
          <w:szCs w:val="24"/>
        </w:rPr>
        <w:t>he became an administration learner at j. c. Penney in Des Moines. He was an administrato</w:t>
      </w:r>
      <w:r w:rsidR="003C43D2">
        <w:rPr>
          <w:rFonts w:ascii="Times New Roman" w:hAnsi="Times New Roman" w:cs="Times New Roman"/>
          <w:sz w:val="24"/>
          <w:szCs w:val="24"/>
        </w:rPr>
        <w:t>r</w:t>
      </w:r>
      <w:r w:rsidR="00DE3CA5">
        <w:rPr>
          <w:rFonts w:ascii="Times New Roman" w:hAnsi="Times New Roman" w:cs="Times New Roman"/>
          <w:sz w:val="24"/>
          <w:szCs w:val="24"/>
        </w:rPr>
        <w:t xml:space="preserve"> who afforded Sam Walton </w:t>
      </w:r>
      <w:r w:rsidR="003C43D2">
        <w:rPr>
          <w:rFonts w:ascii="Times New Roman" w:hAnsi="Times New Roman" w:cs="Times New Roman"/>
          <w:sz w:val="24"/>
          <w:szCs w:val="24"/>
        </w:rPr>
        <w:t xml:space="preserve">a </w:t>
      </w:r>
      <w:r w:rsidR="00CA482A">
        <w:rPr>
          <w:rFonts w:ascii="Times New Roman" w:hAnsi="Times New Roman" w:cs="Times New Roman"/>
          <w:sz w:val="24"/>
          <w:szCs w:val="24"/>
        </w:rPr>
        <w:t>monthly salary</w:t>
      </w:r>
      <w:r w:rsidR="003C43D2">
        <w:rPr>
          <w:rFonts w:ascii="Times New Roman" w:hAnsi="Times New Roman" w:cs="Times New Roman"/>
          <w:sz w:val="24"/>
          <w:szCs w:val="24"/>
        </w:rPr>
        <w:t xml:space="preserve"> of approximately </w:t>
      </w:r>
      <w:r w:rsidR="00CA482A">
        <w:rPr>
          <w:rFonts w:ascii="Times New Roman" w:hAnsi="Times New Roman" w:cs="Times New Roman"/>
          <w:sz w:val="24"/>
          <w:szCs w:val="24"/>
        </w:rPr>
        <w:t>seventy-five</w:t>
      </w:r>
      <w:r w:rsidR="003C43D2">
        <w:rPr>
          <w:rFonts w:ascii="Times New Roman" w:hAnsi="Times New Roman" w:cs="Times New Roman"/>
          <w:sz w:val="24"/>
          <w:szCs w:val="24"/>
        </w:rPr>
        <w:t xml:space="preserve"> thousand dollars. However, Sam quit his job back in 1942 as the world war began. He expected that he would be enlisted since World War II was on the horizon. </w:t>
      </w:r>
      <w:r w:rsidR="00103240">
        <w:rPr>
          <w:rFonts w:ascii="Times New Roman" w:hAnsi="Times New Roman" w:cs="Times New Roman"/>
          <w:sz w:val="24"/>
          <w:szCs w:val="24"/>
        </w:rPr>
        <w:t xml:space="preserve">It was not long before Sam Walton joined the U.S Armed Force Intelligence Corps. </w:t>
      </w:r>
      <w:r w:rsidR="001D72F1">
        <w:rPr>
          <w:rFonts w:ascii="Times New Roman" w:hAnsi="Times New Roman" w:cs="Times New Roman"/>
          <w:sz w:val="24"/>
          <w:szCs w:val="24"/>
        </w:rPr>
        <w:t xml:space="preserve">His main duties were to regulate security in captive wartime camps and </w:t>
      </w:r>
      <w:proofErr w:type="spellStart"/>
      <w:r w:rsidR="001D72F1">
        <w:rPr>
          <w:rFonts w:ascii="Times New Roman" w:hAnsi="Times New Roman" w:cs="Times New Roman"/>
          <w:sz w:val="24"/>
          <w:szCs w:val="24"/>
        </w:rPr>
        <w:t>aeroplane</w:t>
      </w:r>
      <w:proofErr w:type="spellEnd"/>
      <w:r w:rsidR="001D72F1">
        <w:rPr>
          <w:rFonts w:ascii="Times New Roman" w:hAnsi="Times New Roman" w:cs="Times New Roman"/>
          <w:sz w:val="24"/>
          <w:szCs w:val="24"/>
        </w:rPr>
        <w:t xml:space="preserve"> plants. </w:t>
      </w:r>
      <w:r w:rsidR="00FC66B3">
        <w:rPr>
          <w:rFonts w:ascii="Times New Roman" w:hAnsi="Times New Roman" w:cs="Times New Roman"/>
          <w:sz w:val="24"/>
          <w:szCs w:val="24"/>
        </w:rPr>
        <w:t xml:space="preserve">Eventually, Walton attained the position of Commander. </w:t>
      </w:r>
    </w:p>
    <w:p w14:paraId="2BFD69B7" w14:textId="77777777" w:rsidR="003A356A" w:rsidRDefault="00800242" w:rsidP="00A2478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After departing from the military in 1945, Sam became a </w:t>
      </w:r>
      <w:proofErr w:type="gramStart"/>
      <w:r>
        <w:rPr>
          <w:rFonts w:ascii="Times New Roman" w:hAnsi="Times New Roman" w:cs="Times New Roman"/>
          <w:sz w:val="24"/>
          <w:szCs w:val="24"/>
        </w:rPr>
        <w:t>first time</w:t>
      </w:r>
      <w:proofErr w:type="gramEnd"/>
      <w:r>
        <w:rPr>
          <w:rFonts w:ascii="Times New Roman" w:hAnsi="Times New Roman" w:cs="Times New Roman"/>
          <w:sz w:val="24"/>
          <w:szCs w:val="24"/>
        </w:rPr>
        <w:t xml:space="preserve"> administrator at an assortment store. He was 26 years old. </w:t>
      </w:r>
      <w:r w:rsidR="000C3494">
        <w:rPr>
          <w:rFonts w:ascii="Times New Roman" w:hAnsi="Times New Roman" w:cs="Times New Roman"/>
          <w:sz w:val="24"/>
          <w:szCs w:val="24"/>
        </w:rPr>
        <w:t xml:space="preserve">Sam Walton had saved five thousand dollars, and with additional assistance from his father-in-law, he obtained twenty thousand dollars as credit. His first shop was </w:t>
      </w:r>
      <w:r w:rsidR="00CA482A">
        <w:rPr>
          <w:rFonts w:ascii="Times New Roman" w:hAnsi="Times New Roman" w:cs="Times New Roman"/>
          <w:sz w:val="24"/>
          <w:szCs w:val="24"/>
        </w:rPr>
        <w:t>an</w:t>
      </w:r>
      <w:r w:rsidR="000C3494">
        <w:rPr>
          <w:rFonts w:ascii="Times New Roman" w:hAnsi="Times New Roman" w:cs="Times New Roman"/>
          <w:sz w:val="24"/>
          <w:szCs w:val="24"/>
        </w:rPr>
        <w:t xml:space="preserve"> assortment store in Newport, Arkansas. </w:t>
      </w:r>
      <w:r w:rsidR="00B21976">
        <w:rPr>
          <w:rFonts w:ascii="Times New Roman" w:hAnsi="Times New Roman" w:cs="Times New Roman"/>
          <w:sz w:val="24"/>
          <w:szCs w:val="24"/>
        </w:rPr>
        <w:t xml:space="preserve">Surprisingly, Walton has bought a store established by Butlers Brothers Chain. </w:t>
      </w:r>
      <w:proofErr w:type="gramStart"/>
      <w:r w:rsidR="00CA482A">
        <w:rPr>
          <w:rFonts w:ascii="Times New Roman" w:hAnsi="Times New Roman" w:cs="Times New Roman"/>
          <w:sz w:val="24"/>
          <w:szCs w:val="24"/>
        </w:rPr>
        <w:t>Later on</w:t>
      </w:r>
      <w:proofErr w:type="gramEnd"/>
      <w:r w:rsidR="00CA482A">
        <w:rPr>
          <w:rFonts w:ascii="Times New Roman" w:hAnsi="Times New Roman" w:cs="Times New Roman"/>
          <w:sz w:val="24"/>
          <w:szCs w:val="24"/>
        </w:rPr>
        <w:t xml:space="preserve">, Sam opened a subsequent retail store that he named </w:t>
      </w:r>
      <w:r w:rsidR="00BF0859">
        <w:rPr>
          <w:rFonts w:ascii="Times New Roman" w:hAnsi="Times New Roman" w:cs="Times New Roman"/>
          <w:sz w:val="24"/>
          <w:szCs w:val="24"/>
        </w:rPr>
        <w:t>Hawk. The</w:t>
      </w:r>
      <w:r w:rsidR="00CA482A">
        <w:rPr>
          <w:rFonts w:ascii="Times New Roman" w:hAnsi="Times New Roman" w:cs="Times New Roman"/>
          <w:sz w:val="24"/>
          <w:szCs w:val="24"/>
        </w:rPr>
        <w:t xml:space="preserve"> volume of the business constantly developed from eighty thousand dollars to two hundred and </w:t>
      </w:r>
      <w:r w:rsidR="00BF0859">
        <w:rPr>
          <w:rFonts w:ascii="Times New Roman" w:hAnsi="Times New Roman" w:cs="Times New Roman"/>
          <w:sz w:val="24"/>
          <w:szCs w:val="24"/>
        </w:rPr>
        <w:t>twenty-five</w:t>
      </w:r>
      <w:r w:rsidR="00CA482A">
        <w:rPr>
          <w:rFonts w:ascii="Times New Roman" w:hAnsi="Times New Roman" w:cs="Times New Roman"/>
          <w:sz w:val="24"/>
          <w:szCs w:val="24"/>
        </w:rPr>
        <w:t xml:space="preserve"> thousand dollars in a period of three years</w:t>
      </w:r>
      <w:r w:rsidR="00D81EA1">
        <w:rPr>
          <w:rFonts w:ascii="Times New Roman" w:hAnsi="Times New Roman" w:cs="Times New Roman"/>
          <w:sz w:val="24"/>
          <w:szCs w:val="24"/>
        </w:rPr>
        <w:t xml:space="preserve"> (</w:t>
      </w:r>
      <w:proofErr w:type="spellStart"/>
      <w:r w:rsidR="00D81EA1">
        <w:rPr>
          <w:rFonts w:ascii="Times New Roman" w:hAnsi="Times New Roman" w:cs="Times New Roman"/>
          <w:sz w:val="24"/>
          <w:szCs w:val="24"/>
        </w:rPr>
        <w:t>Matusitz</w:t>
      </w:r>
      <w:proofErr w:type="spellEnd"/>
      <w:r w:rsidR="00D81EA1">
        <w:rPr>
          <w:rFonts w:ascii="Times New Roman" w:hAnsi="Times New Roman" w:cs="Times New Roman"/>
          <w:sz w:val="24"/>
          <w:szCs w:val="24"/>
        </w:rPr>
        <w:t xml:space="preserve"> &amp; </w:t>
      </w:r>
      <w:proofErr w:type="spellStart"/>
      <w:r w:rsidR="00D81EA1">
        <w:rPr>
          <w:rFonts w:ascii="Times New Roman" w:hAnsi="Times New Roman" w:cs="Times New Roman"/>
          <w:sz w:val="24"/>
          <w:szCs w:val="24"/>
        </w:rPr>
        <w:t>Reyers</w:t>
      </w:r>
      <w:proofErr w:type="spellEnd"/>
      <w:r w:rsidR="00D81EA1">
        <w:rPr>
          <w:rFonts w:ascii="Times New Roman" w:hAnsi="Times New Roman" w:cs="Times New Roman"/>
          <w:sz w:val="24"/>
          <w:szCs w:val="24"/>
        </w:rPr>
        <w:t>, 2010)</w:t>
      </w:r>
      <w:r w:rsidR="00CA482A">
        <w:rPr>
          <w:rFonts w:ascii="Times New Roman" w:hAnsi="Times New Roman" w:cs="Times New Roman"/>
          <w:sz w:val="24"/>
          <w:szCs w:val="24"/>
        </w:rPr>
        <w:t xml:space="preserve">. </w:t>
      </w:r>
      <w:r w:rsidR="00BC1C1B">
        <w:rPr>
          <w:rFonts w:ascii="Times New Roman" w:hAnsi="Times New Roman" w:cs="Times New Roman"/>
          <w:sz w:val="24"/>
          <w:szCs w:val="24"/>
        </w:rPr>
        <w:t xml:space="preserve">This was mainly attributed to </w:t>
      </w:r>
      <w:r w:rsidR="00BF0859">
        <w:rPr>
          <w:rFonts w:ascii="Times New Roman" w:hAnsi="Times New Roman" w:cs="Times New Roman"/>
          <w:sz w:val="24"/>
          <w:szCs w:val="24"/>
        </w:rPr>
        <w:t>Uncharged</w:t>
      </w:r>
      <w:r w:rsidR="00BC1C1B">
        <w:rPr>
          <w:rFonts w:ascii="Times New Roman" w:hAnsi="Times New Roman" w:cs="Times New Roman"/>
          <w:sz w:val="24"/>
          <w:szCs w:val="24"/>
        </w:rPr>
        <w:t xml:space="preserve"> rent for the shop Sam owned. A year was left on Sam’s rent when the Hawk finally sold. </w:t>
      </w:r>
      <w:r w:rsidR="004D5662">
        <w:rPr>
          <w:rFonts w:ascii="Times New Roman" w:hAnsi="Times New Roman" w:cs="Times New Roman"/>
          <w:sz w:val="24"/>
          <w:szCs w:val="24"/>
        </w:rPr>
        <w:t xml:space="preserve">With this achievement, </w:t>
      </w:r>
      <w:r w:rsidR="00146AA0">
        <w:rPr>
          <w:rFonts w:ascii="Times New Roman" w:hAnsi="Times New Roman" w:cs="Times New Roman"/>
          <w:sz w:val="24"/>
          <w:szCs w:val="24"/>
        </w:rPr>
        <w:t xml:space="preserve">Walton, his wife, and his father-in-law learned how they could start acquiring </w:t>
      </w:r>
      <w:r w:rsidR="00BF0859">
        <w:rPr>
          <w:rFonts w:ascii="Times New Roman" w:hAnsi="Times New Roman" w:cs="Times New Roman"/>
          <w:sz w:val="24"/>
          <w:szCs w:val="24"/>
        </w:rPr>
        <w:t>another place</w:t>
      </w:r>
      <w:r w:rsidR="00146AA0">
        <w:rPr>
          <w:rFonts w:ascii="Times New Roman" w:hAnsi="Times New Roman" w:cs="Times New Roman"/>
          <w:sz w:val="24"/>
          <w:szCs w:val="24"/>
        </w:rPr>
        <w:t xml:space="preserve"> in the midtown square of Bentonville, Arkansas. Prior to buying the Bentonville store, it was making approximately </w:t>
      </w:r>
      <w:r w:rsidR="00BF0859">
        <w:rPr>
          <w:rFonts w:ascii="Times New Roman" w:hAnsi="Times New Roman" w:cs="Times New Roman"/>
          <w:sz w:val="24"/>
          <w:szCs w:val="24"/>
        </w:rPr>
        <w:t>seventy-two</w:t>
      </w:r>
      <w:r w:rsidR="00146AA0">
        <w:rPr>
          <w:rFonts w:ascii="Times New Roman" w:hAnsi="Times New Roman" w:cs="Times New Roman"/>
          <w:sz w:val="24"/>
          <w:szCs w:val="24"/>
        </w:rPr>
        <w:t xml:space="preserve"> thousand dollars in various deals</w:t>
      </w:r>
      <w:r w:rsidR="00CE6231">
        <w:rPr>
          <w:rFonts w:ascii="Times New Roman" w:hAnsi="Times New Roman" w:cs="Times New Roman"/>
          <w:sz w:val="24"/>
          <w:szCs w:val="24"/>
        </w:rPr>
        <w:t xml:space="preserve"> (Roberts &amp; Berg, 2012)</w:t>
      </w:r>
      <w:r w:rsidR="00146AA0">
        <w:rPr>
          <w:rFonts w:ascii="Times New Roman" w:hAnsi="Times New Roman" w:cs="Times New Roman"/>
          <w:sz w:val="24"/>
          <w:szCs w:val="24"/>
        </w:rPr>
        <w:t xml:space="preserve">. The store had now expanded to one hundred and five thousand dollars in the initial years. After some time, the revenue was at one hundred and </w:t>
      </w:r>
      <w:r w:rsidR="00BF0859">
        <w:rPr>
          <w:rFonts w:ascii="Times New Roman" w:hAnsi="Times New Roman" w:cs="Times New Roman"/>
          <w:sz w:val="24"/>
          <w:szCs w:val="24"/>
        </w:rPr>
        <w:t>seventy-five</w:t>
      </w:r>
      <w:r w:rsidR="00146AA0">
        <w:rPr>
          <w:rFonts w:ascii="Times New Roman" w:hAnsi="Times New Roman" w:cs="Times New Roman"/>
          <w:sz w:val="24"/>
          <w:szCs w:val="24"/>
        </w:rPr>
        <w:t xml:space="preserve"> thousand dollars. </w:t>
      </w:r>
    </w:p>
    <w:p w14:paraId="33CD4C4D" w14:textId="77777777" w:rsidR="007D7FFB" w:rsidRDefault="00800242" w:rsidP="00A2478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Walmart is an international </w:t>
      </w:r>
      <w:r w:rsidR="00BF0859">
        <w:rPr>
          <w:rFonts w:ascii="Times New Roman" w:hAnsi="Times New Roman" w:cs="Times New Roman"/>
          <w:sz w:val="24"/>
          <w:szCs w:val="24"/>
        </w:rPr>
        <w:t>retail</w:t>
      </w:r>
      <w:r>
        <w:rPr>
          <w:rFonts w:ascii="Times New Roman" w:hAnsi="Times New Roman" w:cs="Times New Roman"/>
          <w:sz w:val="24"/>
          <w:szCs w:val="24"/>
        </w:rPr>
        <w:t xml:space="preserve"> market store whose headquarters are in Bentonville, Arkansas. </w:t>
      </w:r>
      <w:r w:rsidR="00E208F2">
        <w:rPr>
          <w:rFonts w:ascii="Times New Roman" w:hAnsi="Times New Roman" w:cs="Times New Roman"/>
          <w:sz w:val="24"/>
          <w:szCs w:val="24"/>
        </w:rPr>
        <w:t xml:space="preserve">Sam </w:t>
      </w:r>
      <w:r w:rsidR="00BF0859">
        <w:rPr>
          <w:rFonts w:ascii="Times New Roman" w:hAnsi="Times New Roman" w:cs="Times New Roman"/>
          <w:sz w:val="24"/>
          <w:szCs w:val="24"/>
        </w:rPr>
        <w:t>Walton</w:t>
      </w:r>
      <w:r w:rsidR="00E208F2">
        <w:rPr>
          <w:rFonts w:ascii="Times New Roman" w:hAnsi="Times New Roman" w:cs="Times New Roman"/>
          <w:sz w:val="24"/>
          <w:szCs w:val="24"/>
        </w:rPr>
        <w:t xml:space="preserve"> was the main founder. </w:t>
      </w:r>
      <w:r w:rsidR="002D034F">
        <w:rPr>
          <w:rFonts w:ascii="Times New Roman" w:hAnsi="Times New Roman" w:cs="Times New Roman"/>
          <w:sz w:val="24"/>
          <w:szCs w:val="24"/>
        </w:rPr>
        <w:t xml:space="preserve">The company also takes part in </w:t>
      </w:r>
      <w:r w:rsidR="00897498">
        <w:rPr>
          <w:rFonts w:ascii="Times New Roman" w:hAnsi="Times New Roman" w:cs="Times New Roman"/>
          <w:sz w:val="24"/>
          <w:szCs w:val="24"/>
        </w:rPr>
        <w:t xml:space="preserve">stockrooms hosted by Sam’s Club. </w:t>
      </w:r>
      <w:r w:rsidR="00F5310E">
        <w:rPr>
          <w:rFonts w:ascii="Times New Roman" w:hAnsi="Times New Roman" w:cs="Times New Roman"/>
          <w:sz w:val="24"/>
          <w:szCs w:val="24"/>
        </w:rPr>
        <w:t xml:space="preserve">Walmart has a total of ten thousand, five hundred and </w:t>
      </w:r>
      <w:r w:rsidR="00BF0859">
        <w:rPr>
          <w:rFonts w:ascii="Times New Roman" w:hAnsi="Times New Roman" w:cs="Times New Roman"/>
          <w:sz w:val="24"/>
          <w:szCs w:val="24"/>
        </w:rPr>
        <w:t>twenty-six</w:t>
      </w:r>
      <w:r w:rsidR="00F5310E">
        <w:rPr>
          <w:rFonts w:ascii="Times New Roman" w:hAnsi="Times New Roman" w:cs="Times New Roman"/>
          <w:sz w:val="24"/>
          <w:szCs w:val="24"/>
        </w:rPr>
        <w:t xml:space="preserve"> clubs stored, as reported on 30</w:t>
      </w:r>
      <w:r w:rsidR="00F5310E" w:rsidRPr="00F5310E">
        <w:rPr>
          <w:rFonts w:ascii="Times New Roman" w:hAnsi="Times New Roman" w:cs="Times New Roman"/>
          <w:sz w:val="24"/>
          <w:szCs w:val="24"/>
          <w:vertAlign w:val="superscript"/>
        </w:rPr>
        <w:t>th</w:t>
      </w:r>
      <w:r w:rsidR="00F5310E">
        <w:rPr>
          <w:rFonts w:ascii="Times New Roman" w:hAnsi="Times New Roman" w:cs="Times New Roman"/>
          <w:sz w:val="24"/>
          <w:szCs w:val="24"/>
        </w:rPr>
        <w:t xml:space="preserve"> April 2021</w:t>
      </w:r>
      <w:r w:rsidR="00D81EA1">
        <w:rPr>
          <w:rFonts w:ascii="Times New Roman" w:hAnsi="Times New Roman" w:cs="Times New Roman"/>
          <w:sz w:val="24"/>
          <w:szCs w:val="24"/>
        </w:rPr>
        <w:t xml:space="preserve"> (</w:t>
      </w:r>
      <w:proofErr w:type="spellStart"/>
      <w:r w:rsidR="00D81EA1">
        <w:rPr>
          <w:rFonts w:ascii="Times New Roman" w:hAnsi="Times New Roman" w:cs="Times New Roman"/>
          <w:sz w:val="24"/>
          <w:szCs w:val="24"/>
        </w:rPr>
        <w:t>Bonanno</w:t>
      </w:r>
      <w:proofErr w:type="spellEnd"/>
      <w:r w:rsidR="00D81EA1">
        <w:rPr>
          <w:rFonts w:ascii="Times New Roman" w:hAnsi="Times New Roman" w:cs="Times New Roman"/>
          <w:sz w:val="24"/>
          <w:szCs w:val="24"/>
        </w:rPr>
        <w:t xml:space="preserve"> &amp; Goetz, 2012</w:t>
      </w:r>
      <w:r w:rsidR="00CE6231">
        <w:rPr>
          <w:rFonts w:ascii="Times New Roman" w:hAnsi="Times New Roman" w:cs="Times New Roman"/>
          <w:sz w:val="24"/>
          <w:szCs w:val="24"/>
        </w:rPr>
        <w:t>, pp. 285-297</w:t>
      </w:r>
      <w:r w:rsidR="00D81EA1">
        <w:rPr>
          <w:rFonts w:ascii="Times New Roman" w:hAnsi="Times New Roman" w:cs="Times New Roman"/>
          <w:sz w:val="24"/>
          <w:szCs w:val="24"/>
        </w:rPr>
        <w:t>)</w:t>
      </w:r>
      <w:r w:rsidR="00F5310E">
        <w:rPr>
          <w:rFonts w:ascii="Times New Roman" w:hAnsi="Times New Roman" w:cs="Times New Roman"/>
          <w:sz w:val="24"/>
          <w:szCs w:val="24"/>
        </w:rPr>
        <w:t>.</w:t>
      </w:r>
      <w:r w:rsidR="00CA482A">
        <w:rPr>
          <w:rFonts w:ascii="Times New Roman" w:hAnsi="Times New Roman" w:cs="Times New Roman"/>
          <w:sz w:val="24"/>
          <w:szCs w:val="24"/>
        </w:rPr>
        <w:t xml:space="preserve"> </w:t>
      </w:r>
      <w:r w:rsidR="00F5310E">
        <w:rPr>
          <w:rFonts w:ascii="Times New Roman" w:hAnsi="Times New Roman" w:cs="Times New Roman"/>
          <w:sz w:val="24"/>
          <w:szCs w:val="24"/>
        </w:rPr>
        <w:t xml:space="preserve">These were available in over </w:t>
      </w:r>
      <w:r w:rsidR="00BF0859">
        <w:rPr>
          <w:rFonts w:ascii="Times New Roman" w:hAnsi="Times New Roman" w:cs="Times New Roman"/>
          <w:sz w:val="24"/>
          <w:szCs w:val="24"/>
        </w:rPr>
        <w:t>twenty-four</w:t>
      </w:r>
      <w:r w:rsidR="00F5310E">
        <w:rPr>
          <w:rFonts w:ascii="Times New Roman" w:hAnsi="Times New Roman" w:cs="Times New Roman"/>
          <w:sz w:val="24"/>
          <w:szCs w:val="24"/>
        </w:rPr>
        <w:t xml:space="preserve"> countries worldwide. In the United States, Central America and Mexico, the company is registered as Walmart. In India, it is </w:t>
      </w:r>
      <w:r w:rsidR="00BF0859">
        <w:rPr>
          <w:rFonts w:ascii="Times New Roman" w:hAnsi="Times New Roman" w:cs="Times New Roman"/>
          <w:sz w:val="24"/>
          <w:szCs w:val="24"/>
        </w:rPr>
        <w:t>referred</w:t>
      </w:r>
      <w:r w:rsidR="00F5310E">
        <w:rPr>
          <w:rFonts w:ascii="Times New Roman" w:hAnsi="Times New Roman" w:cs="Times New Roman"/>
          <w:sz w:val="24"/>
          <w:szCs w:val="24"/>
        </w:rPr>
        <w:t xml:space="preserve"> to as Flipkart Wholesale. The first prominent Walmart store opened in 1962</w:t>
      </w:r>
      <w:r w:rsidR="00D81EA1">
        <w:rPr>
          <w:rFonts w:ascii="Times New Roman" w:hAnsi="Times New Roman" w:cs="Times New Roman"/>
          <w:sz w:val="24"/>
          <w:szCs w:val="24"/>
        </w:rPr>
        <w:t xml:space="preserve"> (Adams, 2011)</w:t>
      </w:r>
      <w:r w:rsidR="00F5310E">
        <w:rPr>
          <w:rFonts w:ascii="Times New Roman" w:hAnsi="Times New Roman" w:cs="Times New Roman"/>
          <w:sz w:val="24"/>
          <w:szCs w:val="24"/>
        </w:rPr>
        <w:t xml:space="preserve">. It was dubbed Wal-Mart Discount city store. The </w:t>
      </w:r>
      <w:r w:rsidR="00BF0859">
        <w:rPr>
          <w:rFonts w:ascii="Times New Roman" w:hAnsi="Times New Roman" w:cs="Times New Roman"/>
          <w:sz w:val="24"/>
          <w:szCs w:val="24"/>
        </w:rPr>
        <w:t>successful</w:t>
      </w:r>
      <w:r w:rsidR="00F5310E">
        <w:rPr>
          <w:rFonts w:ascii="Times New Roman" w:hAnsi="Times New Roman" w:cs="Times New Roman"/>
          <w:sz w:val="24"/>
          <w:szCs w:val="24"/>
        </w:rPr>
        <w:t xml:space="preserve"> model of entrepreneurship by Sam Walton was that he made sure that competitors would be afraid to join the market by </w:t>
      </w:r>
      <w:r w:rsidR="00BF0859">
        <w:rPr>
          <w:rFonts w:ascii="Times New Roman" w:hAnsi="Times New Roman" w:cs="Times New Roman"/>
          <w:sz w:val="24"/>
          <w:szCs w:val="24"/>
        </w:rPr>
        <w:t>controlling</w:t>
      </w:r>
      <w:r w:rsidR="00F5310E">
        <w:rPr>
          <w:rFonts w:ascii="Times New Roman" w:hAnsi="Times New Roman" w:cs="Times New Roman"/>
          <w:sz w:val="24"/>
          <w:szCs w:val="24"/>
        </w:rPr>
        <w:t xml:space="preserve"> the business around the region. The </w:t>
      </w:r>
      <w:r w:rsidR="00F5310E">
        <w:rPr>
          <w:rFonts w:ascii="Times New Roman" w:hAnsi="Times New Roman" w:cs="Times New Roman"/>
          <w:sz w:val="24"/>
          <w:szCs w:val="24"/>
        </w:rPr>
        <w:lastRenderedPageBreak/>
        <w:t xml:space="preserve">scale and monetary value of Walmart, the </w:t>
      </w:r>
      <w:r w:rsidR="00BF0859">
        <w:rPr>
          <w:rFonts w:ascii="Times New Roman" w:hAnsi="Times New Roman" w:cs="Times New Roman"/>
          <w:sz w:val="24"/>
          <w:szCs w:val="24"/>
        </w:rPr>
        <w:t>company</w:t>
      </w:r>
      <w:r w:rsidR="00F5310E">
        <w:rPr>
          <w:rFonts w:ascii="Times New Roman" w:hAnsi="Times New Roman" w:cs="Times New Roman"/>
          <w:sz w:val="24"/>
          <w:szCs w:val="24"/>
        </w:rPr>
        <w:t xml:space="preserve">, affect the region it is </w:t>
      </w:r>
      <w:r w:rsidR="00BF0859">
        <w:rPr>
          <w:rFonts w:ascii="Times New Roman" w:hAnsi="Times New Roman" w:cs="Times New Roman"/>
          <w:sz w:val="24"/>
          <w:szCs w:val="24"/>
        </w:rPr>
        <w:t>established</w:t>
      </w:r>
      <w:r w:rsidR="00F5310E">
        <w:rPr>
          <w:rFonts w:ascii="Times New Roman" w:hAnsi="Times New Roman" w:cs="Times New Roman"/>
          <w:sz w:val="24"/>
          <w:szCs w:val="24"/>
        </w:rPr>
        <w:t xml:space="preserve"> in a positive manner. </w:t>
      </w:r>
    </w:p>
    <w:p w14:paraId="65F4F000" w14:textId="77777777" w:rsidR="00A24780" w:rsidRDefault="00800242" w:rsidP="00BF0859">
      <w:pPr>
        <w:spacing w:line="480" w:lineRule="auto"/>
        <w:rPr>
          <w:rFonts w:ascii="Times New Roman" w:hAnsi="Times New Roman" w:cs="Times New Roman"/>
          <w:b/>
          <w:sz w:val="24"/>
          <w:szCs w:val="24"/>
        </w:rPr>
      </w:pPr>
      <w:r w:rsidRPr="00BF0859">
        <w:rPr>
          <w:rFonts w:ascii="Times New Roman" w:hAnsi="Times New Roman" w:cs="Times New Roman"/>
          <w:b/>
          <w:sz w:val="24"/>
          <w:szCs w:val="24"/>
        </w:rPr>
        <w:t>Part B</w:t>
      </w:r>
    </w:p>
    <w:p w14:paraId="00A81B87" w14:textId="77777777" w:rsidR="00BF0859" w:rsidRDefault="00800242" w:rsidP="00BF0859">
      <w:pPr>
        <w:spacing w:line="480" w:lineRule="auto"/>
        <w:rPr>
          <w:rFonts w:ascii="Times New Roman" w:hAnsi="Times New Roman" w:cs="Times New Roman"/>
          <w:sz w:val="24"/>
          <w:szCs w:val="24"/>
        </w:rPr>
      </w:pPr>
      <w:r>
        <w:rPr>
          <w:rFonts w:ascii="Times New Roman" w:hAnsi="Times New Roman" w:cs="Times New Roman"/>
          <w:b/>
          <w:sz w:val="24"/>
          <w:szCs w:val="24"/>
        </w:rPr>
        <w:tab/>
      </w:r>
      <w:r w:rsidR="00901612">
        <w:rPr>
          <w:rFonts w:ascii="Times New Roman" w:hAnsi="Times New Roman" w:cs="Times New Roman"/>
          <w:sz w:val="24"/>
          <w:szCs w:val="24"/>
        </w:rPr>
        <w:t>Entrepreneurship</w:t>
      </w:r>
      <w:r>
        <w:rPr>
          <w:rFonts w:ascii="Times New Roman" w:hAnsi="Times New Roman" w:cs="Times New Roman"/>
          <w:sz w:val="24"/>
          <w:szCs w:val="24"/>
        </w:rPr>
        <w:t xml:space="preserve"> basically involves beginning a new business. It is the hunt for the opportunity that is not limited to the financial control of the business</w:t>
      </w:r>
      <w:r w:rsidR="00D81EA1">
        <w:rPr>
          <w:rFonts w:ascii="Times New Roman" w:hAnsi="Times New Roman" w:cs="Times New Roman"/>
          <w:sz w:val="24"/>
          <w:szCs w:val="24"/>
        </w:rPr>
        <w:t xml:space="preserve"> (</w:t>
      </w:r>
      <w:proofErr w:type="spellStart"/>
      <w:r w:rsidR="00D81EA1" w:rsidRPr="008A0BEE">
        <w:rPr>
          <w:rFonts w:ascii="Times New Roman" w:hAnsi="Times New Roman" w:cs="Times New Roman"/>
          <w:sz w:val="24"/>
          <w:szCs w:val="24"/>
        </w:rPr>
        <w:t>Raudeliūnienė</w:t>
      </w:r>
      <w:proofErr w:type="spellEnd"/>
      <w:r w:rsidR="00BA54F4">
        <w:rPr>
          <w:rFonts w:ascii="Times New Roman" w:hAnsi="Times New Roman" w:cs="Times New Roman"/>
          <w:sz w:val="24"/>
          <w:szCs w:val="24"/>
        </w:rPr>
        <w:t xml:space="preserve"> et al</w:t>
      </w:r>
      <w:r w:rsidR="00D81EA1">
        <w:rPr>
          <w:rFonts w:ascii="Times New Roman" w:hAnsi="Times New Roman" w:cs="Times New Roman"/>
          <w:sz w:val="24"/>
          <w:szCs w:val="24"/>
        </w:rPr>
        <w:t>., 2014</w:t>
      </w:r>
      <w:r w:rsidR="00CE6231">
        <w:rPr>
          <w:rFonts w:ascii="Times New Roman" w:hAnsi="Times New Roman" w:cs="Times New Roman"/>
          <w:sz w:val="24"/>
          <w:szCs w:val="24"/>
        </w:rPr>
        <w:t>, PP. 71-79</w:t>
      </w:r>
      <w:r w:rsidR="00D81EA1">
        <w:rPr>
          <w:rFonts w:ascii="Times New Roman" w:hAnsi="Times New Roman" w:cs="Times New Roman"/>
          <w:sz w:val="24"/>
          <w:szCs w:val="24"/>
        </w:rPr>
        <w:t>)</w:t>
      </w:r>
      <w:r>
        <w:rPr>
          <w:rFonts w:ascii="Times New Roman" w:hAnsi="Times New Roman" w:cs="Times New Roman"/>
          <w:sz w:val="24"/>
          <w:szCs w:val="24"/>
        </w:rPr>
        <w:t xml:space="preserve">. There are complicating factors regarding the relationship between development growth, welfare, </w:t>
      </w:r>
      <w:proofErr w:type="gramStart"/>
      <w:r>
        <w:rPr>
          <w:rFonts w:ascii="Times New Roman" w:hAnsi="Times New Roman" w:cs="Times New Roman"/>
          <w:sz w:val="24"/>
          <w:szCs w:val="24"/>
        </w:rPr>
        <w:t>entrepreneurship</w:t>
      </w:r>
      <w:proofErr w:type="gramEnd"/>
      <w:r>
        <w:rPr>
          <w:rFonts w:ascii="Times New Roman" w:hAnsi="Times New Roman" w:cs="Times New Roman"/>
          <w:sz w:val="24"/>
          <w:szCs w:val="24"/>
        </w:rPr>
        <w:t xml:space="preserve"> and economic growth. </w:t>
      </w:r>
      <w:r w:rsidR="00FD3CD3">
        <w:rPr>
          <w:rFonts w:ascii="Times New Roman" w:hAnsi="Times New Roman" w:cs="Times New Roman"/>
          <w:sz w:val="24"/>
          <w:szCs w:val="24"/>
        </w:rPr>
        <w:t xml:space="preserve">However, there has been a significant relationship between </w:t>
      </w:r>
      <w:r w:rsidR="00712DD9">
        <w:rPr>
          <w:rFonts w:ascii="Times New Roman" w:hAnsi="Times New Roman" w:cs="Times New Roman"/>
          <w:sz w:val="24"/>
          <w:szCs w:val="24"/>
        </w:rPr>
        <w:t>entrepreneurship and economic growth</w:t>
      </w:r>
      <w:r w:rsidR="00D81EA1">
        <w:rPr>
          <w:rFonts w:ascii="Times New Roman" w:hAnsi="Times New Roman" w:cs="Times New Roman"/>
          <w:sz w:val="24"/>
          <w:szCs w:val="24"/>
        </w:rPr>
        <w:t xml:space="preserve"> (</w:t>
      </w:r>
      <w:proofErr w:type="spellStart"/>
      <w:r w:rsidR="00D81EA1">
        <w:rPr>
          <w:rFonts w:ascii="Times New Roman" w:hAnsi="Times New Roman" w:cs="Times New Roman"/>
          <w:sz w:val="24"/>
          <w:szCs w:val="24"/>
        </w:rPr>
        <w:t>Acs</w:t>
      </w:r>
      <w:proofErr w:type="spellEnd"/>
      <w:r w:rsidR="00D81EA1">
        <w:rPr>
          <w:rFonts w:ascii="Times New Roman" w:hAnsi="Times New Roman" w:cs="Times New Roman"/>
          <w:sz w:val="24"/>
          <w:szCs w:val="24"/>
        </w:rPr>
        <w:t xml:space="preserve"> &amp; </w:t>
      </w:r>
      <w:proofErr w:type="spellStart"/>
      <w:r w:rsidR="00D81EA1">
        <w:rPr>
          <w:rFonts w:ascii="Times New Roman" w:hAnsi="Times New Roman" w:cs="Times New Roman"/>
          <w:sz w:val="24"/>
          <w:szCs w:val="24"/>
        </w:rPr>
        <w:t>Szerb</w:t>
      </w:r>
      <w:proofErr w:type="spellEnd"/>
      <w:r w:rsidR="00D81EA1">
        <w:rPr>
          <w:rFonts w:ascii="Times New Roman" w:hAnsi="Times New Roman" w:cs="Times New Roman"/>
          <w:sz w:val="24"/>
          <w:szCs w:val="24"/>
        </w:rPr>
        <w:t>, 2007)</w:t>
      </w:r>
      <w:r w:rsidR="00CE6231">
        <w:rPr>
          <w:rFonts w:ascii="Times New Roman" w:hAnsi="Times New Roman" w:cs="Times New Roman"/>
          <w:sz w:val="24"/>
          <w:szCs w:val="24"/>
        </w:rPr>
        <w:t>00. 109-122</w:t>
      </w:r>
      <w:r w:rsidR="00712DD9">
        <w:rPr>
          <w:rFonts w:ascii="Times New Roman" w:hAnsi="Times New Roman" w:cs="Times New Roman"/>
          <w:sz w:val="24"/>
          <w:szCs w:val="24"/>
        </w:rPr>
        <w:t xml:space="preserve">. </w:t>
      </w:r>
      <w:r w:rsidR="00362CE5">
        <w:rPr>
          <w:rFonts w:ascii="Times New Roman" w:hAnsi="Times New Roman" w:cs="Times New Roman"/>
          <w:sz w:val="24"/>
          <w:szCs w:val="24"/>
        </w:rPr>
        <w:t xml:space="preserve">Nevertheless, factors outside of entrepreneurship affect the end results of </w:t>
      </w:r>
      <w:r w:rsidR="00901612">
        <w:rPr>
          <w:rFonts w:ascii="Times New Roman" w:hAnsi="Times New Roman" w:cs="Times New Roman"/>
          <w:sz w:val="24"/>
          <w:szCs w:val="24"/>
        </w:rPr>
        <w:t>economic</w:t>
      </w:r>
      <w:r w:rsidR="00362CE5">
        <w:rPr>
          <w:rFonts w:ascii="Times New Roman" w:hAnsi="Times New Roman" w:cs="Times New Roman"/>
          <w:sz w:val="24"/>
          <w:szCs w:val="24"/>
        </w:rPr>
        <w:t xml:space="preserve"> growth. </w:t>
      </w:r>
      <w:r w:rsidR="00E6364B">
        <w:rPr>
          <w:rFonts w:ascii="Times New Roman" w:hAnsi="Times New Roman" w:cs="Times New Roman"/>
          <w:sz w:val="24"/>
          <w:szCs w:val="24"/>
        </w:rPr>
        <w:t xml:space="preserve">Therefore, it is essential to consider the broader economic factors to better understand the effect of entrepreneurship on an economy. </w:t>
      </w:r>
      <w:r w:rsidR="00145AF5">
        <w:rPr>
          <w:rFonts w:ascii="Times New Roman" w:hAnsi="Times New Roman" w:cs="Times New Roman"/>
          <w:sz w:val="24"/>
          <w:szCs w:val="24"/>
        </w:rPr>
        <w:t xml:space="preserve">Efforts from entrepreneurship have led to political, </w:t>
      </w:r>
      <w:proofErr w:type="gramStart"/>
      <w:r w:rsidR="00145AF5">
        <w:rPr>
          <w:rFonts w:ascii="Times New Roman" w:hAnsi="Times New Roman" w:cs="Times New Roman"/>
          <w:sz w:val="24"/>
          <w:szCs w:val="24"/>
        </w:rPr>
        <w:t>social</w:t>
      </w:r>
      <w:proofErr w:type="gramEnd"/>
      <w:r w:rsidR="00145AF5">
        <w:rPr>
          <w:rFonts w:ascii="Times New Roman" w:hAnsi="Times New Roman" w:cs="Times New Roman"/>
          <w:sz w:val="24"/>
          <w:szCs w:val="24"/>
        </w:rPr>
        <w:t xml:space="preserve"> and </w:t>
      </w:r>
      <w:r w:rsidR="00901612">
        <w:rPr>
          <w:rFonts w:ascii="Times New Roman" w:hAnsi="Times New Roman" w:cs="Times New Roman"/>
          <w:sz w:val="24"/>
          <w:szCs w:val="24"/>
        </w:rPr>
        <w:t>economic</w:t>
      </w:r>
      <w:r w:rsidR="00145AF5">
        <w:rPr>
          <w:rFonts w:ascii="Times New Roman" w:hAnsi="Times New Roman" w:cs="Times New Roman"/>
          <w:sz w:val="24"/>
          <w:szCs w:val="24"/>
        </w:rPr>
        <w:t xml:space="preserve"> </w:t>
      </w:r>
      <w:r w:rsidR="00901612">
        <w:rPr>
          <w:rFonts w:ascii="Times New Roman" w:hAnsi="Times New Roman" w:cs="Times New Roman"/>
          <w:sz w:val="24"/>
          <w:szCs w:val="24"/>
        </w:rPr>
        <w:t>changes. Mainly</w:t>
      </w:r>
      <w:r w:rsidR="00145AF5">
        <w:rPr>
          <w:rFonts w:ascii="Times New Roman" w:hAnsi="Times New Roman" w:cs="Times New Roman"/>
          <w:sz w:val="24"/>
          <w:szCs w:val="24"/>
        </w:rPr>
        <w:t xml:space="preserve">, entrepreneurship promises innovative solutions to future social </w:t>
      </w:r>
      <w:r w:rsidR="00901612">
        <w:rPr>
          <w:rFonts w:ascii="Times New Roman" w:hAnsi="Times New Roman" w:cs="Times New Roman"/>
          <w:sz w:val="24"/>
          <w:szCs w:val="24"/>
        </w:rPr>
        <w:t>problems</w:t>
      </w:r>
      <w:r w:rsidR="00145AF5">
        <w:rPr>
          <w:rFonts w:ascii="Times New Roman" w:hAnsi="Times New Roman" w:cs="Times New Roman"/>
          <w:sz w:val="24"/>
          <w:szCs w:val="24"/>
        </w:rPr>
        <w:t xml:space="preserve"> like structural racism and climate change.</w:t>
      </w:r>
    </w:p>
    <w:p w14:paraId="4C34B042" w14:textId="77777777" w:rsidR="00391404" w:rsidRDefault="00800242" w:rsidP="00BF0859">
      <w:pPr>
        <w:spacing w:line="480" w:lineRule="auto"/>
        <w:rPr>
          <w:rFonts w:ascii="Times New Roman" w:hAnsi="Times New Roman" w:cs="Times New Roman"/>
          <w:sz w:val="24"/>
          <w:szCs w:val="24"/>
        </w:rPr>
      </w:pPr>
      <w:r>
        <w:rPr>
          <w:rFonts w:ascii="Times New Roman" w:hAnsi="Times New Roman" w:cs="Times New Roman"/>
          <w:sz w:val="24"/>
          <w:szCs w:val="24"/>
        </w:rPr>
        <w:tab/>
      </w:r>
      <w:r w:rsidR="00901612">
        <w:rPr>
          <w:rFonts w:ascii="Times New Roman" w:hAnsi="Times New Roman" w:cs="Times New Roman"/>
          <w:sz w:val="24"/>
          <w:szCs w:val="24"/>
        </w:rPr>
        <w:t>Entrepreneurship</w:t>
      </w:r>
      <w:r>
        <w:rPr>
          <w:rFonts w:ascii="Times New Roman" w:hAnsi="Times New Roman" w:cs="Times New Roman"/>
          <w:sz w:val="24"/>
          <w:szCs w:val="24"/>
        </w:rPr>
        <w:t xml:space="preserve"> and innovation are some of the main </w:t>
      </w:r>
      <w:r w:rsidR="00901612">
        <w:rPr>
          <w:rFonts w:ascii="Times New Roman" w:hAnsi="Times New Roman" w:cs="Times New Roman"/>
          <w:sz w:val="24"/>
          <w:szCs w:val="24"/>
        </w:rPr>
        <w:t>contributor</w:t>
      </w:r>
      <w:r>
        <w:rPr>
          <w:rFonts w:ascii="Times New Roman" w:hAnsi="Times New Roman" w:cs="Times New Roman"/>
          <w:sz w:val="24"/>
          <w:szCs w:val="24"/>
        </w:rPr>
        <w:t xml:space="preserve">s to an economy. Also, they provide an avenue for </w:t>
      </w:r>
      <w:r w:rsidR="00233403">
        <w:rPr>
          <w:rFonts w:ascii="Times New Roman" w:hAnsi="Times New Roman" w:cs="Times New Roman"/>
          <w:sz w:val="24"/>
          <w:szCs w:val="24"/>
        </w:rPr>
        <w:t xml:space="preserve">policymakers to gain participation. </w:t>
      </w:r>
      <w:r w:rsidR="00855840">
        <w:rPr>
          <w:rFonts w:ascii="Times New Roman" w:hAnsi="Times New Roman" w:cs="Times New Roman"/>
          <w:sz w:val="24"/>
          <w:szCs w:val="24"/>
        </w:rPr>
        <w:t xml:space="preserve">Nevertheless, scholars argue that the </w:t>
      </w:r>
      <w:r w:rsidR="000E3EE7">
        <w:rPr>
          <w:rFonts w:ascii="Times New Roman" w:hAnsi="Times New Roman" w:cs="Times New Roman"/>
          <w:sz w:val="24"/>
          <w:szCs w:val="24"/>
        </w:rPr>
        <w:t xml:space="preserve">effect of entrepreneurship upon </w:t>
      </w:r>
      <w:r w:rsidR="00855840">
        <w:rPr>
          <w:rFonts w:ascii="Times New Roman" w:hAnsi="Times New Roman" w:cs="Times New Roman"/>
          <w:sz w:val="24"/>
          <w:szCs w:val="24"/>
        </w:rPr>
        <w:t>economic development is somehow minimal</w:t>
      </w:r>
      <w:r w:rsidR="00CE6231">
        <w:rPr>
          <w:rFonts w:ascii="Times New Roman" w:hAnsi="Times New Roman" w:cs="Times New Roman"/>
          <w:sz w:val="24"/>
          <w:szCs w:val="24"/>
        </w:rPr>
        <w:t xml:space="preserve"> (Stone, 1995, p.60)</w:t>
      </w:r>
      <w:r w:rsidR="00855840">
        <w:rPr>
          <w:rFonts w:ascii="Times New Roman" w:hAnsi="Times New Roman" w:cs="Times New Roman"/>
          <w:sz w:val="24"/>
          <w:szCs w:val="24"/>
        </w:rPr>
        <w:t xml:space="preserve">. </w:t>
      </w:r>
      <w:r w:rsidR="00901612">
        <w:rPr>
          <w:rFonts w:ascii="Times New Roman" w:hAnsi="Times New Roman" w:cs="Times New Roman"/>
          <w:sz w:val="24"/>
          <w:szCs w:val="24"/>
        </w:rPr>
        <w:t>Entrepreneurship</w:t>
      </w:r>
      <w:r w:rsidR="00855840">
        <w:rPr>
          <w:rFonts w:ascii="Times New Roman" w:hAnsi="Times New Roman" w:cs="Times New Roman"/>
          <w:sz w:val="24"/>
          <w:szCs w:val="24"/>
        </w:rPr>
        <w:t xml:space="preserve"> growth is never </w:t>
      </w:r>
      <w:r w:rsidR="00901612">
        <w:rPr>
          <w:rFonts w:ascii="Times New Roman" w:hAnsi="Times New Roman" w:cs="Times New Roman"/>
          <w:sz w:val="24"/>
          <w:szCs w:val="24"/>
        </w:rPr>
        <w:t>equal</w:t>
      </w:r>
      <w:r w:rsidR="00855840">
        <w:rPr>
          <w:rFonts w:ascii="Times New Roman" w:hAnsi="Times New Roman" w:cs="Times New Roman"/>
          <w:sz w:val="24"/>
          <w:szCs w:val="24"/>
        </w:rPr>
        <w:t xml:space="preserve"> among the various economic sectors</w:t>
      </w:r>
      <w:r w:rsidR="00D81EA1">
        <w:rPr>
          <w:rFonts w:ascii="Times New Roman" w:hAnsi="Times New Roman" w:cs="Times New Roman"/>
          <w:sz w:val="24"/>
          <w:szCs w:val="24"/>
        </w:rPr>
        <w:t xml:space="preserve"> (Hall et al., 2012</w:t>
      </w:r>
      <w:r w:rsidR="00CE6231">
        <w:rPr>
          <w:rFonts w:ascii="Times New Roman" w:hAnsi="Times New Roman" w:cs="Times New Roman"/>
          <w:sz w:val="24"/>
          <w:szCs w:val="24"/>
        </w:rPr>
        <w:t>, pp. 785-812</w:t>
      </w:r>
      <w:r w:rsidR="00D81EA1">
        <w:rPr>
          <w:rFonts w:ascii="Times New Roman" w:hAnsi="Times New Roman" w:cs="Times New Roman"/>
          <w:sz w:val="24"/>
          <w:szCs w:val="24"/>
        </w:rPr>
        <w:t>)</w:t>
      </w:r>
      <w:r w:rsidR="00855840">
        <w:rPr>
          <w:rFonts w:ascii="Times New Roman" w:hAnsi="Times New Roman" w:cs="Times New Roman"/>
          <w:sz w:val="24"/>
          <w:szCs w:val="24"/>
        </w:rPr>
        <w:t xml:space="preserve">. </w:t>
      </w:r>
      <w:r w:rsidR="002F7CEF">
        <w:rPr>
          <w:rFonts w:ascii="Times New Roman" w:hAnsi="Times New Roman" w:cs="Times New Roman"/>
          <w:sz w:val="24"/>
          <w:szCs w:val="24"/>
        </w:rPr>
        <w:t xml:space="preserve">The effects of Walmart on local and global economies have widely been </w:t>
      </w:r>
      <w:r w:rsidR="00901612">
        <w:rPr>
          <w:rFonts w:ascii="Times New Roman" w:hAnsi="Times New Roman" w:cs="Times New Roman"/>
          <w:sz w:val="24"/>
          <w:szCs w:val="24"/>
        </w:rPr>
        <w:t>referred</w:t>
      </w:r>
      <w:r w:rsidR="002F7CEF">
        <w:rPr>
          <w:rFonts w:ascii="Times New Roman" w:hAnsi="Times New Roman" w:cs="Times New Roman"/>
          <w:sz w:val="24"/>
          <w:szCs w:val="24"/>
        </w:rPr>
        <w:t xml:space="preserve"> to as the Walmart effect. The Walmart effect has been found to produce both negative and positive </w:t>
      </w:r>
      <w:r w:rsidR="00901612">
        <w:rPr>
          <w:rFonts w:ascii="Times New Roman" w:hAnsi="Times New Roman" w:cs="Times New Roman"/>
          <w:sz w:val="24"/>
          <w:szCs w:val="24"/>
        </w:rPr>
        <w:t>economic</w:t>
      </w:r>
      <w:r w:rsidR="002F7CEF">
        <w:rPr>
          <w:rFonts w:ascii="Times New Roman" w:hAnsi="Times New Roman" w:cs="Times New Roman"/>
          <w:sz w:val="24"/>
          <w:szCs w:val="24"/>
        </w:rPr>
        <w:t xml:space="preserve"> effects. </w:t>
      </w:r>
      <w:r w:rsidR="007313C7">
        <w:rPr>
          <w:rFonts w:ascii="Times New Roman" w:hAnsi="Times New Roman" w:cs="Times New Roman"/>
          <w:sz w:val="24"/>
          <w:szCs w:val="24"/>
        </w:rPr>
        <w:t xml:space="preserve">When the company establishes itself in a particular region, the rate of inflation is curbed. It </w:t>
      </w:r>
      <w:r w:rsidR="00901612">
        <w:rPr>
          <w:rFonts w:ascii="Times New Roman" w:hAnsi="Times New Roman" w:cs="Times New Roman"/>
          <w:sz w:val="24"/>
          <w:szCs w:val="24"/>
        </w:rPr>
        <w:t>also</w:t>
      </w:r>
      <w:r w:rsidR="007313C7">
        <w:rPr>
          <w:rFonts w:ascii="Times New Roman" w:hAnsi="Times New Roman" w:cs="Times New Roman"/>
          <w:sz w:val="24"/>
          <w:szCs w:val="24"/>
        </w:rPr>
        <w:t xml:space="preserve"> ensures that employees are performing at an optimum level. </w:t>
      </w:r>
    </w:p>
    <w:p w14:paraId="1C5A9FE2" w14:textId="77777777" w:rsidR="00901612" w:rsidRDefault="00800242" w:rsidP="00BF085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The company is very </w:t>
      </w:r>
      <w:r w:rsidR="006D53CD">
        <w:rPr>
          <w:rFonts w:ascii="Times New Roman" w:hAnsi="Times New Roman" w:cs="Times New Roman"/>
          <w:sz w:val="24"/>
          <w:szCs w:val="24"/>
        </w:rPr>
        <w:t>consistent</w:t>
      </w:r>
      <w:r>
        <w:rPr>
          <w:rFonts w:ascii="Times New Roman" w:hAnsi="Times New Roman" w:cs="Times New Roman"/>
          <w:sz w:val="24"/>
          <w:szCs w:val="24"/>
        </w:rPr>
        <w:t xml:space="preserve"> regarding how they procure their </w:t>
      </w:r>
      <w:r w:rsidR="006D53CD">
        <w:rPr>
          <w:rFonts w:ascii="Times New Roman" w:hAnsi="Times New Roman" w:cs="Times New Roman"/>
          <w:sz w:val="24"/>
          <w:szCs w:val="24"/>
        </w:rPr>
        <w:t>products</w:t>
      </w:r>
      <w:r>
        <w:rPr>
          <w:rFonts w:ascii="Times New Roman" w:hAnsi="Times New Roman" w:cs="Times New Roman"/>
          <w:sz w:val="24"/>
          <w:szCs w:val="24"/>
        </w:rPr>
        <w:t xml:space="preserve"> at a low </w:t>
      </w:r>
      <w:r w:rsidR="006D53CD">
        <w:rPr>
          <w:rFonts w:ascii="Times New Roman" w:hAnsi="Times New Roman" w:cs="Times New Roman"/>
          <w:sz w:val="24"/>
          <w:szCs w:val="24"/>
        </w:rPr>
        <w:t>price</w:t>
      </w:r>
      <w:r>
        <w:rPr>
          <w:rFonts w:ascii="Times New Roman" w:hAnsi="Times New Roman" w:cs="Times New Roman"/>
          <w:sz w:val="24"/>
          <w:szCs w:val="24"/>
        </w:rPr>
        <w:t xml:space="preserve"> from their global suppliers. This policy by Walmart means that the suppliers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find new ways to make products </w:t>
      </w:r>
      <w:r w:rsidR="006D53CD">
        <w:rPr>
          <w:rFonts w:ascii="Times New Roman" w:hAnsi="Times New Roman" w:cs="Times New Roman"/>
          <w:sz w:val="24"/>
          <w:szCs w:val="24"/>
        </w:rPr>
        <w:t>at</w:t>
      </w:r>
      <w:r>
        <w:rPr>
          <w:rFonts w:ascii="Times New Roman" w:hAnsi="Times New Roman" w:cs="Times New Roman"/>
          <w:sz w:val="24"/>
          <w:szCs w:val="24"/>
        </w:rPr>
        <w:t xml:space="preserve"> a lower cost to operate within the profit margins. </w:t>
      </w:r>
      <w:r w:rsidR="00D46998">
        <w:rPr>
          <w:rFonts w:ascii="Times New Roman" w:hAnsi="Times New Roman" w:cs="Times New Roman"/>
          <w:sz w:val="24"/>
          <w:szCs w:val="24"/>
        </w:rPr>
        <w:t xml:space="preserve">The other option for the suppliers would be to </w:t>
      </w:r>
      <w:r w:rsidR="006D53CD">
        <w:rPr>
          <w:rFonts w:ascii="Times New Roman" w:hAnsi="Times New Roman" w:cs="Times New Roman"/>
          <w:sz w:val="24"/>
          <w:szCs w:val="24"/>
        </w:rPr>
        <w:t>continue</w:t>
      </w:r>
      <w:r w:rsidR="00D46998">
        <w:rPr>
          <w:rFonts w:ascii="Times New Roman" w:hAnsi="Times New Roman" w:cs="Times New Roman"/>
          <w:sz w:val="24"/>
          <w:szCs w:val="24"/>
        </w:rPr>
        <w:t xml:space="preserve"> providing products for Walmart, but at a loss</w:t>
      </w:r>
      <w:r w:rsidR="00D81EA1">
        <w:rPr>
          <w:rFonts w:ascii="Times New Roman" w:hAnsi="Times New Roman" w:cs="Times New Roman"/>
          <w:sz w:val="24"/>
          <w:szCs w:val="24"/>
        </w:rPr>
        <w:t xml:space="preserve"> (Crowley &amp; </w:t>
      </w:r>
      <w:proofErr w:type="spellStart"/>
      <w:r w:rsidR="00D81EA1">
        <w:rPr>
          <w:rFonts w:ascii="Times New Roman" w:hAnsi="Times New Roman" w:cs="Times New Roman"/>
          <w:sz w:val="24"/>
          <w:szCs w:val="24"/>
        </w:rPr>
        <w:t>Stainback</w:t>
      </w:r>
      <w:proofErr w:type="spellEnd"/>
      <w:r w:rsidR="00D81EA1">
        <w:rPr>
          <w:rFonts w:ascii="Times New Roman" w:hAnsi="Times New Roman" w:cs="Times New Roman"/>
          <w:sz w:val="24"/>
          <w:szCs w:val="24"/>
        </w:rPr>
        <w:t>, 2019</w:t>
      </w:r>
      <w:r w:rsidR="00CE6231">
        <w:rPr>
          <w:rFonts w:ascii="Times New Roman" w:hAnsi="Times New Roman" w:cs="Times New Roman"/>
          <w:sz w:val="24"/>
          <w:szCs w:val="24"/>
        </w:rPr>
        <w:t>, pp. 321-343</w:t>
      </w:r>
      <w:r w:rsidR="00D81EA1">
        <w:rPr>
          <w:rFonts w:ascii="Times New Roman" w:hAnsi="Times New Roman" w:cs="Times New Roman"/>
          <w:sz w:val="24"/>
          <w:szCs w:val="24"/>
        </w:rPr>
        <w:t>)</w:t>
      </w:r>
      <w:r w:rsidR="00D46998">
        <w:rPr>
          <w:rFonts w:ascii="Times New Roman" w:hAnsi="Times New Roman" w:cs="Times New Roman"/>
          <w:sz w:val="24"/>
          <w:szCs w:val="24"/>
        </w:rPr>
        <w:t xml:space="preserve">. </w:t>
      </w:r>
      <w:r w:rsidR="00CF3911">
        <w:rPr>
          <w:rFonts w:ascii="Times New Roman" w:hAnsi="Times New Roman" w:cs="Times New Roman"/>
          <w:sz w:val="24"/>
          <w:szCs w:val="24"/>
        </w:rPr>
        <w:t xml:space="preserve">Nevertheless, products get a sense of consumer awareness once they are sold through Walmart. The only downside here is that the cost of transporting </w:t>
      </w:r>
      <w:r w:rsidR="006D53CD">
        <w:rPr>
          <w:rFonts w:ascii="Times New Roman" w:hAnsi="Times New Roman" w:cs="Times New Roman"/>
          <w:sz w:val="24"/>
          <w:szCs w:val="24"/>
        </w:rPr>
        <w:t>the</w:t>
      </w:r>
      <w:r w:rsidR="00CF3911">
        <w:rPr>
          <w:rFonts w:ascii="Times New Roman" w:hAnsi="Times New Roman" w:cs="Times New Roman"/>
          <w:sz w:val="24"/>
          <w:szCs w:val="24"/>
        </w:rPr>
        <w:t xml:space="preserve"> product is left to the supplier</w:t>
      </w:r>
      <w:r w:rsidR="00D81EA1">
        <w:rPr>
          <w:rFonts w:ascii="Times New Roman" w:hAnsi="Times New Roman" w:cs="Times New Roman"/>
          <w:sz w:val="24"/>
          <w:szCs w:val="24"/>
        </w:rPr>
        <w:t xml:space="preserve"> (Elder &amp; </w:t>
      </w:r>
      <w:proofErr w:type="spellStart"/>
      <w:r w:rsidR="00D81EA1">
        <w:rPr>
          <w:rFonts w:ascii="Times New Roman" w:hAnsi="Times New Roman" w:cs="Times New Roman"/>
          <w:sz w:val="24"/>
          <w:szCs w:val="24"/>
        </w:rPr>
        <w:t>Dauvergne</w:t>
      </w:r>
      <w:proofErr w:type="spellEnd"/>
      <w:r w:rsidR="00D81EA1">
        <w:rPr>
          <w:rFonts w:ascii="Times New Roman" w:hAnsi="Times New Roman" w:cs="Times New Roman"/>
          <w:sz w:val="24"/>
          <w:szCs w:val="24"/>
        </w:rPr>
        <w:t>, 2017</w:t>
      </w:r>
      <w:r w:rsidR="00CE6231">
        <w:rPr>
          <w:rFonts w:ascii="Times New Roman" w:hAnsi="Times New Roman" w:cs="Times New Roman"/>
          <w:sz w:val="24"/>
          <w:szCs w:val="24"/>
        </w:rPr>
        <w:t>, pp. 173-196</w:t>
      </w:r>
      <w:r w:rsidR="00D81EA1">
        <w:rPr>
          <w:rFonts w:ascii="Times New Roman" w:hAnsi="Times New Roman" w:cs="Times New Roman"/>
          <w:sz w:val="24"/>
          <w:szCs w:val="24"/>
        </w:rPr>
        <w:t>)</w:t>
      </w:r>
      <w:r w:rsidR="00CF3911">
        <w:rPr>
          <w:rFonts w:ascii="Times New Roman" w:hAnsi="Times New Roman" w:cs="Times New Roman"/>
          <w:sz w:val="24"/>
          <w:szCs w:val="24"/>
        </w:rPr>
        <w:t xml:space="preserve">. </w:t>
      </w:r>
      <w:r w:rsidR="00933887">
        <w:rPr>
          <w:rFonts w:ascii="Times New Roman" w:hAnsi="Times New Roman" w:cs="Times New Roman"/>
          <w:sz w:val="24"/>
          <w:szCs w:val="24"/>
        </w:rPr>
        <w:t xml:space="preserve">The suppliers may be forced into looking for alternatives that charge low costs for product manufacturing. </w:t>
      </w:r>
      <w:r w:rsidR="008F43DB">
        <w:rPr>
          <w:rFonts w:ascii="Times New Roman" w:hAnsi="Times New Roman" w:cs="Times New Roman"/>
          <w:sz w:val="24"/>
          <w:szCs w:val="24"/>
        </w:rPr>
        <w:t xml:space="preserve">This move </w:t>
      </w:r>
      <w:r w:rsidR="006D53CD">
        <w:rPr>
          <w:rFonts w:ascii="Times New Roman" w:hAnsi="Times New Roman" w:cs="Times New Roman"/>
          <w:sz w:val="24"/>
          <w:szCs w:val="24"/>
        </w:rPr>
        <w:t>involves</w:t>
      </w:r>
      <w:r w:rsidR="008F43DB">
        <w:rPr>
          <w:rFonts w:ascii="Times New Roman" w:hAnsi="Times New Roman" w:cs="Times New Roman"/>
          <w:sz w:val="24"/>
          <w:szCs w:val="24"/>
        </w:rPr>
        <w:t xml:space="preserve"> the application of less expensive materials and overseas operations in producing goods. </w:t>
      </w:r>
    </w:p>
    <w:p w14:paraId="5BB4601D" w14:textId="77777777" w:rsidR="006D53CD" w:rsidRDefault="00800242" w:rsidP="00BF085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All in all, one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look at Walmart's positive effect on the market. The company possesses a very high buying power. </w:t>
      </w:r>
      <w:r w:rsidR="00220D2D">
        <w:rPr>
          <w:rFonts w:ascii="Times New Roman" w:hAnsi="Times New Roman" w:cs="Times New Roman"/>
          <w:sz w:val="24"/>
          <w:szCs w:val="24"/>
        </w:rPr>
        <w:t>The organization is in control of 600 Sam's Club stores and 4,700 stores in the United States</w:t>
      </w:r>
      <w:r w:rsidR="00D81EA1">
        <w:rPr>
          <w:rFonts w:ascii="Times New Roman" w:hAnsi="Times New Roman" w:cs="Times New Roman"/>
          <w:sz w:val="24"/>
          <w:szCs w:val="24"/>
        </w:rPr>
        <w:t xml:space="preserve"> (</w:t>
      </w:r>
      <w:proofErr w:type="spellStart"/>
      <w:r w:rsidR="00D81EA1">
        <w:rPr>
          <w:rFonts w:ascii="Times New Roman" w:hAnsi="Times New Roman" w:cs="Times New Roman"/>
          <w:sz w:val="24"/>
          <w:szCs w:val="24"/>
        </w:rPr>
        <w:t>Brunn</w:t>
      </w:r>
      <w:proofErr w:type="spellEnd"/>
      <w:r w:rsidR="00D81EA1">
        <w:rPr>
          <w:rFonts w:ascii="Times New Roman" w:hAnsi="Times New Roman" w:cs="Times New Roman"/>
          <w:sz w:val="24"/>
          <w:szCs w:val="24"/>
        </w:rPr>
        <w:t>, 2006)</w:t>
      </w:r>
      <w:r w:rsidR="00220D2D">
        <w:rPr>
          <w:rFonts w:ascii="Times New Roman" w:hAnsi="Times New Roman" w:cs="Times New Roman"/>
          <w:sz w:val="24"/>
          <w:szCs w:val="24"/>
        </w:rPr>
        <w:t xml:space="preserve">. A business of such </w:t>
      </w:r>
      <w:r>
        <w:rPr>
          <w:rFonts w:ascii="Times New Roman" w:hAnsi="Times New Roman" w:cs="Times New Roman"/>
          <w:sz w:val="24"/>
          <w:szCs w:val="24"/>
        </w:rPr>
        <w:t>magnitude</w:t>
      </w:r>
      <w:r w:rsidR="00220D2D">
        <w:rPr>
          <w:rFonts w:ascii="Times New Roman" w:hAnsi="Times New Roman" w:cs="Times New Roman"/>
          <w:sz w:val="24"/>
          <w:szCs w:val="24"/>
        </w:rPr>
        <w:t xml:space="preserve"> can dictate the way they pay for products, especially in the United States. </w:t>
      </w:r>
      <w:r w:rsidR="000E3EE7">
        <w:rPr>
          <w:rFonts w:ascii="Times New Roman" w:hAnsi="Times New Roman" w:cs="Times New Roman"/>
          <w:sz w:val="24"/>
          <w:szCs w:val="24"/>
        </w:rPr>
        <w:t xml:space="preserve">In the process, Walmart </w:t>
      </w:r>
      <w:proofErr w:type="gramStart"/>
      <w:r w:rsidR="000E3EE7">
        <w:rPr>
          <w:rFonts w:ascii="Times New Roman" w:hAnsi="Times New Roman" w:cs="Times New Roman"/>
          <w:sz w:val="24"/>
          <w:szCs w:val="24"/>
        </w:rPr>
        <w:t>have the ability to</w:t>
      </w:r>
      <w:proofErr w:type="gramEnd"/>
      <w:r w:rsidR="000E3EE7">
        <w:rPr>
          <w:rFonts w:ascii="Times New Roman" w:hAnsi="Times New Roman" w:cs="Times New Roman"/>
          <w:sz w:val="24"/>
          <w:szCs w:val="24"/>
        </w:rPr>
        <w:t xml:space="preserve"> sell its commodities</w:t>
      </w:r>
      <w:r w:rsidR="00351289">
        <w:rPr>
          <w:rFonts w:ascii="Times New Roman" w:hAnsi="Times New Roman" w:cs="Times New Roman"/>
          <w:sz w:val="24"/>
          <w:szCs w:val="24"/>
        </w:rPr>
        <w:t xml:space="preserve"> at lower pri</w:t>
      </w:r>
      <w:r w:rsidR="000E3EE7">
        <w:rPr>
          <w:rFonts w:ascii="Times New Roman" w:hAnsi="Times New Roman" w:cs="Times New Roman"/>
          <w:sz w:val="24"/>
          <w:szCs w:val="24"/>
        </w:rPr>
        <w:t>ces compared to other stores</w:t>
      </w:r>
      <w:r w:rsidR="00351289">
        <w:rPr>
          <w:rFonts w:ascii="Times New Roman" w:hAnsi="Times New Roman" w:cs="Times New Roman"/>
          <w:sz w:val="24"/>
          <w:szCs w:val="24"/>
        </w:rPr>
        <w:t xml:space="preserve"> within the market. </w:t>
      </w:r>
      <w:r w:rsidR="00AF3943">
        <w:rPr>
          <w:rFonts w:ascii="Times New Roman" w:hAnsi="Times New Roman" w:cs="Times New Roman"/>
          <w:sz w:val="24"/>
          <w:szCs w:val="24"/>
        </w:rPr>
        <w:t xml:space="preserve">This power </w:t>
      </w:r>
      <w:proofErr w:type="gramStart"/>
      <w:r w:rsidR="00AF3943">
        <w:rPr>
          <w:rFonts w:ascii="Times New Roman" w:hAnsi="Times New Roman" w:cs="Times New Roman"/>
          <w:sz w:val="24"/>
          <w:szCs w:val="24"/>
        </w:rPr>
        <w:t>has an effect on</w:t>
      </w:r>
      <w:proofErr w:type="gramEnd"/>
      <w:r w:rsidR="00AF3943">
        <w:rPr>
          <w:rFonts w:ascii="Times New Roman" w:hAnsi="Times New Roman" w:cs="Times New Roman"/>
          <w:sz w:val="24"/>
          <w:szCs w:val="24"/>
        </w:rPr>
        <w:t xml:space="preserve"> the production and retail sectors. The company also has control over how they compensate their employees, more than what other companies can compete with. </w:t>
      </w:r>
      <w:r w:rsidR="00170C46">
        <w:rPr>
          <w:rFonts w:ascii="Times New Roman" w:hAnsi="Times New Roman" w:cs="Times New Roman"/>
          <w:sz w:val="24"/>
          <w:szCs w:val="24"/>
        </w:rPr>
        <w:t xml:space="preserve">When a Walmart store is established in a region, the state of its concentration and lower prices </w:t>
      </w:r>
      <w:proofErr w:type="gramStart"/>
      <w:r w:rsidR="00170C46">
        <w:rPr>
          <w:rFonts w:ascii="Times New Roman" w:hAnsi="Times New Roman" w:cs="Times New Roman"/>
          <w:sz w:val="24"/>
          <w:szCs w:val="24"/>
        </w:rPr>
        <w:t>draw</w:t>
      </w:r>
      <w:proofErr w:type="gramEnd"/>
      <w:r w:rsidR="00170C46">
        <w:rPr>
          <w:rFonts w:ascii="Times New Roman" w:hAnsi="Times New Roman" w:cs="Times New Roman"/>
          <w:sz w:val="24"/>
          <w:szCs w:val="24"/>
        </w:rPr>
        <w:t xml:space="preserve"> customers away from the </w:t>
      </w:r>
      <w:r>
        <w:rPr>
          <w:rFonts w:ascii="Times New Roman" w:hAnsi="Times New Roman" w:cs="Times New Roman"/>
          <w:sz w:val="24"/>
          <w:szCs w:val="24"/>
        </w:rPr>
        <w:t>local</w:t>
      </w:r>
      <w:r w:rsidR="00170C46">
        <w:rPr>
          <w:rFonts w:ascii="Times New Roman" w:hAnsi="Times New Roman" w:cs="Times New Roman"/>
          <w:sz w:val="24"/>
          <w:szCs w:val="24"/>
        </w:rPr>
        <w:t xml:space="preserve"> retailers</w:t>
      </w:r>
      <w:r w:rsidR="00D81EA1">
        <w:rPr>
          <w:rFonts w:ascii="Times New Roman" w:hAnsi="Times New Roman" w:cs="Times New Roman"/>
          <w:sz w:val="24"/>
          <w:szCs w:val="24"/>
        </w:rPr>
        <w:t xml:space="preserve"> (Kenny, 2021</w:t>
      </w:r>
      <w:r w:rsidR="00CE6231">
        <w:rPr>
          <w:rFonts w:ascii="Times New Roman" w:hAnsi="Times New Roman" w:cs="Times New Roman"/>
          <w:sz w:val="24"/>
          <w:szCs w:val="24"/>
        </w:rPr>
        <w:t>, pp. 64-86</w:t>
      </w:r>
      <w:r w:rsidR="00D81EA1">
        <w:rPr>
          <w:rFonts w:ascii="Times New Roman" w:hAnsi="Times New Roman" w:cs="Times New Roman"/>
          <w:sz w:val="24"/>
          <w:szCs w:val="24"/>
        </w:rPr>
        <w:t>)</w:t>
      </w:r>
      <w:r w:rsidR="00170C46">
        <w:rPr>
          <w:rFonts w:ascii="Times New Roman" w:hAnsi="Times New Roman" w:cs="Times New Roman"/>
          <w:sz w:val="24"/>
          <w:szCs w:val="24"/>
        </w:rPr>
        <w:t xml:space="preserve">. </w:t>
      </w:r>
      <w:r>
        <w:rPr>
          <w:rFonts w:ascii="Times New Roman" w:hAnsi="Times New Roman" w:cs="Times New Roman"/>
          <w:sz w:val="24"/>
          <w:szCs w:val="24"/>
        </w:rPr>
        <w:t>The reduced number of customers which retailers face forces them to record low amounts of profits. Additionally, they are forced into cost-cutting decisions. Nevertheless, cost-cutting strategies may not entirely be the best option to continue operating in the same area as Walmart</w:t>
      </w:r>
      <w:r w:rsidR="00D81EA1">
        <w:rPr>
          <w:rFonts w:ascii="Times New Roman" w:hAnsi="Times New Roman" w:cs="Times New Roman"/>
          <w:sz w:val="24"/>
          <w:szCs w:val="24"/>
        </w:rPr>
        <w:t xml:space="preserve"> (Philips &amp; </w:t>
      </w:r>
      <w:proofErr w:type="spellStart"/>
      <w:r w:rsidR="00D81EA1">
        <w:rPr>
          <w:rFonts w:ascii="Times New Roman" w:hAnsi="Times New Roman" w:cs="Times New Roman"/>
          <w:sz w:val="24"/>
          <w:szCs w:val="24"/>
        </w:rPr>
        <w:t>Rozworski</w:t>
      </w:r>
      <w:proofErr w:type="spellEnd"/>
      <w:r w:rsidR="00D81EA1">
        <w:rPr>
          <w:rFonts w:ascii="Times New Roman" w:hAnsi="Times New Roman" w:cs="Times New Roman"/>
          <w:sz w:val="24"/>
          <w:szCs w:val="24"/>
        </w:rPr>
        <w:t>, 2019)</w:t>
      </w:r>
      <w:r>
        <w:rPr>
          <w:rFonts w:ascii="Times New Roman" w:hAnsi="Times New Roman" w:cs="Times New Roman"/>
          <w:sz w:val="24"/>
          <w:szCs w:val="24"/>
        </w:rPr>
        <w:t>. The company may one day decide to seek a new location. However, the effects of Walmart's presence may continue to be enjoyed in the previous location.</w:t>
      </w:r>
    </w:p>
    <w:p w14:paraId="31D82F86" w14:textId="77777777" w:rsidR="006D53CD" w:rsidRDefault="006D53CD" w:rsidP="00BF0859">
      <w:pPr>
        <w:spacing w:line="480" w:lineRule="auto"/>
        <w:rPr>
          <w:rFonts w:ascii="Times New Roman" w:hAnsi="Times New Roman" w:cs="Times New Roman"/>
          <w:sz w:val="24"/>
          <w:szCs w:val="24"/>
        </w:rPr>
      </w:pPr>
    </w:p>
    <w:p w14:paraId="4DA3EC3D" w14:textId="77777777" w:rsidR="006D53CD" w:rsidRDefault="006D53CD" w:rsidP="00BF0859">
      <w:pPr>
        <w:spacing w:line="480" w:lineRule="auto"/>
        <w:rPr>
          <w:rFonts w:ascii="Times New Roman" w:hAnsi="Times New Roman" w:cs="Times New Roman"/>
          <w:sz w:val="24"/>
          <w:szCs w:val="24"/>
        </w:rPr>
      </w:pPr>
    </w:p>
    <w:p w14:paraId="24AAC1B8" w14:textId="77777777" w:rsidR="006D53CD" w:rsidRDefault="006D53CD" w:rsidP="00BF0859">
      <w:pPr>
        <w:spacing w:line="480" w:lineRule="auto"/>
        <w:rPr>
          <w:rFonts w:ascii="Times New Roman" w:hAnsi="Times New Roman" w:cs="Times New Roman"/>
          <w:sz w:val="24"/>
          <w:szCs w:val="24"/>
        </w:rPr>
      </w:pPr>
    </w:p>
    <w:p w14:paraId="45D6765A" w14:textId="77777777" w:rsidR="006D53CD" w:rsidRDefault="006D53CD" w:rsidP="00BF0859">
      <w:pPr>
        <w:spacing w:line="480" w:lineRule="auto"/>
        <w:rPr>
          <w:rFonts w:ascii="Times New Roman" w:hAnsi="Times New Roman" w:cs="Times New Roman"/>
          <w:sz w:val="24"/>
          <w:szCs w:val="24"/>
        </w:rPr>
      </w:pPr>
    </w:p>
    <w:p w14:paraId="4F87319D" w14:textId="77777777" w:rsidR="006D53CD" w:rsidRPr="006D53CD" w:rsidRDefault="00800242" w:rsidP="006D53CD">
      <w:pPr>
        <w:spacing w:line="480" w:lineRule="auto"/>
        <w:jc w:val="center"/>
        <w:rPr>
          <w:rFonts w:ascii="Times New Roman" w:hAnsi="Times New Roman" w:cs="Times New Roman"/>
          <w:b/>
          <w:sz w:val="24"/>
          <w:szCs w:val="24"/>
        </w:rPr>
      </w:pPr>
      <w:r w:rsidRPr="006D53CD">
        <w:rPr>
          <w:rFonts w:ascii="Times New Roman" w:hAnsi="Times New Roman" w:cs="Times New Roman"/>
          <w:b/>
          <w:sz w:val="24"/>
          <w:szCs w:val="24"/>
        </w:rPr>
        <w:t>References</w:t>
      </w:r>
    </w:p>
    <w:p w14:paraId="1087227D" w14:textId="77777777" w:rsidR="008A0BEE" w:rsidRDefault="00800242" w:rsidP="00BA54F4">
      <w:pPr>
        <w:spacing w:line="480" w:lineRule="auto"/>
        <w:ind w:left="562" w:hanging="562"/>
        <w:rPr>
          <w:rFonts w:ascii="Times New Roman" w:hAnsi="Times New Roman" w:cs="Times New Roman"/>
          <w:sz w:val="24"/>
          <w:szCs w:val="24"/>
        </w:rPr>
      </w:pPr>
      <w:proofErr w:type="spellStart"/>
      <w:r w:rsidRPr="008A0BEE">
        <w:rPr>
          <w:rFonts w:ascii="Times New Roman" w:hAnsi="Times New Roman" w:cs="Times New Roman"/>
          <w:sz w:val="24"/>
          <w:szCs w:val="24"/>
        </w:rPr>
        <w:t>Acs</w:t>
      </w:r>
      <w:proofErr w:type="spellEnd"/>
      <w:r w:rsidRPr="008A0BEE">
        <w:rPr>
          <w:rFonts w:ascii="Times New Roman" w:hAnsi="Times New Roman" w:cs="Times New Roman"/>
          <w:sz w:val="24"/>
          <w:szCs w:val="24"/>
        </w:rPr>
        <w:t xml:space="preserve">, Z.J. and </w:t>
      </w:r>
      <w:proofErr w:type="spellStart"/>
      <w:r w:rsidRPr="008A0BEE">
        <w:rPr>
          <w:rFonts w:ascii="Times New Roman" w:hAnsi="Times New Roman" w:cs="Times New Roman"/>
          <w:sz w:val="24"/>
          <w:szCs w:val="24"/>
        </w:rPr>
        <w:t>Szerb</w:t>
      </w:r>
      <w:proofErr w:type="spellEnd"/>
      <w:r w:rsidRPr="008A0BEE">
        <w:rPr>
          <w:rFonts w:ascii="Times New Roman" w:hAnsi="Times New Roman" w:cs="Times New Roman"/>
          <w:sz w:val="24"/>
          <w:szCs w:val="24"/>
        </w:rPr>
        <w:t xml:space="preserve">, L., 2007. Entrepreneurship, economic </w:t>
      </w:r>
      <w:proofErr w:type="gramStart"/>
      <w:r w:rsidRPr="008A0BEE">
        <w:rPr>
          <w:rFonts w:ascii="Times New Roman" w:hAnsi="Times New Roman" w:cs="Times New Roman"/>
          <w:sz w:val="24"/>
          <w:szCs w:val="24"/>
        </w:rPr>
        <w:t>growth</w:t>
      </w:r>
      <w:proofErr w:type="gramEnd"/>
      <w:r w:rsidRPr="008A0BEE">
        <w:rPr>
          <w:rFonts w:ascii="Times New Roman" w:hAnsi="Times New Roman" w:cs="Times New Roman"/>
          <w:sz w:val="24"/>
          <w:szCs w:val="24"/>
        </w:rPr>
        <w:t xml:space="preserve"> and public policy. </w:t>
      </w:r>
      <w:r w:rsidRPr="008A0BEE">
        <w:rPr>
          <w:rFonts w:ascii="Times New Roman" w:hAnsi="Times New Roman" w:cs="Times New Roman"/>
          <w:i/>
          <w:iCs/>
          <w:sz w:val="24"/>
          <w:szCs w:val="24"/>
        </w:rPr>
        <w:t>Small business economics</w:t>
      </w:r>
      <w:r w:rsidRPr="008A0BEE">
        <w:rPr>
          <w:rFonts w:ascii="Times New Roman" w:hAnsi="Times New Roman" w:cs="Times New Roman"/>
          <w:sz w:val="24"/>
          <w:szCs w:val="24"/>
        </w:rPr>
        <w:t>, </w:t>
      </w:r>
      <w:r w:rsidRPr="008A0BEE">
        <w:rPr>
          <w:rFonts w:ascii="Times New Roman" w:hAnsi="Times New Roman" w:cs="Times New Roman"/>
          <w:i/>
          <w:iCs/>
          <w:sz w:val="24"/>
          <w:szCs w:val="24"/>
        </w:rPr>
        <w:t>28</w:t>
      </w:r>
      <w:r w:rsidRPr="008A0BEE">
        <w:rPr>
          <w:rFonts w:ascii="Times New Roman" w:hAnsi="Times New Roman" w:cs="Times New Roman"/>
          <w:sz w:val="24"/>
          <w:szCs w:val="24"/>
        </w:rPr>
        <w:t>(2), pp.109-122.</w:t>
      </w:r>
    </w:p>
    <w:p w14:paraId="2B42CFB5" w14:textId="77777777" w:rsidR="006D53CD" w:rsidRDefault="00800242" w:rsidP="00BA54F4">
      <w:pPr>
        <w:spacing w:line="480" w:lineRule="auto"/>
        <w:ind w:left="562" w:hanging="562"/>
        <w:rPr>
          <w:rFonts w:ascii="Times New Roman" w:hAnsi="Times New Roman" w:cs="Times New Roman"/>
          <w:sz w:val="24"/>
          <w:szCs w:val="24"/>
        </w:rPr>
      </w:pPr>
      <w:r w:rsidRPr="006D53CD">
        <w:rPr>
          <w:rFonts w:ascii="Times New Roman" w:hAnsi="Times New Roman" w:cs="Times New Roman"/>
          <w:sz w:val="24"/>
          <w:szCs w:val="24"/>
        </w:rPr>
        <w:t>Adams, T.J., 2011. Walmart and the Making of “Postindustrial Society”.</w:t>
      </w:r>
    </w:p>
    <w:p w14:paraId="3D27125E" w14:textId="77777777" w:rsidR="006D53CD" w:rsidRDefault="00800242" w:rsidP="00BA54F4">
      <w:pPr>
        <w:spacing w:line="480" w:lineRule="auto"/>
        <w:ind w:left="562" w:hanging="562"/>
        <w:rPr>
          <w:rFonts w:ascii="Times New Roman" w:hAnsi="Times New Roman" w:cs="Times New Roman"/>
          <w:sz w:val="24"/>
          <w:szCs w:val="24"/>
        </w:rPr>
      </w:pPr>
      <w:proofErr w:type="spellStart"/>
      <w:r w:rsidRPr="006D53CD">
        <w:rPr>
          <w:rFonts w:ascii="Times New Roman" w:hAnsi="Times New Roman" w:cs="Times New Roman"/>
          <w:sz w:val="24"/>
          <w:szCs w:val="24"/>
        </w:rPr>
        <w:t>Bonanno</w:t>
      </w:r>
      <w:proofErr w:type="spellEnd"/>
      <w:r w:rsidRPr="006D53CD">
        <w:rPr>
          <w:rFonts w:ascii="Times New Roman" w:hAnsi="Times New Roman" w:cs="Times New Roman"/>
          <w:sz w:val="24"/>
          <w:szCs w:val="24"/>
        </w:rPr>
        <w:t xml:space="preserve">, </w:t>
      </w:r>
      <w:proofErr w:type="gramStart"/>
      <w:r w:rsidRPr="006D53CD">
        <w:rPr>
          <w:rFonts w:ascii="Times New Roman" w:hAnsi="Times New Roman" w:cs="Times New Roman"/>
          <w:sz w:val="24"/>
          <w:szCs w:val="24"/>
        </w:rPr>
        <w:t>A.</w:t>
      </w:r>
      <w:proofErr w:type="gramEnd"/>
      <w:r w:rsidRPr="006D53CD">
        <w:rPr>
          <w:rFonts w:ascii="Times New Roman" w:hAnsi="Times New Roman" w:cs="Times New Roman"/>
          <w:sz w:val="24"/>
          <w:szCs w:val="24"/>
        </w:rPr>
        <w:t xml:space="preserve"> and Goetz, S.J., 2012. Walmart and local economic development: A survey. </w:t>
      </w:r>
      <w:r w:rsidRPr="006D53CD">
        <w:rPr>
          <w:rFonts w:ascii="Times New Roman" w:hAnsi="Times New Roman" w:cs="Times New Roman"/>
          <w:i/>
          <w:iCs/>
          <w:sz w:val="24"/>
          <w:szCs w:val="24"/>
        </w:rPr>
        <w:t>Economic Development Quarterly</w:t>
      </w:r>
      <w:r w:rsidRPr="006D53CD">
        <w:rPr>
          <w:rFonts w:ascii="Times New Roman" w:hAnsi="Times New Roman" w:cs="Times New Roman"/>
          <w:sz w:val="24"/>
          <w:szCs w:val="24"/>
        </w:rPr>
        <w:t>, </w:t>
      </w:r>
      <w:r w:rsidRPr="006D53CD">
        <w:rPr>
          <w:rFonts w:ascii="Times New Roman" w:hAnsi="Times New Roman" w:cs="Times New Roman"/>
          <w:i/>
          <w:iCs/>
          <w:sz w:val="24"/>
          <w:szCs w:val="24"/>
        </w:rPr>
        <w:t>26</w:t>
      </w:r>
      <w:r w:rsidRPr="006D53CD">
        <w:rPr>
          <w:rFonts w:ascii="Times New Roman" w:hAnsi="Times New Roman" w:cs="Times New Roman"/>
          <w:sz w:val="24"/>
          <w:szCs w:val="24"/>
        </w:rPr>
        <w:t>(4), pp.285-297.</w:t>
      </w:r>
    </w:p>
    <w:p w14:paraId="1EF88228" w14:textId="77777777" w:rsidR="008A0BEE" w:rsidRDefault="00800242" w:rsidP="00BA54F4">
      <w:pPr>
        <w:spacing w:line="480" w:lineRule="auto"/>
        <w:ind w:left="562" w:hanging="562"/>
        <w:rPr>
          <w:rFonts w:ascii="Times New Roman" w:hAnsi="Times New Roman" w:cs="Times New Roman"/>
          <w:sz w:val="24"/>
          <w:szCs w:val="24"/>
        </w:rPr>
      </w:pPr>
      <w:proofErr w:type="spellStart"/>
      <w:r w:rsidRPr="008A0BEE">
        <w:rPr>
          <w:rFonts w:ascii="Times New Roman" w:hAnsi="Times New Roman" w:cs="Times New Roman"/>
          <w:sz w:val="24"/>
          <w:szCs w:val="24"/>
        </w:rPr>
        <w:t>Brunn</w:t>
      </w:r>
      <w:proofErr w:type="spellEnd"/>
      <w:r w:rsidRPr="008A0BEE">
        <w:rPr>
          <w:rFonts w:ascii="Times New Roman" w:hAnsi="Times New Roman" w:cs="Times New Roman"/>
          <w:sz w:val="24"/>
          <w:szCs w:val="24"/>
        </w:rPr>
        <w:t>, S.D., 2006. </w:t>
      </w:r>
      <w:r w:rsidRPr="008A0BEE">
        <w:rPr>
          <w:rFonts w:ascii="Times New Roman" w:hAnsi="Times New Roman" w:cs="Times New Roman"/>
          <w:i/>
          <w:iCs/>
          <w:sz w:val="24"/>
          <w:szCs w:val="24"/>
        </w:rPr>
        <w:t>Wal-Mart world: The world's biggest corporation in the global economy</w:t>
      </w:r>
      <w:r w:rsidRPr="008A0BEE">
        <w:rPr>
          <w:rFonts w:ascii="Times New Roman" w:hAnsi="Times New Roman" w:cs="Times New Roman"/>
          <w:sz w:val="24"/>
          <w:szCs w:val="24"/>
        </w:rPr>
        <w:t>. Routledge.</w:t>
      </w:r>
    </w:p>
    <w:p w14:paraId="3EA6027C" w14:textId="77777777" w:rsidR="006D53CD" w:rsidRDefault="00800242" w:rsidP="00BA54F4">
      <w:pPr>
        <w:spacing w:line="480" w:lineRule="auto"/>
        <w:ind w:left="562" w:hanging="562"/>
        <w:rPr>
          <w:rFonts w:ascii="Times New Roman" w:hAnsi="Times New Roman" w:cs="Times New Roman"/>
          <w:sz w:val="24"/>
          <w:szCs w:val="24"/>
        </w:rPr>
      </w:pPr>
      <w:proofErr w:type="spellStart"/>
      <w:r w:rsidRPr="006D53CD">
        <w:rPr>
          <w:rFonts w:ascii="Times New Roman" w:hAnsi="Times New Roman" w:cs="Times New Roman"/>
          <w:sz w:val="24"/>
          <w:szCs w:val="24"/>
        </w:rPr>
        <w:t>Catană</w:t>
      </w:r>
      <w:proofErr w:type="spellEnd"/>
      <w:r w:rsidRPr="006D53CD">
        <w:rPr>
          <w:rFonts w:ascii="Times New Roman" w:hAnsi="Times New Roman" w:cs="Times New Roman"/>
          <w:sz w:val="24"/>
          <w:szCs w:val="24"/>
        </w:rPr>
        <w:t xml:space="preserve">, Ș., </w:t>
      </w:r>
      <w:proofErr w:type="spellStart"/>
      <w:r w:rsidRPr="006D53CD">
        <w:rPr>
          <w:rFonts w:ascii="Times New Roman" w:hAnsi="Times New Roman" w:cs="Times New Roman"/>
          <w:sz w:val="24"/>
          <w:szCs w:val="24"/>
        </w:rPr>
        <w:t>Grădinaru</w:t>
      </w:r>
      <w:proofErr w:type="spellEnd"/>
      <w:r w:rsidRPr="006D53CD">
        <w:rPr>
          <w:rFonts w:ascii="Times New Roman" w:hAnsi="Times New Roman" w:cs="Times New Roman"/>
          <w:sz w:val="24"/>
          <w:szCs w:val="24"/>
        </w:rPr>
        <w:t xml:space="preserve">, C. and Toma, S.G., 2020. Sam Walton is a visionary entrepreneur. </w:t>
      </w:r>
      <w:r w:rsidRPr="006D53CD">
        <w:rPr>
          <w:rFonts w:ascii="Times New Roman" w:hAnsi="Times New Roman" w:cs="Times New Roman"/>
          <w:i/>
          <w:iCs/>
          <w:sz w:val="24"/>
          <w:szCs w:val="24"/>
        </w:rPr>
        <w:t>Network Intelligence Studies</w:t>
      </w:r>
      <w:r w:rsidRPr="006D53CD">
        <w:rPr>
          <w:rFonts w:ascii="Times New Roman" w:hAnsi="Times New Roman" w:cs="Times New Roman"/>
          <w:sz w:val="24"/>
          <w:szCs w:val="24"/>
        </w:rPr>
        <w:t>, </w:t>
      </w:r>
      <w:r w:rsidRPr="006D53CD">
        <w:rPr>
          <w:rFonts w:ascii="Times New Roman" w:hAnsi="Times New Roman" w:cs="Times New Roman"/>
          <w:i/>
          <w:iCs/>
          <w:sz w:val="24"/>
          <w:szCs w:val="24"/>
        </w:rPr>
        <w:t>16</w:t>
      </w:r>
      <w:r w:rsidRPr="006D53CD">
        <w:rPr>
          <w:rFonts w:ascii="Times New Roman" w:hAnsi="Times New Roman" w:cs="Times New Roman"/>
          <w:sz w:val="24"/>
          <w:szCs w:val="24"/>
        </w:rPr>
        <w:t>, pp.113-117.</w:t>
      </w:r>
    </w:p>
    <w:p w14:paraId="01BA339B" w14:textId="77777777" w:rsidR="008A0BEE" w:rsidRDefault="00800242" w:rsidP="00BA54F4">
      <w:pPr>
        <w:spacing w:line="480" w:lineRule="auto"/>
        <w:ind w:left="562" w:hanging="562"/>
        <w:rPr>
          <w:rFonts w:ascii="Times New Roman" w:hAnsi="Times New Roman" w:cs="Times New Roman"/>
          <w:sz w:val="24"/>
          <w:szCs w:val="24"/>
        </w:rPr>
      </w:pPr>
      <w:r w:rsidRPr="008A0BEE">
        <w:rPr>
          <w:rFonts w:ascii="Times New Roman" w:hAnsi="Times New Roman" w:cs="Times New Roman"/>
          <w:sz w:val="24"/>
          <w:szCs w:val="24"/>
        </w:rPr>
        <w:t xml:space="preserve">Crowley, M. and </w:t>
      </w:r>
      <w:proofErr w:type="spellStart"/>
      <w:r w:rsidRPr="008A0BEE">
        <w:rPr>
          <w:rFonts w:ascii="Times New Roman" w:hAnsi="Times New Roman" w:cs="Times New Roman"/>
          <w:sz w:val="24"/>
          <w:szCs w:val="24"/>
        </w:rPr>
        <w:t>Stainback</w:t>
      </w:r>
      <w:proofErr w:type="spellEnd"/>
      <w:r w:rsidRPr="008A0BEE">
        <w:rPr>
          <w:rFonts w:ascii="Times New Roman" w:hAnsi="Times New Roman" w:cs="Times New Roman"/>
          <w:sz w:val="24"/>
          <w:szCs w:val="24"/>
        </w:rPr>
        <w:t>, K., 2019. Retail sector concentration, local economic structure, and community well-being. </w:t>
      </w:r>
      <w:r w:rsidRPr="008A0BEE">
        <w:rPr>
          <w:rFonts w:ascii="Times New Roman" w:hAnsi="Times New Roman" w:cs="Times New Roman"/>
          <w:i/>
          <w:iCs/>
          <w:sz w:val="24"/>
          <w:szCs w:val="24"/>
        </w:rPr>
        <w:t>Annual Review of Sociology</w:t>
      </w:r>
      <w:r w:rsidRPr="008A0BEE">
        <w:rPr>
          <w:rFonts w:ascii="Times New Roman" w:hAnsi="Times New Roman" w:cs="Times New Roman"/>
          <w:sz w:val="24"/>
          <w:szCs w:val="24"/>
        </w:rPr>
        <w:t>, </w:t>
      </w:r>
      <w:r w:rsidRPr="008A0BEE">
        <w:rPr>
          <w:rFonts w:ascii="Times New Roman" w:hAnsi="Times New Roman" w:cs="Times New Roman"/>
          <w:i/>
          <w:iCs/>
          <w:sz w:val="24"/>
          <w:szCs w:val="24"/>
        </w:rPr>
        <w:t>45</w:t>
      </w:r>
      <w:r w:rsidRPr="008A0BEE">
        <w:rPr>
          <w:rFonts w:ascii="Times New Roman" w:hAnsi="Times New Roman" w:cs="Times New Roman"/>
          <w:sz w:val="24"/>
          <w:szCs w:val="24"/>
        </w:rPr>
        <w:t>, pp.321-343.</w:t>
      </w:r>
    </w:p>
    <w:p w14:paraId="5F5A6BA4" w14:textId="77777777" w:rsidR="006D53CD" w:rsidRDefault="00800242" w:rsidP="00BA54F4">
      <w:pPr>
        <w:spacing w:line="480" w:lineRule="auto"/>
        <w:ind w:left="562" w:hanging="562"/>
        <w:rPr>
          <w:rFonts w:ascii="Times New Roman" w:hAnsi="Times New Roman" w:cs="Times New Roman"/>
          <w:sz w:val="24"/>
          <w:szCs w:val="24"/>
        </w:rPr>
      </w:pPr>
      <w:r w:rsidRPr="006D53CD">
        <w:rPr>
          <w:rFonts w:ascii="Times New Roman" w:hAnsi="Times New Roman" w:cs="Times New Roman"/>
          <w:sz w:val="24"/>
          <w:szCs w:val="24"/>
        </w:rPr>
        <w:t>Cook, P. and Yamamoto, R., 2011. Inside the mind of the expert entrepreneur: The explorer's view of strategy. </w:t>
      </w:r>
      <w:r w:rsidRPr="006D53CD">
        <w:rPr>
          <w:rFonts w:ascii="Times New Roman" w:hAnsi="Times New Roman" w:cs="Times New Roman"/>
          <w:i/>
          <w:iCs/>
          <w:sz w:val="24"/>
          <w:szCs w:val="24"/>
        </w:rPr>
        <w:t>Journal of Management and Strategy</w:t>
      </w:r>
      <w:r w:rsidRPr="006D53CD">
        <w:rPr>
          <w:rFonts w:ascii="Times New Roman" w:hAnsi="Times New Roman" w:cs="Times New Roman"/>
          <w:sz w:val="24"/>
          <w:szCs w:val="24"/>
        </w:rPr>
        <w:t>, </w:t>
      </w:r>
      <w:r w:rsidRPr="006D53CD">
        <w:rPr>
          <w:rFonts w:ascii="Times New Roman" w:hAnsi="Times New Roman" w:cs="Times New Roman"/>
          <w:i/>
          <w:iCs/>
          <w:sz w:val="24"/>
          <w:szCs w:val="24"/>
        </w:rPr>
        <w:t>2</w:t>
      </w:r>
      <w:r w:rsidRPr="006D53CD">
        <w:rPr>
          <w:rFonts w:ascii="Times New Roman" w:hAnsi="Times New Roman" w:cs="Times New Roman"/>
          <w:sz w:val="24"/>
          <w:szCs w:val="24"/>
        </w:rPr>
        <w:t>(3), p.77.</w:t>
      </w:r>
    </w:p>
    <w:p w14:paraId="2AE06479" w14:textId="77777777" w:rsidR="008A0BEE" w:rsidRDefault="00800242" w:rsidP="00BA54F4">
      <w:pPr>
        <w:spacing w:line="480" w:lineRule="auto"/>
        <w:ind w:left="562" w:hanging="562"/>
        <w:rPr>
          <w:rFonts w:ascii="Times New Roman" w:hAnsi="Times New Roman" w:cs="Times New Roman"/>
          <w:sz w:val="24"/>
          <w:szCs w:val="24"/>
        </w:rPr>
      </w:pPr>
      <w:r w:rsidRPr="008A0BEE">
        <w:rPr>
          <w:rFonts w:ascii="Times New Roman" w:hAnsi="Times New Roman" w:cs="Times New Roman"/>
          <w:sz w:val="24"/>
          <w:szCs w:val="24"/>
        </w:rPr>
        <w:t xml:space="preserve">Elder, S. and </w:t>
      </w:r>
      <w:proofErr w:type="spellStart"/>
      <w:r w:rsidRPr="008A0BEE">
        <w:rPr>
          <w:rFonts w:ascii="Times New Roman" w:hAnsi="Times New Roman" w:cs="Times New Roman"/>
          <w:sz w:val="24"/>
          <w:szCs w:val="24"/>
        </w:rPr>
        <w:t>Dauvergne</w:t>
      </w:r>
      <w:proofErr w:type="spellEnd"/>
      <w:r w:rsidRPr="008A0BEE">
        <w:rPr>
          <w:rFonts w:ascii="Times New Roman" w:hAnsi="Times New Roman" w:cs="Times New Roman"/>
          <w:sz w:val="24"/>
          <w:szCs w:val="24"/>
        </w:rPr>
        <w:t>, P. eds., 2017. Farming for Walmart: The Politics of Corporate Control and Responsibility in the Global South a. In </w:t>
      </w:r>
      <w:r w:rsidRPr="008A0BEE">
        <w:rPr>
          <w:rFonts w:ascii="Times New Roman" w:hAnsi="Times New Roman" w:cs="Times New Roman"/>
          <w:i/>
          <w:iCs/>
          <w:sz w:val="24"/>
          <w:szCs w:val="24"/>
        </w:rPr>
        <w:t xml:space="preserve">WORLD SCIENTIFIC REFERENCE ON </w:t>
      </w:r>
      <w:r w:rsidRPr="008A0BEE">
        <w:rPr>
          <w:rFonts w:ascii="Times New Roman" w:hAnsi="Times New Roman" w:cs="Times New Roman"/>
          <w:i/>
          <w:iCs/>
          <w:sz w:val="24"/>
          <w:szCs w:val="24"/>
        </w:rPr>
        <w:lastRenderedPageBreak/>
        <w:t>NATURAL RESOURCES AND ENVIRONMENTAL POLICY IN THE ERA OF GLOBAL CHANGE: Volume 2: The Social Ecology of the Anthropocene: Continuity and Change in Global Environmental Politics</w:t>
      </w:r>
      <w:r w:rsidRPr="008A0BEE">
        <w:rPr>
          <w:rFonts w:ascii="Times New Roman" w:hAnsi="Times New Roman" w:cs="Times New Roman"/>
          <w:sz w:val="24"/>
          <w:szCs w:val="24"/>
        </w:rPr>
        <w:t> (pp. 173-196).</w:t>
      </w:r>
    </w:p>
    <w:p w14:paraId="7D7B4407" w14:textId="77777777" w:rsidR="008A0BEE" w:rsidRDefault="00800242" w:rsidP="00BA54F4">
      <w:pPr>
        <w:spacing w:line="480" w:lineRule="auto"/>
        <w:ind w:left="562" w:hanging="562"/>
        <w:rPr>
          <w:rFonts w:ascii="Times New Roman" w:hAnsi="Times New Roman" w:cs="Times New Roman"/>
          <w:sz w:val="24"/>
          <w:szCs w:val="24"/>
        </w:rPr>
      </w:pPr>
      <w:r w:rsidRPr="008A0BEE">
        <w:rPr>
          <w:rFonts w:ascii="Times New Roman" w:hAnsi="Times New Roman" w:cs="Times New Roman"/>
          <w:sz w:val="24"/>
          <w:szCs w:val="24"/>
        </w:rPr>
        <w:t xml:space="preserve">Hall, J., Matos, S., Sheehan, L. and Silvestre, B., 2012. Entrepreneurship and innovation at the base of the pyramid: a recipe for inclusive growth or social </w:t>
      </w:r>
      <w:r w:rsidR="00BA54F4" w:rsidRPr="008A0BEE">
        <w:rPr>
          <w:rFonts w:ascii="Times New Roman" w:hAnsi="Times New Roman" w:cs="Times New Roman"/>
          <w:sz w:val="24"/>
          <w:szCs w:val="24"/>
        </w:rPr>
        <w:t>exclusion?</w:t>
      </w:r>
      <w:r w:rsidRPr="008A0BEE">
        <w:rPr>
          <w:rFonts w:ascii="Times New Roman" w:hAnsi="Times New Roman" w:cs="Times New Roman"/>
          <w:sz w:val="24"/>
          <w:szCs w:val="24"/>
        </w:rPr>
        <w:t> </w:t>
      </w:r>
      <w:r w:rsidRPr="008A0BEE">
        <w:rPr>
          <w:rFonts w:ascii="Times New Roman" w:hAnsi="Times New Roman" w:cs="Times New Roman"/>
          <w:i/>
          <w:iCs/>
          <w:sz w:val="24"/>
          <w:szCs w:val="24"/>
        </w:rPr>
        <w:t>Journal of Management Studies</w:t>
      </w:r>
      <w:r w:rsidRPr="008A0BEE">
        <w:rPr>
          <w:rFonts w:ascii="Times New Roman" w:hAnsi="Times New Roman" w:cs="Times New Roman"/>
          <w:sz w:val="24"/>
          <w:szCs w:val="24"/>
        </w:rPr>
        <w:t>, </w:t>
      </w:r>
      <w:r w:rsidRPr="008A0BEE">
        <w:rPr>
          <w:rFonts w:ascii="Times New Roman" w:hAnsi="Times New Roman" w:cs="Times New Roman"/>
          <w:i/>
          <w:iCs/>
          <w:sz w:val="24"/>
          <w:szCs w:val="24"/>
        </w:rPr>
        <w:t>49</w:t>
      </w:r>
      <w:r w:rsidRPr="008A0BEE">
        <w:rPr>
          <w:rFonts w:ascii="Times New Roman" w:hAnsi="Times New Roman" w:cs="Times New Roman"/>
          <w:sz w:val="24"/>
          <w:szCs w:val="24"/>
        </w:rPr>
        <w:t>(4), pp.785-812.</w:t>
      </w:r>
    </w:p>
    <w:p w14:paraId="7CEDCB15" w14:textId="77777777" w:rsidR="008A0BEE" w:rsidRDefault="00800242" w:rsidP="00BA54F4">
      <w:pPr>
        <w:spacing w:line="480" w:lineRule="auto"/>
        <w:ind w:left="562" w:hanging="562"/>
        <w:rPr>
          <w:rFonts w:ascii="Times New Roman" w:hAnsi="Times New Roman" w:cs="Times New Roman"/>
          <w:sz w:val="24"/>
          <w:szCs w:val="24"/>
        </w:rPr>
      </w:pPr>
      <w:r w:rsidRPr="008A0BEE">
        <w:rPr>
          <w:rFonts w:ascii="Times New Roman" w:hAnsi="Times New Roman" w:cs="Times New Roman"/>
          <w:sz w:val="24"/>
          <w:szCs w:val="24"/>
        </w:rPr>
        <w:t xml:space="preserve">Kenny, B., 2021. Walmart and </w:t>
      </w:r>
      <w:proofErr w:type="spellStart"/>
      <w:r w:rsidRPr="008A0BEE">
        <w:rPr>
          <w:rFonts w:ascii="Times New Roman" w:hAnsi="Times New Roman" w:cs="Times New Roman"/>
          <w:sz w:val="24"/>
          <w:szCs w:val="24"/>
        </w:rPr>
        <w:t>labour</w:t>
      </w:r>
      <w:proofErr w:type="spellEnd"/>
      <w:r w:rsidRPr="008A0BEE">
        <w:rPr>
          <w:rFonts w:ascii="Times New Roman" w:hAnsi="Times New Roman" w:cs="Times New Roman"/>
          <w:sz w:val="24"/>
          <w:szCs w:val="24"/>
        </w:rPr>
        <w:t xml:space="preserve"> conditions in South Africa: Local retailing, contract </w:t>
      </w:r>
      <w:proofErr w:type="spellStart"/>
      <w:r w:rsidRPr="008A0BEE">
        <w:rPr>
          <w:rFonts w:ascii="Times New Roman" w:hAnsi="Times New Roman" w:cs="Times New Roman"/>
          <w:sz w:val="24"/>
          <w:szCs w:val="24"/>
        </w:rPr>
        <w:t>labour</w:t>
      </w:r>
      <w:proofErr w:type="spellEnd"/>
      <w:r w:rsidRPr="008A0BEE">
        <w:rPr>
          <w:rFonts w:ascii="Times New Roman" w:hAnsi="Times New Roman" w:cs="Times New Roman"/>
          <w:sz w:val="24"/>
          <w:szCs w:val="24"/>
        </w:rPr>
        <w:t xml:space="preserve">, and union challenges. In </w:t>
      </w:r>
      <w:r w:rsidRPr="008A0BEE">
        <w:rPr>
          <w:rFonts w:ascii="Times New Roman" w:hAnsi="Times New Roman" w:cs="Times New Roman"/>
          <w:i/>
          <w:iCs/>
          <w:sz w:val="24"/>
          <w:szCs w:val="24"/>
        </w:rPr>
        <w:t>Walmart in the Global South</w:t>
      </w:r>
      <w:r w:rsidRPr="008A0BEE">
        <w:rPr>
          <w:rFonts w:ascii="Times New Roman" w:hAnsi="Times New Roman" w:cs="Times New Roman"/>
          <w:sz w:val="24"/>
          <w:szCs w:val="24"/>
        </w:rPr>
        <w:t> (pp. 64-86). University of Texas Press.</w:t>
      </w:r>
    </w:p>
    <w:p w14:paraId="4994DF49" w14:textId="77777777" w:rsidR="008A0BEE" w:rsidRDefault="00800242" w:rsidP="00BA54F4">
      <w:pPr>
        <w:spacing w:line="480" w:lineRule="auto"/>
        <w:ind w:left="562" w:hanging="562"/>
        <w:rPr>
          <w:rFonts w:ascii="Times New Roman" w:hAnsi="Times New Roman" w:cs="Times New Roman"/>
          <w:sz w:val="24"/>
          <w:szCs w:val="24"/>
        </w:rPr>
      </w:pPr>
      <w:proofErr w:type="spellStart"/>
      <w:r w:rsidRPr="008A0BEE">
        <w:rPr>
          <w:rFonts w:ascii="Times New Roman" w:hAnsi="Times New Roman" w:cs="Times New Roman"/>
          <w:sz w:val="24"/>
          <w:szCs w:val="24"/>
        </w:rPr>
        <w:t>Matusitz</w:t>
      </w:r>
      <w:proofErr w:type="spellEnd"/>
      <w:r w:rsidRPr="008A0BEE">
        <w:rPr>
          <w:rFonts w:ascii="Times New Roman" w:hAnsi="Times New Roman" w:cs="Times New Roman"/>
          <w:sz w:val="24"/>
          <w:szCs w:val="24"/>
        </w:rPr>
        <w:t xml:space="preserve">, J. and </w:t>
      </w:r>
      <w:proofErr w:type="spellStart"/>
      <w:r w:rsidRPr="008A0BEE">
        <w:rPr>
          <w:rFonts w:ascii="Times New Roman" w:hAnsi="Times New Roman" w:cs="Times New Roman"/>
          <w:sz w:val="24"/>
          <w:szCs w:val="24"/>
        </w:rPr>
        <w:t>Reyers</w:t>
      </w:r>
      <w:proofErr w:type="spellEnd"/>
      <w:r w:rsidRPr="008A0BEE">
        <w:rPr>
          <w:rFonts w:ascii="Times New Roman" w:hAnsi="Times New Roman" w:cs="Times New Roman"/>
          <w:sz w:val="24"/>
          <w:szCs w:val="24"/>
        </w:rPr>
        <w:t xml:space="preserve">, A., 2010. A behemoth in India: Walmart and localization. </w:t>
      </w:r>
      <w:r w:rsidRPr="008A0BEE">
        <w:rPr>
          <w:rFonts w:ascii="Times New Roman" w:hAnsi="Times New Roman" w:cs="Times New Roman"/>
          <w:i/>
          <w:iCs/>
          <w:sz w:val="24"/>
          <w:szCs w:val="24"/>
        </w:rPr>
        <w:t>South Asia Research</w:t>
      </w:r>
      <w:r w:rsidRPr="008A0BEE">
        <w:rPr>
          <w:rFonts w:ascii="Times New Roman" w:hAnsi="Times New Roman" w:cs="Times New Roman"/>
          <w:sz w:val="24"/>
          <w:szCs w:val="24"/>
        </w:rPr>
        <w:t>, </w:t>
      </w:r>
      <w:r w:rsidRPr="008A0BEE">
        <w:rPr>
          <w:rFonts w:ascii="Times New Roman" w:hAnsi="Times New Roman" w:cs="Times New Roman"/>
          <w:i/>
          <w:iCs/>
          <w:sz w:val="24"/>
          <w:szCs w:val="24"/>
        </w:rPr>
        <w:t>30</w:t>
      </w:r>
      <w:r w:rsidRPr="008A0BEE">
        <w:rPr>
          <w:rFonts w:ascii="Times New Roman" w:hAnsi="Times New Roman" w:cs="Times New Roman"/>
          <w:sz w:val="24"/>
          <w:szCs w:val="24"/>
        </w:rPr>
        <w:t>(3), pp.233-252.</w:t>
      </w:r>
    </w:p>
    <w:p w14:paraId="6F46DAB1" w14:textId="77777777" w:rsidR="008A0BEE" w:rsidRDefault="00800242" w:rsidP="00BA54F4">
      <w:pPr>
        <w:spacing w:line="480" w:lineRule="auto"/>
        <w:ind w:left="562" w:hanging="562"/>
        <w:rPr>
          <w:rFonts w:ascii="Times New Roman" w:hAnsi="Times New Roman" w:cs="Times New Roman"/>
          <w:sz w:val="24"/>
          <w:szCs w:val="24"/>
        </w:rPr>
      </w:pPr>
      <w:r w:rsidRPr="008A0BEE">
        <w:rPr>
          <w:rFonts w:ascii="Times New Roman" w:hAnsi="Times New Roman" w:cs="Times New Roman"/>
          <w:sz w:val="24"/>
          <w:szCs w:val="24"/>
        </w:rPr>
        <w:t xml:space="preserve">Phillips, L. and </w:t>
      </w:r>
      <w:proofErr w:type="spellStart"/>
      <w:r w:rsidRPr="008A0BEE">
        <w:rPr>
          <w:rFonts w:ascii="Times New Roman" w:hAnsi="Times New Roman" w:cs="Times New Roman"/>
          <w:sz w:val="24"/>
          <w:szCs w:val="24"/>
        </w:rPr>
        <w:t>Rozworski</w:t>
      </w:r>
      <w:proofErr w:type="spellEnd"/>
      <w:r w:rsidRPr="008A0BEE">
        <w:rPr>
          <w:rFonts w:ascii="Times New Roman" w:hAnsi="Times New Roman" w:cs="Times New Roman"/>
          <w:sz w:val="24"/>
          <w:szCs w:val="24"/>
        </w:rPr>
        <w:t>, M., 2019. </w:t>
      </w:r>
      <w:r w:rsidRPr="008A0BEE">
        <w:rPr>
          <w:rFonts w:ascii="Times New Roman" w:hAnsi="Times New Roman" w:cs="Times New Roman"/>
          <w:i/>
          <w:iCs/>
          <w:sz w:val="24"/>
          <w:szCs w:val="24"/>
        </w:rPr>
        <w:t>The people's republic of Walmart: how the world's biggest corporations are laying the foundation for socialism</w:t>
      </w:r>
      <w:r w:rsidRPr="008A0BEE">
        <w:rPr>
          <w:rFonts w:ascii="Times New Roman" w:hAnsi="Times New Roman" w:cs="Times New Roman"/>
          <w:sz w:val="24"/>
          <w:szCs w:val="24"/>
        </w:rPr>
        <w:t>. Verso Books.</w:t>
      </w:r>
    </w:p>
    <w:p w14:paraId="0C40BD14" w14:textId="77777777" w:rsidR="008A0BEE" w:rsidRDefault="00800242" w:rsidP="00BA54F4">
      <w:pPr>
        <w:spacing w:line="480" w:lineRule="auto"/>
        <w:ind w:left="562" w:hanging="562"/>
        <w:rPr>
          <w:rFonts w:ascii="Times New Roman" w:hAnsi="Times New Roman" w:cs="Times New Roman"/>
          <w:sz w:val="24"/>
          <w:szCs w:val="24"/>
        </w:rPr>
      </w:pPr>
      <w:proofErr w:type="spellStart"/>
      <w:r w:rsidRPr="008A0BEE">
        <w:rPr>
          <w:rFonts w:ascii="Times New Roman" w:hAnsi="Times New Roman" w:cs="Times New Roman"/>
          <w:sz w:val="24"/>
          <w:szCs w:val="24"/>
        </w:rPr>
        <w:t>Raudeliūnienė</w:t>
      </w:r>
      <w:proofErr w:type="spellEnd"/>
      <w:r w:rsidRPr="008A0BEE">
        <w:rPr>
          <w:rFonts w:ascii="Times New Roman" w:hAnsi="Times New Roman" w:cs="Times New Roman"/>
          <w:sz w:val="24"/>
          <w:szCs w:val="24"/>
        </w:rPr>
        <w:t xml:space="preserve">, J., </w:t>
      </w:r>
      <w:proofErr w:type="spellStart"/>
      <w:r w:rsidRPr="008A0BEE">
        <w:rPr>
          <w:rFonts w:ascii="Times New Roman" w:hAnsi="Times New Roman" w:cs="Times New Roman"/>
          <w:sz w:val="24"/>
          <w:szCs w:val="24"/>
        </w:rPr>
        <w:t>Tvaronavičienė</w:t>
      </w:r>
      <w:proofErr w:type="spellEnd"/>
      <w:r w:rsidRPr="008A0BEE">
        <w:rPr>
          <w:rFonts w:ascii="Times New Roman" w:hAnsi="Times New Roman" w:cs="Times New Roman"/>
          <w:sz w:val="24"/>
          <w:szCs w:val="24"/>
        </w:rPr>
        <w:t xml:space="preserve">, M. and </w:t>
      </w:r>
      <w:proofErr w:type="spellStart"/>
      <w:r w:rsidRPr="008A0BEE">
        <w:rPr>
          <w:rFonts w:ascii="Times New Roman" w:hAnsi="Times New Roman" w:cs="Times New Roman"/>
          <w:sz w:val="24"/>
          <w:szCs w:val="24"/>
        </w:rPr>
        <w:t>Dzemyda</w:t>
      </w:r>
      <w:proofErr w:type="spellEnd"/>
      <w:r w:rsidRPr="008A0BEE">
        <w:rPr>
          <w:rFonts w:ascii="Times New Roman" w:hAnsi="Times New Roman" w:cs="Times New Roman"/>
          <w:sz w:val="24"/>
          <w:szCs w:val="24"/>
        </w:rPr>
        <w:t xml:space="preserve">, I., 2014. Towards economic security and sustainability: key success factors of sustainable entrepreneurship in conditions of the global economy. </w:t>
      </w:r>
      <w:r w:rsidRPr="008A0BEE">
        <w:rPr>
          <w:rFonts w:ascii="Times New Roman" w:hAnsi="Times New Roman" w:cs="Times New Roman"/>
          <w:i/>
          <w:iCs/>
          <w:sz w:val="24"/>
          <w:szCs w:val="24"/>
        </w:rPr>
        <w:t>Journal of security and sustainability issues</w:t>
      </w:r>
      <w:r w:rsidRPr="008A0BEE">
        <w:rPr>
          <w:rFonts w:ascii="Times New Roman" w:hAnsi="Times New Roman" w:cs="Times New Roman"/>
          <w:sz w:val="24"/>
          <w:szCs w:val="24"/>
        </w:rPr>
        <w:t>, </w:t>
      </w:r>
      <w:r w:rsidRPr="008A0BEE">
        <w:rPr>
          <w:rFonts w:ascii="Times New Roman" w:hAnsi="Times New Roman" w:cs="Times New Roman"/>
          <w:i/>
          <w:iCs/>
          <w:sz w:val="24"/>
          <w:szCs w:val="24"/>
        </w:rPr>
        <w:t>3</w:t>
      </w:r>
      <w:r w:rsidRPr="008A0BEE">
        <w:rPr>
          <w:rFonts w:ascii="Times New Roman" w:hAnsi="Times New Roman" w:cs="Times New Roman"/>
          <w:sz w:val="24"/>
          <w:szCs w:val="24"/>
        </w:rPr>
        <w:t>, pp.71-79.</w:t>
      </w:r>
    </w:p>
    <w:p w14:paraId="2AA256A6" w14:textId="77777777" w:rsidR="008A0BEE" w:rsidRDefault="00800242" w:rsidP="00BA54F4">
      <w:pPr>
        <w:spacing w:line="480" w:lineRule="auto"/>
        <w:ind w:left="562" w:hanging="562"/>
        <w:rPr>
          <w:rFonts w:ascii="Times New Roman" w:hAnsi="Times New Roman" w:cs="Times New Roman"/>
          <w:sz w:val="24"/>
          <w:szCs w:val="24"/>
        </w:rPr>
      </w:pPr>
      <w:r w:rsidRPr="008A0BEE">
        <w:rPr>
          <w:rFonts w:ascii="Times New Roman" w:hAnsi="Times New Roman" w:cs="Times New Roman"/>
          <w:sz w:val="24"/>
          <w:szCs w:val="24"/>
        </w:rPr>
        <w:t>Roberts, B. and Berg, N., 2012. </w:t>
      </w:r>
      <w:r w:rsidRPr="008A0BEE">
        <w:rPr>
          <w:rFonts w:ascii="Times New Roman" w:hAnsi="Times New Roman" w:cs="Times New Roman"/>
          <w:i/>
          <w:iCs/>
          <w:sz w:val="24"/>
          <w:szCs w:val="24"/>
        </w:rPr>
        <w:t>Walmart: Key Insights and practical lessons from the world's largest retailer</w:t>
      </w:r>
      <w:r w:rsidRPr="008A0BEE">
        <w:rPr>
          <w:rFonts w:ascii="Times New Roman" w:hAnsi="Times New Roman" w:cs="Times New Roman"/>
          <w:sz w:val="24"/>
          <w:szCs w:val="24"/>
        </w:rPr>
        <w:t>. Kogan Page Publishers.</w:t>
      </w:r>
    </w:p>
    <w:p w14:paraId="30E2E27E" w14:textId="77777777" w:rsidR="008A0BEE" w:rsidRDefault="00800242" w:rsidP="00BA54F4">
      <w:pPr>
        <w:spacing w:line="480" w:lineRule="auto"/>
        <w:ind w:left="562" w:hanging="562"/>
        <w:rPr>
          <w:rFonts w:ascii="Times New Roman" w:hAnsi="Times New Roman" w:cs="Times New Roman"/>
          <w:sz w:val="24"/>
          <w:szCs w:val="24"/>
        </w:rPr>
      </w:pPr>
      <w:r w:rsidRPr="008A0BEE">
        <w:rPr>
          <w:rFonts w:ascii="Times New Roman" w:hAnsi="Times New Roman" w:cs="Times New Roman"/>
          <w:sz w:val="24"/>
          <w:szCs w:val="24"/>
        </w:rPr>
        <w:t>Stone, K.E., 1995. Impact of Wal-Mart stores on Iowa communities: 1983-93. </w:t>
      </w:r>
      <w:r w:rsidRPr="008A0BEE">
        <w:rPr>
          <w:rFonts w:ascii="Times New Roman" w:hAnsi="Times New Roman" w:cs="Times New Roman"/>
          <w:i/>
          <w:iCs/>
          <w:sz w:val="24"/>
          <w:szCs w:val="24"/>
        </w:rPr>
        <w:t>Economic Development Review</w:t>
      </w:r>
      <w:r w:rsidRPr="008A0BEE">
        <w:rPr>
          <w:rFonts w:ascii="Times New Roman" w:hAnsi="Times New Roman" w:cs="Times New Roman"/>
          <w:sz w:val="24"/>
          <w:szCs w:val="24"/>
        </w:rPr>
        <w:t>, </w:t>
      </w:r>
      <w:r w:rsidRPr="008A0BEE">
        <w:rPr>
          <w:rFonts w:ascii="Times New Roman" w:hAnsi="Times New Roman" w:cs="Times New Roman"/>
          <w:i/>
          <w:iCs/>
          <w:sz w:val="24"/>
          <w:szCs w:val="24"/>
        </w:rPr>
        <w:t>13</w:t>
      </w:r>
      <w:r w:rsidRPr="008A0BEE">
        <w:rPr>
          <w:rFonts w:ascii="Times New Roman" w:hAnsi="Times New Roman" w:cs="Times New Roman"/>
          <w:sz w:val="24"/>
          <w:szCs w:val="24"/>
        </w:rPr>
        <w:t>(2), p.60.</w:t>
      </w:r>
    </w:p>
    <w:p w14:paraId="0B17BA7E" w14:textId="77777777" w:rsidR="008A0BEE" w:rsidRDefault="008A0BEE" w:rsidP="00BF0859">
      <w:pPr>
        <w:spacing w:line="480" w:lineRule="auto"/>
        <w:rPr>
          <w:rFonts w:ascii="Times New Roman" w:hAnsi="Times New Roman" w:cs="Times New Roman"/>
          <w:sz w:val="24"/>
          <w:szCs w:val="24"/>
        </w:rPr>
      </w:pPr>
    </w:p>
    <w:p w14:paraId="285A2886" w14:textId="77777777" w:rsidR="006D53CD" w:rsidRDefault="006D53CD" w:rsidP="00BF0859">
      <w:pPr>
        <w:spacing w:line="480" w:lineRule="auto"/>
        <w:rPr>
          <w:rFonts w:ascii="Times New Roman" w:hAnsi="Times New Roman" w:cs="Times New Roman"/>
          <w:sz w:val="24"/>
          <w:szCs w:val="24"/>
        </w:rPr>
      </w:pPr>
    </w:p>
    <w:p w14:paraId="25D171BA" w14:textId="77777777" w:rsidR="006D53CD" w:rsidRDefault="006D53CD" w:rsidP="00BF0859">
      <w:pPr>
        <w:spacing w:line="480" w:lineRule="auto"/>
        <w:rPr>
          <w:rFonts w:ascii="Times New Roman" w:hAnsi="Times New Roman" w:cs="Times New Roman"/>
          <w:sz w:val="24"/>
          <w:szCs w:val="24"/>
        </w:rPr>
      </w:pPr>
    </w:p>
    <w:p w14:paraId="6F04A643" w14:textId="77777777" w:rsidR="006D53CD" w:rsidRDefault="006D53CD" w:rsidP="00BF0859">
      <w:pPr>
        <w:spacing w:line="480" w:lineRule="auto"/>
        <w:rPr>
          <w:rFonts w:ascii="Times New Roman" w:hAnsi="Times New Roman" w:cs="Times New Roman"/>
          <w:sz w:val="24"/>
          <w:szCs w:val="24"/>
        </w:rPr>
      </w:pPr>
    </w:p>
    <w:p w14:paraId="206B534D" w14:textId="77777777" w:rsidR="006D53CD" w:rsidRPr="00BF0859" w:rsidRDefault="006D53CD" w:rsidP="00BF0859">
      <w:pPr>
        <w:spacing w:line="480" w:lineRule="auto"/>
        <w:rPr>
          <w:rFonts w:ascii="Times New Roman" w:hAnsi="Times New Roman" w:cs="Times New Roman"/>
          <w:sz w:val="24"/>
          <w:szCs w:val="24"/>
        </w:rPr>
      </w:pPr>
    </w:p>
    <w:sectPr w:rsidR="006D53CD" w:rsidRPr="00BF0859">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BF887" w14:textId="77777777" w:rsidR="00800242" w:rsidRDefault="00800242">
      <w:pPr>
        <w:spacing w:after="0" w:line="240" w:lineRule="auto"/>
      </w:pPr>
      <w:r>
        <w:separator/>
      </w:r>
    </w:p>
  </w:endnote>
  <w:endnote w:type="continuationSeparator" w:id="0">
    <w:p w14:paraId="724A4C20" w14:textId="77777777" w:rsidR="00800242" w:rsidRDefault="00800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5EA1D" w14:textId="77777777" w:rsidR="00800242" w:rsidRDefault="00800242">
      <w:pPr>
        <w:spacing w:after="0" w:line="240" w:lineRule="auto"/>
      </w:pPr>
      <w:r>
        <w:separator/>
      </w:r>
    </w:p>
  </w:footnote>
  <w:footnote w:type="continuationSeparator" w:id="0">
    <w:p w14:paraId="5A835976" w14:textId="77777777" w:rsidR="00800242" w:rsidRDefault="008002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15556"/>
      <w:docPartObj>
        <w:docPartGallery w:val="Page Numbers (Top of Page)"/>
        <w:docPartUnique/>
      </w:docPartObj>
    </w:sdtPr>
    <w:sdtEndPr>
      <w:rPr>
        <w:rFonts w:ascii="Times New Roman" w:hAnsi="Times New Roman" w:cs="Times New Roman"/>
        <w:noProof/>
        <w:sz w:val="24"/>
        <w:szCs w:val="24"/>
      </w:rPr>
    </w:sdtEndPr>
    <w:sdtContent>
      <w:p w14:paraId="22907C0B" w14:textId="77777777" w:rsidR="002D217B" w:rsidRPr="002D217B" w:rsidRDefault="00800242">
        <w:pPr>
          <w:pStyle w:val="Header"/>
          <w:jc w:val="right"/>
          <w:rPr>
            <w:rFonts w:ascii="Times New Roman" w:hAnsi="Times New Roman" w:cs="Times New Roman"/>
            <w:sz w:val="24"/>
            <w:szCs w:val="24"/>
          </w:rPr>
        </w:pPr>
        <w:r w:rsidRPr="002D217B">
          <w:rPr>
            <w:rFonts w:ascii="Times New Roman" w:hAnsi="Times New Roman" w:cs="Times New Roman"/>
            <w:sz w:val="24"/>
            <w:szCs w:val="24"/>
          </w:rPr>
          <w:fldChar w:fldCharType="begin"/>
        </w:r>
        <w:r w:rsidRPr="002D217B">
          <w:rPr>
            <w:rFonts w:ascii="Times New Roman" w:hAnsi="Times New Roman" w:cs="Times New Roman"/>
            <w:sz w:val="24"/>
            <w:szCs w:val="24"/>
          </w:rPr>
          <w:instrText xml:space="preserve"> PAGE   \* MERGEFORMAT </w:instrText>
        </w:r>
        <w:r w:rsidRPr="002D217B">
          <w:rPr>
            <w:rFonts w:ascii="Times New Roman" w:hAnsi="Times New Roman" w:cs="Times New Roman"/>
            <w:sz w:val="24"/>
            <w:szCs w:val="24"/>
          </w:rPr>
          <w:fldChar w:fldCharType="separate"/>
        </w:r>
        <w:r w:rsidR="000E3EE7">
          <w:rPr>
            <w:rFonts w:ascii="Times New Roman" w:hAnsi="Times New Roman" w:cs="Times New Roman"/>
            <w:noProof/>
            <w:sz w:val="24"/>
            <w:szCs w:val="24"/>
          </w:rPr>
          <w:t>4</w:t>
        </w:r>
        <w:r w:rsidRPr="002D217B">
          <w:rPr>
            <w:rFonts w:ascii="Times New Roman" w:hAnsi="Times New Roman" w:cs="Times New Roman"/>
            <w:noProof/>
            <w:sz w:val="24"/>
            <w:szCs w:val="24"/>
          </w:rPr>
          <w:fldChar w:fldCharType="end"/>
        </w:r>
      </w:p>
    </w:sdtContent>
  </w:sdt>
  <w:p w14:paraId="1BF374D6" w14:textId="77777777" w:rsidR="002D217B" w:rsidRDefault="002D21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17B"/>
    <w:rsid w:val="00046A92"/>
    <w:rsid w:val="000C3494"/>
    <w:rsid w:val="000E3EE7"/>
    <w:rsid w:val="00103240"/>
    <w:rsid w:val="00145AF5"/>
    <w:rsid w:val="00146AA0"/>
    <w:rsid w:val="00170C46"/>
    <w:rsid w:val="001D72F1"/>
    <w:rsid w:val="00220D2D"/>
    <w:rsid w:val="00233403"/>
    <w:rsid w:val="002D034F"/>
    <w:rsid w:val="002D217B"/>
    <w:rsid w:val="002F7CEF"/>
    <w:rsid w:val="003443A0"/>
    <w:rsid w:val="00351289"/>
    <w:rsid w:val="00362CE5"/>
    <w:rsid w:val="00391404"/>
    <w:rsid w:val="00397DBE"/>
    <w:rsid w:val="003A356A"/>
    <w:rsid w:val="003C43D2"/>
    <w:rsid w:val="004A67C6"/>
    <w:rsid w:val="004D5662"/>
    <w:rsid w:val="00572664"/>
    <w:rsid w:val="00575C84"/>
    <w:rsid w:val="00600478"/>
    <w:rsid w:val="006306AB"/>
    <w:rsid w:val="006D53CD"/>
    <w:rsid w:val="00712DD9"/>
    <w:rsid w:val="007313C7"/>
    <w:rsid w:val="007D7FFB"/>
    <w:rsid w:val="007F3624"/>
    <w:rsid w:val="00800242"/>
    <w:rsid w:val="00855840"/>
    <w:rsid w:val="00897498"/>
    <w:rsid w:val="008A0BEE"/>
    <w:rsid w:val="008D5D2B"/>
    <w:rsid w:val="008F43DB"/>
    <w:rsid w:val="00901612"/>
    <w:rsid w:val="00933887"/>
    <w:rsid w:val="009D79D5"/>
    <w:rsid w:val="00A24780"/>
    <w:rsid w:val="00A8266A"/>
    <w:rsid w:val="00A92716"/>
    <w:rsid w:val="00AF3943"/>
    <w:rsid w:val="00B21976"/>
    <w:rsid w:val="00BA54F4"/>
    <w:rsid w:val="00BC1C1B"/>
    <w:rsid w:val="00BF0859"/>
    <w:rsid w:val="00C3689E"/>
    <w:rsid w:val="00CA482A"/>
    <w:rsid w:val="00CE6231"/>
    <w:rsid w:val="00CF3911"/>
    <w:rsid w:val="00D46998"/>
    <w:rsid w:val="00D81EA1"/>
    <w:rsid w:val="00DA7258"/>
    <w:rsid w:val="00DE3CA5"/>
    <w:rsid w:val="00E208F2"/>
    <w:rsid w:val="00E6364B"/>
    <w:rsid w:val="00EE1D2D"/>
    <w:rsid w:val="00F5310E"/>
    <w:rsid w:val="00FA2B1A"/>
    <w:rsid w:val="00FC66B3"/>
    <w:rsid w:val="00FD3C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9662B"/>
  <w15:chartTrackingRefBased/>
  <w15:docId w15:val="{CFC4ADFD-2824-4574-983A-AF63884B0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1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217B"/>
  </w:style>
  <w:style w:type="paragraph" w:styleId="Footer">
    <w:name w:val="footer"/>
    <w:basedOn w:val="Normal"/>
    <w:link w:val="FooterChar"/>
    <w:uiPriority w:val="99"/>
    <w:unhideWhenUsed/>
    <w:rsid w:val="002D21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1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1502</Words>
  <Characters>8567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BUSH</dc:creator>
  <cp:lastModifiedBy>anamaria duman</cp:lastModifiedBy>
  <cp:revision>2</cp:revision>
  <dcterms:created xsi:type="dcterms:W3CDTF">2022-04-11T10:54:00Z</dcterms:created>
  <dcterms:modified xsi:type="dcterms:W3CDTF">2022-04-11T10:54:00Z</dcterms:modified>
</cp:coreProperties>
</file>