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69AADB" w14:textId="3E154B56" w:rsidR="1CCAADDC" w:rsidRDefault="1CCAADDC" w:rsidP="1CCAADDC">
      <w:pPr>
        <w:jc w:val="center"/>
        <w:rPr>
          <w:rFonts w:ascii="Times New Roman" w:eastAsia="Times New Roman" w:hAnsi="Times New Roman" w:cs="Times New Roman"/>
          <w:color w:val="000000" w:themeColor="text1"/>
          <w:sz w:val="24"/>
          <w:szCs w:val="24"/>
        </w:rPr>
      </w:pPr>
    </w:p>
    <w:p w14:paraId="0DD5FD25" w14:textId="27AF7FD8" w:rsidR="458061DC" w:rsidRDefault="458061DC" w:rsidP="1CCAADDC">
      <w:pPr>
        <w:spacing w:line="240" w:lineRule="auto"/>
        <w:jc w:val="right"/>
        <w:rPr>
          <w:rFonts w:ascii="Times New Roman" w:eastAsia="Times New Roman" w:hAnsi="Times New Roman" w:cs="Times New Roman"/>
          <w:color w:val="000000" w:themeColor="text1"/>
          <w:sz w:val="24"/>
          <w:szCs w:val="24"/>
        </w:rPr>
      </w:pPr>
      <w:proofErr w:type="spellStart"/>
      <w:r w:rsidRPr="1CCAADDC">
        <w:rPr>
          <w:rFonts w:ascii="Times New Roman" w:eastAsia="Times New Roman" w:hAnsi="Times New Roman" w:cs="Times New Roman"/>
          <w:color w:val="000000" w:themeColor="text1"/>
          <w:sz w:val="24"/>
          <w:szCs w:val="24"/>
        </w:rPr>
        <w:t>Preece</w:t>
      </w:r>
      <w:proofErr w:type="spellEnd"/>
      <w:r w:rsidRPr="1CCAADDC">
        <w:rPr>
          <w:rFonts w:ascii="Times New Roman" w:eastAsia="Times New Roman" w:hAnsi="Times New Roman" w:cs="Times New Roman"/>
          <w:color w:val="000000" w:themeColor="text1"/>
          <w:sz w:val="24"/>
          <w:szCs w:val="24"/>
        </w:rPr>
        <w:t xml:space="preserve"> Faulkner</w:t>
      </w:r>
    </w:p>
    <w:p w14:paraId="46F908B9" w14:textId="565173DC" w:rsidR="458061DC" w:rsidRDefault="458061DC" w:rsidP="1CCAADDC">
      <w:pPr>
        <w:spacing w:line="240" w:lineRule="auto"/>
        <w:jc w:val="right"/>
        <w:rPr>
          <w:rFonts w:ascii="Times New Roman" w:eastAsia="Times New Roman" w:hAnsi="Times New Roman" w:cs="Times New Roman"/>
          <w:color w:val="000000" w:themeColor="text1"/>
          <w:sz w:val="24"/>
          <w:szCs w:val="24"/>
        </w:rPr>
      </w:pPr>
      <w:r w:rsidRPr="1CCAADDC">
        <w:rPr>
          <w:rFonts w:ascii="Times New Roman" w:eastAsia="Times New Roman" w:hAnsi="Times New Roman" w:cs="Times New Roman"/>
          <w:color w:val="000000" w:themeColor="text1"/>
          <w:sz w:val="24"/>
          <w:szCs w:val="24"/>
        </w:rPr>
        <w:t>2230860</w:t>
      </w:r>
    </w:p>
    <w:p w14:paraId="0DD6A9EC" w14:textId="51F42315" w:rsidR="00B035C0" w:rsidRDefault="00B035C0" w:rsidP="1CCAADDC">
      <w:pPr>
        <w:spacing w:line="240" w:lineRule="auto"/>
        <w:jc w:val="right"/>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Green to the Very Door</w:t>
      </w:r>
    </w:p>
    <w:p w14:paraId="7691442F" w14:textId="75085848" w:rsidR="458061DC" w:rsidRDefault="009257AA" w:rsidP="1CCAADDC">
      <w:pPr>
        <w:spacing w:line="240" w:lineRule="auto"/>
        <w:jc w:val="right"/>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Portfolio</w:t>
      </w:r>
      <w:r w:rsidR="000A7E4D">
        <w:rPr>
          <w:rFonts w:ascii="Times New Roman" w:eastAsia="Times New Roman" w:hAnsi="Times New Roman" w:cs="Times New Roman"/>
          <w:color w:val="000000" w:themeColor="text1"/>
          <w:sz w:val="24"/>
          <w:szCs w:val="24"/>
        </w:rPr>
        <w:t xml:space="preserve"> (Essay, Creative Piece)</w:t>
      </w:r>
    </w:p>
    <w:p w14:paraId="3D6E3689" w14:textId="47B8FDF4" w:rsidR="43402C1A" w:rsidRDefault="43402C1A" w:rsidP="1CCAADDC">
      <w:pPr>
        <w:spacing w:line="240" w:lineRule="auto"/>
        <w:jc w:val="right"/>
        <w:rPr>
          <w:rFonts w:ascii="Times New Roman" w:eastAsia="Times New Roman" w:hAnsi="Times New Roman" w:cs="Times New Roman"/>
          <w:color w:val="000000" w:themeColor="text1"/>
          <w:sz w:val="24"/>
          <w:szCs w:val="24"/>
        </w:rPr>
      </w:pPr>
      <w:r w:rsidRPr="1CCAADDC">
        <w:rPr>
          <w:rFonts w:ascii="Times New Roman" w:eastAsia="Times New Roman" w:hAnsi="Times New Roman" w:cs="Times New Roman"/>
          <w:color w:val="000000" w:themeColor="text1"/>
          <w:sz w:val="24"/>
          <w:szCs w:val="24"/>
        </w:rPr>
        <w:t>January 14</w:t>
      </w:r>
      <w:r w:rsidRPr="1CCAADDC">
        <w:rPr>
          <w:rFonts w:ascii="Times New Roman" w:eastAsia="Times New Roman" w:hAnsi="Times New Roman" w:cs="Times New Roman"/>
          <w:color w:val="000000" w:themeColor="text1"/>
          <w:sz w:val="24"/>
          <w:szCs w:val="24"/>
          <w:vertAlign w:val="superscript"/>
        </w:rPr>
        <w:t>th</w:t>
      </w:r>
      <w:r w:rsidRPr="1CCAADDC">
        <w:rPr>
          <w:rFonts w:ascii="Times New Roman" w:eastAsia="Times New Roman" w:hAnsi="Times New Roman" w:cs="Times New Roman"/>
          <w:color w:val="000000" w:themeColor="text1"/>
          <w:sz w:val="24"/>
          <w:szCs w:val="24"/>
        </w:rPr>
        <w:t>, 2024</w:t>
      </w:r>
    </w:p>
    <w:p w14:paraId="20060BE7" w14:textId="1C166E6D" w:rsidR="1007FE62" w:rsidRDefault="606A3F07" w:rsidP="1CCAADDC">
      <w:pPr>
        <w:jc w:val="center"/>
        <w:rPr>
          <w:rFonts w:ascii="Times New Roman" w:eastAsia="Times New Roman" w:hAnsi="Times New Roman" w:cs="Times New Roman"/>
          <w:color w:val="000000" w:themeColor="text1"/>
          <w:sz w:val="24"/>
          <w:szCs w:val="24"/>
        </w:rPr>
      </w:pPr>
      <w:r w:rsidRPr="1CCAADDC">
        <w:rPr>
          <w:rFonts w:ascii="Times New Roman" w:eastAsia="Times New Roman" w:hAnsi="Times New Roman" w:cs="Times New Roman"/>
          <w:color w:val="000000" w:themeColor="text1"/>
          <w:sz w:val="24"/>
          <w:szCs w:val="24"/>
        </w:rPr>
        <w:t>Exploring the Poetic Pathways to the Sublime</w:t>
      </w:r>
    </w:p>
    <w:p w14:paraId="23970525" w14:textId="77777777" w:rsidR="009257AA" w:rsidRDefault="009257AA" w:rsidP="1CCAADDC">
      <w:pPr>
        <w:jc w:val="center"/>
        <w:rPr>
          <w:rFonts w:ascii="Times New Roman" w:eastAsia="Times New Roman" w:hAnsi="Times New Roman" w:cs="Times New Roman"/>
          <w:color w:val="000000" w:themeColor="text1"/>
          <w:sz w:val="24"/>
          <w:szCs w:val="24"/>
        </w:rPr>
      </w:pPr>
    </w:p>
    <w:p w14:paraId="704D8DFE" w14:textId="411BEBBF" w:rsidR="47C7F683" w:rsidRDefault="041C85BD" w:rsidP="1CCAADDC">
      <w:pPr>
        <w:spacing w:line="480" w:lineRule="auto"/>
        <w:ind w:firstLine="720"/>
        <w:jc w:val="both"/>
        <w:rPr>
          <w:rFonts w:ascii="Times New Roman" w:eastAsia="Times New Roman" w:hAnsi="Times New Roman" w:cs="Times New Roman"/>
          <w:color w:val="000000" w:themeColor="text1"/>
          <w:sz w:val="24"/>
          <w:szCs w:val="24"/>
        </w:rPr>
      </w:pPr>
      <w:r w:rsidRPr="1CCAADDC">
        <w:rPr>
          <w:rFonts w:ascii="Times New Roman" w:eastAsia="Times New Roman" w:hAnsi="Times New Roman" w:cs="Times New Roman"/>
          <w:color w:val="000000" w:themeColor="text1"/>
          <w:sz w:val="24"/>
          <w:szCs w:val="24"/>
        </w:rPr>
        <w:t>The sublime is a concept that has been deeply rooted in philosophy</w:t>
      </w:r>
      <w:r w:rsidR="0B88FE4C" w:rsidRPr="1CCAADDC">
        <w:rPr>
          <w:rFonts w:ascii="Times New Roman" w:eastAsia="Times New Roman" w:hAnsi="Times New Roman" w:cs="Times New Roman"/>
          <w:color w:val="000000" w:themeColor="text1"/>
          <w:sz w:val="24"/>
          <w:szCs w:val="24"/>
        </w:rPr>
        <w:t xml:space="preserve">. </w:t>
      </w:r>
      <w:r w:rsidR="6880DD71" w:rsidRPr="1CCAADDC">
        <w:rPr>
          <w:rFonts w:ascii="Times New Roman" w:eastAsia="Times New Roman" w:hAnsi="Times New Roman" w:cs="Times New Roman"/>
          <w:color w:val="000000" w:themeColor="text1"/>
          <w:sz w:val="24"/>
          <w:szCs w:val="24"/>
        </w:rPr>
        <w:t>It encompasses human experiences that are both awe-inspiring and overwhe</w:t>
      </w:r>
      <w:r w:rsidR="7CE57032" w:rsidRPr="1CCAADDC">
        <w:rPr>
          <w:rFonts w:ascii="Times New Roman" w:eastAsia="Times New Roman" w:hAnsi="Times New Roman" w:cs="Times New Roman"/>
          <w:color w:val="000000" w:themeColor="text1"/>
          <w:sz w:val="24"/>
          <w:szCs w:val="24"/>
        </w:rPr>
        <w:t>lming, often defying easy comprehension. The concept of the sublime</w:t>
      </w:r>
      <w:r w:rsidR="2379D189" w:rsidRPr="1CCAADDC">
        <w:rPr>
          <w:rFonts w:ascii="Times New Roman" w:eastAsia="Times New Roman" w:hAnsi="Times New Roman" w:cs="Times New Roman"/>
          <w:color w:val="000000" w:themeColor="text1"/>
          <w:sz w:val="24"/>
          <w:szCs w:val="24"/>
        </w:rPr>
        <w:t xml:space="preserve"> </w:t>
      </w:r>
      <w:r w:rsidR="176C1C41" w:rsidRPr="1CCAADDC">
        <w:rPr>
          <w:rFonts w:ascii="Times New Roman" w:eastAsia="Times New Roman" w:hAnsi="Times New Roman" w:cs="Times New Roman"/>
          <w:color w:val="000000" w:themeColor="text1"/>
          <w:sz w:val="24"/>
          <w:szCs w:val="24"/>
        </w:rPr>
        <w:t>is so complex that words are not enough to encap</w:t>
      </w:r>
      <w:r w:rsidR="73926034" w:rsidRPr="1CCAADDC">
        <w:rPr>
          <w:rFonts w:ascii="Times New Roman" w:eastAsia="Times New Roman" w:hAnsi="Times New Roman" w:cs="Times New Roman"/>
          <w:color w:val="000000" w:themeColor="text1"/>
          <w:sz w:val="24"/>
          <w:szCs w:val="24"/>
        </w:rPr>
        <w:t>s</w:t>
      </w:r>
      <w:r w:rsidR="176C1C41" w:rsidRPr="1CCAADDC">
        <w:rPr>
          <w:rFonts w:ascii="Times New Roman" w:eastAsia="Times New Roman" w:hAnsi="Times New Roman" w:cs="Times New Roman"/>
          <w:color w:val="000000" w:themeColor="text1"/>
          <w:sz w:val="24"/>
          <w:szCs w:val="24"/>
        </w:rPr>
        <w:t>ulate i</w:t>
      </w:r>
      <w:r w:rsidR="1007FE62" w:rsidRPr="1CCAADDC">
        <w:rPr>
          <w:rFonts w:ascii="Times New Roman" w:eastAsia="Times New Roman" w:hAnsi="Times New Roman" w:cs="Times New Roman"/>
          <w:color w:val="000000" w:themeColor="text1"/>
          <w:sz w:val="24"/>
          <w:szCs w:val="24"/>
        </w:rPr>
        <w:t>t</w:t>
      </w:r>
      <w:r w:rsidR="15197CD9" w:rsidRPr="1CCAADDC">
        <w:rPr>
          <w:rFonts w:ascii="Times New Roman" w:eastAsia="Times New Roman" w:hAnsi="Times New Roman" w:cs="Times New Roman"/>
          <w:color w:val="000000" w:themeColor="text1"/>
          <w:sz w:val="24"/>
          <w:szCs w:val="24"/>
        </w:rPr>
        <w:t xml:space="preserve"> within the confines of language</w:t>
      </w:r>
      <w:r w:rsidR="1007FE62" w:rsidRPr="1CCAADDC">
        <w:rPr>
          <w:rFonts w:ascii="Times New Roman" w:eastAsia="Times New Roman" w:hAnsi="Times New Roman" w:cs="Times New Roman"/>
          <w:color w:val="000000" w:themeColor="text1"/>
          <w:sz w:val="24"/>
          <w:szCs w:val="24"/>
        </w:rPr>
        <w:t>.</w:t>
      </w:r>
      <w:r w:rsidR="176C1C41" w:rsidRPr="1CCAADDC">
        <w:rPr>
          <w:rFonts w:ascii="Times New Roman" w:eastAsia="Times New Roman" w:hAnsi="Times New Roman" w:cs="Times New Roman"/>
          <w:color w:val="000000" w:themeColor="text1"/>
          <w:sz w:val="24"/>
          <w:szCs w:val="24"/>
        </w:rPr>
        <w:t xml:space="preserve"> However, poets</w:t>
      </w:r>
      <w:r w:rsidR="469BD827" w:rsidRPr="1CCAADDC">
        <w:rPr>
          <w:rFonts w:ascii="Times New Roman" w:eastAsia="Times New Roman" w:hAnsi="Times New Roman" w:cs="Times New Roman"/>
          <w:color w:val="000000" w:themeColor="text1"/>
          <w:sz w:val="24"/>
          <w:szCs w:val="24"/>
        </w:rPr>
        <w:t xml:space="preserve"> </w:t>
      </w:r>
      <w:r w:rsidR="143FED9C" w:rsidRPr="1CCAADDC">
        <w:rPr>
          <w:rFonts w:ascii="Times New Roman" w:eastAsia="Times New Roman" w:hAnsi="Times New Roman" w:cs="Times New Roman"/>
          <w:color w:val="000000" w:themeColor="text1"/>
          <w:sz w:val="24"/>
          <w:szCs w:val="24"/>
        </w:rPr>
        <w:t xml:space="preserve">grapple with the challenge </w:t>
      </w:r>
      <w:r w:rsidR="5C019ECE" w:rsidRPr="1CCAADDC">
        <w:rPr>
          <w:rFonts w:ascii="Times New Roman" w:eastAsia="Times New Roman" w:hAnsi="Times New Roman" w:cs="Times New Roman"/>
          <w:color w:val="000000" w:themeColor="text1"/>
          <w:sz w:val="24"/>
          <w:szCs w:val="24"/>
        </w:rPr>
        <w:t xml:space="preserve">of </w:t>
      </w:r>
      <w:r w:rsidR="6822F4CB" w:rsidRPr="1CCAADDC">
        <w:rPr>
          <w:rFonts w:ascii="Times New Roman" w:eastAsia="Times New Roman" w:hAnsi="Times New Roman" w:cs="Times New Roman"/>
          <w:color w:val="000000" w:themeColor="text1"/>
          <w:sz w:val="24"/>
          <w:szCs w:val="24"/>
        </w:rPr>
        <w:t xml:space="preserve">portraying the sublime </w:t>
      </w:r>
      <w:r w:rsidR="71BF9EE5" w:rsidRPr="1CCAADDC">
        <w:rPr>
          <w:rFonts w:ascii="Times New Roman" w:eastAsia="Times New Roman" w:hAnsi="Times New Roman" w:cs="Times New Roman"/>
          <w:color w:val="000000" w:themeColor="text1"/>
          <w:sz w:val="24"/>
          <w:szCs w:val="24"/>
        </w:rPr>
        <w:t xml:space="preserve">through </w:t>
      </w:r>
      <w:r w:rsidR="00119ED8" w:rsidRPr="1CCAADDC">
        <w:rPr>
          <w:rFonts w:ascii="Times New Roman" w:eastAsia="Times New Roman" w:hAnsi="Times New Roman" w:cs="Times New Roman"/>
          <w:color w:val="000000" w:themeColor="text1"/>
          <w:sz w:val="24"/>
          <w:szCs w:val="24"/>
        </w:rPr>
        <w:t xml:space="preserve">literary </w:t>
      </w:r>
      <w:r w:rsidR="71BF9EE5" w:rsidRPr="1CCAADDC">
        <w:rPr>
          <w:rFonts w:ascii="Times New Roman" w:eastAsia="Times New Roman" w:hAnsi="Times New Roman" w:cs="Times New Roman"/>
          <w:color w:val="000000" w:themeColor="text1"/>
          <w:sz w:val="24"/>
          <w:szCs w:val="24"/>
        </w:rPr>
        <w:t>strategies and techniques.</w:t>
      </w:r>
      <w:r w:rsidR="4363D42F" w:rsidRPr="1CCAADDC">
        <w:rPr>
          <w:rFonts w:ascii="Times New Roman" w:eastAsia="Times New Roman" w:hAnsi="Times New Roman" w:cs="Times New Roman"/>
          <w:color w:val="000000" w:themeColor="text1"/>
          <w:sz w:val="24"/>
          <w:szCs w:val="24"/>
        </w:rPr>
        <w:t xml:space="preserve"> Poetry has a profound ability to transport readers beyond the ordinary and into the realm of the sublime.</w:t>
      </w:r>
      <w:r w:rsidR="71BF9EE5" w:rsidRPr="1CCAADDC">
        <w:rPr>
          <w:rFonts w:ascii="Times New Roman" w:eastAsia="Times New Roman" w:hAnsi="Times New Roman" w:cs="Times New Roman"/>
          <w:color w:val="000000" w:themeColor="text1"/>
          <w:sz w:val="24"/>
          <w:szCs w:val="24"/>
        </w:rPr>
        <w:t xml:space="preserve"> </w:t>
      </w:r>
      <w:r w:rsidR="10155295" w:rsidRPr="1CCAADDC">
        <w:rPr>
          <w:rFonts w:ascii="Times New Roman" w:eastAsia="Times New Roman" w:hAnsi="Times New Roman" w:cs="Times New Roman"/>
          <w:color w:val="000000" w:themeColor="text1"/>
          <w:sz w:val="24"/>
          <w:szCs w:val="24"/>
        </w:rPr>
        <w:t xml:space="preserve">This essay delves into the various strategies used in poetry to evoke the sublime and explores </w:t>
      </w:r>
      <w:r w:rsidR="4B8E0921" w:rsidRPr="1CCAADDC">
        <w:rPr>
          <w:rFonts w:ascii="Times New Roman" w:eastAsia="Times New Roman" w:hAnsi="Times New Roman" w:cs="Times New Roman"/>
          <w:color w:val="000000" w:themeColor="text1"/>
          <w:sz w:val="24"/>
          <w:szCs w:val="24"/>
        </w:rPr>
        <w:t xml:space="preserve">how different writing techniques contribute to enhancing the reader’s experience of this transcendent phenomenon. </w:t>
      </w:r>
      <w:r w:rsidR="19321E96" w:rsidRPr="1CCAADDC">
        <w:rPr>
          <w:rFonts w:ascii="Times New Roman" w:eastAsia="Times New Roman" w:hAnsi="Times New Roman" w:cs="Times New Roman"/>
          <w:color w:val="000000" w:themeColor="text1"/>
          <w:sz w:val="24"/>
          <w:szCs w:val="24"/>
        </w:rPr>
        <w:t>It</w:t>
      </w:r>
      <w:r w:rsidR="3E9AE677" w:rsidRPr="1CCAADDC">
        <w:rPr>
          <w:rFonts w:ascii="Times New Roman" w:eastAsia="Times New Roman" w:hAnsi="Times New Roman" w:cs="Times New Roman"/>
          <w:color w:val="000000" w:themeColor="text1"/>
          <w:sz w:val="24"/>
          <w:szCs w:val="24"/>
        </w:rPr>
        <w:t xml:space="preserve"> will</w:t>
      </w:r>
      <w:r w:rsidR="19321E96" w:rsidRPr="1CCAADDC">
        <w:rPr>
          <w:rFonts w:ascii="Times New Roman" w:eastAsia="Times New Roman" w:hAnsi="Times New Roman" w:cs="Times New Roman"/>
          <w:color w:val="000000" w:themeColor="text1"/>
          <w:sz w:val="24"/>
          <w:szCs w:val="24"/>
        </w:rPr>
        <w:t xml:space="preserve"> </w:t>
      </w:r>
      <w:r w:rsidR="71BF9EE5" w:rsidRPr="1CCAADDC">
        <w:rPr>
          <w:rFonts w:ascii="Times New Roman" w:eastAsia="Times New Roman" w:hAnsi="Times New Roman" w:cs="Times New Roman"/>
          <w:color w:val="000000" w:themeColor="text1"/>
          <w:sz w:val="24"/>
          <w:szCs w:val="24"/>
        </w:rPr>
        <w:t>aim</w:t>
      </w:r>
      <w:r w:rsidR="21C8C7E5" w:rsidRPr="1CCAADDC">
        <w:rPr>
          <w:rFonts w:ascii="Times New Roman" w:eastAsia="Times New Roman" w:hAnsi="Times New Roman" w:cs="Times New Roman"/>
          <w:color w:val="000000" w:themeColor="text1"/>
          <w:sz w:val="24"/>
          <w:szCs w:val="24"/>
        </w:rPr>
        <w:t xml:space="preserve"> </w:t>
      </w:r>
      <w:r w:rsidR="71BF9EE5" w:rsidRPr="1CCAADDC">
        <w:rPr>
          <w:rFonts w:ascii="Times New Roman" w:eastAsia="Times New Roman" w:hAnsi="Times New Roman" w:cs="Times New Roman"/>
          <w:color w:val="000000" w:themeColor="text1"/>
          <w:sz w:val="24"/>
          <w:szCs w:val="24"/>
        </w:rPr>
        <w:t>to unravel the i</w:t>
      </w:r>
      <w:r w:rsidR="567497A7" w:rsidRPr="1CCAADDC">
        <w:rPr>
          <w:rFonts w:ascii="Times New Roman" w:eastAsia="Times New Roman" w:hAnsi="Times New Roman" w:cs="Times New Roman"/>
          <w:color w:val="000000" w:themeColor="text1"/>
          <w:sz w:val="24"/>
          <w:szCs w:val="24"/>
        </w:rPr>
        <w:t xml:space="preserve">ntricate ways in which poets navigate </w:t>
      </w:r>
      <w:r w:rsidR="64116196" w:rsidRPr="1CCAADDC">
        <w:rPr>
          <w:rFonts w:ascii="Times New Roman" w:eastAsia="Times New Roman" w:hAnsi="Times New Roman" w:cs="Times New Roman"/>
          <w:color w:val="000000" w:themeColor="text1"/>
          <w:sz w:val="24"/>
          <w:szCs w:val="24"/>
        </w:rPr>
        <w:t xml:space="preserve">the </w:t>
      </w:r>
      <w:r w:rsidR="762DFA06" w:rsidRPr="1CCAADDC">
        <w:rPr>
          <w:rFonts w:ascii="Times New Roman" w:eastAsia="Times New Roman" w:hAnsi="Times New Roman" w:cs="Times New Roman"/>
          <w:color w:val="000000" w:themeColor="text1"/>
          <w:sz w:val="24"/>
          <w:szCs w:val="24"/>
        </w:rPr>
        <w:t>complexities</w:t>
      </w:r>
      <w:r w:rsidR="07DD09AE" w:rsidRPr="1CCAADDC">
        <w:rPr>
          <w:rFonts w:ascii="Times New Roman" w:eastAsia="Times New Roman" w:hAnsi="Times New Roman" w:cs="Times New Roman"/>
          <w:color w:val="000000" w:themeColor="text1"/>
          <w:sz w:val="24"/>
          <w:szCs w:val="24"/>
        </w:rPr>
        <w:t xml:space="preserve"> </w:t>
      </w:r>
      <w:r w:rsidR="7470F3EC" w:rsidRPr="1CCAADDC">
        <w:rPr>
          <w:rFonts w:ascii="Times New Roman" w:eastAsia="Times New Roman" w:hAnsi="Times New Roman" w:cs="Times New Roman"/>
          <w:color w:val="000000" w:themeColor="text1"/>
          <w:sz w:val="24"/>
          <w:szCs w:val="24"/>
        </w:rPr>
        <w:t>of the sublime through literary techniques such as</w:t>
      </w:r>
      <w:r w:rsidR="07DD09AE" w:rsidRPr="1CCAADDC">
        <w:rPr>
          <w:rFonts w:ascii="Times New Roman" w:eastAsia="Times New Roman" w:hAnsi="Times New Roman" w:cs="Times New Roman"/>
          <w:color w:val="000000" w:themeColor="text1"/>
          <w:sz w:val="24"/>
          <w:szCs w:val="24"/>
        </w:rPr>
        <w:t xml:space="preserve"> symbolism, </w:t>
      </w:r>
      <w:proofErr w:type="gramStart"/>
      <w:r w:rsidR="07DD09AE" w:rsidRPr="1CCAADDC">
        <w:rPr>
          <w:rFonts w:ascii="Times New Roman" w:eastAsia="Times New Roman" w:hAnsi="Times New Roman" w:cs="Times New Roman"/>
          <w:color w:val="000000" w:themeColor="text1"/>
          <w:sz w:val="24"/>
          <w:szCs w:val="24"/>
        </w:rPr>
        <w:t>imagery</w:t>
      </w:r>
      <w:proofErr w:type="gramEnd"/>
      <w:r w:rsidR="07DD09AE" w:rsidRPr="1CCAADDC">
        <w:rPr>
          <w:rFonts w:ascii="Times New Roman" w:eastAsia="Times New Roman" w:hAnsi="Times New Roman" w:cs="Times New Roman"/>
          <w:color w:val="000000" w:themeColor="text1"/>
          <w:sz w:val="24"/>
          <w:szCs w:val="24"/>
        </w:rPr>
        <w:t xml:space="preserve"> and metaphor.</w:t>
      </w:r>
      <w:r w:rsidR="7829AE59" w:rsidRPr="1CCAADDC">
        <w:rPr>
          <w:rFonts w:ascii="Times New Roman" w:eastAsia="Times New Roman" w:hAnsi="Times New Roman" w:cs="Times New Roman"/>
          <w:color w:val="000000" w:themeColor="text1"/>
          <w:sz w:val="24"/>
          <w:szCs w:val="24"/>
        </w:rPr>
        <w:t xml:space="preserve"> </w:t>
      </w:r>
      <w:r w:rsidR="26528D4C" w:rsidRPr="1CCAADDC">
        <w:rPr>
          <w:rFonts w:ascii="Times New Roman" w:eastAsia="Times New Roman" w:hAnsi="Times New Roman" w:cs="Times New Roman"/>
          <w:color w:val="000000" w:themeColor="text1"/>
          <w:sz w:val="24"/>
          <w:szCs w:val="24"/>
        </w:rPr>
        <w:t xml:space="preserve">I will begin with an overview of </w:t>
      </w:r>
      <w:r w:rsidR="50455F2D" w:rsidRPr="1CCAADDC">
        <w:rPr>
          <w:rFonts w:ascii="Times New Roman" w:eastAsia="Times New Roman" w:hAnsi="Times New Roman" w:cs="Times New Roman"/>
          <w:color w:val="000000" w:themeColor="text1"/>
          <w:sz w:val="24"/>
          <w:szCs w:val="24"/>
        </w:rPr>
        <w:t>Immanuel Kant’s</w:t>
      </w:r>
      <w:r w:rsidR="4F2E7F8A" w:rsidRPr="1CCAADDC">
        <w:rPr>
          <w:rFonts w:ascii="Times New Roman" w:eastAsia="Times New Roman" w:hAnsi="Times New Roman" w:cs="Times New Roman"/>
          <w:color w:val="000000" w:themeColor="text1"/>
          <w:sz w:val="24"/>
          <w:szCs w:val="24"/>
        </w:rPr>
        <w:t xml:space="preserve"> conceptualization</w:t>
      </w:r>
      <w:r w:rsidR="50455F2D" w:rsidRPr="1CCAADDC">
        <w:rPr>
          <w:rFonts w:ascii="Times New Roman" w:eastAsia="Times New Roman" w:hAnsi="Times New Roman" w:cs="Times New Roman"/>
          <w:color w:val="000000" w:themeColor="text1"/>
          <w:sz w:val="24"/>
          <w:szCs w:val="24"/>
        </w:rPr>
        <w:t xml:space="preserve"> of the sublime. </w:t>
      </w:r>
      <w:r w:rsidR="557D5F50" w:rsidRPr="1CCAADDC">
        <w:rPr>
          <w:rFonts w:ascii="Times New Roman" w:eastAsia="Times New Roman" w:hAnsi="Times New Roman" w:cs="Times New Roman"/>
          <w:color w:val="000000" w:themeColor="text1"/>
          <w:sz w:val="24"/>
          <w:szCs w:val="24"/>
        </w:rPr>
        <w:t>I will the</w:t>
      </w:r>
      <w:r w:rsidR="2E80F223" w:rsidRPr="1CCAADDC">
        <w:rPr>
          <w:rFonts w:ascii="Times New Roman" w:eastAsia="Times New Roman" w:hAnsi="Times New Roman" w:cs="Times New Roman"/>
          <w:color w:val="000000" w:themeColor="text1"/>
          <w:sz w:val="24"/>
          <w:szCs w:val="24"/>
        </w:rPr>
        <w:t>n delve into concrete examples</w:t>
      </w:r>
      <w:r w:rsidR="557D5F50" w:rsidRPr="1CCAADDC">
        <w:rPr>
          <w:rFonts w:ascii="Times New Roman" w:eastAsia="Times New Roman" w:hAnsi="Times New Roman" w:cs="Times New Roman"/>
          <w:color w:val="000000" w:themeColor="text1"/>
          <w:sz w:val="24"/>
          <w:szCs w:val="24"/>
        </w:rPr>
        <w:t xml:space="preserve"> </w:t>
      </w:r>
      <w:r w:rsidR="33F48DBB" w:rsidRPr="1CCAADDC">
        <w:rPr>
          <w:rFonts w:ascii="Times New Roman" w:eastAsia="Times New Roman" w:hAnsi="Times New Roman" w:cs="Times New Roman"/>
          <w:color w:val="000000" w:themeColor="text1"/>
          <w:sz w:val="24"/>
          <w:szCs w:val="24"/>
        </w:rPr>
        <w:t xml:space="preserve">of the </w:t>
      </w:r>
      <w:r w:rsidR="557D5F50" w:rsidRPr="1CCAADDC">
        <w:rPr>
          <w:rFonts w:ascii="Times New Roman" w:eastAsia="Times New Roman" w:hAnsi="Times New Roman" w:cs="Times New Roman"/>
          <w:color w:val="000000" w:themeColor="text1"/>
          <w:sz w:val="24"/>
          <w:szCs w:val="24"/>
        </w:rPr>
        <w:t>use of literary techniques in William Wordsworth</w:t>
      </w:r>
      <w:r w:rsidR="206B3F28" w:rsidRPr="1CCAADDC">
        <w:rPr>
          <w:rFonts w:ascii="Times New Roman" w:eastAsia="Times New Roman" w:hAnsi="Times New Roman" w:cs="Times New Roman"/>
          <w:color w:val="000000" w:themeColor="text1"/>
          <w:sz w:val="24"/>
          <w:szCs w:val="24"/>
        </w:rPr>
        <w:t>’s</w:t>
      </w:r>
      <w:r w:rsidR="702F28B5" w:rsidRPr="1CCAADDC">
        <w:rPr>
          <w:rFonts w:ascii="Times New Roman" w:eastAsia="Times New Roman" w:hAnsi="Times New Roman" w:cs="Times New Roman"/>
          <w:color w:val="000000" w:themeColor="text1"/>
          <w:sz w:val="24"/>
          <w:szCs w:val="24"/>
        </w:rPr>
        <w:t xml:space="preserve"> (1850)</w:t>
      </w:r>
      <w:r w:rsidR="206B3F28" w:rsidRPr="1CCAADDC">
        <w:rPr>
          <w:rFonts w:ascii="Times New Roman" w:eastAsia="Times New Roman" w:hAnsi="Times New Roman" w:cs="Times New Roman"/>
          <w:color w:val="000000" w:themeColor="text1"/>
          <w:sz w:val="24"/>
          <w:szCs w:val="24"/>
        </w:rPr>
        <w:t xml:space="preserve"> </w:t>
      </w:r>
      <w:r w:rsidR="4EFD0073" w:rsidRPr="1CCAADDC">
        <w:rPr>
          <w:rFonts w:ascii="Times New Roman" w:eastAsia="Times New Roman" w:hAnsi="Times New Roman" w:cs="Times New Roman"/>
          <w:color w:val="000000" w:themeColor="text1"/>
          <w:sz w:val="24"/>
          <w:szCs w:val="24"/>
        </w:rPr>
        <w:t>B</w:t>
      </w:r>
      <w:r w:rsidR="040A65E9" w:rsidRPr="1CCAADDC">
        <w:rPr>
          <w:rFonts w:ascii="Times New Roman" w:eastAsia="Times New Roman" w:hAnsi="Times New Roman" w:cs="Times New Roman"/>
          <w:color w:val="000000" w:themeColor="text1"/>
          <w:sz w:val="24"/>
          <w:szCs w:val="24"/>
        </w:rPr>
        <w:t xml:space="preserve">ook </w:t>
      </w:r>
      <w:r w:rsidR="719DA972" w:rsidRPr="1CCAADDC">
        <w:rPr>
          <w:rFonts w:ascii="Times New Roman" w:eastAsia="Times New Roman" w:hAnsi="Times New Roman" w:cs="Times New Roman"/>
          <w:color w:val="000000" w:themeColor="text1"/>
          <w:sz w:val="24"/>
          <w:szCs w:val="24"/>
        </w:rPr>
        <w:t xml:space="preserve">VIII </w:t>
      </w:r>
      <w:r w:rsidR="08AC4FD2" w:rsidRPr="1CCAADDC">
        <w:rPr>
          <w:rFonts w:ascii="Times New Roman" w:eastAsia="Times New Roman" w:hAnsi="Times New Roman" w:cs="Times New Roman"/>
          <w:color w:val="000000" w:themeColor="text1"/>
          <w:sz w:val="24"/>
          <w:szCs w:val="24"/>
        </w:rPr>
        <w:t xml:space="preserve">and </w:t>
      </w:r>
      <w:r w:rsidR="5EEE1868" w:rsidRPr="1CCAADDC">
        <w:rPr>
          <w:rFonts w:ascii="Times New Roman" w:eastAsia="Times New Roman" w:hAnsi="Times New Roman" w:cs="Times New Roman"/>
          <w:color w:val="000000" w:themeColor="text1"/>
          <w:sz w:val="24"/>
          <w:szCs w:val="24"/>
        </w:rPr>
        <w:t>XIII</w:t>
      </w:r>
      <w:r w:rsidR="08AC4FD2" w:rsidRPr="1CCAADDC">
        <w:rPr>
          <w:rFonts w:ascii="Times New Roman" w:eastAsia="Times New Roman" w:hAnsi="Times New Roman" w:cs="Times New Roman"/>
          <w:color w:val="000000" w:themeColor="text1"/>
          <w:sz w:val="24"/>
          <w:szCs w:val="24"/>
        </w:rPr>
        <w:t xml:space="preserve"> of </w:t>
      </w:r>
      <w:r w:rsidR="08AC4FD2" w:rsidRPr="1CCAADDC">
        <w:rPr>
          <w:rFonts w:ascii="Times New Roman" w:eastAsia="Times New Roman" w:hAnsi="Times New Roman" w:cs="Times New Roman"/>
          <w:i/>
          <w:iCs/>
          <w:color w:val="000000" w:themeColor="text1"/>
          <w:sz w:val="24"/>
          <w:szCs w:val="24"/>
        </w:rPr>
        <w:t>The Pre</w:t>
      </w:r>
      <w:r w:rsidR="67E02BFD" w:rsidRPr="1CCAADDC">
        <w:rPr>
          <w:rFonts w:ascii="Times New Roman" w:eastAsia="Times New Roman" w:hAnsi="Times New Roman" w:cs="Times New Roman"/>
          <w:i/>
          <w:iCs/>
          <w:color w:val="000000" w:themeColor="text1"/>
          <w:sz w:val="24"/>
          <w:szCs w:val="24"/>
        </w:rPr>
        <w:t xml:space="preserve">lude, </w:t>
      </w:r>
      <w:r w:rsidR="7C75A2CC" w:rsidRPr="1CCAADDC">
        <w:rPr>
          <w:rFonts w:ascii="Times New Roman" w:eastAsia="Times New Roman" w:hAnsi="Times New Roman" w:cs="Times New Roman"/>
          <w:color w:val="000000" w:themeColor="text1"/>
          <w:sz w:val="24"/>
          <w:szCs w:val="24"/>
        </w:rPr>
        <w:t xml:space="preserve">to analyze the effectiveness of how various strategies </w:t>
      </w:r>
      <w:r w:rsidR="51E4B527" w:rsidRPr="1CCAADDC">
        <w:rPr>
          <w:rFonts w:ascii="Times New Roman" w:eastAsia="Times New Roman" w:hAnsi="Times New Roman" w:cs="Times New Roman"/>
          <w:color w:val="000000" w:themeColor="text1"/>
          <w:sz w:val="24"/>
          <w:szCs w:val="24"/>
        </w:rPr>
        <w:t>enhance the reader’s experience in evoking</w:t>
      </w:r>
      <w:r w:rsidR="08AC4FD2" w:rsidRPr="1CCAADDC">
        <w:rPr>
          <w:rFonts w:ascii="Times New Roman" w:eastAsia="Times New Roman" w:hAnsi="Times New Roman" w:cs="Times New Roman"/>
          <w:color w:val="000000" w:themeColor="text1"/>
          <w:sz w:val="24"/>
          <w:szCs w:val="24"/>
        </w:rPr>
        <w:t xml:space="preserve"> </w:t>
      </w:r>
      <w:r w:rsidR="2B86266D" w:rsidRPr="1CCAADDC">
        <w:rPr>
          <w:rFonts w:ascii="Times New Roman" w:eastAsia="Times New Roman" w:hAnsi="Times New Roman" w:cs="Times New Roman"/>
          <w:color w:val="000000" w:themeColor="text1"/>
          <w:sz w:val="24"/>
          <w:szCs w:val="24"/>
        </w:rPr>
        <w:t xml:space="preserve">Kant’s view of </w:t>
      </w:r>
      <w:r w:rsidR="08AC4FD2" w:rsidRPr="1CCAADDC">
        <w:rPr>
          <w:rFonts w:ascii="Times New Roman" w:eastAsia="Times New Roman" w:hAnsi="Times New Roman" w:cs="Times New Roman"/>
          <w:color w:val="000000" w:themeColor="text1"/>
          <w:sz w:val="24"/>
          <w:szCs w:val="24"/>
        </w:rPr>
        <w:t xml:space="preserve">the sublime. </w:t>
      </w:r>
      <w:r w:rsidR="5DE1A78D" w:rsidRPr="1CCAADDC">
        <w:rPr>
          <w:rFonts w:ascii="Times New Roman" w:eastAsia="Times New Roman" w:hAnsi="Times New Roman" w:cs="Times New Roman"/>
          <w:color w:val="000000" w:themeColor="text1"/>
          <w:sz w:val="24"/>
          <w:szCs w:val="24"/>
        </w:rPr>
        <w:t>Furthermore, I will reflect o</w:t>
      </w:r>
      <w:r w:rsidR="7342FA56" w:rsidRPr="1CCAADDC">
        <w:rPr>
          <w:rFonts w:ascii="Times New Roman" w:eastAsia="Times New Roman" w:hAnsi="Times New Roman" w:cs="Times New Roman"/>
          <w:color w:val="000000" w:themeColor="text1"/>
          <w:sz w:val="24"/>
          <w:szCs w:val="24"/>
        </w:rPr>
        <w:t>n my own personal thoughts about the sublime</w:t>
      </w:r>
      <w:r w:rsidR="4260BD0C" w:rsidRPr="1CCAADDC">
        <w:rPr>
          <w:rFonts w:ascii="Times New Roman" w:eastAsia="Times New Roman" w:hAnsi="Times New Roman" w:cs="Times New Roman"/>
          <w:color w:val="000000" w:themeColor="text1"/>
          <w:sz w:val="24"/>
          <w:szCs w:val="24"/>
        </w:rPr>
        <w:t xml:space="preserve">, specifically in nature, </w:t>
      </w:r>
      <w:r w:rsidR="7342FA56" w:rsidRPr="1CCAADDC">
        <w:rPr>
          <w:rFonts w:ascii="Times New Roman" w:eastAsia="Times New Roman" w:hAnsi="Times New Roman" w:cs="Times New Roman"/>
          <w:color w:val="000000" w:themeColor="text1"/>
          <w:sz w:val="24"/>
          <w:szCs w:val="24"/>
        </w:rPr>
        <w:t xml:space="preserve">and how </w:t>
      </w:r>
      <w:r w:rsidR="5F4873DE" w:rsidRPr="1CCAADDC">
        <w:rPr>
          <w:rFonts w:ascii="Times New Roman" w:eastAsia="Times New Roman" w:hAnsi="Times New Roman" w:cs="Times New Roman"/>
          <w:color w:val="000000" w:themeColor="text1"/>
          <w:sz w:val="24"/>
          <w:szCs w:val="24"/>
        </w:rPr>
        <w:t>the interplay of philosophy and poetry can</w:t>
      </w:r>
      <w:r w:rsidR="7AC11F4E" w:rsidRPr="1CCAADDC">
        <w:rPr>
          <w:rFonts w:ascii="Times New Roman" w:eastAsia="Times New Roman" w:hAnsi="Times New Roman" w:cs="Times New Roman"/>
          <w:color w:val="000000" w:themeColor="text1"/>
          <w:sz w:val="24"/>
          <w:szCs w:val="24"/>
        </w:rPr>
        <w:t xml:space="preserve"> better </w:t>
      </w:r>
      <w:r w:rsidR="7FF60145" w:rsidRPr="1CCAADDC">
        <w:rPr>
          <w:rFonts w:ascii="Times New Roman" w:eastAsia="Times New Roman" w:hAnsi="Times New Roman" w:cs="Times New Roman"/>
          <w:color w:val="000000" w:themeColor="text1"/>
          <w:sz w:val="24"/>
          <w:szCs w:val="24"/>
        </w:rPr>
        <w:t>one’s</w:t>
      </w:r>
      <w:r w:rsidR="7AC11F4E" w:rsidRPr="1CCAADDC">
        <w:rPr>
          <w:rFonts w:ascii="Times New Roman" w:eastAsia="Times New Roman" w:hAnsi="Times New Roman" w:cs="Times New Roman"/>
          <w:color w:val="000000" w:themeColor="text1"/>
          <w:sz w:val="24"/>
          <w:szCs w:val="24"/>
        </w:rPr>
        <w:t xml:space="preserve"> writing. </w:t>
      </w:r>
    </w:p>
    <w:p w14:paraId="1DA75EC1" w14:textId="2C0692FC" w:rsidR="47C7F683" w:rsidRDefault="54FC3A7D" w:rsidP="1CCAADDC">
      <w:pPr>
        <w:spacing w:line="480" w:lineRule="auto"/>
        <w:ind w:firstLine="720"/>
        <w:jc w:val="both"/>
        <w:rPr>
          <w:rFonts w:ascii="Times New Roman" w:eastAsia="Times New Roman" w:hAnsi="Times New Roman" w:cs="Times New Roman"/>
          <w:color w:val="000000" w:themeColor="text1"/>
          <w:sz w:val="24"/>
          <w:szCs w:val="24"/>
        </w:rPr>
      </w:pPr>
      <w:r w:rsidRPr="1CCAADDC">
        <w:rPr>
          <w:rFonts w:ascii="Times New Roman" w:eastAsia="Times New Roman" w:hAnsi="Times New Roman" w:cs="Times New Roman"/>
          <w:color w:val="000000" w:themeColor="text1"/>
          <w:sz w:val="24"/>
          <w:szCs w:val="24"/>
        </w:rPr>
        <w:t xml:space="preserve">For Kant, the sublime is feeling threatened by something but then finding your own ability to overcome what is threatening you. </w:t>
      </w:r>
      <w:r w:rsidR="4C181747" w:rsidRPr="1CCAADDC">
        <w:rPr>
          <w:rFonts w:ascii="Times New Roman" w:eastAsia="Times New Roman" w:hAnsi="Times New Roman" w:cs="Times New Roman"/>
          <w:color w:val="000000" w:themeColor="text1"/>
          <w:sz w:val="24"/>
          <w:szCs w:val="24"/>
        </w:rPr>
        <w:t xml:space="preserve">He breaks it up into the mathematical sublime and the </w:t>
      </w:r>
      <w:r w:rsidR="4C181747" w:rsidRPr="1CCAADDC">
        <w:rPr>
          <w:rFonts w:ascii="Times New Roman" w:eastAsia="Times New Roman" w:hAnsi="Times New Roman" w:cs="Times New Roman"/>
          <w:color w:val="000000" w:themeColor="text1"/>
          <w:sz w:val="24"/>
          <w:szCs w:val="24"/>
        </w:rPr>
        <w:lastRenderedPageBreak/>
        <w:t xml:space="preserve">dynamic sublime. </w:t>
      </w:r>
      <w:r w:rsidR="7224528E" w:rsidRPr="1CCAADDC">
        <w:rPr>
          <w:rFonts w:ascii="Times New Roman" w:eastAsia="Times New Roman" w:hAnsi="Times New Roman" w:cs="Times New Roman"/>
          <w:color w:val="000000" w:themeColor="text1"/>
          <w:sz w:val="24"/>
          <w:szCs w:val="24"/>
        </w:rPr>
        <w:t>From my understanding</w:t>
      </w:r>
      <w:r w:rsidR="5D618658" w:rsidRPr="1CCAADDC">
        <w:rPr>
          <w:rFonts w:ascii="Times New Roman" w:eastAsia="Times New Roman" w:hAnsi="Times New Roman" w:cs="Times New Roman"/>
          <w:color w:val="000000" w:themeColor="text1"/>
          <w:sz w:val="24"/>
          <w:szCs w:val="24"/>
        </w:rPr>
        <w:t>, the</w:t>
      </w:r>
      <w:r w:rsidR="74F247BE" w:rsidRPr="1CCAADDC">
        <w:rPr>
          <w:rFonts w:ascii="Times New Roman" w:eastAsia="Times New Roman" w:hAnsi="Times New Roman" w:cs="Times New Roman"/>
          <w:color w:val="000000" w:themeColor="text1"/>
          <w:sz w:val="24"/>
          <w:szCs w:val="24"/>
        </w:rPr>
        <w:t xml:space="preserve"> mathematical sublime i</w:t>
      </w:r>
      <w:r w:rsidR="1AC718F1" w:rsidRPr="1CCAADDC">
        <w:rPr>
          <w:rFonts w:ascii="Times New Roman" w:eastAsia="Times New Roman" w:hAnsi="Times New Roman" w:cs="Times New Roman"/>
          <w:color w:val="000000" w:themeColor="text1"/>
          <w:sz w:val="24"/>
          <w:szCs w:val="24"/>
        </w:rPr>
        <w:t>n</w:t>
      </w:r>
      <w:r w:rsidR="74F247BE" w:rsidRPr="1CCAADDC">
        <w:rPr>
          <w:rFonts w:ascii="Times New Roman" w:eastAsia="Times New Roman" w:hAnsi="Times New Roman" w:cs="Times New Roman"/>
          <w:color w:val="000000" w:themeColor="text1"/>
          <w:sz w:val="24"/>
          <w:szCs w:val="24"/>
        </w:rPr>
        <w:t>volves the contempla</w:t>
      </w:r>
      <w:r w:rsidR="4D6F5B49" w:rsidRPr="1CCAADDC">
        <w:rPr>
          <w:rFonts w:ascii="Times New Roman" w:eastAsia="Times New Roman" w:hAnsi="Times New Roman" w:cs="Times New Roman"/>
          <w:color w:val="000000" w:themeColor="text1"/>
          <w:sz w:val="24"/>
          <w:szCs w:val="24"/>
        </w:rPr>
        <w:t>tion of vast magnitudes typically in nature while the dynamic sublime has more to do with one’s own physical well</w:t>
      </w:r>
      <w:r w:rsidR="56FAEFF4" w:rsidRPr="1CCAADDC">
        <w:rPr>
          <w:rFonts w:ascii="Times New Roman" w:eastAsia="Times New Roman" w:hAnsi="Times New Roman" w:cs="Times New Roman"/>
          <w:color w:val="000000" w:themeColor="text1"/>
          <w:sz w:val="24"/>
          <w:szCs w:val="24"/>
        </w:rPr>
        <w:t>-</w:t>
      </w:r>
      <w:r w:rsidR="4D6F5B49" w:rsidRPr="1CCAADDC">
        <w:rPr>
          <w:rFonts w:ascii="Times New Roman" w:eastAsia="Times New Roman" w:hAnsi="Times New Roman" w:cs="Times New Roman"/>
          <w:color w:val="000000" w:themeColor="text1"/>
          <w:sz w:val="24"/>
          <w:szCs w:val="24"/>
        </w:rPr>
        <w:t xml:space="preserve">being. </w:t>
      </w:r>
      <w:r w:rsidR="0A2B5839" w:rsidRPr="1CCAADDC">
        <w:rPr>
          <w:rFonts w:ascii="Times New Roman" w:eastAsia="Times New Roman" w:hAnsi="Times New Roman" w:cs="Times New Roman"/>
          <w:color w:val="000000" w:themeColor="text1"/>
          <w:sz w:val="24"/>
          <w:szCs w:val="24"/>
        </w:rPr>
        <w:t>His distin</w:t>
      </w:r>
      <w:r w:rsidR="4B867307" w:rsidRPr="1CCAADDC">
        <w:rPr>
          <w:rFonts w:ascii="Times New Roman" w:eastAsia="Times New Roman" w:hAnsi="Times New Roman" w:cs="Times New Roman"/>
          <w:color w:val="000000" w:themeColor="text1"/>
          <w:sz w:val="24"/>
          <w:szCs w:val="24"/>
        </w:rPr>
        <w:t>c</w:t>
      </w:r>
      <w:r w:rsidR="0A2B5839" w:rsidRPr="1CCAADDC">
        <w:rPr>
          <w:rFonts w:ascii="Times New Roman" w:eastAsia="Times New Roman" w:hAnsi="Times New Roman" w:cs="Times New Roman"/>
          <w:color w:val="000000" w:themeColor="text1"/>
          <w:sz w:val="24"/>
          <w:szCs w:val="24"/>
        </w:rPr>
        <w:t xml:space="preserve">tion between the two is based on how they challenge the human mind. </w:t>
      </w:r>
      <w:r w:rsidR="4B7D890D" w:rsidRPr="1CCAADDC">
        <w:rPr>
          <w:rFonts w:ascii="Times New Roman" w:eastAsia="Times New Roman" w:hAnsi="Times New Roman" w:cs="Times New Roman"/>
          <w:color w:val="000000" w:themeColor="text1"/>
          <w:sz w:val="24"/>
          <w:szCs w:val="24"/>
        </w:rPr>
        <w:t>The sublime is more of a feeling or state than anything.</w:t>
      </w:r>
      <w:r w:rsidR="6FCB3BF4" w:rsidRPr="1CCAADDC">
        <w:rPr>
          <w:rFonts w:ascii="Times New Roman" w:eastAsia="Times New Roman" w:hAnsi="Times New Roman" w:cs="Times New Roman"/>
          <w:color w:val="000000" w:themeColor="text1"/>
          <w:sz w:val="24"/>
          <w:szCs w:val="24"/>
        </w:rPr>
        <w:t xml:space="preserve"> It is something you </w:t>
      </w:r>
      <w:r w:rsidR="3F6A2E8E" w:rsidRPr="1CCAADDC">
        <w:rPr>
          <w:rFonts w:ascii="Times New Roman" w:eastAsia="Times New Roman" w:hAnsi="Times New Roman" w:cs="Times New Roman"/>
          <w:color w:val="000000" w:themeColor="text1"/>
          <w:sz w:val="24"/>
          <w:szCs w:val="24"/>
        </w:rPr>
        <w:t>encounter</w:t>
      </w:r>
      <w:r w:rsidR="6FCB3BF4" w:rsidRPr="1CCAADDC">
        <w:rPr>
          <w:rFonts w:ascii="Times New Roman" w:eastAsia="Times New Roman" w:hAnsi="Times New Roman" w:cs="Times New Roman"/>
          <w:color w:val="000000" w:themeColor="text1"/>
          <w:sz w:val="24"/>
          <w:szCs w:val="24"/>
        </w:rPr>
        <w:t xml:space="preserve"> </w:t>
      </w:r>
      <w:r w:rsidR="533E760A" w:rsidRPr="1CCAADDC">
        <w:rPr>
          <w:rFonts w:ascii="Times New Roman" w:eastAsia="Times New Roman" w:hAnsi="Times New Roman" w:cs="Times New Roman"/>
          <w:color w:val="000000" w:themeColor="text1"/>
          <w:sz w:val="24"/>
          <w:szCs w:val="24"/>
        </w:rPr>
        <w:t xml:space="preserve">such as </w:t>
      </w:r>
      <w:r w:rsidR="0775229C" w:rsidRPr="1CCAADDC">
        <w:rPr>
          <w:rFonts w:ascii="Times New Roman" w:eastAsia="Times New Roman" w:hAnsi="Times New Roman" w:cs="Times New Roman"/>
          <w:color w:val="000000" w:themeColor="text1"/>
          <w:sz w:val="24"/>
          <w:szCs w:val="24"/>
        </w:rPr>
        <w:t>a towering mou</w:t>
      </w:r>
      <w:r w:rsidR="601FB0EB" w:rsidRPr="1CCAADDC">
        <w:rPr>
          <w:rFonts w:ascii="Times New Roman" w:eastAsia="Times New Roman" w:hAnsi="Times New Roman" w:cs="Times New Roman"/>
          <w:color w:val="000000" w:themeColor="text1"/>
          <w:sz w:val="24"/>
          <w:szCs w:val="24"/>
        </w:rPr>
        <w:t>n</w:t>
      </w:r>
      <w:r w:rsidR="0775229C" w:rsidRPr="1CCAADDC">
        <w:rPr>
          <w:rFonts w:ascii="Times New Roman" w:eastAsia="Times New Roman" w:hAnsi="Times New Roman" w:cs="Times New Roman"/>
          <w:color w:val="000000" w:themeColor="text1"/>
          <w:sz w:val="24"/>
          <w:szCs w:val="24"/>
        </w:rPr>
        <w:t>tain or a</w:t>
      </w:r>
      <w:r w:rsidR="48D03D6A" w:rsidRPr="1CCAADDC">
        <w:rPr>
          <w:rFonts w:ascii="Times New Roman" w:eastAsia="Times New Roman" w:hAnsi="Times New Roman" w:cs="Times New Roman"/>
          <w:color w:val="000000" w:themeColor="text1"/>
          <w:sz w:val="24"/>
          <w:szCs w:val="24"/>
        </w:rPr>
        <w:t xml:space="preserve"> sea of powerful thunderstorms that evokes a terror of emotion within. </w:t>
      </w:r>
      <w:r w:rsidR="5A81002B" w:rsidRPr="1CCAADDC">
        <w:rPr>
          <w:rFonts w:ascii="Times New Roman" w:eastAsia="Times New Roman" w:hAnsi="Times New Roman" w:cs="Times New Roman"/>
          <w:color w:val="000000" w:themeColor="text1"/>
          <w:sz w:val="24"/>
          <w:szCs w:val="24"/>
        </w:rPr>
        <w:t xml:space="preserve">Poets </w:t>
      </w:r>
      <w:r w:rsidR="73A8A974" w:rsidRPr="1CCAADDC">
        <w:rPr>
          <w:rFonts w:ascii="Times New Roman" w:eastAsia="Times New Roman" w:hAnsi="Times New Roman" w:cs="Times New Roman"/>
          <w:color w:val="000000" w:themeColor="text1"/>
          <w:sz w:val="24"/>
          <w:szCs w:val="24"/>
        </w:rPr>
        <w:t>engage with Kant’s notion of the sublime and how it i</w:t>
      </w:r>
      <w:r w:rsidR="6D421310" w:rsidRPr="1CCAADDC">
        <w:rPr>
          <w:rFonts w:ascii="Times New Roman" w:eastAsia="Times New Roman" w:hAnsi="Times New Roman" w:cs="Times New Roman"/>
          <w:color w:val="000000" w:themeColor="text1"/>
          <w:sz w:val="24"/>
          <w:szCs w:val="24"/>
        </w:rPr>
        <w:t xml:space="preserve">nvolves aspects of nature that exceed our ability to fully </w:t>
      </w:r>
      <w:r w:rsidR="3503C443" w:rsidRPr="1CCAADDC">
        <w:rPr>
          <w:rFonts w:ascii="Times New Roman" w:eastAsia="Times New Roman" w:hAnsi="Times New Roman" w:cs="Times New Roman"/>
          <w:color w:val="000000" w:themeColor="text1"/>
          <w:sz w:val="24"/>
          <w:szCs w:val="24"/>
        </w:rPr>
        <w:t>represent o</w:t>
      </w:r>
      <w:r w:rsidR="4C7D38F4" w:rsidRPr="1CCAADDC">
        <w:rPr>
          <w:rFonts w:ascii="Times New Roman" w:eastAsia="Times New Roman" w:hAnsi="Times New Roman" w:cs="Times New Roman"/>
          <w:color w:val="000000" w:themeColor="text1"/>
          <w:sz w:val="24"/>
          <w:szCs w:val="24"/>
        </w:rPr>
        <w:t>r</w:t>
      </w:r>
      <w:r w:rsidR="3503C443" w:rsidRPr="1CCAADDC">
        <w:rPr>
          <w:rFonts w:ascii="Times New Roman" w:eastAsia="Times New Roman" w:hAnsi="Times New Roman" w:cs="Times New Roman"/>
          <w:color w:val="000000" w:themeColor="text1"/>
          <w:sz w:val="24"/>
          <w:szCs w:val="24"/>
        </w:rPr>
        <w:t xml:space="preserve"> comprehend. They use language </w:t>
      </w:r>
      <w:r w:rsidR="1D7302DD" w:rsidRPr="1CCAADDC">
        <w:rPr>
          <w:rFonts w:ascii="Times New Roman" w:eastAsia="Times New Roman" w:hAnsi="Times New Roman" w:cs="Times New Roman"/>
          <w:color w:val="000000" w:themeColor="text1"/>
          <w:sz w:val="24"/>
          <w:szCs w:val="24"/>
        </w:rPr>
        <w:t xml:space="preserve">to bring emotions to the surface that parallel with the overwhelming experience of the sublime. </w:t>
      </w:r>
    </w:p>
    <w:p w14:paraId="76692308" w14:textId="40970C0D" w:rsidR="47C7F683" w:rsidRDefault="705F5095" w:rsidP="1CCAADDC">
      <w:pPr>
        <w:spacing w:line="480" w:lineRule="auto"/>
        <w:ind w:firstLine="720"/>
        <w:jc w:val="both"/>
        <w:rPr>
          <w:rFonts w:ascii="Times New Roman" w:eastAsia="Times New Roman" w:hAnsi="Times New Roman" w:cs="Times New Roman"/>
          <w:color w:val="000000" w:themeColor="text1"/>
          <w:sz w:val="24"/>
          <w:szCs w:val="24"/>
        </w:rPr>
      </w:pPr>
      <w:r w:rsidRPr="1CCAADDC">
        <w:rPr>
          <w:rFonts w:ascii="Times New Roman" w:eastAsia="Times New Roman" w:hAnsi="Times New Roman" w:cs="Times New Roman"/>
          <w:color w:val="000000" w:themeColor="text1"/>
          <w:sz w:val="24"/>
          <w:szCs w:val="24"/>
        </w:rPr>
        <w:t xml:space="preserve">In Book VIII of </w:t>
      </w:r>
      <w:r w:rsidRPr="1CCAADDC">
        <w:rPr>
          <w:rFonts w:ascii="Times New Roman" w:eastAsia="Times New Roman" w:hAnsi="Times New Roman" w:cs="Times New Roman"/>
          <w:i/>
          <w:iCs/>
          <w:color w:val="000000" w:themeColor="text1"/>
          <w:sz w:val="24"/>
          <w:szCs w:val="24"/>
        </w:rPr>
        <w:t xml:space="preserve">The Prelude, </w:t>
      </w:r>
      <w:r w:rsidRPr="1CCAADDC">
        <w:rPr>
          <w:rFonts w:ascii="Times New Roman" w:eastAsia="Times New Roman" w:hAnsi="Times New Roman" w:cs="Times New Roman"/>
          <w:color w:val="000000" w:themeColor="text1"/>
          <w:sz w:val="24"/>
          <w:szCs w:val="24"/>
        </w:rPr>
        <w:t>Words</w:t>
      </w:r>
      <w:r w:rsidR="16EF423F" w:rsidRPr="1CCAADDC">
        <w:rPr>
          <w:rFonts w:ascii="Times New Roman" w:eastAsia="Times New Roman" w:hAnsi="Times New Roman" w:cs="Times New Roman"/>
          <w:color w:val="000000" w:themeColor="text1"/>
          <w:sz w:val="24"/>
          <w:szCs w:val="24"/>
        </w:rPr>
        <w:t xml:space="preserve">worth explores </w:t>
      </w:r>
      <w:r w:rsidR="6630B69E" w:rsidRPr="1CCAADDC">
        <w:rPr>
          <w:rFonts w:ascii="Times New Roman" w:eastAsia="Times New Roman" w:hAnsi="Times New Roman" w:cs="Times New Roman"/>
          <w:color w:val="000000" w:themeColor="text1"/>
          <w:sz w:val="24"/>
          <w:szCs w:val="24"/>
        </w:rPr>
        <w:t xml:space="preserve">the sublime through scenes and activities around </w:t>
      </w:r>
      <w:proofErr w:type="spellStart"/>
      <w:r w:rsidR="6630B69E" w:rsidRPr="1CCAADDC">
        <w:rPr>
          <w:rFonts w:ascii="Times New Roman" w:eastAsia="Times New Roman" w:hAnsi="Times New Roman" w:cs="Times New Roman"/>
          <w:color w:val="000000" w:themeColor="text1"/>
          <w:sz w:val="24"/>
          <w:szCs w:val="24"/>
        </w:rPr>
        <w:t>Helvellyn</w:t>
      </w:r>
      <w:proofErr w:type="spellEnd"/>
      <w:r w:rsidR="6630B69E" w:rsidRPr="1CCAADDC">
        <w:rPr>
          <w:rFonts w:ascii="Times New Roman" w:eastAsia="Times New Roman" w:hAnsi="Times New Roman" w:cs="Times New Roman"/>
          <w:color w:val="000000" w:themeColor="text1"/>
          <w:sz w:val="24"/>
          <w:szCs w:val="24"/>
        </w:rPr>
        <w:t>, a mountain in the Lake District of Eng</w:t>
      </w:r>
      <w:r w:rsidR="13273EAC" w:rsidRPr="1CCAADDC">
        <w:rPr>
          <w:rFonts w:ascii="Times New Roman" w:eastAsia="Times New Roman" w:hAnsi="Times New Roman" w:cs="Times New Roman"/>
          <w:color w:val="000000" w:themeColor="text1"/>
          <w:sz w:val="24"/>
          <w:szCs w:val="24"/>
        </w:rPr>
        <w:t xml:space="preserve">land. </w:t>
      </w:r>
      <w:r w:rsidR="3290CF89" w:rsidRPr="1CCAADDC">
        <w:rPr>
          <w:rFonts w:ascii="Times New Roman" w:eastAsia="Times New Roman" w:hAnsi="Times New Roman" w:cs="Times New Roman"/>
          <w:color w:val="000000" w:themeColor="text1"/>
          <w:sz w:val="24"/>
          <w:szCs w:val="24"/>
        </w:rPr>
        <w:t>He</w:t>
      </w:r>
      <w:r w:rsidR="13273EAC" w:rsidRPr="1CCAADDC">
        <w:rPr>
          <w:rFonts w:ascii="Times New Roman" w:eastAsia="Times New Roman" w:hAnsi="Times New Roman" w:cs="Times New Roman"/>
          <w:color w:val="000000" w:themeColor="text1"/>
          <w:sz w:val="24"/>
          <w:szCs w:val="24"/>
        </w:rPr>
        <w:t xml:space="preserve"> </w:t>
      </w:r>
      <w:r w:rsidR="75B8B16F" w:rsidRPr="1CCAADDC">
        <w:rPr>
          <w:rFonts w:ascii="Times New Roman" w:eastAsia="Times New Roman" w:hAnsi="Times New Roman" w:cs="Times New Roman"/>
          <w:color w:val="000000" w:themeColor="text1"/>
          <w:sz w:val="24"/>
          <w:szCs w:val="24"/>
        </w:rPr>
        <w:t xml:space="preserve">uses imagery to </w:t>
      </w:r>
      <w:r w:rsidR="13273EAC" w:rsidRPr="1CCAADDC">
        <w:rPr>
          <w:rFonts w:ascii="Times New Roman" w:eastAsia="Times New Roman" w:hAnsi="Times New Roman" w:cs="Times New Roman"/>
          <w:color w:val="000000" w:themeColor="text1"/>
          <w:sz w:val="24"/>
          <w:szCs w:val="24"/>
        </w:rPr>
        <w:t>describe</w:t>
      </w:r>
      <w:r w:rsidR="4A91A615" w:rsidRPr="1CCAADDC">
        <w:rPr>
          <w:rFonts w:ascii="Times New Roman" w:eastAsia="Times New Roman" w:hAnsi="Times New Roman" w:cs="Times New Roman"/>
          <w:color w:val="000000" w:themeColor="text1"/>
          <w:sz w:val="24"/>
          <w:szCs w:val="24"/>
        </w:rPr>
        <w:t xml:space="preserve"> </w:t>
      </w:r>
      <w:r w:rsidR="16663ED7" w:rsidRPr="1CCAADDC">
        <w:rPr>
          <w:rFonts w:ascii="Times New Roman" w:eastAsia="Times New Roman" w:hAnsi="Times New Roman" w:cs="Times New Roman"/>
          <w:color w:val="000000" w:themeColor="text1"/>
          <w:sz w:val="24"/>
          <w:szCs w:val="24"/>
        </w:rPr>
        <w:t>the picturesque</w:t>
      </w:r>
      <w:r w:rsidR="13273EAC" w:rsidRPr="1CCAADDC">
        <w:rPr>
          <w:rFonts w:ascii="Times New Roman" w:eastAsia="Times New Roman" w:hAnsi="Times New Roman" w:cs="Times New Roman"/>
          <w:color w:val="000000" w:themeColor="text1"/>
          <w:sz w:val="24"/>
          <w:szCs w:val="24"/>
        </w:rPr>
        <w:t xml:space="preserve"> sights and sounds </w:t>
      </w:r>
      <w:r w:rsidR="68EB84A7" w:rsidRPr="1CCAADDC">
        <w:rPr>
          <w:rFonts w:ascii="Times New Roman" w:eastAsia="Times New Roman" w:hAnsi="Times New Roman" w:cs="Times New Roman"/>
          <w:color w:val="000000" w:themeColor="text1"/>
          <w:sz w:val="24"/>
          <w:szCs w:val="24"/>
        </w:rPr>
        <w:t>that surround</w:t>
      </w:r>
      <w:r w:rsidR="48395ED4" w:rsidRPr="1CCAADDC">
        <w:rPr>
          <w:rFonts w:ascii="Times New Roman" w:eastAsia="Times New Roman" w:hAnsi="Times New Roman" w:cs="Times New Roman"/>
          <w:color w:val="000000" w:themeColor="text1"/>
          <w:sz w:val="24"/>
          <w:szCs w:val="24"/>
        </w:rPr>
        <w:t xml:space="preserve"> </w:t>
      </w:r>
      <w:r w:rsidR="362D1354" w:rsidRPr="1CCAADDC">
        <w:rPr>
          <w:rFonts w:ascii="Times New Roman" w:eastAsia="Times New Roman" w:hAnsi="Times New Roman" w:cs="Times New Roman"/>
          <w:color w:val="000000" w:themeColor="text1"/>
          <w:sz w:val="24"/>
          <w:szCs w:val="24"/>
        </w:rPr>
        <w:t>him during a</w:t>
      </w:r>
      <w:r w:rsidR="48395ED4" w:rsidRPr="1CCAADDC">
        <w:rPr>
          <w:rFonts w:ascii="Times New Roman" w:eastAsia="Times New Roman" w:hAnsi="Times New Roman" w:cs="Times New Roman"/>
          <w:color w:val="000000" w:themeColor="text1"/>
          <w:sz w:val="24"/>
          <w:szCs w:val="24"/>
        </w:rPr>
        <w:t xml:space="preserve"> summer festival and reflects on </w:t>
      </w:r>
      <w:r w:rsidR="6FA3F504" w:rsidRPr="1CCAADDC">
        <w:rPr>
          <w:rFonts w:ascii="Times New Roman" w:eastAsia="Times New Roman" w:hAnsi="Times New Roman" w:cs="Times New Roman"/>
          <w:color w:val="000000" w:themeColor="text1"/>
          <w:sz w:val="24"/>
          <w:szCs w:val="24"/>
        </w:rPr>
        <w:t>a</w:t>
      </w:r>
      <w:r w:rsidR="48395ED4" w:rsidRPr="1CCAADDC">
        <w:rPr>
          <w:rFonts w:ascii="Times New Roman" w:eastAsia="Times New Roman" w:hAnsi="Times New Roman" w:cs="Times New Roman"/>
          <w:color w:val="000000" w:themeColor="text1"/>
          <w:sz w:val="24"/>
          <w:szCs w:val="24"/>
        </w:rPr>
        <w:t xml:space="preserve"> delightful day</w:t>
      </w:r>
      <w:r w:rsidR="2BEBAA3C" w:rsidRPr="1CCAADDC">
        <w:rPr>
          <w:rFonts w:ascii="Times New Roman" w:eastAsia="Times New Roman" w:hAnsi="Times New Roman" w:cs="Times New Roman"/>
          <w:color w:val="000000" w:themeColor="text1"/>
          <w:sz w:val="24"/>
          <w:szCs w:val="24"/>
        </w:rPr>
        <w:t>.</w:t>
      </w:r>
      <w:r w:rsidR="1C3E3FD3" w:rsidRPr="1CCAADDC">
        <w:rPr>
          <w:rFonts w:ascii="Times New Roman" w:eastAsia="Times New Roman" w:hAnsi="Times New Roman" w:cs="Times New Roman"/>
          <w:color w:val="000000" w:themeColor="text1"/>
          <w:sz w:val="24"/>
          <w:szCs w:val="24"/>
        </w:rPr>
        <w:t xml:space="preserve"> “</w:t>
      </w:r>
      <w:r w:rsidR="1A542E21" w:rsidRPr="1CCAADDC">
        <w:rPr>
          <w:rFonts w:ascii="Times New Roman" w:eastAsia="Times New Roman" w:hAnsi="Times New Roman" w:cs="Times New Roman"/>
          <w:color w:val="000000" w:themeColor="text1"/>
          <w:sz w:val="24"/>
          <w:szCs w:val="24"/>
        </w:rPr>
        <w:t>H</w:t>
      </w:r>
      <w:r w:rsidR="1C3E3FD3" w:rsidRPr="1CCAADDC">
        <w:rPr>
          <w:rFonts w:ascii="Times New Roman" w:eastAsia="Times New Roman" w:hAnsi="Times New Roman" w:cs="Times New Roman"/>
          <w:color w:val="000000" w:themeColor="text1"/>
          <w:sz w:val="24"/>
          <w:szCs w:val="24"/>
        </w:rPr>
        <w:t>ill and valley, mountains, river, woods, and plains</w:t>
      </w:r>
      <w:r w:rsidR="6968C944" w:rsidRPr="1CCAADDC">
        <w:rPr>
          <w:rFonts w:ascii="Times New Roman" w:eastAsia="Times New Roman" w:hAnsi="Times New Roman" w:cs="Times New Roman"/>
          <w:color w:val="000000" w:themeColor="text1"/>
          <w:sz w:val="24"/>
          <w:szCs w:val="24"/>
        </w:rPr>
        <w:t>,</w:t>
      </w:r>
      <w:r w:rsidR="1C3E3FD3" w:rsidRPr="1CCAADDC">
        <w:rPr>
          <w:rFonts w:ascii="Times New Roman" w:eastAsia="Times New Roman" w:hAnsi="Times New Roman" w:cs="Times New Roman"/>
          <w:color w:val="000000" w:themeColor="text1"/>
          <w:sz w:val="24"/>
          <w:szCs w:val="24"/>
        </w:rPr>
        <w:t>”</w:t>
      </w:r>
      <w:r w:rsidR="3E863407" w:rsidRPr="1CCAADDC">
        <w:rPr>
          <w:rFonts w:ascii="Times New Roman" w:eastAsia="Times New Roman" w:hAnsi="Times New Roman" w:cs="Times New Roman"/>
          <w:color w:val="000000" w:themeColor="text1"/>
          <w:sz w:val="24"/>
          <w:szCs w:val="24"/>
        </w:rPr>
        <w:t xml:space="preserve"> set the scene.</w:t>
      </w:r>
      <w:r w:rsidR="1C3E3FD3" w:rsidRPr="1CCAADDC">
        <w:rPr>
          <w:rFonts w:ascii="Times New Roman" w:eastAsia="Times New Roman" w:hAnsi="Times New Roman" w:cs="Times New Roman"/>
          <w:color w:val="000000" w:themeColor="text1"/>
          <w:sz w:val="24"/>
          <w:szCs w:val="24"/>
        </w:rPr>
        <w:t xml:space="preserve"> He uses meta</w:t>
      </w:r>
      <w:r w:rsidR="15D7A96F" w:rsidRPr="1CCAADDC">
        <w:rPr>
          <w:rFonts w:ascii="Times New Roman" w:eastAsia="Times New Roman" w:hAnsi="Times New Roman" w:cs="Times New Roman"/>
          <w:color w:val="000000" w:themeColor="text1"/>
          <w:sz w:val="24"/>
          <w:szCs w:val="24"/>
        </w:rPr>
        <w:t>phor to emphasize the freedom and expansiveness of the natural scene, suggesting a sense of boundless beauty. “</w:t>
      </w:r>
      <w:r w:rsidR="71FDED62" w:rsidRPr="1CCAADDC">
        <w:rPr>
          <w:rFonts w:ascii="Times New Roman" w:eastAsia="Times New Roman" w:hAnsi="Times New Roman" w:cs="Times New Roman"/>
          <w:color w:val="000000" w:themeColor="text1"/>
          <w:sz w:val="24"/>
          <w:szCs w:val="24"/>
        </w:rPr>
        <w:t>Eagles</w:t>
      </w:r>
      <w:r w:rsidR="15D7A96F" w:rsidRPr="1CCAADDC">
        <w:rPr>
          <w:rFonts w:ascii="Times New Roman" w:eastAsia="Times New Roman" w:hAnsi="Times New Roman" w:cs="Times New Roman"/>
          <w:color w:val="000000" w:themeColor="text1"/>
          <w:sz w:val="24"/>
          <w:szCs w:val="24"/>
        </w:rPr>
        <w:t xml:space="preserve"> and vultures wheeling round and round</w:t>
      </w:r>
      <w:r w:rsidR="79B9856F" w:rsidRPr="1CCAADDC">
        <w:rPr>
          <w:rFonts w:ascii="Times New Roman" w:eastAsia="Times New Roman" w:hAnsi="Times New Roman" w:cs="Times New Roman"/>
          <w:color w:val="000000" w:themeColor="text1"/>
          <w:sz w:val="24"/>
          <w:szCs w:val="24"/>
        </w:rPr>
        <w:t>,” gives the reader a clear picture o</w:t>
      </w:r>
      <w:r w:rsidR="31F7D43D" w:rsidRPr="1CCAADDC">
        <w:rPr>
          <w:rFonts w:ascii="Times New Roman" w:eastAsia="Times New Roman" w:hAnsi="Times New Roman" w:cs="Times New Roman"/>
          <w:color w:val="000000" w:themeColor="text1"/>
          <w:sz w:val="24"/>
          <w:szCs w:val="24"/>
        </w:rPr>
        <w:t xml:space="preserve">f what’s going on above. Although birds don’t “wheel,” they </w:t>
      </w:r>
      <w:r w:rsidR="326B9F53" w:rsidRPr="1CCAADDC">
        <w:rPr>
          <w:rFonts w:ascii="Times New Roman" w:eastAsia="Times New Roman" w:hAnsi="Times New Roman" w:cs="Times New Roman"/>
          <w:color w:val="000000" w:themeColor="text1"/>
          <w:sz w:val="24"/>
          <w:szCs w:val="24"/>
        </w:rPr>
        <w:t xml:space="preserve">do </w:t>
      </w:r>
      <w:r w:rsidR="31F7D43D" w:rsidRPr="1CCAADDC">
        <w:rPr>
          <w:rFonts w:ascii="Times New Roman" w:eastAsia="Times New Roman" w:hAnsi="Times New Roman" w:cs="Times New Roman"/>
          <w:color w:val="000000" w:themeColor="text1"/>
          <w:sz w:val="24"/>
          <w:szCs w:val="24"/>
        </w:rPr>
        <w:t xml:space="preserve">fly in circles, giving the </w:t>
      </w:r>
      <w:r w:rsidR="2C0508EF" w:rsidRPr="1CCAADDC">
        <w:rPr>
          <w:rFonts w:ascii="Times New Roman" w:eastAsia="Times New Roman" w:hAnsi="Times New Roman" w:cs="Times New Roman"/>
          <w:color w:val="000000" w:themeColor="text1"/>
          <w:sz w:val="24"/>
          <w:szCs w:val="24"/>
        </w:rPr>
        <w:t>i</w:t>
      </w:r>
      <w:r w:rsidR="31F7D43D" w:rsidRPr="1CCAADDC">
        <w:rPr>
          <w:rFonts w:ascii="Times New Roman" w:eastAsia="Times New Roman" w:hAnsi="Times New Roman" w:cs="Times New Roman"/>
          <w:color w:val="000000" w:themeColor="text1"/>
          <w:sz w:val="24"/>
          <w:szCs w:val="24"/>
        </w:rPr>
        <w:t>llusion of a wheel.</w:t>
      </w:r>
      <w:r w:rsidR="0C445563" w:rsidRPr="1CCAADDC">
        <w:rPr>
          <w:rFonts w:ascii="Times New Roman" w:eastAsia="Times New Roman" w:hAnsi="Times New Roman" w:cs="Times New Roman"/>
          <w:color w:val="000000" w:themeColor="text1"/>
          <w:sz w:val="24"/>
          <w:szCs w:val="24"/>
        </w:rPr>
        <w:t xml:space="preserve"> Birds also symbolize new beginnings, hope and freedom which connotate with the sublime.</w:t>
      </w:r>
      <w:r w:rsidR="31F7D43D" w:rsidRPr="1CCAADDC">
        <w:rPr>
          <w:rFonts w:ascii="Times New Roman" w:eastAsia="Times New Roman" w:hAnsi="Times New Roman" w:cs="Times New Roman"/>
          <w:color w:val="000000" w:themeColor="text1"/>
          <w:sz w:val="24"/>
          <w:szCs w:val="24"/>
        </w:rPr>
        <w:t xml:space="preserve"> </w:t>
      </w:r>
      <w:r w:rsidR="709CB96E" w:rsidRPr="1CCAADDC">
        <w:rPr>
          <w:rFonts w:ascii="Times New Roman" w:eastAsia="Times New Roman" w:hAnsi="Times New Roman" w:cs="Times New Roman"/>
          <w:color w:val="000000" w:themeColor="text1"/>
          <w:sz w:val="24"/>
          <w:szCs w:val="24"/>
        </w:rPr>
        <w:t>Another metaphor I found is, “through a dread region</w:t>
      </w:r>
      <w:r w:rsidR="29041175" w:rsidRPr="1CCAADDC">
        <w:rPr>
          <w:rFonts w:ascii="Times New Roman" w:eastAsia="Times New Roman" w:hAnsi="Times New Roman" w:cs="Times New Roman"/>
          <w:color w:val="000000" w:themeColor="text1"/>
          <w:sz w:val="24"/>
          <w:szCs w:val="24"/>
        </w:rPr>
        <w:t xml:space="preserve"> </w:t>
      </w:r>
      <w:r w:rsidR="709CB96E" w:rsidRPr="1CCAADDC">
        <w:rPr>
          <w:rFonts w:ascii="Times New Roman" w:eastAsia="Times New Roman" w:hAnsi="Times New Roman" w:cs="Times New Roman"/>
          <w:color w:val="000000" w:themeColor="text1"/>
          <w:sz w:val="24"/>
          <w:szCs w:val="24"/>
        </w:rPr>
        <w:t>wide of dreary space,” which widens the scope of the experience, emphasizing the v</w:t>
      </w:r>
      <w:r w:rsidR="082D7AD5" w:rsidRPr="1CCAADDC">
        <w:rPr>
          <w:rFonts w:ascii="Times New Roman" w:eastAsia="Times New Roman" w:hAnsi="Times New Roman" w:cs="Times New Roman"/>
          <w:color w:val="000000" w:themeColor="text1"/>
          <w:sz w:val="24"/>
          <w:szCs w:val="24"/>
        </w:rPr>
        <w:t xml:space="preserve">ast and potentially intimidating nature of the sublime. </w:t>
      </w:r>
      <w:r w:rsidR="2BBCE499" w:rsidRPr="1CCAADDC">
        <w:rPr>
          <w:rFonts w:ascii="Times New Roman" w:eastAsia="Times New Roman" w:hAnsi="Times New Roman" w:cs="Times New Roman"/>
          <w:color w:val="000000" w:themeColor="text1"/>
          <w:sz w:val="24"/>
          <w:szCs w:val="24"/>
        </w:rPr>
        <w:t xml:space="preserve">The soul is symbolically awakened to a higher state of consciousness so when </w:t>
      </w:r>
      <w:r w:rsidR="0B0F5732" w:rsidRPr="1CCAADDC">
        <w:rPr>
          <w:rFonts w:ascii="Times New Roman" w:eastAsia="Times New Roman" w:hAnsi="Times New Roman" w:cs="Times New Roman"/>
          <w:color w:val="000000" w:themeColor="text1"/>
          <w:sz w:val="24"/>
          <w:szCs w:val="24"/>
        </w:rPr>
        <w:t>Wordsworth states, “awake, my soul! Not only passive</w:t>
      </w:r>
      <w:r w:rsidR="2ABB3206" w:rsidRPr="1CCAADDC">
        <w:rPr>
          <w:rFonts w:ascii="Times New Roman" w:eastAsia="Times New Roman" w:hAnsi="Times New Roman" w:cs="Times New Roman"/>
          <w:color w:val="000000" w:themeColor="text1"/>
          <w:sz w:val="24"/>
          <w:szCs w:val="24"/>
        </w:rPr>
        <w:t xml:space="preserve"> </w:t>
      </w:r>
      <w:r w:rsidR="0B0F5732" w:rsidRPr="1CCAADDC">
        <w:rPr>
          <w:rFonts w:ascii="Times New Roman" w:eastAsia="Times New Roman" w:hAnsi="Times New Roman" w:cs="Times New Roman"/>
          <w:color w:val="000000" w:themeColor="text1"/>
          <w:sz w:val="24"/>
          <w:szCs w:val="24"/>
        </w:rPr>
        <w:t>praise</w:t>
      </w:r>
      <w:r w:rsidR="1DED08E8" w:rsidRPr="1CCAADDC">
        <w:rPr>
          <w:rFonts w:ascii="Times New Roman" w:eastAsia="Times New Roman" w:hAnsi="Times New Roman" w:cs="Times New Roman"/>
          <w:color w:val="000000" w:themeColor="text1"/>
          <w:sz w:val="24"/>
          <w:szCs w:val="24"/>
        </w:rPr>
        <w:t xml:space="preserve">. </w:t>
      </w:r>
      <w:r w:rsidR="0B0F5732" w:rsidRPr="1CCAADDC">
        <w:rPr>
          <w:rFonts w:ascii="Times New Roman" w:eastAsia="Times New Roman" w:hAnsi="Times New Roman" w:cs="Times New Roman"/>
          <w:color w:val="000000" w:themeColor="text1"/>
          <w:sz w:val="24"/>
          <w:szCs w:val="24"/>
        </w:rPr>
        <w:t xml:space="preserve">Thou </w:t>
      </w:r>
      <w:proofErr w:type="spellStart"/>
      <w:r w:rsidR="0B0F5732" w:rsidRPr="1CCAADDC">
        <w:rPr>
          <w:rFonts w:ascii="Times New Roman" w:eastAsia="Times New Roman" w:hAnsi="Times New Roman" w:cs="Times New Roman"/>
          <w:color w:val="000000" w:themeColor="text1"/>
          <w:sz w:val="24"/>
          <w:szCs w:val="24"/>
        </w:rPr>
        <w:t>owest</w:t>
      </w:r>
      <w:proofErr w:type="spellEnd"/>
      <w:r w:rsidR="0B0F5732" w:rsidRPr="1CCAADDC">
        <w:rPr>
          <w:rFonts w:ascii="Times New Roman" w:eastAsia="Times New Roman" w:hAnsi="Times New Roman" w:cs="Times New Roman"/>
          <w:color w:val="000000" w:themeColor="text1"/>
          <w:sz w:val="24"/>
          <w:szCs w:val="24"/>
        </w:rPr>
        <w:t>,” it suggests a symbolic ascent to a sublime understanding.</w:t>
      </w:r>
      <w:r w:rsidR="43860415" w:rsidRPr="1CCAADDC">
        <w:rPr>
          <w:rFonts w:ascii="Times New Roman" w:eastAsia="Times New Roman" w:hAnsi="Times New Roman" w:cs="Times New Roman"/>
          <w:color w:val="000000" w:themeColor="text1"/>
          <w:sz w:val="24"/>
          <w:szCs w:val="24"/>
        </w:rPr>
        <w:t xml:space="preserve"> When one encounters the sublime,</w:t>
      </w:r>
      <w:r w:rsidR="17DB0236" w:rsidRPr="1CCAADDC">
        <w:rPr>
          <w:rFonts w:ascii="Times New Roman" w:eastAsia="Times New Roman" w:hAnsi="Times New Roman" w:cs="Times New Roman"/>
          <w:color w:val="000000" w:themeColor="text1"/>
          <w:sz w:val="24"/>
          <w:szCs w:val="24"/>
        </w:rPr>
        <w:t xml:space="preserve"> it beco</w:t>
      </w:r>
      <w:r w:rsidR="38888F9D" w:rsidRPr="1CCAADDC">
        <w:rPr>
          <w:rFonts w:ascii="Times New Roman" w:eastAsia="Times New Roman" w:hAnsi="Times New Roman" w:cs="Times New Roman"/>
          <w:color w:val="000000" w:themeColor="text1"/>
          <w:sz w:val="24"/>
          <w:szCs w:val="24"/>
        </w:rPr>
        <w:t>mes etched in their mind. Unlike mundane experiences, the sublime l</w:t>
      </w:r>
      <w:r w:rsidR="0300766D" w:rsidRPr="1CCAADDC">
        <w:rPr>
          <w:rFonts w:ascii="Times New Roman" w:eastAsia="Times New Roman" w:hAnsi="Times New Roman" w:cs="Times New Roman"/>
          <w:color w:val="000000" w:themeColor="text1"/>
          <w:sz w:val="24"/>
          <w:szCs w:val="24"/>
        </w:rPr>
        <w:t>eaves a lasting impression on the individual’s consciousness. It can o</w:t>
      </w:r>
      <w:r w:rsidR="38888F9D" w:rsidRPr="1CCAADDC">
        <w:rPr>
          <w:rFonts w:ascii="Times New Roman" w:eastAsia="Times New Roman" w:hAnsi="Times New Roman" w:cs="Times New Roman"/>
          <w:color w:val="000000" w:themeColor="text1"/>
          <w:sz w:val="24"/>
          <w:szCs w:val="24"/>
        </w:rPr>
        <w:t>ften lead</w:t>
      </w:r>
      <w:r w:rsidR="62B70A99" w:rsidRPr="1CCAADDC">
        <w:rPr>
          <w:rFonts w:ascii="Times New Roman" w:eastAsia="Times New Roman" w:hAnsi="Times New Roman" w:cs="Times New Roman"/>
          <w:color w:val="000000" w:themeColor="text1"/>
          <w:sz w:val="24"/>
          <w:szCs w:val="24"/>
        </w:rPr>
        <w:t xml:space="preserve"> </w:t>
      </w:r>
      <w:r w:rsidR="38888F9D" w:rsidRPr="1CCAADDC">
        <w:rPr>
          <w:rFonts w:ascii="Times New Roman" w:eastAsia="Times New Roman" w:hAnsi="Times New Roman" w:cs="Times New Roman"/>
          <w:color w:val="000000" w:themeColor="text1"/>
          <w:sz w:val="24"/>
          <w:szCs w:val="24"/>
        </w:rPr>
        <w:t xml:space="preserve">to existential </w:t>
      </w:r>
      <w:r w:rsidR="20F7CE37" w:rsidRPr="1CCAADDC">
        <w:rPr>
          <w:rFonts w:ascii="Times New Roman" w:eastAsia="Times New Roman" w:hAnsi="Times New Roman" w:cs="Times New Roman"/>
          <w:color w:val="000000" w:themeColor="text1"/>
          <w:sz w:val="24"/>
          <w:szCs w:val="24"/>
        </w:rPr>
        <w:t xml:space="preserve">questions about </w:t>
      </w:r>
      <w:r w:rsidR="3599A7CD" w:rsidRPr="1CCAADDC">
        <w:rPr>
          <w:rFonts w:ascii="Times New Roman" w:eastAsia="Times New Roman" w:hAnsi="Times New Roman" w:cs="Times New Roman"/>
          <w:color w:val="000000" w:themeColor="text1"/>
          <w:sz w:val="24"/>
          <w:szCs w:val="24"/>
        </w:rPr>
        <w:t>oneself</w:t>
      </w:r>
      <w:r w:rsidR="20F7CE37" w:rsidRPr="1CCAADDC">
        <w:rPr>
          <w:rFonts w:ascii="Times New Roman" w:eastAsia="Times New Roman" w:hAnsi="Times New Roman" w:cs="Times New Roman"/>
          <w:color w:val="000000" w:themeColor="text1"/>
          <w:sz w:val="24"/>
          <w:szCs w:val="24"/>
        </w:rPr>
        <w:t xml:space="preserve"> and the limitations</w:t>
      </w:r>
      <w:r w:rsidR="1A9137D3" w:rsidRPr="1CCAADDC">
        <w:rPr>
          <w:rFonts w:ascii="Times New Roman" w:eastAsia="Times New Roman" w:hAnsi="Times New Roman" w:cs="Times New Roman"/>
          <w:color w:val="000000" w:themeColor="text1"/>
          <w:sz w:val="24"/>
          <w:szCs w:val="24"/>
        </w:rPr>
        <w:t xml:space="preserve"> </w:t>
      </w:r>
      <w:r w:rsidR="71BF1C3E" w:rsidRPr="1CCAADDC">
        <w:rPr>
          <w:rFonts w:ascii="Times New Roman" w:eastAsia="Times New Roman" w:hAnsi="Times New Roman" w:cs="Times New Roman"/>
          <w:color w:val="000000" w:themeColor="text1"/>
          <w:sz w:val="24"/>
          <w:szCs w:val="24"/>
        </w:rPr>
        <w:t>of h</w:t>
      </w:r>
      <w:r w:rsidR="1A9137D3" w:rsidRPr="1CCAADDC">
        <w:rPr>
          <w:rFonts w:ascii="Times New Roman" w:eastAsia="Times New Roman" w:hAnsi="Times New Roman" w:cs="Times New Roman"/>
          <w:color w:val="000000" w:themeColor="text1"/>
          <w:sz w:val="24"/>
          <w:szCs w:val="24"/>
        </w:rPr>
        <w:t xml:space="preserve">uman </w:t>
      </w:r>
      <w:r w:rsidR="1A9137D3" w:rsidRPr="1CCAADDC">
        <w:rPr>
          <w:rFonts w:ascii="Times New Roman" w:eastAsia="Times New Roman" w:hAnsi="Times New Roman" w:cs="Times New Roman"/>
          <w:color w:val="000000" w:themeColor="text1"/>
          <w:sz w:val="24"/>
          <w:szCs w:val="24"/>
        </w:rPr>
        <w:lastRenderedPageBreak/>
        <w:t>understanding.</w:t>
      </w:r>
      <w:r w:rsidR="20F7CE37" w:rsidRPr="1CCAADDC">
        <w:rPr>
          <w:rFonts w:ascii="Times New Roman" w:eastAsia="Times New Roman" w:hAnsi="Times New Roman" w:cs="Times New Roman"/>
          <w:color w:val="000000" w:themeColor="text1"/>
          <w:sz w:val="24"/>
          <w:szCs w:val="24"/>
        </w:rPr>
        <w:t xml:space="preserve"> </w:t>
      </w:r>
      <w:r w:rsidR="7FF0C240" w:rsidRPr="1CCAADDC">
        <w:rPr>
          <w:rFonts w:ascii="Times New Roman" w:eastAsia="Times New Roman" w:hAnsi="Times New Roman" w:cs="Times New Roman"/>
          <w:color w:val="000000" w:themeColor="text1"/>
          <w:sz w:val="24"/>
          <w:szCs w:val="24"/>
        </w:rPr>
        <w:t xml:space="preserve">“I stood alone, and seemed to be a tower,” symbolizes a solitary and elevated state </w:t>
      </w:r>
      <w:r w:rsidR="178183A7" w:rsidRPr="1CCAADDC">
        <w:rPr>
          <w:rFonts w:ascii="Times New Roman" w:eastAsia="Times New Roman" w:hAnsi="Times New Roman" w:cs="Times New Roman"/>
          <w:color w:val="000000" w:themeColor="text1"/>
          <w:sz w:val="24"/>
          <w:szCs w:val="24"/>
        </w:rPr>
        <w:t xml:space="preserve">which </w:t>
      </w:r>
      <w:r w:rsidR="7FF0C240" w:rsidRPr="1CCAADDC">
        <w:rPr>
          <w:rFonts w:ascii="Times New Roman" w:eastAsia="Times New Roman" w:hAnsi="Times New Roman" w:cs="Times New Roman"/>
          <w:color w:val="000000" w:themeColor="text1"/>
          <w:sz w:val="24"/>
          <w:szCs w:val="24"/>
        </w:rPr>
        <w:t>suggest</w:t>
      </w:r>
      <w:r w:rsidR="1F1CD8AF" w:rsidRPr="1CCAADDC">
        <w:rPr>
          <w:rFonts w:ascii="Times New Roman" w:eastAsia="Times New Roman" w:hAnsi="Times New Roman" w:cs="Times New Roman"/>
          <w:color w:val="000000" w:themeColor="text1"/>
          <w:sz w:val="24"/>
          <w:szCs w:val="24"/>
        </w:rPr>
        <w:t>s</w:t>
      </w:r>
      <w:r w:rsidR="7FF0C240" w:rsidRPr="1CCAADDC">
        <w:rPr>
          <w:rFonts w:ascii="Times New Roman" w:eastAsia="Times New Roman" w:hAnsi="Times New Roman" w:cs="Times New Roman"/>
          <w:color w:val="000000" w:themeColor="text1"/>
          <w:sz w:val="24"/>
          <w:szCs w:val="24"/>
        </w:rPr>
        <w:t xml:space="preserve"> a heightened per</w:t>
      </w:r>
      <w:r w:rsidR="382F110E" w:rsidRPr="1CCAADDC">
        <w:rPr>
          <w:rFonts w:ascii="Times New Roman" w:eastAsia="Times New Roman" w:hAnsi="Times New Roman" w:cs="Times New Roman"/>
          <w:color w:val="000000" w:themeColor="text1"/>
          <w:sz w:val="24"/>
          <w:szCs w:val="24"/>
        </w:rPr>
        <w:t>s</w:t>
      </w:r>
      <w:r w:rsidR="7FF0C240" w:rsidRPr="1CCAADDC">
        <w:rPr>
          <w:rFonts w:ascii="Times New Roman" w:eastAsia="Times New Roman" w:hAnsi="Times New Roman" w:cs="Times New Roman"/>
          <w:color w:val="000000" w:themeColor="text1"/>
          <w:sz w:val="24"/>
          <w:szCs w:val="24"/>
        </w:rPr>
        <w:t>pect</w:t>
      </w:r>
      <w:r w:rsidR="5C99F7B7" w:rsidRPr="1CCAADDC">
        <w:rPr>
          <w:rFonts w:ascii="Times New Roman" w:eastAsia="Times New Roman" w:hAnsi="Times New Roman" w:cs="Times New Roman"/>
          <w:color w:val="000000" w:themeColor="text1"/>
          <w:sz w:val="24"/>
          <w:szCs w:val="24"/>
        </w:rPr>
        <w:t>ive</w:t>
      </w:r>
      <w:r w:rsidR="7D3AA084" w:rsidRPr="1CCAADDC">
        <w:rPr>
          <w:rFonts w:ascii="Times New Roman" w:eastAsia="Times New Roman" w:hAnsi="Times New Roman" w:cs="Times New Roman"/>
          <w:color w:val="000000" w:themeColor="text1"/>
          <w:sz w:val="24"/>
          <w:szCs w:val="24"/>
        </w:rPr>
        <w:t>.</w:t>
      </w:r>
      <w:r w:rsidR="1F5F592E" w:rsidRPr="1CCAADDC">
        <w:rPr>
          <w:rFonts w:ascii="Times New Roman" w:eastAsia="Times New Roman" w:hAnsi="Times New Roman" w:cs="Times New Roman"/>
          <w:color w:val="000000" w:themeColor="text1"/>
          <w:sz w:val="24"/>
          <w:szCs w:val="24"/>
        </w:rPr>
        <w:t xml:space="preserve"> I would argue that some form of a heightened connection is necessary to access the sublime. A sense of humility and insignificance often overtakes one’s body who is experiencing the sublime</w:t>
      </w:r>
      <w:r w:rsidR="33C3EBEF" w:rsidRPr="1CCAADDC">
        <w:rPr>
          <w:rFonts w:ascii="Times New Roman" w:eastAsia="Times New Roman" w:hAnsi="Times New Roman" w:cs="Times New Roman"/>
          <w:color w:val="000000" w:themeColor="text1"/>
          <w:sz w:val="24"/>
          <w:szCs w:val="24"/>
        </w:rPr>
        <w:t xml:space="preserve"> prompting a reflection of one’s place in the grand scheme of existence.</w:t>
      </w:r>
      <w:r w:rsidR="1F5F592E" w:rsidRPr="1CCAADDC">
        <w:rPr>
          <w:rFonts w:ascii="Times New Roman" w:eastAsia="Times New Roman" w:hAnsi="Times New Roman" w:cs="Times New Roman"/>
          <w:color w:val="000000" w:themeColor="text1"/>
          <w:sz w:val="24"/>
          <w:szCs w:val="24"/>
        </w:rPr>
        <w:t xml:space="preserve"> A darker aspect of symbolism </w:t>
      </w:r>
      <w:r w:rsidR="3B3EC53A" w:rsidRPr="1CCAADDC">
        <w:rPr>
          <w:rFonts w:ascii="Times New Roman" w:eastAsia="Times New Roman" w:hAnsi="Times New Roman" w:cs="Times New Roman"/>
          <w:color w:val="000000" w:themeColor="text1"/>
          <w:sz w:val="24"/>
          <w:szCs w:val="24"/>
        </w:rPr>
        <w:t xml:space="preserve">in Book XIII </w:t>
      </w:r>
      <w:r w:rsidR="41C1D617" w:rsidRPr="1CCAADDC">
        <w:rPr>
          <w:rFonts w:ascii="Times New Roman" w:eastAsia="Times New Roman" w:hAnsi="Times New Roman" w:cs="Times New Roman"/>
          <w:color w:val="000000" w:themeColor="text1"/>
          <w:sz w:val="24"/>
          <w:szCs w:val="24"/>
        </w:rPr>
        <w:t>is, “a gloom on Nature, aye, a frown,</w:t>
      </w:r>
      <w:r w:rsidR="5007798F" w:rsidRPr="1CCAADDC">
        <w:rPr>
          <w:rFonts w:ascii="Times New Roman" w:eastAsia="Times New Roman" w:hAnsi="Times New Roman" w:cs="Times New Roman"/>
          <w:color w:val="000000" w:themeColor="text1"/>
          <w:sz w:val="24"/>
          <w:szCs w:val="24"/>
        </w:rPr>
        <w:t xml:space="preserve"> </w:t>
      </w:r>
      <w:r w:rsidR="41C1D617" w:rsidRPr="1CCAADDC">
        <w:rPr>
          <w:rFonts w:ascii="Times New Roman" w:eastAsia="Times New Roman" w:hAnsi="Times New Roman" w:cs="Times New Roman"/>
          <w:color w:val="000000" w:themeColor="text1"/>
          <w:sz w:val="24"/>
          <w:szCs w:val="24"/>
        </w:rPr>
        <w:t>-the end,”</w:t>
      </w:r>
      <w:r w:rsidR="70B506F6" w:rsidRPr="1CCAADDC">
        <w:rPr>
          <w:rFonts w:ascii="Times New Roman" w:eastAsia="Times New Roman" w:hAnsi="Times New Roman" w:cs="Times New Roman"/>
          <w:color w:val="000000" w:themeColor="text1"/>
          <w:sz w:val="24"/>
          <w:szCs w:val="24"/>
        </w:rPr>
        <w:t xml:space="preserve"> (Wordsworth 1850, 126-149)</w:t>
      </w:r>
      <w:r w:rsidR="41C1D617" w:rsidRPr="1CCAADDC">
        <w:rPr>
          <w:rFonts w:ascii="Times New Roman" w:eastAsia="Times New Roman" w:hAnsi="Times New Roman" w:cs="Times New Roman"/>
          <w:color w:val="000000" w:themeColor="text1"/>
          <w:sz w:val="24"/>
          <w:szCs w:val="24"/>
        </w:rPr>
        <w:t xml:space="preserve"> which perhaps hints at the unpredic</w:t>
      </w:r>
      <w:r w:rsidR="4D099CD7" w:rsidRPr="1CCAADDC">
        <w:rPr>
          <w:rFonts w:ascii="Times New Roman" w:eastAsia="Times New Roman" w:hAnsi="Times New Roman" w:cs="Times New Roman"/>
          <w:color w:val="000000" w:themeColor="text1"/>
          <w:sz w:val="24"/>
          <w:szCs w:val="24"/>
        </w:rPr>
        <w:t xml:space="preserve">table and challenging facets of the natural world that must be faced to experience the awe-like state. </w:t>
      </w:r>
      <w:r w:rsidR="7A845706" w:rsidRPr="1CCAADDC">
        <w:rPr>
          <w:rFonts w:ascii="Times New Roman" w:eastAsia="Times New Roman" w:hAnsi="Times New Roman" w:cs="Times New Roman"/>
          <w:color w:val="000000" w:themeColor="text1"/>
          <w:sz w:val="24"/>
          <w:szCs w:val="24"/>
        </w:rPr>
        <w:t xml:space="preserve">These examples showcase Wordsworth’s skillful way of using literary devices to convey the beauty, power, and complexity of the sublime. </w:t>
      </w:r>
    </w:p>
    <w:p w14:paraId="709500F3" w14:textId="454F565F" w:rsidR="1007FE62" w:rsidRDefault="70A74097" w:rsidP="1CCAADDC">
      <w:pPr>
        <w:spacing w:line="480" w:lineRule="auto"/>
        <w:ind w:firstLine="720"/>
        <w:jc w:val="both"/>
        <w:rPr>
          <w:rFonts w:ascii="Times New Roman" w:eastAsia="Times New Roman" w:hAnsi="Times New Roman" w:cs="Times New Roman"/>
          <w:color w:val="000000" w:themeColor="text1"/>
          <w:sz w:val="24"/>
          <w:szCs w:val="24"/>
        </w:rPr>
      </w:pPr>
      <w:r w:rsidRPr="1CCAADDC">
        <w:rPr>
          <w:rFonts w:ascii="Times New Roman" w:eastAsia="Times New Roman" w:hAnsi="Times New Roman" w:cs="Times New Roman"/>
          <w:color w:val="000000" w:themeColor="text1"/>
          <w:sz w:val="24"/>
          <w:szCs w:val="24"/>
        </w:rPr>
        <w:t xml:space="preserve">In </w:t>
      </w:r>
      <w:r w:rsidR="7103A66E" w:rsidRPr="1CCAADDC">
        <w:rPr>
          <w:rFonts w:ascii="Times New Roman" w:eastAsia="Times New Roman" w:hAnsi="Times New Roman" w:cs="Times New Roman"/>
          <w:color w:val="000000" w:themeColor="text1"/>
          <w:sz w:val="24"/>
          <w:szCs w:val="24"/>
        </w:rPr>
        <w:t>Book XI</w:t>
      </w:r>
      <w:r w:rsidR="08DD0555" w:rsidRPr="1CCAADDC">
        <w:rPr>
          <w:rFonts w:ascii="Times New Roman" w:eastAsia="Times New Roman" w:hAnsi="Times New Roman" w:cs="Times New Roman"/>
          <w:color w:val="000000" w:themeColor="text1"/>
          <w:sz w:val="24"/>
          <w:szCs w:val="24"/>
        </w:rPr>
        <w:t>II</w:t>
      </w:r>
      <w:r w:rsidR="7103A66E" w:rsidRPr="1CCAADDC">
        <w:rPr>
          <w:rFonts w:ascii="Times New Roman" w:eastAsia="Times New Roman" w:hAnsi="Times New Roman" w:cs="Times New Roman"/>
          <w:color w:val="000000" w:themeColor="text1"/>
          <w:sz w:val="24"/>
          <w:szCs w:val="24"/>
        </w:rPr>
        <w:t xml:space="preserve"> of </w:t>
      </w:r>
      <w:r w:rsidR="7103A66E" w:rsidRPr="1CCAADDC">
        <w:rPr>
          <w:rFonts w:ascii="Times New Roman" w:eastAsia="Times New Roman" w:hAnsi="Times New Roman" w:cs="Times New Roman"/>
          <w:i/>
          <w:iCs/>
          <w:color w:val="000000" w:themeColor="text1"/>
          <w:sz w:val="24"/>
          <w:szCs w:val="24"/>
        </w:rPr>
        <w:t xml:space="preserve">The Prelude, </w:t>
      </w:r>
      <w:r w:rsidR="7103A66E" w:rsidRPr="1CCAADDC">
        <w:rPr>
          <w:rFonts w:ascii="Times New Roman" w:eastAsia="Times New Roman" w:hAnsi="Times New Roman" w:cs="Times New Roman"/>
          <w:color w:val="000000" w:themeColor="text1"/>
          <w:sz w:val="24"/>
          <w:szCs w:val="24"/>
        </w:rPr>
        <w:t xml:space="preserve">Wordsworth </w:t>
      </w:r>
      <w:r w:rsidR="6B00F4A1" w:rsidRPr="1CCAADDC">
        <w:rPr>
          <w:rFonts w:ascii="Times New Roman" w:eastAsia="Times New Roman" w:hAnsi="Times New Roman" w:cs="Times New Roman"/>
          <w:color w:val="000000" w:themeColor="text1"/>
          <w:sz w:val="24"/>
          <w:szCs w:val="24"/>
        </w:rPr>
        <w:t xml:space="preserve">goes on to </w:t>
      </w:r>
      <w:r w:rsidR="7103A66E" w:rsidRPr="1CCAADDC">
        <w:rPr>
          <w:rFonts w:ascii="Times New Roman" w:eastAsia="Times New Roman" w:hAnsi="Times New Roman" w:cs="Times New Roman"/>
          <w:color w:val="000000" w:themeColor="text1"/>
          <w:sz w:val="24"/>
          <w:szCs w:val="24"/>
        </w:rPr>
        <w:t>de</w:t>
      </w:r>
      <w:r w:rsidR="0B4A9D72" w:rsidRPr="1CCAADDC">
        <w:rPr>
          <w:rFonts w:ascii="Times New Roman" w:eastAsia="Times New Roman" w:hAnsi="Times New Roman" w:cs="Times New Roman"/>
          <w:color w:val="000000" w:themeColor="text1"/>
          <w:sz w:val="24"/>
          <w:szCs w:val="24"/>
        </w:rPr>
        <w:t>scribe</w:t>
      </w:r>
      <w:r w:rsidR="01680164" w:rsidRPr="1CCAADDC">
        <w:rPr>
          <w:rFonts w:ascii="Times New Roman" w:eastAsia="Times New Roman" w:hAnsi="Times New Roman" w:cs="Times New Roman"/>
          <w:color w:val="000000" w:themeColor="text1"/>
          <w:sz w:val="24"/>
          <w:szCs w:val="24"/>
        </w:rPr>
        <w:t xml:space="preserve"> </w:t>
      </w:r>
      <w:r w:rsidR="0B4A9D72" w:rsidRPr="1CCAADDC">
        <w:rPr>
          <w:rFonts w:ascii="Times New Roman" w:eastAsia="Times New Roman" w:hAnsi="Times New Roman" w:cs="Times New Roman"/>
          <w:color w:val="000000" w:themeColor="text1"/>
          <w:sz w:val="24"/>
          <w:szCs w:val="24"/>
        </w:rPr>
        <w:t xml:space="preserve">a mystical experience during a nighttime walk. </w:t>
      </w:r>
      <w:r w:rsidR="38C25EA2" w:rsidRPr="1CCAADDC">
        <w:rPr>
          <w:rFonts w:ascii="Times New Roman" w:eastAsia="Times New Roman" w:hAnsi="Times New Roman" w:cs="Times New Roman"/>
          <w:color w:val="000000" w:themeColor="text1"/>
          <w:sz w:val="24"/>
          <w:szCs w:val="24"/>
        </w:rPr>
        <w:t xml:space="preserve">The moonlight transforms the landscapes, revealing a scene of profound beauty and majesty. He uses vivid imagery to </w:t>
      </w:r>
      <w:r w:rsidR="5F52504B" w:rsidRPr="1CCAADDC">
        <w:rPr>
          <w:rFonts w:ascii="Times New Roman" w:eastAsia="Times New Roman" w:hAnsi="Times New Roman" w:cs="Times New Roman"/>
          <w:color w:val="000000" w:themeColor="text1"/>
          <w:sz w:val="24"/>
          <w:szCs w:val="24"/>
        </w:rPr>
        <w:t xml:space="preserve">describe the scene, such as “a silent sea of hoary mist,” “hundred hills,” and “the solid </w:t>
      </w:r>
      <w:proofErr w:type="spellStart"/>
      <w:r w:rsidR="5F52504B" w:rsidRPr="1CCAADDC">
        <w:rPr>
          <w:rFonts w:ascii="Times New Roman" w:eastAsia="Times New Roman" w:hAnsi="Times New Roman" w:cs="Times New Roman"/>
          <w:color w:val="000000" w:themeColor="text1"/>
          <w:sz w:val="24"/>
          <w:szCs w:val="24"/>
        </w:rPr>
        <w:t>vapours</w:t>
      </w:r>
      <w:proofErr w:type="spellEnd"/>
      <w:r w:rsidR="5F52504B" w:rsidRPr="1CCAADDC">
        <w:rPr>
          <w:rFonts w:ascii="Times New Roman" w:eastAsia="Times New Roman" w:hAnsi="Times New Roman" w:cs="Times New Roman"/>
          <w:color w:val="000000" w:themeColor="text1"/>
          <w:sz w:val="24"/>
          <w:szCs w:val="24"/>
        </w:rPr>
        <w:t xml:space="preserve"> stretched</w:t>
      </w:r>
      <w:r w:rsidR="540A898B" w:rsidRPr="1CCAADDC">
        <w:rPr>
          <w:rFonts w:ascii="Times New Roman" w:eastAsia="Times New Roman" w:hAnsi="Times New Roman" w:cs="Times New Roman"/>
          <w:color w:val="000000" w:themeColor="text1"/>
          <w:sz w:val="24"/>
          <w:szCs w:val="24"/>
        </w:rPr>
        <w:t xml:space="preserve">.” This </w:t>
      </w:r>
      <w:r w:rsidR="55C2B989" w:rsidRPr="1CCAADDC">
        <w:rPr>
          <w:rFonts w:ascii="Times New Roman" w:eastAsia="Times New Roman" w:hAnsi="Times New Roman" w:cs="Times New Roman"/>
          <w:color w:val="000000" w:themeColor="text1"/>
          <w:sz w:val="24"/>
          <w:szCs w:val="24"/>
        </w:rPr>
        <w:t xml:space="preserve">paints the scene for the reader and creates an experience. </w:t>
      </w:r>
      <w:r w:rsidR="28598E5D" w:rsidRPr="1CCAADDC">
        <w:rPr>
          <w:rFonts w:ascii="Times New Roman" w:eastAsia="Times New Roman" w:hAnsi="Times New Roman" w:cs="Times New Roman"/>
          <w:color w:val="000000" w:themeColor="text1"/>
          <w:sz w:val="24"/>
          <w:szCs w:val="24"/>
        </w:rPr>
        <w:t>After countless read</w:t>
      </w:r>
      <w:r w:rsidR="0C8A2E44" w:rsidRPr="1CCAADDC">
        <w:rPr>
          <w:rFonts w:ascii="Times New Roman" w:eastAsia="Times New Roman" w:hAnsi="Times New Roman" w:cs="Times New Roman"/>
          <w:color w:val="000000" w:themeColor="text1"/>
          <w:sz w:val="24"/>
          <w:szCs w:val="24"/>
        </w:rPr>
        <w:t xml:space="preserve">ings </w:t>
      </w:r>
      <w:r w:rsidR="28598E5D" w:rsidRPr="1CCAADDC">
        <w:rPr>
          <w:rFonts w:ascii="Times New Roman" w:eastAsia="Times New Roman" w:hAnsi="Times New Roman" w:cs="Times New Roman"/>
          <w:color w:val="000000" w:themeColor="text1"/>
          <w:sz w:val="24"/>
          <w:szCs w:val="24"/>
        </w:rPr>
        <w:t xml:space="preserve">through this excerpt, I </w:t>
      </w:r>
      <w:r w:rsidR="0992A2BC" w:rsidRPr="1CCAADDC">
        <w:rPr>
          <w:rFonts w:ascii="Times New Roman" w:eastAsia="Times New Roman" w:hAnsi="Times New Roman" w:cs="Times New Roman"/>
          <w:color w:val="000000" w:themeColor="text1"/>
          <w:sz w:val="24"/>
          <w:szCs w:val="24"/>
        </w:rPr>
        <w:t xml:space="preserve">recognized the prominent significance of the moon. </w:t>
      </w:r>
      <w:r w:rsidR="1324DE3B" w:rsidRPr="1CCAADDC">
        <w:rPr>
          <w:rFonts w:ascii="Times New Roman" w:eastAsia="Times New Roman" w:hAnsi="Times New Roman" w:cs="Times New Roman"/>
          <w:color w:val="000000" w:themeColor="text1"/>
          <w:sz w:val="24"/>
          <w:szCs w:val="24"/>
        </w:rPr>
        <w:t>The moon is metaphorically desc</w:t>
      </w:r>
      <w:r w:rsidR="196F92C8" w:rsidRPr="1CCAADDC">
        <w:rPr>
          <w:rFonts w:ascii="Times New Roman" w:eastAsia="Times New Roman" w:hAnsi="Times New Roman" w:cs="Times New Roman"/>
          <w:color w:val="000000" w:themeColor="text1"/>
          <w:sz w:val="24"/>
          <w:szCs w:val="24"/>
        </w:rPr>
        <w:t>ri</w:t>
      </w:r>
      <w:r w:rsidR="1324DE3B" w:rsidRPr="1CCAADDC">
        <w:rPr>
          <w:rFonts w:ascii="Times New Roman" w:eastAsia="Times New Roman" w:hAnsi="Times New Roman" w:cs="Times New Roman"/>
          <w:color w:val="000000" w:themeColor="text1"/>
          <w:sz w:val="24"/>
          <w:szCs w:val="24"/>
        </w:rPr>
        <w:t>bed as “naked</w:t>
      </w:r>
      <w:r w:rsidR="78C20560" w:rsidRPr="1CCAADDC">
        <w:rPr>
          <w:rFonts w:ascii="Times New Roman" w:eastAsia="Times New Roman" w:hAnsi="Times New Roman" w:cs="Times New Roman"/>
          <w:color w:val="000000" w:themeColor="text1"/>
          <w:sz w:val="24"/>
          <w:szCs w:val="24"/>
        </w:rPr>
        <w:t xml:space="preserve"> in a firmament</w:t>
      </w:r>
      <w:r w:rsidR="26A3486F" w:rsidRPr="1CCAADDC">
        <w:rPr>
          <w:rFonts w:ascii="Times New Roman" w:eastAsia="Times New Roman" w:hAnsi="Times New Roman" w:cs="Times New Roman"/>
          <w:color w:val="000000" w:themeColor="text1"/>
          <w:sz w:val="24"/>
          <w:szCs w:val="24"/>
        </w:rPr>
        <w:t xml:space="preserve"> of azure without cloud</w:t>
      </w:r>
      <w:r w:rsidR="78C20560" w:rsidRPr="1CCAADDC">
        <w:rPr>
          <w:rFonts w:ascii="Times New Roman" w:eastAsia="Times New Roman" w:hAnsi="Times New Roman" w:cs="Times New Roman"/>
          <w:color w:val="000000" w:themeColor="text1"/>
          <w:sz w:val="24"/>
          <w:szCs w:val="24"/>
        </w:rPr>
        <w:t>,”</w:t>
      </w:r>
      <w:r w:rsidR="5052C148" w:rsidRPr="1CCAADDC">
        <w:rPr>
          <w:rFonts w:ascii="Times New Roman" w:eastAsia="Times New Roman" w:hAnsi="Times New Roman" w:cs="Times New Roman"/>
          <w:color w:val="000000" w:themeColor="text1"/>
          <w:sz w:val="24"/>
          <w:szCs w:val="24"/>
        </w:rPr>
        <w:t xml:space="preserve"> (Wordsworth 1850, 228-240) </w:t>
      </w:r>
      <w:r w:rsidR="0EA618DF" w:rsidRPr="1CCAADDC">
        <w:rPr>
          <w:rFonts w:ascii="Times New Roman" w:eastAsia="Times New Roman" w:hAnsi="Times New Roman" w:cs="Times New Roman"/>
          <w:color w:val="000000" w:themeColor="text1"/>
          <w:sz w:val="24"/>
          <w:szCs w:val="24"/>
        </w:rPr>
        <w:t>casting a radiant light upon the surroundings. This</w:t>
      </w:r>
      <w:r w:rsidR="78C20560" w:rsidRPr="1CCAADDC">
        <w:rPr>
          <w:rFonts w:ascii="Times New Roman" w:eastAsia="Times New Roman" w:hAnsi="Times New Roman" w:cs="Times New Roman"/>
          <w:color w:val="000000" w:themeColor="text1"/>
          <w:sz w:val="24"/>
          <w:szCs w:val="24"/>
        </w:rPr>
        <w:t xml:space="preserve"> suggest</w:t>
      </w:r>
      <w:r w:rsidR="38703DFA" w:rsidRPr="1CCAADDC">
        <w:rPr>
          <w:rFonts w:ascii="Times New Roman" w:eastAsia="Times New Roman" w:hAnsi="Times New Roman" w:cs="Times New Roman"/>
          <w:color w:val="000000" w:themeColor="text1"/>
          <w:sz w:val="24"/>
          <w:szCs w:val="24"/>
        </w:rPr>
        <w:t>s</w:t>
      </w:r>
      <w:r w:rsidR="78C20560" w:rsidRPr="1CCAADDC">
        <w:rPr>
          <w:rFonts w:ascii="Times New Roman" w:eastAsia="Times New Roman" w:hAnsi="Times New Roman" w:cs="Times New Roman"/>
          <w:color w:val="000000" w:themeColor="text1"/>
          <w:sz w:val="24"/>
          <w:szCs w:val="24"/>
        </w:rPr>
        <w:t xml:space="preserve"> a celestial and unobstructed presence up in the sky</w:t>
      </w:r>
      <w:r w:rsidR="1B92688A" w:rsidRPr="1CCAADDC">
        <w:rPr>
          <w:rFonts w:ascii="Times New Roman" w:eastAsia="Times New Roman" w:hAnsi="Times New Roman" w:cs="Times New Roman"/>
          <w:color w:val="000000" w:themeColor="text1"/>
          <w:sz w:val="24"/>
          <w:szCs w:val="24"/>
        </w:rPr>
        <w:t xml:space="preserve">. </w:t>
      </w:r>
      <w:r w:rsidR="367A218C" w:rsidRPr="1CCAADDC">
        <w:rPr>
          <w:rFonts w:ascii="Times New Roman" w:eastAsia="Times New Roman" w:hAnsi="Times New Roman" w:cs="Times New Roman"/>
          <w:color w:val="000000" w:themeColor="text1"/>
          <w:sz w:val="24"/>
          <w:szCs w:val="24"/>
        </w:rPr>
        <w:t xml:space="preserve">Because of some’s religious relations to the sublime, it is worth noting the biblical meaning of firmament, being </w:t>
      </w:r>
      <w:r w:rsidR="7DB7A09C" w:rsidRPr="1CCAADDC">
        <w:rPr>
          <w:rFonts w:ascii="Times New Roman" w:eastAsia="Times New Roman" w:hAnsi="Times New Roman" w:cs="Times New Roman"/>
          <w:color w:val="000000" w:themeColor="text1"/>
          <w:sz w:val="24"/>
          <w:szCs w:val="24"/>
        </w:rPr>
        <w:t>the solid dome created by God during Genesis to divide the primal sea into upper and lower portions so that the dry land could appear.</w:t>
      </w:r>
      <w:r w:rsidR="77510A38" w:rsidRPr="1CCAADDC">
        <w:rPr>
          <w:rFonts w:ascii="Times New Roman" w:eastAsia="Times New Roman" w:hAnsi="Times New Roman" w:cs="Times New Roman"/>
          <w:color w:val="000000" w:themeColor="text1"/>
          <w:sz w:val="24"/>
          <w:szCs w:val="24"/>
        </w:rPr>
        <w:t xml:space="preserve"> This helps picture what Wordsworth</w:t>
      </w:r>
      <w:r w:rsidR="7B5B912D" w:rsidRPr="1CCAADDC">
        <w:rPr>
          <w:rFonts w:ascii="Times New Roman" w:eastAsia="Times New Roman" w:hAnsi="Times New Roman" w:cs="Times New Roman"/>
          <w:color w:val="000000" w:themeColor="text1"/>
          <w:sz w:val="24"/>
          <w:szCs w:val="24"/>
        </w:rPr>
        <w:t xml:space="preserve"> is</w:t>
      </w:r>
      <w:r w:rsidR="77510A38" w:rsidRPr="1CCAADDC">
        <w:rPr>
          <w:rFonts w:ascii="Times New Roman" w:eastAsia="Times New Roman" w:hAnsi="Times New Roman" w:cs="Times New Roman"/>
          <w:color w:val="000000" w:themeColor="text1"/>
          <w:sz w:val="24"/>
          <w:szCs w:val="24"/>
        </w:rPr>
        <w:t xml:space="preserve"> trying to convey in this excerpt from Book</w:t>
      </w:r>
      <w:r w:rsidR="7DB7A09C" w:rsidRPr="1CCAADDC">
        <w:rPr>
          <w:rFonts w:ascii="Times New Roman" w:eastAsia="Times New Roman" w:hAnsi="Times New Roman" w:cs="Times New Roman"/>
          <w:color w:val="000000" w:themeColor="text1"/>
          <w:sz w:val="24"/>
          <w:szCs w:val="24"/>
        </w:rPr>
        <w:t xml:space="preserve"> </w:t>
      </w:r>
      <w:r w:rsidR="06D46C9E" w:rsidRPr="1CCAADDC">
        <w:rPr>
          <w:rFonts w:ascii="Times New Roman" w:eastAsia="Times New Roman" w:hAnsi="Times New Roman" w:cs="Times New Roman"/>
          <w:color w:val="000000" w:themeColor="text1"/>
          <w:sz w:val="24"/>
          <w:szCs w:val="24"/>
        </w:rPr>
        <w:t xml:space="preserve">XIII. </w:t>
      </w:r>
      <w:r w:rsidR="2F9BA662" w:rsidRPr="1CCAADDC">
        <w:rPr>
          <w:rFonts w:ascii="Times New Roman" w:eastAsia="Times New Roman" w:hAnsi="Times New Roman" w:cs="Times New Roman"/>
          <w:color w:val="000000" w:themeColor="text1"/>
          <w:sz w:val="24"/>
          <w:szCs w:val="24"/>
        </w:rPr>
        <w:t xml:space="preserve">As </w:t>
      </w:r>
      <w:r w:rsidR="3EB68409" w:rsidRPr="1CCAADDC">
        <w:rPr>
          <w:rFonts w:ascii="Times New Roman" w:eastAsia="Times New Roman" w:hAnsi="Times New Roman" w:cs="Times New Roman"/>
          <w:color w:val="000000" w:themeColor="text1"/>
          <w:sz w:val="24"/>
          <w:szCs w:val="24"/>
        </w:rPr>
        <w:t>Wordsworth</w:t>
      </w:r>
      <w:r w:rsidR="2F9BA662" w:rsidRPr="1CCAADDC">
        <w:rPr>
          <w:rFonts w:ascii="Times New Roman" w:eastAsia="Times New Roman" w:hAnsi="Times New Roman" w:cs="Times New Roman"/>
          <w:color w:val="000000" w:themeColor="text1"/>
          <w:sz w:val="24"/>
          <w:szCs w:val="24"/>
        </w:rPr>
        <w:t xml:space="preserve"> observes </w:t>
      </w:r>
      <w:r w:rsidR="349DC6C3" w:rsidRPr="1CCAADDC">
        <w:rPr>
          <w:rFonts w:ascii="Times New Roman" w:eastAsia="Times New Roman" w:hAnsi="Times New Roman" w:cs="Times New Roman"/>
          <w:color w:val="000000" w:themeColor="text1"/>
          <w:sz w:val="24"/>
          <w:szCs w:val="24"/>
        </w:rPr>
        <w:t>the moonlit scene, nature takes on the brilliance that seem</w:t>
      </w:r>
      <w:r w:rsidR="554B542A" w:rsidRPr="1CCAADDC">
        <w:rPr>
          <w:rFonts w:ascii="Times New Roman" w:eastAsia="Times New Roman" w:hAnsi="Times New Roman" w:cs="Times New Roman"/>
          <w:color w:val="000000" w:themeColor="text1"/>
          <w:sz w:val="24"/>
          <w:szCs w:val="24"/>
        </w:rPr>
        <w:t>s to symbolize a transcendent order. The moon becomes a symbol of</w:t>
      </w:r>
      <w:r w:rsidR="7E8F34F4" w:rsidRPr="1CCAADDC">
        <w:rPr>
          <w:rFonts w:ascii="Times New Roman" w:eastAsia="Times New Roman" w:hAnsi="Times New Roman" w:cs="Times New Roman"/>
          <w:color w:val="000000" w:themeColor="text1"/>
          <w:sz w:val="24"/>
          <w:szCs w:val="24"/>
        </w:rPr>
        <w:t xml:space="preserve"> higher thoughts, intellectual contemplation, and the sublime experience of nature.</w:t>
      </w:r>
      <w:r w:rsidR="7AADF447" w:rsidRPr="1CCAADDC">
        <w:rPr>
          <w:rFonts w:ascii="Times New Roman" w:eastAsia="Times New Roman" w:hAnsi="Times New Roman" w:cs="Times New Roman"/>
          <w:color w:val="000000" w:themeColor="text1"/>
          <w:sz w:val="24"/>
          <w:szCs w:val="24"/>
        </w:rPr>
        <w:t xml:space="preserve"> </w:t>
      </w:r>
      <w:r w:rsidR="5725018B" w:rsidRPr="1CCAADDC">
        <w:rPr>
          <w:rFonts w:ascii="Times New Roman" w:eastAsia="Times New Roman" w:hAnsi="Times New Roman" w:cs="Times New Roman"/>
          <w:color w:val="000000" w:themeColor="text1"/>
          <w:sz w:val="24"/>
          <w:szCs w:val="24"/>
        </w:rPr>
        <w:t xml:space="preserve">The poem explores themes of nature’s </w:t>
      </w:r>
      <w:r w:rsidR="5725018B" w:rsidRPr="1CCAADDC">
        <w:rPr>
          <w:rFonts w:ascii="Times New Roman" w:eastAsia="Times New Roman" w:hAnsi="Times New Roman" w:cs="Times New Roman"/>
          <w:color w:val="000000" w:themeColor="text1"/>
          <w:sz w:val="24"/>
          <w:szCs w:val="24"/>
        </w:rPr>
        <w:lastRenderedPageBreak/>
        <w:t xml:space="preserve">influence on the human mind and </w:t>
      </w:r>
      <w:r w:rsidR="799F18FB" w:rsidRPr="1CCAADDC">
        <w:rPr>
          <w:rFonts w:ascii="Times New Roman" w:eastAsia="Times New Roman" w:hAnsi="Times New Roman" w:cs="Times New Roman"/>
          <w:color w:val="000000" w:themeColor="text1"/>
          <w:sz w:val="24"/>
          <w:szCs w:val="24"/>
        </w:rPr>
        <w:t xml:space="preserve">the connection between the outside world and one’s internal thoughts. Wordsworth’s </w:t>
      </w:r>
      <w:r w:rsidR="1A4CA663" w:rsidRPr="1CCAADDC">
        <w:rPr>
          <w:rFonts w:ascii="Times New Roman" w:eastAsia="Times New Roman" w:hAnsi="Times New Roman" w:cs="Times New Roman"/>
          <w:color w:val="000000" w:themeColor="text1"/>
          <w:sz w:val="24"/>
          <w:szCs w:val="24"/>
        </w:rPr>
        <w:t>use of language evokes the sublime experience that arises from contemplating the vastness of the universe. He often emphasizes the transformative power of nature</w:t>
      </w:r>
      <w:r w:rsidR="7C554E98" w:rsidRPr="1CCAADDC">
        <w:rPr>
          <w:rFonts w:ascii="Times New Roman" w:eastAsia="Times New Roman" w:hAnsi="Times New Roman" w:cs="Times New Roman"/>
          <w:color w:val="000000" w:themeColor="text1"/>
          <w:sz w:val="24"/>
          <w:szCs w:val="24"/>
        </w:rPr>
        <w:t>,</w:t>
      </w:r>
      <w:r w:rsidR="1A4CA663" w:rsidRPr="1CCAADDC">
        <w:rPr>
          <w:rFonts w:ascii="Times New Roman" w:eastAsia="Times New Roman" w:hAnsi="Times New Roman" w:cs="Times New Roman"/>
          <w:color w:val="000000" w:themeColor="text1"/>
          <w:sz w:val="24"/>
          <w:szCs w:val="24"/>
        </w:rPr>
        <w:t xml:space="preserve"> and these passages are prime examples of his exploration of the sublime in the natural </w:t>
      </w:r>
      <w:r w:rsidR="02B7A500" w:rsidRPr="1CCAADDC">
        <w:rPr>
          <w:rFonts w:ascii="Times New Roman" w:eastAsia="Times New Roman" w:hAnsi="Times New Roman" w:cs="Times New Roman"/>
          <w:color w:val="000000" w:themeColor="text1"/>
          <w:sz w:val="24"/>
          <w:szCs w:val="24"/>
        </w:rPr>
        <w:t xml:space="preserve">world. </w:t>
      </w:r>
    </w:p>
    <w:p w14:paraId="2EED379B" w14:textId="63164556" w:rsidR="1007FE62" w:rsidRDefault="1E2C3CC8" w:rsidP="1CCAADDC">
      <w:pPr>
        <w:spacing w:line="480" w:lineRule="auto"/>
        <w:ind w:firstLine="720"/>
        <w:jc w:val="both"/>
        <w:rPr>
          <w:rFonts w:ascii="Times New Roman" w:eastAsia="Times New Roman" w:hAnsi="Times New Roman" w:cs="Times New Roman"/>
          <w:color w:val="000000" w:themeColor="text1"/>
          <w:sz w:val="24"/>
          <w:szCs w:val="24"/>
        </w:rPr>
      </w:pPr>
      <w:r w:rsidRPr="1CCAADDC">
        <w:rPr>
          <w:rFonts w:ascii="Times New Roman" w:eastAsia="Times New Roman" w:hAnsi="Times New Roman" w:cs="Times New Roman"/>
          <w:color w:val="000000" w:themeColor="text1"/>
          <w:sz w:val="24"/>
          <w:szCs w:val="24"/>
        </w:rPr>
        <w:t xml:space="preserve">Being as </w:t>
      </w:r>
      <w:r w:rsidRPr="1CCAADDC">
        <w:rPr>
          <w:rFonts w:ascii="Times New Roman" w:eastAsia="Times New Roman" w:hAnsi="Times New Roman" w:cs="Times New Roman"/>
          <w:i/>
          <w:iCs/>
          <w:color w:val="000000" w:themeColor="text1"/>
          <w:sz w:val="24"/>
          <w:szCs w:val="24"/>
        </w:rPr>
        <w:t xml:space="preserve">The Prelude </w:t>
      </w:r>
      <w:r w:rsidRPr="1CCAADDC">
        <w:rPr>
          <w:rFonts w:ascii="Times New Roman" w:eastAsia="Times New Roman" w:hAnsi="Times New Roman" w:cs="Times New Roman"/>
          <w:color w:val="000000" w:themeColor="text1"/>
          <w:sz w:val="24"/>
          <w:szCs w:val="24"/>
        </w:rPr>
        <w:t>is filled with older poetry than I am used to</w:t>
      </w:r>
      <w:r w:rsidR="0EF4FC41" w:rsidRPr="1CCAADDC">
        <w:rPr>
          <w:rFonts w:ascii="Times New Roman" w:eastAsia="Times New Roman" w:hAnsi="Times New Roman" w:cs="Times New Roman"/>
          <w:color w:val="000000" w:themeColor="text1"/>
          <w:sz w:val="24"/>
          <w:szCs w:val="24"/>
        </w:rPr>
        <w:t xml:space="preserve"> studying</w:t>
      </w:r>
      <w:r w:rsidRPr="1CCAADDC">
        <w:rPr>
          <w:rFonts w:ascii="Times New Roman" w:eastAsia="Times New Roman" w:hAnsi="Times New Roman" w:cs="Times New Roman"/>
          <w:color w:val="000000" w:themeColor="text1"/>
          <w:sz w:val="24"/>
          <w:szCs w:val="24"/>
        </w:rPr>
        <w:t xml:space="preserve">, I found difficulty in finding the </w:t>
      </w:r>
      <w:r w:rsidR="3EABEA99" w:rsidRPr="1CCAADDC">
        <w:rPr>
          <w:rFonts w:ascii="Times New Roman" w:eastAsia="Times New Roman" w:hAnsi="Times New Roman" w:cs="Times New Roman"/>
          <w:color w:val="000000" w:themeColor="text1"/>
          <w:sz w:val="24"/>
          <w:szCs w:val="24"/>
        </w:rPr>
        <w:t xml:space="preserve">literary </w:t>
      </w:r>
      <w:r w:rsidRPr="1CCAADDC">
        <w:rPr>
          <w:rFonts w:ascii="Times New Roman" w:eastAsia="Times New Roman" w:hAnsi="Times New Roman" w:cs="Times New Roman"/>
          <w:color w:val="000000" w:themeColor="text1"/>
          <w:sz w:val="24"/>
          <w:szCs w:val="24"/>
        </w:rPr>
        <w:t xml:space="preserve">techniques used </w:t>
      </w:r>
      <w:r w:rsidR="7E143BBB" w:rsidRPr="1CCAADDC">
        <w:rPr>
          <w:rFonts w:ascii="Times New Roman" w:eastAsia="Times New Roman" w:hAnsi="Times New Roman" w:cs="Times New Roman"/>
          <w:color w:val="000000" w:themeColor="text1"/>
          <w:sz w:val="24"/>
          <w:szCs w:val="24"/>
        </w:rPr>
        <w:t xml:space="preserve">by Wordsworth </w:t>
      </w:r>
      <w:r w:rsidRPr="1CCAADDC">
        <w:rPr>
          <w:rFonts w:ascii="Times New Roman" w:eastAsia="Times New Roman" w:hAnsi="Times New Roman" w:cs="Times New Roman"/>
          <w:color w:val="000000" w:themeColor="text1"/>
          <w:sz w:val="24"/>
          <w:szCs w:val="24"/>
        </w:rPr>
        <w:t xml:space="preserve">to evoke the sublime. However, once I narrowed it down to </w:t>
      </w:r>
      <w:r w:rsidR="46E9E472" w:rsidRPr="1CCAADDC">
        <w:rPr>
          <w:rFonts w:ascii="Times New Roman" w:eastAsia="Times New Roman" w:hAnsi="Times New Roman" w:cs="Times New Roman"/>
          <w:color w:val="000000" w:themeColor="text1"/>
          <w:sz w:val="24"/>
          <w:szCs w:val="24"/>
        </w:rPr>
        <w:t>fewer</w:t>
      </w:r>
      <w:r w:rsidRPr="1CCAADDC">
        <w:rPr>
          <w:rFonts w:ascii="Times New Roman" w:eastAsia="Times New Roman" w:hAnsi="Times New Roman" w:cs="Times New Roman"/>
          <w:color w:val="000000" w:themeColor="text1"/>
          <w:sz w:val="24"/>
          <w:szCs w:val="24"/>
        </w:rPr>
        <w:t xml:space="preserve"> literary devices to search for, they be</w:t>
      </w:r>
      <w:r w:rsidR="55B20DBB" w:rsidRPr="1CCAADDC">
        <w:rPr>
          <w:rFonts w:ascii="Times New Roman" w:eastAsia="Times New Roman" w:hAnsi="Times New Roman" w:cs="Times New Roman"/>
          <w:color w:val="000000" w:themeColor="text1"/>
          <w:sz w:val="24"/>
          <w:szCs w:val="24"/>
        </w:rPr>
        <w:t>came more apparent with each read</w:t>
      </w:r>
      <w:r w:rsidRPr="1CCAADDC">
        <w:rPr>
          <w:rFonts w:ascii="Times New Roman" w:eastAsia="Times New Roman" w:hAnsi="Times New Roman" w:cs="Times New Roman"/>
          <w:color w:val="000000" w:themeColor="text1"/>
          <w:sz w:val="24"/>
          <w:szCs w:val="24"/>
        </w:rPr>
        <w:t>. It is worth noting how important it is to reflect on the overlap of philosophy and poetry (and all subjects, for that matter) and how useful</w:t>
      </w:r>
      <w:r w:rsidR="77ADA557" w:rsidRPr="1CCAADDC">
        <w:rPr>
          <w:rFonts w:ascii="Times New Roman" w:eastAsia="Times New Roman" w:hAnsi="Times New Roman" w:cs="Times New Roman"/>
          <w:color w:val="000000" w:themeColor="text1"/>
          <w:sz w:val="24"/>
          <w:szCs w:val="24"/>
        </w:rPr>
        <w:t xml:space="preserve"> </w:t>
      </w:r>
      <w:r w:rsidRPr="1CCAADDC">
        <w:rPr>
          <w:rFonts w:ascii="Times New Roman" w:eastAsia="Times New Roman" w:hAnsi="Times New Roman" w:cs="Times New Roman"/>
          <w:color w:val="000000" w:themeColor="text1"/>
          <w:sz w:val="24"/>
          <w:szCs w:val="24"/>
        </w:rPr>
        <w:t>knowledge</w:t>
      </w:r>
      <w:r w:rsidR="7A24A125" w:rsidRPr="1CCAADDC">
        <w:rPr>
          <w:rFonts w:ascii="Times New Roman" w:eastAsia="Times New Roman" w:hAnsi="Times New Roman" w:cs="Times New Roman"/>
          <w:color w:val="000000" w:themeColor="text1"/>
          <w:sz w:val="24"/>
          <w:szCs w:val="24"/>
        </w:rPr>
        <w:t xml:space="preserve"> </w:t>
      </w:r>
      <w:r w:rsidR="1BEE0776" w:rsidRPr="1CCAADDC">
        <w:rPr>
          <w:rFonts w:ascii="Times New Roman" w:eastAsia="Times New Roman" w:hAnsi="Times New Roman" w:cs="Times New Roman"/>
          <w:color w:val="000000" w:themeColor="text1"/>
          <w:sz w:val="24"/>
          <w:szCs w:val="24"/>
        </w:rPr>
        <w:t xml:space="preserve">of both </w:t>
      </w:r>
      <w:r w:rsidRPr="1CCAADDC">
        <w:rPr>
          <w:rFonts w:ascii="Times New Roman" w:eastAsia="Times New Roman" w:hAnsi="Times New Roman" w:cs="Times New Roman"/>
          <w:color w:val="000000" w:themeColor="text1"/>
          <w:sz w:val="24"/>
          <w:szCs w:val="24"/>
        </w:rPr>
        <w:t xml:space="preserve">can be in succeeding in </w:t>
      </w:r>
      <w:r w:rsidR="6624F0B2" w:rsidRPr="1CCAADDC">
        <w:rPr>
          <w:rFonts w:ascii="Times New Roman" w:eastAsia="Times New Roman" w:hAnsi="Times New Roman" w:cs="Times New Roman"/>
          <w:color w:val="000000" w:themeColor="text1"/>
          <w:sz w:val="24"/>
          <w:szCs w:val="24"/>
        </w:rPr>
        <w:t>the two</w:t>
      </w:r>
      <w:r w:rsidRPr="1CCAADDC">
        <w:rPr>
          <w:rFonts w:ascii="Times New Roman" w:eastAsia="Times New Roman" w:hAnsi="Times New Roman" w:cs="Times New Roman"/>
          <w:color w:val="000000" w:themeColor="text1"/>
          <w:sz w:val="24"/>
          <w:szCs w:val="24"/>
        </w:rPr>
        <w:t xml:space="preserve"> subjects.</w:t>
      </w:r>
      <w:r w:rsidR="0C123819" w:rsidRPr="1CCAADDC">
        <w:rPr>
          <w:rFonts w:ascii="Times New Roman" w:eastAsia="Times New Roman" w:hAnsi="Times New Roman" w:cs="Times New Roman"/>
          <w:color w:val="000000" w:themeColor="text1"/>
          <w:sz w:val="24"/>
          <w:szCs w:val="24"/>
        </w:rPr>
        <w:t xml:space="preserve"> Poetry and philosophy share a deep, intricate relationship, often </w:t>
      </w:r>
      <w:r w:rsidR="3908C026" w:rsidRPr="1CCAADDC">
        <w:rPr>
          <w:rFonts w:ascii="Times New Roman" w:eastAsia="Times New Roman" w:hAnsi="Times New Roman" w:cs="Times New Roman"/>
          <w:color w:val="000000" w:themeColor="text1"/>
          <w:sz w:val="24"/>
          <w:szCs w:val="24"/>
        </w:rPr>
        <w:t xml:space="preserve">aligning in their exploration of emotions, fundamental human experiences and existential questions. </w:t>
      </w:r>
      <w:r w:rsidR="7C7111F6" w:rsidRPr="1CCAADDC">
        <w:rPr>
          <w:rFonts w:ascii="Times New Roman" w:eastAsia="Times New Roman" w:hAnsi="Times New Roman" w:cs="Times New Roman"/>
          <w:color w:val="000000" w:themeColor="text1"/>
          <w:sz w:val="24"/>
          <w:szCs w:val="24"/>
        </w:rPr>
        <w:t>Philosophers challenge norm</w:t>
      </w:r>
      <w:r w:rsidR="1D1E9F5E" w:rsidRPr="1CCAADDC">
        <w:rPr>
          <w:rFonts w:ascii="Times New Roman" w:eastAsia="Times New Roman" w:hAnsi="Times New Roman" w:cs="Times New Roman"/>
          <w:color w:val="000000" w:themeColor="text1"/>
          <w:sz w:val="24"/>
          <w:szCs w:val="24"/>
        </w:rPr>
        <w:t>s</w:t>
      </w:r>
      <w:r w:rsidR="7C7111F6" w:rsidRPr="1CCAADDC">
        <w:rPr>
          <w:rFonts w:ascii="Times New Roman" w:eastAsia="Times New Roman" w:hAnsi="Times New Roman" w:cs="Times New Roman"/>
          <w:color w:val="000000" w:themeColor="text1"/>
          <w:sz w:val="24"/>
          <w:szCs w:val="24"/>
        </w:rPr>
        <w:t xml:space="preserve">, question assumptions and seek </w:t>
      </w:r>
      <w:r w:rsidR="17509296" w:rsidRPr="1CCAADDC">
        <w:rPr>
          <w:rFonts w:ascii="Times New Roman" w:eastAsia="Times New Roman" w:hAnsi="Times New Roman" w:cs="Times New Roman"/>
          <w:color w:val="000000" w:themeColor="text1"/>
          <w:sz w:val="24"/>
          <w:szCs w:val="24"/>
        </w:rPr>
        <w:t xml:space="preserve">a </w:t>
      </w:r>
      <w:r w:rsidR="7C7111F6" w:rsidRPr="1CCAADDC">
        <w:rPr>
          <w:rFonts w:ascii="Times New Roman" w:eastAsia="Times New Roman" w:hAnsi="Times New Roman" w:cs="Times New Roman"/>
          <w:color w:val="000000" w:themeColor="text1"/>
          <w:sz w:val="24"/>
          <w:szCs w:val="24"/>
        </w:rPr>
        <w:t>deeper understan</w:t>
      </w:r>
      <w:r w:rsidR="120EC8D8" w:rsidRPr="1CCAADDC">
        <w:rPr>
          <w:rFonts w:ascii="Times New Roman" w:eastAsia="Times New Roman" w:hAnsi="Times New Roman" w:cs="Times New Roman"/>
          <w:color w:val="000000" w:themeColor="text1"/>
          <w:sz w:val="24"/>
          <w:szCs w:val="24"/>
        </w:rPr>
        <w:t>ding</w:t>
      </w:r>
      <w:r w:rsidR="3DCC2CC5" w:rsidRPr="1CCAADDC">
        <w:rPr>
          <w:rFonts w:ascii="Times New Roman" w:eastAsia="Times New Roman" w:hAnsi="Times New Roman" w:cs="Times New Roman"/>
          <w:color w:val="000000" w:themeColor="text1"/>
          <w:sz w:val="24"/>
          <w:szCs w:val="24"/>
        </w:rPr>
        <w:t>. Poets often engage in a similar process</w:t>
      </w:r>
      <w:r w:rsidR="058DDDF8" w:rsidRPr="1CCAADDC">
        <w:rPr>
          <w:rFonts w:ascii="Times New Roman" w:eastAsia="Times New Roman" w:hAnsi="Times New Roman" w:cs="Times New Roman"/>
          <w:color w:val="000000" w:themeColor="text1"/>
          <w:sz w:val="24"/>
          <w:szCs w:val="24"/>
        </w:rPr>
        <w:t xml:space="preserve"> by</w:t>
      </w:r>
      <w:r w:rsidR="3DCC2CC5" w:rsidRPr="1CCAADDC">
        <w:rPr>
          <w:rFonts w:ascii="Times New Roman" w:eastAsia="Times New Roman" w:hAnsi="Times New Roman" w:cs="Times New Roman"/>
          <w:color w:val="000000" w:themeColor="text1"/>
          <w:sz w:val="24"/>
          <w:szCs w:val="24"/>
        </w:rPr>
        <w:t xml:space="preserve"> challenging societal norms, questio</w:t>
      </w:r>
      <w:r w:rsidR="7AC3CCAB" w:rsidRPr="1CCAADDC">
        <w:rPr>
          <w:rFonts w:ascii="Times New Roman" w:eastAsia="Times New Roman" w:hAnsi="Times New Roman" w:cs="Times New Roman"/>
          <w:color w:val="000000" w:themeColor="text1"/>
          <w:sz w:val="24"/>
          <w:szCs w:val="24"/>
        </w:rPr>
        <w:t xml:space="preserve">ning </w:t>
      </w:r>
      <w:proofErr w:type="gramStart"/>
      <w:r w:rsidR="7AC3CCAB" w:rsidRPr="1CCAADDC">
        <w:rPr>
          <w:rFonts w:ascii="Times New Roman" w:eastAsia="Times New Roman" w:hAnsi="Times New Roman" w:cs="Times New Roman"/>
          <w:color w:val="000000" w:themeColor="text1"/>
          <w:sz w:val="24"/>
          <w:szCs w:val="24"/>
        </w:rPr>
        <w:t>perceptions</w:t>
      </w:r>
      <w:proofErr w:type="gramEnd"/>
      <w:r w:rsidR="7AC3CCAB" w:rsidRPr="1CCAADDC">
        <w:rPr>
          <w:rFonts w:ascii="Times New Roman" w:eastAsia="Times New Roman" w:hAnsi="Times New Roman" w:cs="Times New Roman"/>
          <w:color w:val="000000" w:themeColor="text1"/>
          <w:sz w:val="24"/>
          <w:szCs w:val="24"/>
        </w:rPr>
        <w:t xml:space="preserve"> and offering alternative viewpoints through their creative expressions. </w:t>
      </w:r>
      <w:proofErr w:type="gramStart"/>
      <w:r w:rsidR="43DA1025" w:rsidRPr="1CCAADDC">
        <w:rPr>
          <w:rFonts w:ascii="Times New Roman" w:eastAsia="Times New Roman" w:hAnsi="Times New Roman" w:cs="Times New Roman"/>
          <w:color w:val="000000" w:themeColor="text1"/>
          <w:sz w:val="24"/>
          <w:szCs w:val="24"/>
        </w:rPr>
        <w:t>This is why</w:t>
      </w:r>
      <w:proofErr w:type="gramEnd"/>
      <w:r w:rsidR="43DA1025" w:rsidRPr="1CCAADDC">
        <w:rPr>
          <w:rFonts w:ascii="Times New Roman" w:eastAsia="Times New Roman" w:hAnsi="Times New Roman" w:cs="Times New Roman"/>
          <w:color w:val="000000" w:themeColor="text1"/>
          <w:sz w:val="24"/>
          <w:szCs w:val="24"/>
        </w:rPr>
        <w:t xml:space="preserve"> when searching for the sublime in poetry, it is necessary to take philosopher</w:t>
      </w:r>
      <w:r w:rsidR="312A7F1B" w:rsidRPr="1CCAADDC">
        <w:rPr>
          <w:rFonts w:ascii="Times New Roman" w:eastAsia="Times New Roman" w:hAnsi="Times New Roman" w:cs="Times New Roman"/>
          <w:color w:val="000000" w:themeColor="text1"/>
          <w:sz w:val="24"/>
          <w:szCs w:val="24"/>
        </w:rPr>
        <w:t xml:space="preserve">s’ ideas into account. </w:t>
      </w:r>
    </w:p>
    <w:p w14:paraId="50A86FFC" w14:textId="6EEC1885" w:rsidR="1007FE62" w:rsidRDefault="2F4F1791" w:rsidP="1CCAADDC">
      <w:pPr>
        <w:spacing w:line="480" w:lineRule="auto"/>
        <w:ind w:firstLine="720"/>
        <w:jc w:val="both"/>
        <w:rPr>
          <w:rFonts w:ascii="Times New Roman" w:eastAsia="Times New Roman" w:hAnsi="Times New Roman" w:cs="Times New Roman"/>
          <w:color w:val="000000" w:themeColor="text1"/>
          <w:sz w:val="24"/>
          <w:szCs w:val="24"/>
        </w:rPr>
      </w:pPr>
      <w:r w:rsidRPr="1CCAADDC">
        <w:rPr>
          <w:rFonts w:ascii="Times New Roman" w:eastAsia="Times New Roman" w:hAnsi="Times New Roman" w:cs="Times New Roman"/>
          <w:color w:val="000000" w:themeColor="text1"/>
          <w:sz w:val="24"/>
          <w:szCs w:val="24"/>
        </w:rPr>
        <w:t>As a creative writer who adores poetry, I believe I will find it useful to use the sublime as a tool to navigate</w:t>
      </w:r>
      <w:r w:rsidR="205E52EE" w:rsidRPr="1CCAADDC">
        <w:rPr>
          <w:rFonts w:ascii="Times New Roman" w:eastAsia="Times New Roman" w:hAnsi="Times New Roman" w:cs="Times New Roman"/>
          <w:color w:val="000000" w:themeColor="text1"/>
          <w:sz w:val="24"/>
          <w:szCs w:val="24"/>
        </w:rPr>
        <w:t xml:space="preserve"> theme</w:t>
      </w:r>
      <w:r w:rsidR="05352AF4" w:rsidRPr="1CCAADDC">
        <w:rPr>
          <w:rFonts w:ascii="Times New Roman" w:eastAsia="Times New Roman" w:hAnsi="Times New Roman" w:cs="Times New Roman"/>
          <w:color w:val="000000" w:themeColor="text1"/>
          <w:sz w:val="24"/>
          <w:szCs w:val="24"/>
        </w:rPr>
        <w:t>s</w:t>
      </w:r>
      <w:r w:rsidR="205E52EE" w:rsidRPr="1CCAADDC">
        <w:rPr>
          <w:rFonts w:ascii="Times New Roman" w:eastAsia="Times New Roman" w:hAnsi="Times New Roman" w:cs="Times New Roman"/>
          <w:color w:val="000000" w:themeColor="text1"/>
          <w:sz w:val="24"/>
          <w:szCs w:val="24"/>
        </w:rPr>
        <w:t xml:space="preserve"> in my writing, particularly with nature. </w:t>
      </w:r>
      <w:r w:rsidR="5E9447D3" w:rsidRPr="1CCAADDC">
        <w:rPr>
          <w:rFonts w:ascii="Times New Roman" w:eastAsia="Times New Roman" w:hAnsi="Times New Roman" w:cs="Times New Roman"/>
          <w:color w:val="000000" w:themeColor="text1"/>
          <w:sz w:val="24"/>
          <w:szCs w:val="24"/>
        </w:rPr>
        <w:t xml:space="preserve">I understand why poets are drawn to the sublime in the natural world </w:t>
      </w:r>
      <w:r w:rsidR="7C1E3C77" w:rsidRPr="1CCAADDC">
        <w:rPr>
          <w:rFonts w:ascii="Times New Roman" w:eastAsia="Times New Roman" w:hAnsi="Times New Roman" w:cs="Times New Roman"/>
          <w:color w:val="000000" w:themeColor="text1"/>
          <w:sz w:val="24"/>
          <w:szCs w:val="24"/>
        </w:rPr>
        <w:t>as they</w:t>
      </w:r>
      <w:r w:rsidR="45B9C615" w:rsidRPr="1CCAADDC">
        <w:rPr>
          <w:rFonts w:ascii="Times New Roman" w:eastAsia="Times New Roman" w:hAnsi="Times New Roman" w:cs="Times New Roman"/>
          <w:color w:val="000000" w:themeColor="text1"/>
          <w:sz w:val="24"/>
          <w:szCs w:val="24"/>
        </w:rPr>
        <w:t xml:space="preserve"> aim</w:t>
      </w:r>
      <w:r w:rsidR="7C1E3C77" w:rsidRPr="1CCAADDC">
        <w:rPr>
          <w:rFonts w:ascii="Times New Roman" w:eastAsia="Times New Roman" w:hAnsi="Times New Roman" w:cs="Times New Roman"/>
          <w:color w:val="000000" w:themeColor="text1"/>
          <w:sz w:val="24"/>
          <w:szCs w:val="24"/>
        </w:rPr>
        <w:t xml:space="preserve"> to allow readers to experience the breathtaking beauty and </w:t>
      </w:r>
      <w:r w:rsidR="737E723A" w:rsidRPr="1CCAADDC">
        <w:rPr>
          <w:rFonts w:ascii="Times New Roman" w:eastAsia="Times New Roman" w:hAnsi="Times New Roman" w:cs="Times New Roman"/>
          <w:color w:val="000000" w:themeColor="text1"/>
          <w:sz w:val="24"/>
          <w:szCs w:val="24"/>
        </w:rPr>
        <w:t xml:space="preserve">intimidating power of nature through the poet’s eyes. </w:t>
      </w:r>
      <w:r w:rsidR="70524395" w:rsidRPr="1CCAADDC">
        <w:rPr>
          <w:rFonts w:ascii="Times New Roman" w:eastAsia="Times New Roman" w:hAnsi="Times New Roman" w:cs="Times New Roman"/>
          <w:color w:val="000000" w:themeColor="text1"/>
          <w:sz w:val="24"/>
          <w:szCs w:val="24"/>
        </w:rPr>
        <w:t xml:space="preserve">Towering mountains, vast oceans, or tumultuous storms can evoke strong emotional responses. Poets use these natural </w:t>
      </w:r>
      <w:r w:rsidR="7ECE948F" w:rsidRPr="1CCAADDC">
        <w:rPr>
          <w:rFonts w:ascii="Times New Roman" w:eastAsia="Times New Roman" w:hAnsi="Times New Roman" w:cs="Times New Roman"/>
          <w:color w:val="000000" w:themeColor="text1"/>
          <w:sz w:val="24"/>
          <w:szCs w:val="24"/>
        </w:rPr>
        <w:t>occur</w:t>
      </w:r>
      <w:r w:rsidR="00070568" w:rsidRPr="1CCAADDC">
        <w:rPr>
          <w:rFonts w:ascii="Times New Roman" w:eastAsia="Times New Roman" w:hAnsi="Times New Roman" w:cs="Times New Roman"/>
          <w:color w:val="000000" w:themeColor="text1"/>
          <w:sz w:val="24"/>
          <w:szCs w:val="24"/>
        </w:rPr>
        <w:t>r</w:t>
      </w:r>
      <w:r w:rsidR="7ECE948F" w:rsidRPr="1CCAADDC">
        <w:rPr>
          <w:rFonts w:ascii="Times New Roman" w:eastAsia="Times New Roman" w:hAnsi="Times New Roman" w:cs="Times New Roman"/>
          <w:color w:val="000000" w:themeColor="text1"/>
          <w:sz w:val="24"/>
          <w:szCs w:val="24"/>
        </w:rPr>
        <w:t>ences</w:t>
      </w:r>
      <w:r w:rsidR="70524395" w:rsidRPr="1CCAADDC">
        <w:rPr>
          <w:rFonts w:ascii="Times New Roman" w:eastAsia="Times New Roman" w:hAnsi="Times New Roman" w:cs="Times New Roman"/>
          <w:color w:val="000000" w:themeColor="text1"/>
          <w:sz w:val="24"/>
          <w:szCs w:val="24"/>
        </w:rPr>
        <w:t xml:space="preserve"> to </w:t>
      </w:r>
      <w:r w:rsidR="42D78966" w:rsidRPr="1CCAADDC">
        <w:rPr>
          <w:rFonts w:ascii="Times New Roman" w:eastAsia="Times New Roman" w:hAnsi="Times New Roman" w:cs="Times New Roman"/>
          <w:color w:val="000000" w:themeColor="text1"/>
          <w:sz w:val="24"/>
          <w:szCs w:val="24"/>
        </w:rPr>
        <w:t>con</w:t>
      </w:r>
      <w:r w:rsidR="378FC2A6" w:rsidRPr="1CCAADDC">
        <w:rPr>
          <w:rFonts w:ascii="Times New Roman" w:eastAsia="Times New Roman" w:hAnsi="Times New Roman" w:cs="Times New Roman"/>
          <w:color w:val="000000" w:themeColor="text1"/>
          <w:sz w:val="24"/>
          <w:szCs w:val="24"/>
        </w:rPr>
        <w:t>s</w:t>
      </w:r>
      <w:r w:rsidR="42D78966" w:rsidRPr="1CCAADDC">
        <w:rPr>
          <w:rFonts w:ascii="Times New Roman" w:eastAsia="Times New Roman" w:hAnsi="Times New Roman" w:cs="Times New Roman"/>
          <w:color w:val="000000" w:themeColor="text1"/>
          <w:sz w:val="24"/>
          <w:szCs w:val="24"/>
        </w:rPr>
        <w:t xml:space="preserve">truct emotionally charged poems that resonate deeply with readers. </w:t>
      </w:r>
      <w:r w:rsidR="1ABDE919" w:rsidRPr="1CCAADDC">
        <w:rPr>
          <w:rFonts w:ascii="Times New Roman" w:eastAsia="Times New Roman" w:hAnsi="Times New Roman" w:cs="Times New Roman"/>
          <w:color w:val="000000" w:themeColor="text1"/>
          <w:sz w:val="24"/>
          <w:szCs w:val="24"/>
        </w:rPr>
        <w:t xml:space="preserve">Literary devices can be used as a canvas to express a wide range of feelings like joy, serenity, </w:t>
      </w:r>
      <w:proofErr w:type="gramStart"/>
      <w:r w:rsidR="1ABDE919" w:rsidRPr="1CCAADDC">
        <w:rPr>
          <w:rFonts w:ascii="Times New Roman" w:eastAsia="Times New Roman" w:hAnsi="Times New Roman" w:cs="Times New Roman"/>
          <w:color w:val="000000" w:themeColor="text1"/>
          <w:sz w:val="24"/>
          <w:szCs w:val="24"/>
        </w:rPr>
        <w:t>fear</w:t>
      </w:r>
      <w:proofErr w:type="gramEnd"/>
      <w:r w:rsidR="1ABDE919" w:rsidRPr="1CCAADDC">
        <w:rPr>
          <w:rFonts w:ascii="Times New Roman" w:eastAsia="Times New Roman" w:hAnsi="Times New Roman" w:cs="Times New Roman"/>
          <w:color w:val="000000" w:themeColor="text1"/>
          <w:sz w:val="24"/>
          <w:szCs w:val="24"/>
        </w:rPr>
        <w:t xml:space="preserve"> and reverence.</w:t>
      </w:r>
      <w:r w:rsidR="3150394E" w:rsidRPr="1CCAADDC">
        <w:rPr>
          <w:rFonts w:ascii="Times New Roman" w:eastAsia="Times New Roman" w:hAnsi="Times New Roman" w:cs="Times New Roman"/>
          <w:color w:val="000000" w:themeColor="text1"/>
          <w:sz w:val="24"/>
          <w:szCs w:val="24"/>
        </w:rPr>
        <w:t xml:space="preserve"> </w:t>
      </w:r>
    </w:p>
    <w:p w14:paraId="5BE5B113" w14:textId="548B8824" w:rsidR="1007FE62" w:rsidRDefault="205E52EE" w:rsidP="1CCAADDC">
      <w:pPr>
        <w:spacing w:line="480" w:lineRule="auto"/>
        <w:ind w:firstLine="720"/>
        <w:jc w:val="both"/>
        <w:rPr>
          <w:rFonts w:ascii="Times New Roman" w:eastAsia="Times New Roman" w:hAnsi="Times New Roman" w:cs="Times New Roman"/>
          <w:color w:val="000000" w:themeColor="text1"/>
          <w:sz w:val="24"/>
          <w:szCs w:val="24"/>
        </w:rPr>
      </w:pPr>
      <w:r w:rsidRPr="1CCAADDC">
        <w:rPr>
          <w:rFonts w:ascii="Times New Roman" w:eastAsia="Times New Roman" w:hAnsi="Times New Roman" w:cs="Times New Roman"/>
          <w:color w:val="000000" w:themeColor="text1"/>
          <w:sz w:val="24"/>
          <w:szCs w:val="24"/>
        </w:rPr>
        <w:lastRenderedPageBreak/>
        <w:t>On one hand, nature brings me a sense of peace and tranquility in a w</w:t>
      </w:r>
      <w:r w:rsidR="2640B730" w:rsidRPr="1CCAADDC">
        <w:rPr>
          <w:rFonts w:ascii="Times New Roman" w:eastAsia="Times New Roman" w:hAnsi="Times New Roman" w:cs="Times New Roman"/>
          <w:color w:val="000000" w:themeColor="text1"/>
          <w:sz w:val="24"/>
          <w:szCs w:val="24"/>
        </w:rPr>
        <w:t xml:space="preserve">ay that nothing else can. </w:t>
      </w:r>
      <w:r w:rsidR="5129083A" w:rsidRPr="1CCAADDC">
        <w:rPr>
          <w:rFonts w:ascii="Times New Roman" w:eastAsia="Times New Roman" w:hAnsi="Times New Roman" w:cs="Times New Roman"/>
          <w:color w:val="000000" w:themeColor="text1"/>
          <w:sz w:val="24"/>
          <w:szCs w:val="24"/>
        </w:rPr>
        <w:t xml:space="preserve">For example, when I look out on the hills of Lampeter and there is </w:t>
      </w:r>
      <w:r w:rsidR="3BA67DD7" w:rsidRPr="1CCAADDC">
        <w:rPr>
          <w:rFonts w:ascii="Times New Roman" w:eastAsia="Times New Roman" w:hAnsi="Times New Roman" w:cs="Times New Roman"/>
          <w:color w:val="000000" w:themeColor="text1"/>
          <w:sz w:val="24"/>
          <w:szCs w:val="24"/>
        </w:rPr>
        <w:t>nothing but</w:t>
      </w:r>
      <w:r w:rsidR="5129083A" w:rsidRPr="1CCAADDC">
        <w:rPr>
          <w:rFonts w:ascii="Times New Roman" w:eastAsia="Times New Roman" w:hAnsi="Times New Roman" w:cs="Times New Roman"/>
          <w:color w:val="000000" w:themeColor="text1"/>
          <w:sz w:val="24"/>
          <w:szCs w:val="24"/>
        </w:rPr>
        <w:t xml:space="preserve"> green space</w:t>
      </w:r>
      <w:r w:rsidR="0A31DA01" w:rsidRPr="1CCAADDC">
        <w:rPr>
          <w:rFonts w:ascii="Times New Roman" w:eastAsia="Times New Roman" w:hAnsi="Times New Roman" w:cs="Times New Roman"/>
          <w:color w:val="000000" w:themeColor="text1"/>
          <w:sz w:val="24"/>
          <w:szCs w:val="24"/>
        </w:rPr>
        <w:t>, I feel at ease</w:t>
      </w:r>
      <w:r w:rsidR="5129083A" w:rsidRPr="1CCAADDC">
        <w:rPr>
          <w:rFonts w:ascii="Times New Roman" w:eastAsia="Times New Roman" w:hAnsi="Times New Roman" w:cs="Times New Roman"/>
          <w:color w:val="000000" w:themeColor="text1"/>
          <w:sz w:val="24"/>
          <w:szCs w:val="24"/>
        </w:rPr>
        <w:t xml:space="preserve">. </w:t>
      </w:r>
      <w:r w:rsidR="2640B730" w:rsidRPr="1CCAADDC">
        <w:rPr>
          <w:rFonts w:ascii="Times New Roman" w:eastAsia="Times New Roman" w:hAnsi="Times New Roman" w:cs="Times New Roman"/>
          <w:color w:val="000000" w:themeColor="text1"/>
          <w:sz w:val="24"/>
          <w:szCs w:val="24"/>
        </w:rPr>
        <w:t>On the other</w:t>
      </w:r>
      <w:r w:rsidR="1F7C21F7" w:rsidRPr="1CCAADDC">
        <w:rPr>
          <w:rFonts w:ascii="Times New Roman" w:eastAsia="Times New Roman" w:hAnsi="Times New Roman" w:cs="Times New Roman"/>
          <w:color w:val="000000" w:themeColor="text1"/>
          <w:sz w:val="24"/>
          <w:szCs w:val="24"/>
        </w:rPr>
        <w:t xml:space="preserve"> hand</w:t>
      </w:r>
      <w:r w:rsidR="2640B730" w:rsidRPr="1CCAADDC">
        <w:rPr>
          <w:rFonts w:ascii="Times New Roman" w:eastAsia="Times New Roman" w:hAnsi="Times New Roman" w:cs="Times New Roman"/>
          <w:color w:val="000000" w:themeColor="text1"/>
          <w:sz w:val="24"/>
          <w:szCs w:val="24"/>
        </w:rPr>
        <w:t xml:space="preserve">, </w:t>
      </w:r>
      <w:r w:rsidR="13BE2FF1" w:rsidRPr="1CCAADDC">
        <w:rPr>
          <w:rFonts w:ascii="Times New Roman" w:eastAsia="Times New Roman" w:hAnsi="Times New Roman" w:cs="Times New Roman"/>
          <w:color w:val="000000" w:themeColor="text1"/>
          <w:sz w:val="24"/>
          <w:szCs w:val="24"/>
        </w:rPr>
        <w:t>nature</w:t>
      </w:r>
      <w:r w:rsidR="28F6ECCD" w:rsidRPr="1CCAADDC">
        <w:rPr>
          <w:rFonts w:ascii="Times New Roman" w:eastAsia="Times New Roman" w:hAnsi="Times New Roman" w:cs="Times New Roman"/>
          <w:color w:val="000000" w:themeColor="text1"/>
          <w:sz w:val="24"/>
          <w:szCs w:val="24"/>
        </w:rPr>
        <w:t xml:space="preserve"> is the most terrifying concept imaginable. </w:t>
      </w:r>
      <w:r w:rsidR="4029AF5E" w:rsidRPr="1CCAADDC">
        <w:rPr>
          <w:rFonts w:ascii="Times New Roman" w:eastAsia="Times New Roman" w:hAnsi="Times New Roman" w:cs="Times New Roman"/>
          <w:color w:val="000000" w:themeColor="text1"/>
          <w:sz w:val="24"/>
          <w:szCs w:val="24"/>
        </w:rPr>
        <w:t xml:space="preserve">For example, my stomach turns when </w:t>
      </w:r>
      <w:r w:rsidR="28F6ECCD" w:rsidRPr="1CCAADDC">
        <w:rPr>
          <w:rFonts w:ascii="Times New Roman" w:eastAsia="Times New Roman" w:hAnsi="Times New Roman" w:cs="Times New Roman"/>
          <w:color w:val="000000" w:themeColor="text1"/>
          <w:sz w:val="24"/>
          <w:szCs w:val="24"/>
        </w:rPr>
        <w:t xml:space="preserve">I think of the ocean and how much </w:t>
      </w:r>
      <w:r w:rsidR="60D73CC5" w:rsidRPr="1CCAADDC">
        <w:rPr>
          <w:rFonts w:ascii="Times New Roman" w:eastAsia="Times New Roman" w:hAnsi="Times New Roman" w:cs="Times New Roman"/>
          <w:color w:val="000000" w:themeColor="text1"/>
          <w:sz w:val="24"/>
          <w:szCs w:val="24"/>
        </w:rPr>
        <w:t xml:space="preserve">there is </w:t>
      </w:r>
      <w:r w:rsidR="28F6ECCD" w:rsidRPr="1CCAADDC">
        <w:rPr>
          <w:rFonts w:ascii="Times New Roman" w:eastAsia="Times New Roman" w:hAnsi="Times New Roman" w:cs="Times New Roman"/>
          <w:color w:val="000000" w:themeColor="text1"/>
          <w:sz w:val="24"/>
          <w:szCs w:val="24"/>
        </w:rPr>
        <w:t xml:space="preserve">left to explore. The </w:t>
      </w:r>
      <w:r w:rsidR="5927DC99" w:rsidRPr="1CCAADDC">
        <w:rPr>
          <w:rFonts w:ascii="Times New Roman" w:eastAsia="Times New Roman" w:hAnsi="Times New Roman" w:cs="Times New Roman"/>
          <w:color w:val="000000" w:themeColor="text1"/>
          <w:sz w:val="24"/>
          <w:szCs w:val="24"/>
        </w:rPr>
        <w:t xml:space="preserve">dangers of the </w:t>
      </w:r>
      <w:r w:rsidR="1309BA77" w:rsidRPr="1CCAADDC">
        <w:rPr>
          <w:rFonts w:ascii="Times New Roman" w:eastAsia="Times New Roman" w:hAnsi="Times New Roman" w:cs="Times New Roman"/>
          <w:color w:val="000000" w:themeColor="text1"/>
          <w:sz w:val="24"/>
          <w:szCs w:val="24"/>
        </w:rPr>
        <w:t>N</w:t>
      </w:r>
      <w:r w:rsidR="28F6ECCD" w:rsidRPr="1CCAADDC">
        <w:rPr>
          <w:rFonts w:ascii="Times New Roman" w:eastAsia="Times New Roman" w:hAnsi="Times New Roman" w:cs="Times New Roman"/>
          <w:color w:val="000000" w:themeColor="text1"/>
          <w:sz w:val="24"/>
          <w:szCs w:val="24"/>
        </w:rPr>
        <w:t>orth</w:t>
      </w:r>
      <w:r w:rsidR="6A52079B" w:rsidRPr="1CCAADDC">
        <w:rPr>
          <w:rFonts w:ascii="Times New Roman" w:eastAsia="Times New Roman" w:hAnsi="Times New Roman" w:cs="Times New Roman"/>
          <w:color w:val="000000" w:themeColor="text1"/>
          <w:sz w:val="24"/>
          <w:szCs w:val="24"/>
        </w:rPr>
        <w:t xml:space="preserve"> </w:t>
      </w:r>
      <w:r w:rsidR="2073AD03" w:rsidRPr="1CCAADDC">
        <w:rPr>
          <w:rFonts w:ascii="Times New Roman" w:eastAsia="Times New Roman" w:hAnsi="Times New Roman" w:cs="Times New Roman"/>
          <w:color w:val="000000" w:themeColor="text1"/>
          <w:sz w:val="24"/>
          <w:szCs w:val="24"/>
        </w:rPr>
        <w:t>S</w:t>
      </w:r>
      <w:r w:rsidR="6A52079B" w:rsidRPr="1CCAADDC">
        <w:rPr>
          <w:rFonts w:ascii="Times New Roman" w:eastAsia="Times New Roman" w:hAnsi="Times New Roman" w:cs="Times New Roman"/>
          <w:color w:val="000000" w:themeColor="text1"/>
          <w:sz w:val="24"/>
          <w:szCs w:val="24"/>
        </w:rPr>
        <w:t>ea</w:t>
      </w:r>
      <w:r w:rsidR="492D7829" w:rsidRPr="1CCAADDC">
        <w:rPr>
          <w:rFonts w:ascii="Times New Roman" w:eastAsia="Times New Roman" w:hAnsi="Times New Roman" w:cs="Times New Roman"/>
          <w:color w:val="000000" w:themeColor="text1"/>
          <w:sz w:val="24"/>
          <w:szCs w:val="24"/>
        </w:rPr>
        <w:t xml:space="preserve"> </w:t>
      </w:r>
      <w:r w:rsidR="1E27CC70" w:rsidRPr="1CCAADDC">
        <w:rPr>
          <w:rFonts w:ascii="Times New Roman" w:eastAsia="Times New Roman" w:hAnsi="Times New Roman" w:cs="Times New Roman"/>
          <w:color w:val="000000" w:themeColor="text1"/>
          <w:sz w:val="24"/>
          <w:szCs w:val="24"/>
        </w:rPr>
        <w:t xml:space="preserve">and the unknown of the Bermuda </w:t>
      </w:r>
      <w:r w:rsidR="53354632" w:rsidRPr="1CCAADDC">
        <w:rPr>
          <w:rFonts w:ascii="Times New Roman" w:eastAsia="Times New Roman" w:hAnsi="Times New Roman" w:cs="Times New Roman"/>
          <w:color w:val="000000" w:themeColor="text1"/>
          <w:sz w:val="24"/>
          <w:szCs w:val="24"/>
        </w:rPr>
        <w:t>T</w:t>
      </w:r>
      <w:r w:rsidR="1E27CC70" w:rsidRPr="1CCAADDC">
        <w:rPr>
          <w:rFonts w:ascii="Times New Roman" w:eastAsia="Times New Roman" w:hAnsi="Times New Roman" w:cs="Times New Roman"/>
          <w:color w:val="000000" w:themeColor="text1"/>
          <w:sz w:val="24"/>
          <w:szCs w:val="24"/>
        </w:rPr>
        <w:t xml:space="preserve">riangle are thoughts that bring terror to my chest and lead me to turn </w:t>
      </w:r>
      <w:r w:rsidR="4C5AAFD1" w:rsidRPr="1CCAADDC">
        <w:rPr>
          <w:rFonts w:ascii="Times New Roman" w:eastAsia="Times New Roman" w:hAnsi="Times New Roman" w:cs="Times New Roman"/>
          <w:color w:val="000000" w:themeColor="text1"/>
          <w:sz w:val="24"/>
          <w:szCs w:val="24"/>
        </w:rPr>
        <w:t xml:space="preserve">on the television to distract myself from the many questions I have that will remain unanswered. </w:t>
      </w:r>
      <w:r w:rsidR="2898EDF8" w:rsidRPr="1CCAADDC">
        <w:rPr>
          <w:rFonts w:ascii="Times New Roman" w:eastAsia="Times New Roman" w:hAnsi="Times New Roman" w:cs="Times New Roman"/>
          <w:color w:val="000000" w:themeColor="text1"/>
          <w:sz w:val="24"/>
          <w:szCs w:val="24"/>
        </w:rPr>
        <w:t>That said, I believe the importance of the sublime is significant because there is beauty behind the madness and value in instances driven by fear.</w:t>
      </w:r>
      <w:r w:rsidR="7C8B9F9D" w:rsidRPr="1CCAADDC">
        <w:rPr>
          <w:rFonts w:ascii="Times New Roman" w:eastAsia="Times New Roman" w:hAnsi="Times New Roman" w:cs="Times New Roman"/>
          <w:color w:val="000000" w:themeColor="text1"/>
          <w:sz w:val="24"/>
          <w:szCs w:val="24"/>
        </w:rPr>
        <w:t xml:space="preserve"> </w:t>
      </w:r>
    </w:p>
    <w:p w14:paraId="4D398006" w14:textId="499EEC58" w:rsidR="1007FE62" w:rsidRDefault="5E01B4F5" w:rsidP="1CCAADDC">
      <w:pPr>
        <w:spacing w:line="480" w:lineRule="auto"/>
        <w:ind w:firstLine="720"/>
        <w:jc w:val="both"/>
        <w:rPr>
          <w:rFonts w:ascii="Times New Roman" w:eastAsia="Times New Roman" w:hAnsi="Times New Roman" w:cs="Times New Roman"/>
          <w:color w:val="000000" w:themeColor="text1"/>
          <w:sz w:val="24"/>
          <w:szCs w:val="24"/>
        </w:rPr>
      </w:pPr>
      <w:r w:rsidRPr="1CCAADDC">
        <w:rPr>
          <w:rFonts w:ascii="Times New Roman" w:eastAsia="Times New Roman" w:hAnsi="Times New Roman" w:cs="Times New Roman"/>
          <w:color w:val="000000" w:themeColor="text1"/>
          <w:sz w:val="24"/>
          <w:szCs w:val="24"/>
        </w:rPr>
        <w:t xml:space="preserve">I can see why poets use the sublime as a gateway to explore themes of transcendence and spirituality. In a sense, the sublime can be seen as something to overcome to reach </w:t>
      </w:r>
      <w:r w:rsidR="25C36628" w:rsidRPr="1CCAADDC">
        <w:rPr>
          <w:rFonts w:ascii="Times New Roman" w:eastAsia="Times New Roman" w:hAnsi="Times New Roman" w:cs="Times New Roman"/>
          <w:color w:val="000000" w:themeColor="text1"/>
          <w:sz w:val="24"/>
          <w:szCs w:val="24"/>
        </w:rPr>
        <w:t>the spiritual destination one’s been longing for. Nature becomes a</w:t>
      </w:r>
      <w:r w:rsidR="73677B9C" w:rsidRPr="1CCAADDC">
        <w:rPr>
          <w:rFonts w:ascii="Times New Roman" w:eastAsia="Times New Roman" w:hAnsi="Times New Roman" w:cs="Times New Roman"/>
          <w:color w:val="000000" w:themeColor="text1"/>
          <w:sz w:val="24"/>
          <w:szCs w:val="24"/>
        </w:rPr>
        <w:t xml:space="preserve"> symbolic realm where the ordinary transcends into the extraordinary.</w:t>
      </w:r>
      <w:r w:rsidR="26717142" w:rsidRPr="1CCAADDC">
        <w:rPr>
          <w:rFonts w:ascii="Times New Roman" w:eastAsia="Times New Roman" w:hAnsi="Times New Roman" w:cs="Times New Roman"/>
          <w:color w:val="000000" w:themeColor="text1"/>
          <w:sz w:val="24"/>
          <w:szCs w:val="24"/>
        </w:rPr>
        <w:t xml:space="preserve"> </w:t>
      </w:r>
      <w:r w:rsidR="7418077F" w:rsidRPr="1CCAADDC">
        <w:rPr>
          <w:rFonts w:ascii="Times New Roman" w:eastAsia="Times New Roman" w:hAnsi="Times New Roman" w:cs="Times New Roman"/>
          <w:color w:val="000000" w:themeColor="text1"/>
          <w:sz w:val="24"/>
          <w:szCs w:val="24"/>
        </w:rPr>
        <w:t>Nature’s elements have a fascinating way of embodying challenges and threats to the human mind. Storms, cliffs, and raging rivers all s</w:t>
      </w:r>
      <w:r w:rsidR="22D8FABC" w:rsidRPr="1CCAADDC">
        <w:rPr>
          <w:rFonts w:ascii="Times New Roman" w:eastAsia="Times New Roman" w:hAnsi="Times New Roman" w:cs="Times New Roman"/>
          <w:color w:val="000000" w:themeColor="text1"/>
          <w:sz w:val="24"/>
          <w:szCs w:val="24"/>
        </w:rPr>
        <w:t xml:space="preserve">trike an uneasy note in our brains to signal dangerous circumstances. </w:t>
      </w:r>
      <w:r w:rsidR="76CE3D1C" w:rsidRPr="1CCAADDC">
        <w:rPr>
          <w:rFonts w:ascii="Times New Roman" w:eastAsia="Times New Roman" w:hAnsi="Times New Roman" w:cs="Times New Roman"/>
          <w:color w:val="000000" w:themeColor="text1"/>
          <w:sz w:val="24"/>
          <w:szCs w:val="24"/>
        </w:rPr>
        <w:t xml:space="preserve">Poets can use these aspects to explore themes of struggle or resilience. </w:t>
      </w:r>
      <w:r w:rsidR="44725291" w:rsidRPr="1CCAADDC">
        <w:rPr>
          <w:rFonts w:ascii="Times New Roman" w:eastAsia="Times New Roman" w:hAnsi="Times New Roman" w:cs="Times New Roman"/>
          <w:color w:val="000000" w:themeColor="text1"/>
          <w:sz w:val="24"/>
          <w:szCs w:val="24"/>
        </w:rPr>
        <w:t xml:space="preserve">It is important to reflect on the fragility of humans and </w:t>
      </w:r>
      <w:r w:rsidR="651FDFF8" w:rsidRPr="1CCAADDC">
        <w:rPr>
          <w:rFonts w:ascii="Times New Roman" w:eastAsia="Times New Roman" w:hAnsi="Times New Roman" w:cs="Times New Roman"/>
          <w:color w:val="000000" w:themeColor="text1"/>
          <w:sz w:val="24"/>
          <w:szCs w:val="24"/>
        </w:rPr>
        <w:t xml:space="preserve">how powerful nature is. Tsunamis, </w:t>
      </w:r>
      <w:proofErr w:type="gramStart"/>
      <w:r w:rsidR="651FDFF8" w:rsidRPr="1CCAADDC">
        <w:rPr>
          <w:rFonts w:ascii="Times New Roman" w:eastAsia="Times New Roman" w:hAnsi="Times New Roman" w:cs="Times New Roman"/>
          <w:color w:val="000000" w:themeColor="text1"/>
          <w:sz w:val="24"/>
          <w:szCs w:val="24"/>
        </w:rPr>
        <w:t>tornados</w:t>
      </w:r>
      <w:proofErr w:type="gramEnd"/>
      <w:r w:rsidR="651FDFF8" w:rsidRPr="1CCAADDC">
        <w:rPr>
          <w:rFonts w:ascii="Times New Roman" w:eastAsia="Times New Roman" w:hAnsi="Times New Roman" w:cs="Times New Roman"/>
          <w:color w:val="000000" w:themeColor="text1"/>
          <w:sz w:val="24"/>
          <w:szCs w:val="24"/>
        </w:rPr>
        <w:t xml:space="preserve"> and avalanches often take our lives</w:t>
      </w:r>
      <w:r w:rsidR="13CB69BD" w:rsidRPr="1CCAADDC">
        <w:rPr>
          <w:rFonts w:ascii="Times New Roman" w:eastAsia="Times New Roman" w:hAnsi="Times New Roman" w:cs="Times New Roman"/>
          <w:color w:val="000000" w:themeColor="text1"/>
          <w:sz w:val="24"/>
          <w:szCs w:val="24"/>
        </w:rPr>
        <w:t xml:space="preserve">. No matter how powerful humanity becomes, we cannot alter the agenda of the natural world. </w:t>
      </w:r>
      <w:r w:rsidR="22130561" w:rsidRPr="1CCAADDC">
        <w:rPr>
          <w:rFonts w:ascii="Times New Roman" w:eastAsia="Times New Roman" w:hAnsi="Times New Roman" w:cs="Times New Roman"/>
          <w:color w:val="000000" w:themeColor="text1"/>
          <w:sz w:val="24"/>
          <w:szCs w:val="24"/>
        </w:rPr>
        <w:t>Drawing on nature in the sublime provides writers with a rich tapestry of images, themes and emotions that offer infinite inspiration to craft poet</w:t>
      </w:r>
      <w:r w:rsidR="319667C6" w:rsidRPr="1CCAADDC">
        <w:rPr>
          <w:rFonts w:ascii="Times New Roman" w:eastAsia="Times New Roman" w:hAnsi="Times New Roman" w:cs="Times New Roman"/>
          <w:color w:val="000000" w:themeColor="text1"/>
          <w:sz w:val="24"/>
          <w:szCs w:val="24"/>
        </w:rPr>
        <w:t xml:space="preserve">ry that explores the depths of human experience and our connection to the natural world. </w:t>
      </w:r>
    </w:p>
    <w:p w14:paraId="3872BE39" w14:textId="53BA1FCB" w:rsidR="1007FE62" w:rsidRDefault="3D430641" w:rsidP="1CCAADDC">
      <w:pPr>
        <w:spacing w:line="480" w:lineRule="auto"/>
        <w:ind w:firstLine="720"/>
        <w:jc w:val="both"/>
        <w:rPr>
          <w:rFonts w:ascii="Times New Roman" w:eastAsia="Times New Roman" w:hAnsi="Times New Roman" w:cs="Times New Roman"/>
          <w:color w:val="000000" w:themeColor="text1"/>
          <w:sz w:val="24"/>
          <w:szCs w:val="24"/>
        </w:rPr>
      </w:pPr>
      <w:r w:rsidRPr="1CCAADDC">
        <w:rPr>
          <w:rFonts w:ascii="Times New Roman" w:eastAsia="Times New Roman" w:hAnsi="Times New Roman" w:cs="Times New Roman"/>
          <w:color w:val="000000" w:themeColor="text1"/>
          <w:sz w:val="24"/>
          <w:szCs w:val="24"/>
        </w:rPr>
        <w:t xml:space="preserve">In the interplay between philosophy and poetry, we have explored the intricate pathways to the sublime. </w:t>
      </w:r>
      <w:r w:rsidR="18E51813" w:rsidRPr="1CCAADDC">
        <w:rPr>
          <w:rFonts w:ascii="Times New Roman" w:eastAsia="Times New Roman" w:hAnsi="Times New Roman" w:cs="Times New Roman"/>
          <w:color w:val="000000" w:themeColor="text1"/>
          <w:sz w:val="24"/>
          <w:szCs w:val="24"/>
        </w:rPr>
        <w:t xml:space="preserve">Although </w:t>
      </w:r>
      <w:r w:rsidR="5789FD44" w:rsidRPr="1CCAADDC">
        <w:rPr>
          <w:rFonts w:ascii="Times New Roman" w:eastAsia="Times New Roman" w:hAnsi="Times New Roman" w:cs="Times New Roman"/>
          <w:color w:val="000000" w:themeColor="text1"/>
          <w:sz w:val="24"/>
          <w:szCs w:val="24"/>
        </w:rPr>
        <w:t>Kant’s notion</w:t>
      </w:r>
      <w:r w:rsidR="17C79E8B" w:rsidRPr="1CCAADDC">
        <w:rPr>
          <w:rFonts w:ascii="Times New Roman" w:eastAsia="Times New Roman" w:hAnsi="Times New Roman" w:cs="Times New Roman"/>
          <w:color w:val="000000" w:themeColor="text1"/>
          <w:sz w:val="24"/>
          <w:szCs w:val="24"/>
        </w:rPr>
        <w:t xml:space="preserve">s of the sublime make it practically impossible to </w:t>
      </w:r>
      <w:r w:rsidR="14AF9438" w:rsidRPr="1CCAADDC">
        <w:rPr>
          <w:rFonts w:ascii="Times New Roman" w:eastAsia="Times New Roman" w:hAnsi="Times New Roman" w:cs="Times New Roman"/>
          <w:color w:val="000000" w:themeColor="text1"/>
          <w:sz w:val="24"/>
          <w:szCs w:val="24"/>
        </w:rPr>
        <w:t>be represented</w:t>
      </w:r>
      <w:r w:rsidR="17C79E8B" w:rsidRPr="1CCAADDC">
        <w:rPr>
          <w:rFonts w:ascii="Times New Roman" w:eastAsia="Times New Roman" w:hAnsi="Times New Roman" w:cs="Times New Roman"/>
          <w:color w:val="000000" w:themeColor="text1"/>
          <w:sz w:val="24"/>
          <w:szCs w:val="24"/>
        </w:rPr>
        <w:t xml:space="preserve"> through language, poets have and continue to take on the challenge </w:t>
      </w:r>
      <w:r w:rsidR="07BAED11" w:rsidRPr="1CCAADDC">
        <w:rPr>
          <w:rFonts w:ascii="Times New Roman" w:eastAsia="Times New Roman" w:hAnsi="Times New Roman" w:cs="Times New Roman"/>
          <w:color w:val="000000" w:themeColor="text1"/>
          <w:sz w:val="24"/>
          <w:szCs w:val="24"/>
        </w:rPr>
        <w:t xml:space="preserve">of employing the </w:t>
      </w:r>
      <w:r w:rsidR="07BAED11" w:rsidRPr="1CCAADDC">
        <w:rPr>
          <w:rFonts w:ascii="Times New Roman" w:eastAsia="Times New Roman" w:hAnsi="Times New Roman" w:cs="Times New Roman"/>
          <w:color w:val="000000" w:themeColor="text1"/>
          <w:sz w:val="24"/>
          <w:szCs w:val="24"/>
        </w:rPr>
        <w:lastRenderedPageBreak/>
        <w:t xml:space="preserve">strategies necessary to evoke the sublime </w:t>
      </w:r>
      <w:r w:rsidR="02B454A6" w:rsidRPr="1CCAADDC">
        <w:rPr>
          <w:rFonts w:ascii="Times New Roman" w:eastAsia="Times New Roman" w:hAnsi="Times New Roman" w:cs="Times New Roman"/>
          <w:color w:val="000000" w:themeColor="text1"/>
          <w:sz w:val="24"/>
          <w:szCs w:val="24"/>
        </w:rPr>
        <w:t>in</w:t>
      </w:r>
      <w:r w:rsidR="07BAED11" w:rsidRPr="1CCAADDC">
        <w:rPr>
          <w:rFonts w:ascii="Times New Roman" w:eastAsia="Times New Roman" w:hAnsi="Times New Roman" w:cs="Times New Roman"/>
          <w:color w:val="000000" w:themeColor="text1"/>
          <w:sz w:val="24"/>
          <w:szCs w:val="24"/>
        </w:rPr>
        <w:t xml:space="preserve"> the reader. Through </w:t>
      </w:r>
      <w:r w:rsidR="0C0FC9FB" w:rsidRPr="1CCAADDC">
        <w:rPr>
          <w:rFonts w:ascii="Times New Roman" w:eastAsia="Times New Roman" w:hAnsi="Times New Roman" w:cs="Times New Roman"/>
          <w:color w:val="000000" w:themeColor="text1"/>
          <w:sz w:val="24"/>
          <w:szCs w:val="24"/>
        </w:rPr>
        <w:t xml:space="preserve">Wordsworth’s use of </w:t>
      </w:r>
      <w:r w:rsidR="07BAED11" w:rsidRPr="1CCAADDC">
        <w:rPr>
          <w:rFonts w:ascii="Times New Roman" w:eastAsia="Times New Roman" w:hAnsi="Times New Roman" w:cs="Times New Roman"/>
          <w:color w:val="000000" w:themeColor="text1"/>
          <w:sz w:val="24"/>
          <w:szCs w:val="24"/>
        </w:rPr>
        <w:t xml:space="preserve">imagery, metaphor, </w:t>
      </w:r>
      <w:r w:rsidR="638D7262" w:rsidRPr="1CCAADDC">
        <w:rPr>
          <w:rFonts w:ascii="Times New Roman" w:eastAsia="Times New Roman" w:hAnsi="Times New Roman" w:cs="Times New Roman"/>
          <w:color w:val="000000" w:themeColor="text1"/>
          <w:sz w:val="24"/>
          <w:szCs w:val="24"/>
        </w:rPr>
        <w:t xml:space="preserve">and </w:t>
      </w:r>
      <w:r w:rsidR="07BAED11" w:rsidRPr="1CCAADDC">
        <w:rPr>
          <w:rFonts w:ascii="Times New Roman" w:eastAsia="Times New Roman" w:hAnsi="Times New Roman" w:cs="Times New Roman"/>
          <w:color w:val="000000" w:themeColor="text1"/>
          <w:sz w:val="24"/>
          <w:szCs w:val="24"/>
        </w:rPr>
        <w:t>symbolism</w:t>
      </w:r>
      <w:r w:rsidR="491607DF" w:rsidRPr="1CCAADDC">
        <w:rPr>
          <w:rFonts w:ascii="Times New Roman" w:eastAsia="Times New Roman" w:hAnsi="Times New Roman" w:cs="Times New Roman"/>
          <w:color w:val="000000" w:themeColor="text1"/>
          <w:sz w:val="24"/>
          <w:szCs w:val="24"/>
        </w:rPr>
        <w:t xml:space="preserve">, </w:t>
      </w:r>
      <w:r w:rsidR="700042C8" w:rsidRPr="1CCAADDC">
        <w:rPr>
          <w:rFonts w:ascii="Times New Roman" w:eastAsia="Times New Roman" w:hAnsi="Times New Roman" w:cs="Times New Roman"/>
          <w:color w:val="000000" w:themeColor="text1"/>
          <w:sz w:val="24"/>
          <w:szCs w:val="24"/>
        </w:rPr>
        <w:t xml:space="preserve">his </w:t>
      </w:r>
      <w:r w:rsidR="491607DF" w:rsidRPr="1CCAADDC">
        <w:rPr>
          <w:rFonts w:ascii="Times New Roman" w:eastAsia="Times New Roman" w:hAnsi="Times New Roman" w:cs="Times New Roman"/>
          <w:color w:val="000000" w:themeColor="text1"/>
          <w:sz w:val="24"/>
          <w:szCs w:val="24"/>
        </w:rPr>
        <w:t xml:space="preserve">poetry becomes a vessel for </w:t>
      </w:r>
      <w:r w:rsidR="6613347F" w:rsidRPr="1CCAADDC">
        <w:rPr>
          <w:rFonts w:ascii="Times New Roman" w:eastAsia="Times New Roman" w:hAnsi="Times New Roman" w:cs="Times New Roman"/>
          <w:color w:val="000000" w:themeColor="text1"/>
          <w:sz w:val="24"/>
          <w:szCs w:val="24"/>
        </w:rPr>
        <w:t>the transcendental</w:t>
      </w:r>
      <w:r w:rsidR="491607DF" w:rsidRPr="1CCAADDC">
        <w:rPr>
          <w:rFonts w:ascii="Times New Roman" w:eastAsia="Times New Roman" w:hAnsi="Times New Roman" w:cs="Times New Roman"/>
          <w:color w:val="000000" w:themeColor="text1"/>
          <w:sz w:val="24"/>
          <w:szCs w:val="24"/>
        </w:rPr>
        <w:t xml:space="preserve"> experience</w:t>
      </w:r>
      <w:r w:rsidR="3CB6B2CF" w:rsidRPr="1CCAADDC">
        <w:rPr>
          <w:rFonts w:ascii="Times New Roman" w:eastAsia="Times New Roman" w:hAnsi="Times New Roman" w:cs="Times New Roman"/>
          <w:color w:val="000000" w:themeColor="text1"/>
          <w:sz w:val="24"/>
          <w:szCs w:val="24"/>
        </w:rPr>
        <w:t xml:space="preserve"> and leave</w:t>
      </w:r>
      <w:r w:rsidR="46AF9154" w:rsidRPr="1CCAADDC">
        <w:rPr>
          <w:rFonts w:ascii="Times New Roman" w:eastAsia="Times New Roman" w:hAnsi="Times New Roman" w:cs="Times New Roman"/>
          <w:color w:val="000000" w:themeColor="text1"/>
          <w:sz w:val="24"/>
          <w:szCs w:val="24"/>
        </w:rPr>
        <w:t>s</w:t>
      </w:r>
      <w:r w:rsidR="3CB6B2CF" w:rsidRPr="1CCAADDC">
        <w:rPr>
          <w:rFonts w:ascii="Times New Roman" w:eastAsia="Times New Roman" w:hAnsi="Times New Roman" w:cs="Times New Roman"/>
          <w:color w:val="000000" w:themeColor="text1"/>
          <w:sz w:val="24"/>
          <w:szCs w:val="24"/>
        </w:rPr>
        <w:t xml:space="preserve"> a mark o</w:t>
      </w:r>
      <w:r w:rsidR="175B530E" w:rsidRPr="1CCAADDC">
        <w:rPr>
          <w:rFonts w:ascii="Times New Roman" w:eastAsia="Times New Roman" w:hAnsi="Times New Roman" w:cs="Times New Roman"/>
          <w:color w:val="000000" w:themeColor="text1"/>
          <w:sz w:val="24"/>
          <w:szCs w:val="24"/>
        </w:rPr>
        <w:t>n</w:t>
      </w:r>
      <w:r w:rsidR="3CB6B2CF" w:rsidRPr="1CCAADDC">
        <w:rPr>
          <w:rFonts w:ascii="Times New Roman" w:eastAsia="Times New Roman" w:hAnsi="Times New Roman" w:cs="Times New Roman"/>
          <w:color w:val="000000" w:themeColor="text1"/>
          <w:sz w:val="24"/>
          <w:szCs w:val="24"/>
        </w:rPr>
        <w:t xml:space="preserve"> the reader’s psyche. As readers navigate the poetic landscape, they find themselves </w:t>
      </w:r>
      <w:r w:rsidR="511B4590" w:rsidRPr="1CCAADDC">
        <w:rPr>
          <w:rFonts w:ascii="Times New Roman" w:eastAsia="Times New Roman" w:hAnsi="Times New Roman" w:cs="Times New Roman"/>
          <w:color w:val="000000" w:themeColor="text1"/>
          <w:sz w:val="24"/>
          <w:szCs w:val="24"/>
        </w:rPr>
        <w:t xml:space="preserve">as active participants in a journey towards the extraordinary, terrifying concept that is the sublime. </w:t>
      </w:r>
      <w:r w:rsidR="491607DF" w:rsidRPr="1CCAADDC">
        <w:rPr>
          <w:rFonts w:ascii="Times New Roman" w:eastAsia="Times New Roman" w:hAnsi="Times New Roman" w:cs="Times New Roman"/>
          <w:color w:val="000000" w:themeColor="text1"/>
          <w:sz w:val="24"/>
          <w:szCs w:val="24"/>
        </w:rPr>
        <w:t>However, we also must recognize the challen</w:t>
      </w:r>
      <w:r w:rsidR="5714043C" w:rsidRPr="1CCAADDC">
        <w:rPr>
          <w:rFonts w:ascii="Times New Roman" w:eastAsia="Times New Roman" w:hAnsi="Times New Roman" w:cs="Times New Roman"/>
          <w:color w:val="000000" w:themeColor="text1"/>
          <w:sz w:val="24"/>
          <w:szCs w:val="24"/>
        </w:rPr>
        <w:t xml:space="preserve">ges and limitations that remain in representing the </w:t>
      </w:r>
      <w:r w:rsidR="2B1EB015" w:rsidRPr="1CCAADDC">
        <w:rPr>
          <w:rFonts w:ascii="Times New Roman" w:eastAsia="Times New Roman" w:hAnsi="Times New Roman" w:cs="Times New Roman"/>
          <w:color w:val="000000" w:themeColor="text1"/>
          <w:sz w:val="24"/>
          <w:szCs w:val="24"/>
        </w:rPr>
        <w:t>sublime, bri</w:t>
      </w:r>
      <w:r w:rsidR="6C79CAE3" w:rsidRPr="1CCAADDC">
        <w:rPr>
          <w:rFonts w:ascii="Times New Roman" w:eastAsia="Times New Roman" w:hAnsi="Times New Roman" w:cs="Times New Roman"/>
          <w:color w:val="000000" w:themeColor="text1"/>
          <w:sz w:val="24"/>
          <w:szCs w:val="24"/>
        </w:rPr>
        <w:t>ng</w:t>
      </w:r>
      <w:r w:rsidR="2B1EB015" w:rsidRPr="1CCAADDC">
        <w:rPr>
          <w:rFonts w:ascii="Times New Roman" w:eastAsia="Times New Roman" w:hAnsi="Times New Roman" w:cs="Times New Roman"/>
          <w:color w:val="000000" w:themeColor="text1"/>
          <w:sz w:val="24"/>
          <w:szCs w:val="24"/>
        </w:rPr>
        <w:t xml:space="preserve">ing light to the elusive nature of the </w:t>
      </w:r>
      <w:r w:rsidR="2DD4E5B2" w:rsidRPr="1CCAADDC">
        <w:rPr>
          <w:rFonts w:ascii="Times New Roman" w:eastAsia="Times New Roman" w:hAnsi="Times New Roman" w:cs="Times New Roman"/>
          <w:color w:val="000000" w:themeColor="text1"/>
          <w:sz w:val="24"/>
          <w:szCs w:val="24"/>
        </w:rPr>
        <w:t>unrepresentable</w:t>
      </w:r>
      <w:r w:rsidR="54A28ED8" w:rsidRPr="1CCAADDC">
        <w:rPr>
          <w:rFonts w:ascii="Times New Roman" w:eastAsia="Times New Roman" w:hAnsi="Times New Roman" w:cs="Times New Roman"/>
          <w:color w:val="000000" w:themeColor="text1"/>
          <w:sz w:val="24"/>
          <w:szCs w:val="24"/>
        </w:rPr>
        <w:t xml:space="preserve">. </w:t>
      </w:r>
      <w:r w:rsidR="4F9CCCE9" w:rsidRPr="1CCAADDC">
        <w:rPr>
          <w:rFonts w:ascii="Times New Roman" w:eastAsia="Times New Roman" w:hAnsi="Times New Roman" w:cs="Times New Roman"/>
          <w:color w:val="000000" w:themeColor="text1"/>
          <w:sz w:val="24"/>
          <w:szCs w:val="24"/>
        </w:rPr>
        <w:t xml:space="preserve">To conclude, this exploration stresses the connection </w:t>
      </w:r>
      <w:r w:rsidR="6F300080" w:rsidRPr="1CCAADDC">
        <w:rPr>
          <w:rFonts w:ascii="Times New Roman" w:eastAsia="Times New Roman" w:hAnsi="Times New Roman" w:cs="Times New Roman"/>
          <w:color w:val="000000" w:themeColor="text1"/>
          <w:sz w:val="24"/>
          <w:szCs w:val="24"/>
        </w:rPr>
        <w:t xml:space="preserve">between language and the sublime, inviting further contemplation and appreciation of the ineffable within the realm of poetry. </w:t>
      </w:r>
    </w:p>
    <w:p w14:paraId="26628032" w14:textId="2BDCCE1D" w:rsidR="009257AA" w:rsidRDefault="009257AA" w:rsidP="1CCAADDC">
      <w:pPr>
        <w:spacing w:line="480" w:lineRule="auto"/>
        <w:ind w:firstLine="720"/>
        <w:jc w:val="both"/>
        <w:rPr>
          <w:rFonts w:ascii="Times New Roman" w:eastAsia="Times New Roman" w:hAnsi="Times New Roman" w:cs="Times New Roman"/>
          <w:color w:val="000000" w:themeColor="text1"/>
          <w:sz w:val="24"/>
          <w:szCs w:val="24"/>
        </w:rPr>
      </w:pPr>
    </w:p>
    <w:p w14:paraId="50DC011B" w14:textId="23234918" w:rsidR="009257AA" w:rsidRDefault="009257AA" w:rsidP="1CCAADDC">
      <w:pPr>
        <w:spacing w:line="480" w:lineRule="auto"/>
        <w:ind w:firstLine="720"/>
        <w:jc w:val="both"/>
        <w:rPr>
          <w:rFonts w:ascii="Times New Roman" w:eastAsia="Times New Roman" w:hAnsi="Times New Roman" w:cs="Times New Roman"/>
          <w:color w:val="000000" w:themeColor="text1"/>
          <w:sz w:val="24"/>
          <w:szCs w:val="24"/>
        </w:rPr>
      </w:pPr>
    </w:p>
    <w:p w14:paraId="1BB7E0DB" w14:textId="783A01CE" w:rsidR="009257AA" w:rsidRDefault="009257AA" w:rsidP="1CCAADDC">
      <w:pPr>
        <w:spacing w:line="480" w:lineRule="auto"/>
        <w:ind w:firstLine="720"/>
        <w:jc w:val="both"/>
        <w:rPr>
          <w:rFonts w:ascii="Times New Roman" w:eastAsia="Times New Roman" w:hAnsi="Times New Roman" w:cs="Times New Roman"/>
          <w:color w:val="000000" w:themeColor="text1"/>
          <w:sz w:val="24"/>
          <w:szCs w:val="24"/>
        </w:rPr>
      </w:pPr>
    </w:p>
    <w:p w14:paraId="64642A47" w14:textId="71B6DC1A" w:rsidR="009257AA" w:rsidRDefault="009257AA" w:rsidP="1CCAADDC">
      <w:pPr>
        <w:spacing w:line="480" w:lineRule="auto"/>
        <w:ind w:firstLine="720"/>
        <w:jc w:val="both"/>
        <w:rPr>
          <w:rFonts w:ascii="Times New Roman" w:eastAsia="Times New Roman" w:hAnsi="Times New Roman" w:cs="Times New Roman"/>
          <w:color w:val="000000" w:themeColor="text1"/>
          <w:sz w:val="24"/>
          <w:szCs w:val="24"/>
        </w:rPr>
      </w:pPr>
    </w:p>
    <w:p w14:paraId="0F26CA62" w14:textId="5E2ECBAB" w:rsidR="009257AA" w:rsidRDefault="009257AA" w:rsidP="1CCAADDC">
      <w:pPr>
        <w:spacing w:line="480" w:lineRule="auto"/>
        <w:ind w:firstLine="720"/>
        <w:jc w:val="both"/>
        <w:rPr>
          <w:rFonts w:ascii="Times New Roman" w:eastAsia="Times New Roman" w:hAnsi="Times New Roman" w:cs="Times New Roman"/>
          <w:color w:val="000000" w:themeColor="text1"/>
          <w:sz w:val="24"/>
          <w:szCs w:val="24"/>
        </w:rPr>
      </w:pPr>
    </w:p>
    <w:p w14:paraId="4448568F" w14:textId="262D73F5" w:rsidR="009257AA" w:rsidRDefault="009257AA" w:rsidP="1CCAADDC">
      <w:pPr>
        <w:spacing w:line="480" w:lineRule="auto"/>
        <w:ind w:firstLine="720"/>
        <w:jc w:val="both"/>
        <w:rPr>
          <w:rFonts w:ascii="Times New Roman" w:eastAsia="Times New Roman" w:hAnsi="Times New Roman" w:cs="Times New Roman"/>
          <w:color w:val="000000" w:themeColor="text1"/>
          <w:sz w:val="24"/>
          <w:szCs w:val="24"/>
        </w:rPr>
      </w:pPr>
    </w:p>
    <w:p w14:paraId="38C646D6" w14:textId="29984880" w:rsidR="009257AA" w:rsidRDefault="009257AA" w:rsidP="1CCAADDC">
      <w:pPr>
        <w:spacing w:line="480" w:lineRule="auto"/>
        <w:ind w:firstLine="720"/>
        <w:jc w:val="both"/>
        <w:rPr>
          <w:rFonts w:ascii="Times New Roman" w:eastAsia="Times New Roman" w:hAnsi="Times New Roman" w:cs="Times New Roman"/>
          <w:color w:val="000000" w:themeColor="text1"/>
          <w:sz w:val="24"/>
          <w:szCs w:val="24"/>
        </w:rPr>
      </w:pPr>
    </w:p>
    <w:p w14:paraId="52221849" w14:textId="010A94CC" w:rsidR="009257AA" w:rsidRDefault="009257AA" w:rsidP="1CCAADDC">
      <w:pPr>
        <w:spacing w:line="480" w:lineRule="auto"/>
        <w:ind w:firstLine="720"/>
        <w:jc w:val="both"/>
        <w:rPr>
          <w:rFonts w:ascii="Times New Roman" w:eastAsia="Times New Roman" w:hAnsi="Times New Roman" w:cs="Times New Roman"/>
          <w:color w:val="000000" w:themeColor="text1"/>
          <w:sz w:val="24"/>
          <w:szCs w:val="24"/>
        </w:rPr>
      </w:pPr>
    </w:p>
    <w:p w14:paraId="0DFAF548" w14:textId="6FA09436" w:rsidR="009257AA" w:rsidRDefault="009257AA" w:rsidP="1CCAADDC">
      <w:pPr>
        <w:spacing w:line="480" w:lineRule="auto"/>
        <w:ind w:firstLine="720"/>
        <w:jc w:val="both"/>
        <w:rPr>
          <w:rFonts w:ascii="Times New Roman" w:eastAsia="Times New Roman" w:hAnsi="Times New Roman" w:cs="Times New Roman"/>
          <w:color w:val="000000" w:themeColor="text1"/>
          <w:sz w:val="24"/>
          <w:szCs w:val="24"/>
        </w:rPr>
      </w:pPr>
    </w:p>
    <w:p w14:paraId="7E62C4C7" w14:textId="2E23F0C4" w:rsidR="009257AA" w:rsidRDefault="009257AA" w:rsidP="1CCAADDC">
      <w:pPr>
        <w:spacing w:line="480" w:lineRule="auto"/>
        <w:ind w:firstLine="720"/>
        <w:jc w:val="both"/>
        <w:rPr>
          <w:rFonts w:ascii="Times New Roman" w:eastAsia="Times New Roman" w:hAnsi="Times New Roman" w:cs="Times New Roman"/>
          <w:color w:val="000000" w:themeColor="text1"/>
          <w:sz w:val="24"/>
          <w:szCs w:val="24"/>
        </w:rPr>
      </w:pPr>
    </w:p>
    <w:p w14:paraId="33D86D64" w14:textId="10E9552C" w:rsidR="009257AA" w:rsidRDefault="009257AA" w:rsidP="1CCAADDC">
      <w:pPr>
        <w:spacing w:line="480" w:lineRule="auto"/>
        <w:ind w:firstLine="720"/>
        <w:jc w:val="both"/>
        <w:rPr>
          <w:rFonts w:ascii="Times New Roman" w:eastAsia="Times New Roman" w:hAnsi="Times New Roman" w:cs="Times New Roman"/>
          <w:color w:val="000000" w:themeColor="text1"/>
          <w:sz w:val="24"/>
          <w:szCs w:val="24"/>
        </w:rPr>
      </w:pPr>
    </w:p>
    <w:p w14:paraId="6275232B" w14:textId="42D30C93" w:rsidR="009257AA" w:rsidRDefault="009257AA" w:rsidP="1CCAADDC">
      <w:pPr>
        <w:spacing w:line="480" w:lineRule="auto"/>
        <w:ind w:firstLine="720"/>
        <w:jc w:val="both"/>
        <w:rPr>
          <w:rFonts w:ascii="Times New Roman" w:eastAsia="Times New Roman" w:hAnsi="Times New Roman" w:cs="Times New Roman"/>
          <w:color w:val="000000" w:themeColor="text1"/>
          <w:sz w:val="24"/>
          <w:szCs w:val="24"/>
        </w:rPr>
      </w:pPr>
    </w:p>
    <w:p w14:paraId="35964915" w14:textId="6D72A2D3" w:rsidR="009257AA" w:rsidRPr="009257AA" w:rsidRDefault="009257AA" w:rsidP="009257AA">
      <w:pPr>
        <w:spacing w:line="480" w:lineRule="auto"/>
        <w:ind w:firstLine="720"/>
        <w:jc w:val="center"/>
        <w:rPr>
          <w:rFonts w:ascii="Times New Roman" w:eastAsia="Times New Roman" w:hAnsi="Times New Roman" w:cs="Times New Roman"/>
          <w:color w:val="000000" w:themeColor="text1"/>
          <w:sz w:val="24"/>
          <w:szCs w:val="24"/>
        </w:rPr>
      </w:pPr>
      <w:r w:rsidRPr="009257AA">
        <w:rPr>
          <w:rFonts w:ascii="Times New Roman" w:eastAsia="Times New Roman" w:hAnsi="Times New Roman" w:cs="Times New Roman"/>
          <w:color w:val="000000" w:themeColor="text1"/>
          <w:sz w:val="24"/>
          <w:szCs w:val="24"/>
        </w:rPr>
        <w:lastRenderedPageBreak/>
        <w:t>References</w:t>
      </w:r>
    </w:p>
    <w:p w14:paraId="1FA579CE" w14:textId="77777777" w:rsidR="009257AA" w:rsidRPr="009257AA" w:rsidRDefault="009257AA" w:rsidP="009257AA">
      <w:pPr>
        <w:pStyle w:val="NormalWeb"/>
        <w:spacing w:before="0" w:beforeAutospacing="0" w:after="0" w:afterAutospacing="0" w:line="360" w:lineRule="atLeast"/>
        <w:ind w:left="720" w:hanging="720"/>
        <w:rPr>
          <w:color w:val="000000"/>
        </w:rPr>
      </w:pPr>
      <w:r w:rsidRPr="009257AA">
        <w:rPr>
          <w:color w:val="000000"/>
        </w:rPr>
        <w:t>Wordsworth, William. 1993. </w:t>
      </w:r>
      <w:r w:rsidRPr="009257AA">
        <w:rPr>
          <w:i/>
          <w:iCs/>
          <w:color w:val="000000"/>
        </w:rPr>
        <w:t>The Prelude, 1850.</w:t>
      </w:r>
      <w:r w:rsidRPr="009257AA">
        <w:rPr>
          <w:color w:val="000000"/>
        </w:rPr>
        <w:t> Oxford: Woodstock Books.</w:t>
      </w:r>
    </w:p>
    <w:p w14:paraId="2A3EA117" w14:textId="4AA0DA37" w:rsidR="009257AA" w:rsidRDefault="009257AA" w:rsidP="009257AA">
      <w:pPr>
        <w:pStyle w:val="NormalWeb"/>
        <w:rPr>
          <w:rFonts w:ascii="Calibri" w:hAnsi="Calibri" w:cs="Calibri"/>
          <w:color w:val="000000"/>
          <w:sz w:val="27"/>
          <w:szCs w:val="27"/>
        </w:rPr>
      </w:pPr>
      <w:r>
        <w:rPr>
          <w:rFonts w:ascii="Calibri" w:hAnsi="Calibri" w:cs="Calibri"/>
          <w:color w:val="000000"/>
          <w:sz w:val="27"/>
          <w:szCs w:val="27"/>
        </w:rPr>
        <w:t>‌</w:t>
      </w:r>
    </w:p>
    <w:p w14:paraId="17E03D4F" w14:textId="109CC490" w:rsidR="009257AA" w:rsidRDefault="009257AA" w:rsidP="009257AA">
      <w:pPr>
        <w:pStyle w:val="NormalWeb"/>
        <w:rPr>
          <w:rFonts w:ascii="Calibri" w:hAnsi="Calibri" w:cs="Calibri"/>
          <w:color w:val="000000"/>
          <w:sz w:val="27"/>
          <w:szCs w:val="27"/>
        </w:rPr>
      </w:pPr>
    </w:p>
    <w:p w14:paraId="692D7904" w14:textId="10886AD8" w:rsidR="009257AA" w:rsidRDefault="009257AA" w:rsidP="009257AA">
      <w:pPr>
        <w:pStyle w:val="NormalWeb"/>
        <w:rPr>
          <w:rFonts w:ascii="Calibri" w:hAnsi="Calibri" w:cs="Calibri"/>
          <w:color w:val="000000"/>
          <w:sz w:val="27"/>
          <w:szCs w:val="27"/>
        </w:rPr>
      </w:pPr>
    </w:p>
    <w:p w14:paraId="5C779285" w14:textId="723CDF0A" w:rsidR="009257AA" w:rsidRDefault="009257AA" w:rsidP="009257AA">
      <w:pPr>
        <w:pStyle w:val="NormalWeb"/>
        <w:rPr>
          <w:rFonts w:ascii="Calibri" w:hAnsi="Calibri" w:cs="Calibri"/>
          <w:color w:val="000000"/>
          <w:sz w:val="27"/>
          <w:szCs w:val="27"/>
        </w:rPr>
      </w:pPr>
    </w:p>
    <w:p w14:paraId="244583F6" w14:textId="19E43BA0" w:rsidR="009257AA" w:rsidRDefault="009257AA" w:rsidP="009257AA">
      <w:pPr>
        <w:pStyle w:val="NormalWeb"/>
        <w:rPr>
          <w:rFonts w:ascii="Calibri" w:hAnsi="Calibri" w:cs="Calibri"/>
          <w:color w:val="000000"/>
          <w:sz w:val="27"/>
          <w:szCs w:val="27"/>
        </w:rPr>
      </w:pPr>
    </w:p>
    <w:p w14:paraId="63D038FF" w14:textId="4627809A" w:rsidR="009257AA" w:rsidRDefault="009257AA" w:rsidP="009257AA">
      <w:pPr>
        <w:pStyle w:val="NormalWeb"/>
        <w:rPr>
          <w:rFonts w:ascii="Calibri" w:hAnsi="Calibri" w:cs="Calibri"/>
          <w:color w:val="000000"/>
          <w:sz w:val="27"/>
          <w:szCs w:val="27"/>
        </w:rPr>
      </w:pPr>
    </w:p>
    <w:p w14:paraId="747D7859" w14:textId="0C7ED776" w:rsidR="009257AA" w:rsidRDefault="009257AA" w:rsidP="009257AA">
      <w:pPr>
        <w:pStyle w:val="NormalWeb"/>
        <w:rPr>
          <w:rFonts w:ascii="Calibri" w:hAnsi="Calibri" w:cs="Calibri"/>
          <w:color w:val="000000"/>
          <w:sz w:val="27"/>
          <w:szCs w:val="27"/>
        </w:rPr>
      </w:pPr>
    </w:p>
    <w:p w14:paraId="791C7758" w14:textId="541B74FC" w:rsidR="009257AA" w:rsidRDefault="009257AA" w:rsidP="009257AA">
      <w:pPr>
        <w:pStyle w:val="NormalWeb"/>
        <w:rPr>
          <w:rFonts w:ascii="Calibri" w:hAnsi="Calibri" w:cs="Calibri"/>
          <w:color w:val="000000"/>
          <w:sz w:val="27"/>
          <w:szCs w:val="27"/>
        </w:rPr>
      </w:pPr>
    </w:p>
    <w:p w14:paraId="3C63D7DD" w14:textId="5D5D1DD6" w:rsidR="009257AA" w:rsidRDefault="009257AA" w:rsidP="009257AA">
      <w:pPr>
        <w:pStyle w:val="NormalWeb"/>
        <w:rPr>
          <w:rFonts w:ascii="Calibri" w:hAnsi="Calibri" w:cs="Calibri"/>
          <w:color w:val="000000"/>
          <w:sz w:val="27"/>
          <w:szCs w:val="27"/>
        </w:rPr>
      </w:pPr>
    </w:p>
    <w:p w14:paraId="584E91CD" w14:textId="593C575D" w:rsidR="009257AA" w:rsidRDefault="009257AA" w:rsidP="009257AA">
      <w:pPr>
        <w:pStyle w:val="NormalWeb"/>
        <w:rPr>
          <w:rFonts w:ascii="Calibri" w:hAnsi="Calibri" w:cs="Calibri"/>
          <w:color w:val="000000"/>
          <w:sz w:val="27"/>
          <w:szCs w:val="27"/>
        </w:rPr>
      </w:pPr>
    </w:p>
    <w:p w14:paraId="7AF06838" w14:textId="73DB1996" w:rsidR="009257AA" w:rsidRDefault="009257AA" w:rsidP="009257AA">
      <w:pPr>
        <w:pStyle w:val="NormalWeb"/>
        <w:rPr>
          <w:rFonts w:ascii="Calibri" w:hAnsi="Calibri" w:cs="Calibri"/>
          <w:color w:val="000000"/>
          <w:sz w:val="27"/>
          <w:szCs w:val="27"/>
        </w:rPr>
      </w:pPr>
    </w:p>
    <w:p w14:paraId="37718967" w14:textId="19B0FC47" w:rsidR="009257AA" w:rsidRDefault="009257AA" w:rsidP="009257AA">
      <w:pPr>
        <w:pStyle w:val="NormalWeb"/>
        <w:rPr>
          <w:rFonts w:ascii="Calibri" w:hAnsi="Calibri" w:cs="Calibri"/>
          <w:color w:val="000000"/>
          <w:sz w:val="27"/>
          <w:szCs w:val="27"/>
        </w:rPr>
      </w:pPr>
    </w:p>
    <w:p w14:paraId="35CAEAB0" w14:textId="449A32EF" w:rsidR="009257AA" w:rsidRDefault="009257AA" w:rsidP="009257AA">
      <w:pPr>
        <w:pStyle w:val="NormalWeb"/>
        <w:rPr>
          <w:rFonts w:ascii="Calibri" w:hAnsi="Calibri" w:cs="Calibri"/>
          <w:color w:val="000000"/>
          <w:sz w:val="27"/>
          <w:szCs w:val="27"/>
        </w:rPr>
      </w:pPr>
    </w:p>
    <w:p w14:paraId="6AA0E239" w14:textId="39139806" w:rsidR="009257AA" w:rsidRDefault="009257AA" w:rsidP="009257AA">
      <w:pPr>
        <w:pStyle w:val="NormalWeb"/>
        <w:rPr>
          <w:rFonts w:ascii="Calibri" w:hAnsi="Calibri" w:cs="Calibri"/>
          <w:color w:val="000000"/>
          <w:sz w:val="27"/>
          <w:szCs w:val="27"/>
        </w:rPr>
      </w:pPr>
    </w:p>
    <w:p w14:paraId="3FBBE690" w14:textId="2688E7A0" w:rsidR="009257AA" w:rsidRDefault="009257AA" w:rsidP="009257AA">
      <w:pPr>
        <w:pStyle w:val="NormalWeb"/>
        <w:rPr>
          <w:rFonts w:ascii="Calibri" w:hAnsi="Calibri" w:cs="Calibri"/>
          <w:color w:val="000000"/>
          <w:sz w:val="27"/>
          <w:szCs w:val="27"/>
        </w:rPr>
      </w:pPr>
    </w:p>
    <w:p w14:paraId="6D2A9946" w14:textId="1646FC75" w:rsidR="009257AA" w:rsidRDefault="009257AA" w:rsidP="009257AA">
      <w:pPr>
        <w:pStyle w:val="NormalWeb"/>
        <w:rPr>
          <w:rFonts w:ascii="Calibri" w:hAnsi="Calibri" w:cs="Calibri"/>
          <w:color w:val="000000"/>
          <w:sz w:val="27"/>
          <w:szCs w:val="27"/>
        </w:rPr>
      </w:pPr>
    </w:p>
    <w:p w14:paraId="3C4FC8E1" w14:textId="5BDA384D" w:rsidR="009257AA" w:rsidRDefault="009257AA" w:rsidP="009257AA">
      <w:pPr>
        <w:pStyle w:val="NormalWeb"/>
        <w:rPr>
          <w:rFonts w:ascii="Calibri" w:hAnsi="Calibri" w:cs="Calibri"/>
          <w:color w:val="000000"/>
          <w:sz w:val="27"/>
          <w:szCs w:val="27"/>
        </w:rPr>
      </w:pPr>
    </w:p>
    <w:p w14:paraId="5DAED6A2" w14:textId="176CFDF0" w:rsidR="009257AA" w:rsidRDefault="009257AA" w:rsidP="009257AA">
      <w:pPr>
        <w:pStyle w:val="NormalWeb"/>
        <w:rPr>
          <w:rFonts w:ascii="Calibri" w:hAnsi="Calibri" w:cs="Calibri"/>
          <w:color w:val="000000"/>
          <w:sz w:val="27"/>
          <w:szCs w:val="27"/>
        </w:rPr>
      </w:pPr>
    </w:p>
    <w:p w14:paraId="4B56A80B" w14:textId="56798F41" w:rsidR="009257AA" w:rsidRDefault="009257AA" w:rsidP="009257AA">
      <w:pPr>
        <w:pStyle w:val="NormalWeb"/>
        <w:rPr>
          <w:rFonts w:ascii="Calibri" w:hAnsi="Calibri" w:cs="Calibri"/>
          <w:color w:val="000000"/>
          <w:sz w:val="27"/>
          <w:szCs w:val="27"/>
        </w:rPr>
      </w:pPr>
    </w:p>
    <w:p w14:paraId="1079819D" w14:textId="77777777" w:rsidR="009257AA" w:rsidRDefault="009257AA" w:rsidP="009257AA">
      <w:pPr>
        <w:pStyle w:val="NormalWeb"/>
        <w:rPr>
          <w:rFonts w:ascii="Calibri" w:hAnsi="Calibri" w:cs="Calibri"/>
          <w:color w:val="000000"/>
          <w:sz w:val="27"/>
          <w:szCs w:val="27"/>
        </w:rPr>
      </w:pPr>
    </w:p>
    <w:p w14:paraId="58FBE28E" w14:textId="12957482" w:rsidR="000A7E4D" w:rsidRDefault="000A7E4D" w:rsidP="000A7E4D">
      <w:pPr>
        <w:pStyle w:val="paragraph"/>
        <w:spacing w:before="0" w:beforeAutospacing="0" w:after="0" w:afterAutospacing="0"/>
        <w:jc w:val="both"/>
        <w:textAlignment w:val="baseline"/>
        <w:rPr>
          <w:rStyle w:val="eop"/>
          <w:lang w:val="en-US"/>
        </w:rPr>
      </w:pPr>
      <w:r>
        <w:rPr>
          <w:rStyle w:val="normaltextrun"/>
          <w:lang w:val="en-US"/>
        </w:rPr>
        <w:t>Insignificant</w:t>
      </w:r>
      <w:r>
        <w:rPr>
          <w:rStyle w:val="eop"/>
          <w:lang w:val="en-US"/>
        </w:rPr>
        <w:t> </w:t>
      </w:r>
    </w:p>
    <w:p w14:paraId="0AA34ECF" w14:textId="77777777" w:rsidR="000A7E4D" w:rsidRDefault="000A7E4D" w:rsidP="000A7E4D">
      <w:pPr>
        <w:pStyle w:val="paragraph"/>
        <w:spacing w:before="0" w:beforeAutospacing="0" w:after="0" w:afterAutospacing="0"/>
        <w:jc w:val="both"/>
        <w:textAlignment w:val="baseline"/>
        <w:rPr>
          <w:rFonts w:ascii="Segoe UI" w:hAnsi="Segoe UI" w:cs="Segoe UI"/>
          <w:sz w:val="18"/>
          <w:szCs w:val="18"/>
          <w:lang w:val="en-US"/>
        </w:rPr>
      </w:pPr>
    </w:p>
    <w:p w14:paraId="161DDDE4" w14:textId="77777777" w:rsidR="000A7E4D" w:rsidRDefault="000A7E4D" w:rsidP="000A7E4D">
      <w:pPr>
        <w:pStyle w:val="paragraph"/>
        <w:spacing w:before="0" w:beforeAutospacing="0" w:after="0" w:afterAutospacing="0"/>
        <w:jc w:val="both"/>
        <w:textAlignment w:val="baseline"/>
        <w:rPr>
          <w:rStyle w:val="normaltextrun"/>
          <w:lang w:val="en-US"/>
        </w:rPr>
      </w:pPr>
      <w:r>
        <w:rPr>
          <w:rStyle w:val="normaltextrun"/>
          <w:lang w:val="en-US"/>
        </w:rPr>
        <w:t>“I’m going out for a smoke!” I step outside of the Devil’s Den and light my cigarette. The rain washes over my sins as I look up to the sky. There is no moon to be seen beyond the neon sign that reads “Pub” or stars to gaze at through the streetlights that peer over me. I am surrounded by bodies that fly by and I’m so high I feel like I could fly. I am alone out here but surrounded by people with the same snow flowing through their veins. I am powerful. But still, insignificant. How will I return to the stage? How will I be a star when I can’t see the stars in the big city? My hair is wet now. I shake. I can feel my heart beating through my chest as people rush by to escape from the rain. Bump-Bump, Bump-Bump. “Do you want another bump?” My head snaps forward. I’ve been joined by a friend. Back inside we go to drown out the rain that falls onto the roof of the pub as pints flow as voices grow as we squish into the bathroom. I powder my face and powder my nose and order another pint and we follow each other in circles all night until we land in someone’s kitchen who I don’t know the name of and there’s no more liquor but there’s another bag on the way. My phone says 07:36. How did I get here? Literally, the Uber dropped me off but figuratively, I run blank. Can I blame my mother who left for Saskatoon when I reached the age of nine? Or my dad who is powdered down in the ground? My heart beats into the nothingness of this kitchen. The bag arrives. My flight leaves at 16:00. </w:t>
      </w:r>
    </w:p>
    <w:p w14:paraId="522F3D39" w14:textId="36131BCA" w:rsidR="000A7E4D" w:rsidRDefault="000A7E4D" w:rsidP="000A7E4D">
      <w:pPr>
        <w:pStyle w:val="paragraph"/>
        <w:spacing w:before="0" w:beforeAutospacing="0" w:after="0" w:afterAutospacing="0"/>
        <w:jc w:val="both"/>
        <w:textAlignment w:val="baseline"/>
        <w:rPr>
          <w:rFonts w:ascii="Segoe UI" w:hAnsi="Segoe UI" w:cs="Segoe UI"/>
          <w:sz w:val="18"/>
          <w:szCs w:val="18"/>
        </w:rPr>
      </w:pPr>
      <w:r>
        <w:rPr>
          <w:rStyle w:val="eop"/>
        </w:rPr>
        <w:t> </w:t>
      </w:r>
    </w:p>
    <w:p w14:paraId="794C932A" w14:textId="12D62E93" w:rsidR="000A7E4D" w:rsidRDefault="000A7E4D" w:rsidP="000A7E4D">
      <w:pPr>
        <w:pStyle w:val="paragraph"/>
        <w:spacing w:before="0" w:beforeAutospacing="0" w:after="0" w:afterAutospacing="0"/>
        <w:jc w:val="both"/>
        <w:textAlignment w:val="baseline"/>
        <w:rPr>
          <w:rStyle w:val="eop"/>
        </w:rPr>
      </w:pPr>
      <w:r>
        <w:rPr>
          <w:rStyle w:val="normaltextrun"/>
          <w:lang w:val="en-US"/>
        </w:rPr>
        <w:t xml:space="preserve">I watch planes go up as I come down and the void settles into my stomach. I haven’t eaten in two days. My hands shake as I shake my pack of </w:t>
      </w:r>
      <w:proofErr w:type="spellStart"/>
      <w:r>
        <w:rPr>
          <w:rStyle w:val="normaltextrun"/>
          <w:lang w:val="en-US"/>
        </w:rPr>
        <w:t>Belmonts</w:t>
      </w:r>
      <w:proofErr w:type="spellEnd"/>
      <w:r>
        <w:rPr>
          <w:rStyle w:val="normaltextrun"/>
          <w:lang w:val="en-US"/>
        </w:rPr>
        <w:t xml:space="preserve"> praying for two more. I have one. I inhale my vice and exhale the last blur of a month. Back I go to the muddy </w:t>
      </w:r>
      <w:proofErr w:type="gramStart"/>
      <w:r>
        <w:rPr>
          <w:rStyle w:val="normaltextrun"/>
          <w:lang w:val="en-US"/>
        </w:rPr>
        <w:t>shithole</w:t>
      </w:r>
      <w:proofErr w:type="gramEnd"/>
      <w:r>
        <w:rPr>
          <w:rStyle w:val="normaltextrun"/>
          <w:lang w:val="en-US"/>
        </w:rPr>
        <w:t xml:space="preserve"> I chose. “It’s grand,” I always say. It’s got to be better than this anyway. </w:t>
      </w:r>
      <w:r>
        <w:rPr>
          <w:rStyle w:val="eop"/>
        </w:rPr>
        <w:t> </w:t>
      </w:r>
    </w:p>
    <w:p w14:paraId="3DC58077" w14:textId="77777777" w:rsidR="000A7E4D" w:rsidRDefault="000A7E4D" w:rsidP="000A7E4D">
      <w:pPr>
        <w:pStyle w:val="paragraph"/>
        <w:spacing w:before="0" w:beforeAutospacing="0" w:after="0" w:afterAutospacing="0"/>
        <w:jc w:val="both"/>
        <w:textAlignment w:val="baseline"/>
        <w:rPr>
          <w:rFonts w:ascii="Segoe UI" w:hAnsi="Segoe UI" w:cs="Segoe UI"/>
          <w:sz w:val="18"/>
          <w:szCs w:val="18"/>
        </w:rPr>
      </w:pPr>
    </w:p>
    <w:p w14:paraId="09B69BD6" w14:textId="5CDE1E82" w:rsidR="000A7E4D" w:rsidRDefault="000A7E4D" w:rsidP="000A7E4D">
      <w:pPr>
        <w:pStyle w:val="paragraph"/>
        <w:spacing w:before="0" w:beforeAutospacing="0" w:after="0" w:afterAutospacing="0"/>
        <w:jc w:val="both"/>
        <w:textAlignment w:val="baseline"/>
        <w:rPr>
          <w:rStyle w:val="eop"/>
        </w:rPr>
      </w:pPr>
      <w:r>
        <w:rPr>
          <w:rStyle w:val="normaltextrun"/>
          <w:lang w:val="en-US"/>
        </w:rPr>
        <w:t>The flight attendants strut down the runway and grant me a whiskey with ginger ale. Hours pass and as hard as I press my eyes shut, they won’t close. My mind remains open, and my thoughts unlock every word said, every pint drank, every key turned up my nose. </w:t>
      </w:r>
      <w:r>
        <w:rPr>
          <w:rStyle w:val="eop"/>
        </w:rPr>
        <w:t> </w:t>
      </w:r>
    </w:p>
    <w:p w14:paraId="504553CB" w14:textId="77777777" w:rsidR="000A7E4D" w:rsidRDefault="000A7E4D" w:rsidP="000A7E4D">
      <w:pPr>
        <w:pStyle w:val="paragraph"/>
        <w:spacing w:before="0" w:beforeAutospacing="0" w:after="0" w:afterAutospacing="0"/>
        <w:jc w:val="both"/>
        <w:textAlignment w:val="baseline"/>
        <w:rPr>
          <w:rFonts w:ascii="Segoe UI" w:hAnsi="Segoe UI" w:cs="Segoe UI"/>
          <w:sz w:val="18"/>
          <w:szCs w:val="18"/>
        </w:rPr>
      </w:pPr>
    </w:p>
    <w:p w14:paraId="3D8511AC" w14:textId="0EAC622C" w:rsidR="000A7E4D" w:rsidRDefault="000A7E4D" w:rsidP="000A7E4D">
      <w:pPr>
        <w:pStyle w:val="paragraph"/>
        <w:spacing w:before="0" w:beforeAutospacing="0" w:after="0" w:afterAutospacing="0"/>
        <w:jc w:val="both"/>
        <w:textAlignment w:val="baseline"/>
        <w:rPr>
          <w:rStyle w:val="eop"/>
        </w:rPr>
      </w:pPr>
      <w:r>
        <w:rPr>
          <w:rStyle w:val="normaltextrun"/>
          <w:lang w:val="en-US"/>
        </w:rPr>
        <w:t xml:space="preserve">I wait for my luggage and fatigue finds me too late. One hour to Victoria Coach Station. My luggage weighs me down on the tube as blackness fills my nose. Astounding how it can find room. The Flixbus puts me to </w:t>
      </w:r>
      <w:proofErr w:type="gramStart"/>
      <w:r>
        <w:rPr>
          <w:rStyle w:val="normaltextrun"/>
          <w:lang w:val="en-US"/>
        </w:rPr>
        <w:t>bed</w:t>
      </w:r>
      <w:proofErr w:type="gramEnd"/>
      <w:r>
        <w:rPr>
          <w:rStyle w:val="normaltextrun"/>
          <w:lang w:val="en-US"/>
        </w:rPr>
        <w:t xml:space="preserve"> and I am awoken by a “Miss, we’ve arrived in Swansea.” I miss my coach to Carmarthen and listen to a woman, about my age, yell at a man for the trains being delayed. Because surely, it’s his fault. I ponder on the amount of energy that courses through her veins. Striking and fierce. I ponder on the last time I felt rage. The last time I got so angry I screamed at an old man. </w:t>
      </w:r>
      <w:r>
        <w:rPr>
          <w:rStyle w:val="eop"/>
        </w:rPr>
        <w:t> </w:t>
      </w:r>
    </w:p>
    <w:p w14:paraId="063EFA25" w14:textId="77777777" w:rsidR="000A7E4D" w:rsidRDefault="000A7E4D" w:rsidP="000A7E4D">
      <w:pPr>
        <w:pStyle w:val="paragraph"/>
        <w:spacing w:before="0" w:beforeAutospacing="0" w:after="0" w:afterAutospacing="0"/>
        <w:jc w:val="both"/>
        <w:textAlignment w:val="baseline"/>
        <w:rPr>
          <w:rFonts w:ascii="Segoe UI" w:hAnsi="Segoe UI" w:cs="Segoe UI"/>
          <w:sz w:val="18"/>
          <w:szCs w:val="18"/>
        </w:rPr>
      </w:pPr>
    </w:p>
    <w:p w14:paraId="3503BE6A" w14:textId="390F0DD9" w:rsidR="000A7E4D" w:rsidRDefault="000A7E4D" w:rsidP="000A7E4D">
      <w:pPr>
        <w:pStyle w:val="paragraph"/>
        <w:spacing w:before="0" w:beforeAutospacing="0" w:after="0" w:afterAutospacing="0"/>
        <w:jc w:val="both"/>
        <w:textAlignment w:val="baseline"/>
        <w:rPr>
          <w:rStyle w:val="eop"/>
        </w:rPr>
      </w:pPr>
      <w:r>
        <w:rPr>
          <w:rStyle w:val="normaltextrun"/>
          <w:lang w:val="en-US"/>
        </w:rPr>
        <w:t>My friend picks me up in Carmarthen and I struggle through small talk all the way deep down into the mud. I return to my little room. In this little town. I roll myself a cigarette.</w:t>
      </w:r>
      <w:r>
        <w:rPr>
          <w:rStyle w:val="eop"/>
        </w:rPr>
        <w:t> </w:t>
      </w:r>
    </w:p>
    <w:p w14:paraId="1192FE59" w14:textId="77777777" w:rsidR="000A7E4D" w:rsidRDefault="000A7E4D" w:rsidP="000A7E4D">
      <w:pPr>
        <w:pStyle w:val="paragraph"/>
        <w:spacing w:before="0" w:beforeAutospacing="0" w:after="0" w:afterAutospacing="0"/>
        <w:jc w:val="both"/>
        <w:textAlignment w:val="baseline"/>
        <w:rPr>
          <w:rFonts w:ascii="Segoe UI" w:hAnsi="Segoe UI" w:cs="Segoe UI"/>
          <w:sz w:val="18"/>
          <w:szCs w:val="18"/>
        </w:rPr>
      </w:pPr>
    </w:p>
    <w:p w14:paraId="6BACB48F" w14:textId="77777777" w:rsidR="000A7E4D" w:rsidRDefault="000A7E4D" w:rsidP="000A7E4D">
      <w:pPr>
        <w:pStyle w:val="paragraph"/>
        <w:spacing w:before="0" w:beforeAutospacing="0" w:after="0" w:afterAutospacing="0"/>
        <w:jc w:val="both"/>
        <w:textAlignment w:val="baseline"/>
        <w:rPr>
          <w:rFonts w:ascii="Segoe UI" w:hAnsi="Segoe UI" w:cs="Segoe UI"/>
          <w:sz w:val="18"/>
          <w:szCs w:val="18"/>
        </w:rPr>
      </w:pPr>
      <w:r>
        <w:rPr>
          <w:rStyle w:val="normaltextrun"/>
          <w:lang w:val="en-US"/>
        </w:rPr>
        <w:t xml:space="preserve">The chill fills my lungs along with the smoke and I feel like I can breathe for the first time in a month. For the first time in a month, I have thoughts and time to ponder on them. I have nowhere to rush to and no people to see. I take a drag and tilt my head back. For the first time in a month, my eyes fill with stars. I make out constellations and for the first time in a month, tears prick my eyes. There is so much space in this night sky. There is so much time to gaze and trace out patterns. I am so small. I have so much time on my hands. My stomach rolls down a hill and an </w:t>
      </w:r>
      <w:r>
        <w:rPr>
          <w:rStyle w:val="normaltextrun"/>
          <w:lang w:val="en-US"/>
        </w:rPr>
        <w:lastRenderedPageBreak/>
        <w:t>overwhelming flash of terror takes over my body. Tsunami tides flow down my cheeks. I am tired of the go and the skin being gone around my nails. I am sick of the substances that numb my ever-flowing river of a mind. I am alone in this cathedral of nature. I am stuck knee-deep in the mud and tall along the pines. I am free in this landscape of awe to be whoever I wish. Better. I wish to be better. I am insignificant. Finally.</w:t>
      </w:r>
      <w:r>
        <w:rPr>
          <w:rStyle w:val="eop"/>
        </w:rPr>
        <w:t> </w:t>
      </w:r>
    </w:p>
    <w:p w14:paraId="61DD7315" w14:textId="77777777" w:rsidR="009257AA" w:rsidRPr="000A7E4D" w:rsidRDefault="009257AA" w:rsidP="009257AA">
      <w:pPr>
        <w:spacing w:line="480" w:lineRule="auto"/>
        <w:ind w:firstLine="720"/>
        <w:rPr>
          <w:rFonts w:ascii="Times New Roman" w:eastAsia="Times New Roman" w:hAnsi="Times New Roman" w:cs="Times New Roman"/>
          <w:color w:val="000000" w:themeColor="text1"/>
          <w:sz w:val="24"/>
          <w:szCs w:val="24"/>
          <w:lang w:val="en-CA"/>
        </w:rPr>
      </w:pPr>
    </w:p>
    <w:p w14:paraId="70F8A098" w14:textId="3DBFB30A" w:rsidR="1007FE62" w:rsidRDefault="1007FE62" w:rsidP="1CCAADDC">
      <w:pPr>
        <w:jc w:val="both"/>
        <w:rPr>
          <w:rFonts w:ascii="Aptos" w:eastAsia="Aptos" w:hAnsi="Aptos" w:cs="Aptos"/>
          <w:color w:val="000000" w:themeColor="text1"/>
          <w:sz w:val="24"/>
          <w:szCs w:val="24"/>
        </w:rPr>
      </w:pPr>
    </w:p>
    <w:p w14:paraId="2A947C82" w14:textId="43C472D8" w:rsidR="1007FE62" w:rsidRDefault="1007FE62" w:rsidP="1CCAADDC">
      <w:pPr>
        <w:jc w:val="both"/>
        <w:rPr>
          <w:rFonts w:ascii="Aptos" w:eastAsia="Aptos" w:hAnsi="Aptos" w:cs="Aptos"/>
          <w:color w:val="000000" w:themeColor="text1"/>
          <w:sz w:val="24"/>
          <w:szCs w:val="24"/>
        </w:rPr>
      </w:pPr>
    </w:p>
    <w:p w14:paraId="62768F33" w14:textId="79608359" w:rsidR="00B035C0" w:rsidRDefault="00B035C0" w:rsidP="1CCAADDC">
      <w:pPr>
        <w:jc w:val="both"/>
        <w:rPr>
          <w:rFonts w:ascii="Aptos" w:eastAsia="Aptos" w:hAnsi="Aptos" w:cs="Aptos"/>
          <w:color w:val="000000" w:themeColor="text1"/>
          <w:sz w:val="24"/>
          <w:szCs w:val="24"/>
        </w:rPr>
      </w:pPr>
    </w:p>
    <w:p w14:paraId="069BD5C9" w14:textId="23653B97" w:rsidR="00B035C0" w:rsidRDefault="00B035C0" w:rsidP="1CCAADDC">
      <w:pPr>
        <w:jc w:val="both"/>
        <w:rPr>
          <w:rFonts w:ascii="Aptos" w:eastAsia="Aptos" w:hAnsi="Aptos" w:cs="Aptos"/>
          <w:color w:val="000000" w:themeColor="text1"/>
          <w:sz w:val="24"/>
          <w:szCs w:val="24"/>
        </w:rPr>
      </w:pPr>
    </w:p>
    <w:p w14:paraId="7DABD2D7" w14:textId="43C46AC8" w:rsidR="00B035C0" w:rsidRDefault="00B035C0" w:rsidP="1CCAADDC">
      <w:pPr>
        <w:jc w:val="both"/>
        <w:rPr>
          <w:rFonts w:ascii="Aptos" w:eastAsia="Aptos" w:hAnsi="Aptos" w:cs="Aptos"/>
          <w:color w:val="000000" w:themeColor="text1"/>
          <w:sz w:val="24"/>
          <w:szCs w:val="24"/>
        </w:rPr>
      </w:pPr>
    </w:p>
    <w:p w14:paraId="61414B0D" w14:textId="20E92E1B" w:rsidR="00B035C0" w:rsidRDefault="00B035C0" w:rsidP="1CCAADDC">
      <w:pPr>
        <w:jc w:val="both"/>
        <w:rPr>
          <w:rFonts w:ascii="Aptos" w:eastAsia="Aptos" w:hAnsi="Aptos" w:cs="Aptos"/>
          <w:color w:val="000000" w:themeColor="text1"/>
          <w:sz w:val="24"/>
          <w:szCs w:val="24"/>
        </w:rPr>
      </w:pPr>
    </w:p>
    <w:p w14:paraId="2C9A895E" w14:textId="3F94A088" w:rsidR="00B035C0" w:rsidRDefault="00B035C0" w:rsidP="1CCAADDC">
      <w:pPr>
        <w:jc w:val="both"/>
        <w:rPr>
          <w:rFonts w:ascii="Aptos" w:eastAsia="Aptos" w:hAnsi="Aptos" w:cs="Aptos"/>
          <w:color w:val="000000" w:themeColor="text1"/>
          <w:sz w:val="24"/>
          <w:szCs w:val="24"/>
        </w:rPr>
      </w:pPr>
    </w:p>
    <w:p w14:paraId="43DF62E3" w14:textId="6BE1845D" w:rsidR="00B035C0" w:rsidRDefault="00B035C0" w:rsidP="1CCAADDC">
      <w:pPr>
        <w:jc w:val="both"/>
        <w:rPr>
          <w:rFonts w:ascii="Aptos" w:eastAsia="Aptos" w:hAnsi="Aptos" w:cs="Aptos"/>
          <w:color w:val="000000" w:themeColor="text1"/>
          <w:sz w:val="24"/>
          <w:szCs w:val="24"/>
        </w:rPr>
      </w:pPr>
    </w:p>
    <w:p w14:paraId="459FE530" w14:textId="22283097" w:rsidR="00B035C0" w:rsidRDefault="00B035C0" w:rsidP="1CCAADDC">
      <w:pPr>
        <w:jc w:val="both"/>
        <w:rPr>
          <w:rFonts w:ascii="Aptos" w:eastAsia="Aptos" w:hAnsi="Aptos" w:cs="Aptos"/>
          <w:color w:val="000000" w:themeColor="text1"/>
          <w:sz w:val="24"/>
          <w:szCs w:val="24"/>
        </w:rPr>
      </w:pPr>
    </w:p>
    <w:p w14:paraId="7ADCD5A3" w14:textId="04FCC4AE" w:rsidR="00B035C0" w:rsidRDefault="00B035C0" w:rsidP="1CCAADDC">
      <w:pPr>
        <w:jc w:val="both"/>
        <w:rPr>
          <w:rFonts w:ascii="Aptos" w:eastAsia="Aptos" w:hAnsi="Aptos" w:cs="Aptos"/>
          <w:color w:val="000000" w:themeColor="text1"/>
          <w:sz w:val="24"/>
          <w:szCs w:val="24"/>
        </w:rPr>
      </w:pPr>
    </w:p>
    <w:p w14:paraId="7012016D" w14:textId="7DCDB7F7" w:rsidR="00B035C0" w:rsidRDefault="00B035C0" w:rsidP="1CCAADDC">
      <w:pPr>
        <w:jc w:val="both"/>
        <w:rPr>
          <w:rFonts w:ascii="Aptos" w:eastAsia="Aptos" w:hAnsi="Aptos" w:cs="Aptos"/>
          <w:color w:val="000000" w:themeColor="text1"/>
          <w:sz w:val="24"/>
          <w:szCs w:val="24"/>
        </w:rPr>
      </w:pPr>
    </w:p>
    <w:p w14:paraId="58178B38" w14:textId="1A44D35D" w:rsidR="00B035C0" w:rsidRDefault="00B035C0" w:rsidP="1CCAADDC">
      <w:pPr>
        <w:jc w:val="both"/>
        <w:rPr>
          <w:rFonts w:ascii="Aptos" w:eastAsia="Aptos" w:hAnsi="Aptos" w:cs="Aptos"/>
          <w:color w:val="000000" w:themeColor="text1"/>
          <w:sz w:val="24"/>
          <w:szCs w:val="24"/>
        </w:rPr>
      </w:pPr>
    </w:p>
    <w:p w14:paraId="5D6D5F77" w14:textId="47F4396A" w:rsidR="00B035C0" w:rsidRDefault="00B035C0" w:rsidP="1CCAADDC">
      <w:pPr>
        <w:jc w:val="both"/>
        <w:rPr>
          <w:rFonts w:ascii="Aptos" w:eastAsia="Aptos" w:hAnsi="Aptos" w:cs="Aptos"/>
          <w:color w:val="000000" w:themeColor="text1"/>
          <w:sz w:val="24"/>
          <w:szCs w:val="24"/>
        </w:rPr>
      </w:pPr>
    </w:p>
    <w:p w14:paraId="7F4B6189" w14:textId="09E9B04C" w:rsidR="00B035C0" w:rsidRDefault="00B035C0" w:rsidP="1CCAADDC">
      <w:pPr>
        <w:jc w:val="both"/>
        <w:rPr>
          <w:rFonts w:ascii="Aptos" w:eastAsia="Aptos" w:hAnsi="Aptos" w:cs="Aptos"/>
          <w:color w:val="000000" w:themeColor="text1"/>
          <w:sz w:val="24"/>
          <w:szCs w:val="24"/>
        </w:rPr>
      </w:pPr>
    </w:p>
    <w:p w14:paraId="651CF9E5" w14:textId="23ABBF6D" w:rsidR="00B035C0" w:rsidRDefault="00B035C0" w:rsidP="1CCAADDC">
      <w:pPr>
        <w:jc w:val="both"/>
        <w:rPr>
          <w:rFonts w:ascii="Aptos" w:eastAsia="Aptos" w:hAnsi="Aptos" w:cs="Aptos"/>
          <w:color w:val="000000" w:themeColor="text1"/>
          <w:sz w:val="24"/>
          <w:szCs w:val="24"/>
        </w:rPr>
      </w:pPr>
    </w:p>
    <w:p w14:paraId="0EDB8E65" w14:textId="17F26B59" w:rsidR="00B035C0" w:rsidRDefault="00B035C0" w:rsidP="1CCAADDC">
      <w:pPr>
        <w:jc w:val="both"/>
        <w:rPr>
          <w:rFonts w:ascii="Aptos" w:eastAsia="Aptos" w:hAnsi="Aptos" w:cs="Aptos"/>
          <w:color w:val="000000" w:themeColor="text1"/>
          <w:sz w:val="24"/>
          <w:szCs w:val="24"/>
        </w:rPr>
      </w:pPr>
    </w:p>
    <w:p w14:paraId="4A0CE0B7" w14:textId="6B15ACD6" w:rsidR="00B035C0" w:rsidRDefault="00B035C0" w:rsidP="1CCAADDC">
      <w:pPr>
        <w:jc w:val="both"/>
        <w:rPr>
          <w:rFonts w:ascii="Aptos" w:eastAsia="Aptos" w:hAnsi="Aptos" w:cs="Aptos"/>
          <w:color w:val="000000" w:themeColor="text1"/>
          <w:sz w:val="24"/>
          <w:szCs w:val="24"/>
        </w:rPr>
      </w:pPr>
    </w:p>
    <w:p w14:paraId="39947E36" w14:textId="10BAA9D3" w:rsidR="00B035C0" w:rsidRDefault="00B035C0" w:rsidP="1CCAADDC">
      <w:pPr>
        <w:jc w:val="both"/>
        <w:rPr>
          <w:rFonts w:ascii="Aptos" w:eastAsia="Aptos" w:hAnsi="Aptos" w:cs="Aptos"/>
          <w:color w:val="000000" w:themeColor="text1"/>
          <w:sz w:val="24"/>
          <w:szCs w:val="24"/>
        </w:rPr>
      </w:pPr>
    </w:p>
    <w:p w14:paraId="6411ACB6" w14:textId="151BB0A4" w:rsidR="00B035C0" w:rsidRDefault="00B035C0" w:rsidP="1CCAADDC">
      <w:pPr>
        <w:jc w:val="both"/>
        <w:rPr>
          <w:rFonts w:ascii="Aptos" w:eastAsia="Aptos" w:hAnsi="Aptos" w:cs="Aptos"/>
          <w:color w:val="000000" w:themeColor="text1"/>
          <w:sz w:val="24"/>
          <w:szCs w:val="24"/>
        </w:rPr>
      </w:pPr>
    </w:p>
    <w:p w14:paraId="625433FB" w14:textId="535B0B0F" w:rsidR="00B035C0" w:rsidRDefault="00B035C0" w:rsidP="1CCAADDC">
      <w:pPr>
        <w:jc w:val="both"/>
        <w:rPr>
          <w:rFonts w:ascii="Aptos" w:eastAsia="Aptos" w:hAnsi="Aptos" w:cs="Aptos"/>
          <w:color w:val="000000" w:themeColor="text1"/>
          <w:sz w:val="24"/>
          <w:szCs w:val="24"/>
        </w:rPr>
      </w:pPr>
    </w:p>
    <w:p w14:paraId="66C42759" w14:textId="0E266690" w:rsidR="00B035C0" w:rsidRDefault="00B035C0" w:rsidP="1CCAADDC">
      <w:pPr>
        <w:jc w:val="both"/>
        <w:rPr>
          <w:rFonts w:ascii="Aptos" w:eastAsia="Aptos" w:hAnsi="Aptos" w:cs="Aptos"/>
          <w:color w:val="000000" w:themeColor="text1"/>
          <w:sz w:val="24"/>
          <w:szCs w:val="24"/>
        </w:rPr>
      </w:pPr>
    </w:p>
    <w:p w14:paraId="723964FF" w14:textId="1EE47DCE" w:rsidR="00B035C0" w:rsidRDefault="00B035C0" w:rsidP="1CCAADDC">
      <w:pPr>
        <w:jc w:val="both"/>
        <w:rPr>
          <w:rFonts w:ascii="Aptos" w:eastAsia="Aptos" w:hAnsi="Aptos" w:cs="Aptos"/>
          <w:color w:val="000000" w:themeColor="text1"/>
          <w:sz w:val="24"/>
          <w:szCs w:val="24"/>
        </w:rPr>
      </w:pPr>
    </w:p>
    <w:p w14:paraId="3EBB025B" w14:textId="27563194" w:rsidR="00B035C0" w:rsidRDefault="00B035C0" w:rsidP="1CCAADDC">
      <w:pPr>
        <w:jc w:val="both"/>
        <w:rPr>
          <w:rFonts w:ascii="Aptos" w:eastAsia="Aptos" w:hAnsi="Aptos" w:cs="Aptos"/>
          <w:color w:val="000000" w:themeColor="text1"/>
          <w:sz w:val="24"/>
          <w:szCs w:val="24"/>
        </w:rPr>
      </w:pPr>
    </w:p>
    <w:p w14:paraId="30B8D069" w14:textId="08C77313" w:rsidR="00B035C0" w:rsidRPr="00B035C0" w:rsidRDefault="00B035C0" w:rsidP="00B035C0">
      <w:pPr>
        <w:jc w:val="center"/>
        <w:rPr>
          <w:rFonts w:ascii="Times New Roman" w:eastAsia="Aptos" w:hAnsi="Times New Roman" w:cs="Times New Roman"/>
          <w:color w:val="000000" w:themeColor="text1"/>
          <w:sz w:val="24"/>
          <w:szCs w:val="24"/>
        </w:rPr>
      </w:pPr>
      <w:r>
        <w:rPr>
          <w:rFonts w:ascii="Times New Roman" w:eastAsia="Aptos" w:hAnsi="Times New Roman" w:cs="Times New Roman"/>
          <w:color w:val="000000" w:themeColor="text1"/>
          <w:sz w:val="24"/>
          <w:szCs w:val="24"/>
        </w:rPr>
        <w:lastRenderedPageBreak/>
        <w:t>Creative Piece Commentary</w:t>
      </w:r>
    </w:p>
    <w:p w14:paraId="23A1AD04" w14:textId="77777777" w:rsidR="00B035C0" w:rsidRDefault="00B035C0" w:rsidP="1CCAADDC">
      <w:pPr>
        <w:jc w:val="both"/>
        <w:rPr>
          <w:rStyle w:val="normaltextrun"/>
          <w:rFonts w:ascii="Times New Roman" w:hAnsi="Times New Roman" w:cs="Times New Roman"/>
          <w:color w:val="000000"/>
          <w:sz w:val="24"/>
          <w:szCs w:val="24"/>
          <w:shd w:val="clear" w:color="auto" w:fill="FFFFFF"/>
        </w:rPr>
      </w:pPr>
    </w:p>
    <w:p w14:paraId="580549C5" w14:textId="77777777" w:rsidR="00B035C0" w:rsidRDefault="00B035C0" w:rsidP="00B035C0">
      <w:pPr>
        <w:spacing w:line="480" w:lineRule="auto"/>
        <w:ind w:firstLine="720"/>
        <w:jc w:val="both"/>
        <w:rPr>
          <w:rStyle w:val="normaltextrun"/>
          <w:rFonts w:ascii="Times New Roman" w:hAnsi="Times New Roman" w:cs="Times New Roman"/>
          <w:color w:val="000000"/>
          <w:sz w:val="24"/>
          <w:szCs w:val="24"/>
          <w:shd w:val="clear" w:color="auto" w:fill="FFFFFF"/>
        </w:rPr>
      </w:pPr>
      <w:r w:rsidRPr="00B035C0">
        <w:rPr>
          <w:rStyle w:val="normaltextrun"/>
          <w:rFonts w:ascii="Times New Roman" w:hAnsi="Times New Roman" w:cs="Times New Roman"/>
          <w:color w:val="000000"/>
          <w:sz w:val="24"/>
          <w:szCs w:val="24"/>
          <w:shd w:val="clear" w:color="auto" w:fill="FFFFFF"/>
        </w:rPr>
        <w:t xml:space="preserve">For my creative piece, I found myself inspired by the 1945 novel in prose poetry </w:t>
      </w:r>
      <w:r w:rsidRPr="00B035C0">
        <w:rPr>
          <w:rStyle w:val="normaltextrun"/>
          <w:rFonts w:ascii="Times New Roman" w:hAnsi="Times New Roman" w:cs="Times New Roman"/>
          <w:i/>
          <w:iCs/>
          <w:color w:val="000000"/>
          <w:sz w:val="24"/>
          <w:szCs w:val="24"/>
          <w:shd w:val="clear" w:color="auto" w:fill="FFFFFF"/>
        </w:rPr>
        <w:t>By Grand Central Station I Sat Down and Wept,</w:t>
      </w:r>
      <w:r w:rsidRPr="00B035C0">
        <w:rPr>
          <w:rStyle w:val="normaltextrun"/>
          <w:rFonts w:ascii="Times New Roman" w:hAnsi="Times New Roman" w:cs="Times New Roman"/>
          <w:color w:val="000000"/>
          <w:sz w:val="24"/>
          <w:szCs w:val="24"/>
          <w:shd w:val="clear" w:color="auto" w:fill="FFFFFF"/>
        </w:rPr>
        <w:t xml:space="preserve"> by Canadian author Elizabeth Smart. Although the work was inspired by a love affair and has nothing to do with the sublime, I constantly find myself re-reading the piece. And since it has been far too long since I’ve written a prose poem, I was compelled to take my creative piece as an opportunity. Over Christmas break, I return home to the bustling city of Vancouver, Canada. Although I had the privilege of visiting with family, I fell back into the ever-flowing party scene that I grew up in. As someone who has struggled with substance abuse in the past, I was reminded of my struggles by witnessing my friends go through similar experiences in front of my eyes. The ongoing drug epidemic in Vancouver is something I have grown up around and have become desensitized to. It wasn’t until I returned after living in Wales for a few months that I noticed how twisted it is to be around people getting intoxicated and high every day. When I returned to Lampeter this January, I found myself in awe of the ability to see the stars every night without streetlights or substances getting in the way. </w:t>
      </w:r>
    </w:p>
    <w:p w14:paraId="1327BFB3" w14:textId="5C62D34F" w:rsidR="00B035C0" w:rsidRPr="00B035C0" w:rsidRDefault="00B035C0" w:rsidP="00B035C0">
      <w:pPr>
        <w:spacing w:line="480" w:lineRule="auto"/>
        <w:ind w:firstLine="720"/>
        <w:jc w:val="both"/>
        <w:rPr>
          <w:rFonts w:ascii="Times New Roman" w:eastAsia="Aptos" w:hAnsi="Times New Roman" w:cs="Times New Roman"/>
          <w:color w:val="000000" w:themeColor="text1"/>
          <w:sz w:val="24"/>
          <w:szCs w:val="24"/>
        </w:rPr>
      </w:pPr>
      <w:r w:rsidRPr="00B035C0">
        <w:rPr>
          <w:rStyle w:val="normaltextrun"/>
          <w:rFonts w:ascii="Times New Roman" w:hAnsi="Times New Roman" w:cs="Times New Roman"/>
          <w:color w:val="000000"/>
          <w:sz w:val="24"/>
          <w:szCs w:val="24"/>
          <w:shd w:val="clear" w:color="auto" w:fill="FFFFFF"/>
        </w:rPr>
        <w:t>Knowing I had this creative piece to develop, I wrote my first draft on the night I returned from the point of view of a character who is experiencing the sublime for the first time while simultaneously hitting rock bottom. In a sense, I tried to encapsulate the sublime saving this character from their addiction</w:t>
      </w:r>
      <w:r>
        <w:rPr>
          <w:rStyle w:val="normaltextrun"/>
          <w:rFonts w:ascii="Times New Roman" w:hAnsi="Times New Roman" w:cs="Times New Roman"/>
          <w:color w:val="000000"/>
          <w:sz w:val="24"/>
          <w:szCs w:val="24"/>
          <w:shd w:val="clear" w:color="auto" w:fill="FFFFFF"/>
        </w:rPr>
        <w:t xml:space="preserve">. I played with repetition, rhyme, metaphor, alliteration, personification, and sentence structure to show the reader the state of the narrator's mind. </w:t>
      </w:r>
    </w:p>
    <w:sectPr w:rsidR="00B035C0" w:rsidRPr="00B035C0">
      <w:headerReference w:type="even" r:id="rId7"/>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98C6A6" w14:textId="77777777" w:rsidR="003F0AB7" w:rsidRDefault="003F0AB7" w:rsidP="009257AA">
      <w:pPr>
        <w:spacing w:after="0" w:line="240" w:lineRule="auto"/>
      </w:pPr>
      <w:r>
        <w:separator/>
      </w:r>
    </w:p>
  </w:endnote>
  <w:endnote w:type="continuationSeparator" w:id="0">
    <w:p w14:paraId="368F6237" w14:textId="77777777" w:rsidR="003F0AB7" w:rsidRDefault="003F0AB7" w:rsidP="009257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CECCD2" w14:textId="77777777" w:rsidR="003F0AB7" w:rsidRDefault="003F0AB7" w:rsidP="009257AA">
      <w:pPr>
        <w:spacing w:after="0" w:line="240" w:lineRule="auto"/>
      </w:pPr>
      <w:r>
        <w:separator/>
      </w:r>
    </w:p>
  </w:footnote>
  <w:footnote w:type="continuationSeparator" w:id="0">
    <w:p w14:paraId="3FC73D57" w14:textId="77777777" w:rsidR="003F0AB7" w:rsidRDefault="003F0AB7" w:rsidP="009257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51689915"/>
      <w:docPartObj>
        <w:docPartGallery w:val="Page Numbers (Top of Page)"/>
        <w:docPartUnique/>
      </w:docPartObj>
    </w:sdtPr>
    <w:sdtContent>
      <w:p w14:paraId="73F65D6E" w14:textId="27350ED6" w:rsidR="009257AA" w:rsidRDefault="009257AA" w:rsidP="00AC5427">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16327B0" w14:textId="77777777" w:rsidR="009257AA" w:rsidRDefault="009257AA" w:rsidP="009257AA">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71004697"/>
      <w:docPartObj>
        <w:docPartGallery w:val="Page Numbers (Top of Page)"/>
        <w:docPartUnique/>
      </w:docPartObj>
    </w:sdtPr>
    <w:sdtContent>
      <w:p w14:paraId="11A3A641" w14:textId="15D29235" w:rsidR="009257AA" w:rsidRDefault="009257AA" w:rsidP="00AC5427">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D88BC11" w14:textId="77777777" w:rsidR="009257AA" w:rsidRDefault="009257AA" w:rsidP="009257AA">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4248C17"/>
    <w:multiLevelType w:val="hybridMultilevel"/>
    <w:tmpl w:val="B718856E"/>
    <w:lvl w:ilvl="0" w:tplc="637639F2">
      <w:start w:val="1"/>
      <w:numFmt w:val="bullet"/>
      <w:lvlText w:val=""/>
      <w:lvlJc w:val="left"/>
      <w:pPr>
        <w:ind w:left="720" w:hanging="360"/>
      </w:pPr>
      <w:rPr>
        <w:rFonts w:ascii="Symbol" w:hAnsi="Symbol" w:hint="default"/>
      </w:rPr>
    </w:lvl>
    <w:lvl w:ilvl="1" w:tplc="64245288">
      <w:start w:val="1"/>
      <w:numFmt w:val="bullet"/>
      <w:lvlText w:val="o"/>
      <w:lvlJc w:val="left"/>
      <w:pPr>
        <w:ind w:left="1440" w:hanging="360"/>
      </w:pPr>
      <w:rPr>
        <w:rFonts w:ascii="Courier New" w:hAnsi="Courier New" w:hint="default"/>
      </w:rPr>
    </w:lvl>
    <w:lvl w:ilvl="2" w:tplc="90488634">
      <w:start w:val="1"/>
      <w:numFmt w:val="bullet"/>
      <w:lvlText w:val=""/>
      <w:lvlJc w:val="left"/>
      <w:pPr>
        <w:ind w:left="2160" w:hanging="360"/>
      </w:pPr>
      <w:rPr>
        <w:rFonts w:ascii="Wingdings" w:hAnsi="Wingdings" w:hint="default"/>
      </w:rPr>
    </w:lvl>
    <w:lvl w:ilvl="3" w:tplc="DE32A17A">
      <w:start w:val="1"/>
      <w:numFmt w:val="bullet"/>
      <w:lvlText w:val=""/>
      <w:lvlJc w:val="left"/>
      <w:pPr>
        <w:ind w:left="2880" w:hanging="360"/>
      </w:pPr>
      <w:rPr>
        <w:rFonts w:ascii="Symbol" w:hAnsi="Symbol" w:hint="default"/>
      </w:rPr>
    </w:lvl>
    <w:lvl w:ilvl="4" w:tplc="4BC2ACB2">
      <w:start w:val="1"/>
      <w:numFmt w:val="bullet"/>
      <w:lvlText w:val="o"/>
      <w:lvlJc w:val="left"/>
      <w:pPr>
        <w:ind w:left="3600" w:hanging="360"/>
      </w:pPr>
      <w:rPr>
        <w:rFonts w:ascii="Courier New" w:hAnsi="Courier New" w:hint="default"/>
      </w:rPr>
    </w:lvl>
    <w:lvl w:ilvl="5" w:tplc="C7B4FADC">
      <w:start w:val="1"/>
      <w:numFmt w:val="bullet"/>
      <w:lvlText w:val=""/>
      <w:lvlJc w:val="left"/>
      <w:pPr>
        <w:ind w:left="4320" w:hanging="360"/>
      </w:pPr>
      <w:rPr>
        <w:rFonts w:ascii="Wingdings" w:hAnsi="Wingdings" w:hint="default"/>
      </w:rPr>
    </w:lvl>
    <w:lvl w:ilvl="6" w:tplc="923ECD54">
      <w:start w:val="1"/>
      <w:numFmt w:val="bullet"/>
      <w:lvlText w:val=""/>
      <w:lvlJc w:val="left"/>
      <w:pPr>
        <w:ind w:left="5040" w:hanging="360"/>
      </w:pPr>
      <w:rPr>
        <w:rFonts w:ascii="Symbol" w:hAnsi="Symbol" w:hint="default"/>
      </w:rPr>
    </w:lvl>
    <w:lvl w:ilvl="7" w:tplc="89748692">
      <w:start w:val="1"/>
      <w:numFmt w:val="bullet"/>
      <w:lvlText w:val="o"/>
      <w:lvlJc w:val="left"/>
      <w:pPr>
        <w:ind w:left="5760" w:hanging="360"/>
      </w:pPr>
      <w:rPr>
        <w:rFonts w:ascii="Courier New" w:hAnsi="Courier New" w:hint="default"/>
      </w:rPr>
    </w:lvl>
    <w:lvl w:ilvl="8" w:tplc="3782C168">
      <w:start w:val="1"/>
      <w:numFmt w:val="bullet"/>
      <w:lvlText w:val=""/>
      <w:lvlJc w:val="left"/>
      <w:pPr>
        <w:ind w:left="6480" w:hanging="360"/>
      </w:pPr>
      <w:rPr>
        <w:rFonts w:ascii="Wingdings" w:hAnsi="Wingdings" w:hint="default"/>
      </w:rPr>
    </w:lvl>
  </w:abstractNum>
  <w:num w:numId="1" w16cid:durableId="20990610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BA4488D"/>
    <w:rsid w:val="00070568"/>
    <w:rsid w:val="000A7E4D"/>
    <w:rsid w:val="00119ED8"/>
    <w:rsid w:val="003F0AB7"/>
    <w:rsid w:val="007605FF"/>
    <w:rsid w:val="009257AA"/>
    <w:rsid w:val="00AA444C"/>
    <w:rsid w:val="00B035C0"/>
    <w:rsid w:val="00D214B5"/>
    <w:rsid w:val="00FEF7EE"/>
    <w:rsid w:val="0148FF38"/>
    <w:rsid w:val="01680164"/>
    <w:rsid w:val="01796CE4"/>
    <w:rsid w:val="01903AAF"/>
    <w:rsid w:val="01D4D024"/>
    <w:rsid w:val="01EB1D8A"/>
    <w:rsid w:val="01F2B505"/>
    <w:rsid w:val="024134EF"/>
    <w:rsid w:val="025DF3B9"/>
    <w:rsid w:val="02A0FD02"/>
    <w:rsid w:val="02B454A6"/>
    <w:rsid w:val="02B7A500"/>
    <w:rsid w:val="0300766D"/>
    <w:rsid w:val="0323D684"/>
    <w:rsid w:val="034D6F9F"/>
    <w:rsid w:val="040A65E9"/>
    <w:rsid w:val="041C85BD"/>
    <w:rsid w:val="042BD42B"/>
    <w:rsid w:val="04BCA683"/>
    <w:rsid w:val="05352AF4"/>
    <w:rsid w:val="05497722"/>
    <w:rsid w:val="058DDDF8"/>
    <w:rsid w:val="061C705B"/>
    <w:rsid w:val="065B7746"/>
    <w:rsid w:val="06799706"/>
    <w:rsid w:val="06D46C9E"/>
    <w:rsid w:val="0775229C"/>
    <w:rsid w:val="07BAED11"/>
    <w:rsid w:val="07BC6C9F"/>
    <w:rsid w:val="07D3665E"/>
    <w:rsid w:val="07DD09AE"/>
    <w:rsid w:val="080A7F09"/>
    <w:rsid w:val="08156767"/>
    <w:rsid w:val="082D7AD5"/>
    <w:rsid w:val="08863679"/>
    <w:rsid w:val="08AC4FD2"/>
    <w:rsid w:val="08DD0555"/>
    <w:rsid w:val="0954111D"/>
    <w:rsid w:val="0978E8F4"/>
    <w:rsid w:val="0992A2BC"/>
    <w:rsid w:val="09931808"/>
    <w:rsid w:val="09A5E676"/>
    <w:rsid w:val="09B137C8"/>
    <w:rsid w:val="09D3C28C"/>
    <w:rsid w:val="09F38DEE"/>
    <w:rsid w:val="0A2B5839"/>
    <w:rsid w:val="0A31DA01"/>
    <w:rsid w:val="0A512692"/>
    <w:rsid w:val="0B0F5732"/>
    <w:rsid w:val="0B2EE869"/>
    <w:rsid w:val="0B4A9D72"/>
    <w:rsid w:val="0B88FE4C"/>
    <w:rsid w:val="0B9B57CC"/>
    <w:rsid w:val="0BC9DE4D"/>
    <w:rsid w:val="0BDD6823"/>
    <w:rsid w:val="0C0FC9FB"/>
    <w:rsid w:val="0C123819"/>
    <w:rsid w:val="0C366708"/>
    <w:rsid w:val="0C3B3F93"/>
    <w:rsid w:val="0C4247DC"/>
    <w:rsid w:val="0C445563"/>
    <w:rsid w:val="0C8A2E44"/>
    <w:rsid w:val="0CCAB8CA"/>
    <w:rsid w:val="0CF99214"/>
    <w:rsid w:val="0D88C754"/>
    <w:rsid w:val="0DD364BC"/>
    <w:rsid w:val="0DE63F5F"/>
    <w:rsid w:val="0E00D30F"/>
    <w:rsid w:val="0E056F37"/>
    <w:rsid w:val="0E2F6FC6"/>
    <w:rsid w:val="0E7DA76C"/>
    <w:rsid w:val="0E84A8EB"/>
    <w:rsid w:val="0E9347DF"/>
    <w:rsid w:val="0EA618DF"/>
    <w:rsid w:val="0EF4FC41"/>
    <w:rsid w:val="0F6E07CA"/>
    <w:rsid w:val="0F7A4A73"/>
    <w:rsid w:val="0FA13F98"/>
    <w:rsid w:val="0FBD8E28"/>
    <w:rsid w:val="0FC352A1"/>
    <w:rsid w:val="1007FE62"/>
    <w:rsid w:val="10155295"/>
    <w:rsid w:val="101977CD"/>
    <w:rsid w:val="101ED2CA"/>
    <w:rsid w:val="10457930"/>
    <w:rsid w:val="105332CA"/>
    <w:rsid w:val="1084703F"/>
    <w:rsid w:val="10D526B2"/>
    <w:rsid w:val="1109D82B"/>
    <w:rsid w:val="11A3CEC3"/>
    <w:rsid w:val="11BC49AD"/>
    <w:rsid w:val="11F122A7"/>
    <w:rsid w:val="120EC8D8"/>
    <w:rsid w:val="12635ACC"/>
    <w:rsid w:val="126A2B44"/>
    <w:rsid w:val="12F264C8"/>
    <w:rsid w:val="12F52EEA"/>
    <w:rsid w:val="1309BA77"/>
    <w:rsid w:val="1324DE3B"/>
    <w:rsid w:val="13273EAC"/>
    <w:rsid w:val="133F9F24"/>
    <w:rsid w:val="13BE2FF1"/>
    <w:rsid w:val="13CB69BD"/>
    <w:rsid w:val="143FED9C"/>
    <w:rsid w:val="144178ED"/>
    <w:rsid w:val="1496C3C4"/>
    <w:rsid w:val="14AF9438"/>
    <w:rsid w:val="14DB6F85"/>
    <w:rsid w:val="15197CD9"/>
    <w:rsid w:val="1557E162"/>
    <w:rsid w:val="15D7A96F"/>
    <w:rsid w:val="15DD494E"/>
    <w:rsid w:val="16505387"/>
    <w:rsid w:val="16663ED7"/>
    <w:rsid w:val="16A66EF9"/>
    <w:rsid w:val="16EF423F"/>
    <w:rsid w:val="16F3B1C3"/>
    <w:rsid w:val="17509296"/>
    <w:rsid w:val="175B530E"/>
    <w:rsid w:val="17651F7D"/>
    <w:rsid w:val="176C1C41"/>
    <w:rsid w:val="1775CEC1"/>
    <w:rsid w:val="178183A7"/>
    <w:rsid w:val="17C79E8B"/>
    <w:rsid w:val="17D5E1D2"/>
    <w:rsid w:val="17D6520C"/>
    <w:rsid w:val="17DB0236"/>
    <w:rsid w:val="18E51813"/>
    <w:rsid w:val="19321E96"/>
    <w:rsid w:val="196F92C8"/>
    <w:rsid w:val="1A2B5285"/>
    <w:rsid w:val="1A400E69"/>
    <w:rsid w:val="1A4CA663"/>
    <w:rsid w:val="1A542E21"/>
    <w:rsid w:val="1A9137D3"/>
    <w:rsid w:val="1ABDE919"/>
    <w:rsid w:val="1AC718F1"/>
    <w:rsid w:val="1B1C3D7E"/>
    <w:rsid w:val="1B92688A"/>
    <w:rsid w:val="1BC722E6"/>
    <w:rsid w:val="1BDBE88B"/>
    <w:rsid w:val="1BEE0776"/>
    <w:rsid w:val="1C3E3FD3"/>
    <w:rsid w:val="1C8D4C66"/>
    <w:rsid w:val="1CCAADDC"/>
    <w:rsid w:val="1CE68D2D"/>
    <w:rsid w:val="1D02DC00"/>
    <w:rsid w:val="1D1E9F5E"/>
    <w:rsid w:val="1D62F347"/>
    <w:rsid w:val="1D7302DD"/>
    <w:rsid w:val="1DBB772A"/>
    <w:rsid w:val="1DED08E8"/>
    <w:rsid w:val="1E27CC70"/>
    <w:rsid w:val="1E2C3CC8"/>
    <w:rsid w:val="1E7BAC8D"/>
    <w:rsid w:val="1E97D1DD"/>
    <w:rsid w:val="1F1CD8AF"/>
    <w:rsid w:val="1F5F592E"/>
    <w:rsid w:val="1F6A15F9"/>
    <w:rsid w:val="1F7C21F7"/>
    <w:rsid w:val="1F80E0A6"/>
    <w:rsid w:val="1FDB9F78"/>
    <w:rsid w:val="1FF23D6F"/>
    <w:rsid w:val="20177CEE"/>
    <w:rsid w:val="2033A23E"/>
    <w:rsid w:val="203E8A9C"/>
    <w:rsid w:val="205E52EE"/>
    <w:rsid w:val="206B3F28"/>
    <w:rsid w:val="20703E6A"/>
    <w:rsid w:val="2073AD03"/>
    <w:rsid w:val="20F7CE37"/>
    <w:rsid w:val="2105E65A"/>
    <w:rsid w:val="21237A35"/>
    <w:rsid w:val="21776FD9"/>
    <w:rsid w:val="218E0DD0"/>
    <w:rsid w:val="21931E5B"/>
    <w:rsid w:val="21C8C7E5"/>
    <w:rsid w:val="220C0ECB"/>
    <w:rsid w:val="220DC79E"/>
    <w:rsid w:val="22130561"/>
    <w:rsid w:val="22B646C8"/>
    <w:rsid w:val="22D8FABC"/>
    <w:rsid w:val="2329DE31"/>
    <w:rsid w:val="2379D189"/>
    <w:rsid w:val="2460121E"/>
    <w:rsid w:val="24EAEE11"/>
    <w:rsid w:val="25456860"/>
    <w:rsid w:val="256A33EA"/>
    <w:rsid w:val="259E4007"/>
    <w:rsid w:val="25C36628"/>
    <w:rsid w:val="26284889"/>
    <w:rsid w:val="2640B730"/>
    <w:rsid w:val="26528D4C"/>
    <w:rsid w:val="26717142"/>
    <w:rsid w:val="2686BE72"/>
    <w:rsid w:val="26A3486F"/>
    <w:rsid w:val="26BE6B06"/>
    <w:rsid w:val="26F30B10"/>
    <w:rsid w:val="272E764A"/>
    <w:rsid w:val="273A1068"/>
    <w:rsid w:val="273BFE0E"/>
    <w:rsid w:val="27A57914"/>
    <w:rsid w:val="2822B003"/>
    <w:rsid w:val="28598E5D"/>
    <w:rsid w:val="2898EDF8"/>
    <w:rsid w:val="28D5E0C9"/>
    <w:rsid w:val="28D7CE6F"/>
    <w:rsid w:val="28F6ECCD"/>
    <w:rsid w:val="29041175"/>
    <w:rsid w:val="2A1A45DC"/>
    <w:rsid w:val="2A5264AC"/>
    <w:rsid w:val="2A62E0CD"/>
    <w:rsid w:val="2A66170C"/>
    <w:rsid w:val="2A739ED0"/>
    <w:rsid w:val="2ABB3206"/>
    <w:rsid w:val="2ACB80D3"/>
    <w:rsid w:val="2ADD19D6"/>
    <w:rsid w:val="2B1CCF6B"/>
    <w:rsid w:val="2B1EB015"/>
    <w:rsid w:val="2B86266D"/>
    <w:rsid w:val="2BBCE499"/>
    <w:rsid w:val="2BEBAA3C"/>
    <w:rsid w:val="2C0508EF"/>
    <w:rsid w:val="2CF79E25"/>
    <w:rsid w:val="2CFAFB72"/>
    <w:rsid w:val="2DD4E5B2"/>
    <w:rsid w:val="2E1F90B8"/>
    <w:rsid w:val="2E6D4C40"/>
    <w:rsid w:val="2E80F223"/>
    <w:rsid w:val="2E9234FE"/>
    <w:rsid w:val="2F4F1791"/>
    <w:rsid w:val="2F64599B"/>
    <w:rsid w:val="2F8318C4"/>
    <w:rsid w:val="2F85C999"/>
    <w:rsid w:val="2F9BA662"/>
    <w:rsid w:val="2F9EF1F6"/>
    <w:rsid w:val="2FB4B8DE"/>
    <w:rsid w:val="2FFF2918"/>
    <w:rsid w:val="302F3EE7"/>
    <w:rsid w:val="30336765"/>
    <w:rsid w:val="3074E9F4"/>
    <w:rsid w:val="30C1A630"/>
    <w:rsid w:val="312A7F1B"/>
    <w:rsid w:val="3150394E"/>
    <w:rsid w:val="319667C6"/>
    <w:rsid w:val="319AF979"/>
    <w:rsid w:val="31B2888C"/>
    <w:rsid w:val="31CB0F48"/>
    <w:rsid w:val="31CF37C6"/>
    <w:rsid w:val="31E86023"/>
    <w:rsid w:val="31F07F7F"/>
    <w:rsid w:val="31F7D43D"/>
    <w:rsid w:val="326B9F53"/>
    <w:rsid w:val="326D8278"/>
    <w:rsid w:val="327128F1"/>
    <w:rsid w:val="3290CF89"/>
    <w:rsid w:val="32D692B8"/>
    <w:rsid w:val="3366DFA9"/>
    <w:rsid w:val="336B0827"/>
    <w:rsid w:val="33B4F744"/>
    <w:rsid w:val="33C3EBEF"/>
    <w:rsid w:val="33F48DBB"/>
    <w:rsid w:val="340CF952"/>
    <w:rsid w:val="349DC6C3"/>
    <w:rsid w:val="34E8D06D"/>
    <w:rsid w:val="3503C443"/>
    <w:rsid w:val="3550C7A5"/>
    <w:rsid w:val="3599A7CD"/>
    <w:rsid w:val="35A59374"/>
    <w:rsid w:val="360E337A"/>
    <w:rsid w:val="361E18DB"/>
    <w:rsid w:val="362D1354"/>
    <w:rsid w:val="366E6A9C"/>
    <w:rsid w:val="367A218C"/>
    <w:rsid w:val="36EC9806"/>
    <w:rsid w:val="3753FC60"/>
    <w:rsid w:val="378FC2A6"/>
    <w:rsid w:val="37AA03DB"/>
    <w:rsid w:val="37D1F721"/>
    <w:rsid w:val="37ECDA23"/>
    <w:rsid w:val="380F5992"/>
    <w:rsid w:val="382F110E"/>
    <w:rsid w:val="38703DFA"/>
    <w:rsid w:val="38886867"/>
    <w:rsid w:val="38888F9D"/>
    <w:rsid w:val="38B02B21"/>
    <w:rsid w:val="38C25EA2"/>
    <w:rsid w:val="38E06A75"/>
    <w:rsid w:val="3908C026"/>
    <w:rsid w:val="3945D43C"/>
    <w:rsid w:val="3A7985E4"/>
    <w:rsid w:val="3AF053DB"/>
    <w:rsid w:val="3B247AE5"/>
    <w:rsid w:val="3B3EC53A"/>
    <w:rsid w:val="3B73BD27"/>
    <w:rsid w:val="3BA67DD7"/>
    <w:rsid w:val="3CB6B2CF"/>
    <w:rsid w:val="3D430641"/>
    <w:rsid w:val="3DCC2CC5"/>
    <w:rsid w:val="3E0DCC04"/>
    <w:rsid w:val="3E863407"/>
    <w:rsid w:val="3E9AE677"/>
    <w:rsid w:val="3EABEA99"/>
    <w:rsid w:val="3EB68409"/>
    <w:rsid w:val="3F4C75BA"/>
    <w:rsid w:val="3F6A2E8E"/>
    <w:rsid w:val="3FA7F5E3"/>
    <w:rsid w:val="3FECDE9E"/>
    <w:rsid w:val="4029AF5E"/>
    <w:rsid w:val="406773B8"/>
    <w:rsid w:val="406E743F"/>
    <w:rsid w:val="40E8461B"/>
    <w:rsid w:val="41C1D617"/>
    <w:rsid w:val="424BC504"/>
    <w:rsid w:val="4260BD0C"/>
    <w:rsid w:val="42D78966"/>
    <w:rsid w:val="43402C1A"/>
    <w:rsid w:val="435646B8"/>
    <w:rsid w:val="4363D42F"/>
    <w:rsid w:val="4384F0F9"/>
    <w:rsid w:val="43860415"/>
    <w:rsid w:val="43BAACC7"/>
    <w:rsid w:val="43DA1025"/>
    <w:rsid w:val="44725291"/>
    <w:rsid w:val="44C04FC1"/>
    <w:rsid w:val="44CC5873"/>
    <w:rsid w:val="4549F91C"/>
    <w:rsid w:val="458061DC"/>
    <w:rsid w:val="45B9C615"/>
    <w:rsid w:val="45D1EF74"/>
    <w:rsid w:val="45D976A0"/>
    <w:rsid w:val="45F234E2"/>
    <w:rsid w:val="45FFB58C"/>
    <w:rsid w:val="4617C151"/>
    <w:rsid w:val="46998813"/>
    <w:rsid w:val="469BD827"/>
    <w:rsid w:val="46AF9154"/>
    <w:rsid w:val="46E5C97D"/>
    <w:rsid w:val="46E9E472"/>
    <w:rsid w:val="46EE4497"/>
    <w:rsid w:val="476DBFD5"/>
    <w:rsid w:val="478FE64F"/>
    <w:rsid w:val="47C7F683"/>
    <w:rsid w:val="47E9D590"/>
    <w:rsid w:val="483393FA"/>
    <w:rsid w:val="48355874"/>
    <w:rsid w:val="48395ED4"/>
    <w:rsid w:val="48496784"/>
    <w:rsid w:val="48D03D6A"/>
    <w:rsid w:val="491607DF"/>
    <w:rsid w:val="4929D5A4"/>
    <w:rsid w:val="492D7829"/>
    <w:rsid w:val="494E8FFE"/>
    <w:rsid w:val="49845B86"/>
    <w:rsid w:val="49CA592C"/>
    <w:rsid w:val="4A099937"/>
    <w:rsid w:val="4A1D6A3F"/>
    <w:rsid w:val="4A91A615"/>
    <w:rsid w:val="4AC5A605"/>
    <w:rsid w:val="4B7D890D"/>
    <w:rsid w:val="4B867307"/>
    <w:rsid w:val="4B8E0921"/>
    <w:rsid w:val="4BB93AA0"/>
    <w:rsid w:val="4C063445"/>
    <w:rsid w:val="4C181747"/>
    <w:rsid w:val="4C43BFC6"/>
    <w:rsid w:val="4C5AAFD1"/>
    <w:rsid w:val="4C617666"/>
    <w:rsid w:val="4C7D38F4"/>
    <w:rsid w:val="4D099CD7"/>
    <w:rsid w:val="4D6F5B49"/>
    <w:rsid w:val="4E5F49F5"/>
    <w:rsid w:val="4EFD0073"/>
    <w:rsid w:val="4F2E7F8A"/>
    <w:rsid w:val="4F40E28C"/>
    <w:rsid w:val="4F8058E6"/>
    <w:rsid w:val="4F9CCCE9"/>
    <w:rsid w:val="4F9E792E"/>
    <w:rsid w:val="4FA0A007"/>
    <w:rsid w:val="4FE2C8DC"/>
    <w:rsid w:val="5007798F"/>
    <w:rsid w:val="50406A59"/>
    <w:rsid w:val="50455F2D"/>
    <w:rsid w:val="5052C148"/>
    <w:rsid w:val="50547969"/>
    <w:rsid w:val="51084FA9"/>
    <w:rsid w:val="511B4590"/>
    <w:rsid w:val="511C4174"/>
    <w:rsid w:val="5129083A"/>
    <w:rsid w:val="517E993D"/>
    <w:rsid w:val="5188922F"/>
    <w:rsid w:val="51D56B11"/>
    <w:rsid w:val="51E4B527"/>
    <w:rsid w:val="52129EB5"/>
    <w:rsid w:val="52287C24"/>
    <w:rsid w:val="522B8E0D"/>
    <w:rsid w:val="5261FA70"/>
    <w:rsid w:val="52A4200A"/>
    <w:rsid w:val="52B811D5"/>
    <w:rsid w:val="531A699E"/>
    <w:rsid w:val="53354632"/>
    <w:rsid w:val="533E760A"/>
    <w:rsid w:val="540A898B"/>
    <w:rsid w:val="54A28ED8"/>
    <w:rsid w:val="54B639FF"/>
    <w:rsid w:val="54C032F1"/>
    <w:rsid w:val="54FC3A7D"/>
    <w:rsid w:val="550D0BD3"/>
    <w:rsid w:val="554B542A"/>
    <w:rsid w:val="557D5F50"/>
    <w:rsid w:val="55834DCC"/>
    <w:rsid w:val="55B20DBB"/>
    <w:rsid w:val="55C2B989"/>
    <w:rsid w:val="55EFB297"/>
    <w:rsid w:val="560B5DCD"/>
    <w:rsid w:val="56520A60"/>
    <w:rsid w:val="567497A7"/>
    <w:rsid w:val="56ABF8CA"/>
    <w:rsid w:val="56B79963"/>
    <w:rsid w:val="56F4C68C"/>
    <w:rsid w:val="56FAEFF4"/>
    <w:rsid w:val="5714043C"/>
    <w:rsid w:val="571F1E2D"/>
    <w:rsid w:val="5725018B"/>
    <w:rsid w:val="574CDE82"/>
    <w:rsid w:val="5789FD44"/>
    <w:rsid w:val="57AC1693"/>
    <w:rsid w:val="57EB4B0B"/>
    <w:rsid w:val="57EDDAC1"/>
    <w:rsid w:val="587F0555"/>
    <w:rsid w:val="58AF02F7"/>
    <w:rsid w:val="58BAEE8E"/>
    <w:rsid w:val="58DBCA2A"/>
    <w:rsid w:val="5927DC99"/>
    <w:rsid w:val="59D177C6"/>
    <w:rsid w:val="59EF3A25"/>
    <w:rsid w:val="5A81002B"/>
    <w:rsid w:val="5B7D7C47"/>
    <w:rsid w:val="5B7F69ED"/>
    <w:rsid w:val="5BDF43CB"/>
    <w:rsid w:val="5C019ECE"/>
    <w:rsid w:val="5C204FA5"/>
    <w:rsid w:val="5C99F7B7"/>
    <w:rsid w:val="5CAD43EE"/>
    <w:rsid w:val="5D162BF5"/>
    <w:rsid w:val="5D23346E"/>
    <w:rsid w:val="5D618658"/>
    <w:rsid w:val="5D7B142C"/>
    <w:rsid w:val="5DE1A78D"/>
    <w:rsid w:val="5E01B4F5"/>
    <w:rsid w:val="5E77B449"/>
    <w:rsid w:val="5E9447D3"/>
    <w:rsid w:val="5EB70AAF"/>
    <w:rsid w:val="5EC2AB48"/>
    <w:rsid w:val="5EEE1868"/>
    <w:rsid w:val="5F4873DE"/>
    <w:rsid w:val="5F52504B"/>
    <w:rsid w:val="5F82D931"/>
    <w:rsid w:val="5FC56EF2"/>
    <w:rsid w:val="5FF815C3"/>
    <w:rsid w:val="601FB0EB"/>
    <w:rsid w:val="605B456A"/>
    <w:rsid w:val="606A3F07"/>
    <w:rsid w:val="60D73CC5"/>
    <w:rsid w:val="617A4211"/>
    <w:rsid w:val="6193E624"/>
    <w:rsid w:val="6195527D"/>
    <w:rsid w:val="62468D74"/>
    <w:rsid w:val="629B530D"/>
    <w:rsid w:val="62B70A99"/>
    <w:rsid w:val="62E1082A"/>
    <w:rsid w:val="62EEC93A"/>
    <w:rsid w:val="62F42B40"/>
    <w:rsid w:val="638D7262"/>
    <w:rsid w:val="63B7E7B6"/>
    <w:rsid w:val="63C0F946"/>
    <w:rsid w:val="6401B072"/>
    <w:rsid w:val="64116196"/>
    <w:rsid w:val="641BFC2C"/>
    <w:rsid w:val="64B855D3"/>
    <w:rsid w:val="64EB8DA1"/>
    <w:rsid w:val="651FDFF8"/>
    <w:rsid w:val="65448869"/>
    <w:rsid w:val="659D80D3"/>
    <w:rsid w:val="65CEBE48"/>
    <w:rsid w:val="6613347F"/>
    <w:rsid w:val="6618A8EC"/>
    <w:rsid w:val="6624F0B2"/>
    <w:rsid w:val="662AEBC4"/>
    <w:rsid w:val="6630B69E"/>
    <w:rsid w:val="66675747"/>
    <w:rsid w:val="66CA86EE"/>
    <w:rsid w:val="66E058CA"/>
    <w:rsid w:val="66FE738E"/>
    <w:rsid w:val="67065AD9"/>
    <w:rsid w:val="67395134"/>
    <w:rsid w:val="6769642D"/>
    <w:rsid w:val="67C79C63"/>
    <w:rsid w:val="67E02BFD"/>
    <w:rsid w:val="68118B80"/>
    <w:rsid w:val="6822F4CB"/>
    <w:rsid w:val="6862BDE5"/>
    <w:rsid w:val="6866574F"/>
    <w:rsid w:val="6880DD71"/>
    <w:rsid w:val="68EB84A7"/>
    <w:rsid w:val="69201D56"/>
    <w:rsid w:val="6968C944"/>
    <w:rsid w:val="6A0227B0"/>
    <w:rsid w:val="6A3C49CB"/>
    <w:rsid w:val="6A52079B"/>
    <w:rsid w:val="6A8B1DA5"/>
    <w:rsid w:val="6AA22F6B"/>
    <w:rsid w:val="6AEC1A0F"/>
    <w:rsid w:val="6B00F4A1"/>
    <w:rsid w:val="6B26AA19"/>
    <w:rsid w:val="6B279757"/>
    <w:rsid w:val="6BD81A2C"/>
    <w:rsid w:val="6C13AA2D"/>
    <w:rsid w:val="6C79CAE3"/>
    <w:rsid w:val="6C8A03CD"/>
    <w:rsid w:val="6C9B0D86"/>
    <w:rsid w:val="6D421310"/>
    <w:rsid w:val="6E23BAD1"/>
    <w:rsid w:val="6F300080"/>
    <w:rsid w:val="6F3C55CB"/>
    <w:rsid w:val="6F4B4AEF"/>
    <w:rsid w:val="6F4D03C2"/>
    <w:rsid w:val="6F7601B7"/>
    <w:rsid w:val="6FA3F504"/>
    <w:rsid w:val="6FCB3BF4"/>
    <w:rsid w:val="6FE0F2DF"/>
    <w:rsid w:val="700042C8"/>
    <w:rsid w:val="702F28B5"/>
    <w:rsid w:val="703BCA0E"/>
    <w:rsid w:val="70524395"/>
    <w:rsid w:val="705F5095"/>
    <w:rsid w:val="70950AD5"/>
    <w:rsid w:val="709CB96E"/>
    <w:rsid w:val="70A74097"/>
    <w:rsid w:val="70B506F6"/>
    <w:rsid w:val="70D8262C"/>
    <w:rsid w:val="7103A66E"/>
    <w:rsid w:val="719DA972"/>
    <w:rsid w:val="71BF1C3E"/>
    <w:rsid w:val="71BF9EE5"/>
    <w:rsid w:val="71FDED62"/>
    <w:rsid w:val="7224528E"/>
    <w:rsid w:val="7243B739"/>
    <w:rsid w:val="7273F68D"/>
    <w:rsid w:val="72D30C84"/>
    <w:rsid w:val="72DF69D1"/>
    <w:rsid w:val="72E43AC1"/>
    <w:rsid w:val="7342FA56"/>
    <w:rsid w:val="73663B19"/>
    <w:rsid w:val="73677B9C"/>
    <w:rsid w:val="737E723A"/>
    <w:rsid w:val="73926034"/>
    <w:rsid w:val="73A8A974"/>
    <w:rsid w:val="73F8819F"/>
    <w:rsid w:val="7418077F"/>
    <w:rsid w:val="746EDCE5"/>
    <w:rsid w:val="7470F3EC"/>
    <w:rsid w:val="74800B22"/>
    <w:rsid w:val="74F247BE"/>
    <w:rsid w:val="7561CAF7"/>
    <w:rsid w:val="756299B9"/>
    <w:rsid w:val="75B8B16F"/>
    <w:rsid w:val="75BC4546"/>
    <w:rsid w:val="76064C90"/>
    <w:rsid w:val="76151CED"/>
    <w:rsid w:val="76170A93"/>
    <w:rsid w:val="761BDB83"/>
    <w:rsid w:val="762DFA06"/>
    <w:rsid w:val="76CE3D1C"/>
    <w:rsid w:val="76D3F63F"/>
    <w:rsid w:val="76E2D915"/>
    <w:rsid w:val="76FE6A1A"/>
    <w:rsid w:val="77510A38"/>
    <w:rsid w:val="77598200"/>
    <w:rsid w:val="77A21CF1"/>
    <w:rsid w:val="77ADA557"/>
    <w:rsid w:val="77E95868"/>
    <w:rsid w:val="781C55FA"/>
    <w:rsid w:val="7829AE59"/>
    <w:rsid w:val="78413FB3"/>
    <w:rsid w:val="785D8E43"/>
    <w:rsid w:val="7887B610"/>
    <w:rsid w:val="789A3A7B"/>
    <w:rsid w:val="78C20560"/>
    <w:rsid w:val="78DA7CCE"/>
    <w:rsid w:val="7924705A"/>
    <w:rsid w:val="79537C45"/>
    <w:rsid w:val="798528C9"/>
    <w:rsid w:val="7995D2D9"/>
    <w:rsid w:val="799F18FB"/>
    <w:rsid w:val="79B9856F"/>
    <w:rsid w:val="7A24A125"/>
    <w:rsid w:val="7A845706"/>
    <w:rsid w:val="7AA188B8"/>
    <w:rsid w:val="7AADF447"/>
    <w:rsid w:val="7AC11F4E"/>
    <w:rsid w:val="7AC3CCAB"/>
    <w:rsid w:val="7AC94192"/>
    <w:rsid w:val="7AD4D6AC"/>
    <w:rsid w:val="7AD9BDB3"/>
    <w:rsid w:val="7AEF4CA6"/>
    <w:rsid w:val="7B20F92A"/>
    <w:rsid w:val="7B5B912D"/>
    <w:rsid w:val="7B8F575E"/>
    <w:rsid w:val="7BA4488D"/>
    <w:rsid w:val="7C1E3C77"/>
    <w:rsid w:val="7C2B86CA"/>
    <w:rsid w:val="7C4529F9"/>
    <w:rsid w:val="7C554E98"/>
    <w:rsid w:val="7C7111F6"/>
    <w:rsid w:val="7C75A2CC"/>
    <w:rsid w:val="7C8B1D07"/>
    <w:rsid w:val="7C8B9F9D"/>
    <w:rsid w:val="7CA5FBC0"/>
    <w:rsid w:val="7CBEE576"/>
    <w:rsid w:val="7CC3C5BA"/>
    <w:rsid w:val="7CE57032"/>
    <w:rsid w:val="7D2B27BF"/>
    <w:rsid w:val="7D3AA084"/>
    <w:rsid w:val="7DB7A09C"/>
    <w:rsid w:val="7DC7572B"/>
    <w:rsid w:val="7E115E75"/>
    <w:rsid w:val="7E143BBB"/>
    <w:rsid w:val="7E26ED68"/>
    <w:rsid w:val="7E5899EC"/>
    <w:rsid w:val="7E8B977E"/>
    <w:rsid w:val="7E8F34F4"/>
    <w:rsid w:val="7EB37CC7"/>
    <w:rsid w:val="7EC6F820"/>
    <w:rsid w:val="7ECE948F"/>
    <w:rsid w:val="7F097BFF"/>
    <w:rsid w:val="7F695C3F"/>
    <w:rsid w:val="7F9CB2B5"/>
    <w:rsid w:val="7FAD2ED6"/>
    <w:rsid w:val="7FD1A10B"/>
    <w:rsid w:val="7FF0C240"/>
    <w:rsid w:val="7FF46A4D"/>
    <w:rsid w:val="7FF60145"/>
    <w:rsid w:val="7FFF72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919B46"/>
  <w15:chartTrackingRefBased/>
  <w15:docId w15:val="{C1E9FC14-82F6-40CC-B0E4-0C850B605A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257AA"/>
    <w:pPr>
      <w:spacing w:before="100" w:beforeAutospacing="1" w:after="100" w:afterAutospacing="1" w:line="240" w:lineRule="auto"/>
    </w:pPr>
    <w:rPr>
      <w:rFonts w:ascii="Times New Roman" w:eastAsia="Times New Roman" w:hAnsi="Times New Roman" w:cs="Times New Roman"/>
      <w:sz w:val="24"/>
      <w:szCs w:val="24"/>
      <w:lang w:val="en-CA"/>
    </w:rPr>
  </w:style>
  <w:style w:type="paragraph" w:styleId="Header">
    <w:name w:val="header"/>
    <w:basedOn w:val="Normal"/>
    <w:link w:val="HeaderChar"/>
    <w:uiPriority w:val="99"/>
    <w:unhideWhenUsed/>
    <w:rsid w:val="009257A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257AA"/>
  </w:style>
  <w:style w:type="character" w:styleId="PageNumber">
    <w:name w:val="page number"/>
    <w:basedOn w:val="DefaultParagraphFont"/>
    <w:uiPriority w:val="99"/>
    <w:semiHidden/>
    <w:unhideWhenUsed/>
    <w:rsid w:val="009257AA"/>
  </w:style>
  <w:style w:type="paragraph" w:customStyle="1" w:styleId="paragraph">
    <w:name w:val="paragraph"/>
    <w:basedOn w:val="Normal"/>
    <w:rsid w:val="000A7E4D"/>
    <w:pPr>
      <w:spacing w:before="100" w:beforeAutospacing="1" w:after="100" w:afterAutospacing="1" w:line="240" w:lineRule="auto"/>
    </w:pPr>
    <w:rPr>
      <w:rFonts w:ascii="Times New Roman" w:eastAsia="Times New Roman" w:hAnsi="Times New Roman" w:cs="Times New Roman"/>
      <w:sz w:val="24"/>
      <w:szCs w:val="24"/>
      <w:lang w:val="en-CA"/>
    </w:rPr>
  </w:style>
  <w:style w:type="character" w:customStyle="1" w:styleId="normaltextrun">
    <w:name w:val="normaltextrun"/>
    <w:basedOn w:val="DefaultParagraphFont"/>
    <w:rsid w:val="000A7E4D"/>
  </w:style>
  <w:style w:type="character" w:customStyle="1" w:styleId="eop">
    <w:name w:val="eop"/>
    <w:basedOn w:val="DefaultParagraphFont"/>
    <w:rsid w:val="000A7E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228828">
      <w:bodyDiv w:val="1"/>
      <w:marLeft w:val="0"/>
      <w:marRight w:val="0"/>
      <w:marTop w:val="0"/>
      <w:marBottom w:val="0"/>
      <w:divBdr>
        <w:top w:val="none" w:sz="0" w:space="0" w:color="auto"/>
        <w:left w:val="none" w:sz="0" w:space="0" w:color="auto"/>
        <w:bottom w:val="none" w:sz="0" w:space="0" w:color="auto"/>
        <w:right w:val="none" w:sz="0" w:space="0" w:color="auto"/>
      </w:divBdr>
    </w:div>
    <w:div w:id="457726077">
      <w:bodyDiv w:val="1"/>
      <w:marLeft w:val="0"/>
      <w:marRight w:val="0"/>
      <w:marTop w:val="0"/>
      <w:marBottom w:val="0"/>
      <w:divBdr>
        <w:top w:val="none" w:sz="0" w:space="0" w:color="auto"/>
        <w:left w:val="none" w:sz="0" w:space="0" w:color="auto"/>
        <w:bottom w:val="none" w:sz="0" w:space="0" w:color="auto"/>
        <w:right w:val="none" w:sz="0" w:space="0" w:color="auto"/>
      </w:divBdr>
      <w:divsChild>
        <w:div w:id="1513377288">
          <w:marLeft w:val="0"/>
          <w:marRight w:val="0"/>
          <w:marTop w:val="0"/>
          <w:marBottom w:val="0"/>
          <w:divBdr>
            <w:top w:val="none" w:sz="0" w:space="0" w:color="auto"/>
            <w:left w:val="none" w:sz="0" w:space="0" w:color="auto"/>
            <w:bottom w:val="none" w:sz="0" w:space="0" w:color="auto"/>
            <w:right w:val="none" w:sz="0" w:space="0" w:color="auto"/>
          </w:divBdr>
        </w:div>
        <w:div w:id="872154034">
          <w:marLeft w:val="0"/>
          <w:marRight w:val="0"/>
          <w:marTop w:val="0"/>
          <w:marBottom w:val="0"/>
          <w:divBdr>
            <w:top w:val="none" w:sz="0" w:space="0" w:color="auto"/>
            <w:left w:val="none" w:sz="0" w:space="0" w:color="auto"/>
            <w:bottom w:val="none" w:sz="0" w:space="0" w:color="auto"/>
            <w:right w:val="none" w:sz="0" w:space="0" w:color="auto"/>
          </w:divBdr>
        </w:div>
        <w:div w:id="1508522991">
          <w:marLeft w:val="0"/>
          <w:marRight w:val="0"/>
          <w:marTop w:val="0"/>
          <w:marBottom w:val="0"/>
          <w:divBdr>
            <w:top w:val="none" w:sz="0" w:space="0" w:color="auto"/>
            <w:left w:val="none" w:sz="0" w:space="0" w:color="auto"/>
            <w:bottom w:val="none" w:sz="0" w:space="0" w:color="auto"/>
            <w:right w:val="none" w:sz="0" w:space="0" w:color="auto"/>
          </w:divBdr>
        </w:div>
        <w:div w:id="1741632681">
          <w:marLeft w:val="0"/>
          <w:marRight w:val="0"/>
          <w:marTop w:val="0"/>
          <w:marBottom w:val="0"/>
          <w:divBdr>
            <w:top w:val="none" w:sz="0" w:space="0" w:color="auto"/>
            <w:left w:val="none" w:sz="0" w:space="0" w:color="auto"/>
            <w:bottom w:val="none" w:sz="0" w:space="0" w:color="auto"/>
            <w:right w:val="none" w:sz="0" w:space="0" w:color="auto"/>
          </w:divBdr>
        </w:div>
        <w:div w:id="1289363242">
          <w:marLeft w:val="0"/>
          <w:marRight w:val="0"/>
          <w:marTop w:val="0"/>
          <w:marBottom w:val="0"/>
          <w:divBdr>
            <w:top w:val="none" w:sz="0" w:space="0" w:color="auto"/>
            <w:left w:val="none" w:sz="0" w:space="0" w:color="auto"/>
            <w:bottom w:val="none" w:sz="0" w:space="0" w:color="auto"/>
            <w:right w:val="none" w:sz="0" w:space="0" w:color="auto"/>
          </w:divBdr>
        </w:div>
        <w:div w:id="771752239">
          <w:marLeft w:val="0"/>
          <w:marRight w:val="0"/>
          <w:marTop w:val="0"/>
          <w:marBottom w:val="0"/>
          <w:divBdr>
            <w:top w:val="none" w:sz="0" w:space="0" w:color="auto"/>
            <w:left w:val="none" w:sz="0" w:space="0" w:color="auto"/>
            <w:bottom w:val="none" w:sz="0" w:space="0" w:color="auto"/>
            <w:right w:val="none" w:sz="0" w:space="0" w:color="auto"/>
          </w:divBdr>
        </w:div>
        <w:div w:id="213675305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2489</Words>
  <Characters>14193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Preece Olivia Faulkner (2230860)</dc:creator>
  <cp:keywords/>
  <dc:description/>
  <cp:lastModifiedBy>Faulkner, Preece O.</cp:lastModifiedBy>
  <cp:revision>2</cp:revision>
  <dcterms:created xsi:type="dcterms:W3CDTF">2024-01-14T22:41:00Z</dcterms:created>
  <dcterms:modified xsi:type="dcterms:W3CDTF">2024-01-14T22:41:00Z</dcterms:modified>
</cp:coreProperties>
</file>