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1E27460"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F44385">
              <w:rPr>
                <w:b/>
                <w:color w:val="auto"/>
                <w:sz w:val="32"/>
              </w:rPr>
              <w:t>Ella Aitkenhead</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60EF123" w:rsidR="005A1BA3" w:rsidRDefault="005104D0" w:rsidP="00340E9A">
            <w:pPr>
              <w:overflowPunct/>
              <w:autoSpaceDE/>
              <w:autoSpaceDN/>
              <w:adjustRightInd/>
              <w:ind w:right="237"/>
              <w:textAlignment w:val="auto"/>
              <w:rPr>
                <w:b/>
                <w:color w:val="auto"/>
                <w:sz w:val="32"/>
              </w:rPr>
            </w:pPr>
            <w:r>
              <w:rPr>
                <w:b/>
                <w:color w:val="auto"/>
                <w:sz w:val="32"/>
              </w:rPr>
              <w:t>2245854</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45714115" w:rsidR="00E91F62" w:rsidRPr="00F06E68" w:rsidRDefault="00F06E68" w:rsidP="777CCE50">
      <w:pPr>
        <w:spacing w:line="259" w:lineRule="auto"/>
        <w:rPr>
          <w:b/>
          <w:bCs/>
          <w:color w:val="auto"/>
          <w:sz w:val="24"/>
          <w:szCs w:val="24"/>
        </w:rPr>
      </w:pPr>
      <w:r>
        <w:rPr>
          <w:b/>
          <w:bCs/>
          <w:color w:val="auto"/>
          <w:sz w:val="24"/>
          <w:szCs w:val="24"/>
        </w:rPr>
        <w:t>**</w:t>
      </w:r>
      <w:r w:rsidR="7D07B81F" w:rsidRPr="00F06E68">
        <w:rPr>
          <w:b/>
          <w:bCs/>
          <w:color w:val="auto"/>
          <w:sz w:val="24"/>
          <w:szCs w:val="24"/>
        </w:rPr>
        <w:t>You must choose a policing incident in which you played a significant role with an offender/service user/victim and reflect on what happened.</w:t>
      </w:r>
      <w:r>
        <w:rPr>
          <w:b/>
          <w:bCs/>
          <w:color w:val="auto"/>
          <w:sz w:val="24"/>
          <w:szCs w:val="24"/>
        </w:rPr>
        <w:t>**</w:t>
      </w:r>
      <w:r w:rsidR="7D07B81F" w:rsidRPr="00F06E68">
        <w:rPr>
          <w:b/>
          <w:bCs/>
          <w:color w:val="auto"/>
          <w:sz w:val="24"/>
          <w:szCs w:val="24"/>
        </w:rPr>
        <w:t>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p w14:paraId="7154444E" w14:textId="77777777" w:rsidR="00F06E68" w:rsidRDefault="00F06E68" w:rsidP="00F06E68">
      <w:pPr>
        <w:overflowPunct/>
        <w:autoSpaceDE/>
        <w:autoSpaceDN/>
        <w:adjustRightInd/>
        <w:jc w:val="both"/>
        <w:textAlignment w:val="auto"/>
        <w:rPr>
          <w:sz w:val="24"/>
          <w:szCs w:val="24"/>
        </w:rPr>
      </w:pPr>
    </w:p>
    <w:p w14:paraId="48CD4B83" w14:textId="77777777" w:rsidR="00F06E68" w:rsidRDefault="00F06E68" w:rsidP="00F06E68">
      <w:pPr>
        <w:spacing w:line="259" w:lineRule="auto"/>
        <w:jc w:val="both"/>
        <w:rPr>
          <w:b/>
          <w:bCs/>
          <w:sz w:val="24"/>
          <w:szCs w:val="24"/>
        </w:rPr>
      </w:pPr>
      <w:r w:rsidRPr="777CCE50">
        <w:rPr>
          <w:color w:val="auto"/>
          <w:sz w:val="24"/>
          <w:szCs w:val="24"/>
        </w:rPr>
        <w:t>Critically evaluate</w:t>
      </w:r>
      <w:r w:rsidRPr="777CCE50">
        <w:rPr>
          <w:sz w:val="24"/>
          <w:szCs w:val="24"/>
        </w:rPr>
        <w:t xml:space="preserve"> the strategic role of the College of Police in professionalising policing in the U.K.</w:t>
      </w:r>
    </w:p>
    <w:p w14:paraId="06D6BF14" w14:textId="77777777" w:rsidR="00F06E68" w:rsidRDefault="00F06E68" w:rsidP="00F06E68">
      <w:pPr>
        <w:spacing w:line="259" w:lineRule="auto"/>
        <w:jc w:val="both"/>
        <w:rPr>
          <w:sz w:val="24"/>
          <w:szCs w:val="24"/>
        </w:rPr>
      </w:pPr>
    </w:p>
    <w:p w14:paraId="776D179D" w14:textId="77777777" w:rsidR="00F06E68" w:rsidRDefault="00F06E68" w:rsidP="00F06E68">
      <w:pPr>
        <w:spacing w:line="259" w:lineRule="auto"/>
        <w:jc w:val="both"/>
        <w:rPr>
          <w:sz w:val="24"/>
          <w:szCs w:val="24"/>
        </w:rPr>
      </w:pPr>
      <w:r w:rsidRPr="777CCE50">
        <w:rPr>
          <w:sz w:val="24"/>
          <w:szCs w:val="24"/>
        </w:rPr>
        <w:t>Evidence how you are working to fulfil the role of a modern professional police officer now that you are in your final year of probation.</w:t>
      </w:r>
    </w:p>
    <w:p w14:paraId="2F2FC877" w14:textId="77777777" w:rsidR="00F06E68" w:rsidRDefault="00F06E68" w:rsidP="00F06E68">
      <w:pPr>
        <w:spacing w:line="259" w:lineRule="auto"/>
        <w:jc w:val="both"/>
        <w:rPr>
          <w:sz w:val="24"/>
          <w:szCs w:val="24"/>
        </w:rPr>
      </w:pPr>
    </w:p>
    <w:p w14:paraId="572A3C65" w14:textId="77777777" w:rsidR="00F06E68" w:rsidRDefault="00F06E68" w:rsidP="00F06E68">
      <w:pPr>
        <w:pStyle w:val="paragraph"/>
        <w:spacing w:before="0" w:beforeAutospacing="0" w:after="0" w:afterAutospacing="0" w:line="259" w:lineRule="auto"/>
        <w:ind w:right="105"/>
        <w:jc w:val="both"/>
        <w:rPr>
          <w:rFonts w:ascii="Arial" w:hAnsi="Arial" w:cs="Arial"/>
          <w:color w:val="000000" w:themeColor="text1"/>
          <w:lang w:eastAsia="en-GB"/>
        </w:rPr>
      </w:pPr>
      <w:r w:rsidRPr="777CCE50">
        <w:rPr>
          <w:rFonts w:ascii="Arial" w:hAnsi="Arial" w:cs="Arial"/>
          <w:color w:val="000000" w:themeColor="text1"/>
          <w:lang w:eastAsia="en-GB"/>
        </w:rPr>
        <w:t xml:space="preserve">Critically reflect upon how your final year of probation has seen your role as a police officer change. </w:t>
      </w:r>
    </w:p>
    <w:p w14:paraId="0A5BCD41" w14:textId="77777777" w:rsidR="00F06E68" w:rsidRDefault="00F06E68" w:rsidP="00F06E68">
      <w:pPr>
        <w:spacing w:line="259" w:lineRule="auto"/>
        <w:jc w:val="both"/>
        <w:rPr>
          <w:sz w:val="24"/>
          <w:szCs w:val="24"/>
        </w:rPr>
      </w:pPr>
    </w:p>
    <w:p w14:paraId="7EDDF2ED" w14:textId="77777777" w:rsidR="00F06E68" w:rsidRDefault="00F06E68" w:rsidP="00F06E68">
      <w:pPr>
        <w:spacing w:line="259" w:lineRule="auto"/>
        <w:jc w:val="both"/>
        <w:rPr>
          <w:sz w:val="24"/>
          <w:szCs w:val="24"/>
        </w:rPr>
      </w:pPr>
    </w:p>
    <w:p w14:paraId="23BD76C5" w14:textId="77777777" w:rsidR="00F06E68" w:rsidRDefault="00F06E68" w:rsidP="00F06E68">
      <w:pPr>
        <w:spacing w:line="259" w:lineRule="auto"/>
        <w:jc w:val="both"/>
        <w:rPr>
          <w:i/>
          <w:iCs/>
          <w:sz w:val="24"/>
          <w:szCs w:val="24"/>
        </w:rPr>
      </w:pPr>
      <w:r w:rsidRPr="35AC8E37">
        <w:rPr>
          <w:i/>
          <w:iCs/>
          <w:sz w:val="24"/>
          <w:szCs w:val="24"/>
        </w:rPr>
        <w:t>Consider the strategic Policing requirement, Policing Vision 2025, the Workforce Transformation 2018 and the College of Policing’s 5 Year Strategy.</w:t>
      </w:r>
    </w:p>
    <w:p w14:paraId="36822308" w14:textId="77777777" w:rsidR="00F06E68" w:rsidRDefault="00F06E68" w:rsidP="00F06E68">
      <w:pPr>
        <w:jc w:val="both"/>
        <w:rPr>
          <w:color w:val="auto"/>
          <w:sz w:val="24"/>
          <w:szCs w:val="24"/>
          <w:highlight w:val="yellow"/>
        </w:rPr>
      </w:pPr>
    </w:p>
    <w:p w14:paraId="3986BDFA" w14:textId="77777777" w:rsidR="00F06E68" w:rsidRDefault="00F06E68" w:rsidP="00F06E68">
      <w:pPr>
        <w:spacing w:line="259" w:lineRule="auto"/>
        <w:jc w:val="both"/>
        <w:rPr>
          <w:sz w:val="24"/>
          <w:szCs w:val="24"/>
        </w:rPr>
      </w:pPr>
    </w:p>
    <w:p w14:paraId="0132F205" w14:textId="77777777" w:rsidR="00F06E68" w:rsidRPr="00003990" w:rsidRDefault="00F06E68" w:rsidP="00F06E68">
      <w:pPr>
        <w:ind w:right="237"/>
        <w:jc w:val="both"/>
        <w:rPr>
          <w:b/>
          <w:sz w:val="24"/>
          <w:szCs w:val="24"/>
        </w:rPr>
      </w:pPr>
    </w:p>
    <w:p w14:paraId="48BEF9CF" w14:textId="0B3526B9" w:rsidR="00025650" w:rsidRDefault="00F06E68" w:rsidP="00F06E68">
      <w:pPr>
        <w:ind w:right="237"/>
        <w:jc w:val="both"/>
        <w:rPr>
          <w:b/>
          <w:sz w:val="24"/>
          <w:szCs w:val="24"/>
        </w:rPr>
      </w:pPr>
      <w:r w:rsidRPr="37569CBF">
        <w:rPr>
          <w:i/>
          <w:iCs/>
          <w:sz w:val="24"/>
          <w:szCs w:val="24"/>
        </w:rPr>
        <w:t>2000 words (+/- 10%: include your actual word count at the end of each section)</w:t>
      </w: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9AB650" w14:textId="309A44D6" w:rsidR="009702CD" w:rsidRPr="009702CD" w:rsidRDefault="005104D0" w:rsidP="009702CD">
      <w:pPr>
        <w:ind w:right="237"/>
        <w:jc w:val="both"/>
        <w:rPr>
          <w:sz w:val="24"/>
          <w:szCs w:val="24"/>
        </w:rPr>
      </w:pPr>
      <w:r>
        <w:rPr>
          <w:sz w:val="24"/>
          <w:szCs w:val="24"/>
        </w:rPr>
        <w:t>As I entered the third year of my career and third year of the Professional Policing Degree, the College of Policing has continued to</w:t>
      </w:r>
      <w:r w:rsidR="009702CD">
        <w:rPr>
          <w:sz w:val="24"/>
          <w:szCs w:val="24"/>
        </w:rPr>
        <w:t xml:space="preserve"> be</w:t>
      </w:r>
      <w:r>
        <w:rPr>
          <w:sz w:val="24"/>
          <w:szCs w:val="24"/>
        </w:rPr>
        <w:t xml:space="preserve"> a resource of knowledge in which officers rely on as part of their everyday roles. </w:t>
      </w:r>
      <w:r w:rsidR="009702CD">
        <w:rPr>
          <w:sz w:val="24"/>
          <w:szCs w:val="24"/>
        </w:rPr>
        <w:t>‘</w:t>
      </w:r>
      <w:r>
        <w:rPr>
          <w:sz w:val="24"/>
          <w:szCs w:val="24"/>
        </w:rPr>
        <w:t xml:space="preserve">The College of Policing </w:t>
      </w:r>
      <w:r w:rsidR="009702CD">
        <w:rPr>
          <w:sz w:val="24"/>
          <w:szCs w:val="24"/>
        </w:rPr>
        <w:t xml:space="preserve">sets out regulations and codes of practice to ensure a high standard in the professional development of police officers.’ This includes skills, qualifications and personal/professional development. </w:t>
      </w:r>
      <w:r w:rsidR="009702CD" w:rsidRPr="009702CD">
        <w:rPr>
          <w:sz w:val="24"/>
          <w:szCs w:val="24"/>
        </w:rPr>
        <w:t>(Police federation</w:t>
      </w:r>
      <w:r w:rsidR="009702CD">
        <w:rPr>
          <w:sz w:val="24"/>
          <w:szCs w:val="24"/>
        </w:rPr>
        <w:t>, 2016</w:t>
      </w:r>
      <w:r w:rsidR="009702CD" w:rsidRPr="009702CD">
        <w:rPr>
          <w:sz w:val="24"/>
          <w:szCs w:val="24"/>
        </w:rPr>
        <w:t>)</w:t>
      </w:r>
    </w:p>
    <w:p w14:paraId="7758D488" w14:textId="6D5997EE" w:rsidR="005104D0" w:rsidRDefault="005104D0" w:rsidP="00340E9A">
      <w:pPr>
        <w:ind w:right="237"/>
        <w:jc w:val="both"/>
        <w:rPr>
          <w:sz w:val="24"/>
          <w:szCs w:val="24"/>
        </w:rPr>
      </w:pPr>
    </w:p>
    <w:p w14:paraId="5B5619C9" w14:textId="0DE9FD50" w:rsidR="009702CD" w:rsidRDefault="009702CD" w:rsidP="00340E9A">
      <w:pPr>
        <w:ind w:right="237"/>
        <w:jc w:val="both"/>
        <w:rPr>
          <w:sz w:val="24"/>
          <w:szCs w:val="24"/>
        </w:rPr>
      </w:pPr>
      <w:r>
        <w:rPr>
          <w:sz w:val="24"/>
          <w:szCs w:val="24"/>
        </w:rPr>
        <w:t xml:space="preserve">The College of Policing was established in </w:t>
      </w:r>
      <w:r w:rsidR="004010F4">
        <w:rPr>
          <w:sz w:val="24"/>
          <w:szCs w:val="24"/>
        </w:rPr>
        <w:t>2012,</w:t>
      </w:r>
      <w:r>
        <w:rPr>
          <w:sz w:val="24"/>
          <w:szCs w:val="24"/>
        </w:rPr>
        <w:t xml:space="preserve"> and it is used as the professional body for policing in England and Wales</w:t>
      </w:r>
      <w:r w:rsidR="004010F4">
        <w:rPr>
          <w:sz w:val="24"/>
          <w:szCs w:val="24"/>
        </w:rPr>
        <w:t xml:space="preserve">. It is used to support the education and training of officers and promotes more of an evidence-based approach to policing. </w:t>
      </w:r>
      <w:r w:rsidR="009B6A9D">
        <w:rPr>
          <w:sz w:val="24"/>
          <w:szCs w:val="24"/>
        </w:rPr>
        <w:t>(College of Policing 2014)</w:t>
      </w:r>
    </w:p>
    <w:p w14:paraId="7ABF8322" w14:textId="77777777" w:rsidR="004010F4" w:rsidRDefault="004010F4" w:rsidP="00340E9A">
      <w:pPr>
        <w:ind w:right="237"/>
        <w:jc w:val="both"/>
        <w:rPr>
          <w:sz w:val="24"/>
          <w:szCs w:val="24"/>
        </w:rPr>
      </w:pPr>
    </w:p>
    <w:p w14:paraId="20095B8B" w14:textId="63798522" w:rsidR="004010F4" w:rsidRDefault="004010F4" w:rsidP="00340E9A">
      <w:pPr>
        <w:ind w:right="237"/>
        <w:jc w:val="both"/>
        <w:rPr>
          <w:sz w:val="24"/>
          <w:szCs w:val="24"/>
        </w:rPr>
      </w:pPr>
      <w:r>
        <w:rPr>
          <w:sz w:val="24"/>
          <w:szCs w:val="24"/>
        </w:rPr>
        <w:t xml:space="preserve">As an officer in their third year of the policing degree and career, I have had to use all of my training and experience to adapt how I deal with situations. One being how I handle myself professionally as an officer. The code of ethics is something I pride myself in as an officer. The implementation of the Code of Ethics holds officers to account, ensure they are fair and allows them to carry themselves with integrity. It is used in everyday policing whether it consciously or subconsciously. </w:t>
      </w:r>
      <w:r w:rsidR="009B6A9D">
        <w:rPr>
          <w:sz w:val="24"/>
          <w:szCs w:val="24"/>
        </w:rPr>
        <w:t>(College of Policing, 2014)</w:t>
      </w:r>
    </w:p>
    <w:p w14:paraId="4BEBBFFD" w14:textId="77777777" w:rsidR="009B6A9D" w:rsidRDefault="009B6A9D" w:rsidP="00340E9A">
      <w:pPr>
        <w:ind w:right="237"/>
        <w:jc w:val="both"/>
        <w:rPr>
          <w:sz w:val="24"/>
          <w:szCs w:val="24"/>
        </w:rPr>
      </w:pPr>
    </w:p>
    <w:p w14:paraId="79A096C9" w14:textId="5E46D0FD" w:rsidR="004D49C3" w:rsidRPr="004D49C3" w:rsidRDefault="004010F4" w:rsidP="004D49C3">
      <w:pPr>
        <w:ind w:right="237"/>
        <w:jc w:val="both"/>
        <w:rPr>
          <w:sz w:val="24"/>
          <w:szCs w:val="24"/>
        </w:rPr>
      </w:pPr>
      <w:r>
        <w:rPr>
          <w:sz w:val="24"/>
          <w:szCs w:val="24"/>
        </w:rPr>
        <w:t xml:space="preserve">During my third year of training, I attended a domestic abuse related incident in which an offender had assaulted the victim, his partner at the time. </w:t>
      </w:r>
      <w:r w:rsidR="009B6A9D">
        <w:rPr>
          <w:sz w:val="24"/>
          <w:szCs w:val="24"/>
        </w:rPr>
        <w:t>Women’s Aid</w:t>
      </w:r>
      <w:r w:rsidR="009B6A9D" w:rsidRPr="009B6A9D">
        <w:rPr>
          <w:sz w:val="24"/>
          <w:szCs w:val="24"/>
        </w:rPr>
        <w:t xml:space="preserve"> define domestic abuse as an </w:t>
      </w:r>
      <w:r w:rsidR="009B6A9D">
        <w:rPr>
          <w:sz w:val="24"/>
          <w:szCs w:val="24"/>
        </w:rPr>
        <w:t>‘</w:t>
      </w:r>
      <w:r w:rsidR="009B6A9D" w:rsidRPr="009B6A9D">
        <w:rPr>
          <w:sz w:val="24"/>
          <w:szCs w:val="24"/>
        </w:rPr>
        <w:t>incident or pattern of incidents of controlling, coercive, threatening, degrading and violent behaviour, including sexual violence, in the majority of cases by a partner or ex-partner, but also by a family member or carer.</w:t>
      </w:r>
      <w:r w:rsidR="009B6A9D">
        <w:rPr>
          <w:sz w:val="24"/>
          <w:szCs w:val="24"/>
        </w:rPr>
        <w:t>’</w:t>
      </w:r>
      <w:r w:rsidR="009B6A9D" w:rsidRPr="009B6A9D">
        <w:rPr>
          <w:sz w:val="24"/>
          <w:szCs w:val="24"/>
        </w:rPr>
        <w:t> </w:t>
      </w:r>
      <w:r w:rsidR="004D49C3" w:rsidRPr="004D49C3">
        <w:rPr>
          <w:sz w:val="24"/>
          <w:szCs w:val="24"/>
        </w:rPr>
        <w:t>(Women's Aid</w:t>
      </w:r>
      <w:r w:rsidR="004D49C3">
        <w:rPr>
          <w:sz w:val="24"/>
          <w:szCs w:val="24"/>
        </w:rPr>
        <w:t>, 2024</w:t>
      </w:r>
      <w:r w:rsidR="004D49C3" w:rsidRPr="004D49C3">
        <w:rPr>
          <w:sz w:val="24"/>
          <w:szCs w:val="24"/>
        </w:rPr>
        <w:t>)</w:t>
      </w:r>
    </w:p>
    <w:p w14:paraId="2F145B0C" w14:textId="20C58FF6" w:rsidR="004010F4" w:rsidRDefault="004010F4" w:rsidP="00340E9A">
      <w:pPr>
        <w:ind w:right="237"/>
        <w:jc w:val="both"/>
        <w:rPr>
          <w:sz w:val="24"/>
          <w:szCs w:val="24"/>
        </w:rPr>
      </w:pPr>
    </w:p>
    <w:p w14:paraId="5D913E93" w14:textId="77777777" w:rsidR="005104D0" w:rsidRDefault="005104D0" w:rsidP="00340E9A">
      <w:pPr>
        <w:ind w:right="237"/>
        <w:jc w:val="both"/>
        <w:rPr>
          <w:sz w:val="24"/>
          <w:szCs w:val="24"/>
        </w:rPr>
      </w:pPr>
    </w:p>
    <w:p w14:paraId="32DB2E49" w14:textId="36658394" w:rsidR="009B6A9D" w:rsidRDefault="009B6A9D" w:rsidP="00340E9A">
      <w:pPr>
        <w:ind w:right="237"/>
        <w:jc w:val="both"/>
        <w:rPr>
          <w:sz w:val="24"/>
          <w:szCs w:val="24"/>
        </w:rPr>
      </w:pPr>
      <w:r>
        <w:rPr>
          <w:sz w:val="24"/>
          <w:szCs w:val="24"/>
        </w:rPr>
        <w:t xml:space="preserve">This incident meant I had to think of the code of ethics and ensure when speaking to both parties, I was fair and treated them both with </w:t>
      </w:r>
      <w:r w:rsidR="00C250ED">
        <w:rPr>
          <w:sz w:val="24"/>
          <w:szCs w:val="24"/>
        </w:rPr>
        <w:t>an elevated level</w:t>
      </w:r>
      <w:r>
        <w:rPr>
          <w:sz w:val="24"/>
          <w:szCs w:val="24"/>
        </w:rPr>
        <w:t xml:space="preserve"> of professionalism. It allowed me as the officer to gather the initial evidence I needed to decide whether an arrest was going to be made and what the next steps were moving forward. Ensuring the victim was at the heart of those decisions, ensuring their safety and allowing officers to deal with the case, proportionately and in line with the code of ethics. </w:t>
      </w:r>
    </w:p>
    <w:p w14:paraId="2927C911" w14:textId="77777777" w:rsidR="009B6A9D" w:rsidRDefault="009B6A9D" w:rsidP="00340E9A">
      <w:pPr>
        <w:ind w:right="237"/>
        <w:jc w:val="both"/>
        <w:rPr>
          <w:sz w:val="24"/>
          <w:szCs w:val="24"/>
        </w:rPr>
      </w:pPr>
    </w:p>
    <w:p w14:paraId="1C27B6F6" w14:textId="53CA032D" w:rsidR="005104D0" w:rsidRDefault="009B6A9D" w:rsidP="00340E9A">
      <w:pPr>
        <w:ind w:right="237"/>
        <w:jc w:val="both"/>
        <w:rPr>
          <w:sz w:val="24"/>
          <w:szCs w:val="24"/>
        </w:rPr>
      </w:pPr>
      <w:r>
        <w:rPr>
          <w:sz w:val="24"/>
          <w:szCs w:val="24"/>
        </w:rPr>
        <w:t>Officers are introduced to the Code of Ethics and Professional Standards during their initial training. They are set out as rules a</w:t>
      </w:r>
      <w:r w:rsidR="008772B7">
        <w:rPr>
          <w:sz w:val="24"/>
          <w:szCs w:val="24"/>
        </w:rPr>
        <w:t>nd</w:t>
      </w:r>
      <w:r>
        <w:rPr>
          <w:sz w:val="24"/>
          <w:szCs w:val="24"/>
        </w:rPr>
        <w:t xml:space="preserve"> </w:t>
      </w:r>
      <w:r w:rsidR="008772B7">
        <w:rPr>
          <w:sz w:val="24"/>
          <w:szCs w:val="24"/>
        </w:rPr>
        <w:t>policies</w:t>
      </w:r>
      <w:r>
        <w:rPr>
          <w:sz w:val="24"/>
          <w:szCs w:val="24"/>
        </w:rPr>
        <w:t xml:space="preserve"> that are meant to be followed by all officers. However, the code of ethics and its principles </w:t>
      </w:r>
      <w:r w:rsidR="00F80016">
        <w:rPr>
          <w:sz w:val="24"/>
          <w:szCs w:val="24"/>
        </w:rPr>
        <w:t>are not</w:t>
      </w:r>
      <w:r>
        <w:rPr>
          <w:sz w:val="24"/>
          <w:szCs w:val="24"/>
        </w:rPr>
        <w:t xml:space="preserve"> enforceable. </w:t>
      </w:r>
      <w:r w:rsidR="008772B7">
        <w:rPr>
          <w:sz w:val="24"/>
          <w:szCs w:val="24"/>
        </w:rPr>
        <w:t xml:space="preserve">They have </w:t>
      </w:r>
      <w:r w:rsidR="00C250ED">
        <w:rPr>
          <w:sz w:val="24"/>
          <w:szCs w:val="24"/>
        </w:rPr>
        <w:t>an extremely limited</w:t>
      </w:r>
      <w:r w:rsidR="008772B7">
        <w:rPr>
          <w:sz w:val="24"/>
          <w:szCs w:val="24"/>
        </w:rPr>
        <w:t xml:space="preserve"> influence of the actual behaviour of officers (Holdaway, 2017) The issue surrounding the enforceability of such policies in turn means it can be </w:t>
      </w:r>
      <w:r w:rsidR="00F80016">
        <w:rPr>
          <w:sz w:val="24"/>
          <w:szCs w:val="24"/>
        </w:rPr>
        <w:t>extremely hard</w:t>
      </w:r>
      <w:r w:rsidR="008772B7">
        <w:rPr>
          <w:sz w:val="24"/>
          <w:szCs w:val="24"/>
        </w:rPr>
        <w:t xml:space="preserve"> to implement them within the role of policing. This could suggest that rather than the College of Policing’s standards being enforceable, do they play more of an influential role. </w:t>
      </w:r>
    </w:p>
    <w:p w14:paraId="32A7A062" w14:textId="77777777" w:rsidR="008772B7" w:rsidRDefault="008772B7" w:rsidP="00340E9A">
      <w:pPr>
        <w:ind w:right="237"/>
        <w:jc w:val="both"/>
        <w:rPr>
          <w:sz w:val="24"/>
          <w:szCs w:val="24"/>
        </w:rPr>
      </w:pPr>
    </w:p>
    <w:p w14:paraId="6FAA374F" w14:textId="7EC48596" w:rsidR="008772B7" w:rsidRDefault="008772B7" w:rsidP="00340E9A">
      <w:pPr>
        <w:ind w:right="237"/>
        <w:jc w:val="both"/>
        <w:rPr>
          <w:sz w:val="24"/>
          <w:szCs w:val="24"/>
        </w:rPr>
      </w:pPr>
      <w:r>
        <w:rPr>
          <w:sz w:val="24"/>
          <w:szCs w:val="24"/>
        </w:rPr>
        <w:t xml:space="preserve">Ethical frameworks set out by organisations must be backed by research and ‘meaningful oversight’ in order to drive cultural change, at this present time, the College of Policing does not hold much influence. (Barton, 2020) </w:t>
      </w:r>
    </w:p>
    <w:p w14:paraId="11BBBED6" w14:textId="77777777" w:rsidR="008772B7" w:rsidRDefault="008772B7" w:rsidP="00340E9A">
      <w:pPr>
        <w:ind w:right="237"/>
        <w:jc w:val="both"/>
        <w:rPr>
          <w:sz w:val="24"/>
          <w:szCs w:val="24"/>
        </w:rPr>
      </w:pPr>
    </w:p>
    <w:p w14:paraId="682E218F" w14:textId="5B582284" w:rsidR="008772B7" w:rsidRDefault="008772B7" w:rsidP="00340E9A">
      <w:pPr>
        <w:ind w:right="237"/>
        <w:jc w:val="both"/>
        <w:rPr>
          <w:sz w:val="24"/>
          <w:szCs w:val="24"/>
        </w:rPr>
      </w:pPr>
      <w:r>
        <w:rPr>
          <w:sz w:val="24"/>
          <w:szCs w:val="24"/>
        </w:rPr>
        <w:t xml:space="preserve">In 2019, the College of Policing then introduced the Police Education Qualifications Framework (PEQF) to all officers wishing to pursue a career in policing. It has been used to implement a more educational approach to policing which is the course in which I began in order to become an officer. The framework introduced two routes, the Police Constable Degree Apprenticeship (PCDA) and the Degree Holder Entry Programme (DHEP) </w:t>
      </w:r>
      <w:r w:rsidR="0034526D">
        <w:rPr>
          <w:sz w:val="24"/>
          <w:szCs w:val="24"/>
        </w:rPr>
        <w:t>(College of Policing, 2020)</w:t>
      </w:r>
    </w:p>
    <w:p w14:paraId="74B9F21B" w14:textId="77777777" w:rsidR="0034526D" w:rsidRDefault="0034526D" w:rsidP="00340E9A">
      <w:pPr>
        <w:ind w:right="237"/>
        <w:jc w:val="both"/>
        <w:rPr>
          <w:sz w:val="24"/>
          <w:szCs w:val="24"/>
        </w:rPr>
      </w:pPr>
    </w:p>
    <w:p w14:paraId="720BF5B7" w14:textId="2873A183" w:rsidR="0034526D" w:rsidRDefault="0034526D" w:rsidP="00340E9A">
      <w:pPr>
        <w:ind w:right="237"/>
        <w:jc w:val="both"/>
        <w:rPr>
          <w:sz w:val="24"/>
          <w:szCs w:val="24"/>
        </w:rPr>
      </w:pPr>
      <w:r>
        <w:rPr>
          <w:sz w:val="24"/>
          <w:szCs w:val="24"/>
        </w:rPr>
        <w:t xml:space="preserve">Although some support the introduction of these policing routes due it ensuring that officers are somewhat better equipped to deal with more complex social issues. Serving officers have pushed back on </w:t>
      </w:r>
      <w:r w:rsidR="0026637F">
        <w:rPr>
          <w:sz w:val="24"/>
          <w:szCs w:val="24"/>
        </w:rPr>
        <w:t>its</w:t>
      </w:r>
      <w:r>
        <w:rPr>
          <w:sz w:val="24"/>
          <w:szCs w:val="24"/>
        </w:rPr>
        <w:t xml:space="preserve"> actual relevance to the job itself. I am now in my third year of policing and the PCDA route and I am still struggling to see the point in completing the degree and the benefit it actually has to the job we do as officers. There is no actual research to suggest the policing framework has any benefit on officer practical policing skills and raises barriers to those who wish to join, who </w:t>
      </w:r>
      <w:r w:rsidR="00F80016">
        <w:rPr>
          <w:sz w:val="24"/>
          <w:szCs w:val="24"/>
        </w:rPr>
        <w:t>have not</w:t>
      </w:r>
      <w:r>
        <w:rPr>
          <w:sz w:val="24"/>
          <w:szCs w:val="24"/>
        </w:rPr>
        <w:t xml:space="preserve"> been able to obtain the standards of higher education required for such a role. (Cockcroft, 2020) </w:t>
      </w:r>
    </w:p>
    <w:p w14:paraId="7A45B391" w14:textId="77777777" w:rsidR="0034526D" w:rsidRDefault="0034526D" w:rsidP="00340E9A">
      <w:pPr>
        <w:ind w:right="237"/>
        <w:jc w:val="both"/>
        <w:rPr>
          <w:sz w:val="24"/>
          <w:szCs w:val="24"/>
        </w:rPr>
      </w:pPr>
    </w:p>
    <w:p w14:paraId="22FF02BA" w14:textId="1CE17B92" w:rsidR="0034526D" w:rsidRDefault="0034526D" w:rsidP="00340E9A">
      <w:pPr>
        <w:ind w:right="237"/>
        <w:jc w:val="both"/>
        <w:rPr>
          <w:sz w:val="24"/>
          <w:szCs w:val="24"/>
        </w:rPr>
      </w:pPr>
      <w:r>
        <w:rPr>
          <w:sz w:val="24"/>
          <w:szCs w:val="24"/>
        </w:rPr>
        <w:t>When reflecting on my role as a serving officer and how the role has changed since I began my career, the policing framework</w:t>
      </w:r>
      <w:r w:rsidR="004C6598">
        <w:rPr>
          <w:sz w:val="24"/>
          <w:szCs w:val="24"/>
        </w:rPr>
        <w:t xml:space="preserve"> PCDA route</w:t>
      </w:r>
      <w:r>
        <w:rPr>
          <w:sz w:val="24"/>
          <w:szCs w:val="24"/>
        </w:rPr>
        <w:t xml:space="preserve"> has not benefited me in any way within my role. </w:t>
      </w:r>
      <w:r w:rsidR="004C6598">
        <w:rPr>
          <w:sz w:val="24"/>
          <w:szCs w:val="24"/>
        </w:rPr>
        <w:t xml:space="preserve">It brings operational burden on officers, not only do we have to </w:t>
      </w:r>
      <w:r w:rsidR="004C6598">
        <w:rPr>
          <w:sz w:val="24"/>
          <w:szCs w:val="24"/>
        </w:rPr>
        <w:lastRenderedPageBreak/>
        <w:t xml:space="preserve">work in an environment that already has an extensive number of pressures, </w:t>
      </w:r>
      <w:r w:rsidR="004D49C3">
        <w:rPr>
          <w:sz w:val="24"/>
          <w:szCs w:val="24"/>
        </w:rPr>
        <w:t>but we also</w:t>
      </w:r>
      <w:r w:rsidR="004C6598">
        <w:rPr>
          <w:sz w:val="24"/>
          <w:szCs w:val="24"/>
        </w:rPr>
        <w:t xml:space="preserve"> have to complete a degree in which there are no actual lectures to prepare us for the work we have to carry out. For many on the PCDA route, officers </w:t>
      </w:r>
      <w:r w:rsidR="00F80016">
        <w:rPr>
          <w:sz w:val="24"/>
          <w:szCs w:val="24"/>
        </w:rPr>
        <w:t>do not</w:t>
      </w:r>
      <w:r w:rsidR="004C6598">
        <w:rPr>
          <w:sz w:val="24"/>
          <w:szCs w:val="24"/>
        </w:rPr>
        <w:t xml:space="preserve"> already carry a degree so </w:t>
      </w:r>
      <w:r w:rsidR="00F80016">
        <w:rPr>
          <w:sz w:val="24"/>
          <w:szCs w:val="24"/>
        </w:rPr>
        <w:t>are not</w:t>
      </w:r>
      <w:r w:rsidR="004C6598">
        <w:rPr>
          <w:sz w:val="24"/>
          <w:szCs w:val="24"/>
        </w:rPr>
        <w:t xml:space="preserve"> aware of the standard at which work has to be completed. It puts frontline officers at risk of falling behind on their workloads and frontline duties as they are having to focus on completing a degree to the standard that those still in full time education adhere to. (HMICFRS, 2022) </w:t>
      </w:r>
    </w:p>
    <w:p w14:paraId="222884B5" w14:textId="77777777" w:rsidR="004C6598" w:rsidRDefault="004C6598" w:rsidP="00340E9A">
      <w:pPr>
        <w:ind w:right="237"/>
        <w:jc w:val="both"/>
        <w:rPr>
          <w:sz w:val="24"/>
          <w:szCs w:val="24"/>
        </w:rPr>
      </w:pPr>
    </w:p>
    <w:p w14:paraId="19C3ECDE" w14:textId="2429331D" w:rsidR="004C6598" w:rsidRDefault="004C6598" w:rsidP="00340E9A">
      <w:pPr>
        <w:ind w:right="237"/>
        <w:jc w:val="both"/>
        <w:rPr>
          <w:sz w:val="24"/>
          <w:szCs w:val="24"/>
        </w:rPr>
      </w:pPr>
      <w:r>
        <w:rPr>
          <w:sz w:val="24"/>
          <w:szCs w:val="24"/>
        </w:rPr>
        <w:t>It has been highlighted that some even believe that academic knowledge does not always supersede practical knowledge, experience or common sense. No part of the degree teaches officers how to deal with high stress or emergency situations. It does not teach officers how to be</w:t>
      </w:r>
      <w:r w:rsidR="004D49C3">
        <w:rPr>
          <w:sz w:val="24"/>
          <w:szCs w:val="24"/>
        </w:rPr>
        <w:t xml:space="preserve"> </w:t>
      </w:r>
      <w:r>
        <w:rPr>
          <w:sz w:val="24"/>
          <w:szCs w:val="24"/>
        </w:rPr>
        <w:t>police officer</w:t>
      </w:r>
      <w:r w:rsidR="004D49C3">
        <w:rPr>
          <w:sz w:val="24"/>
          <w:szCs w:val="24"/>
        </w:rPr>
        <w:t>s</w:t>
      </w:r>
      <w:r>
        <w:rPr>
          <w:sz w:val="24"/>
          <w:szCs w:val="24"/>
        </w:rPr>
        <w:t xml:space="preserve">, how they </w:t>
      </w:r>
      <w:r w:rsidR="004D49C3">
        <w:rPr>
          <w:sz w:val="24"/>
          <w:szCs w:val="24"/>
        </w:rPr>
        <w:t>are</w:t>
      </w:r>
      <w:r>
        <w:rPr>
          <w:sz w:val="24"/>
          <w:szCs w:val="24"/>
        </w:rPr>
        <w:t xml:space="preserve"> to react to stressors on the ground</w:t>
      </w:r>
      <w:r w:rsidR="004D49C3">
        <w:rPr>
          <w:sz w:val="24"/>
          <w:szCs w:val="24"/>
        </w:rPr>
        <w:t xml:space="preserve"> or how to deal with those at risk within their communities, relationships or society</w:t>
      </w:r>
      <w:r>
        <w:rPr>
          <w:sz w:val="24"/>
          <w:szCs w:val="24"/>
        </w:rPr>
        <w:t xml:space="preserve">. </w:t>
      </w:r>
      <w:r w:rsidR="004D49C3">
        <w:rPr>
          <w:sz w:val="24"/>
          <w:szCs w:val="24"/>
        </w:rPr>
        <w:t xml:space="preserve">(Holdaway, 2017) </w:t>
      </w:r>
      <w:r>
        <w:rPr>
          <w:sz w:val="24"/>
          <w:szCs w:val="24"/>
        </w:rPr>
        <w:t>It</w:t>
      </w:r>
      <w:r w:rsidR="004D49C3">
        <w:rPr>
          <w:sz w:val="24"/>
          <w:szCs w:val="24"/>
        </w:rPr>
        <w:t xml:space="preserve"> asks officers to reflect on their experiences by researching policing as a whole, not the experience of the individual. </w:t>
      </w:r>
    </w:p>
    <w:p w14:paraId="0DA48B72" w14:textId="77777777" w:rsidR="005104D0" w:rsidRDefault="005104D0" w:rsidP="00340E9A">
      <w:pPr>
        <w:ind w:right="237"/>
        <w:jc w:val="both"/>
        <w:rPr>
          <w:sz w:val="24"/>
          <w:szCs w:val="24"/>
        </w:rPr>
      </w:pPr>
    </w:p>
    <w:p w14:paraId="14AB6200" w14:textId="77777777" w:rsidR="004D49C3" w:rsidRDefault="004D49C3" w:rsidP="00340E9A">
      <w:pPr>
        <w:ind w:right="237"/>
        <w:jc w:val="both"/>
        <w:rPr>
          <w:sz w:val="24"/>
          <w:szCs w:val="24"/>
        </w:rPr>
      </w:pPr>
    </w:p>
    <w:p w14:paraId="62350B9F" w14:textId="79A08A36" w:rsidR="00C9665A" w:rsidRPr="00C9665A" w:rsidRDefault="004D49C3" w:rsidP="00C9665A">
      <w:pPr>
        <w:ind w:right="237"/>
        <w:jc w:val="both"/>
        <w:rPr>
          <w:sz w:val="24"/>
          <w:szCs w:val="24"/>
        </w:rPr>
      </w:pPr>
      <w:r>
        <w:rPr>
          <w:sz w:val="24"/>
          <w:szCs w:val="24"/>
        </w:rPr>
        <w:t xml:space="preserve">However, there are benefits as to how the PEQF route works and how it has benefited policing. It has standardised training across the UK, ensuring officers receive a consistent foundation </w:t>
      </w:r>
      <w:r w:rsidR="00F80016">
        <w:rPr>
          <w:sz w:val="24"/>
          <w:szCs w:val="24"/>
        </w:rPr>
        <w:t>from which to build their careers</w:t>
      </w:r>
      <w:r>
        <w:rPr>
          <w:sz w:val="24"/>
          <w:szCs w:val="24"/>
        </w:rPr>
        <w:t>. It integrates academic knowledge into a role that is seen to the public of being that of a higher academic standard. It encourages more critical thinking and reflective practices as well as ensuring officers knowledge of criminality and the law is of a hig</w:t>
      </w:r>
      <w:r w:rsidR="003437F7">
        <w:rPr>
          <w:sz w:val="24"/>
          <w:szCs w:val="24"/>
        </w:rPr>
        <w:t>her</w:t>
      </w:r>
      <w:r>
        <w:rPr>
          <w:sz w:val="24"/>
          <w:szCs w:val="24"/>
        </w:rPr>
        <w:t xml:space="preserve"> standard. </w:t>
      </w:r>
      <w:r w:rsidR="00C9665A" w:rsidRPr="00C9665A">
        <w:rPr>
          <w:sz w:val="24"/>
          <w:szCs w:val="24"/>
        </w:rPr>
        <w:t>(Aplin and Atkin</w:t>
      </w:r>
      <w:r w:rsidR="00C9665A">
        <w:rPr>
          <w:sz w:val="24"/>
          <w:szCs w:val="24"/>
        </w:rPr>
        <w:t>, 2025</w:t>
      </w:r>
      <w:r w:rsidR="00C9665A" w:rsidRPr="00C9665A">
        <w:rPr>
          <w:sz w:val="24"/>
          <w:szCs w:val="24"/>
        </w:rPr>
        <w:t>)</w:t>
      </w:r>
    </w:p>
    <w:p w14:paraId="7AC4ABEB" w14:textId="77777777" w:rsidR="00FF7784" w:rsidRDefault="00FF7784" w:rsidP="00340E9A">
      <w:pPr>
        <w:ind w:right="237"/>
        <w:jc w:val="both"/>
        <w:rPr>
          <w:sz w:val="24"/>
          <w:szCs w:val="24"/>
        </w:rPr>
      </w:pPr>
    </w:p>
    <w:p w14:paraId="134131E7" w14:textId="77777777" w:rsidR="00A034DE" w:rsidRDefault="00A034DE" w:rsidP="00340E9A">
      <w:pPr>
        <w:ind w:right="237"/>
        <w:jc w:val="both"/>
        <w:rPr>
          <w:sz w:val="24"/>
          <w:szCs w:val="24"/>
        </w:rPr>
      </w:pPr>
    </w:p>
    <w:p w14:paraId="6D604B1F" w14:textId="70059221" w:rsidR="00A034DE" w:rsidRDefault="00A034DE" w:rsidP="00A034DE">
      <w:pPr>
        <w:ind w:right="237"/>
        <w:jc w:val="both"/>
        <w:rPr>
          <w:sz w:val="24"/>
          <w:szCs w:val="24"/>
        </w:rPr>
      </w:pPr>
      <w:r>
        <w:rPr>
          <w:sz w:val="24"/>
          <w:szCs w:val="24"/>
        </w:rPr>
        <w:t xml:space="preserve">As I come to the end of my probation, it is important to reflect on the training </w:t>
      </w:r>
      <w:r w:rsidR="00F80016">
        <w:rPr>
          <w:sz w:val="24"/>
          <w:szCs w:val="24"/>
        </w:rPr>
        <w:t>I have</w:t>
      </w:r>
      <w:r>
        <w:rPr>
          <w:sz w:val="24"/>
          <w:szCs w:val="24"/>
        </w:rPr>
        <w:t xml:space="preserve"> received and how that translates into what a modern-day police officer looks like. A modern police officer is one who has been formally trained and one that will hold themselves to a higher ethical standard. An officer that is able to assess vulnerability, threat and risk as well as continuing to develop their skills in order to better their judgement and approach in a more complex policing era. </w:t>
      </w:r>
      <w:r w:rsidRPr="00A034DE">
        <w:rPr>
          <w:sz w:val="24"/>
          <w:szCs w:val="24"/>
        </w:rPr>
        <w:t>(Bacon et al.</w:t>
      </w:r>
      <w:r>
        <w:rPr>
          <w:sz w:val="24"/>
          <w:szCs w:val="24"/>
        </w:rPr>
        <w:t xml:space="preserve"> 2023</w:t>
      </w:r>
      <w:r w:rsidRPr="00A034DE">
        <w:rPr>
          <w:sz w:val="24"/>
          <w:szCs w:val="24"/>
        </w:rPr>
        <w:t>)</w:t>
      </w:r>
    </w:p>
    <w:p w14:paraId="2364B6DE" w14:textId="77777777" w:rsidR="00A034DE" w:rsidRDefault="00A034DE" w:rsidP="00A034DE">
      <w:pPr>
        <w:ind w:right="237"/>
        <w:jc w:val="both"/>
        <w:rPr>
          <w:sz w:val="24"/>
          <w:szCs w:val="24"/>
        </w:rPr>
      </w:pPr>
    </w:p>
    <w:p w14:paraId="3FC5B01A" w14:textId="75EA50C3" w:rsidR="00A034DE" w:rsidRPr="00A034DE" w:rsidRDefault="00A034DE" w:rsidP="00A034DE">
      <w:pPr>
        <w:ind w:right="237"/>
        <w:jc w:val="both"/>
        <w:rPr>
          <w:sz w:val="24"/>
          <w:szCs w:val="24"/>
        </w:rPr>
      </w:pPr>
      <w:r>
        <w:rPr>
          <w:sz w:val="24"/>
          <w:szCs w:val="24"/>
        </w:rPr>
        <w:t xml:space="preserve">It is important as </w:t>
      </w:r>
      <w:r w:rsidR="0071656F">
        <w:rPr>
          <w:sz w:val="24"/>
          <w:szCs w:val="24"/>
        </w:rPr>
        <w:t>p</w:t>
      </w:r>
      <w:r>
        <w:rPr>
          <w:sz w:val="24"/>
          <w:szCs w:val="24"/>
        </w:rPr>
        <w:t>olice officer</w:t>
      </w:r>
      <w:r w:rsidR="0071656F">
        <w:rPr>
          <w:sz w:val="24"/>
          <w:szCs w:val="24"/>
        </w:rPr>
        <w:t xml:space="preserve">s </w:t>
      </w:r>
      <w:r>
        <w:rPr>
          <w:sz w:val="24"/>
          <w:szCs w:val="24"/>
        </w:rPr>
        <w:t xml:space="preserve">that we continue to learn and grow as </w:t>
      </w:r>
      <w:r w:rsidR="0071656F">
        <w:rPr>
          <w:sz w:val="24"/>
          <w:szCs w:val="24"/>
        </w:rPr>
        <w:t xml:space="preserve">our roles change throughout our careers. It is important to take note of what the vision of policing looks like and how it will play a part in officers’ day to day routines. The Policing Vision 2025 was set out as a long-term strategic plan in 2016. It was produced by the National Police Chiefs’ Council (NPCC) along with the Police and Crime Commissioners (PCC’s) </w:t>
      </w:r>
    </w:p>
    <w:p w14:paraId="4F755CF3" w14:textId="222EE417" w:rsidR="00A034DE" w:rsidRDefault="00A034DE" w:rsidP="00340E9A">
      <w:pPr>
        <w:ind w:right="237"/>
        <w:jc w:val="both"/>
        <w:rPr>
          <w:sz w:val="24"/>
          <w:szCs w:val="24"/>
        </w:rPr>
      </w:pPr>
    </w:p>
    <w:p w14:paraId="0E69A3AD" w14:textId="56887E11" w:rsidR="00D2749A" w:rsidRDefault="00D2749A" w:rsidP="00D2749A">
      <w:pPr>
        <w:ind w:right="237"/>
        <w:jc w:val="both"/>
        <w:rPr>
          <w:sz w:val="24"/>
          <w:szCs w:val="24"/>
        </w:rPr>
      </w:pPr>
      <w:r>
        <w:rPr>
          <w:sz w:val="24"/>
          <w:szCs w:val="24"/>
        </w:rPr>
        <w:t>Its</w:t>
      </w:r>
      <w:r w:rsidR="0071656F">
        <w:rPr>
          <w:sz w:val="24"/>
          <w:szCs w:val="24"/>
        </w:rPr>
        <w:t xml:space="preserve"> purpose was to highlight was policing in England and Wales will look like in coming years and how forces will ‘learn to respond better to crime, public expectations and technological changes.’</w:t>
      </w:r>
      <w:r>
        <w:rPr>
          <w:sz w:val="24"/>
          <w:szCs w:val="24"/>
        </w:rPr>
        <w:t xml:space="preserve"> </w:t>
      </w:r>
      <w:r w:rsidRPr="00D2749A">
        <w:rPr>
          <w:sz w:val="24"/>
          <w:szCs w:val="24"/>
        </w:rPr>
        <w:t>(NPCC</w:t>
      </w:r>
      <w:r>
        <w:rPr>
          <w:sz w:val="24"/>
          <w:szCs w:val="24"/>
        </w:rPr>
        <w:t>, Policing Vision 2025)</w:t>
      </w:r>
    </w:p>
    <w:p w14:paraId="74A37CF6" w14:textId="77777777" w:rsidR="00D2749A" w:rsidRDefault="00D2749A" w:rsidP="00D2749A">
      <w:pPr>
        <w:ind w:right="237"/>
        <w:jc w:val="both"/>
        <w:rPr>
          <w:sz w:val="24"/>
          <w:szCs w:val="24"/>
        </w:rPr>
      </w:pPr>
    </w:p>
    <w:p w14:paraId="2DC859DB" w14:textId="3E863497" w:rsidR="00D2749A" w:rsidRDefault="00D2749A" w:rsidP="00D2749A">
      <w:pPr>
        <w:ind w:right="237"/>
        <w:jc w:val="both"/>
        <w:rPr>
          <w:sz w:val="24"/>
          <w:szCs w:val="24"/>
        </w:rPr>
      </w:pPr>
      <w:r>
        <w:rPr>
          <w:sz w:val="24"/>
          <w:szCs w:val="24"/>
        </w:rPr>
        <w:t xml:space="preserve">The Policing Vision set out key priorities in which it wished to achieve in coming years. There are five priorities in which the NPCC set out, areas of focus for police forces in the modern era of professional policing. As local policing still sits at the forefront of policing in the UK. The NPCC advised there needed to be more integration with other services, including education, health and social services. It </w:t>
      </w:r>
      <w:r>
        <w:rPr>
          <w:sz w:val="24"/>
          <w:szCs w:val="24"/>
        </w:rPr>
        <w:lastRenderedPageBreak/>
        <w:t xml:space="preserve">also wanted forces to focus on early intervention practices in order to tackle anti-social behaviour and crime. (NPCC, Policing Vision 2025) Anti-social behaviour has been ever present in my experience within the last year of my probation, with a lot of the demand coming from youths causing anti-social behaviour and how it was impacting local businesses. The NPCC address this as an issue that they would look to seek improvement on from the Policing Vision. </w:t>
      </w:r>
      <w:r w:rsidR="00DA0665">
        <w:rPr>
          <w:sz w:val="24"/>
          <w:szCs w:val="24"/>
        </w:rPr>
        <w:t xml:space="preserve">This would require more harmonious relationships with other agencies including social services, the NHS and schools, which was a key priority of the Policing Vision 2025. </w:t>
      </w:r>
    </w:p>
    <w:p w14:paraId="348A7196" w14:textId="77777777" w:rsidR="00DA0665" w:rsidRDefault="00DA0665" w:rsidP="00D2749A">
      <w:pPr>
        <w:ind w:right="237"/>
        <w:jc w:val="both"/>
        <w:rPr>
          <w:sz w:val="24"/>
          <w:szCs w:val="24"/>
        </w:rPr>
      </w:pPr>
    </w:p>
    <w:p w14:paraId="7725927A" w14:textId="56FE773B" w:rsidR="00DA0665" w:rsidRPr="00D2749A" w:rsidRDefault="00DA0665" w:rsidP="00D2749A">
      <w:pPr>
        <w:ind w:right="237"/>
        <w:jc w:val="both"/>
        <w:rPr>
          <w:sz w:val="24"/>
          <w:szCs w:val="24"/>
        </w:rPr>
      </w:pPr>
      <w:r>
        <w:rPr>
          <w:sz w:val="24"/>
          <w:szCs w:val="24"/>
        </w:rPr>
        <w:t>Another priority of the NPCC was to work with the College of Policing to roll out more training to develop officer skills and powers and how important it is that these skills meet the ever-growing challenges and requirements of the job. (NPCC, Policing Vision 2025)</w:t>
      </w:r>
    </w:p>
    <w:p w14:paraId="7EFB274A" w14:textId="05B8DED2" w:rsidR="0071656F" w:rsidRPr="00270EEB" w:rsidRDefault="0071656F" w:rsidP="00340E9A">
      <w:pPr>
        <w:ind w:right="237"/>
        <w:jc w:val="both"/>
        <w:rPr>
          <w:sz w:val="24"/>
          <w:szCs w:val="24"/>
        </w:rPr>
      </w:pPr>
    </w:p>
    <w:p w14:paraId="10D77CEB" w14:textId="0B6D4F89" w:rsidR="002E01AE" w:rsidRDefault="00D43E5A" w:rsidP="002E01AE">
      <w:pPr>
        <w:ind w:right="237"/>
        <w:jc w:val="both"/>
        <w:rPr>
          <w:sz w:val="24"/>
          <w:szCs w:val="24"/>
        </w:rPr>
      </w:pPr>
      <w:r>
        <w:rPr>
          <w:sz w:val="24"/>
          <w:szCs w:val="24"/>
        </w:rPr>
        <w:t xml:space="preserve">Although there has been </w:t>
      </w:r>
      <w:r w:rsidR="002E01AE">
        <w:rPr>
          <w:sz w:val="24"/>
          <w:szCs w:val="24"/>
        </w:rPr>
        <w:t>some improvement based off the priorities set out by the NPCC in 2016. There are still continuing issues surrounding the vision and its inability to address the decline in officer</w:t>
      </w:r>
      <w:r w:rsidR="005D38ED">
        <w:rPr>
          <w:sz w:val="24"/>
          <w:szCs w:val="24"/>
        </w:rPr>
        <w:t>s</w:t>
      </w:r>
      <w:r w:rsidR="002E01AE">
        <w:rPr>
          <w:sz w:val="24"/>
          <w:szCs w:val="24"/>
        </w:rPr>
        <w:t xml:space="preserve"> and staff since the report</w:t>
      </w:r>
      <w:r w:rsidR="005D38ED">
        <w:rPr>
          <w:sz w:val="24"/>
          <w:szCs w:val="24"/>
        </w:rPr>
        <w:t xml:space="preserve"> was published</w:t>
      </w:r>
      <w:r w:rsidR="002E01AE">
        <w:rPr>
          <w:sz w:val="24"/>
          <w:szCs w:val="24"/>
        </w:rPr>
        <w:t xml:space="preserve">. An article written by Unison discusses how community policing has struggled due to government cuts. It states that ‘police officer numbers have cut by 15,000 in the past six years’ there is currently a lack of officers in communities, leading to further issues with public confidence and this then puts more pressure on response due to cuts on neighbourhood teams. </w:t>
      </w:r>
      <w:r w:rsidR="002E01AE" w:rsidRPr="002E01AE">
        <w:rPr>
          <w:sz w:val="24"/>
          <w:szCs w:val="24"/>
        </w:rPr>
        <w:t>(Jeffs</w:t>
      </w:r>
      <w:r w:rsidR="005D38ED">
        <w:rPr>
          <w:sz w:val="24"/>
          <w:szCs w:val="24"/>
        </w:rPr>
        <w:t>, 2016</w:t>
      </w:r>
      <w:r w:rsidR="002E01AE" w:rsidRPr="002E01AE">
        <w:rPr>
          <w:sz w:val="24"/>
          <w:szCs w:val="24"/>
        </w:rPr>
        <w:t>)</w:t>
      </w:r>
    </w:p>
    <w:p w14:paraId="47C5DE1E" w14:textId="77777777" w:rsidR="00CF6386" w:rsidRDefault="00CF6386" w:rsidP="002E01AE">
      <w:pPr>
        <w:ind w:right="237"/>
        <w:jc w:val="both"/>
        <w:rPr>
          <w:sz w:val="24"/>
          <w:szCs w:val="24"/>
        </w:rPr>
      </w:pPr>
    </w:p>
    <w:p w14:paraId="1EA19F59" w14:textId="4698470B" w:rsidR="00480907" w:rsidRPr="00480907" w:rsidRDefault="00CF6386" w:rsidP="00480907">
      <w:pPr>
        <w:ind w:right="237"/>
        <w:jc w:val="both"/>
        <w:rPr>
          <w:sz w:val="24"/>
          <w:szCs w:val="24"/>
        </w:rPr>
      </w:pPr>
      <w:r>
        <w:rPr>
          <w:sz w:val="24"/>
          <w:szCs w:val="24"/>
        </w:rPr>
        <w:t xml:space="preserve">As </w:t>
      </w:r>
      <w:r w:rsidR="001553D4">
        <w:rPr>
          <w:sz w:val="24"/>
          <w:szCs w:val="24"/>
        </w:rPr>
        <w:t>I rear the end of my third year of probation. I look back on how my skills have developed and how the role has changed. I joined the police during Operation Uplift, when the government had added funding in order to recruit more officers. Since 2019, over 20,000 officers have been recruited in England and Wales. However, the force now consists of 30% of those officers hav</w:t>
      </w:r>
      <w:r w:rsidR="00480907">
        <w:rPr>
          <w:sz w:val="24"/>
          <w:szCs w:val="24"/>
        </w:rPr>
        <w:t>ing</w:t>
      </w:r>
      <w:r w:rsidR="001553D4">
        <w:rPr>
          <w:sz w:val="24"/>
          <w:szCs w:val="24"/>
        </w:rPr>
        <w:t xml:space="preserve"> five years or less of experience. </w:t>
      </w:r>
      <w:r w:rsidR="00480907" w:rsidRPr="00480907">
        <w:rPr>
          <w:sz w:val="24"/>
          <w:szCs w:val="24"/>
        </w:rPr>
        <w:t>(Gov.uk</w:t>
      </w:r>
      <w:r w:rsidR="00480907">
        <w:rPr>
          <w:sz w:val="24"/>
          <w:szCs w:val="24"/>
        </w:rPr>
        <w:t>, 2025</w:t>
      </w:r>
      <w:r w:rsidR="00480907" w:rsidRPr="00480907">
        <w:rPr>
          <w:sz w:val="24"/>
          <w:szCs w:val="24"/>
        </w:rPr>
        <w:t>)</w:t>
      </w:r>
    </w:p>
    <w:p w14:paraId="142C3152" w14:textId="396AE83B" w:rsidR="00CF6386" w:rsidRDefault="00CF6386" w:rsidP="002E01AE">
      <w:pPr>
        <w:ind w:right="237"/>
        <w:jc w:val="both"/>
        <w:rPr>
          <w:sz w:val="24"/>
          <w:szCs w:val="24"/>
        </w:rPr>
      </w:pPr>
    </w:p>
    <w:p w14:paraId="6BD2480E" w14:textId="02F24AE7" w:rsidR="00480907" w:rsidRDefault="00A646F4" w:rsidP="002E01AE">
      <w:pPr>
        <w:ind w:right="237"/>
        <w:jc w:val="both"/>
        <w:rPr>
          <w:sz w:val="24"/>
          <w:szCs w:val="24"/>
        </w:rPr>
      </w:pPr>
      <w:r>
        <w:rPr>
          <w:sz w:val="24"/>
          <w:szCs w:val="24"/>
        </w:rPr>
        <w:t xml:space="preserve">From my experience, I have had to rely on the experience of officers with no more than 5 years’ service. The force itself </w:t>
      </w:r>
      <w:r w:rsidR="0016480D">
        <w:rPr>
          <w:sz w:val="24"/>
          <w:szCs w:val="24"/>
        </w:rPr>
        <w:t>is</w:t>
      </w:r>
      <w:r>
        <w:rPr>
          <w:sz w:val="24"/>
          <w:szCs w:val="24"/>
        </w:rPr>
        <w:t xml:space="preserve"> quite young and statistics taken from findings by the government suggest that ‘3,431 officers who left the post in England and Wales had less than 5 years’ experience.’ This accounted for 38% of leavers in 2025. (Gov.uk, 2025) This further highlighting the changes to policing in recent years. </w:t>
      </w:r>
    </w:p>
    <w:p w14:paraId="5D48F7A9" w14:textId="77777777" w:rsidR="00786618" w:rsidRDefault="00786618" w:rsidP="002E01AE">
      <w:pPr>
        <w:ind w:right="237"/>
        <w:jc w:val="both"/>
        <w:rPr>
          <w:sz w:val="24"/>
          <w:szCs w:val="24"/>
        </w:rPr>
      </w:pPr>
    </w:p>
    <w:p w14:paraId="09F36434" w14:textId="0E15EB8B" w:rsidR="00786618" w:rsidRDefault="007818BB" w:rsidP="002E01AE">
      <w:pPr>
        <w:ind w:right="237"/>
        <w:jc w:val="both"/>
        <w:rPr>
          <w:sz w:val="24"/>
          <w:szCs w:val="24"/>
        </w:rPr>
      </w:pPr>
      <w:r>
        <w:rPr>
          <w:sz w:val="24"/>
          <w:szCs w:val="24"/>
        </w:rPr>
        <w:t>In conclusion, my role as a police officer has changed since the start of my probation. When I gained independent patrol status at end of 2023, officers</w:t>
      </w:r>
      <w:r w:rsidR="005955B9">
        <w:rPr>
          <w:sz w:val="24"/>
          <w:szCs w:val="24"/>
        </w:rPr>
        <w:t xml:space="preserve"> </w:t>
      </w:r>
      <w:r w:rsidR="00E35D35">
        <w:rPr>
          <w:sz w:val="24"/>
          <w:szCs w:val="24"/>
        </w:rPr>
        <w:t>had smaller</w:t>
      </w:r>
      <w:r>
        <w:rPr>
          <w:sz w:val="24"/>
          <w:szCs w:val="24"/>
        </w:rPr>
        <w:t xml:space="preserve"> </w:t>
      </w:r>
      <w:r w:rsidR="005955B9">
        <w:rPr>
          <w:sz w:val="24"/>
          <w:szCs w:val="24"/>
        </w:rPr>
        <w:t xml:space="preserve">workloads, more criminal </w:t>
      </w:r>
      <w:r w:rsidR="0016480D">
        <w:rPr>
          <w:sz w:val="24"/>
          <w:szCs w:val="24"/>
        </w:rPr>
        <w:t>investigations,</w:t>
      </w:r>
      <w:r w:rsidR="005955B9">
        <w:rPr>
          <w:sz w:val="24"/>
          <w:szCs w:val="24"/>
        </w:rPr>
        <w:t xml:space="preserve"> and volume crime. As of the end of my second year and beginning of my third year of probation, focus has been shifted onto </w:t>
      </w:r>
      <w:r w:rsidR="00E35D35">
        <w:rPr>
          <w:sz w:val="24"/>
          <w:szCs w:val="24"/>
        </w:rPr>
        <w:t xml:space="preserve">dealing with mental health calls, anti-social </w:t>
      </w:r>
      <w:r w:rsidR="0016480D">
        <w:rPr>
          <w:sz w:val="24"/>
          <w:szCs w:val="24"/>
        </w:rPr>
        <w:t>behaviour,</w:t>
      </w:r>
      <w:r w:rsidR="00E35D35">
        <w:rPr>
          <w:sz w:val="24"/>
          <w:szCs w:val="24"/>
        </w:rPr>
        <w:t xml:space="preserve"> and domestic incidents. </w:t>
      </w:r>
    </w:p>
    <w:p w14:paraId="1AB8A217" w14:textId="77777777" w:rsidR="00DE26C8" w:rsidRDefault="00DE26C8" w:rsidP="002E01AE">
      <w:pPr>
        <w:ind w:right="237"/>
        <w:jc w:val="both"/>
        <w:rPr>
          <w:sz w:val="24"/>
          <w:szCs w:val="24"/>
        </w:rPr>
      </w:pPr>
    </w:p>
    <w:p w14:paraId="433AC8AE" w14:textId="1FE782AE" w:rsidR="00F9285E" w:rsidRDefault="00DE26C8" w:rsidP="00F9285E">
      <w:pPr>
        <w:ind w:right="237"/>
        <w:jc w:val="both"/>
        <w:rPr>
          <w:sz w:val="24"/>
          <w:szCs w:val="24"/>
        </w:rPr>
      </w:pPr>
      <w:r>
        <w:rPr>
          <w:sz w:val="24"/>
          <w:szCs w:val="24"/>
        </w:rPr>
        <w:t xml:space="preserve">There has been a shift due to the increase in mental health calls, especially in England and Wales where forces are now implementing “Right care, Right person” </w:t>
      </w:r>
      <w:r w:rsidR="007F5E6F">
        <w:rPr>
          <w:sz w:val="24"/>
          <w:szCs w:val="24"/>
        </w:rPr>
        <w:t xml:space="preserve">it is a policy used to reduce police attendance to mental health calls, especially where risk </w:t>
      </w:r>
      <w:r w:rsidR="00F80016">
        <w:rPr>
          <w:sz w:val="24"/>
          <w:szCs w:val="24"/>
        </w:rPr>
        <w:t>is not</w:t>
      </w:r>
      <w:r w:rsidR="007F5E6F">
        <w:rPr>
          <w:sz w:val="24"/>
          <w:szCs w:val="24"/>
        </w:rPr>
        <w:t xml:space="preserve"> present. </w:t>
      </w:r>
      <w:r w:rsidR="00453902" w:rsidRPr="00453902">
        <w:rPr>
          <w:sz w:val="24"/>
          <w:szCs w:val="24"/>
        </w:rPr>
        <w:t>(British Psychological Society</w:t>
      </w:r>
      <w:r w:rsidR="00453902">
        <w:rPr>
          <w:sz w:val="24"/>
          <w:szCs w:val="24"/>
        </w:rPr>
        <w:t xml:space="preserve"> 2023</w:t>
      </w:r>
      <w:r w:rsidR="00453902" w:rsidRPr="00453902">
        <w:rPr>
          <w:sz w:val="24"/>
          <w:szCs w:val="24"/>
        </w:rPr>
        <w:t>)</w:t>
      </w:r>
      <w:r w:rsidR="00D837D8">
        <w:rPr>
          <w:sz w:val="24"/>
          <w:szCs w:val="24"/>
        </w:rPr>
        <w:t xml:space="preserve"> Although this policy has been implemented, mental health calls are still a </w:t>
      </w:r>
      <w:r w:rsidR="00741C9F">
        <w:rPr>
          <w:sz w:val="24"/>
          <w:szCs w:val="24"/>
        </w:rPr>
        <w:t xml:space="preserve">serious demand driver, putting </w:t>
      </w:r>
      <w:r w:rsidR="00C250ED">
        <w:rPr>
          <w:sz w:val="24"/>
          <w:szCs w:val="24"/>
        </w:rPr>
        <w:t>more</w:t>
      </w:r>
      <w:r w:rsidR="00741C9F">
        <w:rPr>
          <w:sz w:val="24"/>
          <w:szCs w:val="24"/>
        </w:rPr>
        <w:t xml:space="preserve"> officers at risk of </w:t>
      </w:r>
      <w:r w:rsidR="00F70AF0">
        <w:rPr>
          <w:sz w:val="24"/>
          <w:szCs w:val="24"/>
        </w:rPr>
        <w:t xml:space="preserve">sickness due to mental health issues themselves. </w:t>
      </w:r>
      <w:r w:rsidR="00F9285E" w:rsidRPr="00F9285E">
        <w:rPr>
          <w:sz w:val="24"/>
          <w:szCs w:val="24"/>
        </w:rPr>
        <w:t>(</w:t>
      </w:r>
      <w:r w:rsidR="00F9285E">
        <w:rPr>
          <w:sz w:val="24"/>
          <w:szCs w:val="24"/>
        </w:rPr>
        <w:t xml:space="preserve">Police </w:t>
      </w:r>
      <w:r w:rsidR="00F9285E" w:rsidRPr="00F9285E">
        <w:rPr>
          <w:sz w:val="24"/>
          <w:szCs w:val="24"/>
        </w:rPr>
        <w:t>Life</w:t>
      </w:r>
      <w:r w:rsidR="00F9285E">
        <w:rPr>
          <w:sz w:val="24"/>
          <w:szCs w:val="24"/>
        </w:rPr>
        <w:t>, 2023</w:t>
      </w:r>
      <w:r w:rsidR="00F9285E" w:rsidRPr="00F9285E">
        <w:rPr>
          <w:sz w:val="24"/>
          <w:szCs w:val="24"/>
        </w:rPr>
        <w:t>)</w:t>
      </w:r>
    </w:p>
    <w:p w14:paraId="24FAA7A7" w14:textId="77777777" w:rsidR="00B36C2F" w:rsidRDefault="00B36C2F" w:rsidP="00F9285E">
      <w:pPr>
        <w:ind w:right="237"/>
        <w:jc w:val="both"/>
        <w:rPr>
          <w:sz w:val="24"/>
          <w:szCs w:val="24"/>
        </w:rPr>
      </w:pPr>
    </w:p>
    <w:p w14:paraId="419D610D" w14:textId="6B011277" w:rsidR="00B36C2F" w:rsidRPr="00F9285E" w:rsidRDefault="00B36C2F" w:rsidP="00F9285E">
      <w:pPr>
        <w:ind w:right="237"/>
        <w:jc w:val="both"/>
        <w:rPr>
          <w:sz w:val="24"/>
          <w:szCs w:val="24"/>
        </w:rPr>
      </w:pPr>
      <w:r>
        <w:rPr>
          <w:sz w:val="24"/>
          <w:szCs w:val="24"/>
        </w:rPr>
        <w:t>My role within the police will continue to change as my career progresses. There will be new policies implemented by the College of Policing and the NPCC that will shift focuses and move towards achieving new outcomes for the public and the police but at this current time</w:t>
      </w:r>
      <w:r w:rsidR="00EE761D">
        <w:rPr>
          <w:sz w:val="24"/>
          <w:szCs w:val="24"/>
        </w:rPr>
        <w:t xml:space="preserve">, there needs to be more focuses on the officers that are currently in the job and how the current demand is affecting them and their roles. </w:t>
      </w:r>
    </w:p>
    <w:p w14:paraId="0A85BEC9" w14:textId="4131846B" w:rsidR="00453902" w:rsidRPr="00453902" w:rsidRDefault="00453902" w:rsidP="00453902">
      <w:pPr>
        <w:ind w:right="237"/>
        <w:jc w:val="both"/>
        <w:rPr>
          <w:sz w:val="24"/>
          <w:szCs w:val="24"/>
        </w:rPr>
      </w:pPr>
    </w:p>
    <w:p w14:paraId="7E0820D3" w14:textId="47F4DAF8" w:rsidR="00DE26C8" w:rsidRPr="002E01AE" w:rsidRDefault="00DE26C8" w:rsidP="002E01AE">
      <w:pPr>
        <w:ind w:right="237"/>
        <w:jc w:val="both"/>
        <w:rPr>
          <w:sz w:val="24"/>
          <w:szCs w:val="24"/>
        </w:rPr>
      </w:pPr>
    </w:p>
    <w:p w14:paraId="6604579F" w14:textId="3B1B98BB" w:rsidR="00FF7784" w:rsidRPr="00270EEB" w:rsidRDefault="003D5ADF" w:rsidP="00340E9A">
      <w:pPr>
        <w:ind w:right="237"/>
        <w:jc w:val="both"/>
        <w:rPr>
          <w:sz w:val="24"/>
          <w:szCs w:val="24"/>
        </w:rPr>
      </w:pPr>
      <w:r>
        <w:rPr>
          <w:sz w:val="24"/>
          <w:szCs w:val="24"/>
        </w:rPr>
        <w:t>Word Count: 1928</w:t>
      </w: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68FF699C" w:rsidR="00650CE9" w:rsidRDefault="00F06E68" w:rsidP="777CCE50">
      <w:pPr>
        <w:pStyle w:val="paragraph"/>
        <w:spacing w:before="0" w:beforeAutospacing="0" w:after="0" w:afterAutospacing="0" w:line="259" w:lineRule="auto"/>
        <w:ind w:right="225"/>
        <w:jc w:val="both"/>
        <w:rPr>
          <w:rStyle w:val="normaltextrun"/>
          <w:rFonts w:ascii="Arial" w:hAnsi="Arial" w:cs="Arial"/>
          <w:b/>
          <w:bCs/>
        </w:rPr>
      </w:pPr>
      <w:r>
        <w:rPr>
          <w:rStyle w:val="normaltextrun"/>
          <w:rFonts w:ascii="Arial" w:hAnsi="Arial" w:cs="Arial"/>
          <w:b/>
          <w:bCs/>
        </w:rPr>
        <w:t>**</w:t>
      </w:r>
      <w:r w:rsidR="47536690"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47536690" w:rsidRPr="1DD06503">
        <w:rPr>
          <w:rStyle w:val="normaltextrun"/>
          <w:rFonts w:ascii="Arial" w:hAnsi="Arial" w:cs="Arial"/>
          <w:b/>
          <w:bCs/>
        </w:rPr>
        <w:t>you played a significant role with an offender/service user/victim and reflect on what happened. </w:t>
      </w:r>
      <w:r>
        <w:rPr>
          <w:rStyle w:val="normaltextrun"/>
          <w:rFonts w:ascii="Arial" w:hAnsi="Arial" w:cs="Arial"/>
          <w:b/>
          <w:bCs/>
        </w:rPr>
        <w:t>**</w:t>
      </w:r>
      <w:r w:rsidR="47536690" w:rsidRPr="1DD06503">
        <w:rPr>
          <w:rStyle w:val="normaltextrun"/>
          <w:rFonts w:ascii="Arial" w:hAnsi="Arial" w:cs="Arial"/>
          <w:b/>
          <w:bCs/>
        </w:rPr>
        <w:t>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6F97E69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your</w:t>
      </w:r>
      <w:r w:rsidRPr="35AC8E37">
        <w:rPr>
          <w:rStyle w:val="normaltextrun"/>
          <w:rFonts w:ascii="Arial" w:hAnsi="Arial" w:cs="Arial"/>
          <w:color w:val="000000" w:themeColor="text1"/>
        </w:rPr>
        <w:t xml:space="preserve"> experience of the use of social media as a means of informing and engaging with the community and promoting policy initiatives.</w:t>
      </w:r>
    </w:p>
    <w:p w14:paraId="31757AB5"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2F13B6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 xml:space="preserve">Consider the force policy on using social media for professional information and engagement purposes. </w:t>
      </w:r>
    </w:p>
    <w:p w14:paraId="7B80F3D2"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1D16C6D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0DD6E0C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779EE64"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6BBB195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03C8F6FB"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2000 words </w:t>
      </w:r>
      <w:r w:rsidRPr="37569CBF">
        <w:rPr>
          <w:rStyle w:val="normaltextrun"/>
          <w:rFonts w:ascii="Arial" w:hAnsi="Arial" w:cs="Arial"/>
          <w:i/>
          <w:iCs/>
          <w:color w:val="000000" w:themeColor="text1"/>
        </w:rPr>
        <w:t>(+/- 10%: include your actual word count at the end of each section)</w:t>
      </w:r>
      <w:r w:rsidRPr="37569CBF">
        <w:rPr>
          <w:rStyle w:val="eop"/>
          <w:rFonts w:ascii="Arial" w:hAnsi="Arial" w:cs="Arial"/>
          <w:color w:val="000000" w:themeColor="text1"/>
        </w:rPr>
        <w:t> </w:t>
      </w:r>
    </w:p>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Default="00AA666E" w:rsidP="00340E9A">
      <w:pPr>
        <w:ind w:right="237"/>
        <w:jc w:val="both"/>
        <w:rPr>
          <w:sz w:val="24"/>
          <w:szCs w:val="24"/>
        </w:rPr>
      </w:pPr>
    </w:p>
    <w:p w14:paraId="193E2DDF" w14:textId="1C1B0730" w:rsidR="0053702F" w:rsidRDefault="005A58C7" w:rsidP="00340E9A">
      <w:pPr>
        <w:ind w:right="237"/>
        <w:jc w:val="both"/>
        <w:rPr>
          <w:sz w:val="24"/>
          <w:szCs w:val="24"/>
        </w:rPr>
      </w:pPr>
      <w:r>
        <w:rPr>
          <w:sz w:val="24"/>
          <w:szCs w:val="24"/>
        </w:rPr>
        <w:t>Policing is everchanging and growing</w:t>
      </w:r>
      <w:r w:rsidR="002318DC">
        <w:rPr>
          <w:sz w:val="24"/>
          <w:szCs w:val="24"/>
        </w:rPr>
        <w:t xml:space="preserve">, it is becoming </w:t>
      </w:r>
      <w:r w:rsidR="00467B90">
        <w:rPr>
          <w:sz w:val="24"/>
          <w:szCs w:val="24"/>
        </w:rPr>
        <w:t>clearer</w:t>
      </w:r>
      <w:r w:rsidR="002318DC">
        <w:rPr>
          <w:sz w:val="24"/>
          <w:szCs w:val="24"/>
        </w:rPr>
        <w:t xml:space="preserve"> the </w:t>
      </w:r>
      <w:r w:rsidR="00593ADC">
        <w:rPr>
          <w:sz w:val="24"/>
          <w:szCs w:val="24"/>
        </w:rPr>
        <w:t>ever-growing</w:t>
      </w:r>
      <w:r w:rsidR="002318DC">
        <w:rPr>
          <w:sz w:val="24"/>
          <w:szCs w:val="24"/>
        </w:rPr>
        <w:t xml:space="preserve"> pressure and de</w:t>
      </w:r>
      <w:r w:rsidR="00110685">
        <w:rPr>
          <w:sz w:val="24"/>
          <w:szCs w:val="24"/>
        </w:rPr>
        <w:t>mand</w:t>
      </w:r>
      <w:r w:rsidR="002318DC">
        <w:rPr>
          <w:sz w:val="24"/>
          <w:szCs w:val="24"/>
        </w:rPr>
        <w:t xml:space="preserve"> from police forces across the UK, especially in recent years. Social media has become somewhat of a focal point for forces across the UK, with almost every force using it as a way to not only share information, but to engage with the public and </w:t>
      </w:r>
      <w:r w:rsidR="00467B90">
        <w:rPr>
          <w:sz w:val="24"/>
          <w:szCs w:val="24"/>
        </w:rPr>
        <w:t xml:space="preserve">try to create a more </w:t>
      </w:r>
      <w:r w:rsidR="008F1E7F">
        <w:rPr>
          <w:sz w:val="24"/>
          <w:szCs w:val="24"/>
        </w:rPr>
        <w:t>harmonious relationship between the public and the police</w:t>
      </w:r>
      <w:r w:rsidR="00467B90">
        <w:rPr>
          <w:sz w:val="24"/>
          <w:szCs w:val="24"/>
        </w:rPr>
        <w:t xml:space="preserve">. </w:t>
      </w:r>
    </w:p>
    <w:p w14:paraId="00A60925" w14:textId="77777777" w:rsidR="00193AB1" w:rsidRDefault="00193AB1" w:rsidP="00340E9A">
      <w:pPr>
        <w:ind w:right="237"/>
        <w:jc w:val="both"/>
        <w:rPr>
          <w:sz w:val="24"/>
          <w:szCs w:val="24"/>
        </w:rPr>
      </w:pPr>
    </w:p>
    <w:p w14:paraId="761A681E" w14:textId="30A384B0" w:rsidR="00193AB1" w:rsidRPr="00270EEB" w:rsidRDefault="00954EEF" w:rsidP="00340E9A">
      <w:pPr>
        <w:ind w:right="237"/>
        <w:jc w:val="both"/>
        <w:rPr>
          <w:sz w:val="24"/>
          <w:szCs w:val="24"/>
        </w:rPr>
      </w:pPr>
      <w:r>
        <w:rPr>
          <w:sz w:val="24"/>
          <w:szCs w:val="24"/>
        </w:rPr>
        <w:t xml:space="preserve">The Police Foundation defines </w:t>
      </w:r>
      <w:r w:rsidR="002141B9" w:rsidRPr="00193AB1">
        <w:rPr>
          <w:sz w:val="24"/>
          <w:szCs w:val="24"/>
        </w:rPr>
        <w:t>social</w:t>
      </w:r>
      <w:r w:rsidR="00193AB1" w:rsidRPr="00193AB1">
        <w:rPr>
          <w:sz w:val="24"/>
          <w:szCs w:val="24"/>
        </w:rPr>
        <w:t xml:space="preserve"> media</w:t>
      </w:r>
      <w:r>
        <w:rPr>
          <w:sz w:val="24"/>
          <w:szCs w:val="24"/>
        </w:rPr>
        <w:t xml:space="preserve"> as</w:t>
      </w:r>
      <w:r w:rsidR="00193AB1" w:rsidRPr="00193AB1">
        <w:rPr>
          <w:sz w:val="24"/>
          <w:szCs w:val="24"/>
        </w:rPr>
        <w:t xml:space="preserve"> a </w:t>
      </w:r>
      <w:r w:rsidR="00756300">
        <w:rPr>
          <w:sz w:val="24"/>
          <w:szCs w:val="24"/>
        </w:rPr>
        <w:t>‘</w:t>
      </w:r>
      <w:r w:rsidR="00193AB1" w:rsidRPr="00193AB1">
        <w:rPr>
          <w:sz w:val="24"/>
          <w:szCs w:val="24"/>
        </w:rPr>
        <w:t>method of communicating using websites that allow people to ‘post’ public information, chat with others, send messages, and share photographs or videos</w:t>
      </w:r>
      <w:r w:rsidR="00756300">
        <w:rPr>
          <w:sz w:val="24"/>
          <w:szCs w:val="24"/>
        </w:rPr>
        <w:t xml:space="preserve">.’ </w:t>
      </w:r>
    </w:p>
    <w:p w14:paraId="607A0D29" w14:textId="77777777" w:rsidR="00AA666E" w:rsidRDefault="00AA666E" w:rsidP="00340E9A">
      <w:pPr>
        <w:ind w:right="237"/>
        <w:jc w:val="both"/>
        <w:rPr>
          <w:sz w:val="24"/>
          <w:szCs w:val="24"/>
        </w:rPr>
      </w:pPr>
    </w:p>
    <w:p w14:paraId="061F8498" w14:textId="0AA4089D" w:rsidR="00833735" w:rsidRDefault="00833735" w:rsidP="00340E9A">
      <w:pPr>
        <w:ind w:right="237"/>
        <w:jc w:val="both"/>
        <w:rPr>
          <w:sz w:val="24"/>
          <w:szCs w:val="24"/>
        </w:rPr>
      </w:pPr>
      <w:r>
        <w:rPr>
          <w:sz w:val="24"/>
          <w:szCs w:val="24"/>
        </w:rPr>
        <w:t xml:space="preserve">As part of my role on response, I have to </w:t>
      </w:r>
      <w:r w:rsidR="007B42CC">
        <w:rPr>
          <w:sz w:val="24"/>
          <w:szCs w:val="24"/>
        </w:rPr>
        <w:t xml:space="preserve">determine whether the use of social media is applicable to the incident or call I am dealing with. One of the main incidents in which social media is </w:t>
      </w:r>
      <w:r w:rsidR="00F80016">
        <w:rPr>
          <w:sz w:val="24"/>
          <w:szCs w:val="24"/>
        </w:rPr>
        <w:t>a valuable tool</w:t>
      </w:r>
      <w:r w:rsidR="007D56AF">
        <w:rPr>
          <w:sz w:val="24"/>
          <w:szCs w:val="24"/>
        </w:rPr>
        <w:t xml:space="preserve"> is when dealing with missing persons. </w:t>
      </w:r>
      <w:r w:rsidR="00EF06A1">
        <w:rPr>
          <w:sz w:val="24"/>
          <w:szCs w:val="24"/>
        </w:rPr>
        <w:t xml:space="preserve">When attending a call in relation to a missing person, one of the questions officers will ask the families is whether they wish for police to produce a media appeal. This is </w:t>
      </w:r>
      <w:r w:rsidR="008279EA">
        <w:rPr>
          <w:sz w:val="24"/>
          <w:szCs w:val="24"/>
        </w:rPr>
        <w:t>beneficial</w:t>
      </w:r>
      <w:r w:rsidR="00EF06A1">
        <w:rPr>
          <w:sz w:val="24"/>
          <w:szCs w:val="24"/>
        </w:rPr>
        <w:t xml:space="preserve"> as it </w:t>
      </w:r>
      <w:r w:rsidR="00666B2C">
        <w:rPr>
          <w:sz w:val="24"/>
          <w:szCs w:val="24"/>
        </w:rPr>
        <w:t xml:space="preserve">ensures the public are aware of this person and may be able to identify further lines of enquiry for officers to look into whilst </w:t>
      </w:r>
      <w:r w:rsidR="0016480D">
        <w:rPr>
          <w:sz w:val="24"/>
          <w:szCs w:val="24"/>
        </w:rPr>
        <w:t>conducting</w:t>
      </w:r>
      <w:r w:rsidR="00666B2C">
        <w:rPr>
          <w:sz w:val="24"/>
          <w:szCs w:val="24"/>
        </w:rPr>
        <w:t xml:space="preserve"> their investigations. </w:t>
      </w:r>
    </w:p>
    <w:p w14:paraId="3845A516" w14:textId="77777777" w:rsidR="00B97B5E" w:rsidRDefault="00B97B5E" w:rsidP="00340E9A">
      <w:pPr>
        <w:ind w:right="237"/>
        <w:jc w:val="both"/>
        <w:rPr>
          <w:sz w:val="24"/>
          <w:szCs w:val="24"/>
        </w:rPr>
      </w:pPr>
    </w:p>
    <w:p w14:paraId="06F6FE5C" w14:textId="10440262" w:rsidR="00B97B5E" w:rsidRDefault="00B97B5E" w:rsidP="00340E9A">
      <w:pPr>
        <w:ind w:right="237"/>
        <w:jc w:val="both"/>
        <w:rPr>
          <w:sz w:val="24"/>
          <w:szCs w:val="24"/>
        </w:rPr>
      </w:pPr>
      <w:r>
        <w:rPr>
          <w:sz w:val="24"/>
          <w:szCs w:val="24"/>
        </w:rPr>
        <w:t xml:space="preserve">Social media in situations such as missing people is imperative. </w:t>
      </w:r>
      <w:r w:rsidR="006674A6">
        <w:rPr>
          <w:sz w:val="24"/>
          <w:szCs w:val="24"/>
        </w:rPr>
        <w:t xml:space="preserve">It can be used to share CCTV footage that relates to the case, in order for members of the public to identify people, locations or items in said footage. It can even be used to share photos of the missing person as way of getting people to pay more attention when </w:t>
      </w:r>
      <w:r w:rsidR="00F80016">
        <w:rPr>
          <w:sz w:val="24"/>
          <w:szCs w:val="24"/>
        </w:rPr>
        <w:t>they are</w:t>
      </w:r>
      <w:r w:rsidR="006674A6">
        <w:rPr>
          <w:sz w:val="24"/>
          <w:szCs w:val="24"/>
        </w:rPr>
        <w:t xml:space="preserve"> out in public</w:t>
      </w:r>
      <w:r w:rsidR="00CB3A86">
        <w:rPr>
          <w:sz w:val="24"/>
          <w:szCs w:val="24"/>
        </w:rPr>
        <w:t xml:space="preserve">. </w:t>
      </w:r>
    </w:p>
    <w:p w14:paraId="6A3E6D71" w14:textId="77777777" w:rsidR="00593ADC" w:rsidRDefault="00593ADC" w:rsidP="00340E9A">
      <w:pPr>
        <w:ind w:right="237"/>
        <w:jc w:val="both"/>
        <w:rPr>
          <w:sz w:val="24"/>
          <w:szCs w:val="24"/>
        </w:rPr>
      </w:pPr>
    </w:p>
    <w:p w14:paraId="2091427A" w14:textId="1B6A37C1" w:rsidR="003617D8" w:rsidRDefault="00593ADC" w:rsidP="003617D8">
      <w:pPr>
        <w:ind w:right="237"/>
        <w:jc w:val="both"/>
        <w:rPr>
          <w:sz w:val="24"/>
          <w:szCs w:val="24"/>
        </w:rPr>
      </w:pPr>
      <w:r>
        <w:rPr>
          <w:sz w:val="24"/>
          <w:szCs w:val="24"/>
        </w:rPr>
        <w:lastRenderedPageBreak/>
        <w:t>The use of social media within the police</w:t>
      </w:r>
      <w:r w:rsidR="00CB3A86">
        <w:rPr>
          <w:sz w:val="24"/>
          <w:szCs w:val="24"/>
        </w:rPr>
        <w:t xml:space="preserve"> is beneficial in other ways as well. It</w:t>
      </w:r>
      <w:r>
        <w:rPr>
          <w:sz w:val="24"/>
          <w:szCs w:val="24"/>
        </w:rPr>
        <w:t xml:space="preserve"> has been proven to help disseminate </w:t>
      </w:r>
      <w:r w:rsidR="001D0075">
        <w:rPr>
          <w:sz w:val="24"/>
          <w:szCs w:val="24"/>
        </w:rPr>
        <w:t xml:space="preserve">information quicker and more efficiently to the public, helping officers who are dealing with incidents in which social media has </w:t>
      </w:r>
      <w:r w:rsidR="003B0E05">
        <w:rPr>
          <w:sz w:val="24"/>
          <w:szCs w:val="24"/>
        </w:rPr>
        <w:t>a r</w:t>
      </w:r>
      <w:r w:rsidR="001D0075">
        <w:rPr>
          <w:sz w:val="24"/>
          <w:szCs w:val="24"/>
        </w:rPr>
        <w:t xml:space="preserve">elevance and even </w:t>
      </w:r>
      <w:r w:rsidR="003B0E05">
        <w:rPr>
          <w:sz w:val="24"/>
          <w:szCs w:val="24"/>
        </w:rPr>
        <w:t>down to individual forces using it to shine light on campaign</w:t>
      </w:r>
      <w:r w:rsidR="0076144C">
        <w:rPr>
          <w:sz w:val="24"/>
          <w:szCs w:val="24"/>
        </w:rPr>
        <w:t xml:space="preserve">s they are </w:t>
      </w:r>
      <w:r w:rsidR="0016480D">
        <w:rPr>
          <w:sz w:val="24"/>
          <w:szCs w:val="24"/>
        </w:rPr>
        <w:t>conducting</w:t>
      </w:r>
      <w:r w:rsidR="0076144C">
        <w:rPr>
          <w:sz w:val="24"/>
          <w:szCs w:val="24"/>
        </w:rPr>
        <w:t xml:space="preserve"> within the community. For example, </w:t>
      </w:r>
      <w:r w:rsidR="00227C2B">
        <w:rPr>
          <w:sz w:val="24"/>
          <w:szCs w:val="24"/>
        </w:rPr>
        <w:t xml:space="preserve">Gwent Police started a campaign to tackle drink and drug driving </w:t>
      </w:r>
      <w:r w:rsidR="00601993">
        <w:rPr>
          <w:sz w:val="24"/>
          <w:szCs w:val="24"/>
        </w:rPr>
        <w:t xml:space="preserve">in their area in 2023. </w:t>
      </w:r>
      <w:r w:rsidR="003617D8" w:rsidRPr="003617D8">
        <w:rPr>
          <w:sz w:val="24"/>
          <w:szCs w:val="24"/>
        </w:rPr>
        <w:t>(</w:t>
      </w:r>
      <w:r w:rsidR="003617D8">
        <w:rPr>
          <w:sz w:val="24"/>
          <w:szCs w:val="24"/>
        </w:rPr>
        <w:t xml:space="preserve">Gwent </w:t>
      </w:r>
      <w:r w:rsidR="003617D8" w:rsidRPr="003617D8">
        <w:rPr>
          <w:sz w:val="24"/>
          <w:szCs w:val="24"/>
        </w:rPr>
        <w:t>Police</w:t>
      </w:r>
      <w:r w:rsidR="003617D8">
        <w:rPr>
          <w:sz w:val="24"/>
          <w:szCs w:val="24"/>
        </w:rPr>
        <w:t>, 2023</w:t>
      </w:r>
      <w:r w:rsidR="003617D8" w:rsidRPr="003617D8">
        <w:rPr>
          <w:sz w:val="24"/>
          <w:szCs w:val="24"/>
        </w:rPr>
        <w:t>)</w:t>
      </w:r>
    </w:p>
    <w:p w14:paraId="4B936CC3" w14:textId="77777777" w:rsidR="004C2E7E" w:rsidRDefault="004C2E7E" w:rsidP="003617D8">
      <w:pPr>
        <w:ind w:right="237"/>
        <w:jc w:val="both"/>
        <w:rPr>
          <w:sz w:val="24"/>
          <w:szCs w:val="24"/>
        </w:rPr>
      </w:pPr>
    </w:p>
    <w:p w14:paraId="7CAAD772" w14:textId="2565B048" w:rsidR="004C2E7E" w:rsidRDefault="004C2E7E" w:rsidP="003617D8">
      <w:pPr>
        <w:ind w:right="237"/>
        <w:jc w:val="both"/>
        <w:rPr>
          <w:sz w:val="24"/>
          <w:szCs w:val="24"/>
        </w:rPr>
      </w:pPr>
      <w:r>
        <w:rPr>
          <w:sz w:val="24"/>
          <w:szCs w:val="24"/>
        </w:rPr>
        <w:t xml:space="preserve">The campaign was created </w:t>
      </w:r>
      <w:r w:rsidR="002E4F58">
        <w:rPr>
          <w:sz w:val="24"/>
          <w:szCs w:val="24"/>
        </w:rPr>
        <w:t xml:space="preserve">in order to raise awareness of the dangers of driving whilst under the influence of drink or drugs. It was used to target </w:t>
      </w:r>
      <w:r w:rsidR="004B4E2F">
        <w:rPr>
          <w:sz w:val="24"/>
          <w:szCs w:val="24"/>
        </w:rPr>
        <w:t xml:space="preserve">drivers who not only put themselves at risk but those who were also on the roads. </w:t>
      </w:r>
      <w:r w:rsidR="008D22CF">
        <w:rPr>
          <w:sz w:val="24"/>
          <w:szCs w:val="24"/>
        </w:rPr>
        <w:t>Statistics found that between August 2022 and July 2023, Gwent police attended 21 fatal road traffic collis</w:t>
      </w:r>
      <w:r w:rsidR="00910BE2">
        <w:rPr>
          <w:sz w:val="24"/>
          <w:szCs w:val="24"/>
        </w:rPr>
        <w:t xml:space="preserve">ions and had stopped more than 2,000 motorists who were caught on the suspicion of driving whilst under the influence of drugs and alcohol. </w:t>
      </w:r>
      <w:r w:rsidR="00C01A67">
        <w:rPr>
          <w:sz w:val="24"/>
          <w:szCs w:val="24"/>
        </w:rPr>
        <w:t xml:space="preserve">(Gwent Police, 2023) This was advertised over their social media pages including, Instagram, Facebook, X (formally known as Twitter) it was used to raise awareness to the dangers motorists face every day. It allowed the force to be transparent about the work they were </w:t>
      </w:r>
      <w:r w:rsidR="0016480D">
        <w:rPr>
          <w:sz w:val="24"/>
          <w:szCs w:val="24"/>
        </w:rPr>
        <w:t>conducting</w:t>
      </w:r>
      <w:r w:rsidR="00C01A67">
        <w:rPr>
          <w:sz w:val="24"/>
          <w:szCs w:val="24"/>
        </w:rPr>
        <w:t xml:space="preserve"> and why the campaign was so important. </w:t>
      </w:r>
    </w:p>
    <w:p w14:paraId="586A2246" w14:textId="77777777" w:rsidR="009F4C73" w:rsidRDefault="009F4C73" w:rsidP="003617D8">
      <w:pPr>
        <w:ind w:right="237"/>
        <w:jc w:val="both"/>
        <w:rPr>
          <w:sz w:val="24"/>
          <w:szCs w:val="24"/>
        </w:rPr>
      </w:pPr>
    </w:p>
    <w:p w14:paraId="0D521C99" w14:textId="344E2BF8" w:rsidR="009F4C73" w:rsidRDefault="009F4C73" w:rsidP="003617D8">
      <w:pPr>
        <w:ind w:right="237"/>
        <w:jc w:val="both"/>
        <w:rPr>
          <w:sz w:val="24"/>
          <w:szCs w:val="24"/>
        </w:rPr>
      </w:pPr>
      <w:r>
        <w:rPr>
          <w:sz w:val="24"/>
          <w:szCs w:val="24"/>
        </w:rPr>
        <w:t xml:space="preserve">It could also be used as a tool to encourage more members of the public to report such offences, leading to more positive outcomes for </w:t>
      </w:r>
      <w:r w:rsidR="000D6A78">
        <w:rPr>
          <w:sz w:val="24"/>
          <w:szCs w:val="24"/>
        </w:rPr>
        <w:t xml:space="preserve">dangerous drivers and more confidence in the police from the public to see that their concerns are being taken seriously. </w:t>
      </w:r>
    </w:p>
    <w:p w14:paraId="2F4E6490" w14:textId="77777777" w:rsidR="006F7AF6" w:rsidRDefault="006F7AF6" w:rsidP="003617D8">
      <w:pPr>
        <w:ind w:right="237"/>
        <w:jc w:val="both"/>
        <w:rPr>
          <w:sz w:val="24"/>
          <w:szCs w:val="24"/>
        </w:rPr>
      </w:pPr>
    </w:p>
    <w:p w14:paraId="1897EAAB" w14:textId="77777777" w:rsidR="00550B08" w:rsidRPr="00550B08" w:rsidRDefault="007D1C9B" w:rsidP="00550B08">
      <w:pPr>
        <w:ind w:right="237"/>
        <w:jc w:val="both"/>
        <w:rPr>
          <w:sz w:val="24"/>
          <w:szCs w:val="24"/>
        </w:rPr>
      </w:pPr>
      <w:r>
        <w:rPr>
          <w:sz w:val="24"/>
          <w:szCs w:val="24"/>
        </w:rPr>
        <w:t>In an era in which social media is relied on heavily by people, especially the younger demographic. It is important that police forces use the social media outlets available to them to engage with communities</w:t>
      </w:r>
      <w:r w:rsidR="0081765B">
        <w:rPr>
          <w:sz w:val="24"/>
          <w:szCs w:val="24"/>
        </w:rPr>
        <w:t xml:space="preserve">. It is far more direct that relying on media channels and newspaper outlets to relay the information. By having a presence on more accessible social media outlets such as Facebook, Instagram, </w:t>
      </w:r>
      <w:r w:rsidR="003E243A">
        <w:rPr>
          <w:sz w:val="24"/>
          <w:szCs w:val="24"/>
        </w:rPr>
        <w:t>TikTok</w:t>
      </w:r>
      <w:r w:rsidR="0081765B">
        <w:rPr>
          <w:sz w:val="24"/>
          <w:szCs w:val="24"/>
        </w:rPr>
        <w:t xml:space="preserve">, etc, it allows the police to target a wider audience. </w:t>
      </w:r>
      <w:r w:rsidR="003E243A">
        <w:rPr>
          <w:sz w:val="24"/>
          <w:szCs w:val="24"/>
        </w:rPr>
        <w:t>(</w:t>
      </w:r>
      <w:r w:rsidR="00550B08" w:rsidRPr="00550B08">
        <w:rPr>
          <w:sz w:val="24"/>
          <w:szCs w:val="24"/>
        </w:rPr>
        <w:t>(Jones et al.)</w:t>
      </w:r>
    </w:p>
    <w:p w14:paraId="33185D0B" w14:textId="17126C87" w:rsidR="006F7AF6" w:rsidRPr="003617D8" w:rsidRDefault="006F7AF6" w:rsidP="003617D8">
      <w:pPr>
        <w:ind w:right="237"/>
        <w:jc w:val="both"/>
        <w:rPr>
          <w:sz w:val="24"/>
          <w:szCs w:val="24"/>
        </w:rPr>
      </w:pPr>
    </w:p>
    <w:p w14:paraId="3B37B3EC" w14:textId="7FAFF4BE" w:rsidR="00593ADC" w:rsidRPr="00270EEB" w:rsidRDefault="00593ADC" w:rsidP="00340E9A">
      <w:pPr>
        <w:ind w:right="237"/>
        <w:jc w:val="both"/>
        <w:rPr>
          <w:sz w:val="24"/>
          <w:szCs w:val="24"/>
        </w:rPr>
      </w:pPr>
    </w:p>
    <w:p w14:paraId="545B147F" w14:textId="455D2917" w:rsidR="008B28E7" w:rsidRDefault="00304BDE" w:rsidP="00340E9A">
      <w:pPr>
        <w:ind w:right="237"/>
        <w:jc w:val="both"/>
        <w:rPr>
          <w:sz w:val="24"/>
          <w:szCs w:val="24"/>
        </w:rPr>
      </w:pPr>
      <w:r>
        <w:rPr>
          <w:sz w:val="24"/>
          <w:szCs w:val="24"/>
        </w:rPr>
        <w:t xml:space="preserve">Although this may be the case, some have raised the question of whether the social media accounts created by police forces across the UK are to open up conversations with public or if </w:t>
      </w:r>
      <w:r w:rsidR="00F80016">
        <w:rPr>
          <w:sz w:val="24"/>
          <w:szCs w:val="24"/>
        </w:rPr>
        <w:t>they are</w:t>
      </w:r>
      <w:r>
        <w:rPr>
          <w:sz w:val="24"/>
          <w:szCs w:val="24"/>
        </w:rPr>
        <w:t xml:space="preserve"> used to control the narrative. </w:t>
      </w:r>
      <w:r w:rsidR="00030650" w:rsidRPr="00030650">
        <w:rPr>
          <w:sz w:val="24"/>
          <w:szCs w:val="24"/>
        </w:rPr>
        <w:t>(Jones et al.)</w:t>
      </w:r>
      <w:r w:rsidR="004B0225">
        <w:rPr>
          <w:sz w:val="24"/>
          <w:szCs w:val="24"/>
        </w:rPr>
        <w:t xml:space="preserve"> Due to the introduction of the use of social media by UK forces, it was imperative that a guideline be set as to explain what it is being used for </w:t>
      </w:r>
      <w:r w:rsidR="00D169BA">
        <w:rPr>
          <w:sz w:val="24"/>
          <w:szCs w:val="24"/>
        </w:rPr>
        <w:t xml:space="preserve">and how it is to be used. </w:t>
      </w:r>
    </w:p>
    <w:p w14:paraId="1AE22A74" w14:textId="77777777" w:rsidR="00D169BA" w:rsidRDefault="00D169BA" w:rsidP="00340E9A">
      <w:pPr>
        <w:ind w:right="237"/>
        <w:jc w:val="both"/>
        <w:rPr>
          <w:sz w:val="24"/>
          <w:szCs w:val="24"/>
        </w:rPr>
      </w:pPr>
    </w:p>
    <w:p w14:paraId="404776AB" w14:textId="0DF3D76A" w:rsidR="00D60C99" w:rsidRDefault="00D169BA" w:rsidP="00D60C99">
      <w:pPr>
        <w:ind w:right="237"/>
        <w:jc w:val="both"/>
        <w:rPr>
          <w:sz w:val="24"/>
          <w:szCs w:val="24"/>
        </w:rPr>
      </w:pPr>
      <w:r>
        <w:rPr>
          <w:sz w:val="24"/>
          <w:szCs w:val="24"/>
        </w:rPr>
        <w:t xml:space="preserve">Gwent Police have a ‘Social Media Community Guidelines’ page which </w:t>
      </w:r>
      <w:r w:rsidR="00451399">
        <w:rPr>
          <w:sz w:val="24"/>
          <w:szCs w:val="24"/>
        </w:rPr>
        <w:t xml:space="preserve">explains how the force uses social media platforms and the expectations of those who engage with the pages. </w:t>
      </w:r>
      <w:r w:rsidR="00157DFF">
        <w:rPr>
          <w:sz w:val="24"/>
          <w:szCs w:val="24"/>
        </w:rPr>
        <w:t>Gwent has explained that its aim is to ensure the channels are a safe place for the public. A space in which they can ask questions</w:t>
      </w:r>
      <w:r w:rsidR="00411E18">
        <w:rPr>
          <w:sz w:val="24"/>
          <w:szCs w:val="24"/>
        </w:rPr>
        <w:t xml:space="preserve"> (Gwent Police, nd) </w:t>
      </w:r>
      <w:r w:rsidR="00B77FD8">
        <w:rPr>
          <w:sz w:val="24"/>
          <w:szCs w:val="24"/>
        </w:rPr>
        <w:t xml:space="preserve">Gwent Police’s social media platforms are not only used for the force to share information but also for members of the public to do the same. Whether </w:t>
      </w:r>
      <w:r w:rsidR="00F80016">
        <w:rPr>
          <w:sz w:val="24"/>
          <w:szCs w:val="24"/>
        </w:rPr>
        <w:t>that is</w:t>
      </w:r>
      <w:r w:rsidR="00B77FD8">
        <w:rPr>
          <w:sz w:val="24"/>
          <w:szCs w:val="24"/>
        </w:rPr>
        <w:t xml:space="preserve"> reporting crime, sharing </w:t>
      </w:r>
      <w:r w:rsidR="0016480D">
        <w:rPr>
          <w:sz w:val="24"/>
          <w:szCs w:val="24"/>
        </w:rPr>
        <w:t>posts,</w:t>
      </w:r>
      <w:r w:rsidR="00B77FD8">
        <w:rPr>
          <w:sz w:val="24"/>
          <w:szCs w:val="24"/>
        </w:rPr>
        <w:t xml:space="preserve"> or identifying persons shown in posts. (Gwent Police, nd)</w:t>
      </w:r>
    </w:p>
    <w:p w14:paraId="52D5E272" w14:textId="77777777" w:rsidR="003E5D80" w:rsidRDefault="003E5D80" w:rsidP="00D60C99">
      <w:pPr>
        <w:ind w:right="237"/>
        <w:jc w:val="both"/>
        <w:rPr>
          <w:sz w:val="24"/>
          <w:szCs w:val="24"/>
        </w:rPr>
      </w:pPr>
    </w:p>
    <w:p w14:paraId="33FC0AB9" w14:textId="23C86D58" w:rsidR="00600E65" w:rsidRPr="00600E65" w:rsidRDefault="003E5D80" w:rsidP="00600E65">
      <w:pPr>
        <w:ind w:right="237"/>
        <w:jc w:val="both"/>
        <w:rPr>
          <w:sz w:val="24"/>
          <w:szCs w:val="24"/>
        </w:rPr>
      </w:pPr>
      <w:r>
        <w:rPr>
          <w:sz w:val="24"/>
          <w:szCs w:val="24"/>
        </w:rPr>
        <w:t xml:space="preserve">South Yorkshire Police also have social media guidance in which it shares with officers in order for them to understand the policies in place when </w:t>
      </w:r>
      <w:r w:rsidR="00D516D4">
        <w:rPr>
          <w:sz w:val="24"/>
          <w:szCs w:val="24"/>
        </w:rPr>
        <w:t>using social media outlets. The purpose of the policy is to ensure officers make the right decisions and act responsibly</w:t>
      </w:r>
      <w:r w:rsidR="00F043AB">
        <w:rPr>
          <w:sz w:val="24"/>
          <w:szCs w:val="24"/>
        </w:rPr>
        <w:t xml:space="preserve"> that will allow them to maintain a level of professionalism at all times. </w:t>
      </w:r>
      <w:r w:rsidR="00600E65" w:rsidRPr="00600E65">
        <w:rPr>
          <w:sz w:val="24"/>
          <w:szCs w:val="24"/>
        </w:rPr>
        <w:lastRenderedPageBreak/>
        <w:t>(S. Y. Police</w:t>
      </w:r>
      <w:r w:rsidR="00600E65">
        <w:rPr>
          <w:sz w:val="24"/>
          <w:szCs w:val="24"/>
        </w:rPr>
        <w:t xml:space="preserve"> 2013</w:t>
      </w:r>
      <w:r w:rsidR="00600E65" w:rsidRPr="00600E65">
        <w:rPr>
          <w:sz w:val="24"/>
          <w:szCs w:val="24"/>
        </w:rPr>
        <w:t>)</w:t>
      </w:r>
      <w:r w:rsidR="003265F1">
        <w:rPr>
          <w:sz w:val="24"/>
          <w:szCs w:val="24"/>
        </w:rPr>
        <w:t xml:space="preserve"> South Yorkshire Polic</w:t>
      </w:r>
      <w:r w:rsidR="00A94583">
        <w:rPr>
          <w:sz w:val="24"/>
          <w:szCs w:val="24"/>
        </w:rPr>
        <w:t xml:space="preserve">e guidance ensures officers understand the legal framework in which officers and staff must follow when using social media platforms and </w:t>
      </w:r>
      <w:r w:rsidR="0081610D">
        <w:rPr>
          <w:sz w:val="24"/>
          <w:szCs w:val="24"/>
        </w:rPr>
        <w:t xml:space="preserve">highlights the standards in which officers must adhere to, not only on a professional level but also a personal level. </w:t>
      </w:r>
      <w:r w:rsidR="0081610D" w:rsidRPr="00600E65">
        <w:rPr>
          <w:sz w:val="24"/>
          <w:szCs w:val="24"/>
        </w:rPr>
        <w:t>(S. Y. Police</w:t>
      </w:r>
      <w:r w:rsidR="0081610D">
        <w:rPr>
          <w:sz w:val="24"/>
          <w:szCs w:val="24"/>
        </w:rPr>
        <w:t xml:space="preserve"> 2013</w:t>
      </w:r>
      <w:r w:rsidR="0081610D" w:rsidRPr="00600E65">
        <w:rPr>
          <w:sz w:val="24"/>
          <w:szCs w:val="24"/>
        </w:rPr>
        <w:t>)</w:t>
      </w:r>
    </w:p>
    <w:p w14:paraId="785AFBB6" w14:textId="67343C3D" w:rsidR="003E5D80" w:rsidRPr="00D60C99" w:rsidRDefault="003E5D80" w:rsidP="00D60C99">
      <w:pPr>
        <w:ind w:right="237"/>
        <w:jc w:val="both"/>
        <w:rPr>
          <w:sz w:val="24"/>
          <w:szCs w:val="24"/>
        </w:rPr>
      </w:pPr>
    </w:p>
    <w:p w14:paraId="578B7125" w14:textId="10A05DA8" w:rsidR="00D169BA" w:rsidRPr="00270EEB" w:rsidRDefault="00D169BA" w:rsidP="00340E9A">
      <w:pPr>
        <w:ind w:right="237"/>
        <w:jc w:val="both"/>
        <w:rPr>
          <w:sz w:val="24"/>
          <w:szCs w:val="24"/>
        </w:rPr>
      </w:pPr>
    </w:p>
    <w:p w14:paraId="452E40A6" w14:textId="69C00963" w:rsidR="008B28E7" w:rsidRPr="00270EEB" w:rsidRDefault="009D61E6" w:rsidP="00340E9A">
      <w:pPr>
        <w:ind w:right="237"/>
        <w:jc w:val="both"/>
        <w:rPr>
          <w:sz w:val="24"/>
          <w:szCs w:val="24"/>
        </w:rPr>
      </w:pPr>
      <w:r>
        <w:rPr>
          <w:sz w:val="24"/>
          <w:szCs w:val="24"/>
        </w:rPr>
        <w:t xml:space="preserve">The police use a myriad of social media platforms to engage with the public. This includes Facebook, which by a lot of forces is used </w:t>
      </w:r>
      <w:r w:rsidR="00023A09">
        <w:rPr>
          <w:sz w:val="24"/>
          <w:szCs w:val="24"/>
        </w:rPr>
        <w:t xml:space="preserve">to share appeals for missing people, people involved in crime. It is also used to share announcements of </w:t>
      </w:r>
      <w:r w:rsidR="0016480D">
        <w:rPr>
          <w:sz w:val="24"/>
          <w:szCs w:val="24"/>
        </w:rPr>
        <w:t>community</w:t>
      </w:r>
      <w:r w:rsidR="000F5980">
        <w:rPr>
          <w:sz w:val="24"/>
          <w:szCs w:val="24"/>
        </w:rPr>
        <w:t xml:space="preserve"> engagement days, traffic campaigns, etc. It is also used to notify members of the public of potential incidents in their areas. </w:t>
      </w:r>
      <w:r w:rsidR="00A2695A">
        <w:rPr>
          <w:sz w:val="24"/>
          <w:szCs w:val="24"/>
        </w:rPr>
        <w:t xml:space="preserve">Whereas social media outlets like Instagram and TikTok appear to be used as a way of engaging with members of the public and communities on more of a personal level. </w:t>
      </w:r>
    </w:p>
    <w:p w14:paraId="1A730B74" w14:textId="77777777" w:rsidR="008B28E7" w:rsidRDefault="008B28E7" w:rsidP="00340E9A">
      <w:pPr>
        <w:ind w:right="237"/>
        <w:jc w:val="both"/>
        <w:rPr>
          <w:sz w:val="24"/>
          <w:szCs w:val="24"/>
        </w:rPr>
      </w:pPr>
    </w:p>
    <w:p w14:paraId="0E6B54FA" w14:textId="25705B68" w:rsidR="00D851A8" w:rsidRPr="00270EEB" w:rsidRDefault="00D851A8" w:rsidP="00340E9A">
      <w:pPr>
        <w:ind w:right="237"/>
        <w:jc w:val="both"/>
        <w:rPr>
          <w:sz w:val="24"/>
          <w:szCs w:val="24"/>
        </w:rPr>
      </w:pPr>
      <w:r>
        <w:rPr>
          <w:sz w:val="24"/>
          <w:szCs w:val="24"/>
        </w:rPr>
        <w:t xml:space="preserve">Police forces use Instagram and TikTok to share short question and answer videos to engage with the public as well as sharing photos of officers patrolling in the area. It gives policing more of an approachable look and </w:t>
      </w:r>
      <w:r w:rsidR="00D37481">
        <w:rPr>
          <w:sz w:val="24"/>
          <w:szCs w:val="24"/>
        </w:rPr>
        <w:t xml:space="preserve">targets not only adults but youths as well. Social media can be used to build confidence and trust in the police as well as allowing people to have a voice about </w:t>
      </w:r>
      <w:r w:rsidR="00F80016">
        <w:rPr>
          <w:sz w:val="24"/>
          <w:szCs w:val="24"/>
        </w:rPr>
        <w:t>what is</w:t>
      </w:r>
      <w:r w:rsidR="00D37481">
        <w:rPr>
          <w:sz w:val="24"/>
          <w:szCs w:val="24"/>
        </w:rPr>
        <w:t xml:space="preserve"> going on in their area. </w:t>
      </w:r>
    </w:p>
    <w:p w14:paraId="4A8B313D" w14:textId="77777777" w:rsidR="008B28E7" w:rsidRDefault="008B28E7" w:rsidP="00340E9A">
      <w:pPr>
        <w:ind w:right="237"/>
        <w:jc w:val="both"/>
        <w:rPr>
          <w:sz w:val="24"/>
          <w:szCs w:val="24"/>
        </w:rPr>
      </w:pPr>
    </w:p>
    <w:p w14:paraId="6125BF92" w14:textId="05137A82" w:rsidR="00970091" w:rsidRPr="00970091" w:rsidRDefault="008F3E4E" w:rsidP="00970091">
      <w:pPr>
        <w:ind w:right="237"/>
        <w:jc w:val="both"/>
        <w:rPr>
          <w:sz w:val="24"/>
          <w:szCs w:val="24"/>
        </w:rPr>
      </w:pPr>
      <w:r>
        <w:rPr>
          <w:sz w:val="24"/>
          <w:szCs w:val="24"/>
        </w:rPr>
        <w:t xml:space="preserve">There are many benefits to the use of social media within the police. </w:t>
      </w:r>
      <w:r w:rsidR="00AA261D">
        <w:rPr>
          <w:sz w:val="24"/>
          <w:szCs w:val="24"/>
        </w:rPr>
        <w:t xml:space="preserve">For </w:t>
      </w:r>
      <w:r w:rsidR="00970091">
        <w:rPr>
          <w:sz w:val="24"/>
          <w:szCs w:val="24"/>
        </w:rPr>
        <w:t>example, police</w:t>
      </w:r>
      <w:r w:rsidR="00AA261D">
        <w:rPr>
          <w:sz w:val="24"/>
          <w:szCs w:val="24"/>
        </w:rPr>
        <w:t xml:space="preserve"> forces</w:t>
      </w:r>
      <w:r w:rsidR="0084430A">
        <w:rPr>
          <w:sz w:val="24"/>
          <w:szCs w:val="24"/>
        </w:rPr>
        <w:t xml:space="preserve"> in England</w:t>
      </w:r>
      <w:r w:rsidR="00AA261D">
        <w:rPr>
          <w:sz w:val="24"/>
          <w:szCs w:val="24"/>
        </w:rPr>
        <w:t xml:space="preserve"> heavily relied on social media as a way of engaging with communities during </w:t>
      </w:r>
      <w:r w:rsidR="000E180D">
        <w:rPr>
          <w:sz w:val="24"/>
          <w:szCs w:val="24"/>
        </w:rPr>
        <w:t>the pandemic</w:t>
      </w:r>
      <w:r w:rsidR="0084430A">
        <w:rPr>
          <w:sz w:val="24"/>
          <w:szCs w:val="24"/>
        </w:rPr>
        <w:t xml:space="preserve">. They used their social media accounts to </w:t>
      </w:r>
      <w:r w:rsidR="001F70FD">
        <w:rPr>
          <w:sz w:val="24"/>
          <w:szCs w:val="24"/>
        </w:rPr>
        <w:t xml:space="preserve">highlight the restrictions in place at the time, measures people were to take to keep themselves safe and to also focus on managing the publics expectations of what was happening at the time. In a confusing time for many, police forces in England used their social media presence to their advantage, it helped maintain the trust build within communities and provide those communities with clarity on an everchanging situation. </w:t>
      </w:r>
      <w:r w:rsidR="00970091" w:rsidRPr="00970091">
        <w:rPr>
          <w:sz w:val="24"/>
          <w:szCs w:val="24"/>
        </w:rPr>
        <w:t>(Ralph et al.</w:t>
      </w:r>
      <w:r w:rsidR="00970091">
        <w:rPr>
          <w:sz w:val="24"/>
          <w:szCs w:val="24"/>
        </w:rPr>
        <w:t xml:space="preserve"> 2022</w:t>
      </w:r>
      <w:r w:rsidR="00970091" w:rsidRPr="00970091">
        <w:rPr>
          <w:sz w:val="24"/>
          <w:szCs w:val="24"/>
        </w:rPr>
        <w:t>)</w:t>
      </w:r>
    </w:p>
    <w:p w14:paraId="735AC4CB" w14:textId="77777777" w:rsidR="00A7258E" w:rsidRDefault="00A7258E" w:rsidP="00340E9A">
      <w:pPr>
        <w:ind w:right="237"/>
        <w:jc w:val="both"/>
        <w:rPr>
          <w:sz w:val="24"/>
          <w:szCs w:val="24"/>
        </w:rPr>
      </w:pPr>
    </w:p>
    <w:p w14:paraId="55F46AF2" w14:textId="123CA66C" w:rsidR="002141B9" w:rsidRPr="002141B9" w:rsidRDefault="007152CA" w:rsidP="002141B9">
      <w:pPr>
        <w:ind w:right="237"/>
        <w:jc w:val="both"/>
        <w:rPr>
          <w:sz w:val="24"/>
          <w:szCs w:val="24"/>
        </w:rPr>
      </w:pPr>
      <w:r>
        <w:rPr>
          <w:sz w:val="24"/>
          <w:szCs w:val="24"/>
        </w:rPr>
        <w:t>Social media can play a useful and necessary part when officers are dealing with critical incidents. This could be anything from disorder</w:t>
      </w:r>
      <w:r w:rsidR="00FF1B39">
        <w:rPr>
          <w:sz w:val="24"/>
          <w:szCs w:val="24"/>
        </w:rPr>
        <w:t xml:space="preserve"> and protests to mass casualty events. Social media played a critical part in the riots of summer 2011 </w:t>
      </w:r>
      <w:r w:rsidR="008E4F44">
        <w:rPr>
          <w:sz w:val="24"/>
          <w:szCs w:val="24"/>
        </w:rPr>
        <w:t xml:space="preserve">when the police used social media to correct rumours of disorderly conduct </w:t>
      </w:r>
      <w:r w:rsidR="007C6BF0">
        <w:rPr>
          <w:sz w:val="24"/>
          <w:szCs w:val="24"/>
        </w:rPr>
        <w:t xml:space="preserve">in the West Midlands. (Crump, 2011) </w:t>
      </w:r>
      <w:r w:rsidR="006B5B5C">
        <w:rPr>
          <w:sz w:val="24"/>
          <w:szCs w:val="24"/>
        </w:rPr>
        <w:t>social media</w:t>
      </w:r>
      <w:r w:rsidR="007C6BF0">
        <w:rPr>
          <w:sz w:val="24"/>
          <w:szCs w:val="24"/>
        </w:rPr>
        <w:t xml:space="preserve"> has always been a great tool for the police and has been used in so many different ways throughout the years and it continues to become even more prevalent </w:t>
      </w:r>
      <w:r w:rsidR="006B5B5C">
        <w:rPr>
          <w:sz w:val="24"/>
          <w:szCs w:val="24"/>
        </w:rPr>
        <w:t xml:space="preserve">as the job changes and meets new challenges. </w:t>
      </w:r>
      <w:r w:rsidR="002141B9" w:rsidRPr="002141B9">
        <w:rPr>
          <w:sz w:val="24"/>
          <w:szCs w:val="24"/>
        </w:rPr>
        <w:t>(The Police Foundation</w:t>
      </w:r>
      <w:r w:rsidR="002141B9">
        <w:rPr>
          <w:sz w:val="24"/>
          <w:szCs w:val="24"/>
        </w:rPr>
        <w:t>, 2014</w:t>
      </w:r>
      <w:r w:rsidR="002141B9" w:rsidRPr="002141B9">
        <w:rPr>
          <w:sz w:val="24"/>
          <w:szCs w:val="24"/>
        </w:rPr>
        <w:t>)</w:t>
      </w:r>
    </w:p>
    <w:p w14:paraId="3D1E9B9C" w14:textId="1CB79EB5" w:rsidR="00A7258E" w:rsidRDefault="00A7258E" w:rsidP="00340E9A">
      <w:pPr>
        <w:ind w:right="237"/>
        <w:jc w:val="both"/>
        <w:rPr>
          <w:sz w:val="24"/>
          <w:szCs w:val="24"/>
        </w:rPr>
      </w:pPr>
    </w:p>
    <w:p w14:paraId="3ABF0BCA" w14:textId="45E292D2" w:rsidR="00564CAD" w:rsidRPr="00564CAD" w:rsidRDefault="00525D71" w:rsidP="00564CAD">
      <w:pPr>
        <w:ind w:right="237"/>
        <w:jc w:val="both"/>
        <w:rPr>
          <w:sz w:val="24"/>
          <w:szCs w:val="24"/>
        </w:rPr>
      </w:pPr>
      <w:r>
        <w:rPr>
          <w:sz w:val="24"/>
          <w:szCs w:val="24"/>
        </w:rPr>
        <w:t>Although there are many benefits to police</w:t>
      </w:r>
      <w:r w:rsidR="00B67BED">
        <w:rPr>
          <w:sz w:val="24"/>
          <w:szCs w:val="24"/>
        </w:rPr>
        <w:t>’s</w:t>
      </w:r>
      <w:r>
        <w:rPr>
          <w:sz w:val="24"/>
          <w:szCs w:val="24"/>
        </w:rPr>
        <w:t xml:space="preserve"> us</w:t>
      </w:r>
      <w:r w:rsidR="00B67BED">
        <w:rPr>
          <w:sz w:val="24"/>
          <w:szCs w:val="24"/>
        </w:rPr>
        <w:t xml:space="preserve">e of </w:t>
      </w:r>
      <w:r>
        <w:rPr>
          <w:sz w:val="24"/>
          <w:szCs w:val="24"/>
        </w:rPr>
        <w:t>social medi</w:t>
      </w:r>
      <w:r w:rsidR="00B67BED">
        <w:rPr>
          <w:sz w:val="24"/>
          <w:szCs w:val="24"/>
        </w:rPr>
        <w:t xml:space="preserve">a. It does have its risks. </w:t>
      </w:r>
      <w:r w:rsidR="00C22A3E">
        <w:rPr>
          <w:sz w:val="24"/>
          <w:szCs w:val="24"/>
        </w:rPr>
        <w:t xml:space="preserve">The NPCC released a report in 2022, discussing the </w:t>
      </w:r>
      <w:r w:rsidR="00707009">
        <w:rPr>
          <w:sz w:val="24"/>
          <w:szCs w:val="24"/>
        </w:rPr>
        <w:t xml:space="preserve">misuse of instant messaging and social media within the police. </w:t>
      </w:r>
      <w:r w:rsidR="00210AD8">
        <w:rPr>
          <w:sz w:val="24"/>
          <w:szCs w:val="24"/>
        </w:rPr>
        <w:t xml:space="preserve">It documented the Independent Office for Police Conduct (IOPC) concern in the increasing number of police conduct incidents which involved the use of messaging and social media. </w:t>
      </w:r>
      <w:r w:rsidR="00564CAD" w:rsidRPr="00564CAD">
        <w:rPr>
          <w:sz w:val="24"/>
          <w:szCs w:val="24"/>
        </w:rPr>
        <w:t>(NPCC,</w:t>
      </w:r>
      <w:r w:rsidR="00564CAD">
        <w:rPr>
          <w:sz w:val="24"/>
          <w:szCs w:val="24"/>
        </w:rPr>
        <w:t xml:space="preserve"> 2022)</w:t>
      </w:r>
    </w:p>
    <w:p w14:paraId="002FD5D3" w14:textId="77777777" w:rsidR="006B5B5C" w:rsidRDefault="006B5B5C" w:rsidP="00340E9A">
      <w:pPr>
        <w:ind w:right="237"/>
        <w:jc w:val="both"/>
        <w:rPr>
          <w:sz w:val="24"/>
          <w:szCs w:val="24"/>
        </w:rPr>
      </w:pPr>
    </w:p>
    <w:p w14:paraId="0F375C7A" w14:textId="677BECA6" w:rsidR="00A7258E" w:rsidRDefault="00ED3A9B" w:rsidP="00340E9A">
      <w:pPr>
        <w:ind w:right="237"/>
        <w:jc w:val="both"/>
        <w:rPr>
          <w:sz w:val="24"/>
          <w:szCs w:val="24"/>
        </w:rPr>
      </w:pPr>
      <w:r>
        <w:rPr>
          <w:sz w:val="24"/>
          <w:szCs w:val="24"/>
        </w:rPr>
        <w:t xml:space="preserve">The IOPC raised concerns around the increasing number of cases in which officers had used their position to contact vulnerable people on social media for sexual purposes. </w:t>
      </w:r>
      <w:r w:rsidR="0057563C">
        <w:rPr>
          <w:sz w:val="24"/>
          <w:szCs w:val="24"/>
        </w:rPr>
        <w:t xml:space="preserve">This raised awareness of the lack of knowledge of what conduct can be seen as </w:t>
      </w:r>
      <w:r w:rsidR="00B970FE">
        <w:rPr>
          <w:sz w:val="24"/>
          <w:szCs w:val="24"/>
        </w:rPr>
        <w:t>a breach of professional standards. (NPCC, 2022)</w:t>
      </w:r>
    </w:p>
    <w:p w14:paraId="1034652A" w14:textId="77777777" w:rsidR="008B28E7" w:rsidRDefault="008B28E7" w:rsidP="00340E9A">
      <w:pPr>
        <w:ind w:right="237"/>
        <w:jc w:val="both"/>
        <w:rPr>
          <w:sz w:val="24"/>
          <w:szCs w:val="24"/>
        </w:rPr>
      </w:pPr>
    </w:p>
    <w:p w14:paraId="313630A1" w14:textId="3266CA78" w:rsidR="003A012C" w:rsidRPr="003A012C" w:rsidRDefault="00EC33BF" w:rsidP="003A012C">
      <w:pPr>
        <w:ind w:right="237"/>
        <w:jc w:val="both"/>
        <w:rPr>
          <w:sz w:val="24"/>
          <w:szCs w:val="24"/>
        </w:rPr>
      </w:pPr>
      <w:r>
        <w:rPr>
          <w:sz w:val="24"/>
          <w:szCs w:val="24"/>
        </w:rPr>
        <w:lastRenderedPageBreak/>
        <w:t xml:space="preserve">The investigations </w:t>
      </w:r>
      <w:r w:rsidR="0016480D">
        <w:rPr>
          <w:sz w:val="24"/>
          <w:szCs w:val="24"/>
        </w:rPr>
        <w:t>conducted</w:t>
      </w:r>
      <w:r>
        <w:rPr>
          <w:sz w:val="24"/>
          <w:szCs w:val="24"/>
        </w:rPr>
        <w:t xml:space="preserve"> by the IOPC highlighted </w:t>
      </w:r>
      <w:r w:rsidR="00772E22">
        <w:rPr>
          <w:sz w:val="24"/>
          <w:szCs w:val="24"/>
        </w:rPr>
        <w:t xml:space="preserve">that officers were discussing such topics that were seen as sexist, racist or derogatory, including </w:t>
      </w:r>
      <w:r w:rsidR="00A30699">
        <w:rPr>
          <w:sz w:val="24"/>
          <w:szCs w:val="24"/>
        </w:rPr>
        <w:t>photographing crime scenes without a proper cause and contacting victims in order to engage in sexual activity.</w:t>
      </w:r>
      <w:r w:rsidR="003A012C">
        <w:rPr>
          <w:sz w:val="24"/>
          <w:szCs w:val="24"/>
        </w:rPr>
        <w:t xml:space="preserve"> </w:t>
      </w:r>
      <w:r w:rsidR="003A012C" w:rsidRPr="003A012C">
        <w:rPr>
          <w:sz w:val="24"/>
          <w:szCs w:val="24"/>
        </w:rPr>
        <w:t>(IOPC</w:t>
      </w:r>
      <w:r w:rsidR="003A012C">
        <w:rPr>
          <w:sz w:val="24"/>
          <w:szCs w:val="24"/>
        </w:rPr>
        <w:t>, 2021</w:t>
      </w:r>
      <w:r w:rsidR="003A012C" w:rsidRPr="003A012C">
        <w:rPr>
          <w:sz w:val="24"/>
          <w:szCs w:val="24"/>
        </w:rPr>
        <w:t>)</w:t>
      </w:r>
      <w:r w:rsidR="00767C5E">
        <w:rPr>
          <w:sz w:val="24"/>
          <w:szCs w:val="24"/>
        </w:rPr>
        <w:t xml:space="preserve"> One case saw several Metropolitan officers receiving </w:t>
      </w:r>
      <w:r w:rsidR="00E207B6">
        <w:rPr>
          <w:sz w:val="24"/>
          <w:szCs w:val="24"/>
        </w:rPr>
        <w:t xml:space="preserve">final written warnings as a result of gross misconduct after they were investigated for sharing messages that contained offensive </w:t>
      </w:r>
      <w:r w:rsidR="00BB6FCA">
        <w:rPr>
          <w:sz w:val="24"/>
          <w:szCs w:val="24"/>
        </w:rPr>
        <w:t xml:space="preserve">topics around disabilities, rape, </w:t>
      </w:r>
      <w:r w:rsidR="0016480D">
        <w:rPr>
          <w:sz w:val="24"/>
          <w:szCs w:val="24"/>
        </w:rPr>
        <w:t>paedophilia,</w:t>
      </w:r>
      <w:r w:rsidR="00BB6FCA">
        <w:rPr>
          <w:sz w:val="24"/>
          <w:szCs w:val="24"/>
        </w:rPr>
        <w:t xml:space="preserve"> and racism. Again, highlighting that although</w:t>
      </w:r>
      <w:r w:rsidR="00167E4B">
        <w:rPr>
          <w:sz w:val="24"/>
          <w:szCs w:val="24"/>
        </w:rPr>
        <w:t xml:space="preserve"> social media is a useful tool, it can be used for the wrong reasons even by those who are to be held to a higher standard. (IOPC, 2021)</w:t>
      </w:r>
    </w:p>
    <w:p w14:paraId="2AE75EA2" w14:textId="77777777" w:rsidR="00210AD8" w:rsidRDefault="00210AD8" w:rsidP="00340E9A">
      <w:pPr>
        <w:ind w:right="237"/>
        <w:jc w:val="both"/>
        <w:rPr>
          <w:sz w:val="24"/>
          <w:szCs w:val="24"/>
        </w:rPr>
      </w:pPr>
    </w:p>
    <w:p w14:paraId="0F7E3197" w14:textId="6270A8BB" w:rsidR="000E17F1" w:rsidRDefault="000E17F1" w:rsidP="00340E9A">
      <w:pPr>
        <w:ind w:right="237"/>
        <w:jc w:val="both"/>
        <w:rPr>
          <w:sz w:val="24"/>
          <w:szCs w:val="24"/>
        </w:rPr>
      </w:pPr>
      <w:r>
        <w:rPr>
          <w:sz w:val="24"/>
          <w:szCs w:val="24"/>
        </w:rPr>
        <w:t xml:space="preserve">Another report found an officer who worked for South Wales Police </w:t>
      </w:r>
      <w:r w:rsidR="007E36F8">
        <w:rPr>
          <w:sz w:val="24"/>
          <w:szCs w:val="24"/>
        </w:rPr>
        <w:t xml:space="preserve">would have been given a final written warning in 2018 due to a member of the public reporting them for making posts of an offensive nature on Facebook which breached the rules set out by South Wales Police. </w:t>
      </w:r>
      <w:r w:rsidR="006E4EB5">
        <w:rPr>
          <w:sz w:val="24"/>
          <w:szCs w:val="24"/>
        </w:rPr>
        <w:t xml:space="preserve">It is reported that the officer resigned before their hearing. </w:t>
      </w:r>
      <w:r w:rsidR="003734EC">
        <w:rPr>
          <w:sz w:val="24"/>
          <w:szCs w:val="24"/>
        </w:rPr>
        <w:t>(IOPC, 2021)</w:t>
      </w:r>
    </w:p>
    <w:p w14:paraId="0CC2F608" w14:textId="77777777" w:rsidR="00BB6FCA" w:rsidRDefault="00BB6FCA" w:rsidP="00340E9A">
      <w:pPr>
        <w:ind w:right="237"/>
        <w:jc w:val="both"/>
        <w:rPr>
          <w:sz w:val="24"/>
          <w:szCs w:val="24"/>
        </w:rPr>
      </w:pPr>
    </w:p>
    <w:p w14:paraId="3CACDA4A" w14:textId="707005CE" w:rsidR="00BB6FCA" w:rsidRDefault="002526B6" w:rsidP="00340E9A">
      <w:pPr>
        <w:ind w:right="237"/>
        <w:jc w:val="both"/>
        <w:rPr>
          <w:sz w:val="24"/>
          <w:szCs w:val="24"/>
        </w:rPr>
      </w:pPr>
      <w:r>
        <w:rPr>
          <w:sz w:val="24"/>
          <w:szCs w:val="24"/>
        </w:rPr>
        <w:t xml:space="preserve">These investigations and breach of ethics </w:t>
      </w:r>
      <w:r w:rsidR="005F3FE7">
        <w:rPr>
          <w:sz w:val="24"/>
          <w:szCs w:val="24"/>
        </w:rPr>
        <w:t xml:space="preserve">have a negative impact on how the public perceive the police. It breaks down the lack of trust and can have an </w:t>
      </w:r>
      <w:r w:rsidR="007D2120">
        <w:rPr>
          <w:sz w:val="24"/>
          <w:szCs w:val="24"/>
        </w:rPr>
        <w:t>effect</w:t>
      </w:r>
      <w:r w:rsidR="005F3FE7">
        <w:rPr>
          <w:sz w:val="24"/>
          <w:szCs w:val="24"/>
        </w:rPr>
        <w:t xml:space="preserve"> on </w:t>
      </w:r>
      <w:r w:rsidR="00392AB6">
        <w:rPr>
          <w:sz w:val="24"/>
          <w:szCs w:val="24"/>
        </w:rPr>
        <w:t xml:space="preserve">minority groups. Police are held to a higher </w:t>
      </w:r>
      <w:r w:rsidR="007D2120">
        <w:rPr>
          <w:sz w:val="24"/>
          <w:szCs w:val="24"/>
        </w:rPr>
        <w:t>standard;</w:t>
      </w:r>
      <w:r w:rsidR="00392AB6">
        <w:rPr>
          <w:sz w:val="24"/>
          <w:szCs w:val="24"/>
        </w:rPr>
        <w:t xml:space="preserve"> the above case studies highlight how such </w:t>
      </w:r>
      <w:r w:rsidR="007D2120">
        <w:rPr>
          <w:sz w:val="24"/>
          <w:szCs w:val="24"/>
        </w:rPr>
        <w:t xml:space="preserve">conduct can have an impact on how police could lose credibility and the ability to rely on members of the public during investigations as the level of trust and respect has been broken. </w:t>
      </w:r>
    </w:p>
    <w:p w14:paraId="63A97DD7" w14:textId="77777777" w:rsidR="001C2F09" w:rsidRDefault="001C2F09" w:rsidP="00340E9A">
      <w:pPr>
        <w:ind w:right="237"/>
        <w:jc w:val="both"/>
        <w:rPr>
          <w:sz w:val="24"/>
          <w:szCs w:val="24"/>
        </w:rPr>
      </w:pPr>
    </w:p>
    <w:p w14:paraId="4CB1B1A5" w14:textId="322A8D00" w:rsidR="00904A20" w:rsidRPr="00904A20" w:rsidRDefault="00697DD3" w:rsidP="00904A20">
      <w:pPr>
        <w:ind w:right="237"/>
        <w:jc w:val="both"/>
        <w:rPr>
          <w:sz w:val="24"/>
          <w:szCs w:val="24"/>
        </w:rPr>
      </w:pPr>
      <w:r>
        <w:rPr>
          <w:sz w:val="24"/>
          <w:szCs w:val="24"/>
        </w:rPr>
        <w:t xml:space="preserve">The negative </w:t>
      </w:r>
      <w:r w:rsidR="00B05C5E">
        <w:rPr>
          <w:sz w:val="24"/>
          <w:szCs w:val="24"/>
        </w:rPr>
        <w:t>effects</w:t>
      </w:r>
      <w:r>
        <w:rPr>
          <w:sz w:val="24"/>
          <w:szCs w:val="24"/>
        </w:rPr>
        <w:t xml:space="preserve"> of social media </w:t>
      </w:r>
      <w:r w:rsidR="00F80016">
        <w:rPr>
          <w:sz w:val="24"/>
          <w:szCs w:val="24"/>
        </w:rPr>
        <w:t>do not</w:t>
      </w:r>
      <w:r>
        <w:rPr>
          <w:sz w:val="24"/>
          <w:szCs w:val="24"/>
        </w:rPr>
        <w:t xml:space="preserve"> just fall on officers in a personal aspect, it can also affect a police force on an operational level. In an article written by</w:t>
      </w:r>
      <w:r w:rsidR="003B3273">
        <w:rPr>
          <w:sz w:val="24"/>
          <w:szCs w:val="24"/>
        </w:rPr>
        <w:t xml:space="preserve"> Euro News, it discusses how police forces</w:t>
      </w:r>
      <w:r w:rsidR="00B05C5E">
        <w:rPr>
          <w:sz w:val="24"/>
          <w:szCs w:val="24"/>
        </w:rPr>
        <w:t>’</w:t>
      </w:r>
      <w:r w:rsidR="003B3273">
        <w:rPr>
          <w:sz w:val="24"/>
          <w:szCs w:val="24"/>
        </w:rPr>
        <w:t xml:space="preserve"> lack of training in terms of managing risk online </w:t>
      </w:r>
      <w:r w:rsidR="00B05C5E">
        <w:rPr>
          <w:sz w:val="24"/>
          <w:szCs w:val="24"/>
        </w:rPr>
        <w:t xml:space="preserve">can sometimes have a negative </w:t>
      </w:r>
      <w:r w:rsidR="0016208E">
        <w:rPr>
          <w:sz w:val="24"/>
          <w:szCs w:val="24"/>
        </w:rPr>
        <w:t>effect</w:t>
      </w:r>
      <w:r w:rsidR="00B05C5E">
        <w:rPr>
          <w:sz w:val="24"/>
          <w:szCs w:val="24"/>
        </w:rPr>
        <w:t xml:space="preserve"> on how cases are </w:t>
      </w:r>
      <w:r w:rsidR="0016480D">
        <w:rPr>
          <w:sz w:val="24"/>
          <w:szCs w:val="24"/>
        </w:rPr>
        <w:t>managed</w:t>
      </w:r>
      <w:r w:rsidR="00B05C5E">
        <w:rPr>
          <w:sz w:val="24"/>
          <w:szCs w:val="24"/>
        </w:rPr>
        <w:t xml:space="preserve"> or viewed by the public. For example, the Southport killing in July 2024, seen a lot of misinformation being shared online in relation to the suspects </w:t>
      </w:r>
      <w:r w:rsidR="006929EC">
        <w:rPr>
          <w:sz w:val="24"/>
          <w:szCs w:val="24"/>
        </w:rPr>
        <w:t>eligibility to be in the UK</w:t>
      </w:r>
      <w:r w:rsidR="0016208E">
        <w:rPr>
          <w:sz w:val="24"/>
          <w:szCs w:val="24"/>
        </w:rPr>
        <w:t xml:space="preserve"> and </w:t>
      </w:r>
      <w:r w:rsidR="006929EC">
        <w:rPr>
          <w:sz w:val="24"/>
          <w:szCs w:val="24"/>
        </w:rPr>
        <w:t xml:space="preserve">his religion. The </w:t>
      </w:r>
      <w:r w:rsidR="00830759">
        <w:rPr>
          <w:sz w:val="24"/>
          <w:szCs w:val="24"/>
        </w:rPr>
        <w:t xml:space="preserve">inability of the force to correct this information quickly led to riots which targeted housing for asylum-seeker, </w:t>
      </w:r>
      <w:r w:rsidR="0016480D">
        <w:rPr>
          <w:sz w:val="24"/>
          <w:szCs w:val="24"/>
        </w:rPr>
        <w:t>mosques,</w:t>
      </w:r>
      <w:r w:rsidR="00830759">
        <w:rPr>
          <w:sz w:val="24"/>
          <w:szCs w:val="24"/>
        </w:rPr>
        <w:t xml:space="preserve"> and community centres. As a result, it led to ‘</w:t>
      </w:r>
      <w:r w:rsidR="00830759" w:rsidRPr="00830759">
        <w:rPr>
          <w:sz w:val="24"/>
          <w:szCs w:val="24"/>
        </w:rPr>
        <w:t>Britain's worst street violence since the 2011 riots.</w:t>
      </w:r>
      <w:r w:rsidR="00830759">
        <w:rPr>
          <w:sz w:val="24"/>
          <w:szCs w:val="24"/>
        </w:rPr>
        <w:t xml:space="preserve">’ </w:t>
      </w:r>
      <w:r w:rsidR="00904A20" w:rsidRPr="00904A20">
        <w:rPr>
          <w:sz w:val="24"/>
          <w:szCs w:val="24"/>
        </w:rPr>
        <w:t>(Nilsson-Julien, 2025)</w:t>
      </w:r>
    </w:p>
    <w:p w14:paraId="7DAA4F7A" w14:textId="57F8F0D0" w:rsidR="003E2D25" w:rsidRPr="003E2D25" w:rsidRDefault="003E2D25" w:rsidP="003E2D25">
      <w:pPr>
        <w:ind w:right="237"/>
        <w:jc w:val="both"/>
        <w:rPr>
          <w:sz w:val="24"/>
          <w:szCs w:val="24"/>
        </w:rPr>
      </w:pPr>
    </w:p>
    <w:p w14:paraId="322233CD" w14:textId="77777777" w:rsidR="007D2120" w:rsidRDefault="007D2120" w:rsidP="00340E9A">
      <w:pPr>
        <w:ind w:right="237"/>
        <w:jc w:val="both"/>
        <w:rPr>
          <w:sz w:val="24"/>
          <w:szCs w:val="24"/>
        </w:rPr>
      </w:pPr>
    </w:p>
    <w:p w14:paraId="19816F6B" w14:textId="53C8EE35" w:rsidR="0073294B" w:rsidRDefault="007D2120" w:rsidP="00796478">
      <w:pPr>
        <w:ind w:right="237"/>
        <w:jc w:val="both"/>
        <w:rPr>
          <w:sz w:val="24"/>
          <w:szCs w:val="24"/>
        </w:rPr>
      </w:pPr>
      <w:r>
        <w:rPr>
          <w:sz w:val="24"/>
          <w:szCs w:val="24"/>
        </w:rPr>
        <w:t xml:space="preserve">In my experience of using social media in police work, it has been positive. It has allowed me to </w:t>
      </w:r>
      <w:r w:rsidR="0016480D">
        <w:rPr>
          <w:sz w:val="24"/>
          <w:szCs w:val="24"/>
        </w:rPr>
        <w:t>conduct</w:t>
      </w:r>
      <w:r>
        <w:rPr>
          <w:sz w:val="24"/>
          <w:szCs w:val="24"/>
        </w:rPr>
        <w:t xml:space="preserve"> necessary work in terms of locating missing persons and gathering information about them that officers </w:t>
      </w:r>
      <w:r w:rsidR="008279EA">
        <w:rPr>
          <w:sz w:val="24"/>
          <w:szCs w:val="24"/>
        </w:rPr>
        <w:t>would not</w:t>
      </w:r>
      <w:r>
        <w:rPr>
          <w:sz w:val="24"/>
          <w:szCs w:val="24"/>
        </w:rPr>
        <w:t xml:space="preserve"> be able to find without the help of social media and members of the public. </w:t>
      </w:r>
      <w:r w:rsidR="00643F63">
        <w:rPr>
          <w:sz w:val="24"/>
          <w:szCs w:val="24"/>
        </w:rPr>
        <w:t>There are policies in place to restrict officers from behaving in a way that could be seen as misconduct, this training and advice needs to continue in order to maintain the integrity of officers and continue building trust with the public.</w:t>
      </w:r>
      <w:r w:rsidR="00C500BF">
        <w:rPr>
          <w:sz w:val="24"/>
          <w:szCs w:val="24"/>
        </w:rPr>
        <w:t xml:space="preserve"> Additional training needs to be </w:t>
      </w:r>
      <w:r w:rsidR="0073294B">
        <w:rPr>
          <w:sz w:val="24"/>
          <w:szCs w:val="24"/>
        </w:rPr>
        <w:t>taken,</w:t>
      </w:r>
      <w:r w:rsidR="00C500BF">
        <w:rPr>
          <w:sz w:val="24"/>
          <w:szCs w:val="24"/>
        </w:rPr>
        <w:t xml:space="preserve"> and forces need to begin taking accountability for mistakes </w:t>
      </w:r>
      <w:r w:rsidR="0073294B">
        <w:rPr>
          <w:sz w:val="24"/>
          <w:szCs w:val="24"/>
        </w:rPr>
        <w:t xml:space="preserve">as public trust cannot be built when the force itself are unable to identify the areas in which they need to improve. </w:t>
      </w:r>
    </w:p>
    <w:p w14:paraId="1E73019A" w14:textId="77777777" w:rsidR="0073294B" w:rsidRDefault="0073294B" w:rsidP="00796478">
      <w:pPr>
        <w:ind w:right="237"/>
        <w:jc w:val="both"/>
        <w:rPr>
          <w:sz w:val="24"/>
          <w:szCs w:val="24"/>
        </w:rPr>
      </w:pPr>
    </w:p>
    <w:p w14:paraId="585E15FF" w14:textId="77777777" w:rsidR="0073294B" w:rsidRDefault="0073294B" w:rsidP="00796478">
      <w:pPr>
        <w:ind w:right="237"/>
        <w:jc w:val="both"/>
        <w:rPr>
          <w:sz w:val="24"/>
          <w:szCs w:val="24"/>
        </w:rPr>
      </w:pPr>
    </w:p>
    <w:p w14:paraId="3B3526AE" w14:textId="0D70097C" w:rsidR="00025650" w:rsidRPr="00796478" w:rsidRDefault="0073294B" w:rsidP="00796478">
      <w:pPr>
        <w:ind w:right="237"/>
        <w:jc w:val="both"/>
        <w:rPr>
          <w:sz w:val="24"/>
          <w:szCs w:val="24"/>
        </w:rPr>
      </w:pPr>
      <w:r>
        <w:rPr>
          <w:sz w:val="24"/>
          <w:szCs w:val="24"/>
        </w:rPr>
        <w:t>Word Count: 1917</w:t>
      </w:r>
      <w:r w:rsidR="00025650">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1715DA40" w:rsidR="7C479BB9" w:rsidRPr="00F06E68" w:rsidRDefault="00F06E68"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You must choose a policing incident in which you played a significant role with an offender/service user/victim and reflect on what happened. </w:t>
      </w: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p w14:paraId="1A06C61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and</w:t>
      </w:r>
      <w:r w:rsidRPr="777CCE50">
        <w:rPr>
          <w:rStyle w:val="normaltextrun"/>
          <w:rFonts w:ascii="Arial" w:hAnsi="Arial" w:cs="Arial"/>
          <w:color w:val="000000" w:themeColor="text1"/>
        </w:rPr>
        <w:t xml:space="preserve"> </w:t>
      </w:r>
      <w:r w:rsidRPr="00EE149A">
        <w:rPr>
          <w:rStyle w:val="normaltextrun"/>
          <w:rFonts w:ascii="Arial" w:hAnsi="Arial" w:cs="Arial"/>
          <w:b/>
          <w:bCs/>
          <w:color w:val="000000" w:themeColor="text1"/>
        </w:rPr>
        <w:t>evidence</w:t>
      </w:r>
      <w:r w:rsidRPr="35AC8E37">
        <w:rPr>
          <w:rStyle w:val="normaltextrun"/>
          <w:rFonts w:ascii="Arial" w:hAnsi="Arial" w:cs="Arial"/>
          <w:color w:val="000000" w:themeColor="text1"/>
        </w:rPr>
        <w:t xml:space="preserve"> your flexibility in leadership style.</w:t>
      </w:r>
    </w:p>
    <w:p w14:paraId="10EA1AA7" w14:textId="77777777" w:rsidR="00F06E68" w:rsidRPr="00EE149A"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000D3849"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analyse</w:t>
      </w:r>
      <w:r w:rsidRPr="00EE149A">
        <w:rPr>
          <w:rStyle w:val="normaltextrun"/>
          <w:rFonts w:ascii="Arial" w:hAnsi="Arial" w:cs="Arial"/>
          <w:color w:val="000000" w:themeColor="text1"/>
        </w:rPr>
        <w:t xml:space="preserve"> </w:t>
      </w:r>
      <w:r w:rsidRPr="35AC8E37">
        <w:rPr>
          <w:rStyle w:val="normaltextrun"/>
          <w:rFonts w:ascii="Arial" w:hAnsi="Arial" w:cs="Arial"/>
          <w:color w:val="000000" w:themeColor="text1"/>
        </w:rPr>
        <w:t>leadership strategies that you have developed to manage a range of different operational situations.</w:t>
      </w:r>
    </w:p>
    <w:p w14:paraId="1635042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AED8938"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5B5CED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3ACC661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4E7638A8"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86861DF"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340E9A">
      <w:pPr>
        <w:ind w:right="237"/>
        <w:jc w:val="both"/>
        <w:rPr>
          <w:sz w:val="24"/>
          <w:szCs w:val="24"/>
        </w:rPr>
      </w:pPr>
    </w:p>
    <w:p w14:paraId="751F439F" w14:textId="0AE9CE46" w:rsidR="00A27611" w:rsidRDefault="00A27611" w:rsidP="00340E9A">
      <w:pPr>
        <w:ind w:right="237"/>
        <w:jc w:val="both"/>
        <w:rPr>
          <w:sz w:val="24"/>
          <w:szCs w:val="24"/>
        </w:rPr>
      </w:pPr>
      <w:r>
        <w:rPr>
          <w:sz w:val="24"/>
          <w:szCs w:val="24"/>
        </w:rPr>
        <w:t xml:space="preserve">In this essay, I will critically evaluate and evidence my flexibility in leadership style, analysing leadership strategies and discussing how I have developed them to manage a range of different operational situations. I will draw reference from personal situations and incidents I have attended throughout my career so far whilst discussing how certain leadership models may have been used and how imperative it is to change leadership and teamwork styles based on the change in circumstances. </w:t>
      </w:r>
    </w:p>
    <w:p w14:paraId="56B95700" w14:textId="77777777" w:rsidR="00A27611" w:rsidRPr="00270EEB" w:rsidRDefault="00A27611" w:rsidP="00340E9A">
      <w:pPr>
        <w:ind w:right="237"/>
        <w:jc w:val="both"/>
        <w:rPr>
          <w:sz w:val="24"/>
          <w:szCs w:val="24"/>
        </w:rPr>
      </w:pPr>
    </w:p>
    <w:p w14:paraId="23FEA26F" w14:textId="3CE1F172" w:rsidR="009F50C6" w:rsidRDefault="009F50C6" w:rsidP="009F50C6">
      <w:pPr>
        <w:ind w:right="237"/>
        <w:jc w:val="both"/>
        <w:rPr>
          <w:sz w:val="24"/>
          <w:szCs w:val="24"/>
        </w:rPr>
      </w:pPr>
      <w:r>
        <w:rPr>
          <w:sz w:val="24"/>
          <w:szCs w:val="24"/>
        </w:rPr>
        <w:t xml:space="preserve">Leadership and teamwork are key components of any department within the police. </w:t>
      </w:r>
      <w:r w:rsidR="00F80016">
        <w:rPr>
          <w:sz w:val="24"/>
          <w:szCs w:val="24"/>
        </w:rPr>
        <w:t>It is</w:t>
      </w:r>
      <w:r>
        <w:rPr>
          <w:sz w:val="24"/>
          <w:szCs w:val="24"/>
        </w:rPr>
        <w:t xml:space="preserve"> hierarchy structure and team dynamics are imperative to ensuring a team can work together harmoniously and efficiently. Collins dictionary defines teamwork as ‘the </w:t>
      </w:r>
      <w:r w:rsidRPr="009F50C6">
        <w:rPr>
          <w:sz w:val="24"/>
          <w:szCs w:val="24"/>
        </w:rPr>
        <w:t>ability a group of people have to work </w:t>
      </w:r>
      <w:r>
        <w:rPr>
          <w:sz w:val="24"/>
          <w:szCs w:val="24"/>
        </w:rPr>
        <w:t xml:space="preserve">well </w:t>
      </w:r>
      <w:r w:rsidRPr="009F50C6">
        <w:rPr>
          <w:sz w:val="24"/>
          <w:szCs w:val="24"/>
        </w:rPr>
        <w:t>together</w:t>
      </w:r>
      <w:r>
        <w:rPr>
          <w:sz w:val="24"/>
          <w:szCs w:val="24"/>
        </w:rPr>
        <w:t xml:space="preserve"> to achieve a common goal to complete a task in the most effective and efficient way.’ </w:t>
      </w:r>
      <w:r w:rsidRPr="009F50C6">
        <w:rPr>
          <w:sz w:val="24"/>
          <w:szCs w:val="24"/>
        </w:rPr>
        <w:t>(Collins Dictionary, 2019)</w:t>
      </w:r>
    </w:p>
    <w:p w14:paraId="405CA87E" w14:textId="77777777" w:rsidR="009F50C6" w:rsidRDefault="009F50C6" w:rsidP="009F50C6">
      <w:pPr>
        <w:ind w:right="237"/>
        <w:jc w:val="both"/>
        <w:rPr>
          <w:sz w:val="24"/>
          <w:szCs w:val="24"/>
        </w:rPr>
      </w:pPr>
    </w:p>
    <w:p w14:paraId="768B14CE" w14:textId="53DA433B" w:rsidR="009F50C6" w:rsidRDefault="009F50C6" w:rsidP="009F50C6">
      <w:pPr>
        <w:ind w:right="237"/>
        <w:jc w:val="both"/>
        <w:rPr>
          <w:sz w:val="24"/>
          <w:szCs w:val="24"/>
        </w:rPr>
      </w:pPr>
      <w:r>
        <w:rPr>
          <w:sz w:val="24"/>
          <w:szCs w:val="24"/>
        </w:rPr>
        <w:t xml:space="preserve">Teamwork is crucial within the police, especially response due to the situations and incidents we deal with. Every individual is part of a team in some capacity and there are times where officers will rely on one another for support of guidance. </w:t>
      </w:r>
      <w:r w:rsidR="00A27611">
        <w:rPr>
          <w:sz w:val="24"/>
          <w:szCs w:val="24"/>
        </w:rPr>
        <w:t xml:space="preserve">I recently attended a call for a missing person alongside one of my colleagues. We initially began with taking the report from the reporting person, ensuring to make not of every detail that could be relevant to the investigation. My colleague and I then had to </w:t>
      </w:r>
      <w:r w:rsidR="00F80016">
        <w:rPr>
          <w:sz w:val="24"/>
          <w:szCs w:val="24"/>
        </w:rPr>
        <w:t>produce</w:t>
      </w:r>
      <w:r w:rsidR="00A27611">
        <w:rPr>
          <w:sz w:val="24"/>
          <w:szCs w:val="24"/>
        </w:rPr>
        <w:t xml:space="preserve"> a plan as to how we were going to structure the investigation and decide what enquiries were of higher importance than others. </w:t>
      </w:r>
    </w:p>
    <w:p w14:paraId="0DD125E5" w14:textId="77777777" w:rsidR="00A27611" w:rsidRDefault="00A27611" w:rsidP="009F50C6">
      <w:pPr>
        <w:ind w:right="237"/>
        <w:jc w:val="both"/>
        <w:rPr>
          <w:sz w:val="24"/>
          <w:szCs w:val="24"/>
        </w:rPr>
      </w:pPr>
    </w:p>
    <w:p w14:paraId="533D0893" w14:textId="23942879" w:rsidR="00A27611" w:rsidRDefault="00A27611" w:rsidP="009F50C6">
      <w:pPr>
        <w:ind w:right="237"/>
        <w:jc w:val="both"/>
        <w:rPr>
          <w:sz w:val="24"/>
          <w:szCs w:val="24"/>
        </w:rPr>
      </w:pPr>
      <w:r>
        <w:rPr>
          <w:sz w:val="24"/>
          <w:szCs w:val="24"/>
        </w:rPr>
        <w:t xml:space="preserve">We had to work together as a team to search the area in which the missing person was last seen, creating a working strategy of how this would look and how we could work efficiently to ensure the area was thoroughly searched. It is imperative during </w:t>
      </w:r>
      <w:r>
        <w:rPr>
          <w:sz w:val="24"/>
          <w:szCs w:val="24"/>
        </w:rPr>
        <w:lastRenderedPageBreak/>
        <w:t xml:space="preserve">a missing person investigation that officers work with one another to ensure continuity and limit the opportunity for other officers to repeat the work already done by the attending officers. </w:t>
      </w:r>
      <w:r w:rsidR="001C0985">
        <w:rPr>
          <w:sz w:val="24"/>
          <w:szCs w:val="24"/>
        </w:rPr>
        <w:t xml:space="preserve">The onus of this type of investigation </w:t>
      </w:r>
      <w:r w:rsidR="00F80016">
        <w:rPr>
          <w:sz w:val="24"/>
          <w:szCs w:val="24"/>
        </w:rPr>
        <w:t>does not</w:t>
      </w:r>
      <w:r w:rsidR="001C0985">
        <w:rPr>
          <w:sz w:val="24"/>
          <w:szCs w:val="24"/>
        </w:rPr>
        <w:t xml:space="preserve"> fall on one officer, it is a collaboration between multiple teams of people from different departments and services. In this case, we requested mobile work to be done to access any data that could be relevant to the investigation, including finding a reason behind the persons disappearance. </w:t>
      </w:r>
      <w:r w:rsidR="000312E2">
        <w:rPr>
          <w:sz w:val="24"/>
          <w:szCs w:val="24"/>
        </w:rPr>
        <w:t xml:space="preserve">This would not have been possible unless we worked in collaboration with the departments to </w:t>
      </w:r>
      <w:r w:rsidR="0016480D">
        <w:rPr>
          <w:sz w:val="24"/>
          <w:szCs w:val="24"/>
        </w:rPr>
        <w:t>conduct</w:t>
      </w:r>
      <w:r w:rsidR="000312E2">
        <w:rPr>
          <w:sz w:val="24"/>
          <w:szCs w:val="24"/>
        </w:rPr>
        <w:t xml:space="preserve"> this work. </w:t>
      </w:r>
    </w:p>
    <w:p w14:paraId="6C44E6ED" w14:textId="77777777" w:rsidR="000312E2" w:rsidRDefault="000312E2" w:rsidP="009F50C6">
      <w:pPr>
        <w:ind w:right="237"/>
        <w:jc w:val="both"/>
        <w:rPr>
          <w:sz w:val="24"/>
          <w:szCs w:val="24"/>
        </w:rPr>
      </w:pPr>
    </w:p>
    <w:p w14:paraId="554D992A" w14:textId="2C652A57" w:rsidR="001F5F2A" w:rsidRPr="001F5F2A" w:rsidRDefault="00EC2E1D" w:rsidP="001F5F2A">
      <w:pPr>
        <w:ind w:right="237"/>
        <w:jc w:val="both"/>
        <w:rPr>
          <w:sz w:val="24"/>
          <w:szCs w:val="24"/>
        </w:rPr>
      </w:pPr>
      <w:r>
        <w:rPr>
          <w:sz w:val="24"/>
          <w:szCs w:val="24"/>
        </w:rPr>
        <w:t>There have</w:t>
      </w:r>
      <w:r w:rsidR="00757AD8">
        <w:rPr>
          <w:sz w:val="24"/>
          <w:szCs w:val="24"/>
        </w:rPr>
        <w:t xml:space="preserve"> been several </w:t>
      </w:r>
      <w:r>
        <w:rPr>
          <w:sz w:val="24"/>
          <w:szCs w:val="24"/>
        </w:rPr>
        <w:t xml:space="preserve">occasions in recent years which highlight the cruciality of teamwork and how necessary it is within the police. For example, the terrorist attack in London in 2017 </w:t>
      </w:r>
      <w:r w:rsidR="0016480D">
        <w:rPr>
          <w:sz w:val="24"/>
          <w:szCs w:val="24"/>
        </w:rPr>
        <w:t>highlighted</w:t>
      </w:r>
      <w:r>
        <w:rPr>
          <w:sz w:val="24"/>
          <w:szCs w:val="24"/>
        </w:rPr>
        <w:t xml:space="preserve"> the importance of teamwork not just between officers but other agencies. </w:t>
      </w:r>
      <w:r w:rsidR="001F5F2A">
        <w:rPr>
          <w:sz w:val="24"/>
          <w:szCs w:val="24"/>
        </w:rPr>
        <w:t xml:space="preserve">A critical event such as this required more than just a police presence, control rooms between the police and ambulance service had to </w:t>
      </w:r>
      <w:r w:rsidR="0016480D">
        <w:rPr>
          <w:sz w:val="24"/>
          <w:szCs w:val="24"/>
        </w:rPr>
        <w:t>collaborate</w:t>
      </w:r>
      <w:r w:rsidR="001F5F2A">
        <w:rPr>
          <w:sz w:val="24"/>
          <w:szCs w:val="24"/>
        </w:rPr>
        <w:t xml:space="preserve"> with one another as well as council cctv operators to ensure relevant and crucial information was being passed in relation to casualties and suspects. </w:t>
      </w:r>
      <w:r w:rsidR="001F5F2A" w:rsidRPr="001F5F2A">
        <w:rPr>
          <w:sz w:val="24"/>
          <w:szCs w:val="24"/>
        </w:rPr>
        <w:t>(Vikram Dodd, 2017)</w:t>
      </w:r>
      <w:r w:rsidR="001F5F2A">
        <w:rPr>
          <w:sz w:val="24"/>
          <w:szCs w:val="24"/>
        </w:rPr>
        <w:t xml:space="preserve"> Teamwork in a situation like this is crucial, the result of organisations working together saved the lives of many and saw threats m</w:t>
      </w:r>
      <w:r w:rsidR="0014210D">
        <w:rPr>
          <w:sz w:val="24"/>
          <w:szCs w:val="24"/>
        </w:rPr>
        <w:t xml:space="preserve">inimised. </w:t>
      </w:r>
    </w:p>
    <w:p w14:paraId="4E9085BF" w14:textId="1CF9D42D" w:rsidR="00025650" w:rsidRDefault="00025650" w:rsidP="00340E9A">
      <w:pPr>
        <w:ind w:right="237"/>
        <w:jc w:val="both"/>
        <w:rPr>
          <w:sz w:val="24"/>
          <w:szCs w:val="24"/>
        </w:rPr>
      </w:pPr>
    </w:p>
    <w:p w14:paraId="0EB32C35" w14:textId="01DB3D0E" w:rsidR="002E3A8F" w:rsidRDefault="00E40073" w:rsidP="002E3A8F">
      <w:pPr>
        <w:ind w:right="237"/>
        <w:jc w:val="both"/>
        <w:rPr>
          <w:sz w:val="24"/>
          <w:szCs w:val="24"/>
        </w:rPr>
      </w:pPr>
      <w:r>
        <w:rPr>
          <w:sz w:val="24"/>
          <w:szCs w:val="24"/>
        </w:rPr>
        <w:t xml:space="preserve">Teamwork is a vital component of policing </w:t>
      </w:r>
      <w:r w:rsidR="00843CF5">
        <w:rPr>
          <w:sz w:val="24"/>
          <w:szCs w:val="24"/>
        </w:rPr>
        <w:t xml:space="preserve">and there are several benefits as to why it is crucial. It enhances officers’ safety when attending high-risk incidents as well as large scale protests, disorder or even </w:t>
      </w:r>
      <w:r w:rsidR="00C21D26">
        <w:rPr>
          <w:sz w:val="24"/>
          <w:szCs w:val="24"/>
        </w:rPr>
        <w:t>incidents involving weapons</w:t>
      </w:r>
      <w:r w:rsidR="00726DBE">
        <w:rPr>
          <w:sz w:val="24"/>
          <w:szCs w:val="24"/>
        </w:rPr>
        <w:t xml:space="preserve">. </w:t>
      </w:r>
      <w:r w:rsidR="0089116E">
        <w:rPr>
          <w:sz w:val="24"/>
          <w:szCs w:val="24"/>
        </w:rPr>
        <w:t xml:space="preserve">As well as improving decision making by officers, </w:t>
      </w:r>
      <w:r w:rsidR="00AA59EB">
        <w:rPr>
          <w:sz w:val="24"/>
          <w:szCs w:val="24"/>
        </w:rPr>
        <w:t xml:space="preserve">this allows for officers to make decisions under pressure and work as a collective to investigate incidents effectively. </w:t>
      </w:r>
      <w:r w:rsidR="002E3A8F" w:rsidRPr="002E3A8F">
        <w:rPr>
          <w:sz w:val="24"/>
          <w:szCs w:val="24"/>
        </w:rPr>
        <w:t>(Zaghloul and Partridge, 2022)</w:t>
      </w:r>
      <w:r w:rsidR="002E3A8F">
        <w:rPr>
          <w:sz w:val="24"/>
          <w:szCs w:val="24"/>
        </w:rPr>
        <w:t xml:space="preserve"> </w:t>
      </w:r>
    </w:p>
    <w:p w14:paraId="68A7EEBF" w14:textId="77777777" w:rsidR="00856C9D" w:rsidRDefault="00856C9D" w:rsidP="002E3A8F">
      <w:pPr>
        <w:ind w:right="237"/>
        <w:jc w:val="both"/>
        <w:rPr>
          <w:sz w:val="24"/>
          <w:szCs w:val="24"/>
        </w:rPr>
      </w:pPr>
    </w:p>
    <w:p w14:paraId="19A462E3" w14:textId="1C81CDDD" w:rsidR="006D1E0F" w:rsidRPr="006D1E0F" w:rsidRDefault="00856C9D" w:rsidP="006D1E0F">
      <w:pPr>
        <w:ind w:right="237"/>
        <w:jc w:val="both"/>
        <w:rPr>
          <w:sz w:val="24"/>
          <w:szCs w:val="24"/>
        </w:rPr>
      </w:pPr>
      <w:r>
        <w:rPr>
          <w:sz w:val="24"/>
          <w:szCs w:val="24"/>
        </w:rPr>
        <w:t xml:space="preserve">Another important and crucial part of policing is leadership. </w:t>
      </w:r>
      <w:r w:rsidR="006B2723">
        <w:rPr>
          <w:sz w:val="24"/>
          <w:szCs w:val="24"/>
        </w:rPr>
        <w:t xml:space="preserve">As quoted by Yukl </w:t>
      </w:r>
      <w:r w:rsidR="006D4874">
        <w:rPr>
          <w:sz w:val="24"/>
          <w:szCs w:val="24"/>
        </w:rPr>
        <w:t>leadership</w:t>
      </w:r>
      <w:r w:rsidR="006B2723">
        <w:rPr>
          <w:sz w:val="24"/>
          <w:szCs w:val="24"/>
        </w:rPr>
        <w:t xml:space="preserve"> is </w:t>
      </w:r>
      <w:r w:rsidR="006D4874">
        <w:rPr>
          <w:sz w:val="24"/>
          <w:szCs w:val="24"/>
        </w:rPr>
        <w:t>“</w:t>
      </w:r>
      <w:r w:rsidR="0007762E">
        <w:rPr>
          <w:sz w:val="24"/>
          <w:szCs w:val="24"/>
        </w:rPr>
        <w:t>the process of influencing others to understand and agree about what needs to be done, and the process of facilitating individual</w:t>
      </w:r>
      <w:r w:rsidR="008107D4">
        <w:rPr>
          <w:sz w:val="24"/>
          <w:szCs w:val="24"/>
        </w:rPr>
        <w:t xml:space="preserve"> and collective efforts to accomplish shared objectives.” </w:t>
      </w:r>
      <w:r w:rsidR="006D4874">
        <w:rPr>
          <w:sz w:val="24"/>
          <w:szCs w:val="24"/>
        </w:rPr>
        <w:t xml:space="preserve"> </w:t>
      </w:r>
      <w:r w:rsidR="00CD12FC">
        <w:rPr>
          <w:sz w:val="24"/>
          <w:szCs w:val="24"/>
        </w:rPr>
        <w:t xml:space="preserve">Leadership in the police does not just lie with senior officers such as sergeants or inspectors. However, the influence does start with them. Every officer will have a unique way of how they define leadership and what it looks like to them. Leadership comes in many forms and can be presented in </w:t>
      </w:r>
      <w:r w:rsidR="00E16A62">
        <w:rPr>
          <w:sz w:val="24"/>
          <w:szCs w:val="24"/>
        </w:rPr>
        <w:t>vastly different</w:t>
      </w:r>
      <w:r w:rsidR="00CD12FC">
        <w:rPr>
          <w:sz w:val="24"/>
          <w:szCs w:val="24"/>
        </w:rPr>
        <w:t xml:space="preserve"> ways. </w:t>
      </w:r>
      <w:r w:rsidR="00E16A62">
        <w:rPr>
          <w:sz w:val="24"/>
          <w:szCs w:val="24"/>
        </w:rPr>
        <w:t xml:space="preserve">For example, there are transformational leaders who seek to </w:t>
      </w:r>
      <w:r w:rsidR="003F5DA9">
        <w:rPr>
          <w:sz w:val="24"/>
          <w:szCs w:val="24"/>
        </w:rPr>
        <w:t xml:space="preserve">inspire their peers and </w:t>
      </w:r>
      <w:r w:rsidR="006D1E0F">
        <w:rPr>
          <w:sz w:val="24"/>
          <w:szCs w:val="24"/>
        </w:rPr>
        <w:t>function as</w:t>
      </w:r>
      <w:r w:rsidR="003B6BCA">
        <w:rPr>
          <w:sz w:val="24"/>
          <w:szCs w:val="24"/>
        </w:rPr>
        <w:t xml:space="preserve"> a positive contributor to their officers’ experience, </w:t>
      </w:r>
      <w:r w:rsidR="006D1E0F">
        <w:rPr>
          <w:sz w:val="24"/>
          <w:szCs w:val="24"/>
        </w:rPr>
        <w:t>knowledge,</w:t>
      </w:r>
      <w:r w:rsidR="00D35B49">
        <w:rPr>
          <w:sz w:val="24"/>
          <w:szCs w:val="24"/>
        </w:rPr>
        <w:t xml:space="preserve"> or skills. </w:t>
      </w:r>
      <w:r w:rsidR="006D1E0F" w:rsidRPr="006D1E0F">
        <w:rPr>
          <w:sz w:val="24"/>
          <w:szCs w:val="24"/>
        </w:rPr>
        <w:t>(Blue Light Academy, 2025)</w:t>
      </w:r>
    </w:p>
    <w:p w14:paraId="69459B66" w14:textId="527261AD" w:rsidR="00856C9D" w:rsidRDefault="00856C9D" w:rsidP="002E3A8F">
      <w:pPr>
        <w:ind w:right="237"/>
        <w:jc w:val="both"/>
        <w:rPr>
          <w:sz w:val="24"/>
          <w:szCs w:val="24"/>
        </w:rPr>
      </w:pPr>
    </w:p>
    <w:p w14:paraId="326F1658" w14:textId="099DB75A" w:rsidR="00452992" w:rsidRDefault="00452992" w:rsidP="002E3A8F">
      <w:pPr>
        <w:ind w:right="237"/>
        <w:jc w:val="both"/>
        <w:rPr>
          <w:sz w:val="24"/>
          <w:szCs w:val="24"/>
        </w:rPr>
      </w:pPr>
      <w:r>
        <w:rPr>
          <w:sz w:val="24"/>
          <w:szCs w:val="24"/>
        </w:rPr>
        <w:t xml:space="preserve">Policing leadership is not just </w:t>
      </w:r>
      <w:r w:rsidR="00F34B18">
        <w:rPr>
          <w:sz w:val="24"/>
          <w:szCs w:val="24"/>
        </w:rPr>
        <w:t xml:space="preserve">situational, but it is also dynamic. One incident can introduce more than one leadership style. For example, during my tour of duty, I attended a domestic incident in which the subject was armed with a knife and was threatening to harm the victim. </w:t>
      </w:r>
    </w:p>
    <w:p w14:paraId="5E16781A" w14:textId="77777777" w:rsidR="00F34B18" w:rsidRDefault="00F34B18" w:rsidP="002E3A8F">
      <w:pPr>
        <w:ind w:right="237"/>
        <w:jc w:val="both"/>
        <w:rPr>
          <w:sz w:val="24"/>
          <w:szCs w:val="24"/>
        </w:rPr>
      </w:pPr>
    </w:p>
    <w:p w14:paraId="083000A1" w14:textId="65D17595" w:rsidR="000238F0" w:rsidRDefault="00F34B18" w:rsidP="000238F0">
      <w:pPr>
        <w:ind w:right="237"/>
        <w:jc w:val="both"/>
        <w:rPr>
          <w:sz w:val="24"/>
          <w:szCs w:val="24"/>
        </w:rPr>
      </w:pPr>
      <w:r>
        <w:rPr>
          <w:sz w:val="24"/>
          <w:szCs w:val="24"/>
        </w:rPr>
        <w:t xml:space="preserve">As the first officer off at the scene, I </w:t>
      </w:r>
      <w:r w:rsidR="00763B42">
        <w:rPr>
          <w:sz w:val="24"/>
          <w:szCs w:val="24"/>
        </w:rPr>
        <w:t xml:space="preserve">adopted an authoritarian style of </w:t>
      </w:r>
      <w:r w:rsidR="00897CB3">
        <w:rPr>
          <w:sz w:val="24"/>
          <w:szCs w:val="24"/>
        </w:rPr>
        <w:t>leadership.</w:t>
      </w:r>
      <w:r w:rsidR="00763B42">
        <w:rPr>
          <w:sz w:val="24"/>
          <w:szCs w:val="24"/>
        </w:rPr>
        <w:t xml:space="preserve"> </w:t>
      </w:r>
      <w:r w:rsidR="00897CB3">
        <w:rPr>
          <w:sz w:val="24"/>
          <w:szCs w:val="24"/>
        </w:rPr>
        <w:t xml:space="preserve">Authoritarian leadership is defined as </w:t>
      </w:r>
      <w:r w:rsidR="00AD1EDF">
        <w:rPr>
          <w:sz w:val="24"/>
          <w:szCs w:val="24"/>
        </w:rPr>
        <w:t>“</w:t>
      </w:r>
      <w:r w:rsidR="00AD1EDF" w:rsidRPr="00AD1EDF">
        <w:rPr>
          <w:sz w:val="24"/>
          <w:szCs w:val="24"/>
        </w:rPr>
        <w:t>any situation where a leader keeps hold of as much power and authority as possible.</w:t>
      </w:r>
      <w:r w:rsidR="00AD1EDF">
        <w:rPr>
          <w:sz w:val="24"/>
          <w:szCs w:val="24"/>
        </w:rPr>
        <w:t>”</w:t>
      </w:r>
      <w:r w:rsidR="000238F0">
        <w:rPr>
          <w:sz w:val="24"/>
          <w:szCs w:val="24"/>
        </w:rPr>
        <w:t xml:space="preserve"> </w:t>
      </w:r>
      <w:r w:rsidR="000238F0" w:rsidRPr="000238F0">
        <w:rPr>
          <w:sz w:val="24"/>
          <w:szCs w:val="24"/>
        </w:rPr>
        <w:t>(Oxford Review, 2025)</w:t>
      </w:r>
      <w:r w:rsidR="000238F0">
        <w:rPr>
          <w:sz w:val="24"/>
          <w:szCs w:val="24"/>
        </w:rPr>
        <w:t xml:space="preserve"> </w:t>
      </w:r>
      <w:r w:rsidR="003D7AC2">
        <w:rPr>
          <w:sz w:val="24"/>
          <w:szCs w:val="24"/>
        </w:rPr>
        <w:t>due to the heightened emotions and threat of the situation due to the weapon, this style of leadership was necessary</w:t>
      </w:r>
      <w:r w:rsidR="001D0FBB">
        <w:rPr>
          <w:sz w:val="24"/>
          <w:szCs w:val="24"/>
        </w:rPr>
        <w:t xml:space="preserve">. It ensured that the subject understood the firm instructions being given by myself in order to maintain control of the situation. I then used this style to </w:t>
      </w:r>
      <w:r w:rsidR="0040556D">
        <w:rPr>
          <w:sz w:val="24"/>
          <w:szCs w:val="24"/>
        </w:rPr>
        <w:t xml:space="preserve">ask other officers to deal with different elements of the call such as removing the weapon, subject and safeguarding the victim. </w:t>
      </w:r>
    </w:p>
    <w:p w14:paraId="10940539" w14:textId="77777777" w:rsidR="0040556D" w:rsidRDefault="0040556D" w:rsidP="000238F0">
      <w:pPr>
        <w:ind w:right="237"/>
        <w:jc w:val="both"/>
        <w:rPr>
          <w:sz w:val="24"/>
          <w:szCs w:val="24"/>
        </w:rPr>
      </w:pPr>
    </w:p>
    <w:p w14:paraId="63095400" w14:textId="615E2D8E" w:rsidR="00C41512" w:rsidRDefault="0040556D" w:rsidP="00C41512">
      <w:pPr>
        <w:ind w:right="237"/>
        <w:jc w:val="both"/>
        <w:rPr>
          <w:sz w:val="24"/>
          <w:szCs w:val="24"/>
        </w:rPr>
      </w:pPr>
      <w:r>
        <w:rPr>
          <w:sz w:val="24"/>
          <w:szCs w:val="24"/>
        </w:rPr>
        <w:t>Once the initial threat was eliminated</w:t>
      </w:r>
      <w:r w:rsidR="00475B60">
        <w:rPr>
          <w:sz w:val="24"/>
          <w:szCs w:val="24"/>
        </w:rPr>
        <w:t xml:space="preserve">, I then adapted my leadership style into a more transformational style. </w:t>
      </w:r>
      <w:r w:rsidR="00526C01">
        <w:rPr>
          <w:sz w:val="24"/>
          <w:szCs w:val="24"/>
        </w:rPr>
        <w:t xml:space="preserve">As theorised by </w:t>
      </w:r>
      <w:r w:rsidR="00526C01" w:rsidRPr="00526C01">
        <w:rPr>
          <w:sz w:val="24"/>
          <w:szCs w:val="24"/>
        </w:rPr>
        <w:t>James MacGregor Burns</w:t>
      </w:r>
      <w:r w:rsidR="00526C01">
        <w:rPr>
          <w:sz w:val="24"/>
          <w:szCs w:val="24"/>
        </w:rPr>
        <w:t xml:space="preserve">, transformational </w:t>
      </w:r>
      <w:r w:rsidR="00A60161">
        <w:rPr>
          <w:sz w:val="24"/>
          <w:szCs w:val="24"/>
        </w:rPr>
        <w:t>leadershi</w:t>
      </w:r>
      <w:r w:rsidR="004B48ED">
        <w:rPr>
          <w:sz w:val="24"/>
          <w:szCs w:val="24"/>
        </w:rPr>
        <w:t>p</w:t>
      </w:r>
      <w:r w:rsidR="00A60161" w:rsidRPr="00A60161">
        <w:rPr>
          <w:sz w:val="24"/>
          <w:szCs w:val="24"/>
        </w:rPr>
        <w:t xml:space="preserve"> </w:t>
      </w:r>
      <w:r w:rsidR="004B48ED">
        <w:rPr>
          <w:sz w:val="24"/>
          <w:szCs w:val="24"/>
        </w:rPr>
        <w:t>“</w:t>
      </w:r>
      <w:r w:rsidR="00A60161" w:rsidRPr="00A60161">
        <w:rPr>
          <w:sz w:val="24"/>
          <w:szCs w:val="24"/>
        </w:rPr>
        <w:t>focuses upon motivations and values in assessing how a leader approaches power.</w:t>
      </w:r>
      <w:r w:rsidR="004B48ED">
        <w:rPr>
          <w:sz w:val="24"/>
          <w:szCs w:val="24"/>
        </w:rPr>
        <w:t xml:space="preserve">” This style was used during this incident as a reminder to my </w:t>
      </w:r>
      <w:r w:rsidR="0008743F">
        <w:rPr>
          <w:sz w:val="24"/>
          <w:szCs w:val="24"/>
        </w:rPr>
        <w:t>colleagues</w:t>
      </w:r>
      <w:r w:rsidR="004B48ED">
        <w:rPr>
          <w:sz w:val="24"/>
          <w:szCs w:val="24"/>
        </w:rPr>
        <w:t xml:space="preserve"> of the importance of safeguarding the victim and </w:t>
      </w:r>
      <w:r w:rsidR="00B57A8D">
        <w:rPr>
          <w:sz w:val="24"/>
          <w:szCs w:val="24"/>
        </w:rPr>
        <w:t xml:space="preserve">ensuring the understanding of the importance of gathering all relevant evidence to ensure </w:t>
      </w:r>
      <w:r w:rsidR="00D53CF3">
        <w:rPr>
          <w:sz w:val="24"/>
          <w:szCs w:val="24"/>
        </w:rPr>
        <w:t xml:space="preserve">the investigation was conducted appropriately and effectively. </w:t>
      </w:r>
      <w:r w:rsidR="00C41512" w:rsidRPr="00C41512">
        <w:rPr>
          <w:sz w:val="24"/>
          <w:szCs w:val="24"/>
        </w:rPr>
        <w:t>(Burns, 2010)</w:t>
      </w:r>
      <w:r w:rsidR="00F56C77">
        <w:rPr>
          <w:sz w:val="24"/>
          <w:szCs w:val="24"/>
        </w:rPr>
        <w:t xml:space="preserve"> it was imperative that even during a stressful situation, I maintained morale between my colleagues </w:t>
      </w:r>
      <w:r w:rsidR="00FF0EB5">
        <w:rPr>
          <w:sz w:val="24"/>
          <w:szCs w:val="24"/>
        </w:rPr>
        <w:t xml:space="preserve">and ensured we were all focused on achieving the same goal. </w:t>
      </w:r>
    </w:p>
    <w:p w14:paraId="194DA2D3" w14:textId="77777777" w:rsidR="00FF0EB5" w:rsidRDefault="00FF0EB5" w:rsidP="00C41512">
      <w:pPr>
        <w:ind w:right="237"/>
        <w:jc w:val="both"/>
        <w:rPr>
          <w:sz w:val="24"/>
          <w:szCs w:val="24"/>
        </w:rPr>
      </w:pPr>
    </w:p>
    <w:p w14:paraId="1F4C8CF7" w14:textId="0278113D" w:rsidR="00FF0EB5" w:rsidRDefault="00FF0EB5" w:rsidP="00C41512">
      <w:pPr>
        <w:ind w:right="237"/>
        <w:jc w:val="both"/>
        <w:rPr>
          <w:sz w:val="24"/>
          <w:szCs w:val="24"/>
        </w:rPr>
      </w:pPr>
      <w:r>
        <w:rPr>
          <w:sz w:val="24"/>
          <w:szCs w:val="24"/>
        </w:rPr>
        <w:t xml:space="preserve">It is important to note that leadership is not always defined by the rank of the officer. Any officer can take control of a situation regardless of rank and this should be respected by all officers attending calls with one another. </w:t>
      </w:r>
      <w:r w:rsidR="008D05AF">
        <w:rPr>
          <w:sz w:val="24"/>
          <w:szCs w:val="24"/>
        </w:rPr>
        <w:t xml:space="preserve">Leadership does not end when the initial incident has been resolved, it continues throughout the investigation. For instance, an investigation of domestic violence may require a meeting between police, domestic abuse charities and social services. In this instance, a strategy meeting was arranged to discuss the safeguarding of the victim and the continued support needed whilst an investigation was ongoing. </w:t>
      </w:r>
    </w:p>
    <w:p w14:paraId="70C2D610" w14:textId="77777777" w:rsidR="008D05AF" w:rsidRDefault="008D05AF" w:rsidP="00C41512">
      <w:pPr>
        <w:ind w:right="237"/>
        <w:jc w:val="both"/>
        <w:rPr>
          <w:sz w:val="24"/>
          <w:szCs w:val="24"/>
        </w:rPr>
      </w:pPr>
    </w:p>
    <w:p w14:paraId="4D27056C" w14:textId="692BDB54" w:rsidR="00D702FD" w:rsidRDefault="008D05AF" w:rsidP="00D702FD">
      <w:pPr>
        <w:ind w:right="237"/>
        <w:jc w:val="both"/>
        <w:rPr>
          <w:sz w:val="24"/>
          <w:szCs w:val="24"/>
        </w:rPr>
      </w:pPr>
      <w:r>
        <w:rPr>
          <w:sz w:val="24"/>
          <w:szCs w:val="24"/>
        </w:rPr>
        <w:t xml:space="preserve">In this instance, I adopted more of a democratic style of leadership. </w:t>
      </w:r>
      <w:r w:rsidR="0092143B">
        <w:rPr>
          <w:sz w:val="24"/>
          <w:szCs w:val="24"/>
        </w:rPr>
        <w:t>Democratic leadership is defined as “</w:t>
      </w:r>
      <w:r w:rsidR="0092143B" w:rsidRPr="0092143B">
        <w:rPr>
          <w:sz w:val="24"/>
          <w:szCs w:val="24"/>
        </w:rPr>
        <w:t>actively involving team members in decision-making.</w:t>
      </w:r>
      <w:r w:rsidR="0092143B">
        <w:rPr>
          <w:sz w:val="24"/>
          <w:szCs w:val="24"/>
        </w:rPr>
        <w:t xml:space="preserve">” </w:t>
      </w:r>
      <w:r w:rsidR="00D702FD" w:rsidRPr="00D702FD">
        <w:rPr>
          <w:sz w:val="24"/>
          <w:szCs w:val="24"/>
        </w:rPr>
        <w:t>(Radebaugh, 2025)</w:t>
      </w:r>
      <w:r w:rsidR="00D702FD">
        <w:rPr>
          <w:sz w:val="24"/>
          <w:szCs w:val="24"/>
        </w:rPr>
        <w:t xml:space="preserve"> it allows for other agencies to work together towards a common goal. </w:t>
      </w:r>
      <w:r w:rsidR="00F00E2E">
        <w:rPr>
          <w:sz w:val="24"/>
          <w:szCs w:val="24"/>
        </w:rPr>
        <w:t xml:space="preserve">It was important to adopt this style of leadership as its not to have power over others but to ensure that organisations and services are working as one in order support victims. </w:t>
      </w:r>
      <w:r w:rsidR="005316D8">
        <w:rPr>
          <w:sz w:val="24"/>
          <w:szCs w:val="24"/>
        </w:rPr>
        <w:t xml:space="preserve">It helps to develop working relationships and partnerships between services and puts the victim at the heart of every decision. </w:t>
      </w:r>
    </w:p>
    <w:p w14:paraId="3E13501F" w14:textId="77777777" w:rsidR="00D85F37" w:rsidRDefault="00D85F37" w:rsidP="00D702FD">
      <w:pPr>
        <w:ind w:right="237"/>
        <w:jc w:val="both"/>
        <w:rPr>
          <w:sz w:val="24"/>
          <w:szCs w:val="24"/>
        </w:rPr>
      </w:pPr>
    </w:p>
    <w:p w14:paraId="3A3A5634" w14:textId="61CE5015" w:rsidR="00D85F37" w:rsidRPr="00D702FD" w:rsidRDefault="00D85F37" w:rsidP="00D702FD">
      <w:pPr>
        <w:ind w:right="237"/>
        <w:jc w:val="both"/>
        <w:rPr>
          <w:sz w:val="24"/>
          <w:szCs w:val="24"/>
        </w:rPr>
      </w:pPr>
      <w:r>
        <w:rPr>
          <w:sz w:val="24"/>
          <w:szCs w:val="24"/>
        </w:rPr>
        <w:t xml:space="preserve">There are several benefits to changing and adapting leadership styles, dependant on the situation and how it changes. </w:t>
      </w:r>
      <w:r w:rsidR="009369EC">
        <w:rPr>
          <w:sz w:val="24"/>
          <w:szCs w:val="24"/>
        </w:rPr>
        <w:t xml:space="preserve">Taking the initial leadership approach of being more authoritative </w:t>
      </w:r>
      <w:r w:rsidR="0085386E">
        <w:rPr>
          <w:sz w:val="24"/>
          <w:szCs w:val="24"/>
        </w:rPr>
        <w:t xml:space="preserve">style allowed me to contain the initial threat and situation by delegating actions to officers but then being able to </w:t>
      </w:r>
      <w:r w:rsidR="008762E0">
        <w:rPr>
          <w:sz w:val="24"/>
          <w:szCs w:val="24"/>
        </w:rPr>
        <w:t xml:space="preserve">adapt to a more transformational style whilst dealing with the victim, to ensure </w:t>
      </w:r>
      <w:r w:rsidR="009C0814">
        <w:rPr>
          <w:sz w:val="24"/>
          <w:szCs w:val="24"/>
        </w:rPr>
        <w:t xml:space="preserve">safeguarding measures were taken and every step was met in terms of leading an investigation. Once the incident had been dealt with, I then adopted a more democratic style to converse with agencies to ensure the </w:t>
      </w:r>
      <w:r w:rsidR="00EA33B4">
        <w:rPr>
          <w:sz w:val="24"/>
          <w:szCs w:val="24"/>
        </w:rPr>
        <w:t xml:space="preserve">safeguarding remained in place and the victim was supported by other agencies whilst a police investigation was ongoing. </w:t>
      </w:r>
    </w:p>
    <w:p w14:paraId="42A4EBEE" w14:textId="6D07CF22" w:rsidR="008D05AF" w:rsidRPr="00C41512" w:rsidRDefault="008D05AF" w:rsidP="00C41512">
      <w:pPr>
        <w:ind w:right="237"/>
        <w:jc w:val="both"/>
        <w:rPr>
          <w:sz w:val="24"/>
          <w:szCs w:val="24"/>
        </w:rPr>
      </w:pPr>
    </w:p>
    <w:p w14:paraId="232CCA1D" w14:textId="77E86627" w:rsidR="0040556D" w:rsidRPr="000238F0" w:rsidRDefault="0040556D" w:rsidP="000238F0">
      <w:pPr>
        <w:ind w:right="237"/>
        <w:jc w:val="both"/>
        <w:rPr>
          <w:sz w:val="24"/>
          <w:szCs w:val="24"/>
        </w:rPr>
      </w:pPr>
    </w:p>
    <w:p w14:paraId="7AE4DB94" w14:textId="77777777" w:rsidR="00244650" w:rsidRDefault="002774C9" w:rsidP="00244650">
      <w:pPr>
        <w:ind w:right="237"/>
        <w:jc w:val="both"/>
        <w:rPr>
          <w:sz w:val="24"/>
          <w:szCs w:val="24"/>
        </w:rPr>
      </w:pPr>
      <w:r>
        <w:rPr>
          <w:sz w:val="24"/>
          <w:szCs w:val="24"/>
        </w:rPr>
        <w:t xml:space="preserve">It is a skill I have developed throughout my time on response and will continue to improve on as I move forward in my career. </w:t>
      </w:r>
      <w:r w:rsidR="00C65140">
        <w:rPr>
          <w:sz w:val="24"/>
          <w:szCs w:val="24"/>
        </w:rPr>
        <w:t xml:space="preserve">There is a plethora of research to support the </w:t>
      </w:r>
      <w:r w:rsidR="002471B7">
        <w:rPr>
          <w:sz w:val="24"/>
          <w:szCs w:val="24"/>
        </w:rPr>
        <w:t xml:space="preserve">use of multiple leadership styles, dependant on the situation or incident and it applies to incidents we attend as police officers. </w:t>
      </w:r>
      <w:r w:rsidR="00461C2E">
        <w:rPr>
          <w:sz w:val="24"/>
          <w:szCs w:val="24"/>
        </w:rPr>
        <w:t xml:space="preserve">For </w:t>
      </w:r>
      <w:r w:rsidR="00A52C2E">
        <w:rPr>
          <w:sz w:val="24"/>
          <w:szCs w:val="24"/>
        </w:rPr>
        <w:t>example,</w:t>
      </w:r>
      <w:r w:rsidR="00461C2E">
        <w:rPr>
          <w:sz w:val="24"/>
          <w:szCs w:val="24"/>
        </w:rPr>
        <w:t xml:space="preserve"> it can build trust between officers as well as service users as it can invoke better listening and communication skills, allowing officers to foresee </w:t>
      </w:r>
      <w:r w:rsidR="00A52C2E">
        <w:rPr>
          <w:sz w:val="24"/>
          <w:szCs w:val="24"/>
        </w:rPr>
        <w:t xml:space="preserve">threats, </w:t>
      </w:r>
      <w:r w:rsidR="00D503CF">
        <w:rPr>
          <w:sz w:val="24"/>
          <w:szCs w:val="24"/>
        </w:rPr>
        <w:t>challenges,</w:t>
      </w:r>
      <w:r w:rsidR="00A52C2E">
        <w:rPr>
          <w:sz w:val="24"/>
          <w:szCs w:val="24"/>
        </w:rPr>
        <w:t xml:space="preserve"> and changes in situation dynamics.</w:t>
      </w:r>
      <w:r w:rsidR="00D503CF" w:rsidRPr="00D503CF">
        <w:rPr>
          <w:rFonts w:ascii="Times New Roman" w:hAnsi="Times New Roman" w:cs="Times New Roman"/>
          <w:color w:val="auto"/>
          <w:sz w:val="24"/>
          <w:szCs w:val="24"/>
        </w:rPr>
        <w:t xml:space="preserve"> </w:t>
      </w:r>
      <w:r w:rsidR="00D503CF" w:rsidRPr="00D503CF">
        <w:rPr>
          <w:sz w:val="24"/>
          <w:szCs w:val="24"/>
        </w:rPr>
        <w:t xml:space="preserve">(GBS </w:t>
      </w:r>
      <w:r w:rsidR="00D503CF" w:rsidRPr="00D503CF">
        <w:rPr>
          <w:sz w:val="24"/>
          <w:szCs w:val="24"/>
        </w:rPr>
        <w:t>Corporate,</w:t>
      </w:r>
      <w:r w:rsidR="00D503CF" w:rsidRPr="00D503CF">
        <w:rPr>
          <w:sz w:val="24"/>
          <w:szCs w:val="24"/>
        </w:rPr>
        <w:t xml:space="preserve"> n.d.)</w:t>
      </w:r>
      <w:r w:rsidR="00BC258B">
        <w:rPr>
          <w:sz w:val="24"/>
          <w:szCs w:val="24"/>
        </w:rPr>
        <w:t xml:space="preserve"> It can also </w:t>
      </w:r>
      <w:r w:rsidR="00A66DFF">
        <w:rPr>
          <w:sz w:val="24"/>
          <w:szCs w:val="24"/>
        </w:rPr>
        <w:t xml:space="preserve">achieve higher levels of engagement due to officers being able to tailor their approaches to the situation at hand and the need of the individual. It can create higher levels of productivity by officers and support further engagement from those involved. </w:t>
      </w:r>
      <w:r w:rsidR="00244650" w:rsidRPr="00244650">
        <w:rPr>
          <w:sz w:val="24"/>
          <w:szCs w:val="24"/>
        </w:rPr>
        <w:t>(Business School, 2024)</w:t>
      </w:r>
    </w:p>
    <w:p w14:paraId="6B5E4DE5" w14:textId="473EF7FA" w:rsidR="009D18C8" w:rsidRDefault="009227EE" w:rsidP="009D18C8">
      <w:pPr>
        <w:ind w:right="237"/>
        <w:jc w:val="both"/>
        <w:rPr>
          <w:sz w:val="24"/>
          <w:szCs w:val="24"/>
        </w:rPr>
      </w:pPr>
      <w:r>
        <w:rPr>
          <w:sz w:val="24"/>
          <w:szCs w:val="24"/>
        </w:rPr>
        <w:lastRenderedPageBreak/>
        <w:t xml:space="preserve">Although the importance of officers understanding their roles when it comes to leadership, it is important to note that there is still in hierarchy in the police. </w:t>
      </w:r>
      <w:r w:rsidR="00762436">
        <w:rPr>
          <w:sz w:val="24"/>
          <w:szCs w:val="24"/>
        </w:rPr>
        <w:t xml:space="preserve">Officers are granted with automatic leadership power, dependant on their role and rank. </w:t>
      </w:r>
      <w:r w:rsidR="00CA7E5C">
        <w:rPr>
          <w:sz w:val="24"/>
          <w:szCs w:val="24"/>
        </w:rPr>
        <w:t>In an article written by Paul Williams</w:t>
      </w:r>
      <w:r w:rsidR="00976E2B">
        <w:rPr>
          <w:sz w:val="24"/>
          <w:szCs w:val="24"/>
        </w:rPr>
        <w:t>, editor of “Policing Leadership</w:t>
      </w:r>
      <w:r w:rsidR="00786403">
        <w:rPr>
          <w:sz w:val="24"/>
          <w:szCs w:val="24"/>
        </w:rPr>
        <w:t>.”</w:t>
      </w:r>
      <w:r w:rsidR="00976E2B">
        <w:rPr>
          <w:sz w:val="24"/>
          <w:szCs w:val="24"/>
        </w:rPr>
        <w:t xml:space="preserve"> He discusses the issues surrounding overall leadership in the police and how each force in England and Wales has one chief constable with their own set of policies</w:t>
      </w:r>
      <w:r w:rsidR="009D18C8">
        <w:rPr>
          <w:sz w:val="24"/>
          <w:szCs w:val="24"/>
        </w:rPr>
        <w:t xml:space="preserve"> and agendas.</w:t>
      </w:r>
      <w:r w:rsidR="009D18C8" w:rsidRPr="009D18C8">
        <w:rPr>
          <w:rFonts w:ascii="Times New Roman" w:hAnsi="Times New Roman" w:cs="Times New Roman"/>
          <w:color w:val="auto"/>
          <w:sz w:val="24"/>
          <w:szCs w:val="24"/>
        </w:rPr>
        <w:t xml:space="preserve"> </w:t>
      </w:r>
      <w:r w:rsidR="009D18C8" w:rsidRPr="009D18C8">
        <w:rPr>
          <w:sz w:val="24"/>
          <w:szCs w:val="24"/>
        </w:rPr>
        <w:t>(Williamson, 2024)</w:t>
      </w:r>
    </w:p>
    <w:p w14:paraId="1D733109" w14:textId="77777777" w:rsidR="00F65F5E" w:rsidRDefault="00F65F5E" w:rsidP="009D18C8">
      <w:pPr>
        <w:ind w:right="237"/>
        <w:jc w:val="both"/>
        <w:rPr>
          <w:sz w:val="24"/>
          <w:szCs w:val="24"/>
        </w:rPr>
      </w:pPr>
    </w:p>
    <w:p w14:paraId="65F6A804" w14:textId="334AA71E" w:rsidR="00786403" w:rsidRDefault="00F65F5E" w:rsidP="00786403">
      <w:pPr>
        <w:ind w:right="237"/>
        <w:jc w:val="both"/>
        <w:rPr>
          <w:sz w:val="24"/>
          <w:szCs w:val="24"/>
        </w:rPr>
      </w:pPr>
      <w:r>
        <w:rPr>
          <w:sz w:val="24"/>
          <w:szCs w:val="24"/>
        </w:rPr>
        <w:t xml:space="preserve">Williams is of the opinion that crime and police error is linked to the issue surrounding leadership. The article discusses how poor leadership has a direct correlation to the impact of engagement with public. </w:t>
      </w:r>
      <w:r w:rsidR="00F4717D">
        <w:rPr>
          <w:sz w:val="24"/>
          <w:szCs w:val="24"/>
        </w:rPr>
        <w:t xml:space="preserve">Williams has evidenced this with the “Gallup Global Employee Report” the report highlights the “correlation between leadership and employee engagement.” </w:t>
      </w:r>
      <w:r w:rsidR="00786403" w:rsidRPr="00786403">
        <w:rPr>
          <w:sz w:val="24"/>
          <w:szCs w:val="24"/>
        </w:rPr>
        <w:t>(Williamson, 2024)</w:t>
      </w:r>
      <w:r w:rsidR="00A42A98">
        <w:rPr>
          <w:sz w:val="24"/>
          <w:szCs w:val="24"/>
        </w:rPr>
        <w:t xml:space="preserve"> </w:t>
      </w:r>
    </w:p>
    <w:p w14:paraId="197F3DFB" w14:textId="77777777" w:rsidR="00702AB7" w:rsidRDefault="00702AB7" w:rsidP="00786403">
      <w:pPr>
        <w:ind w:right="237"/>
        <w:jc w:val="both"/>
        <w:rPr>
          <w:sz w:val="24"/>
          <w:szCs w:val="24"/>
        </w:rPr>
      </w:pPr>
    </w:p>
    <w:p w14:paraId="6B9F012D" w14:textId="3F88328D" w:rsidR="00702AB7" w:rsidRPr="00786403" w:rsidRDefault="00702AB7" w:rsidP="00786403">
      <w:pPr>
        <w:ind w:right="237"/>
        <w:jc w:val="both"/>
        <w:rPr>
          <w:sz w:val="24"/>
          <w:szCs w:val="24"/>
        </w:rPr>
      </w:pPr>
      <w:r>
        <w:rPr>
          <w:sz w:val="24"/>
          <w:szCs w:val="24"/>
        </w:rPr>
        <w:t xml:space="preserve">It is important to take from this research that leadership does not just lie with individual officers, it lies with the organisation to identify areas in which adaptiveness of leadership styles </w:t>
      </w:r>
      <w:r w:rsidR="008E758A">
        <w:rPr>
          <w:sz w:val="24"/>
          <w:szCs w:val="24"/>
        </w:rPr>
        <w:t>could be seen as</w:t>
      </w:r>
      <w:r>
        <w:rPr>
          <w:sz w:val="24"/>
          <w:szCs w:val="24"/>
        </w:rPr>
        <w:t xml:space="preserve"> imperative to the improvement </w:t>
      </w:r>
      <w:r w:rsidR="008E758A">
        <w:rPr>
          <w:sz w:val="24"/>
          <w:szCs w:val="24"/>
        </w:rPr>
        <w:t xml:space="preserve">of the organisation overall, focusing on the top down not the bottom up. </w:t>
      </w:r>
    </w:p>
    <w:p w14:paraId="4A4C593C" w14:textId="42989452" w:rsidR="00F65F5E" w:rsidRDefault="00F65F5E" w:rsidP="009D18C8">
      <w:pPr>
        <w:ind w:right="237"/>
        <w:jc w:val="both"/>
        <w:rPr>
          <w:sz w:val="24"/>
          <w:szCs w:val="24"/>
        </w:rPr>
      </w:pPr>
    </w:p>
    <w:p w14:paraId="50F08560" w14:textId="213823F7" w:rsidR="0011070D" w:rsidRDefault="00702EE2" w:rsidP="009D18C8">
      <w:pPr>
        <w:ind w:right="237"/>
        <w:jc w:val="both"/>
        <w:rPr>
          <w:sz w:val="24"/>
          <w:szCs w:val="24"/>
        </w:rPr>
      </w:pPr>
      <w:r>
        <w:rPr>
          <w:sz w:val="24"/>
          <w:szCs w:val="24"/>
        </w:rPr>
        <w:t xml:space="preserve">In conclusion, the use of adaptive </w:t>
      </w:r>
      <w:r w:rsidR="006A65B1">
        <w:rPr>
          <w:sz w:val="24"/>
          <w:szCs w:val="24"/>
        </w:rPr>
        <w:t>leadership</w:t>
      </w:r>
      <w:r>
        <w:rPr>
          <w:sz w:val="24"/>
          <w:szCs w:val="24"/>
        </w:rPr>
        <w:t xml:space="preserve"> styles in the police is crucial when dealing with critical </w:t>
      </w:r>
      <w:r w:rsidR="006A65B1">
        <w:rPr>
          <w:sz w:val="24"/>
          <w:szCs w:val="24"/>
        </w:rPr>
        <w:t xml:space="preserve">incidents and overall situations whether that be organisational or personal within response policing. </w:t>
      </w:r>
      <w:r w:rsidR="00935EA3">
        <w:rPr>
          <w:sz w:val="24"/>
          <w:szCs w:val="24"/>
        </w:rPr>
        <w:t xml:space="preserve">There is always a necessity for senior figures to adapt their leadership styles according to </w:t>
      </w:r>
      <w:r w:rsidR="00372C49">
        <w:rPr>
          <w:sz w:val="24"/>
          <w:szCs w:val="24"/>
        </w:rPr>
        <w:t>the issue or situation at hand. It is also important for officers of any rank to identify the use of different leadership styles in every situation they deal with</w:t>
      </w:r>
      <w:r w:rsidR="00724B9F">
        <w:rPr>
          <w:sz w:val="24"/>
          <w:szCs w:val="24"/>
        </w:rPr>
        <w:t xml:space="preserve">. The use of different leadership styles is crucial to the success of response </w:t>
      </w:r>
      <w:r w:rsidR="00C8269C">
        <w:rPr>
          <w:sz w:val="24"/>
          <w:szCs w:val="24"/>
        </w:rPr>
        <w:t>officers’</w:t>
      </w:r>
      <w:r w:rsidR="00724B9F">
        <w:rPr>
          <w:sz w:val="24"/>
          <w:szCs w:val="24"/>
        </w:rPr>
        <w:t xml:space="preserve"> </w:t>
      </w:r>
      <w:r w:rsidR="00C8269C">
        <w:rPr>
          <w:sz w:val="24"/>
          <w:szCs w:val="24"/>
        </w:rPr>
        <w:t>ability to deal with dynamic situations, it joins theory and practice in order for officers to distinguish which style of leadership is necessary in changing situations. It will overtime, help to build trust with</w:t>
      </w:r>
      <w:r w:rsidR="00702AB7">
        <w:rPr>
          <w:sz w:val="24"/>
          <w:szCs w:val="24"/>
        </w:rPr>
        <w:t>in the organisation and</w:t>
      </w:r>
      <w:r w:rsidR="00C8269C">
        <w:rPr>
          <w:sz w:val="24"/>
          <w:szCs w:val="24"/>
        </w:rPr>
        <w:t xml:space="preserve"> other agencies as well as trust with the public. </w:t>
      </w:r>
    </w:p>
    <w:p w14:paraId="5B26C4C4" w14:textId="70C647C3" w:rsidR="00B74809" w:rsidRDefault="00B74809" w:rsidP="009D18C8">
      <w:pPr>
        <w:ind w:right="237"/>
        <w:jc w:val="both"/>
        <w:rPr>
          <w:sz w:val="24"/>
          <w:szCs w:val="24"/>
        </w:rPr>
      </w:pPr>
    </w:p>
    <w:p w14:paraId="2BBC9CA0" w14:textId="75399926" w:rsidR="00B74809" w:rsidRDefault="003E2D80" w:rsidP="009D18C8">
      <w:pPr>
        <w:ind w:right="237"/>
        <w:jc w:val="both"/>
        <w:rPr>
          <w:sz w:val="24"/>
          <w:szCs w:val="24"/>
        </w:rPr>
      </w:pPr>
      <w:r>
        <w:rPr>
          <w:sz w:val="24"/>
          <w:szCs w:val="24"/>
        </w:rPr>
        <w:t>This essay has critically evaluated the flexibility of leadership styles within my role as a police officer, I have drawn on leadership strategies in order to manage</w:t>
      </w:r>
      <w:r w:rsidR="005236C8">
        <w:rPr>
          <w:sz w:val="24"/>
          <w:szCs w:val="24"/>
        </w:rPr>
        <w:t xml:space="preserve"> different operational situations as well as drawing inference from models used in policing as well as in </w:t>
      </w:r>
      <w:r w:rsidR="00810ADE">
        <w:rPr>
          <w:sz w:val="24"/>
          <w:szCs w:val="24"/>
        </w:rPr>
        <w:t xml:space="preserve">society. </w:t>
      </w:r>
      <w:r w:rsidR="00AD362A">
        <w:rPr>
          <w:sz w:val="24"/>
          <w:szCs w:val="24"/>
        </w:rPr>
        <w:t xml:space="preserve">It has focused on the different leadership styles and how they can be adapted by officers during investigations and highly stressful environments. </w:t>
      </w:r>
    </w:p>
    <w:p w14:paraId="655B641D" w14:textId="77777777" w:rsidR="00B74809" w:rsidRDefault="00B74809" w:rsidP="009D18C8">
      <w:pPr>
        <w:ind w:right="237"/>
        <w:jc w:val="both"/>
        <w:rPr>
          <w:sz w:val="24"/>
          <w:szCs w:val="24"/>
        </w:rPr>
      </w:pPr>
    </w:p>
    <w:p w14:paraId="4C2C3A09" w14:textId="77777777" w:rsidR="00B74809" w:rsidRDefault="00B74809" w:rsidP="009D18C8">
      <w:pPr>
        <w:ind w:right="237"/>
        <w:jc w:val="both"/>
        <w:rPr>
          <w:sz w:val="24"/>
          <w:szCs w:val="24"/>
        </w:rPr>
      </w:pPr>
    </w:p>
    <w:p w14:paraId="3FC3F963" w14:textId="77777777" w:rsidR="00F65F5E" w:rsidRDefault="00F65F5E" w:rsidP="009D18C8">
      <w:pPr>
        <w:ind w:right="237"/>
        <w:jc w:val="both"/>
        <w:rPr>
          <w:sz w:val="24"/>
          <w:szCs w:val="24"/>
        </w:rPr>
      </w:pPr>
    </w:p>
    <w:p w14:paraId="13CE6834" w14:textId="6E24AE65" w:rsidR="00F65F5E" w:rsidRDefault="00AD362A" w:rsidP="009D18C8">
      <w:pPr>
        <w:ind w:right="237"/>
        <w:jc w:val="both"/>
        <w:rPr>
          <w:sz w:val="24"/>
          <w:szCs w:val="24"/>
        </w:rPr>
      </w:pPr>
      <w:r>
        <w:rPr>
          <w:sz w:val="24"/>
          <w:szCs w:val="24"/>
        </w:rPr>
        <w:t>Word Count: 1809</w:t>
      </w:r>
    </w:p>
    <w:p w14:paraId="19A49C80" w14:textId="1BDF2981" w:rsidR="00D503CF" w:rsidRPr="00D503CF" w:rsidRDefault="00D503CF" w:rsidP="00D503CF">
      <w:pPr>
        <w:ind w:right="237"/>
        <w:jc w:val="both"/>
        <w:rPr>
          <w:sz w:val="24"/>
          <w:szCs w:val="24"/>
        </w:rPr>
      </w:pPr>
    </w:p>
    <w:p w14:paraId="6C22246A" w14:textId="5B1488CE" w:rsidR="00F34B18" w:rsidRPr="002E3A8F" w:rsidRDefault="00F34B18" w:rsidP="002E3A8F">
      <w:pPr>
        <w:ind w:right="237"/>
        <w:jc w:val="both"/>
        <w:rPr>
          <w:sz w:val="24"/>
          <w:szCs w:val="24"/>
        </w:rPr>
      </w:pPr>
    </w:p>
    <w:p w14:paraId="1AAC0824" w14:textId="0AB39BDD" w:rsidR="00E40073" w:rsidRPr="00270EEB" w:rsidRDefault="00E40073"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093DD6FD" w14:textId="77777777" w:rsidR="00F06E68" w:rsidRPr="00F06E68" w:rsidRDefault="00F06E68" w:rsidP="00F06E68">
      <w:pPr>
        <w:pStyle w:val="paragraph"/>
        <w:spacing w:before="0" w:beforeAutospacing="0" w:after="0" w:afterAutospacing="0"/>
        <w:ind w:right="105"/>
        <w:jc w:val="both"/>
        <w:textAlignment w:val="baseline"/>
        <w:rPr>
          <w:rStyle w:val="normaltextrun"/>
          <w:rFonts w:ascii="Arial" w:hAnsi="Arial" w:cs="Arial"/>
          <w:b/>
          <w:bCs/>
          <w:color w:val="000000" w:themeColor="text1"/>
        </w:rPr>
      </w:pPr>
      <w:r w:rsidRPr="00F06E68">
        <w:rPr>
          <w:rStyle w:val="normaltextrun"/>
          <w:rFonts w:ascii="Arial" w:hAnsi="Arial" w:cs="Arial"/>
          <w:b/>
          <w:bCs/>
          <w:color w:val="000000" w:themeColor="text1"/>
        </w:rPr>
        <w:t>Critically reflect upon your three-year probation:</w:t>
      </w:r>
    </w:p>
    <w:p w14:paraId="246D511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10CDE85C"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have you benefited from mentoring and coaching? </w:t>
      </w:r>
    </w:p>
    <w:p w14:paraId="4657B995" w14:textId="64682BAA"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helped you to meet personal, </w:t>
      </w:r>
      <w:r w:rsidR="0016480D" w:rsidRPr="1DD06503">
        <w:rPr>
          <w:rStyle w:val="normaltextrun"/>
          <w:rFonts w:ascii="Arial" w:hAnsi="Arial" w:cs="Arial"/>
          <w:color w:val="000000" w:themeColor="text1"/>
        </w:rPr>
        <w:t>professional,</w:t>
      </w:r>
      <w:r w:rsidRPr="1DD06503">
        <w:rPr>
          <w:rStyle w:val="normaltextrun"/>
          <w:rFonts w:ascii="Arial" w:hAnsi="Arial" w:cs="Arial"/>
          <w:color w:val="000000" w:themeColor="text1"/>
        </w:rPr>
        <w:t xml:space="preserve"> and organisational goals?</w:t>
      </w:r>
    </w:p>
    <w:p w14:paraId="2E7770C2"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aided you to learn, develop and perform in the workplace?</w:t>
      </w:r>
    </w:p>
    <w:p w14:paraId="372D7DF8"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7467579"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Consider relevant coaching and mentoring definitions along with current coaching and mentoring theories used in policing.</w:t>
      </w:r>
    </w:p>
    <w:p w14:paraId="15158FC1" w14:textId="77777777" w:rsidR="00F06E68" w:rsidRDefault="00F06E68" w:rsidP="00F06E68">
      <w:pPr>
        <w:pStyle w:val="paragraph"/>
        <w:spacing w:before="0" w:beforeAutospacing="0" w:after="0" w:afterAutospacing="0"/>
        <w:ind w:right="105"/>
        <w:jc w:val="both"/>
        <w:rPr>
          <w:rStyle w:val="normaltextrun"/>
          <w:rFonts w:ascii="Arial" w:hAnsi="Arial" w:cs="Arial"/>
          <w:i/>
          <w:iCs/>
          <w:color w:val="000000" w:themeColor="text1"/>
        </w:rPr>
      </w:pPr>
    </w:p>
    <w:p w14:paraId="7738AF0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54A0CB62" w14:textId="77777777" w:rsidR="00F06E68" w:rsidRDefault="00F06E68" w:rsidP="00F06E68">
      <w:pPr>
        <w:pStyle w:val="paragraph"/>
        <w:spacing w:before="0" w:beforeAutospacing="0" w:after="0" w:afterAutospacing="0"/>
        <w:ind w:right="105"/>
        <w:jc w:val="both"/>
        <w:rPr>
          <w:rStyle w:val="normaltextrun"/>
          <w:rFonts w:ascii="Arial" w:hAnsi="Arial" w:cs="Arial"/>
          <w:color w:val="000000" w:themeColor="text1"/>
        </w:rPr>
      </w:pPr>
    </w:p>
    <w:p w14:paraId="37A74F09"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0A43AEA8" w:rsidR="00025650" w:rsidRDefault="00B00340" w:rsidP="00340E9A">
      <w:pPr>
        <w:ind w:right="237"/>
        <w:jc w:val="both"/>
        <w:rPr>
          <w:sz w:val="24"/>
          <w:szCs w:val="24"/>
        </w:rPr>
      </w:pPr>
      <w:r>
        <w:rPr>
          <w:sz w:val="24"/>
          <w:szCs w:val="24"/>
        </w:rPr>
        <w:t xml:space="preserve">As I come to the end of my three years of probation, I look to reflect on the experiences of the job and what </w:t>
      </w:r>
      <w:r w:rsidR="00F80016">
        <w:rPr>
          <w:sz w:val="24"/>
          <w:szCs w:val="24"/>
        </w:rPr>
        <w:t>I have</w:t>
      </w:r>
      <w:r>
        <w:rPr>
          <w:sz w:val="24"/>
          <w:szCs w:val="24"/>
        </w:rPr>
        <w:t xml:space="preserve"> learnt since I came out on response in September 2023</w:t>
      </w:r>
      <w:r w:rsidR="00BE552E">
        <w:rPr>
          <w:sz w:val="24"/>
          <w:szCs w:val="24"/>
        </w:rPr>
        <w:t xml:space="preserve">. The job itself has changed rapidly throughout the three years, from </w:t>
      </w:r>
      <w:r w:rsidR="003368E8">
        <w:rPr>
          <w:sz w:val="24"/>
          <w:szCs w:val="24"/>
        </w:rPr>
        <w:t xml:space="preserve">tutorship, to independent patrol to being an officer with some experience. </w:t>
      </w:r>
    </w:p>
    <w:p w14:paraId="6151B618" w14:textId="77777777" w:rsidR="001102F4" w:rsidRDefault="001102F4" w:rsidP="00340E9A">
      <w:pPr>
        <w:ind w:right="237"/>
        <w:jc w:val="both"/>
        <w:rPr>
          <w:sz w:val="24"/>
          <w:szCs w:val="24"/>
        </w:rPr>
      </w:pPr>
    </w:p>
    <w:p w14:paraId="483A5493" w14:textId="7B17EB9C" w:rsidR="004C7A14" w:rsidRPr="004C7A14" w:rsidRDefault="001102F4" w:rsidP="004C7A14">
      <w:pPr>
        <w:ind w:right="237"/>
        <w:jc w:val="both"/>
        <w:rPr>
          <w:sz w:val="24"/>
          <w:szCs w:val="24"/>
        </w:rPr>
      </w:pPr>
      <w:r>
        <w:rPr>
          <w:sz w:val="24"/>
          <w:szCs w:val="24"/>
        </w:rPr>
        <w:t xml:space="preserve">My </w:t>
      </w:r>
      <w:r w:rsidR="003B0FC6">
        <w:rPr>
          <w:sz w:val="24"/>
          <w:szCs w:val="24"/>
        </w:rPr>
        <w:t>three-year</w:t>
      </w:r>
      <w:r>
        <w:rPr>
          <w:sz w:val="24"/>
          <w:szCs w:val="24"/>
        </w:rPr>
        <w:t xml:space="preserve"> probation began with a </w:t>
      </w:r>
      <w:r w:rsidR="00703882">
        <w:rPr>
          <w:sz w:val="24"/>
          <w:szCs w:val="24"/>
        </w:rPr>
        <w:t>ten-week</w:t>
      </w:r>
      <w:r>
        <w:rPr>
          <w:sz w:val="24"/>
          <w:szCs w:val="24"/>
        </w:rPr>
        <w:t xml:space="preserve"> tutorship period in which I was trained by a senior officer and guided into how the job works and what is required of me as an officer.</w:t>
      </w:r>
      <w:r w:rsidR="005015AF">
        <w:rPr>
          <w:sz w:val="24"/>
          <w:szCs w:val="24"/>
        </w:rPr>
        <w:t xml:space="preserve"> This stage</w:t>
      </w:r>
      <w:r w:rsidR="003B0FC6">
        <w:rPr>
          <w:sz w:val="24"/>
          <w:szCs w:val="24"/>
        </w:rPr>
        <w:t xml:space="preserve"> would be categorised as tutorship or mentorship. A mentor </w:t>
      </w:r>
      <w:r w:rsidR="00703882">
        <w:rPr>
          <w:sz w:val="24"/>
          <w:szCs w:val="24"/>
        </w:rPr>
        <w:t>is someone who will ‘</w:t>
      </w:r>
      <w:r w:rsidR="00DE44F2">
        <w:rPr>
          <w:sz w:val="24"/>
          <w:szCs w:val="24"/>
        </w:rPr>
        <w:t xml:space="preserve">educate, </w:t>
      </w:r>
      <w:r w:rsidR="0016480D">
        <w:rPr>
          <w:sz w:val="24"/>
          <w:szCs w:val="24"/>
        </w:rPr>
        <w:t>evaluate,</w:t>
      </w:r>
      <w:r w:rsidR="00DE44F2">
        <w:rPr>
          <w:sz w:val="24"/>
          <w:szCs w:val="24"/>
        </w:rPr>
        <w:t xml:space="preserve"> and challenge their students’ </w:t>
      </w:r>
      <w:r w:rsidR="00085EE1">
        <w:rPr>
          <w:sz w:val="24"/>
          <w:szCs w:val="24"/>
        </w:rPr>
        <w:t xml:space="preserve">tutors use this as a way of applying an </w:t>
      </w:r>
      <w:r w:rsidR="004C7A14">
        <w:rPr>
          <w:sz w:val="24"/>
          <w:szCs w:val="24"/>
        </w:rPr>
        <w:t>officer’s</w:t>
      </w:r>
      <w:r w:rsidR="00085EE1">
        <w:rPr>
          <w:sz w:val="24"/>
          <w:szCs w:val="24"/>
        </w:rPr>
        <w:t xml:space="preserve"> academic knowledge and transferring it into practicable skills they can use whilst out on patrol. </w:t>
      </w:r>
      <w:r w:rsidR="004C7A14" w:rsidRPr="004C7A14">
        <w:rPr>
          <w:sz w:val="24"/>
          <w:szCs w:val="24"/>
        </w:rPr>
        <w:t>(Art of Mentoring, 2015)</w:t>
      </w:r>
    </w:p>
    <w:p w14:paraId="6AF7684E" w14:textId="00CB573C" w:rsidR="001102F4" w:rsidRDefault="001102F4" w:rsidP="00340E9A">
      <w:pPr>
        <w:ind w:right="237"/>
        <w:jc w:val="both"/>
        <w:rPr>
          <w:sz w:val="24"/>
          <w:szCs w:val="24"/>
        </w:rPr>
      </w:pPr>
    </w:p>
    <w:p w14:paraId="1F822E4F" w14:textId="3E79BAF0" w:rsidR="00CF0A71" w:rsidRDefault="00D20E5A" w:rsidP="00340E9A">
      <w:pPr>
        <w:ind w:right="237"/>
        <w:jc w:val="both"/>
        <w:rPr>
          <w:sz w:val="24"/>
          <w:szCs w:val="24"/>
        </w:rPr>
      </w:pPr>
      <w:r>
        <w:rPr>
          <w:sz w:val="24"/>
          <w:szCs w:val="24"/>
        </w:rPr>
        <w:t xml:space="preserve">The initial tutorship will always be </w:t>
      </w:r>
      <w:r w:rsidR="0016480D">
        <w:rPr>
          <w:sz w:val="24"/>
          <w:szCs w:val="24"/>
        </w:rPr>
        <w:t>conducted</w:t>
      </w:r>
      <w:r>
        <w:rPr>
          <w:sz w:val="24"/>
          <w:szCs w:val="24"/>
        </w:rPr>
        <w:t xml:space="preserve"> by an officer at the same rank of the </w:t>
      </w:r>
      <w:r w:rsidR="00446507">
        <w:rPr>
          <w:sz w:val="24"/>
          <w:szCs w:val="24"/>
        </w:rPr>
        <w:t xml:space="preserve">probationer as the rank of the officer is not applicable in terms of being able to mentor another. </w:t>
      </w:r>
      <w:r w:rsidR="00BF6279">
        <w:rPr>
          <w:sz w:val="24"/>
          <w:szCs w:val="24"/>
        </w:rPr>
        <w:t xml:space="preserve">It is used so that an officer with experience is able to teach those who are new to the role. It gives the office a full insight into what the job entails and what is asked of us as response officers. (Art of Mentoring, 2015) </w:t>
      </w:r>
    </w:p>
    <w:p w14:paraId="70692A4C" w14:textId="77777777" w:rsidR="005E742A" w:rsidRDefault="005E742A" w:rsidP="00340E9A">
      <w:pPr>
        <w:ind w:right="237"/>
        <w:jc w:val="both"/>
        <w:rPr>
          <w:sz w:val="24"/>
          <w:szCs w:val="24"/>
        </w:rPr>
      </w:pPr>
    </w:p>
    <w:p w14:paraId="386F49AA" w14:textId="77777777" w:rsidR="00B429D9" w:rsidRPr="00B429D9" w:rsidRDefault="005E742A" w:rsidP="00B429D9">
      <w:pPr>
        <w:ind w:right="237"/>
        <w:jc w:val="both"/>
        <w:rPr>
          <w:sz w:val="24"/>
          <w:szCs w:val="24"/>
        </w:rPr>
      </w:pPr>
      <w:r>
        <w:rPr>
          <w:sz w:val="24"/>
          <w:szCs w:val="24"/>
        </w:rPr>
        <w:t xml:space="preserve">Some forces also use the reverse mentoring scheme. The College of Policing defines this as </w:t>
      </w:r>
      <w:r w:rsidR="00AB47B5">
        <w:rPr>
          <w:sz w:val="24"/>
          <w:szCs w:val="24"/>
        </w:rPr>
        <w:t xml:space="preserve">‘policing professionals who are trained as mentors are matched with senior leader who will act as their student’ </w:t>
      </w:r>
      <w:r w:rsidR="00635A93">
        <w:rPr>
          <w:sz w:val="24"/>
          <w:szCs w:val="24"/>
        </w:rPr>
        <w:t xml:space="preserve">it increases the visibility and engagement of senior officers and helps those not on the frontline everyday understand the current issues surrounding the police. </w:t>
      </w:r>
      <w:r w:rsidR="00B429D9" w:rsidRPr="00B429D9">
        <w:rPr>
          <w:sz w:val="24"/>
          <w:szCs w:val="24"/>
        </w:rPr>
        <w:t>(College of Policing, 2023)</w:t>
      </w:r>
    </w:p>
    <w:p w14:paraId="4AA7B86A" w14:textId="2069DB99" w:rsidR="005E742A" w:rsidRDefault="005E742A" w:rsidP="00340E9A">
      <w:pPr>
        <w:ind w:right="237"/>
        <w:jc w:val="both"/>
        <w:rPr>
          <w:sz w:val="24"/>
          <w:szCs w:val="24"/>
        </w:rPr>
      </w:pPr>
    </w:p>
    <w:p w14:paraId="72628860" w14:textId="71267A9A" w:rsidR="00B429D9" w:rsidRDefault="00B429D9" w:rsidP="00340E9A">
      <w:pPr>
        <w:ind w:right="237"/>
        <w:jc w:val="both"/>
        <w:rPr>
          <w:sz w:val="24"/>
          <w:szCs w:val="24"/>
        </w:rPr>
      </w:pPr>
      <w:r>
        <w:rPr>
          <w:sz w:val="24"/>
          <w:szCs w:val="24"/>
        </w:rPr>
        <w:t xml:space="preserve">There have been a number of occasions throughout my three-year probation where officers from other departments or of higher ranking, have joined response for a shift to better understand what is going on, on the ground. </w:t>
      </w:r>
      <w:r w:rsidR="00F80016">
        <w:rPr>
          <w:sz w:val="24"/>
          <w:szCs w:val="24"/>
        </w:rPr>
        <w:t>It</w:t>
      </w:r>
      <w:r>
        <w:rPr>
          <w:sz w:val="24"/>
          <w:szCs w:val="24"/>
        </w:rPr>
        <w:t xml:space="preserve"> helps officers air concerns </w:t>
      </w:r>
      <w:r>
        <w:rPr>
          <w:sz w:val="24"/>
          <w:szCs w:val="24"/>
        </w:rPr>
        <w:lastRenderedPageBreak/>
        <w:t xml:space="preserve">or frustrations but also discuss ways in which changes could be made that not only benefit response officers but other departments as well. </w:t>
      </w:r>
      <w:r w:rsidR="001F26D7">
        <w:rPr>
          <w:sz w:val="24"/>
          <w:szCs w:val="24"/>
        </w:rPr>
        <w:t xml:space="preserve">My mentor during my tutorship had over 10 years of experience and he used that knowledge and experience to </w:t>
      </w:r>
      <w:r w:rsidR="005B49F8">
        <w:rPr>
          <w:sz w:val="24"/>
          <w:szCs w:val="24"/>
        </w:rPr>
        <w:t>explain how situations are handled, he showed me how we implement the policies and guidelines for certain incidents such as domestic incidents, missing people, anti-social behaviour, etc. This allowed me to transfer the academic side of policing and turn it into practi</w:t>
      </w:r>
      <w:r w:rsidR="00896048">
        <w:rPr>
          <w:sz w:val="24"/>
          <w:szCs w:val="24"/>
        </w:rPr>
        <w:t xml:space="preserve">cal work. </w:t>
      </w:r>
    </w:p>
    <w:p w14:paraId="44486ADB" w14:textId="77777777" w:rsidR="00B16663" w:rsidRDefault="00B16663" w:rsidP="00340E9A">
      <w:pPr>
        <w:ind w:right="237"/>
        <w:jc w:val="both"/>
        <w:rPr>
          <w:sz w:val="24"/>
          <w:szCs w:val="24"/>
        </w:rPr>
      </w:pPr>
    </w:p>
    <w:p w14:paraId="4A7FFFA9" w14:textId="3648CB39" w:rsidR="004C41C2" w:rsidRDefault="00B16663" w:rsidP="004C41C2">
      <w:pPr>
        <w:ind w:right="237"/>
        <w:jc w:val="both"/>
        <w:rPr>
          <w:sz w:val="24"/>
          <w:szCs w:val="24"/>
        </w:rPr>
      </w:pPr>
      <w:r>
        <w:rPr>
          <w:sz w:val="24"/>
          <w:szCs w:val="24"/>
        </w:rPr>
        <w:t xml:space="preserve">Tutorship or mentorship is crucial when </w:t>
      </w:r>
      <w:r w:rsidR="002C3A95">
        <w:rPr>
          <w:sz w:val="24"/>
          <w:szCs w:val="24"/>
        </w:rPr>
        <w:t xml:space="preserve">learning the role of a police officer on response. Officers receive 26 weeks of theory and academic training but are not shown how to be and act as an officer within their specified roles. </w:t>
      </w:r>
      <w:r w:rsidR="00DD488B">
        <w:rPr>
          <w:sz w:val="24"/>
          <w:szCs w:val="24"/>
        </w:rPr>
        <w:t xml:space="preserve">Tutorship was beneficial to me as it built a foundation of what an officer should look like and the standards we should live up to everyday. </w:t>
      </w:r>
      <w:r w:rsidR="008026E2">
        <w:rPr>
          <w:sz w:val="24"/>
          <w:szCs w:val="24"/>
        </w:rPr>
        <w:t>I</w:t>
      </w:r>
      <w:r w:rsidR="008615DD">
        <w:rPr>
          <w:sz w:val="24"/>
          <w:szCs w:val="24"/>
        </w:rPr>
        <w:t>t</w:t>
      </w:r>
      <w:r w:rsidR="008026E2">
        <w:rPr>
          <w:sz w:val="24"/>
          <w:szCs w:val="24"/>
        </w:rPr>
        <w:t xml:space="preserve"> taught me the necessity of why we use certain powers and how important force policies </w:t>
      </w:r>
      <w:r w:rsidR="00175736">
        <w:rPr>
          <w:sz w:val="24"/>
          <w:szCs w:val="24"/>
        </w:rPr>
        <w:t xml:space="preserve">are such as the code of ethics. Taking accountability for </w:t>
      </w:r>
      <w:r w:rsidR="004C41C2">
        <w:rPr>
          <w:sz w:val="24"/>
          <w:szCs w:val="24"/>
        </w:rPr>
        <w:t>one’s</w:t>
      </w:r>
      <w:r w:rsidR="00175736">
        <w:rPr>
          <w:sz w:val="24"/>
          <w:szCs w:val="24"/>
        </w:rPr>
        <w:t xml:space="preserve"> actions, being honest with ourselves and the public as well as maintaining a level of professionalism </w:t>
      </w:r>
      <w:r w:rsidR="002558C4">
        <w:rPr>
          <w:sz w:val="24"/>
          <w:szCs w:val="24"/>
        </w:rPr>
        <w:t xml:space="preserve">and integrity. </w:t>
      </w:r>
      <w:r w:rsidR="004C41C2" w:rsidRPr="004C41C2">
        <w:rPr>
          <w:sz w:val="24"/>
          <w:szCs w:val="24"/>
        </w:rPr>
        <w:t>(College of Policing, 2024)</w:t>
      </w:r>
    </w:p>
    <w:p w14:paraId="1C82CD4B" w14:textId="77777777" w:rsidR="0099040F" w:rsidRDefault="0099040F" w:rsidP="004C41C2">
      <w:pPr>
        <w:ind w:right="237"/>
        <w:jc w:val="both"/>
        <w:rPr>
          <w:sz w:val="24"/>
          <w:szCs w:val="24"/>
        </w:rPr>
      </w:pPr>
    </w:p>
    <w:p w14:paraId="6A7E76CE" w14:textId="69DB979E" w:rsidR="00F5711B" w:rsidRDefault="0099040F" w:rsidP="00543E79">
      <w:pPr>
        <w:ind w:right="237"/>
        <w:jc w:val="both"/>
        <w:rPr>
          <w:sz w:val="24"/>
          <w:szCs w:val="24"/>
        </w:rPr>
      </w:pPr>
      <w:r>
        <w:rPr>
          <w:sz w:val="24"/>
          <w:szCs w:val="24"/>
        </w:rPr>
        <w:t>There are many theories and models used in terms of mentoring and coaching.</w:t>
      </w:r>
      <w:r w:rsidR="00DB0342">
        <w:rPr>
          <w:sz w:val="24"/>
          <w:szCs w:val="24"/>
        </w:rPr>
        <w:t xml:space="preserve"> Coaching is defined by the Blue Light Academy as ‘developing a person’s skills and knowledge so that their job performance improves.’ </w:t>
      </w:r>
      <w:r w:rsidR="00726FA8">
        <w:rPr>
          <w:sz w:val="24"/>
          <w:szCs w:val="24"/>
        </w:rPr>
        <w:t>(CIPD, 2019)</w:t>
      </w:r>
    </w:p>
    <w:p w14:paraId="005327E3" w14:textId="77777777" w:rsidR="00F5711B" w:rsidRDefault="00F5711B" w:rsidP="00543E79">
      <w:pPr>
        <w:ind w:right="237"/>
        <w:jc w:val="both"/>
        <w:rPr>
          <w:sz w:val="24"/>
          <w:szCs w:val="24"/>
        </w:rPr>
      </w:pPr>
    </w:p>
    <w:p w14:paraId="67D8EBA6" w14:textId="58CD4E6D" w:rsidR="00543E79" w:rsidRPr="00543E79" w:rsidRDefault="0099040F" w:rsidP="00543E79">
      <w:pPr>
        <w:ind w:right="237"/>
        <w:jc w:val="both"/>
        <w:rPr>
          <w:sz w:val="24"/>
          <w:szCs w:val="24"/>
        </w:rPr>
      </w:pPr>
      <w:r>
        <w:rPr>
          <w:sz w:val="24"/>
          <w:szCs w:val="24"/>
        </w:rPr>
        <w:t xml:space="preserve"> A popular model in which could be used by officers when it comes to training</w:t>
      </w:r>
      <w:r w:rsidR="00E0530C">
        <w:rPr>
          <w:sz w:val="24"/>
          <w:szCs w:val="24"/>
        </w:rPr>
        <w:t xml:space="preserve"> and development</w:t>
      </w:r>
      <w:r>
        <w:rPr>
          <w:sz w:val="24"/>
          <w:szCs w:val="24"/>
        </w:rPr>
        <w:t xml:space="preserve"> is the GROW model. GROW is an acr</w:t>
      </w:r>
      <w:r w:rsidR="006E36E0">
        <w:rPr>
          <w:sz w:val="24"/>
          <w:szCs w:val="24"/>
        </w:rPr>
        <w:t xml:space="preserve">onym for goal, reality, </w:t>
      </w:r>
      <w:r w:rsidR="0016480D">
        <w:rPr>
          <w:sz w:val="24"/>
          <w:szCs w:val="24"/>
        </w:rPr>
        <w:t>options,</w:t>
      </w:r>
      <w:r w:rsidR="006E36E0">
        <w:rPr>
          <w:sz w:val="24"/>
          <w:szCs w:val="24"/>
        </w:rPr>
        <w:t xml:space="preserve"> and way forward. The model was developed</w:t>
      </w:r>
      <w:r w:rsidR="00F22A8F">
        <w:rPr>
          <w:sz w:val="24"/>
          <w:szCs w:val="24"/>
        </w:rPr>
        <w:t xml:space="preserve"> by Sir John Whitmore in 1980</w:t>
      </w:r>
      <w:r w:rsidR="006059AA">
        <w:rPr>
          <w:sz w:val="24"/>
          <w:szCs w:val="24"/>
        </w:rPr>
        <w:t xml:space="preserve"> and has been used </w:t>
      </w:r>
      <w:r w:rsidR="003B761D">
        <w:rPr>
          <w:sz w:val="24"/>
          <w:szCs w:val="24"/>
        </w:rPr>
        <w:t xml:space="preserve">by many for years. The model allows people being mentored to set goals or aspirations at the start of their mentorship whilst dealing with situations and obstacles they may be faced with during this time. It gets mentees to look for strengths and resources to help them as well as being able to take accountability for their actions. </w:t>
      </w:r>
      <w:r w:rsidR="00543E79" w:rsidRPr="00543E79">
        <w:rPr>
          <w:sz w:val="24"/>
          <w:szCs w:val="24"/>
        </w:rPr>
        <w:t>(Miller, 2020)</w:t>
      </w:r>
    </w:p>
    <w:p w14:paraId="67DCEBFF" w14:textId="07D528A8" w:rsidR="0099040F" w:rsidRDefault="0099040F" w:rsidP="004C41C2">
      <w:pPr>
        <w:ind w:right="237"/>
        <w:jc w:val="both"/>
        <w:rPr>
          <w:sz w:val="24"/>
          <w:szCs w:val="24"/>
        </w:rPr>
      </w:pPr>
    </w:p>
    <w:p w14:paraId="4709863A" w14:textId="4471DD45" w:rsidR="00543E79" w:rsidRDefault="00543E79" w:rsidP="004C41C2">
      <w:pPr>
        <w:ind w:right="237"/>
        <w:jc w:val="both"/>
        <w:rPr>
          <w:sz w:val="24"/>
          <w:szCs w:val="24"/>
        </w:rPr>
      </w:pPr>
      <w:r>
        <w:rPr>
          <w:sz w:val="24"/>
          <w:szCs w:val="24"/>
        </w:rPr>
        <w:t xml:space="preserve">This type of model is used subconsciously within the police and is something I feel was used whilst I was in tutorship. Part of said tutorship is for officers to give themselves feedback on situations </w:t>
      </w:r>
      <w:r w:rsidR="00F80016">
        <w:rPr>
          <w:sz w:val="24"/>
          <w:szCs w:val="24"/>
        </w:rPr>
        <w:t>they have</w:t>
      </w:r>
      <w:r>
        <w:rPr>
          <w:sz w:val="24"/>
          <w:szCs w:val="24"/>
        </w:rPr>
        <w:t xml:space="preserve"> dealt with, discussing what went well and what could be improved. The mentor/tutor would then add their own </w:t>
      </w:r>
      <w:r w:rsidR="007F2907">
        <w:rPr>
          <w:sz w:val="24"/>
          <w:szCs w:val="24"/>
        </w:rPr>
        <w:t>feedback,</w:t>
      </w:r>
      <w:r>
        <w:rPr>
          <w:sz w:val="24"/>
          <w:szCs w:val="24"/>
        </w:rPr>
        <w:t xml:space="preserve"> and it could then be used to </w:t>
      </w:r>
      <w:r w:rsidR="00416004">
        <w:rPr>
          <w:sz w:val="24"/>
          <w:szCs w:val="24"/>
        </w:rPr>
        <w:t xml:space="preserve">develop the </w:t>
      </w:r>
      <w:r w:rsidR="00117133">
        <w:rPr>
          <w:sz w:val="24"/>
          <w:szCs w:val="24"/>
        </w:rPr>
        <w:t>officers’</w:t>
      </w:r>
      <w:r w:rsidR="00416004">
        <w:rPr>
          <w:sz w:val="24"/>
          <w:szCs w:val="24"/>
        </w:rPr>
        <w:t xml:space="preserve"> skills for further incidents. </w:t>
      </w:r>
      <w:r w:rsidR="007F2907">
        <w:rPr>
          <w:sz w:val="24"/>
          <w:szCs w:val="24"/>
        </w:rPr>
        <w:t xml:space="preserve">On reflection, this model was used during my tutorship where my initial contact with my tutor was to set out goals of what I wanted/needed to achieve during the first 10 weeks. </w:t>
      </w:r>
      <w:r w:rsidR="00117133">
        <w:rPr>
          <w:sz w:val="24"/>
          <w:szCs w:val="24"/>
        </w:rPr>
        <w:t xml:space="preserve">My tutor and I would then break these goals down into what could be achieved within the time frame and what I could continue to develop out of tutorship. </w:t>
      </w:r>
    </w:p>
    <w:p w14:paraId="567E0BA2" w14:textId="77777777" w:rsidR="00117133" w:rsidRDefault="00117133" w:rsidP="004C41C2">
      <w:pPr>
        <w:ind w:right="237"/>
        <w:jc w:val="both"/>
        <w:rPr>
          <w:sz w:val="24"/>
          <w:szCs w:val="24"/>
        </w:rPr>
      </w:pPr>
    </w:p>
    <w:p w14:paraId="25A7C46A" w14:textId="14822880" w:rsidR="00117133" w:rsidRDefault="00117133" w:rsidP="004C41C2">
      <w:pPr>
        <w:ind w:right="237"/>
        <w:jc w:val="both"/>
        <w:rPr>
          <w:sz w:val="24"/>
          <w:szCs w:val="24"/>
        </w:rPr>
      </w:pPr>
      <w:r>
        <w:rPr>
          <w:sz w:val="24"/>
          <w:szCs w:val="24"/>
        </w:rPr>
        <w:t xml:space="preserve">By completing the feedback </w:t>
      </w:r>
      <w:r w:rsidR="001D647F">
        <w:rPr>
          <w:sz w:val="24"/>
          <w:szCs w:val="24"/>
        </w:rPr>
        <w:t xml:space="preserve">every set, it would allow me to look back at the work I had done, the situations I had dealt with and how they were </w:t>
      </w:r>
      <w:r w:rsidR="00F80016">
        <w:rPr>
          <w:sz w:val="24"/>
          <w:szCs w:val="24"/>
        </w:rPr>
        <w:t>dealt</w:t>
      </w:r>
      <w:r w:rsidR="001D647F">
        <w:rPr>
          <w:sz w:val="24"/>
          <w:szCs w:val="24"/>
        </w:rPr>
        <w:t xml:space="preserve">. It would allow me to reflect on the areas in which I did well and what needed improvement, meaning I could take accountability for any mistakes and learn from these when dealing with future incidents. </w:t>
      </w:r>
    </w:p>
    <w:p w14:paraId="76D445CB" w14:textId="77777777" w:rsidR="002D5895" w:rsidRDefault="002D5895" w:rsidP="004C41C2">
      <w:pPr>
        <w:ind w:right="237"/>
        <w:jc w:val="both"/>
        <w:rPr>
          <w:sz w:val="24"/>
          <w:szCs w:val="24"/>
        </w:rPr>
      </w:pPr>
    </w:p>
    <w:p w14:paraId="299C57CA" w14:textId="4CAC5D9A" w:rsidR="005333B7" w:rsidRDefault="002D5895" w:rsidP="005333B7">
      <w:pPr>
        <w:ind w:right="237"/>
        <w:jc w:val="both"/>
        <w:rPr>
          <w:sz w:val="24"/>
          <w:szCs w:val="24"/>
        </w:rPr>
      </w:pPr>
      <w:r>
        <w:rPr>
          <w:sz w:val="24"/>
          <w:szCs w:val="24"/>
        </w:rPr>
        <w:t xml:space="preserve">Furthermore, officers continue to rely on training models outside of tutorship. One model that is </w:t>
      </w:r>
      <w:r w:rsidR="00CF2F30">
        <w:rPr>
          <w:sz w:val="24"/>
          <w:szCs w:val="24"/>
        </w:rPr>
        <w:t>used by many is ‘Kolb’s Learning Styles’</w:t>
      </w:r>
      <w:r w:rsidR="00EB72D1">
        <w:rPr>
          <w:sz w:val="24"/>
          <w:szCs w:val="24"/>
        </w:rPr>
        <w:t xml:space="preserve"> the model was developed by David Kolb in the 1970’s and it </w:t>
      </w:r>
      <w:r w:rsidR="00B7352D">
        <w:rPr>
          <w:sz w:val="24"/>
          <w:szCs w:val="24"/>
        </w:rPr>
        <w:t xml:space="preserve">discusses how ‘people learn best when they go </w:t>
      </w:r>
      <w:r w:rsidR="00B7352D">
        <w:rPr>
          <w:sz w:val="24"/>
          <w:szCs w:val="24"/>
        </w:rPr>
        <w:lastRenderedPageBreak/>
        <w:t xml:space="preserve">through four stages </w:t>
      </w:r>
      <w:r w:rsidR="00BA6F72">
        <w:rPr>
          <w:sz w:val="24"/>
          <w:szCs w:val="24"/>
        </w:rPr>
        <w:t xml:space="preserve">in a cycle’ those stages </w:t>
      </w:r>
      <w:r w:rsidR="005333B7">
        <w:rPr>
          <w:sz w:val="24"/>
          <w:szCs w:val="24"/>
        </w:rPr>
        <w:t>include</w:t>
      </w:r>
      <w:r w:rsidR="00BA6F72">
        <w:rPr>
          <w:sz w:val="24"/>
          <w:szCs w:val="24"/>
        </w:rPr>
        <w:t xml:space="preserve"> experience, reflection, thinking and action. </w:t>
      </w:r>
      <w:r w:rsidR="005333B7" w:rsidRPr="005333B7">
        <w:rPr>
          <w:sz w:val="24"/>
          <w:szCs w:val="24"/>
        </w:rPr>
        <w:t>(Ketkin, 2025)</w:t>
      </w:r>
      <w:r w:rsidR="003824B6">
        <w:rPr>
          <w:sz w:val="24"/>
          <w:szCs w:val="24"/>
        </w:rPr>
        <w:t xml:space="preserve"> this could be </w:t>
      </w:r>
      <w:r w:rsidR="00C250ED">
        <w:rPr>
          <w:sz w:val="24"/>
          <w:szCs w:val="24"/>
        </w:rPr>
        <w:t>intricately linked</w:t>
      </w:r>
      <w:r w:rsidR="003824B6">
        <w:rPr>
          <w:sz w:val="24"/>
          <w:szCs w:val="24"/>
        </w:rPr>
        <w:t xml:space="preserve"> with how officers use and revert back to the National Decision Model. </w:t>
      </w:r>
    </w:p>
    <w:p w14:paraId="54BAC6EA" w14:textId="77777777" w:rsidR="00C24C69" w:rsidRPr="00C24C69" w:rsidRDefault="004B3655" w:rsidP="00C24C69">
      <w:pPr>
        <w:ind w:right="237"/>
        <w:jc w:val="both"/>
        <w:rPr>
          <w:sz w:val="24"/>
          <w:szCs w:val="24"/>
        </w:rPr>
      </w:pPr>
      <w:r>
        <w:rPr>
          <w:sz w:val="24"/>
          <w:szCs w:val="24"/>
        </w:rPr>
        <w:t xml:space="preserve">The national decision model </w:t>
      </w:r>
      <w:r w:rsidR="00E60C73">
        <w:rPr>
          <w:sz w:val="24"/>
          <w:szCs w:val="24"/>
        </w:rPr>
        <w:t xml:space="preserve">(NDM) </w:t>
      </w:r>
      <w:r>
        <w:rPr>
          <w:sz w:val="24"/>
          <w:szCs w:val="24"/>
        </w:rPr>
        <w:t xml:space="preserve">is used by officers and police staff </w:t>
      </w:r>
      <w:r w:rsidR="001053C4">
        <w:rPr>
          <w:sz w:val="24"/>
          <w:szCs w:val="24"/>
        </w:rPr>
        <w:t xml:space="preserve">every day. It can be applied to incident or planned operations and can be used by any individual or team in both an operational and non-operational role. </w:t>
      </w:r>
      <w:r w:rsidR="00E60C73">
        <w:rPr>
          <w:sz w:val="24"/>
          <w:szCs w:val="24"/>
        </w:rPr>
        <w:t xml:space="preserve">The NDM is split into six key elements, shown below. </w:t>
      </w:r>
      <w:r w:rsidR="00C24C69" w:rsidRPr="00C24C69">
        <w:rPr>
          <w:sz w:val="24"/>
          <w:szCs w:val="24"/>
        </w:rPr>
        <w:t>(College Of Policing, 2013)</w:t>
      </w:r>
    </w:p>
    <w:p w14:paraId="6BDE77BA" w14:textId="1C6DDADF" w:rsidR="002D5895" w:rsidRPr="004C41C2" w:rsidRDefault="002D5895" w:rsidP="004C41C2">
      <w:pPr>
        <w:ind w:right="237"/>
        <w:jc w:val="both"/>
        <w:rPr>
          <w:sz w:val="24"/>
          <w:szCs w:val="24"/>
        </w:rPr>
      </w:pPr>
    </w:p>
    <w:p w14:paraId="6BC7ED00" w14:textId="2B7FCD63" w:rsidR="00B16663" w:rsidRPr="00270EEB" w:rsidRDefault="00B16663"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25E843AF" w:rsidR="00025650" w:rsidRPr="00270EEB" w:rsidRDefault="005A7D48" w:rsidP="00340E9A">
      <w:pPr>
        <w:ind w:right="237"/>
        <w:jc w:val="both"/>
        <w:rPr>
          <w:sz w:val="24"/>
          <w:szCs w:val="24"/>
        </w:rPr>
      </w:pPr>
      <w:r w:rsidRPr="005A7D48">
        <w:rPr>
          <w:noProof/>
          <w:sz w:val="24"/>
          <w:szCs w:val="24"/>
        </w:rPr>
        <w:drawing>
          <wp:anchor distT="0" distB="0" distL="114300" distR="114300" simplePos="0" relativeHeight="251658240" behindDoc="1" locked="0" layoutInCell="1" allowOverlap="1" wp14:anchorId="02C3590E" wp14:editId="3ED9F6BD">
            <wp:simplePos x="0" y="0"/>
            <wp:positionH relativeFrom="column">
              <wp:posOffset>800100</wp:posOffset>
            </wp:positionH>
            <wp:positionV relativeFrom="paragraph">
              <wp:posOffset>11430</wp:posOffset>
            </wp:positionV>
            <wp:extent cx="3981450" cy="3693406"/>
            <wp:effectExtent l="0" t="0" r="0" b="2540"/>
            <wp:wrapTight wrapText="bothSides">
              <wp:wrapPolygon edited="0">
                <wp:start x="0" y="0"/>
                <wp:lineTo x="0" y="21503"/>
                <wp:lineTo x="21497" y="21503"/>
                <wp:lineTo x="21497" y="0"/>
                <wp:lineTo x="0" y="0"/>
              </wp:wrapPolygon>
            </wp:wrapTight>
            <wp:docPr id="254632255" name="Picture 2" descr="Diagram of ethics ethical principles and guidance for behaviou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632255" name="Picture 2" descr="Diagram of ethics ethical principles and guidance for behaviour&#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981450" cy="3693406"/>
                    </a:xfrm>
                    <a:prstGeom prst="rect">
                      <a:avLst/>
                    </a:prstGeom>
                    <a:noFill/>
                    <a:ln>
                      <a:noFill/>
                    </a:ln>
                  </pic:spPr>
                </pic:pic>
              </a:graphicData>
            </a:graphic>
          </wp:anchor>
        </w:drawing>
      </w:r>
    </w:p>
    <w:p w14:paraId="1B3C1D4B" w14:textId="2117B786" w:rsidR="005A7D48" w:rsidRPr="005A7D48" w:rsidRDefault="005A7D48" w:rsidP="005A7D48">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60DD53F2" w14:textId="77777777" w:rsidR="005A7D48" w:rsidRDefault="005A7D48" w:rsidP="00340E9A">
      <w:pPr>
        <w:ind w:right="237"/>
      </w:pPr>
    </w:p>
    <w:p w14:paraId="2AC64A79" w14:textId="77777777" w:rsidR="005A7D48" w:rsidRDefault="005A7D48" w:rsidP="00340E9A">
      <w:pPr>
        <w:ind w:right="237"/>
      </w:pPr>
    </w:p>
    <w:p w14:paraId="3B299903" w14:textId="77777777" w:rsidR="005A7D48" w:rsidRDefault="005A7D48" w:rsidP="00340E9A">
      <w:pPr>
        <w:ind w:right="237"/>
      </w:pPr>
    </w:p>
    <w:p w14:paraId="3758CB3D" w14:textId="77777777" w:rsidR="005A7D48" w:rsidRDefault="005A7D48" w:rsidP="00340E9A">
      <w:pPr>
        <w:ind w:right="237"/>
      </w:pPr>
    </w:p>
    <w:p w14:paraId="2D7CB8DD" w14:textId="77777777" w:rsidR="005A7D48" w:rsidRDefault="005A7D48" w:rsidP="00340E9A">
      <w:pPr>
        <w:ind w:right="237"/>
      </w:pPr>
    </w:p>
    <w:p w14:paraId="5D624F70" w14:textId="77777777" w:rsidR="005A7D48" w:rsidRDefault="005A7D48" w:rsidP="00340E9A">
      <w:pPr>
        <w:ind w:right="237"/>
      </w:pPr>
    </w:p>
    <w:p w14:paraId="347396B2" w14:textId="77777777" w:rsidR="005A7D48" w:rsidRDefault="005A7D48" w:rsidP="00340E9A">
      <w:pPr>
        <w:ind w:right="237"/>
      </w:pPr>
    </w:p>
    <w:p w14:paraId="441B2354" w14:textId="77777777" w:rsidR="005A7D48" w:rsidRDefault="005A7D48" w:rsidP="00340E9A">
      <w:pPr>
        <w:ind w:right="237"/>
      </w:pPr>
    </w:p>
    <w:p w14:paraId="5ACCCC55" w14:textId="77777777" w:rsidR="005A7D48" w:rsidRDefault="005A7D48" w:rsidP="00340E9A">
      <w:pPr>
        <w:ind w:right="237"/>
      </w:pPr>
    </w:p>
    <w:p w14:paraId="706816CA" w14:textId="77777777" w:rsidR="005A7D48" w:rsidRDefault="005A7D48" w:rsidP="00340E9A">
      <w:pPr>
        <w:ind w:right="237"/>
      </w:pPr>
    </w:p>
    <w:p w14:paraId="694D2C08" w14:textId="77777777" w:rsidR="005A7D48" w:rsidRDefault="005A7D48" w:rsidP="00340E9A">
      <w:pPr>
        <w:ind w:right="237"/>
      </w:pPr>
    </w:p>
    <w:p w14:paraId="02D9D9A3" w14:textId="77777777" w:rsidR="005A7D48" w:rsidRDefault="005A7D48" w:rsidP="00340E9A">
      <w:pPr>
        <w:ind w:right="237"/>
      </w:pPr>
    </w:p>
    <w:p w14:paraId="72FAC09A" w14:textId="77777777" w:rsidR="005A7D48" w:rsidRDefault="005A7D48" w:rsidP="00340E9A">
      <w:pPr>
        <w:ind w:right="237"/>
      </w:pPr>
    </w:p>
    <w:p w14:paraId="78594C76" w14:textId="77777777" w:rsidR="005A7D48" w:rsidRDefault="005A7D48" w:rsidP="00340E9A">
      <w:pPr>
        <w:ind w:right="237"/>
      </w:pPr>
    </w:p>
    <w:p w14:paraId="23DA9288" w14:textId="77777777" w:rsidR="005A7D48" w:rsidRDefault="005A7D48" w:rsidP="00340E9A">
      <w:pPr>
        <w:ind w:right="237"/>
      </w:pPr>
    </w:p>
    <w:p w14:paraId="52522D1C" w14:textId="77777777" w:rsidR="005A7D48" w:rsidRDefault="005A7D48" w:rsidP="00340E9A">
      <w:pPr>
        <w:ind w:right="237"/>
      </w:pPr>
    </w:p>
    <w:p w14:paraId="57916399" w14:textId="77777777" w:rsidR="005A7D48" w:rsidRDefault="005A7D48" w:rsidP="00340E9A">
      <w:pPr>
        <w:ind w:right="237"/>
      </w:pPr>
    </w:p>
    <w:p w14:paraId="3DAA06F7" w14:textId="77777777" w:rsidR="005A7D48" w:rsidRDefault="005A7D48" w:rsidP="00340E9A">
      <w:pPr>
        <w:ind w:right="237"/>
      </w:pPr>
    </w:p>
    <w:p w14:paraId="55DC3CAB" w14:textId="1396291E" w:rsidR="002B69C5" w:rsidRDefault="00C24C69" w:rsidP="00340E9A">
      <w:pPr>
        <w:ind w:right="237"/>
        <w:rPr>
          <w:sz w:val="24"/>
          <w:szCs w:val="24"/>
        </w:rPr>
      </w:pPr>
      <w:r>
        <w:rPr>
          <w:sz w:val="24"/>
          <w:szCs w:val="24"/>
        </w:rPr>
        <w:t xml:space="preserve">The national decision model follows similar style of learning as the Kolb’s </w:t>
      </w:r>
      <w:r w:rsidR="00AA1751">
        <w:rPr>
          <w:sz w:val="24"/>
          <w:szCs w:val="24"/>
        </w:rPr>
        <w:t xml:space="preserve">style. It </w:t>
      </w:r>
      <w:r w:rsidR="00817470">
        <w:rPr>
          <w:sz w:val="24"/>
          <w:szCs w:val="24"/>
        </w:rPr>
        <w:t>ensures</w:t>
      </w:r>
      <w:r w:rsidR="00AA1751">
        <w:rPr>
          <w:sz w:val="24"/>
          <w:szCs w:val="24"/>
        </w:rPr>
        <w:t xml:space="preserve"> officers </w:t>
      </w:r>
      <w:r w:rsidR="00817470">
        <w:rPr>
          <w:sz w:val="24"/>
          <w:szCs w:val="24"/>
        </w:rPr>
        <w:t xml:space="preserve">know </w:t>
      </w:r>
      <w:r w:rsidR="00AA1751">
        <w:rPr>
          <w:sz w:val="24"/>
          <w:szCs w:val="24"/>
        </w:rPr>
        <w:t xml:space="preserve">to gather information and intelligence as well as using their experience to assess the threat and risk of the situation. Once action has been taken, it allows officers to reflect on what actions </w:t>
      </w:r>
      <w:r w:rsidR="00F80016">
        <w:rPr>
          <w:sz w:val="24"/>
          <w:szCs w:val="24"/>
        </w:rPr>
        <w:t>they have</w:t>
      </w:r>
      <w:r w:rsidR="00AA1751">
        <w:rPr>
          <w:sz w:val="24"/>
          <w:szCs w:val="24"/>
        </w:rPr>
        <w:t xml:space="preserve"> taken and why. During my three-year probation, I have followed the college of policing’s teachings of the NDM to deal with situations and reflect on the actions I take as an officer. It is something I will continue to use throughout my career </w:t>
      </w:r>
      <w:r w:rsidR="0079023D">
        <w:rPr>
          <w:sz w:val="24"/>
          <w:szCs w:val="24"/>
        </w:rPr>
        <w:t xml:space="preserve">and will help me to continue to develop as I become more experienced. </w:t>
      </w:r>
    </w:p>
    <w:p w14:paraId="76136C1F" w14:textId="77777777" w:rsidR="002B69C5" w:rsidRDefault="002B69C5" w:rsidP="00340E9A">
      <w:pPr>
        <w:ind w:right="237"/>
        <w:rPr>
          <w:sz w:val="24"/>
          <w:szCs w:val="24"/>
        </w:rPr>
      </w:pPr>
    </w:p>
    <w:p w14:paraId="7E643CD2" w14:textId="5C2C9AFA" w:rsidR="00331069" w:rsidRPr="00331069" w:rsidRDefault="008F059C" w:rsidP="00331069">
      <w:pPr>
        <w:ind w:right="237"/>
        <w:rPr>
          <w:sz w:val="24"/>
          <w:szCs w:val="24"/>
        </w:rPr>
      </w:pPr>
      <w:r>
        <w:rPr>
          <w:sz w:val="24"/>
          <w:szCs w:val="24"/>
        </w:rPr>
        <w:t>The ‘GROW’ model i</w:t>
      </w:r>
      <w:r w:rsidR="003C2A8F">
        <w:rPr>
          <w:sz w:val="24"/>
          <w:szCs w:val="24"/>
        </w:rPr>
        <w:t xml:space="preserve">s shown slightly different within the police but still follows the same format as the original design of the model. Its set out in </w:t>
      </w:r>
      <w:r w:rsidR="00F80016">
        <w:rPr>
          <w:sz w:val="24"/>
          <w:szCs w:val="24"/>
        </w:rPr>
        <w:t>four</w:t>
      </w:r>
      <w:r w:rsidR="003C2A8F">
        <w:rPr>
          <w:sz w:val="24"/>
          <w:szCs w:val="24"/>
        </w:rPr>
        <w:t xml:space="preserve"> steps, those being </w:t>
      </w:r>
      <w:r w:rsidR="00250674">
        <w:rPr>
          <w:sz w:val="24"/>
          <w:szCs w:val="24"/>
        </w:rPr>
        <w:t xml:space="preserve">what an officer wants to achieve, including setting goals and objectives. Is then asks the individual to assess their current situation and provide feedback before moving onto what they could do, are there any suggestions or choices that could change the way situations are handled or the decisions that are made. It then asks what the individual will do, what action they will take, and they will they be supported when doing this. </w:t>
      </w:r>
      <w:r w:rsidR="00E16A86" w:rsidRPr="00E71C7C">
        <w:rPr>
          <w:sz w:val="24"/>
          <w:szCs w:val="24"/>
        </w:rPr>
        <w:t>(Trinity St David, 2025)</w:t>
      </w:r>
      <w:r w:rsidR="00E16A86">
        <w:rPr>
          <w:sz w:val="24"/>
          <w:szCs w:val="24"/>
        </w:rPr>
        <w:t xml:space="preserve"> It allows us as police </w:t>
      </w:r>
      <w:r w:rsidR="00E16A86">
        <w:rPr>
          <w:sz w:val="24"/>
          <w:szCs w:val="24"/>
        </w:rPr>
        <w:lastRenderedPageBreak/>
        <w:t xml:space="preserve">officers to breakdown our decisions and ensure they are not only appropriate but in line with force policies and guidance. </w:t>
      </w:r>
      <w:r w:rsidR="00451DC7">
        <w:rPr>
          <w:sz w:val="24"/>
          <w:szCs w:val="24"/>
        </w:rPr>
        <w:t xml:space="preserve">David Kolb developed the theory as he believes that people were ‘more inclined to develop learning phases they were good at’ </w:t>
      </w:r>
      <w:r w:rsidR="00BC64DE">
        <w:rPr>
          <w:sz w:val="24"/>
          <w:szCs w:val="24"/>
        </w:rPr>
        <w:t xml:space="preserve">meaning they seemed to pay less attention to the skills in which they could </w:t>
      </w:r>
      <w:r w:rsidR="009F50C6">
        <w:rPr>
          <w:sz w:val="24"/>
          <w:szCs w:val="24"/>
        </w:rPr>
        <w:t>improve</w:t>
      </w:r>
      <w:r w:rsidR="00BC64DE">
        <w:rPr>
          <w:sz w:val="24"/>
          <w:szCs w:val="24"/>
        </w:rPr>
        <w:t xml:space="preserve"> on. </w:t>
      </w:r>
      <w:r w:rsidR="00331069" w:rsidRPr="00331069">
        <w:rPr>
          <w:sz w:val="24"/>
          <w:szCs w:val="24"/>
        </w:rPr>
        <w:t>(Mulder, 2014)</w:t>
      </w:r>
    </w:p>
    <w:p w14:paraId="2BD108B5" w14:textId="77777777" w:rsidR="002B69C5" w:rsidRDefault="002B69C5" w:rsidP="00340E9A">
      <w:pPr>
        <w:ind w:right="237"/>
        <w:rPr>
          <w:sz w:val="24"/>
          <w:szCs w:val="24"/>
        </w:rPr>
      </w:pPr>
    </w:p>
    <w:p w14:paraId="17CC0B3B" w14:textId="699F1A8A" w:rsidR="002B69C5" w:rsidRDefault="008B60C0" w:rsidP="00340E9A">
      <w:pPr>
        <w:ind w:right="237"/>
        <w:rPr>
          <w:sz w:val="24"/>
          <w:szCs w:val="24"/>
        </w:rPr>
      </w:pPr>
      <w:r>
        <w:rPr>
          <w:sz w:val="24"/>
          <w:szCs w:val="24"/>
        </w:rPr>
        <w:t xml:space="preserve">There are differences between coaching and mentoring. Coaching would apply more to the tutor </w:t>
      </w:r>
      <w:r w:rsidR="00F80016">
        <w:rPr>
          <w:sz w:val="24"/>
          <w:szCs w:val="24"/>
        </w:rPr>
        <w:t>you are</w:t>
      </w:r>
      <w:r>
        <w:rPr>
          <w:sz w:val="24"/>
          <w:szCs w:val="24"/>
        </w:rPr>
        <w:t xml:space="preserve"> given at the start of your </w:t>
      </w:r>
      <w:r w:rsidR="00267446">
        <w:rPr>
          <w:sz w:val="24"/>
          <w:szCs w:val="24"/>
        </w:rPr>
        <w:t>probation,</w:t>
      </w:r>
      <w:r>
        <w:rPr>
          <w:sz w:val="24"/>
          <w:szCs w:val="24"/>
        </w:rPr>
        <w:t xml:space="preserve"> and a mentor </w:t>
      </w:r>
      <w:r w:rsidR="00267446">
        <w:rPr>
          <w:sz w:val="24"/>
          <w:szCs w:val="24"/>
        </w:rPr>
        <w:t xml:space="preserve">is someone who continues to develop a working relationship and continues to support you throughout your career. This could be someone on shift or even a senior officer such as a sergeant. </w:t>
      </w:r>
    </w:p>
    <w:p w14:paraId="2B740A97" w14:textId="77777777" w:rsidR="00267446" w:rsidRDefault="00267446" w:rsidP="00340E9A">
      <w:pPr>
        <w:ind w:right="237"/>
        <w:rPr>
          <w:sz w:val="24"/>
          <w:szCs w:val="24"/>
        </w:rPr>
      </w:pPr>
    </w:p>
    <w:p w14:paraId="78E1C35B" w14:textId="79B9FB60" w:rsidR="00E71C7C" w:rsidRDefault="00267446" w:rsidP="00E71C7C">
      <w:pPr>
        <w:ind w:right="237"/>
        <w:rPr>
          <w:sz w:val="24"/>
          <w:szCs w:val="24"/>
        </w:rPr>
      </w:pPr>
      <w:r>
        <w:rPr>
          <w:sz w:val="24"/>
          <w:szCs w:val="24"/>
        </w:rPr>
        <w:t xml:space="preserve">Coaching more structured </w:t>
      </w:r>
      <w:r w:rsidR="001B533E">
        <w:rPr>
          <w:sz w:val="24"/>
          <w:szCs w:val="24"/>
        </w:rPr>
        <w:t xml:space="preserve">and will only persist for a period of time in which they will develop your skills and give feedback in order for you to progress. Mentors will look to continue to give officers support by scheduling meeting and giving advice. </w:t>
      </w:r>
      <w:r w:rsidR="00E71C7C" w:rsidRPr="00E71C7C">
        <w:rPr>
          <w:sz w:val="24"/>
          <w:szCs w:val="24"/>
        </w:rPr>
        <w:t>(Trinity St David, 2025)</w:t>
      </w:r>
      <w:r w:rsidR="0069633D">
        <w:rPr>
          <w:sz w:val="24"/>
          <w:szCs w:val="24"/>
        </w:rPr>
        <w:t xml:space="preserve"> </w:t>
      </w:r>
    </w:p>
    <w:p w14:paraId="34B94EF2" w14:textId="77777777" w:rsidR="003D78BE" w:rsidRDefault="003D78BE" w:rsidP="00E71C7C">
      <w:pPr>
        <w:ind w:right="237"/>
        <w:rPr>
          <w:sz w:val="24"/>
          <w:szCs w:val="24"/>
        </w:rPr>
      </w:pPr>
    </w:p>
    <w:p w14:paraId="5C517F32" w14:textId="77777777" w:rsidR="00386FF1" w:rsidRPr="00386FF1" w:rsidRDefault="003D78BE" w:rsidP="00386FF1">
      <w:pPr>
        <w:ind w:right="237"/>
        <w:rPr>
          <w:sz w:val="24"/>
          <w:szCs w:val="24"/>
        </w:rPr>
      </w:pPr>
      <w:r>
        <w:rPr>
          <w:sz w:val="24"/>
          <w:szCs w:val="24"/>
        </w:rPr>
        <w:t xml:space="preserve">Police forces also focus on </w:t>
      </w:r>
      <w:r w:rsidR="000175E6">
        <w:rPr>
          <w:sz w:val="24"/>
          <w:szCs w:val="24"/>
        </w:rPr>
        <w:t>work-based</w:t>
      </w:r>
      <w:r>
        <w:rPr>
          <w:sz w:val="24"/>
          <w:szCs w:val="24"/>
        </w:rPr>
        <w:t xml:space="preserve"> learning </w:t>
      </w:r>
      <w:r w:rsidR="003240A7">
        <w:rPr>
          <w:sz w:val="24"/>
          <w:szCs w:val="24"/>
        </w:rPr>
        <w:t xml:space="preserve">through academic work, practical police work and skills development. </w:t>
      </w:r>
      <w:r w:rsidR="008C7646">
        <w:rPr>
          <w:sz w:val="24"/>
          <w:szCs w:val="24"/>
        </w:rPr>
        <w:t xml:space="preserve">According to the Blue Light </w:t>
      </w:r>
      <w:r w:rsidR="009911EF">
        <w:rPr>
          <w:sz w:val="24"/>
          <w:szCs w:val="24"/>
        </w:rPr>
        <w:t>Academy, the</w:t>
      </w:r>
      <w:r w:rsidR="00D43943">
        <w:rPr>
          <w:sz w:val="24"/>
          <w:szCs w:val="24"/>
        </w:rPr>
        <w:t xml:space="preserve"> </w:t>
      </w:r>
      <w:r w:rsidR="0029202B">
        <w:rPr>
          <w:sz w:val="24"/>
          <w:szCs w:val="24"/>
        </w:rPr>
        <w:t>work-based</w:t>
      </w:r>
      <w:r w:rsidR="00D43943">
        <w:rPr>
          <w:sz w:val="24"/>
          <w:szCs w:val="24"/>
        </w:rPr>
        <w:t xml:space="preserve"> learning strategy is </w:t>
      </w:r>
      <w:r w:rsidR="009911EF">
        <w:rPr>
          <w:sz w:val="24"/>
          <w:szCs w:val="24"/>
        </w:rPr>
        <w:t>‘</w:t>
      </w:r>
      <w:r w:rsidR="008C7646">
        <w:rPr>
          <w:sz w:val="24"/>
          <w:szCs w:val="24"/>
        </w:rPr>
        <w:t>driven by specific and immediate workplace environments</w:t>
      </w:r>
      <w:r w:rsidR="009911EF">
        <w:rPr>
          <w:sz w:val="24"/>
          <w:szCs w:val="24"/>
        </w:rPr>
        <w:t xml:space="preserve">.’ </w:t>
      </w:r>
      <w:r w:rsidR="001F0CB4">
        <w:rPr>
          <w:sz w:val="24"/>
          <w:szCs w:val="24"/>
        </w:rPr>
        <w:t>It allows officers to learn whilst in their current roles. The role of an officer</w:t>
      </w:r>
      <w:r w:rsidR="00770707">
        <w:rPr>
          <w:sz w:val="24"/>
          <w:szCs w:val="24"/>
        </w:rPr>
        <w:t xml:space="preserve"> is always </w:t>
      </w:r>
      <w:r w:rsidR="00F40B8F">
        <w:rPr>
          <w:sz w:val="24"/>
          <w:szCs w:val="24"/>
        </w:rPr>
        <w:t>changing,</w:t>
      </w:r>
      <w:r w:rsidR="00770707">
        <w:rPr>
          <w:sz w:val="24"/>
          <w:szCs w:val="24"/>
        </w:rPr>
        <w:t xml:space="preserve"> and officers are always learning and adapting to new policies, demands and environments. </w:t>
      </w:r>
      <w:r w:rsidR="00386FF1" w:rsidRPr="00386FF1">
        <w:rPr>
          <w:sz w:val="24"/>
          <w:szCs w:val="24"/>
        </w:rPr>
        <w:t>(Bowles, Knight and Williams, n.d.)</w:t>
      </w:r>
    </w:p>
    <w:p w14:paraId="2607B67A" w14:textId="77777777" w:rsidR="00770707" w:rsidRDefault="00770707" w:rsidP="00E71C7C">
      <w:pPr>
        <w:ind w:right="237"/>
        <w:rPr>
          <w:sz w:val="24"/>
          <w:szCs w:val="24"/>
        </w:rPr>
      </w:pPr>
    </w:p>
    <w:p w14:paraId="7B594C24" w14:textId="45EA7316" w:rsidR="003A0ACD" w:rsidRPr="003A0ACD" w:rsidRDefault="00770707" w:rsidP="003A0ACD">
      <w:pPr>
        <w:ind w:right="237"/>
        <w:rPr>
          <w:sz w:val="24"/>
          <w:szCs w:val="24"/>
        </w:rPr>
      </w:pPr>
      <w:r>
        <w:rPr>
          <w:sz w:val="24"/>
          <w:szCs w:val="24"/>
        </w:rPr>
        <w:t xml:space="preserve">My first three years of my career have taught me the importance of always staying up to date with the theory behind what we do, the legislations in which we </w:t>
      </w:r>
      <w:r w:rsidR="00F40B8F">
        <w:rPr>
          <w:sz w:val="24"/>
          <w:szCs w:val="24"/>
        </w:rPr>
        <w:t>use,</w:t>
      </w:r>
      <w:r>
        <w:rPr>
          <w:sz w:val="24"/>
          <w:szCs w:val="24"/>
        </w:rPr>
        <w:t xml:space="preserve"> and the policies set out for us to follow. </w:t>
      </w:r>
      <w:r w:rsidR="00B3177F">
        <w:rPr>
          <w:sz w:val="24"/>
          <w:szCs w:val="24"/>
        </w:rPr>
        <w:t xml:space="preserve">It is also important to remember to reflect on everything you do. I do this by using Borton’s Model of Reflection. </w:t>
      </w:r>
      <w:r w:rsidR="00382371">
        <w:rPr>
          <w:sz w:val="24"/>
          <w:szCs w:val="24"/>
        </w:rPr>
        <w:t>The model was developed by Terry Borton in 1970 and then developed into a reflection-based situation in which it asks three questions, ‘what? So what? Now what?’</w:t>
      </w:r>
      <w:r w:rsidR="00155CDB">
        <w:rPr>
          <w:sz w:val="24"/>
          <w:szCs w:val="24"/>
        </w:rPr>
        <w:t xml:space="preserve"> it is used during the initial tutorship of officers for them to </w:t>
      </w:r>
      <w:r w:rsidR="004F07F8">
        <w:rPr>
          <w:sz w:val="24"/>
          <w:szCs w:val="24"/>
        </w:rPr>
        <w:t xml:space="preserve">reflect after attending incidents. </w:t>
      </w:r>
      <w:r w:rsidR="003A0ACD" w:rsidRPr="003A0ACD">
        <w:rPr>
          <w:sz w:val="24"/>
          <w:szCs w:val="24"/>
        </w:rPr>
        <w:t>(The University of Edinburgh, 2024)</w:t>
      </w:r>
    </w:p>
    <w:p w14:paraId="380CE4C4" w14:textId="77777777" w:rsidR="004F07F8" w:rsidRDefault="004F07F8" w:rsidP="00E71C7C">
      <w:pPr>
        <w:ind w:right="237"/>
        <w:rPr>
          <w:sz w:val="24"/>
          <w:szCs w:val="24"/>
        </w:rPr>
      </w:pPr>
    </w:p>
    <w:p w14:paraId="1BE2D75C" w14:textId="372CCE9F" w:rsidR="003A0ACD" w:rsidRDefault="004F07F8" w:rsidP="003A0ACD">
      <w:pPr>
        <w:ind w:right="237"/>
        <w:rPr>
          <w:sz w:val="24"/>
          <w:szCs w:val="24"/>
        </w:rPr>
      </w:pPr>
      <w:r>
        <w:rPr>
          <w:sz w:val="24"/>
          <w:szCs w:val="24"/>
        </w:rPr>
        <w:t>It asks officers to describe the situations in which they attended</w:t>
      </w:r>
      <w:r w:rsidR="004F3F27">
        <w:rPr>
          <w:sz w:val="24"/>
          <w:szCs w:val="24"/>
        </w:rPr>
        <w:t xml:space="preserve"> and identify the facts of the situation as well as using the NDM to make decisions. It then </w:t>
      </w:r>
      <w:r w:rsidR="00B60076">
        <w:rPr>
          <w:sz w:val="24"/>
          <w:szCs w:val="24"/>
        </w:rPr>
        <w:t>allows</w:t>
      </w:r>
      <w:r w:rsidR="004F3F27">
        <w:rPr>
          <w:sz w:val="24"/>
          <w:szCs w:val="24"/>
        </w:rPr>
        <w:t xml:space="preserve"> officers</w:t>
      </w:r>
      <w:r w:rsidR="00B60076">
        <w:rPr>
          <w:sz w:val="24"/>
          <w:szCs w:val="24"/>
        </w:rPr>
        <w:t xml:space="preserve"> to expand on their knowledge the situations, what knowledge they used including legislation, </w:t>
      </w:r>
      <w:r w:rsidR="0016480D">
        <w:rPr>
          <w:sz w:val="24"/>
          <w:szCs w:val="24"/>
        </w:rPr>
        <w:t>policies,</w:t>
      </w:r>
      <w:r w:rsidR="00B60076">
        <w:rPr>
          <w:sz w:val="24"/>
          <w:szCs w:val="24"/>
        </w:rPr>
        <w:t xml:space="preserve"> and powers, etc. </w:t>
      </w:r>
      <w:r w:rsidR="00583182">
        <w:rPr>
          <w:sz w:val="24"/>
          <w:szCs w:val="24"/>
        </w:rPr>
        <w:t xml:space="preserve">It finally asks officers to create a plan as to where they go next, how they can improve and what to take away from the situation </w:t>
      </w:r>
      <w:r w:rsidR="00F80016">
        <w:rPr>
          <w:sz w:val="24"/>
          <w:szCs w:val="24"/>
        </w:rPr>
        <w:t>they have</w:t>
      </w:r>
      <w:r w:rsidR="00583182">
        <w:rPr>
          <w:sz w:val="24"/>
          <w:szCs w:val="24"/>
        </w:rPr>
        <w:t xml:space="preserve"> reflected on. </w:t>
      </w:r>
      <w:r w:rsidR="003A0ACD" w:rsidRPr="003A0ACD">
        <w:rPr>
          <w:sz w:val="24"/>
          <w:szCs w:val="24"/>
        </w:rPr>
        <w:t>(The University of Edinburgh, 2024)</w:t>
      </w:r>
    </w:p>
    <w:p w14:paraId="66CE1CAA" w14:textId="77777777" w:rsidR="00F06B4D" w:rsidRDefault="00F06B4D" w:rsidP="003A0ACD">
      <w:pPr>
        <w:ind w:right="237"/>
        <w:rPr>
          <w:sz w:val="24"/>
          <w:szCs w:val="24"/>
        </w:rPr>
      </w:pPr>
    </w:p>
    <w:p w14:paraId="6B243D59" w14:textId="4013EC98" w:rsidR="0096261A" w:rsidRPr="0096261A" w:rsidRDefault="001E3145" w:rsidP="0096261A">
      <w:pPr>
        <w:ind w:right="237"/>
        <w:rPr>
          <w:sz w:val="24"/>
          <w:szCs w:val="24"/>
        </w:rPr>
      </w:pPr>
      <w:r>
        <w:rPr>
          <w:sz w:val="24"/>
          <w:szCs w:val="24"/>
        </w:rPr>
        <w:t>Reflective practice in the workplace</w:t>
      </w:r>
      <w:r w:rsidR="00613986">
        <w:rPr>
          <w:sz w:val="24"/>
          <w:szCs w:val="24"/>
        </w:rPr>
        <w:t xml:space="preserve"> </w:t>
      </w:r>
      <w:r w:rsidR="005C5A33">
        <w:rPr>
          <w:sz w:val="24"/>
          <w:szCs w:val="24"/>
        </w:rPr>
        <w:t>is an integral part of any individual’s development. It helps officers recognise</w:t>
      </w:r>
      <w:r w:rsidR="003425A1">
        <w:rPr>
          <w:sz w:val="24"/>
          <w:szCs w:val="24"/>
        </w:rPr>
        <w:t xml:space="preserve"> mistakes made or areas in which to improve </w:t>
      </w:r>
      <w:r w:rsidR="004D36F2">
        <w:rPr>
          <w:sz w:val="24"/>
          <w:szCs w:val="24"/>
        </w:rPr>
        <w:t xml:space="preserve">and allows for the growth of officers and staff within the police. It can be used to </w:t>
      </w:r>
      <w:r w:rsidR="00125752">
        <w:rPr>
          <w:sz w:val="24"/>
          <w:szCs w:val="24"/>
        </w:rPr>
        <w:t xml:space="preserve">boost productivity and allows officers to perform tasks better when </w:t>
      </w:r>
      <w:r w:rsidR="00F80016">
        <w:rPr>
          <w:sz w:val="24"/>
          <w:szCs w:val="24"/>
        </w:rPr>
        <w:t>they are</w:t>
      </w:r>
      <w:r w:rsidR="00125752">
        <w:rPr>
          <w:sz w:val="24"/>
          <w:szCs w:val="24"/>
        </w:rPr>
        <w:t xml:space="preserve"> able to reflect on their own work. </w:t>
      </w:r>
      <w:r w:rsidR="0096261A" w:rsidRPr="0096261A">
        <w:rPr>
          <w:sz w:val="24"/>
          <w:szCs w:val="24"/>
        </w:rPr>
        <w:t>(Janse, 2022)</w:t>
      </w:r>
    </w:p>
    <w:p w14:paraId="76AB181D" w14:textId="081065F6" w:rsidR="00267446" w:rsidRDefault="00267446" w:rsidP="00340E9A">
      <w:pPr>
        <w:ind w:right="237"/>
        <w:rPr>
          <w:sz w:val="24"/>
          <w:szCs w:val="24"/>
        </w:rPr>
      </w:pPr>
    </w:p>
    <w:p w14:paraId="2A4E17E5" w14:textId="63245AD4" w:rsidR="00AB592E" w:rsidRDefault="00816221" w:rsidP="00340E9A">
      <w:pPr>
        <w:ind w:right="237"/>
        <w:rPr>
          <w:sz w:val="24"/>
          <w:szCs w:val="24"/>
        </w:rPr>
      </w:pPr>
      <w:r>
        <w:rPr>
          <w:sz w:val="24"/>
          <w:szCs w:val="24"/>
        </w:rPr>
        <w:t xml:space="preserve">As I come to the end of my probationary period, I continue to reflect on the work I </w:t>
      </w:r>
      <w:r w:rsidR="0016480D">
        <w:rPr>
          <w:sz w:val="24"/>
          <w:szCs w:val="24"/>
        </w:rPr>
        <w:t>conduct</w:t>
      </w:r>
      <w:r>
        <w:rPr>
          <w:sz w:val="24"/>
          <w:szCs w:val="24"/>
        </w:rPr>
        <w:t xml:space="preserve"> every day. I look to always seek </w:t>
      </w:r>
      <w:r w:rsidR="0016480D">
        <w:rPr>
          <w:sz w:val="24"/>
          <w:szCs w:val="24"/>
        </w:rPr>
        <w:t>advice</w:t>
      </w:r>
      <w:r>
        <w:rPr>
          <w:sz w:val="24"/>
          <w:szCs w:val="24"/>
        </w:rPr>
        <w:t xml:space="preserve"> from peers in relation to incidents to ensure </w:t>
      </w:r>
      <w:r w:rsidR="00F80016">
        <w:rPr>
          <w:sz w:val="24"/>
          <w:szCs w:val="24"/>
        </w:rPr>
        <w:t>I am</w:t>
      </w:r>
      <w:r>
        <w:rPr>
          <w:sz w:val="24"/>
          <w:szCs w:val="24"/>
        </w:rPr>
        <w:t xml:space="preserve"> behaving in the best manner and treating people with dignity and respect as well as doing my job properly. </w:t>
      </w:r>
      <w:r w:rsidR="001C1F85">
        <w:rPr>
          <w:sz w:val="24"/>
          <w:szCs w:val="24"/>
        </w:rPr>
        <w:t xml:space="preserve">The methods in which have been </w:t>
      </w:r>
      <w:r w:rsidR="001C1F85">
        <w:rPr>
          <w:sz w:val="24"/>
          <w:szCs w:val="24"/>
        </w:rPr>
        <w:lastRenderedPageBreak/>
        <w:t xml:space="preserve">discussed in this answer are applicable to how I support myself and how others support me, such as my sergeant. Response is ever changing and how we </w:t>
      </w:r>
      <w:r w:rsidR="007E5BBC">
        <w:rPr>
          <w:sz w:val="24"/>
          <w:szCs w:val="24"/>
        </w:rPr>
        <w:t xml:space="preserve">deal with situations changes. It is important to continue to use models such as Borton’s Reflection and Kolb’s learning styles to continue to develop skills and hold </w:t>
      </w:r>
      <w:r w:rsidR="00B23264">
        <w:rPr>
          <w:sz w:val="24"/>
          <w:szCs w:val="24"/>
        </w:rPr>
        <w:t>us</w:t>
      </w:r>
      <w:r w:rsidR="007E5BBC">
        <w:rPr>
          <w:sz w:val="24"/>
          <w:szCs w:val="24"/>
        </w:rPr>
        <w:t xml:space="preserve"> accountable for the decisions we make</w:t>
      </w:r>
      <w:r w:rsidR="00B23264">
        <w:rPr>
          <w:sz w:val="24"/>
          <w:szCs w:val="24"/>
        </w:rPr>
        <w:t xml:space="preserve">. I will continue to receive feedback from senior </w:t>
      </w:r>
      <w:r w:rsidR="007E4673">
        <w:rPr>
          <w:sz w:val="24"/>
          <w:szCs w:val="24"/>
        </w:rPr>
        <w:t>staff</w:t>
      </w:r>
      <w:r w:rsidR="00B23264">
        <w:rPr>
          <w:sz w:val="24"/>
          <w:szCs w:val="24"/>
        </w:rPr>
        <w:t xml:space="preserve"> during 1-1 meetings and give myself feedback when reflecting on the work </w:t>
      </w:r>
      <w:r w:rsidR="007E4673">
        <w:rPr>
          <w:sz w:val="24"/>
          <w:szCs w:val="24"/>
        </w:rPr>
        <w:t xml:space="preserve">I </w:t>
      </w:r>
      <w:r w:rsidR="0016480D">
        <w:rPr>
          <w:sz w:val="24"/>
          <w:szCs w:val="24"/>
        </w:rPr>
        <w:t>conduct</w:t>
      </w:r>
      <w:r w:rsidR="007E4673">
        <w:rPr>
          <w:sz w:val="24"/>
          <w:szCs w:val="24"/>
        </w:rPr>
        <w:t xml:space="preserve">. </w:t>
      </w:r>
    </w:p>
    <w:p w14:paraId="7E65A60C" w14:textId="77777777" w:rsidR="00AB592E" w:rsidRDefault="00AB592E" w:rsidP="00340E9A">
      <w:pPr>
        <w:ind w:right="237"/>
        <w:rPr>
          <w:sz w:val="24"/>
          <w:szCs w:val="24"/>
        </w:rPr>
      </w:pPr>
    </w:p>
    <w:p w14:paraId="30EBB21D" w14:textId="2F788C93" w:rsidR="002B69C5" w:rsidRDefault="00E441C2" w:rsidP="00340E9A">
      <w:pPr>
        <w:ind w:right="237"/>
        <w:rPr>
          <w:sz w:val="24"/>
          <w:szCs w:val="24"/>
        </w:rPr>
      </w:pPr>
      <w:r>
        <w:rPr>
          <w:sz w:val="24"/>
          <w:szCs w:val="24"/>
        </w:rPr>
        <w:t xml:space="preserve">Reflective practices are </w:t>
      </w:r>
      <w:r w:rsidR="00F95A9B">
        <w:rPr>
          <w:sz w:val="24"/>
          <w:szCs w:val="24"/>
        </w:rPr>
        <w:t xml:space="preserve">beneficial to officers especially as they increase </w:t>
      </w:r>
      <w:r w:rsidR="00D73A51">
        <w:rPr>
          <w:sz w:val="24"/>
          <w:szCs w:val="24"/>
        </w:rPr>
        <w:t>officers’</w:t>
      </w:r>
      <w:r w:rsidR="00F95A9B">
        <w:rPr>
          <w:sz w:val="24"/>
          <w:szCs w:val="24"/>
        </w:rPr>
        <w:t xml:space="preserve"> own awareness on their skills and behaviours as well as helping assist in making enhanced decisions </w:t>
      </w:r>
      <w:r w:rsidR="007C32BD">
        <w:rPr>
          <w:sz w:val="24"/>
          <w:szCs w:val="24"/>
        </w:rPr>
        <w:t xml:space="preserve">which help officers </w:t>
      </w:r>
      <w:r w:rsidR="009551A1">
        <w:rPr>
          <w:sz w:val="24"/>
          <w:szCs w:val="24"/>
        </w:rPr>
        <w:t>learn from their mi</w:t>
      </w:r>
      <w:r w:rsidR="00AB592E">
        <w:rPr>
          <w:sz w:val="24"/>
          <w:szCs w:val="24"/>
        </w:rPr>
        <w:t>stakes. It also proves to help</w:t>
      </w:r>
      <w:r w:rsidR="002F15B1">
        <w:rPr>
          <w:sz w:val="24"/>
          <w:szCs w:val="24"/>
        </w:rPr>
        <w:t xml:space="preserve"> officers cope with stress as it allows them to be able to discuss incidents </w:t>
      </w:r>
      <w:r w:rsidR="00F96CEF">
        <w:rPr>
          <w:sz w:val="24"/>
          <w:szCs w:val="24"/>
        </w:rPr>
        <w:t xml:space="preserve">and find a structured way of processing their work. This is something I believe is a crucial part of </w:t>
      </w:r>
      <w:r w:rsidR="00526A7B">
        <w:rPr>
          <w:sz w:val="24"/>
          <w:szCs w:val="24"/>
        </w:rPr>
        <w:t>officer’s</w:t>
      </w:r>
      <w:r w:rsidR="00F96CEF">
        <w:rPr>
          <w:sz w:val="24"/>
          <w:szCs w:val="24"/>
        </w:rPr>
        <w:t xml:space="preserve"> development</w:t>
      </w:r>
      <w:r w:rsidR="00526A7B">
        <w:rPr>
          <w:sz w:val="24"/>
          <w:szCs w:val="24"/>
        </w:rPr>
        <w:t xml:space="preserve">. </w:t>
      </w:r>
    </w:p>
    <w:p w14:paraId="5D0FE65C" w14:textId="77777777" w:rsidR="00526A7B" w:rsidRDefault="00526A7B" w:rsidP="00340E9A">
      <w:pPr>
        <w:ind w:right="237"/>
        <w:rPr>
          <w:sz w:val="24"/>
          <w:szCs w:val="24"/>
        </w:rPr>
      </w:pPr>
    </w:p>
    <w:p w14:paraId="4FFD8BFC" w14:textId="77777777" w:rsidR="00526A7B" w:rsidRDefault="00526A7B" w:rsidP="00340E9A">
      <w:pPr>
        <w:ind w:right="237"/>
        <w:rPr>
          <w:sz w:val="24"/>
          <w:szCs w:val="24"/>
        </w:rPr>
      </w:pPr>
    </w:p>
    <w:p w14:paraId="3521553F" w14:textId="01C9968E" w:rsidR="00526A7B" w:rsidRDefault="00526A7B" w:rsidP="00340E9A">
      <w:pPr>
        <w:ind w:right="237"/>
        <w:rPr>
          <w:sz w:val="24"/>
          <w:szCs w:val="24"/>
        </w:rPr>
      </w:pPr>
      <w:r>
        <w:rPr>
          <w:sz w:val="24"/>
          <w:szCs w:val="24"/>
        </w:rPr>
        <w:t>Word Count: 1918</w:t>
      </w:r>
    </w:p>
    <w:p w14:paraId="35FA4F29" w14:textId="77777777" w:rsidR="002B69C5" w:rsidRDefault="002B69C5" w:rsidP="00340E9A">
      <w:pPr>
        <w:ind w:right="237"/>
        <w:rPr>
          <w:sz w:val="24"/>
          <w:szCs w:val="24"/>
        </w:rPr>
      </w:pPr>
    </w:p>
    <w:p w14:paraId="592CAEBA" w14:textId="14F2823B" w:rsidR="000F7ECD" w:rsidRPr="008279EA" w:rsidRDefault="000F7ECD" w:rsidP="008279EA">
      <w:pPr>
        <w:ind w:right="237"/>
        <w:sectPr w:rsidR="000F7ECD" w:rsidRPr="008279EA" w:rsidSect="0022001B">
          <w:pgSz w:w="11906" w:h="16838" w:code="9"/>
          <w:pgMar w:top="1440" w:right="1440" w:bottom="1440" w:left="1440" w:header="720" w:footer="720" w:gutter="0"/>
          <w:cols w:space="720"/>
          <w:docGrid w:linePitch="272"/>
        </w:sectPr>
      </w:pPr>
    </w:p>
    <w:p w14:paraId="2B4DA333" w14:textId="3E15DAE7" w:rsidR="004923DA" w:rsidRPr="00270EEB" w:rsidRDefault="004923DA" w:rsidP="008279EA">
      <w:pPr>
        <w:overflowPunct/>
        <w:autoSpaceDE/>
        <w:autoSpaceDN/>
        <w:adjustRightInd/>
        <w:ind w:right="237"/>
        <w:textAlignment w:val="auto"/>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5FB80742" w14:textId="77777777" w:rsidR="008279EA" w:rsidRPr="008279EA" w:rsidRDefault="008279EA" w:rsidP="008279EA">
      <w:pPr>
        <w:widowControl w:val="0"/>
        <w:spacing w:after="240" w:line="360" w:lineRule="auto"/>
        <w:rPr>
          <w:sz w:val="24"/>
          <w:szCs w:val="24"/>
          <w:lang w:val="en-US"/>
        </w:rPr>
      </w:pPr>
      <w:r w:rsidRPr="008279EA">
        <w:rPr>
          <w:sz w:val="24"/>
          <w:szCs w:val="24"/>
          <w:lang w:val="en-US"/>
        </w:rPr>
        <w:t xml:space="preserve">Aplin, R. and Atkin, H.N. (2025). Exploring the benefits and challenges of providing police education within the higher education sector. </w:t>
      </w:r>
      <w:r w:rsidRPr="008279EA">
        <w:rPr>
          <w:i/>
          <w:iCs/>
          <w:sz w:val="24"/>
          <w:szCs w:val="24"/>
          <w:lang w:val="en-US"/>
        </w:rPr>
        <w:t>The Police Journal: Theory, Practice and Principles</w:t>
      </w:r>
      <w:r w:rsidRPr="008279EA">
        <w:rPr>
          <w:sz w:val="24"/>
          <w:szCs w:val="24"/>
          <w:lang w:val="en-US"/>
        </w:rPr>
        <w:t>. doi:</w:t>
      </w:r>
      <w:hyperlink r:id="rId16" w:history="1">
        <w:r w:rsidRPr="008279EA">
          <w:rPr>
            <w:sz w:val="24"/>
            <w:szCs w:val="24"/>
            <w:lang w:val="en-US"/>
          </w:rPr>
          <w:t>https://doi.org/10.1177/0032258x251360185</w:t>
        </w:r>
      </w:hyperlink>
      <w:r w:rsidRPr="008279EA">
        <w:rPr>
          <w:sz w:val="24"/>
          <w:szCs w:val="24"/>
          <w:lang w:val="en-US"/>
        </w:rPr>
        <w:t>.</w:t>
      </w:r>
    </w:p>
    <w:p w14:paraId="31FB4598" w14:textId="77777777" w:rsidR="008279EA" w:rsidRPr="008279EA" w:rsidRDefault="008279EA" w:rsidP="008279EA">
      <w:pPr>
        <w:widowControl w:val="0"/>
        <w:spacing w:after="240" w:line="360" w:lineRule="auto"/>
        <w:rPr>
          <w:sz w:val="24"/>
          <w:szCs w:val="24"/>
          <w:lang w:val="en-US"/>
        </w:rPr>
      </w:pPr>
      <w:r w:rsidRPr="008279EA">
        <w:rPr>
          <w:sz w:val="24"/>
          <w:szCs w:val="24"/>
          <w:lang w:val="en-US"/>
        </w:rPr>
        <w:t xml:space="preserve">Art of Mentoring (2015). </w:t>
      </w:r>
      <w:r w:rsidRPr="008279EA">
        <w:rPr>
          <w:i/>
          <w:iCs/>
          <w:sz w:val="24"/>
          <w:szCs w:val="24"/>
          <w:lang w:val="en-US"/>
        </w:rPr>
        <w:t>What is mentoring?</w:t>
      </w:r>
      <w:r w:rsidRPr="008279EA">
        <w:rPr>
          <w:sz w:val="24"/>
          <w:szCs w:val="24"/>
          <w:lang w:val="en-US"/>
        </w:rPr>
        <w:t xml:space="preserve"> [online] Art of Mentoring. Available at: </w:t>
      </w:r>
      <w:hyperlink r:id="rId17" w:history="1">
        <w:r w:rsidRPr="008279EA">
          <w:rPr>
            <w:sz w:val="24"/>
            <w:szCs w:val="24"/>
            <w:lang w:val="en-US"/>
          </w:rPr>
          <w:t>https://artofmentoring.net/what-is-mentoring/</w:t>
        </w:r>
      </w:hyperlink>
      <w:r w:rsidRPr="008279EA">
        <w:rPr>
          <w:sz w:val="24"/>
          <w:szCs w:val="24"/>
          <w:lang w:val="en-US"/>
        </w:rPr>
        <w:t>.</w:t>
      </w:r>
    </w:p>
    <w:p w14:paraId="0FA9B129" w14:textId="77777777" w:rsidR="008279EA" w:rsidRPr="008279EA" w:rsidRDefault="008279EA" w:rsidP="008279EA">
      <w:pPr>
        <w:widowControl w:val="0"/>
        <w:spacing w:after="240" w:line="360" w:lineRule="auto"/>
        <w:rPr>
          <w:sz w:val="24"/>
          <w:szCs w:val="24"/>
          <w:lang w:val="en-US"/>
        </w:rPr>
      </w:pPr>
      <w:r w:rsidRPr="008279EA">
        <w:rPr>
          <w:sz w:val="24"/>
          <w:szCs w:val="24"/>
          <w:lang w:val="en-US"/>
        </w:rPr>
        <w:t xml:space="preserve">Bacon, C., Hebenton, B. and McCann, L. (2023). The limits of ‘professionalisation from above’: On the ‘re-professionalisation’ of street-level policing in England. </w:t>
      </w:r>
      <w:r w:rsidRPr="008279EA">
        <w:rPr>
          <w:i/>
          <w:iCs/>
          <w:sz w:val="24"/>
          <w:szCs w:val="24"/>
          <w:lang w:val="en-US"/>
        </w:rPr>
        <w:t>Criminology &amp; Criminal Justice</w:t>
      </w:r>
      <w:r w:rsidRPr="008279EA">
        <w:rPr>
          <w:sz w:val="24"/>
          <w:szCs w:val="24"/>
          <w:lang w:val="en-US"/>
        </w:rPr>
        <w:t>, 0(0), p.174889582311701. doi:</w:t>
      </w:r>
      <w:hyperlink r:id="rId18" w:history="1">
        <w:r w:rsidRPr="008279EA">
          <w:rPr>
            <w:sz w:val="24"/>
            <w:szCs w:val="24"/>
            <w:lang w:val="en-US"/>
          </w:rPr>
          <w:t>https://doi.org/10.1177/17488958231170153</w:t>
        </w:r>
      </w:hyperlink>
      <w:r w:rsidRPr="008279EA">
        <w:rPr>
          <w:sz w:val="24"/>
          <w:szCs w:val="24"/>
          <w:lang w:val="en-US"/>
        </w:rPr>
        <w:t>.</w:t>
      </w:r>
    </w:p>
    <w:p w14:paraId="7BFE3CAB" w14:textId="7AD65BB7" w:rsidR="008279EA" w:rsidRPr="008279EA" w:rsidRDefault="008279EA" w:rsidP="008279EA">
      <w:pPr>
        <w:widowControl w:val="0"/>
        <w:spacing w:after="240" w:line="360" w:lineRule="auto"/>
        <w:rPr>
          <w:sz w:val="24"/>
          <w:szCs w:val="24"/>
          <w:lang w:val="en-US"/>
        </w:rPr>
      </w:pPr>
      <w:r w:rsidRPr="008279EA">
        <w:rPr>
          <w:sz w:val="24"/>
          <w:szCs w:val="24"/>
          <w:lang w:val="en-US"/>
        </w:rPr>
        <w:t xml:space="preserve">Blue Light Academy (2025). </w:t>
      </w:r>
      <w:r w:rsidRPr="008279EA">
        <w:rPr>
          <w:i/>
          <w:iCs/>
          <w:sz w:val="24"/>
          <w:szCs w:val="24"/>
          <w:lang w:val="en-US"/>
        </w:rPr>
        <w:t xml:space="preserve">Blue Light </w:t>
      </w:r>
      <w:r w:rsidRPr="008279EA">
        <w:rPr>
          <w:i/>
          <w:iCs/>
          <w:sz w:val="24"/>
          <w:szCs w:val="24"/>
          <w:lang w:val="en-US"/>
        </w:rPr>
        <w:t>Academy.</w:t>
      </w:r>
      <w:r w:rsidRPr="008279EA">
        <w:rPr>
          <w:sz w:val="24"/>
          <w:szCs w:val="24"/>
          <w:lang w:val="en-US"/>
        </w:rPr>
        <w:t xml:space="preserve"> [online] Uwtsd.ac.uk. Available at: </w:t>
      </w:r>
      <w:hyperlink r:id="rId19" w:history="1">
        <w:r w:rsidRPr="008279EA">
          <w:rPr>
            <w:sz w:val="24"/>
            <w:szCs w:val="24"/>
            <w:lang w:val="en-US"/>
          </w:rPr>
          <w:t>https://moodle.uwtsd.ac.uk/mod/scorm/player.php?a=3112&amp;currentorg=BLAPA_T27_Year_3_Leadership_and_Teamworking_ORG&amp;scoid=6785&amp;sesskey=zaywoGMXmN&amp;display=popup&amp;mode=normal</w:t>
        </w:r>
      </w:hyperlink>
      <w:r w:rsidRPr="008279EA">
        <w:rPr>
          <w:sz w:val="24"/>
          <w:szCs w:val="24"/>
          <w:lang w:val="en-US"/>
        </w:rPr>
        <w:t xml:space="preserve"> [Accessed 23 Sep. 2025].</w:t>
      </w:r>
    </w:p>
    <w:p w14:paraId="636A76F6" w14:textId="77777777" w:rsidR="008279EA" w:rsidRPr="008279EA" w:rsidRDefault="008279EA" w:rsidP="008279EA">
      <w:pPr>
        <w:widowControl w:val="0"/>
        <w:spacing w:after="240" w:line="360" w:lineRule="auto"/>
        <w:rPr>
          <w:sz w:val="24"/>
          <w:szCs w:val="24"/>
          <w:lang w:val="en-US"/>
        </w:rPr>
      </w:pPr>
      <w:r w:rsidRPr="008279EA">
        <w:rPr>
          <w:sz w:val="24"/>
          <w:szCs w:val="24"/>
          <w:lang w:val="en-US"/>
        </w:rPr>
        <w:t xml:space="preserve">Bowles, B., Knight, L. and Williams, E. (n.d.). </w:t>
      </w:r>
      <w:r w:rsidRPr="008279EA">
        <w:rPr>
          <w:i/>
          <w:iCs/>
          <w:sz w:val="24"/>
          <w:szCs w:val="24"/>
          <w:lang w:val="en-US"/>
        </w:rPr>
        <w:t>Police Uplift Phase Three Final Report Bringing Together Learning to Inform Workforce Assessment Models</w:t>
      </w:r>
      <w:r w:rsidRPr="008279EA">
        <w:rPr>
          <w:sz w:val="24"/>
          <w:szCs w:val="24"/>
          <w:lang w:val="en-US"/>
        </w:rPr>
        <w:t xml:space="preserve">. [online] Available at: </w:t>
      </w:r>
      <w:hyperlink r:id="rId20" w:history="1">
        <w:r w:rsidRPr="008279EA">
          <w:rPr>
            <w:sz w:val="24"/>
            <w:szCs w:val="24"/>
            <w:lang w:val="en-US"/>
          </w:rPr>
          <w:t>https://university.open.ac.uk/centres/policing/sites/www.open.ac.uk.centres.policing/files/files/Outputs/Police%20Uplift%20Phase%20Three%20Final%20Report_Bringing%20Together%20Learning%20to%20Inform%20Workforce%20Assessment%20Models%20(1).pdf</w:t>
        </w:r>
      </w:hyperlink>
      <w:r w:rsidRPr="008279EA">
        <w:rPr>
          <w:sz w:val="24"/>
          <w:szCs w:val="24"/>
          <w:lang w:val="en-US"/>
        </w:rPr>
        <w:t>.</w:t>
      </w:r>
    </w:p>
    <w:p w14:paraId="0662AB8A" w14:textId="77777777" w:rsidR="008279EA" w:rsidRPr="008279EA" w:rsidRDefault="008279EA" w:rsidP="008279EA">
      <w:pPr>
        <w:widowControl w:val="0"/>
        <w:spacing w:after="240" w:line="360" w:lineRule="auto"/>
        <w:rPr>
          <w:sz w:val="24"/>
          <w:szCs w:val="24"/>
          <w:lang w:val="en-US"/>
        </w:rPr>
      </w:pPr>
      <w:r w:rsidRPr="008279EA">
        <w:rPr>
          <w:sz w:val="24"/>
          <w:szCs w:val="24"/>
          <w:lang w:val="en-US"/>
        </w:rPr>
        <w:t xml:space="preserve">British Psychological Society (2023). </w:t>
      </w:r>
      <w:r w:rsidRPr="008279EA">
        <w:rPr>
          <w:i/>
          <w:iCs/>
          <w:sz w:val="24"/>
          <w:szCs w:val="24"/>
          <w:lang w:val="en-US"/>
        </w:rPr>
        <w:t>BPS response to announcement that police are to attend fewer mental health calls | BPS</w:t>
      </w:r>
      <w:r w:rsidRPr="008279EA">
        <w:rPr>
          <w:sz w:val="24"/>
          <w:szCs w:val="24"/>
          <w:lang w:val="en-US"/>
        </w:rPr>
        <w:t xml:space="preserve">. [online] BPS. Available at: </w:t>
      </w:r>
      <w:hyperlink r:id="rId21" w:history="1">
        <w:r w:rsidRPr="008279EA">
          <w:rPr>
            <w:sz w:val="24"/>
            <w:szCs w:val="24"/>
            <w:lang w:val="en-US"/>
          </w:rPr>
          <w:t>https://www.bps.org.uk/news/bps-response-announcement-police-are-attend-fewer-mental-health-calls</w:t>
        </w:r>
      </w:hyperlink>
      <w:r w:rsidRPr="008279EA">
        <w:rPr>
          <w:sz w:val="24"/>
          <w:szCs w:val="24"/>
          <w:lang w:val="en-US"/>
        </w:rPr>
        <w:t>.</w:t>
      </w:r>
    </w:p>
    <w:p w14:paraId="125B7D64" w14:textId="77777777" w:rsidR="008279EA" w:rsidRPr="008279EA" w:rsidRDefault="008279EA" w:rsidP="008279EA">
      <w:pPr>
        <w:widowControl w:val="0"/>
        <w:spacing w:after="240" w:line="360" w:lineRule="auto"/>
        <w:rPr>
          <w:sz w:val="24"/>
          <w:szCs w:val="24"/>
          <w:lang w:val="en-US"/>
        </w:rPr>
      </w:pPr>
      <w:r w:rsidRPr="008279EA">
        <w:rPr>
          <w:sz w:val="24"/>
          <w:szCs w:val="24"/>
          <w:lang w:val="en-US"/>
        </w:rPr>
        <w:t xml:space="preserve">Burns, J.M. (2010). </w:t>
      </w:r>
      <w:r w:rsidRPr="008279EA">
        <w:rPr>
          <w:i/>
          <w:iCs/>
          <w:sz w:val="24"/>
          <w:szCs w:val="24"/>
          <w:lang w:val="en-US"/>
        </w:rPr>
        <w:t>Burns Transformational Leadership Theory</w:t>
      </w:r>
      <w:r w:rsidRPr="008279EA">
        <w:rPr>
          <w:sz w:val="24"/>
          <w:szCs w:val="24"/>
          <w:lang w:val="en-US"/>
        </w:rPr>
        <w:t>. [online] Leadership-</w:t>
      </w:r>
      <w:r w:rsidRPr="008279EA">
        <w:rPr>
          <w:sz w:val="24"/>
          <w:szCs w:val="24"/>
          <w:lang w:val="en-US"/>
        </w:rPr>
        <w:lastRenderedPageBreak/>
        <w:t xml:space="preserve">Central.com. Available at: </w:t>
      </w:r>
      <w:hyperlink r:id="rId22" w:history="1">
        <w:r w:rsidRPr="008279EA">
          <w:rPr>
            <w:sz w:val="24"/>
            <w:szCs w:val="24"/>
            <w:lang w:val="en-US"/>
          </w:rPr>
          <w:t>https://www.leadership-central.com/burns-transformational-leadership-theory.html</w:t>
        </w:r>
      </w:hyperlink>
      <w:r w:rsidRPr="008279EA">
        <w:rPr>
          <w:sz w:val="24"/>
          <w:szCs w:val="24"/>
          <w:lang w:val="en-US"/>
        </w:rPr>
        <w:t>.</w:t>
      </w:r>
    </w:p>
    <w:p w14:paraId="5AE617E7" w14:textId="77777777" w:rsidR="008279EA" w:rsidRPr="008279EA" w:rsidRDefault="008279EA" w:rsidP="008279EA">
      <w:pPr>
        <w:widowControl w:val="0"/>
        <w:spacing w:after="240" w:line="360" w:lineRule="auto"/>
        <w:rPr>
          <w:sz w:val="24"/>
          <w:szCs w:val="24"/>
          <w:lang w:val="en-US"/>
        </w:rPr>
      </w:pPr>
      <w:r w:rsidRPr="008279EA">
        <w:rPr>
          <w:sz w:val="24"/>
          <w:szCs w:val="24"/>
          <w:lang w:val="en-US"/>
        </w:rPr>
        <w:t xml:space="preserve">Business School, A. (2024). </w:t>
      </w:r>
      <w:r w:rsidRPr="008279EA">
        <w:rPr>
          <w:i/>
          <w:iCs/>
          <w:sz w:val="24"/>
          <w:szCs w:val="24"/>
          <w:lang w:val="en-US"/>
        </w:rPr>
        <w:t>Courses Offered at CAW Business School</w:t>
      </w:r>
      <w:r w:rsidRPr="008279EA">
        <w:rPr>
          <w:sz w:val="24"/>
          <w:szCs w:val="24"/>
          <w:lang w:val="en-US"/>
        </w:rPr>
        <w:t xml:space="preserve">. [online] Caw.ac.uk. Available at: </w:t>
      </w:r>
      <w:hyperlink r:id="rId23" w:history="1">
        <w:r w:rsidRPr="008279EA">
          <w:rPr>
            <w:sz w:val="24"/>
            <w:szCs w:val="24"/>
            <w:lang w:val="en-US"/>
          </w:rPr>
          <w:t>https://business.caw.ac.uk/blog/management/adapting-your-leadership-style-to-motivate-and-engage-employees/</w:t>
        </w:r>
      </w:hyperlink>
      <w:r w:rsidRPr="008279EA">
        <w:rPr>
          <w:sz w:val="24"/>
          <w:szCs w:val="24"/>
          <w:lang w:val="en-US"/>
        </w:rPr>
        <w:t>.</w:t>
      </w:r>
    </w:p>
    <w:p w14:paraId="482FEA0F" w14:textId="11F8D349" w:rsidR="008279EA" w:rsidRPr="008279EA" w:rsidRDefault="008279EA" w:rsidP="008279EA">
      <w:pPr>
        <w:widowControl w:val="0"/>
        <w:spacing w:after="240" w:line="360" w:lineRule="auto"/>
        <w:rPr>
          <w:sz w:val="24"/>
          <w:szCs w:val="24"/>
          <w:lang w:val="en-US"/>
        </w:rPr>
      </w:pPr>
      <w:r w:rsidRPr="008279EA">
        <w:rPr>
          <w:sz w:val="24"/>
          <w:szCs w:val="24"/>
          <w:lang w:val="en-US"/>
        </w:rPr>
        <w:t xml:space="preserve">College Of Policing (2013). </w:t>
      </w:r>
      <w:r w:rsidRPr="008279EA">
        <w:rPr>
          <w:i/>
          <w:iCs/>
          <w:sz w:val="24"/>
          <w:szCs w:val="24"/>
          <w:lang w:val="en-US"/>
        </w:rPr>
        <w:t>National Decision Model</w:t>
      </w:r>
      <w:r w:rsidRPr="008279EA">
        <w:rPr>
          <w:sz w:val="24"/>
          <w:szCs w:val="24"/>
          <w:lang w:val="en-US"/>
        </w:rPr>
        <w:t xml:space="preserve">. [online] College of </w:t>
      </w:r>
      <w:r w:rsidRPr="008279EA">
        <w:rPr>
          <w:sz w:val="24"/>
          <w:szCs w:val="24"/>
          <w:lang w:val="en-US"/>
        </w:rPr>
        <w:t>Policing.</w:t>
      </w:r>
      <w:r w:rsidRPr="008279EA">
        <w:rPr>
          <w:sz w:val="24"/>
          <w:szCs w:val="24"/>
          <w:lang w:val="en-US"/>
        </w:rPr>
        <w:t xml:space="preserve"> Available at: </w:t>
      </w:r>
      <w:hyperlink r:id="rId24" w:history="1">
        <w:r w:rsidRPr="008279EA">
          <w:rPr>
            <w:sz w:val="24"/>
            <w:szCs w:val="24"/>
            <w:lang w:val="en-US"/>
          </w:rPr>
          <w:t>https://www.college.police.uk/app/national-decision-model/national-decision-model</w:t>
        </w:r>
      </w:hyperlink>
      <w:r w:rsidRPr="008279EA">
        <w:rPr>
          <w:sz w:val="24"/>
          <w:szCs w:val="24"/>
          <w:lang w:val="en-US"/>
        </w:rPr>
        <w:t>.</w:t>
      </w:r>
    </w:p>
    <w:p w14:paraId="713325ED" w14:textId="77777777" w:rsidR="008279EA" w:rsidRPr="008279EA" w:rsidRDefault="008279EA" w:rsidP="008279EA">
      <w:pPr>
        <w:widowControl w:val="0"/>
        <w:spacing w:after="240" w:line="360" w:lineRule="auto"/>
        <w:rPr>
          <w:sz w:val="24"/>
          <w:szCs w:val="24"/>
          <w:lang w:val="en-US"/>
        </w:rPr>
      </w:pPr>
      <w:r w:rsidRPr="008279EA">
        <w:rPr>
          <w:sz w:val="24"/>
          <w:szCs w:val="24"/>
          <w:lang w:val="en-US"/>
        </w:rPr>
        <w:t xml:space="preserve">College of Policing (2023). </w:t>
      </w:r>
      <w:r w:rsidRPr="008279EA">
        <w:rPr>
          <w:i/>
          <w:iCs/>
          <w:sz w:val="24"/>
          <w:szCs w:val="24"/>
          <w:lang w:val="en-US"/>
        </w:rPr>
        <w:t>Mentoring</w:t>
      </w:r>
      <w:r w:rsidRPr="008279EA">
        <w:rPr>
          <w:sz w:val="24"/>
          <w:szCs w:val="24"/>
          <w:lang w:val="en-US"/>
        </w:rPr>
        <w:t xml:space="preserve">. [online] College of Policing. Available at: </w:t>
      </w:r>
      <w:hyperlink r:id="rId25" w:history="1">
        <w:r w:rsidRPr="008279EA">
          <w:rPr>
            <w:sz w:val="24"/>
            <w:szCs w:val="24"/>
            <w:lang w:val="en-US"/>
          </w:rPr>
          <w:t>https://www.college.police.uk/career-learning/support-for-career-development/mentoring</w:t>
        </w:r>
      </w:hyperlink>
      <w:r w:rsidRPr="008279EA">
        <w:rPr>
          <w:sz w:val="24"/>
          <w:szCs w:val="24"/>
          <w:lang w:val="en-US"/>
        </w:rPr>
        <w:t>.</w:t>
      </w:r>
    </w:p>
    <w:p w14:paraId="5242E531" w14:textId="77777777" w:rsidR="008279EA" w:rsidRPr="008279EA" w:rsidRDefault="008279EA" w:rsidP="008279EA">
      <w:pPr>
        <w:widowControl w:val="0"/>
        <w:spacing w:after="240" w:line="360" w:lineRule="auto"/>
        <w:rPr>
          <w:sz w:val="24"/>
          <w:szCs w:val="24"/>
          <w:lang w:val="en-US"/>
        </w:rPr>
      </w:pPr>
      <w:r w:rsidRPr="008279EA">
        <w:rPr>
          <w:sz w:val="24"/>
          <w:szCs w:val="24"/>
          <w:lang w:val="en-US"/>
        </w:rPr>
        <w:t xml:space="preserve">College of Policing (2024). </w:t>
      </w:r>
      <w:r w:rsidRPr="008279EA">
        <w:rPr>
          <w:i/>
          <w:iCs/>
          <w:sz w:val="24"/>
          <w:szCs w:val="24"/>
          <w:lang w:val="en-US"/>
        </w:rPr>
        <w:t>Ethical Policing Principles</w:t>
      </w:r>
      <w:r w:rsidRPr="008279EA">
        <w:rPr>
          <w:sz w:val="24"/>
          <w:szCs w:val="24"/>
          <w:lang w:val="en-US"/>
        </w:rPr>
        <w:t xml:space="preserve">. [online] College of Policing. Available at: </w:t>
      </w:r>
      <w:hyperlink r:id="rId26" w:history="1">
        <w:r w:rsidRPr="008279EA">
          <w:rPr>
            <w:sz w:val="24"/>
            <w:szCs w:val="24"/>
            <w:lang w:val="en-US"/>
          </w:rPr>
          <w:t>https://www.college.police.uk/ethics/code-of-ethics/principles</w:t>
        </w:r>
      </w:hyperlink>
      <w:r w:rsidRPr="008279EA">
        <w:rPr>
          <w:sz w:val="24"/>
          <w:szCs w:val="24"/>
          <w:lang w:val="en-US"/>
        </w:rPr>
        <w:t>.</w:t>
      </w:r>
    </w:p>
    <w:p w14:paraId="6B5F5872" w14:textId="77777777" w:rsidR="008279EA" w:rsidRPr="008279EA" w:rsidRDefault="008279EA" w:rsidP="008279EA">
      <w:pPr>
        <w:widowControl w:val="0"/>
        <w:spacing w:after="240" w:line="360" w:lineRule="auto"/>
        <w:rPr>
          <w:sz w:val="24"/>
          <w:szCs w:val="24"/>
          <w:lang w:val="en-US"/>
        </w:rPr>
      </w:pPr>
      <w:r w:rsidRPr="008279EA">
        <w:rPr>
          <w:sz w:val="24"/>
          <w:szCs w:val="24"/>
          <w:lang w:val="en-US"/>
        </w:rPr>
        <w:t xml:space="preserve">Collins Dictionary (2019). </w:t>
      </w:r>
      <w:r w:rsidRPr="008279EA">
        <w:rPr>
          <w:i/>
          <w:iCs/>
          <w:sz w:val="24"/>
          <w:szCs w:val="24"/>
          <w:lang w:val="en-US"/>
        </w:rPr>
        <w:t>Teamwork definition and meaning | Collins English Dictionary</w:t>
      </w:r>
      <w:r w:rsidRPr="008279EA">
        <w:rPr>
          <w:sz w:val="24"/>
          <w:szCs w:val="24"/>
          <w:lang w:val="en-US"/>
        </w:rPr>
        <w:t xml:space="preserve">. [online] Collinsdictionary.com. Available at: </w:t>
      </w:r>
      <w:hyperlink r:id="rId27" w:history="1">
        <w:r w:rsidRPr="008279EA">
          <w:rPr>
            <w:sz w:val="24"/>
            <w:szCs w:val="24"/>
            <w:lang w:val="en-US"/>
          </w:rPr>
          <w:t>https://www.collinsdictionary.com/dictionary/english/teamwork</w:t>
        </w:r>
      </w:hyperlink>
      <w:r w:rsidRPr="008279EA">
        <w:rPr>
          <w:sz w:val="24"/>
          <w:szCs w:val="24"/>
          <w:lang w:val="en-US"/>
        </w:rPr>
        <w:t>.</w:t>
      </w:r>
    </w:p>
    <w:p w14:paraId="43D110D7" w14:textId="77777777" w:rsidR="008279EA" w:rsidRPr="008279EA" w:rsidRDefault="008279EA" w:rsidP="008279EA">
      <w:pPr>
        <w:widowControl w:val="0"/>
        <w:spacing w:after="240" w:line="360" w:lineRule="auto"/>
        <w:rPr>
          <w:sz w:val="24"/>
          <w:szCs w:val="24"/>
          <w:lang w:val="en-US"/>
        </w:rPr>
      </w:pPr>
      <w:r w:rsidRPr="008279EA">
        <w:rPr>
          <w:sz w:val="24"/>
          <w:szCs w:val="24"/>
          <w:lang w:val="en-US"/>
        </w:rPr>
        <w:t xml:space="preserve">GBS Corporate (n.d.). </w:t>
      </w:r>
      <w:r w:rsidRPr="008279EA">
        <w:rPr>
          <w:i/>
          <w:iCs/>
          <w:sz w:val="24"/>
          <w:szCs w:val="24"/>
          <w:lang w:val="en-US"/>
        </w:rPr>
        <w:t>Five Benefits of Adapting Your Leadership Style to the Situation - Blog -</w:t>
      </w:r>
      <w:r w:rsidRPr="008279EA">
        <w:rPr>
          <w:sz w:val="24"/>
          <w:szCs w:val="24"/>
          <w:lang w:val="en-US"/>
        </w:rPr>
        <w:t xml:space="preserve">. [online] www.gbscorporate.com. Available at: </w:t>
      </w:r>
      <w:hyperlink r:id="rId28" w:history="1">
        <w:r w:rsidRPr="008279EA">
          <w:rPr>
            <w:sz w:val="24"/>
            <w:szCs w:val="24"/>
            <w:lang w:val="en-US"/>
          </w:rPr>
          <w:t>https://www.gbscorporate.com/blog/five-benefits-of-adapting-your-leadership-style-to-the-situation</w:t>
        </w:r>
      </w:hyperlink>
      <w:r w:rsidRPr="008279EA">
        <w:rPr>
          <w:sz w:val="24"/>
          <w:szCs w:val="24"/>
          <w:lang w:val="en-US"/>
        </w:rPr>
        <w:t>.</w:t>
      </w:r>
    </w:p>
    <w:p w14:paraId="467FD2A9" w14:textId="77777777" w:rsidR="008279EA" w:rsidRPr="008279EA" w:rsidRDefault="008279EA" w:rsidP="008279EA">
      <w:pPr>
        <w:widowControl w:val="0"/>
        <w:spacing w:after="240" w:line="360" w:lineRule="auto"/>
        <w:rPr>
          <w:sz w:val="24"/>
          <w:szCs w:val="24"/>
          <w:lang w:val="en-US"/>
        </w:rPr>
      </w:pPr>
      <w:r w:rsidRPr="008279EA">
        <w:rPr>
          <w:sz w:val="24"/>
          <w:szCs w:val="24"/>
          <w:lang w:val="en-US"/>
        </w:rPr>
        <w:t xml:space="preserve">Gov.uk (2025). </w:t>
      </w:r>
      <w:r w:rsidRPr="008279EA">
        <w:rPr>
          <w:i/>
          <w:iCs/>
          <w:sz w:val="24"/>
          <w:szCs w:val="24"/>
          <w:lang w:val="en-US"/>
        </w:rPr>
        <w:t>Police workforce, England and Wales: 31 March 2025</w:t>
      </w:r>
      <w:r w:rsidRPr="008279EA">
        <w:rPr>
          <w:sz w:val="24"/>
          <w:szCs w:val="24"/>
          <w:lang w:val="en-US"/>
        </w:rPr>
        <w:t xml:space="preserve">. [online] GOV.UK. Available at: </w:t>
      </w:r>
      <w:hyperlink r:id="rId29" w:history="1">
        <w:r w:rsidRPr="008279EA">
          <w:rPr>
            <w:sz w:val="24"/>
            <w:szCs w:val="24"/>
            <w:lang w:val="en-US"/>
          </w:rPr>
          <w:t>https://www.gov.uk/government/statistics/police-workforce-england-and-wales-31-march-2025/police-workforce-england-and-wales-31-march-2025#chapter4</w:t>
        </w:r>
      </w:hyperlink>
      <w:r w:rsidRPr="008279EA">
        <w:rPr>
          <w:sz w:val="24"/>
          <w:szCs w:val="24"/>
          <w:lang w:val="en-US"/>
        </w:rPr>
        <w:t>.</w:t>
      </w:r>
    </w:p>
    <w:p w14:paraId="30C16CF8" w14:textId="77777777" w:rsidR="008279EA" w:rsidRPr="008279EA" w:rsidRDefault="008279EA" w:rsidP="008279EA">
      <w:pPr>
        <w:widowControl w:val="0"/>
        <w:spacing w:after="240" w:line="360" w:lineRule="auto"/>
        <w:rPr>
          <w:sz w:val="24"/>
          <w:szCs w:val="24"/>
          <w:lang w:val="en-US"/>
        </w:rPr>
      </w:pPr>
      <w:r w:rsidRPr="008279EA">
        <w:rPr>
          <w:sz w:val="24"/>
          <w:szCs w:val="24"/>
          <w:lang w:val="en-US"/>
        </w:rPr>
        <w:t xml:space="preserve">Gwent Police (n.d.). </w:t>
      </w:r>
      <w:r w:rsidRPr="008279EA">
        <w:rPr>
          <w:i/>
          <w:iCs/>
          <w:sz w:val="24"/>
          <w:szCs w:val="24"/>
          <w:lang w:val="en-US"/>
        </w:rPr>
        <w:t>Social Media Community Guidelines</w:t>
      </w:r>
      <w:r w:rsidRPr="008279EA">
        <w:rPr>
          <w:sz w:val="24"/>
          <w:szCs w:val="24"/>
          <w:lang w:val="en-US"/>
        </w:rPr>
        <w:t xml:space="preserve">. [online] Gwent Police. Available at: </w:t>
      </w:r>
      <w:hyperlink r:id="rId30" w:history="1">
        <w:r w:rsidRPr="008279EA">
          <w:rPr>
            <w:sz w:val="24"/>
            <w:szCs w:val="24"/>
            <w:lang w:val="en-US"/>
          </w:rPr>
          <w:t>https://www.gwent.police.uk/police-forces/gwent-police/areas/about-us/about-us/social-media-community-guidelines/</w:t>
        </w:r>
      </w:hyperlink>
      <w:r w:rsidRPr="008279EA">
        <w:rPr>
          <w:sz w:val="24"/>
          <w:szCs w:val="24"/>
          <w:lang w:val="en-US"/>
        </w:rPr>
        <w:t>.</w:t>
      </w:r>
    </w:p>
    <w:p w14:paraId="077E3C31" w14:textId="77777777" w:rsidR="008279EA" w:rsidRPr="008279EA" w:rsidRDefault="008279EA" w:rsidP="008279EA">
      <w:pPr>
        <w:widowControl w:val="0"/>
        <w:spacing w:after="240" w:line="360" w:lineRule="auto"/>
        <w:rPr>
          <w:sz w:val="24"/>
          <w:szCs w:val="24"/>
          <w:lang w:val="en-US"/>
        </w:rPr>
      </w:pPr>
      <w:r w:rsidRPr="008279EA">
        <w:rPr>
          <w:sz w:val="24"/>
          <w:szCs w:val="24"/>
          <w:lang w:val="en-US"/>
        </w:rPr>
        <w:t xml:space="preserve">IOPC (2021). </w:t>
      </w:r>
      <w:r w:rsidRPr="008279EA">
        <w:rPr>
          <w:i/>
          <w:iCs/>
          <w:sz w:val="24"/>
          <w:szCs w:val="24"/>
          <w:lang w:val="en-US"/>
        </w:rPr>
        <w:t xml:space="preserve">IOPC warns officers about inappropriate social media use | </w:t>
      </w:r>
      <w:r w:rsidRPr="008279EA">
        <w:rPr>
          <w:i/>
          <w:iCs/>
          <w:sz w:val="24"/>
          <w:szCs w:val="24"/>
          <w:lang w:val="en-US"/>
        </w:rPr>
        <w:lastRenderedPageBreak/>
        <w:t>Independent Office for Police Conduct</w:t>
      </w:r>
      <w:r w:rsidRPr="008279EA">
        <w:rPr>
          <w:sz w:val="24"/>
          <w:szCs w:val="24"/>
          <w:lang w:val="en-US"/>
        </w:rPr>
        <w:t xml:space="preserve">. [online] www.policeconduct.gov.uk. Available at: </w:t>
      </w:r>
      <w:hyperlink r:id="rId31" w:history="1">
        <w:r w:rsidRPr="008279EA">
          <w:rPr>
            <w:sz w:val="24"/>
            <w:szCs w:val="24"/>
            <w:lang w:val="en-US"/>
          </w:rPr>
          <w:t>https://www.policeconduct.gov.uk/news/iopc-warns-officers-about-inappropriate-social-media-use</w:t>
        </w:r>
      </w:hyperlink>
      <w:r w:rsidRPr="008279EA">
        <w:rPr>
          <w:sz w:val="24"/>
          <w:szCs w:val="24"/>
          <w:lang w:val="en-US"/>
        </w:rPr>
        <w:t>.</w:t>
      </w:r>
    </w:p>
    <w:p w14:paraId="10D7CBF7" w14:textId="77777777" w:rsidR="008279EA" w:rsidRPr="008279EA" w:rsidRDefault="008279EA" w:rsidP="008279EA">
      <w:pPr>
        <w:widowControl w:val="0"/>
        <w:spacing w:after="240" w:line="360" w:lineRule="auto"/>
        <w:rPr>
          <w:sz w:val="24"/>
          <w:szCs w:val="24"/>
          <w:lang w:val="en-US"/>
        </w:rPr>
      </w:pPr>
      <w:r w:rsidRPr="008279EA">
        <w:rPr>
          <w:sz w:val="24"/>
          <w:szCs w:val="24"/>
          <w:lang w:val="en-US"/>
        </w:rPr>
        <w:t xml:space="preserve">Janse, B. (2022). </w:t>
      </w:r>
      <w:r w:rsidRPr="008279EA">
        <w:rPr>
          <w:i/>
          <w:iCs/>
          <w:sz w:val="24"/>
          <w:szCs w:val="24"/>
          <w:lang w:val="en-US"/>
        </w:rPr>
        <w:t>Borton’s Model of Reflection</w:t>
      </w:r>
      <w:r w:rsidRPr="008279EA">
        <w:rPr>
          <w:sz w:val="24"/>
          <w:szCs w:val="24"/>
          <w:lang w:val="en-US"/>
        </w:rPr>
        <w:t xml:space="preserve">. [online] toolshero. Available at: </w:t>
      </w:r>
      <w:hyperlink r:id="rId32" w:history="1">
        <w:r w:rsidRPr="008279EA">
          <w:rPr>
            <w:sz w:val="24"/>
            <w:szCs w:val="24"/>
            <w:lang w:val="en-US"/>
          </w:rPr>
          <w:t>https://www.toolshero.com/personal-development/borton-model-of-reflection/</w:t>
        </w:r>
      </w:hyperlink>
      <w:r w:rsidRPr="008279EA">
        <w:rPr>
          <w:sz w:val="24"/>
          <w:szCs w:val="24"/>
          <w:lang w:val="en-US"/>
        </w:rPr>
        <w:t>.</w:t>
      </w:r>
    </w:p>
    <w:p w14:paraId="41B883FE" w14:textId="77777777" w:rsidR="008279EA" w:rsidRPr="008279EA" w:rsidRDefault="008279EA" w:rsidP="008279EA">
      <w:pPr>
        <w:widowControl w:val="0"/>
        <w:spacing w:after="240" w:line="360" w:lineRule="auto"/>
        <w:rPr>
          <w:sz w:val="24"/>
          <w:szCs w:val="24"/>
          <w:lang w:val="en-US"/>
        </w:rPr>
      </w:pPr>
      <w:r w:rsidRPr="008279EA">
        <w:rPr>
          <w:sz w:val="24"/>
          <w:szCs w:val="24"/>
          <w:lang w:val="en-US"/>
        </w:rPr>
        <w:t xml:space="preserve">Jeffs, C. (2016). </w:t>
      </w:r>
      <w:r w:rsidRPr="008279EA">
        <w:rPr>
          <w:i/>
          <w:iCs/>
          <w:sz w:val="24"/>
          <w:szCs w:val="24"/>
          <w:lang w:val="en-US"/>
        </w:rPr>
        <w:t>New vision for policing strategy fails to deal with declining workforce, says UNISON | Press release | News | UNISON National</w:t>
      </w:r>
      <w:r w:rsidRPr="008279EA">
        <w:rPr>
          <w:sz w:val="24"/>
          <w:szCs w:val="24"/>
          <w:lang w:val="en-US"/>
        </w:rPr>
        <w:t xml:space="preserve">. [online] UNISON National. Available at: </w:t>
      </w:r>
      <w:hyperlink r:id="rId33" w:history="1">
        <w:r w:rsidRPr="008279EA">
          <w:rPr>
            <w:sz w:val="24"/>
            <w:szCs w:val="24"/>
            <w:lang w:val="en-US"/>
          </w:rPr>
          <w:t>https://www.unison.org.uk/news/press-release/2016/11/new-vision-for-policing-strategy-fails-to-deal-with-declining-workforce-says-unison/</w:t>
        </w:r>
      </w:hyperlink>
      <w:r w:rsidRPr="008279EA">
        <w:rPr>
          <w:sz w:val="24"/>
          <w:szCs w:val="24"/>
          <w:lang w:val="en-US"/>
        </w:rPr>
        <w:t xml:space="preserve"> [Accessed 22 Sep. 2025].</w:t>
      </w:r>
    </w:p>
    <w:p w14:paraId="5EAC8921" w14:textId="77777777" w:rsidR="008279EA" w:rsidRPr="008279EA" w:rsidRDefault="008279EA" w:rsidP="008279EA">
      <w:pPr>
        <w:widowControl w:val="0"/>
        <w:spacing w:after="240" w:line="360" w:lineRule="auto"/>
        <w:rPr>
          <w:sz w:val="24"/>
          <w:szCs w:val="24"/>
          <w:lang w:val="en-US"/>
        </w:rPr>
      </w:pPr>
      <w:r w:rsidRPr="008279EA">
        <w:rPr>
          <w:sz w:val="24"/>
          <w:szCs w:val="24"/>
          <w:lang w:val="en-US"/>
        </w:rPr>
        <w:t xml:space="preserve">Jones, M., Ralph, L., Millie, A. and Rowe, M. (2025). Policing and social media: Exploring police digital visibility. </w:t>
      </w:r>
      <w:r w:rsidRPr="008279EA">
        <w:rPr>
          <w:i/>
          <w:iCs/>
          <w:sz w:val="24"/>
          <w:szCs w:val="24"/>
          <w:lang w:val="en-US"/>
        </w:rPr>
        <w:t>Criminology &amp; Criminal Justice</w:t>
      </w:r>
      <w:r w:rsidRPr="008279EA">
        <w:rPr>
          <w:sz w:val="24"/>
          <w:szCs w:val="24"/>
          <w:lang w:val="en-US"/>
        </w:rPr>
        <w:t>. doi:</w:t>
      </w:r>
      <w:hyperlink r:id="rId34" w:history="1">
        <w:r w:rsidRPr="008279EA">
          <w:rPr>
            <w:sz w:val="24"/>
            <w:szCs w:val="24"/>
            <w:lang w:val="en-US"/>
          </w:rPr>
          <w:t>https://doi.org/10.1177/17488958251338572</w:t>
        </w:r>
      </w:hyperlink>
      <w:r w:rsidRPr="008279EA">
        <w:rPr>
          <w:sz w:val="24"/>
          <w:szCs w:val="24"/>
          <w:lang w:val="en-US"/>
        </w:rPr>
        <w:t>.</w:t>
      </w:r>
    </w:p>
    <w:p w14:paraId="1C15995F" w14:textId="34AC6CF4" w:rsidR="008279EA" w:rsidRPr="008279EA" w:rsidRDefault="008279EA" w:rsidP="008279EA">
      <w:pPr>
        <w:widowControl w:val="0"/>
        <w:spacing w:after="240" w:line="360" w:lineRule="auto"/>
        <w:rPr>
          <w:sz w:val="24"/>
          <w:szCs w:val="24"/>
          <w:lang w:val="en-US"/>
        </w:rPr>
      </w:pPr>
      <w:r w:rsidRPr="008279EA">
        <w:rPr>
          <w:sz w:val="24"/>
          <w:szCs w:val="24"/>
          <w:lang w:val="en-US"/>
        </w:rPr>
        <w:t xml:space="preserve">Ketkin, I. (2025). </w:t>
      </w:r>
      <w:r w:rsidRPr="008279EA">
        <w:rPr>
          <w:i/>
          <w:iCs/>
          <w:sz w:val="24"/>
          <w:szCs w:val="24"/>
          <w:lang w:val="en-US"/>
        </w:rPr>
        <w:t>Step-by-step guide to Kolb’s experiential learning cycle</w:t>
      </w:r>
      <w:r w:rsidRPr="008279EA">
        <w:rPr>
          <w:sz w:val="24"/>
          <w:szCs w:val="24"/>
          <w:lang w:val="en-US"/>
        </w:rPr>
        <w:t xml:space="preserve">. [online] </w:t>
      </w:r>
      <w:r w:rsidRPr="008279EA">
        <w:rPr>
          <w:sz w:val="24"/>
          <w:szCs w:val="24"/>
          <w:lang w:val="en-US"/>
        </w:rPr>
        <w:t>the</w:t>
      </w:r>
      <w:r w:rsidRPr="008279EA">
        <w:rPr>
          <w:sz w:val="24"/>
          <w:szCs w:val="24"/>
          <w:lang w:val="en-US"/>
        </w:rPr>
        <w:t xml:space="preserve"> L&amp;D Academy. Available at: </w:t>
      </w:r>
      <w:hyperlink r:id="rId35" w:history="1">
        <w:r w:rsidRPr="008279EA">
          <w:rPr>
            <w:sz w:val="24"/>
            <w:szCs w:val="24"/>
            <w:lang w:val="en-US"/>
          </w:rPr>
          <w:t>https://www.thelndacademy.com/post/step-by-step-guide-to-kolb-s-experiential-learning-cycle</w:t>
        </w:r>
      </w:hyperlink>
      <w:r w:rsidRPr="008279EA">
        <w:rPr>
          <w:sz w:val="24"/>
          <w:szCs w:val="24"/>
          <w:lang w:val="en-US"/>
        </w:rPr>
        <w:t>.</w:t>
      </w:r>
    </w:p>
    <w:p w14:paraId="03A997F3" w14:textId="77777777" w:rsidR="008279EA" w:rsidRPr="008279EA" w:rsidRDefault="008279EA" w:rsidP="008279EA">
      <w:pPr>
        <w:widowControl w:val="0"/>
        <w:spacing w:after="240" w:line="360" w:lineRule="auto"/>
        <w:rPr>
          <w:sz w:val="24"/>
          <w:szCs w:val="24"/>
          <w:lang w:val="en-US"/>
        </w:rPr>
      </w:pPr>
      <w:r w:rsidRPr="008279EA">
        <w:rPr>
          <w:sz w:val="24"/>
          <w:szCs w:val="24"/>
          <w:lang w:val="en-US"/>
        </w:rPr>
        <w:t xml:space="preserve">Life, P. (2025). </w:t>
      </w:r>
      <w:r w:rsidRPr="008279EA">
        <w:rPr>
          <w:i/>
          <w:iCs/>
          <w:sz w:val="24"/>
          <w:szCs w:val="24"/>
          <w:lang w:val="en-US"/>
        </w:rPr>
        <w:t>UK police forces see year-on-year rise in mental health staff absences as officers are left mentally broken | News | Police Life</w:t>
      </w:r>
      <w:r w:rsidRPr="008279EA">
        <w:rPr>
          <w:sz w:val="24"/>
          <w:szCs w:val="24"/>
          <w:lang w:val="en-US"/>
        </w:rPr>
        <w:t xml:space="preserve">. [online] Police-life.co.uk. Available at: </w:t>
      </w:r>
      <w:hyperlink r:id="rId36" w:history="1">
        <w:r w:rsidRPr="008279EA">
          <w:rPr>
            <w:sz w:val="24"/>
            <w:szCs w:val="24"/>
            <w:lang w:val="en-US"/>
          </w:rPr>
          <w:t>https://www.police-life.co.uk/story/2025/04/23/uk-police-forces-see-year-on-year</w:t>
        </w:r>
      </w:hyperlink>
      <w:r w:rsidRPr="008279EA">
        <w:rPr>
          <w:sz w:val="24"/>
          <w:szCs w:val="24"/>
          <w:lang w:val="en-US"/>
        </w:rPr>
        <w:t>.</w:t>
      </w:r>
    </w:p>
    <w:p w14:paraId="1C36EEDD" w14:textId="77777777" w:rsidR="008279EA" w:rsidRPr="008279EA" w:rsidRDefault="008279EA" w:rsidP="008279EA">
      <w:pPr>
        <w:widowControl w:val="0"/>
        <w:spacing w:after="240" w:line="360" w:lineRule="auto"/>
        <w:rPr>
          <w:sz w:val="24"/>
          <w:szCs w:val="24"/>
          <w:lang w:val="en-US"/>
        </w:rPr>
      </w:pPr>
      <w:r w:rsidRPr="008279EA">
        <w:rPr>
          <w:sz w:val="24"/>
          <w:szCs w:val="24"/>
          <w:lang w:val="en-US"/>
        </w:rPr>
        <w:t xml:space="preserve">Miller, K. (2020). </w:t>
      </w:r>
      <w:r w:rsidRPr="008279EA">
        <w:rPr>
          <w:i/>
          <w:iCs/>
          <w:sz w:val="24"/>
          <w:szCs w:val="24"/>
          <w:lang w:val="en-US"/>
        </w:rPr>
        <w:t>What Is the GROW coaching model?</w:t>
      </w:r>
      <w:r w:rsidRPr="008279EA">
        <w:rPr>
          <w:sz w:val="24"/>
          <w:szCs w:val="24"/>
          <w:lang w:val="en-US"/>
        </w:rPr>
        <w:t xml:space="preserve"> [online] PositivePsychology.com. Available at: </w:t>
      </w:r>
      <w:hyperlink r:id="rId37" w:history="1">
        <w:r w:rsidRPr="008279EA">
          <w:rPr>
            <w:sz w:val="24"/>
            <w:szCs w:val="24"/>
            <w:lang w:val="en-US"/>
          </w:rPr>
          <w:t>https://positivepsychology.com/grow-coaching-model/</w:t>
        </w:r>
      </w:hyperlink>
      <w:r w:rsidRPr="008279EA">
        <w:rPr>
          <w:sz w:val="24"/>
          <w:szCs w:val="24"/>
          <w:lang w:val="en-US"/>
        </w:rPr>
        <w:t>.</w:t>
      </w:r>
    </w:p>
    <w:p w14:paraId="027666DC" w14:textId="77777777" w:rsidR="008279EA" w:rsidRPr="008279EA" w:rsidRDefault="008279EA" w:rsidP="008279EA">
      <w:pPr>
        <w:widowControl w:val="0"/>
        <w:spacing w:after="240" w:line="360" w:lineRule="auto"/>
        <w:rPr>
          <w:sz w:val="24"/>
          <w:szCs w:val="24"/>
          <w:lang w:val="en-US"/>
        </w:rPr>
      </w:pPr>
      <w:r w:rsidRPr="008279EA">
        <w:rPr>
          <w:sz w:val="24"/>
          <w:szCs w:val="24"/>
          <w:lang w:val="en-US"/>
        </w:rPr>
        <w:t xml:space="preserve">Mulder, P. (2014). </w:t>
      </w:r>
      <w:r w:rsidRPr="008279EA">
        <w:rPr>
          <w:i/>
          <w:iCs/>
          <w:sz w:val="24"/>
          <w:szCs w:val="24"/>
          <w:lang w:val="en-US"/>
        </w:rPr>
        <w:t>What is the David Kolb Reflective Cycle? Definition &amp; template</w:t>
      </w:r>
      <w:r w:rsidRPr="008279EA">
        <w:rPr>
          <w:sz w:val="24"/>
          <w:szCs w:val="24"/>
          <w:lang w:val="en-US"/>
        </w:rPr>
        <w:t xml:space="preserve">. [online] toolshero. Available at: </w:t>
      </w:r>
      <w:hyperlink r:id="rId38" w:history="1">
        <w:r w:rsidRPr="008279EA">
          <w:rPr>
            <w:sz w:val="24"/>
            <w:szCs w:val="24"/>
            <w:lang w:val="en-US"/>
          </w:rPr>
          <w:t>https://www.toolshero.com/management/kolb-reflective-cycle/</w:t>
        </w:r>
      </w:hyperlink>
      <w:r w:rsidRPr="008279EA">
        <w:rPr>
          <w:sz w:val="24"/>
          <w:szCs w:val="24"/>
          <w:lang w:val="en-US"/>
        </w:rPr>
        <w:t>.</w:t>
      </w:r>
    </w:p>
    <w:p w14:paraId="1354BFD8" w14:textId="77777777" w:rsidR="008279EA" w:rsidRPr="008279EA" w:rsidRDefault="008279EA" w:rsidP="008279EA">
      <w:pPr>
        <w:widowControl w:val="0"/>
        <w:spacing w:after="240" w:line="360" w:lineRule="auto"/>
        <w:rPr>
          <w:sz w:val="24"/>
          <w:szCs w:val="24"/>
          <w:lang w:val="en-US"/>
        </w:rPr>
      </w:pPr>
      <w:r w:rsidRPr="008279EA">
        <w:rPr>
          <w:sz w:val="24"/>
          <w:szCs w:val="24"/>
          <w:lang w:val="en-US"/>
        </w:rPr>
        <w:t xml:space="preserve">Nilsson-Julien, E. (2025). </w:t>
      </w:r>
      <w:r w:rsidRPr="008279EA">
        <w:rPr>
          <w:i/>
          <w:iCs/>
          <w:sz w:val="24"/>
          <w:szCs w:val="24"/>
          <w:lang w:val="en-US"/>
        </w:rPr>
        <w:t>UK police failed to tackle risk social media poses to public order</w:t>
      </w:r>
      <w:r w:rsidRPr="008279EA">
        <w:rPr>
          <w:sz w:val="24"/>
          <w:szCs w:val="24"/>
          <w:lang w:val="en-US"/>
        </w:rPr>
        <w:t xml:space="preserve">. [online] euronews. Available at: </w:t>
      </w:r>
      <w:hyperlink r:id="rId39" w:history="1">
        <w:r w:rsidRPr="008279EA">
          <w:rPr>
            <w:sz w:val="24"/>
            <w:szCs w:val="24"/>
            <w:lang w:val="en-US"/>
          </w:rPr>
          <w:t>https://www.euronews.com/my-europe/2025/05/07/report-uk-police-failed-to-tackle-risk-social-media-poses-to-</w:t>
        </w:r>
        <w:r w:rsidRPr="008279EA">
          <w:rPr>
            <w:sz w:val="24"/>
            <w:szCs w:val="24"/>
            <w:lang w:val="en-US"/>
          </w:rPr>
          <w:lastRenderedPageBreak/>
          <w:t>public-order-following-child-</w:t>
        </w:r>
      </w:hyperlink>
      <w:r w:rsidRPr="008279EA">
        <w:rPr>
          <w:sz w:val="24"/>
          <w:szCs w:val="24"/>
          <w:lang w:val="en-US"/>
        </w:rPr>
        <w:t xml:space="preserve"> </w:t>
      </w:r>
    </w:p>
    <w:p w14:paraId="3550849C" w14:textId="77777777" w:rsidR="008279EA" w:rsidRPr="008279EA" w:rsidRDefault="008279EA" w:rsidP="008279EA">
      <w:pPr>
        <w:widowControl w:val="0"/>
        <w:spacing w:after="240" w:line="360" w:lineRule="auto"/>
        <w:rPr>
          <w:sz w:val="24"/>
          <w:szCs w:val="24"/>
          <w:lang w:val="en-US"/>
        </w:rPr>
      </w:pPr>
      <w:r w:rsidRPr="008279EA">
        <w:rPr>
          <w:sz w:val="24"/>
          <w:szCs w:val="24"/>
          <w:lang w:val="en-US"/>
        </w:rPr>
        <w:t xml:space="preserve">NPCC (2016). </w:t>
      </w:r>
      <w:r w:rsidRPr="008279EA">
        <w:rPr>
          <w:i/>
          <w:iCs/>
          <w:sz w:val="24"/>
          <w:szCs w:val="24"/>
          <w:lang w:val="en-US"/>
        </w:rPr>
        <w:t>Policing Vision 2025</w:t>
      </w:r>
      <w:r w:rsidRPr="008279EA">
        <w:rPr>
          <w:sz w:val="24"/>
          <w:szCs w:val="24"/>
          <w:lang w:val="en-US"/>
        </w:rPr>
        <w:t xml:space="preserve">. [online] NPCC. Available at: </w:t>
      </w:r>
      <w:hyperlink r:id="rId40" w:history="1">
        <w:r w:rsidRPr="008279EA">
          <w:rPr>
            <w:sz w:val="24"/>
            <w:szCs w:val="24"/>
            <w:lang w:val="en-US"/>
          </w:rPr>
          <w:t>https://www.npcc.police.uk/SysSiteAssets/media/downloads/publications/policing-vision/policing-vision-2025.pdf</w:t>
        </w:r>
      </w:hyperlink>
      <w:r w:rsidRPr="008279EA">
        <w:rPr>
          <w:sz w:val="24"/>
          <w:szCs w:val="24"/>
          <w:lang w:val="en-US"/>
        </w:rPr>
        <w:t>.</w:t>
      </w:r>
    </w:p>
    <w:p w14:paraId="6CFC158F" w14:textId="77777777" w:rsidR="008279EA" w:rsidRPr="008279EA" w:rsidRDefault="008279EA" w:rsidP="008279EA">
      <w:pPr>
        <w:widowControl w:val="0"/>
        <w:spacing w:after="240" w:line="360" w:lineRule="auto"/>
        <w:rPr>
          <w:sz w:val="24"/>
          <w:szCs w:val="24"/>
          <w:lang w:val="en-US"/>
        </w:rPr>
      </w:pPr>
      <w:r w:rsidRPr="008279EA">
        <w:rPr>
          <w:sz w:val="24"/>
          <w:szCs w:val="24"/>
          <w:lang w:val="en-US"/>
        </w:rPr>
        <w:t xml:space="preserve">NPCC (2022). NPCC Strategy 2022: Misuse of Instant Messaging and Social Media. </w:t>
      </w:r>
      <w:r w:rsidRPr="008279EA">
        <w:rPr>
          <w:i/>
          <w:iCs/>
          <w:sz w:val="24"/>
          <w:szCs w:val="24"/>
          <w:lang w:val="en-US"/>
        </w:rPr>
        <w:t>NPCC</w:t>
      </w:r>
      <w:r w:rsidRPr="008279EA">
        <w:rPr>
          <w:sz w:val="24"/>
          <w:szCs w:val="24"/>
          <w:lang w:val="en-US"/>
        </w:rPr>
        <w:t>.</w:t>
      </w:r>
    </w:p>
    <w:p w14:paraId="1DD3F454" w14:textId="77777777" w:rsidR="008279EA" w:rsidRPr="008279EA" w:rsidRDefault="008279EA" w:rsidP="008279EA">
      <w:pPr>
        <w:widowControl w:val="0"/>
        <w:spacing w:after="240" w:line="360" w:lineRule="auto"/>
        <w:rPr>
          <w:sz w:val="24"/>
          <w:szCs w:val="24"/>
          <w:lang w:val="en-US"/>
        </w:rPr>
      </w:pPr>
      <w:r w:rsidRPr="008279EA">
        <w:rPr>
          <w:sz w:val="24"/>
          <w:szCs w:val="24"/>
          <w:lang w:val="en-US"/>
        </w:rPr>
        <w:t xml:space="preserve">Oxford Review (2025). </w:t>
      </w:r>
      <w:r w:rsidRPr="008279EA">
        <w:rPr>
          <w:i/>
          <w:iCs/>
          <w:sz w:val="24"/>
          <w:szCs w:val="24"/>
          <w:lang w:val="en-US"/>
        </w:rPr>
        <w:t>Authoritarian leadership: Definition and explanation</w:t>
      </w:r>
      <w:r w:rsidRPr="008279EA">
        <w:rPr>
          <w:sz w:val="24"/>
          <w:szCs w:val="24"/>
          <w:lang w:val="en-US"/>
        </w:rPr>
        <w:t xml:space="preserve">. [online] The Oxford Review. Available at: </w:t>
      </w:r>
      <w:hyperlink r:id="rId41" w:history="1">
        <w:r w:rsidRPr="008279EA">
          <w:rPr>
            <w:sz w:val="24"/>
            <w:szCs w:val="24"/>
            <w:lang w:val="en-US"/>
          </w:rPr>
          <w:t>https://oxford-review.com/oxford-review-encyclopaedia-terms/authoritarian-leadership/</w:t>
        </w:r>
      </w:hyperlink>
      <w:r w:rsidRPr="008279EA">
        <w:rPr>
          <w:sz w:val="24"/>
          <w:szCs w:val="24"/>
          <w:lang w:val="en-US"/>
        </w:rPr>
        <w:t>.</w:t>
      </w:r>
    </w:p>
    <w:p w14:paraId="67510B36" w14:textId="77777777" w:rsidR="008279EA" w:rsidRPr="008279EA" w:rsidRDefault="008279EA" w:rsidP="008279EA">
      <w:pPr>
        <w:widowControl w:val="0"/>
        <w:spacing w:after="240" w:line="360" w:lineRule="auto"/>
        <w:rPr>
          <w:sz w:val="24"/>
          <w:szCs w:val="24"/>
          <w:lang w:val="en-US"/>
        </w:rPr>
      </w:pPr>
      <w:r w:rsidRPr="008279EA">
        <w:rPr>
          <w:sz w:val="24"/>
          <w:szCs w:val="24"/>
          <w:lang w:val="en-US"/>
        </w:rPr>
        <w:t xml:space="preserve">Police federation (2016). </w:t>
      </w:r>
      <w:r w:rsidRPr="008279EA">
        <w:rPr>
          <w:i/>
          <w:iCs/>
          <w:sz w:val="24"/>
          <w:szCs w:val="24"/>
          <w:lang w:val="en-US"/>
        </w:rPr>
        <w:t>College of Policing</w:t>
      </w:r>
      <w:r w:rsidRPr="008279EA">
        <w:rPr>
          <w:sz w:val="24"/>
          <w:szCs w:val="24"/>
          <w:lang w:val="en-US"/>
        </w:rPr>
        <w:t xml:space="preserve">. [online] www.polfed.org. Available at: </w:t>
      </w:r>
      <w:hyperlink r:id="rId42" w:history="1">
        <w:r w:rsidRPr="008279EA">
          <w:rPr>
            <w:sz w:val="24"/>
            <w:szCs w:val="24"/>
            <w:lang w:val="en-US"/>
          </w:rPr>
          <w:t>https://www.polfed.org/our-work/professional-development/college-of-policing/</w:t>
        </w:r>
      </w:hyperlink>
      <w:r w:rsidRPr="008279EA">
        <w:rPr>
          <w:sz w:val="24"/>
          <w:szCs w:val="24"/>
          <w:lang w:val="en-US"/>
        </w:rPr>
        <w:t>.</w:t>
      </w:r>
    </w:p>
    <w:p w14:paraId="2B280883" w14:textId="77777777" w:rsidR="008279EA" w:rsidRPr="008279EA" w:rsidRDefault="008279EA" w:rsidP="008279EA">
      <w:pPr>
        <w:widowControl w:val="0"/>
        <w:spacing w:after="240" w:line="360" w:lineRule="auto"/>
        <w:rPr>
          <w:sz w:val="24"/>
          <w:szCs w:val="24"/>
          <w:lang w:val="en-US"/>
        </w:rPr>
      </w:pPr>
      <w:r w:rsidRPr="008279EA">
        <w:rPr>
          <w:sz w:val="24"/>
          <w:szCs w:val="24"/>
          <w:lang w:val="en-US"/>
        </w:rPr>
        <w:t xml:space="preserve">Police, G. (2023). </w:t>
      </w:r>
      <w:r w:rsidRPr="008279EA">
        <w:rPr>
          <w:i/>
          <w:iCs/>
          <w:sz w:val="24"/>
          <w:szCs w:val="24"/>
          <w:lang w:val="en-US"/>
        </w:rPr>
        <w:t>Fatal 5: It’s never worth it.</w:t>
      </w:r>
      <w:r w:rsidRPr="008279EA">
        <w:rPr>
          <w:sz w:val="24"/>
          <w:szCs w:val="24"/>
          <w:lang w:val="en-US"/>
        </w:rPr>
        <w:t xml:space="preserve"> [online] Gwent Police. Available at: </w:t>
      </w:r>
      <w:hyperlink r:id="rId43" w:history="1">
        <w:r w:rsidRPr="008279EA">
          <w:rPr>
            <w:sz w:val="24"/>
            <w:szCs w:val="24"/>
            <w:lang w:val="en-US"/>
          </w:rPr>
          <w:t>https://www.gwent.police.uk/news/gwent/news/news/2023/august/were-joining-a-national-two-week-campaign-to-put-the-brakes-on-drink-and-drug-driving/</w:t>
        </w:r>
      </w:hyperlink>
      <w:r w:rsidRPr="008279EA">
        <w:rPr>
          <w:sz w:val="24"/>
          <w:szCs w:val="24"/>
          <w:lang w:val="en-US"/>
        </w:rPr>
        <w:t>.</w:t>
      </w:r>
    </w:p>
    <w:p w14:paraId="39DB40AA" w14:textId="77777777" w:rsidR="008279EA" w:rsidRPr="008279EA" w:rsidRDefault="008279EA" w:rsidP="008279EA">
      <w:pPr>
        <w:widowControl w:val="0"/>
        <w:spacing w:after="240" w:line="360" w:lineRule="auto"/>
        <w:rPr>
          <w:sz w:val="24"/>
          <w:szCs w:val="24"/>
          <w:lang w:val="en-US"/>
        </w:rPr>
      </w:pPr>
      <w:r w:rsidRPr="008279EA">
        <w:rPr>
          <w:sz w:val="24"/>
          <w:szCs w:val="24"/>
          <w:lang w:val="en-US"/>
        </w:rPr>
        <w:t xml:space="preserve">Police, S.Y. (2013). </w:t>
      </w:r>
      <w:r w:rsidRPr="008279EA">
        <w:rPr>
          <w:i/>
          <w:iCs/>
          <w:sz w:val="24"/>
          <w:szCs w:val="24"/>
          <w:lang w:val="en-US"/>
        </w:rPr>
        <w:t>Engagement and Communication</w:t>
      </w:r>
      <w:r w:rsidRPr="008279EA">
        <w:rPr>
          <w:sz w:val="24"/>
          <w:szCs w:val="24"/>
          <w:lang w:val="en-US"/>
        </w:rPr>
        <w:t xml:space="preserve">. [online] Available at: </w:t>
      </w:r>
      <w:hyperlink r:id="rId44" w:history="1">
        <w:r w:rsidRPr="008279EA">
          <w:rPr>
            <w:sz w:val="24"/>
            <w:szCs w:val="24"/>
            <w:lang w:val="en-US"/>
          </w:rPr>
          <w:t>https://www.southyorkshire.police.uk/foi-ai/south-yorkshire-police/policy/policy-p6---engagement-and-communication/</w:t>
        </w:r>
      </w:hyperlink>
      <w:r w:rsidRPr="008279EA">
        <w:rPr>
          <w:sz w:val="24"/>
          <w:szCs w:val="24"/>
          <w:lang w:val="en-US"/>
        </w:rPr>
        <w:t>.</w:t>
      </w:r>
    </w:p>
    <w:p w14:paraId="2B4C80A4" w14:textId="77777777" w:rsidR="008279EA" w:rsidRPr="008279EA" w:rsidRDefault="008279EA" w:rsidP="008279EA">
      <w:pPr>
        <w:widowControl w:val="0"/>
        <w:spacing w:after="240" w:line="360" w:lineRule="auto"/>
        <w:rPr>
          <w:sz w:val="24"/>
          <w:szCs w:val="24"/>
          <w:lang w:val="en-US"/>
        </w:rPr>
      </w:pPr>
      <w:r w:rsidRPr="008279EA">
        <w:rPr>
          <w:sz w:val="24"/>
          <w:szCs w:val="24"/>
          <w:lang w:val="en-US"/>
        </w:rPr>
        <w:t xml:space="preserve">Radebaugh, E. (2025). </w:t>
      </w:r>
      <w:r w:rsidRPr="008279EA">
        <w:rPr>
          <w:i/>
          <w:iCs/>
          <w:sz w:val="24"/>
          <w:szCs w:val="24"/>
          <w:lang w:val="en-US"/>
        </w:rPr>
        <w:t>The Pros and Cons of a Democratic Leadership Style</w:t>
      </w:r>
      <w:r w:rsidRPr="008279EA">
        <w:rPr>
          <w:sz w:val="24"/>
          <w:szCs w:val="24"/>
          <w:lang w:val="en-US"/>
        </w:rPr>
        <w:t xml:space="preserve">. [online] Lead Grow Develop. Available at: </w:t>
      </w:r>
      <w:hyperlink r:id="rId45" w:history="1">
        <w:r w:rsidRPr="008279EA">
          <w:rPr>
            <w:sz w:val="24"/>
            <w:szCs w:val="24"/>
            <w:lang w:val="en-US"/>
          </w:rPr>
          <w:t>https://leadgrowdevelop.com/the-pros-and-cons-of-a-democratic-leadership-style/</w:t>
        </w:r>
      </w:hyperlink>
      <w:r w:rsidRPr="008279EA">
        <w:rPr>
          <w:sz w:val="24"/>
          <w:szCs w:val="24"/>
          <w:lang w:val="en-US"/>
        </w:rPr>
        <w:t>.</w:t>
      </w:r>
    </w:p>
    <w:p w14:paraId="30EFE6F9" w14:textId="77777777" w:rsidR="008279EA" w:rsidRPr="008279EA" w:rsidRDefault="008279EA" w:rsidP="008279EA">
      <w:pPr>
        <w:widowControl w:val="0"/>
        <w:spacing w:after="240" w:line="360" w:lineRule="auto"/>
        <w:rPr>
          <w:sz w:val="24"/>
          <w:szCs w:val="24"/>
          <w:lang w:val="en-US"/>
        </w:rPr>
      </w:pPr>
      <w:r w:rsidRPr="008279EA">
        <w:rPr>
          <w:sz w:val="24"/>
          <w:szCs w:val="24"/>
          <w:lang w:val="en-US"/>
        </w:rPr>
        <w:t xml:space="preserve">Ralph, L., Jones, M., Rowe, M. and Millie, A. (2022). Maintaining police-citizen relations on social media during the COVID-19 pandemic. </w:t>
      </w:r>
      <w:r w:rsidRPr="008279EA">
        <w:rPr>
          <w:i/>
          <w:iCs/>
          <w:sz w:val="24"/>
          <w:szCs w:val="24"/>
          <w:lang w:val="en-US"/>
        </w:rPr>
        <w:t>Policing and Society</w:t>
      </w:r>
      <w:r w:rsidRPr="008279EA">
        <w:rPr>
          <w:sz w:val="24"/>
          <w:szCs w:val="24"/>
          <w:lang w:val="en-US"/>
        </w:rPr>
        <w:t>, [online] 32(6), pp.1–14. doi:</w:t>
      </w:r>
      <w:hyperlink r:id="rId46" w:history="1">
        <w:r w:rsidRPr="008279EA">
          <w:rPr>
            <w:sz w:val="24"/>
            <w:szCs w:val="24"/>
            <w:lang w:val="en-US"/>
          </w:rPr>
          <w:t>https://doi.org/10.1080/10439463.2022.2091565</w:t>
        </w:r>
      </w:hyperlink>
      <w:r w:rsidRPr="008279EA">
        <w:rPr>
          <w:sz w:val="24"/>
          <w:szCs w:val="24"/>
          <w:lang w:val="en-US"/>
        </w:rPr>
        <w:t>.</w:t>
      </w:r>
    </w:p>
    <w:p w14:paraId="7E7CBEA9" w14:textId="77777777" w:rsidR="008279EA" w:rsidRPr="008279EA" w:rsidRDefault="008279EA" w:rsidP="008279EA">
      <w:pPr>
        <w:widowControl w:val="0"/>
        <w:spacing w:after="240" w:line="360" w:lineRule="auto"/>
        <w:rPr>
          <w:sz w:val="24"/>
          <w:szCs w:val="24"/>
          <w:lang w:val="en-US"/>
        </w:rPr>
      </w:pPr>
      <w:r w:rsidRPr="008279EA">
        <w:rPr>
          <w:sz w:val="24"/>
          <w:szCs w:val="24"/>
          <w:lang w:val="en-US"/>
        </w:rPr>
        <w:t xml:space="preserve">The Police Foundation (2014). </w:t>
      </w:r>
      <w:r w:rsidRPr="008279EA">
        <w:rPr>
          <w:i/>
          <w:iCs/>
          <w:sz w:val="24"/>
          <w:szCs w:val="24"/>
          <w:lang w:val="en-US"/>
        </w:rPr>
        <w:t>Police use of social media</w:t>
      </w:r>
      <w:r w:rsidRPr="008279EA">
        <w:rPr>
          <w:sz w:val="24"/>
          <w:szCs w:val="24"/>
          <w:lang w:val="en-US"/>
        </w:rPr>
        <w:t xml:space="preserve">. [online] </w:t>
      </w:r>
      <w:r w:rsidRPr="008279EA">
        <w:rPr>
          <w:i/>
          <w:iCs/>
          <w:sz w:val="24"/>
          <w:szCs w:val="24"/>
          <w:lang w:val="en-US"/>
        </w:rPr>
        <w:t>The Police Foundation</w:t>
      </w:r>
      <w:r w:rsidRPr="008279EA">
        <w:rPr>
          <w:sz w:val="24"/>
          <w:szCs w:val="24"/>
          <w:lang w:val="en-US"/>
        </w:rPr>
        <w:t xml:space="preserve">. Available at: </w:t>
      </w:r>
      <w:hyperlink r:id="rId47" w:history="1">
        <w:r w:rsidRPr="008279EA">
          <w:rPr>
            <w:sz w:val="24"/>
            <w:szCs w:val="24"/>
            <w:lang w:val="en-US"/>
          </w:rPr>
          <w:t>https://www.police-foundation.org.uk/wp-content/uploads/2017/08/Social_media_briefing_FINAL.pdf</w:t>
        </w:r>
      </w:hyperlink>
      <w:r w:rsidRPr="008279EA">
        <w:rPr>
          <w:sz w:val="24"/>
          <w:szCs w:val="24"/>
          <w:lang w:val="en-US"/>
        </w:rPr>
        <w:t>.</w:t>
      </w:r>
    </w:p>
    <w:p w14:paraId="12AB624B" w14:textId="77777777" w:rsidR="008279EA" w:rsidRPr="008279EA" w:rsidRDefault="008279EA" w:rsidP="008279EA">
      <w:pPr>
        <w:widowControl w:val="0"/>
        <w:spacing w:after="240" w:line="360" w:lineRule="auto"/>
        <w:rPr>
          <w:sz w:val="24"/>
          <w:szCs w:val="24"/>
          <w:lang w:val="en-US"/>
        </w:rPr>
      </w:pPr>
      <w:r w:rsidRPr="008279EA">
        <w:rPr>
          <w:sz w:val="24"/>
          <w:szCs w:val="24"/>
          <w:lang w:val="en-US"/>
        </w:rPr>
        <w:t xml:space="preserve">The University of Edinburgh (2024). </w:t>
      </w:r>
      <w:r w:rsidRPr="008279EA">
        <w:rPr>
          <w:i/>
          <w:iCs/>
          <w:sz w:val="24"/>
          <w:szCs w:val="24"/>
          <w:lang w:val="en-US"/>
        </w:rPr>
        <w:t>What? So what? Now what?</w:t>
      </w:r>
      <w:r w:rsidRPr="008279EA">
        <w:rPr>
          <w:sz w:val="24"/>
          <w:szCs w:val="24"/>
          <w:lang w:val="en-US"/>
        </w:rPr>
        <w:t xml:space="preserve"> [online] The University of Edinburgh. Available at: </w:t>
      </w:r>
      <w:hyperlink r:id="rId48" w:history="1">
        <w:r w:rsidRPr="008279EA">
          <w:rPr>
            <w:sz w:val="24"/>
            <w:szCs w:val="24"/>
            <w:lang w:val="en-US"/>
          </w:rPr>
          <w:t>https://reflection.ed.ac.uk/reflectors-</w:t>
        </w:r>
        <w:r w:rsidRPr="008279EA">
          <w:rPr>
            <w:sz w:val="24"/>
            <w:szCs w:val="24"/>
            <w:lang w:val="en-US"/>
          </w:rPr>
          <w:lastRenderedPageBreak/>
          <w:t>toolkit/reflecting-on-experience/what-so-what-now-what</w:t>
        </w:r>
      </w:hyperlink>
      <w:r w:rsidRPr="008279EA">
        <w:rPr>
          <w:sz w:val="24"/>
          <w:szCs w:val="24"/>
          <w:lang w:val="en-US"/>
        </w:rPr>
        <w:t>.</w:t>
      </w:r>
    </w:p>
    <w:p w14:paraId="53E68553" w14:textId="77777777" w:rsidR="008279EA" w:rsidRPr="008279EA" w:rsidRDefault="008279EA" w:rsidP="008279EA">
      <w:pPr>
        <w:widowControl w:val="0"/>
        <w:spacing w:after="240" w:line="360" w:lineRule="auto"/>
        <w:rPr>
          <w:sz w:val="24"/>
          <w:szCs w:val="24"/>
          <w:lang w:val="en-US"/>
        </w:rPr>
      </w:pPr>
      <w:r w:rsidRPr="008279EA">
        <w:rPr>
          <w:sz w:val="24"/>
          <w:szCs w:val="24"/>
          <w:lang w:val="en-US"/>
        </w:rPr>
        <w:t xml:space="preserve">Trinity St David, U. of W. (2025). </w:t>
      </w:r>
      <w:r w:rsidRPr="008279EA">
        <w:rPr>
          <w:i/>
          <w:iCs/>
          <w:sz w:val="24"/>
          <w:szCs w:val="24"/>
          <w:lang w:val="en-US"/>
        </w:rPr>
        <w:t>Log in to the site | Home</w:t>
      </w:r>
      <w:r w:rsidRPr="008279EA">
        <w:rPr>
          <w:sz w:val="24"/>
          <w:szCs w:val="24"/>
          <w:lang w:val="en-US"/>
        </w:rPr>
        <w:t xml:space="preserve">. [online] Uwtsd.ac.uk. Available at: </w:t>
      </w:r>
      <w:hyperlink r:id="rId49" w:history="1">
        <w:r w:rsidRPr="008279EA">
          <w:rPr>
            <w:sz w:val="24"/>
            <w:szCs w:val="24"/>
            <w:lang w:val="en-US"/>
          </w:rPr>
          <w:t>https://moodle.uwtsd.ac.uk/mod/scorm/player.php?a=3121&amp;currentorg=PA_Coaching-and-mentoring_ORG&amp;scoid=6819&amp;sesskey=aZwC5S1KYi&amp;display=popup&amp;mode=normal</w:t>
        </w:r>
      </w:hyperlink>
    </w:p>
    <w:p w14:paraId="4D95B631" w14:textId="77777777" w:rsidR="008279EA" w:rsidRPr="008279EA" w:rsidRDefault="008279EA" w:rsidP="008279EA">
      <w:pPr>
        <w:widowControl w:val="0"/>
        <w:spacing w:after="240" w:line="360" w:lineRule="auto"/>
        <w:rPr>
          <w:sz w:val="24"/>
          <w:szCs w:val="24"/>
          <w:lang w:val="en-US"/>
        </w:rPr>
      </w:pPr>
      <w:r w:rsidRPr="008279EA">
        <w:rPr>
          <w:sz w:val="24"/>
          <w:szCs w:val="24"/>
          <w:lang w:val="en-US"/>
        </w:rPr>
        <w:t xml:space="preserve">Vikram Dodd (2017). </w:t>
      </w:r>
      <w:r w:rsidRPr="008279EA">
        <w:rPr>
          <w:i/>
          <w:iCs/>
          <w:sz w:val="24"/>
          <w:szCs w:val="24"/>
          <w:lang w:val="en-US"/>
        </w:rPr>
        <w:t>Police praised for stopping London Bridge attack in minutes</w:t>
      </w:r>
      <w:r w:rsidRPr="008279EA">
        <w:rPr>
          <w:sz w:val="24"/>
          <w:szCs w:val="24"/>
          <w:lang w:val="en-US"/>
        </w:rPr>
        <w:t xml:space="preserve">. [online] the Guardian. Available at: </w:t>
      </w:r>
      <w:hyperlink r:id="rId50" w:history="1">
        <w:r w:rsidRPr="008279EA">
          <w:rPr>
            <w:sz w:val="24"/>
            <w:szCs w:val="24"/>
            <w:lang w:val="en-US"/>
          </w:rPr>
          <w:t>https://www.theguardian.com/uk-news/2017/jun/04/police-praised-for-stopping-london-bridge-attack-in-eight-minutes</w:t>
        </w:r>
      </w:hyperlink>
      <w:r w:rsidRPr="008279EA">
        <w:rPr>
          <w:sz w:val="24"/>
          <w:szCs w:val="24"/>
          <w:lang w:val="en-US"/>
        </w:rPr>
        <w:t>.</w:t>
      </w:r>
    </w:p>
    <w:p w14:paraId="037B4501" w14:textId="77777777" w:rsidR="008279EA" w:rsidRPr="008279EA" w:rsidRDefault="008279EA" w:rsidP="008279EA">
      <w:pPr>
        <w:widowControl w:val="0"/>
        <w:spacing w:after="240" w:line="360" w:lineRule="auto"/>
        <w:rPr>
          <w:sz w:val="24"/>
          <w:szCs w:val="24"/>
          <w:lang w:val="en-US"/>
        </w:rPr>
      </w:pPr>
      <w:r w:rsidRPr="008279EA">
        <w:rPr>
          <w:sz w:val="24"/>
          <w:szCs w:val="24"/>
          <w:lang w:val="en-US"/>
        </w:rPr>
        <w:t xml:space="preserve">Williamson, P. (2024). </w:t>
      </w:r>
      <w:r w:rsidRPr="008279EA">
        <w:rPr>
          <w:i/>
          <w:iCs/>
          <w:sz w:val="24"/>
          <w:szCs w:val="24"/>
          <w:lang w:val="en-US"/>
        </w:rPr>
        <w:t>Policing Leadership: Challenges, Reforms, and a Unified Vision | Policing Blog</w:t>
      </w:r>
      <w:r w:rsidRPr="008279EA">
        <w:rPr>
          <w:sz w:val="24"/>
          <w:szCs w:val="24"/>
          <w:lang w:val="en-US"/>
        </w:rPr>
        <w:t xml:space="preserve">. [online] UWE Bristol. Available at: </w:t>
      </w:r>
      <w:hyperlink r:id="rId51" w:history="1">
        <w:r w:rsidRPr="008279EA">
          <w:rPr>
            <w:sz w:val="24"/>
            <w:szCs w:val="24"/>
            <w:lang w:val="en-US"/>
          </w:rPr>
          <w:t>https://blogs.uwe.ac.uk/policing/policing-leadership-challenges-reforms-and-a-unified-vision/</w:t>
        </w:r>
      </w:hyperlink>
      <w:r w:rsidRPr="008279EA">
        <w:rPr>
          <w:sz w:val="24"/>
          <w:szCs w:val="24"/>
          <w:lang w:val="en-US"/>
        </w:rPr>
        <w:t>.</w:t>
      </w:r>
    </w:p>
    <w:p w14:paraId="2B12EA9E" w14:textId="77777777" w:rsidR="008279EA" w:rsidRPr="008279EA" w:rsidRDefault="008279EA" w:rsidP="008279EA">
      <w:pPr>
        <w:widowControl w:val="0"/>
        <w:spacing w:after="240" w:line="360" w:lineRule="auto"/>
        <w:rPr>
          <w:sz w:val="24"/>
          <w:szCs w:val="24"/>
          <w:lang w:val="en-US"/>
        </w:rPr>
      </w:pPr>
      <w:r w:rsidRPr="008279EA">
        <w:rPr>
          <w:sz w:val="24"/>
          <w:szCs w:val="24"/>
          <w:lang w:val="en-US"/>
        </w:rPr>
        <w:t xml:space="preserve">Women's Aid (2024). </w:t>
      </w:r>
      <w:r w:rsidRPr="008279EA">
        <w:rPr>
          <w:i/>
          <w:iCs/>
          <w:sz w:val="24"/>
          <w:szCs w:val="24"/>
          <w:lang w:val="en-US"/>
        </w:rPr>
        <w:t>What Is Domestic abuse?</w:t>
      </w:r>
      <w:r w:rsidRPr="008279EA">
        <w:rPr>
          <w:sz w:val="24"/>
          <w:szCs w:val="24"/>
          <w:lang w:val="en-US"/>
        </w:rPr>
        <w:t xml:space="preserve"> [online] Womens Aid. Available at: </w:t>
      </w:r>
      <w:hyperlink r:id="rId52" w:history="1">
        <w:r w:rsidRPr="008279EA">
          <w:rPr>
            <w:sz w:val="24"/>
            <w:szCs w:val="24"/>
            <w:lang w:val="en-US"/>
          </w:rPr>
          <w:t>https://www.womensaid.org.uk/information-support/what-is-domestic-abuse/</w:t>
        </w:r>
      </w:hyperlink>
      <w:r w:rsidRPr="008279EA">
        <w:rPr>
          <w:sz w:val="24"/>
          <w:szCs w:val="24"/>
          <w:lang w:val="en-US"/>
        </w:rPr>
        <w:t>.</w:t>
      </w:r>
    </w:p>
    <w:p w14:paraId="0FBF6C2B" w14:textId="77777777" w:rsidR="008279EA" w:rsidRPr="008279EA" w:rsidRDefault="008279EA" w:rsidP="008279EA">
      <w:pPr>
        <w:widowControl w:val="0"/>
        <w:spacing w:after="240" w:line="360" w:lineRule="auto"/>
        <w:rPr>
          <w:sz w:val="24"/>
          <w:szCs w:val="24"/>
          <w:lang w:val="en-US"/>
        </w:rPr>
      </w:pPr>
      <w:r w:rsidRPr="008279EA">
        <w:rPr>
          <w:sz w:val="24"/>
          <w:szCs w:val="24"/>
          <w:lang w:val="en-US"/>
        </w:rPr>
        <w:t xml:space="preserve">Zaghloul, F. and Partridge, J. (2022). Enabling Policing to Be Better: Lessons from Two Case Studies in Police Collaboration. </w:t>
      </w:r>
      <w:r w:rsidRPr="008279EA">
        <w:rPr>
          <w:i/>
          <w:iCs/>
          <w:sz w:val="24"/>
          <w:szCs w:val="24"/>
          <w:lang w:val="en-US"/>
        </w:rPr>
        <w:t>Policing: A Journal of Policy and Practice</w:t>
      </w:r>
      <w:r w:rsidRPr="008279EA">
        <w:rPr>
          <w:sz w:val="24"/>
          <w:szCs w:val="24"/>
          <w:lang w:val="en-US"/>
        </w:rPr>
        <w:t>, [online] 16(4). doi:</w:t>
      </w:r>
      <w:hyperlink r:id="rId53" w:history="1">
        <w:r w:rsidRPr="008279EA">
          <w:rPr>
            <w:sz w:val="24"/>
            <w:szCs w:val="24"/>
            <w:lang w:val="en-US"/>
          </w:rPr>
          <w:t>https://doi.org/10.1093/police/paac018</w:t>
        </w:r>
      </w:hyperlink>
      <w:r w:rsidRPr="008279EA">
        <w:rPr>
          <w:sz w:val="24"/>
          <w:szCs w:val="24"/>
          <w:lang w:val="en-US"/>
        </w:rPr>
        <w:t>.</w:t>
      </w:r>
    </w:p>
    <w:p w14:paraId="467DE876" w14:textId="196BBB78" w:rsidR="00D92E80" w:rsidRPr="00D92E80" w:rsidRDefault="00D92E80" w:rsidP="00D92E80">
      <w:pPr>
        <w:keepNext/>
        <w:ind w:right="237"/>
        <w:rPr>
          <w:b/>
          <w:sz w:val="24"/>
          <w:szCs w:val="24"/>
        </w:rPr>
      </w:pPr>
    </w:p>
    <w:p w14:paraId="6ED77802" w14:textId="77777777" w:rsidR="0093018C" w:rsidRPr="00294868" w:rsidRDefault="00BC5725" w:rsidP="00D92E80">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424017" w14:textId="77777777" w:rsidR="00600B02" w:rsidRDefault="00600B02">
      <w:r>
        <w:separator/>
      </w:r>
    </w:p>
  </w:endnote>
  <w:endnote w:type="continuationSeparator" w:id="0">
    <w:p w14:paraId="77F3FE32" w14:textId="77777777" w:rsidR="00600B02" w:rsidRDefault="00600B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032CDD" w14:textId="77777777" w:rsidR="00600B02" w:rsidRDefault="00600B02">
      <w:r>
        <w:separator/>
      </w:r>
    </w:p>
  </w:footnote>
  <w:footnote w:type="continuationSeparator" w:id="0">
    <w:p w14:paraId="39510A8A" w14:textId="77777777" w:rsidR="00600B02" w:rsidRDefault="00600B0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B50C50"/>
    <w:multiLevelType w:val="multilevel"/>
    <w:tmpl w:val="34F61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991563E"/>
    <w:multiLevelType w:val="multilevel"/>
    <w:tmpl w:val="863E6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5" w15:restartNumberingAfterBreak="0">
    <w:nsid w:val="63F16F26"/>
    <w:multiLevelType w:val="multilevel"/>
    <w:tmpl w:val="848A2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6"/>
  </w:num>
  <w:num w:numId="2" w16cid:durableId="458649193">
    <w:abstractNumId w:val="2"/>
  </w:num>
  <w:num w:numId="3" w16cid:durableId="1589077822">
    <w:abstractNumId w:val="4"/>
  </w:num>
  <w:num w:numId="4" w16cid:durableId="1226835170">
    <w:abstractNumId w:val="1"/>
  </w:num>
  <w:num w:numId="5" w16cid:durableId="629556597">
    <w:abstractNumId w:val="3"/>
  </w:num>
  <w:num w:numId="6" w16cid:durableId="679700761">
    <w:abstractNumId w:val="0"/>
  </w:num>
  <w:num w:numId="7" w16cid:durableId="2017345309">
    <w:abstractNumId w:val="5"/>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75E6"/>
    <w:rsid w:val="00020EEC"/>
    <w:rsid w:val="000238F0"/>
    <w:rsid w:val="00023A09"/>
    <w:rsid w:val="00025650"/>
    <w:rsid w:val="00026FAB"/>
    <w:rsid w:val="00027B1F"/>
    <w:rsid w:val="00030650"/>
    <w:rsid w:val="0003088B"/>
    <w:rsid w:val="000312E2"/>
    <w:rsid w:val="000325D9"/>
    <w:rsid w:val="000372B2"/>
    <w:rsid w:val="0004079F"/>
    <w:rsid w:val="00045B87"/>
    <w:rsid w:val="00045C07"/>
    <w:rsid w:val="00055D43"/>
    <w:rsid w:val="00056FAC"/>
    <w:rsid w:val="00057751"/>
    <w:rsid w:val="00062E39"/>
    <w:rsid w:val="00064D66"/>
    <w:rsid w:val="0007344B"/>
    <w:rsid w:val="0007762E"/>
    <w:rsid w:val="00080E58"/>
    <w:rsid w:val="00083D99"/>
    <w:rsid w:val="00084EA6"/>
    <w:rsid w:val="00085699"/>
    <w:rsid w:val="00085EE1"/>
    <w:rsid w:val="0008743F"/>
    <w:rsid w:val="00087891"/>
    <w:rsid w:val="00091F52"/>
    <w:rsid w:val="00092970"/>
    <w:rsid w:val="00092BC7"/>
    <w:rsid w:val="000930B0"/>
    <w:rsid w:val="00093720"/>
    <w:rsid w:val="000938E6"/>
    <w:rsid w:val="00093B3C"/>
    <w:rsid w:val="0009488C"/>
    <w:rsid w:val="00095C1B"/>
    <w:rsid w:val="00096DEA"/>
    <w:rsid w:val="000A4240"/>
    <w:rsid w:val="000A469A"/>
    <w:rsid w:val="000B1E96"/>
    <w:rsid w:val="000C378F"/>
    <w:rsid w:val="000C6892"/>
    <w:rsid w:val="000C6FFE"/>
    <w:rsid w:val="000D0BB6"/>
    <w:rsid w:val="000D6A78"/>
    <w:rsid w:val="000E17F1"/>
    <w:rsid w:val="000E180D"/>
    <w:rsid w:val="000E26B0"/>
    <w:rsid w:val="000F1599"/>
    <w:rsid w:val="000F16AA"/>
    <w:rsid w:val="000F1769"/>
    <w:rsid w:val="000F5980"/>
    <w:rsid w:val="000F6196"/>
    <w:rsid w:val="000F74C6"/>
    <w:rsid w:val="000F7ECD"/>
    <w:rsid w:val="00102E64"/>
    <w:rsid w:val="0010312C"/>
    <w:rsid w:val="00104CD4"/>
    <w:rsid w:val="001053C4"/>
    <w:rsid w:val="00106DC7"/>
    <w:rsid w:val="00107420"/>
    <w:rsid w:val="001102F4"/>
    <w:rsid w:val="00110685"/>
    <w:rsid w:val="0011070D"/>
    <w:rsid w:val="00112391"/>
    <w:rsid w:val="00114F52"/>
    <w:rsid w:val="00117133"/>
    <w:rsid w:val="0012135C"/>
    <w:rsid w:val="00125752"/>
    <w:rsid w:val="001347F8"/>
    <w:rsid w:val="00137BB5"/>
    <w:rsid w:val="00137E05"/>
    <w:rsid w:val="0014210D"/>
    <w:rsid w:val="001447F6"/>
    <w:rsid w:val="00147DE3"/>
    <w:rsid w:val="00150794"/>
    <w:rsid w:val="001553D4"/>
    <w:rsid w:val="00155CDB"/>
    <w:rsid w:val="00157DFF"/>
    <w:rsid w:val="001608C4"/>
    <w:rsid w:val="0016208E"/>
    <w:rsid w:val="0016480D"/>
    <w:rsid w:val="00167E4B"/>
    <w:rsid w:val="00171418"/>
    <w:rsid w:val="00175736"/>
    <w:rsid w:val="00190913"/>
    <w:rsid w:val="00193AB1"/>
    <w:rsid w:val="001961CF"/>
    <w:rsid w:val="001A59BB"/>
    <w:rsid w:val="001A6A51"/>
    <w:rsid w:val="001A79C4"/>
    <w:rsid w:val="001B331A"/>
    <w:rsid w:val="001B4AAB"/>
    <w:rsid w:val="001B533E"/>
    <w:rsid w:val="001C0985"/>
    <w:rsid w:val="001C0E74"/>
    <w:rsid w:val="001C1F85"/>
    <w:rsid w:val="001C2F09"/>
    <w:rsid w:val="001C321F"/>
    <w:rsid w:val="001C6CEC"/>
    <w:rsid w:val="001D0075"/>
    <w:rsid w:val="001D0FBB"/>
    <w:rsid w:val="001D229F"/>
    <w:rsid w:val="001D2B65"/>
    <w:rsid w:val="001D6162"/>
    <w:rsid w:val="001D647F"/>
    <w:rsid w:val="001E3145"/>
    <w:rsid w:val="001E6EDE"/>
    <w:rsid w:val="001E7592"/>
    <w:rsid w:val="001F0CB4"/>
    <w:rsid w:val="001F26D7"/>
    <w:rsid w:val="001F3878"/>
    <w:rsid w:val="001F4552"/>
    <w:rsid w:val="001F5F2A"/>
    <w:rsid w:val="001F70FD"/>
    <w:rsid w:val="002019EB"/>
    <w:rsid w:val="002030F2"/>
    <w:rsid w:val="00205051"/>
    <w:rsid w:val="00210AD8"/>
    <w:rsid w:val="00211F65"/>
    <w:rsid w:val="002141B9"/>
    <w:rsid w:val="0022001B"/>
    <w:rsid w:val="00220D06"/>
    <w:rsid w:val="002219BA"/>
    <w:rsid w:val="002246A0"/>
    <w:rsid w:val="00224AF9"/>
    <w:rsid w:val="00227C2B"/>
    <w:rsid w:val="00230439"/>
    <w:rsid w:val="0023052E"/>
    <w:rsid w:val="002318DC"/>
    <w:rsid w:val="00235176"/>
    <w:rsid w:val="00236061"/>
    <w:rsid w:val="0024100E"/>
    <w:rsid w:val="00241C1B"/>
    <w:rsid w:val="0024288B"/>
    <w:rsid w:val="00244650"/>
    <w:rsid w:val="002471B7"/>
    <w:rsid w:val="00250674"/>
    <w:rsid w:val="002526B6"/>
    <w:rsid w:val="002558C4"/>
    <w:rsid w:val="00255D8E"/>
    <w:rsid w:val="00260CE8"/>
    <w:rsid w:val="002657E9"/>
    <w:rsid w:val="0026637F"/>
    <w:rsid w:val="0026665E"/>
    <w:rsid w:val="0026737F"/>
    <w:rsid w:val="00267446"/>
    <w:rsid w:val="00270EEB"/>
    <w:rsid w:val="0027147E"/>
    <w:rsid w:val="00274DE8"/>
    <w:rsid w:val="002761F4"/>
    <w:rsid w:val="002774C9"/>
    <w:rsid w:val="002775E1"/>
    <w:rsid w:val="00277970"/>
    <w:rsid w:val="00277979"/>
    <w:rsid w:val="002808EB"/>
    <w:rsid w:val="0028095D"/>
    <w:rsid w:val="00281705"/>
    <w:rsid w:val="0029044E"/>
    <w:rsid w:val="00291ADD"/>
    <w:rsid w:val="0029202B"/>
    <w:rsid w:val="00294868"/>
    <w:rsid w:val="00295CA1"/>
    <w:rsid w:val="002A291A"/>
    <w:rsid w:val="002A5604"/>
    <w:rsid w:val="002A5653"/>
    <w:rsid w:val="002B1701"/>
    <w:rsid w:val="002B1736"/>
    <w:rsid w:val="002B23C3"/>
    <w:rsid w:val="002B443A"/>
    <w:rsid w:val="002B5B35"/>
    <w:rsid w:val="002B69C5"/>
    <w:rsid w:val="002C256A"/>
    <w:rsid w:val="002C3A95"/>
    <w:rsid w:val="002C496D"/>
    <w:rsid w:val="002D05EB"/>
    <w:rsid w:val="002D2F29"/>
    <w:rsid w:val="002D2FD3"/>
    <w:rsid w:val="002D5895"/>
    <w:rsid w:val="002E01AE"/>
    <w:rsid w:val="002E3A8F"/>
    <w:rsid w:val="002E4F58"/>
    <w:rsid w:val="002E7017"/>
    <w:rsid w:val="002F15B1"/>
    <w:rsid w:val="002F4F6E"/>
    <w:rsid w:val="003015C3"/>
    <w:rsid w:val="00304BDE"/>
    <w:rsid w:val="0030698D"/>
    <w:rsid w:val="0031350A"/>
    <w:rsid w:val="0031569E"/>
    <w:rsid w:val="00316815"/>
    <w:rsid w:val="003168CA"/>
    <w:rsid w:val="00321255"/>
    <w:rsid w:val="0032230D"/>
    <w:rsid w:val="00322A0B"/>
    <w:rsid w:val="003240A7"/>
    <w:rsid w:val="003265F1"/>
    <w:rsid w:val="00331069"/>
    <w:rsid w:val="00332379"/>
    <w:rsid w:val="00335FC5"/>
    <w:rsid w:val="00336000"/>
    <w:rsid w:val="003368E8"/>
    <w:rsid w:val="00340E9A"/>
    <w:rsid w:val="003425A1"/>
    <w:rsid w:val="003437F7"/>
    <w:rsid w:val="0034526D"/>
    <w:rsid w:val="003516C0"/>
    <w:rsid w:val="00352E59"/>
    <w:rsid w:val="00354DBE"/>
    <w:rsid w:val="00355210"/>
    <w:rsid w:val="003617D8"/>
    <w:rsid w:val="00365DF9"/>
    <w:rsid w:val="0036668D"/>
    <w:rsid w:val="00372C49"/>
    <w:rsid w:val="00372DB4"/>
    <w:rsid w:val="003734EC"/>
    <w:rsid w:val="0037490C"/>
    <w:rsid w:val="00375AF5"/>
    <w:rsid w:val="003761BD"/>
    <w:rsid w:val="003769F6"/>
    <w:rsid w:val="003775DF"/>
    <w:rsid w:val="00382371"/>
    <w:rsid w:val="003824B6"/>
    <w:rsid w:val="00385414"/>
    <w:rsid w:val="00386FF1"/>
    <w:rsid w:val="00390074"/>
    <w:rsid w:val="00391091"/>
    <w:rsid w:val="00392AB6"/>
    <w:rsid w:val="0039762B"/>
    <w:rsid w:val="003A012C"/>
    <w:rsid w:val="003A0ACD"/>
    <w:rsid w:val="003A0C37"/>
    <w:rsid w:val="003A1B6B"/>
    <w:rsid w:val="003A2F82"/>
    <w:rsid w:val="003A46C0"/>
    <w:rsid w:val="003A600E"/>
    <w:rsid w:val="003A6513"/>
    <w:rsid w:val="003B0E05"/>
    <w:rsid w:val="003B0FC6"/>
    <w:rsid w:val="003B16C7"/>
    <w:rsid w:val="003B3273"/>
    <w:rsid w:val="003B6BCA"/>
    <w:rsid w:val="003B761D"/>
    <w:rsid w:val="003C19F1"/>
    <w:rsid w:val="003C2A8F"/>
    <w:rsid w:val="003C3DA2"/>
    <w:rsid w:val="003C4186"/>
    <w:rsid w:val="003C458C"/>
    <w:rsid w:val="003C6185"/>
    <w:rsid w:val="003D0ABC"/>
    <w:rsid w:val="003D0D2D"/>
    <w:rsid w:val="003D4710"/>
    <w:rsid w:val="003D5ADF"/>
    <w:rsid w:val="003D78BE"/>
    <w:rsid w:val="003D7AC2"/>
    <w:rsid w:val="003E16D7"/>
    <w:rsid w:val="003E197E"/>
    <w:rsid w:val="003E243A"/>
    <w:rsid w:val="003E2D25"/>
    <w:rsid w:val="003E2D80"/>
    <w:rsid w:val="003E5D80"/>
    <w:rsid w:val="003F5DA9"/>
    <w:rsid w:val="004010F4"/>
    <w:rsid w:val="004046F0"/>
    <w:rsid w:val="0040556D"/>
    <w:rsid w:val="0040668F"/>
    <w:rsid w:val="00411E18"/>
    <w:rsid w:val="00412677"/>
    <w:rsid w:val="00416004"/>
    <w:rsid w:val="00417925"/>
    <w:rsid w:val="004348AE"/>
    <w:rsid w:val="00434C10"/>
    <w:rsid w:val="004376C0"/>
    <w:rsid w:val="0044115F"/>
    <w:rsid w:val="0044223A"/>
    <w:rsid w:val="00446507"/>
    <w:rsid w:val="00446792"/>
    <w:rsid w:val="00446F80"/>
    <w:rsid w:val="00450C83"/>
    <w:rsid w:val="00451399"/>
    <w:rsid w:val="00451851"/>
    <w:rsid w:val="00451DC7"/>
    <w:rsid w:val="00452992"/>
    <w:rsid w:val="00453343"/>
    <w:rsid w:val="00453902"/>
    <w:rsid w:val="004608B9"/>
    <w:rsid w:val="00460ADB"/>
    <w:rsid w:val="00461C2E"/>
    <w:rsid w:val="00465947"/>
    <w:rsid w:val="00467B90"/>
    <w:rsid w:val="00470BB1"/>
    <w:rsid w:val="004718F7"/>
    <w:rsid w:val="00473153"/>
    <w:rsid w:val="004743AF"/>
    <w:rsid w:val="00475B60"/>
    <w:rsid w:val="00480907"/>
    <w:rsid w:val="00482C17"/>
    <w:rsid w:val="004911B4"/>
    <w:rsid w:val="0049196A"/>
    <w:rsid w:val="004923DA"/>
    <w:rsid w:val="00493434"/>
    <w:rsid w:val="004962F9"/>
    <w:rsid w:val="004968E2"/>
    <w:rsid w:val="004A2A49"/>
    <w:rsid w:val="004B0225"/>
    <w:rsid w:val="004B3655"/>
    <w:rsid w:val="004B38E7"/>
    <w:rsid w:val="004B48ED"/>
    <w:rsid w:val="004B4E2F"/>
    <w:rsid w:val="004B600B"/>
    <w:rsid w:val="004B6822"/>
    <w:rsid w:val="004B69F6"/>
    <w:rsid w:val="004C0D3F"/>
    <w:rsid w:val="004C2D3A"/>
    <w:rsid w:val="004C2E7E"/>
    <w:rsid w:val="004C41C2"/>
    <w:rsid w:val="004C6598"/>
    <w:rsid w:val="004C7A14"/>
    <w:rsid w:val="004D03C4"/>
    <w:rsid w:val="004D0BF1"/>
    <w:rsid w:val="004D24D2"/>
    <w:rsid w:val="004D35A4"/>
    <w:rsid w:val="004D36F2"/>
    <w:rsid w:val="004D445F"/>
    <w:rsid w:val="004D49C3"/>
    <w:rsid w:val="004E087B"/>
    <w:rsid w:val="004E44A4"/>
    <w:rsid w:val="004E7B8B"/>
    <w:rsid w:val="004E7BDD"/>
    <w:rsid w:val="004F07F8"/>
    <w:rsid w:val="004F1E21"/>
    <w:rsid w:val="004F3F27"/>
    <w:rsid w:val="004F740D"/>
    <w:rsid w:val="004F7B8F"/>
    <w:rsid w:val="00500748"/>
    <w:rsid w:val="005011D6"/>
    <w:rsid w:val="005015AF"/>
    <w:rsid w:val="0050167A"/>
    <w:rsid w:val="005042F1"/>
    <w:rsid w:val="005104D0"/>
    <w:rsid w:val="00513C7D"/>
    <w:rsid w:val="005169D1"/>
    <w:rsid w:val="0051746D"/>
    <w:rsid w:val="00521123"/>
    <w:rsid w:val="00521221"/>
    <w:rsid w:val="005236C8"/>
    <w:rsid w:val="00525A32"/>
    <w:rsid w:val="00525D71"/>
    <w:rsid w:val="00526A7B"/>
    <w:rsid w:val="00526C01"/>
    <w:rsid w:val="005316D8"/>
    <w:rsid w:val="005333B7"/>
    <w:rsid w:val="00536FA9"/>
    <w:rsid w:val="0053702F"/>
    <w:rsid w:val="005414F4"/>
    <w:rsid w:val="00543E79"/>
    <w:rsid w:val="00546187"/>
    <w:rsid w:val="005463F1"/>
    <w:rsid w:val="00550B08"/>
    <w:rsid w:val="005534F2"/>
    <w:rsid w:val="00557D77"/>
    <w:rsid w:val="00562EAA"/>
    <w:rsid w:val="00563B58"/>
    <w:rsid w:val="005640C4"/>
    <w:rsid w:val="00564C53"/>
    <w:rsid w:val="00564CAD"/>
    <w:rsid w:val="0056684C"/>
    <w:rsid w:val="00571403"/>
    <w:rsid w:val="00574A0C"/>
    <w:rsid w:val="0057563C"/>
    <w:rsid w:val="00576E4C"/>
    <w:rsid w:val="0057780F"/>
    <w:rsid w:val="00581E0A"/>
    <w:rsid w:val="00583182"/>
    <w:rsid w:val="00586D89"/>
    <w:rsid w:val="005916B8"/>
    <w:rsid w:val="00593ADC"/>
    <w:rsid w:val="005955B9"/>
    <w:rsid w:val="005A1B4C"/>
    <w:rsid w:val="005A1BA3"/>
    <w:rsid w:val="005A545C"/>
    <w:rsid w:val="005A58C7"/>
    <w:rsid w:val="005A7D48"/>
    <w:rsid w:val="005B1CF8"/>
    <w:rsid w:val="005B49F8"/>
    <w:rsid w:val="005C1567"/>
    <w:rsid w:val="005C5A33"/>
    <w:rsid w:val="005C6289"/>
    <w:rsid w:val="005C6CE5"/>
    <w:rsid w:val="005D2A9A"/>
    <w:rsid w:val="005D38ED"/>
    <w:rsid w:val="005D3F07"/>
    <w:rsid w:val="005D583E"/>
    <w:rsid w:val="005E13EA"/>
    <w:rsid w:val="005E53BD"/>
    <w:rsid w:val="005E742A"/>
    <w:rsid w:val="005F3FE7"/>
    <w:rsid w:val="00600B02"/>
    <w:rsid w:val="00600E65"/>
    <w:rsid w:val="00601993"/>
    <w:rsid w:val="0060317D"/>
    <w:rsid w:val="006059AA"/>
    <w:rsid w:val="00606E27"/>
    <w:rsid w:val="006108C9"/>
    <w:rsid w:val="00613986"/>
    <w:rsid w:val="00615C7E"/>
    <w:rsid w:val="0062158D"/>
    <w:rsid w:val="00630F39"/>
    <w:rsid w:val="006326D1"/>
    <w:rsid w:val="00632E0A"/>
    <w:rsid w:val="00633165"/>
    <w:rsid w:val="00635A93"/>
    <w:rsid w:val="00636B6C"/>
    <w:rsid w:val="00643F63"/>
    <w:rsid w:val="006447DE"/>
    <w:rsid w:val="00650CE9"/>
    <w:rsid w:val="0065276E"/>
    <w:rsid w:val="00654329"/>
    <w:rsid w:val="00654CEC"/>
    <w:rsid w:val="00655507"/>
    <w:rsid w:val="00656D91"/>
    <w:rsid w:val="00666B2C"/>
    <w:rsid w:val="006674A6"/>
    <w:rsid w:val="006712A7"/>
    <w:rsid w:val="006733CC"/>
    <w:rsid w:val="00674FC2"/>
    <w:rsid w:val="00677E42"/>
    <w:rsid w:val="00682334"/>
    <w:rsid w:val="00684B16"/>
    <w:rsid w:val="00685FDA"/>
    <w:rsid w:val="00690C40"/>
    <w:rsid w:val="006929EC"/>
    <w:rsid w:val="00694C00"/>
    <w:rsid w:val="0069633D"/>
    <w:rsid w:val="00696F65"/>
    <w:rsid w:val="00697DD3"/>
    <w:rsid w:val="006A65B1"/>
    <w:rsid w:val="006A7A6D"/>
    <w:rsid w:val="006B2723"/>
    <w:rsid w:val="006B5B5C"/>
    <w:rsid w:val="006B5E67"/>
    <w:rsid w:val="006BE8E5"/>
    <w:rsid w:val="006C2EB5"/>
    <w:rsid w:val="006C3261"/>
    <w:rsid w:val="006D18A3"/>
    <w:rsid w:val="006D1E0F"/>
    <w:rsid w:val="006D4874"/>
    <w:rsid w:val="006D5970"/>
    <w:rsid w:val="006E36E0"/>
    <w:rsid w:val="006E481E"/>
    <w:rsid w:val="006E4EB5"/>
    <w:rsid w:val="006E795F"/>
    <w:rsid w:val="006F7AF6"/>
    <w:rsid w:val="00700249"/>
    <w:rsid w:val="00702AB7"/>
    <w:rsid w:val="00702EE2"/>
    <w:rsid w:val="00703882"/>
    <w:rsid w:val="0070604C"/>
    <w:rsid w:val="007069CD"/>
    <w:rsid w:val="00707009"/>
    <w:rsid w:val="007110E6"/>
    <w:rsid w:val="00711A70"/>
    <w:rsid w:val="00712E6F"/>
    <w:rsid w:val="00712E90"/>
    <w:rsid w:val="00713B7E"/>
    <w:rsid w:val="007152CA"/>
    <w:rsid w:val="0071656F"/>
    <w:rsid w:val="007204AE"/>
    <w:rsid w:val="00720EEA"/>
    <w:rsid w:val="00724B9F"/>
    <w:rsid w:val="0072678F"/>
    <w:rsid w:val="00726DBE"/>
    <w:rsid w:val="00726FA8"/>
    <w:rsid w:val="00727C4C"/>
    <w:rsid w:val="0073294B"/>
    <w:rsid w:val="00734809"/>
    <w:rsid w:val="007406E1"/>
    <w:rsid w:val="00741C9F"/>
    <w:rsid w:val="00743E40"/>
    <w:rsid w:val="0074590E"/>
    <w:rsid w:val="00751263"/>
    <w:rsid w:val="00756300"/>
    <w:rsid w:val="0075704F"/>
    <w:rsid w:val="00757AD8"/>
    <w:rsid w:val="0076144C"/>
    <w:rsid w:val="00762436"/>
    <w:rsid w:val="00763B2D"/>
    <w:rsid w:val="00763B42"/>
    <w:rsid w:val="00765FAB"/>
    <w:rsid w:val="00767C5E"/>
    <w:rsid w:val="00770707"/>
    <w:rsid w:val="00772924"/>
    <w:rsid w:val="00772E22"/>
    <w:rsid w:val="007818BB"/>
    <w:rsid w:val="00784EC4"/>
    <w:rsid w:val="00786403"/>
    <w:rsid w:val="00786618"/>
    <w:rsid w:val="007872F2"/>
    <w:rsid w:val="007874BC"/>
    <w:rsid w:val="0079023D"/>
    <w:rsid w:val="007908E0"/>
    <w:rsid w:val="00793EB3"/>
    <w:rsid w:val="00794205"/>
    <w:rsid w:val="00796478"/>
    <w:rsid w:val="00797012"/>
    <w:rsid w:val="007A1F6A"/>
    <w:rsid w:val="007B0DE3"/>
    <w:rsid w:val="007B42CC"/>
    <w:rsid w:val="007B491F"/>
    <w:rsid w:val="007B5CB2"/>
    <w:rsid w:val="007B7191"/>
    <w:rsid w:val="007C1634"/>
    <w:rsid w:val="007C1D88"/>
    <w:rsid w:val="007C1D94"/>
    <w:rsid w:val="007C2879"/>
    <w:rsid w:val="007C32BD"/>
    <w:rsid w:val="007C342F"/>
    <w:rsid w:val="007C6A87"/>
    <w:rsid w:val="007C6BF0"/>
    <w:rsid w:val="007C705D"/>
    <w:rsid w:val="007C7BF4"/>
    <w:rsid w:val="007D0A07"/>
    <w:rsid w:val="007D0C96"/>
    <w:rsid w:val="007D133D"/>
    <w:rsid w:val="007D1C9B"/>
    <w:rsid w:val="007D2120"/>
    <w:rsid w:val="007D3EB4"/>
    <w:rsid w:val="007D3F16"/>
    <w:rsid w:val="007D56AF"/>
    <w:rsid w:val="007D6B62"/>
    <w:rsid w:val="007D78CC"/>
    <w:rsid w:val="007E2846"/>
    <w:rsid w:val="007E36F8"/>
    <w:rsid w:val="007E4673"/>
    <w:rsid w:val="007E4FC2"/>
    <w:rsid w:val="007E5BBC"/>
    <w:rsid w:val="007F2907"/>
    <w:rsid w:val="007F3F7E"/>
    <w:rsid w:val="007F5497"/>
    <w:rsid w:val="007F5E6F"/>
    <w:rsid w:val="008026E2"/>
    <w:rsid w:val="008107D4"/>
    <w:rsid w:val="00810ADE"/>
    <w:rsid w:val="00813CEC"/>
    <w:rsid w:val="0081534C"/>
    <w:rsid w:val="0081610D"/>
    <w:rsid w:val="00816221"/>
    <w:rsid w:val="008171E4"/>
    <w:rsid w:val="00817470"/>
    <w:rsid w:val="0081765B"/>
    <w:rsid w:val="008208EA"/>
    <w:rsid w:val="00824E67"/>
    <w:rsid w:val="00825A64"/>
    <w:rsid w:val="00826F48"/>
    <w:rsid w:val="008279EA"/>
    <w:rsid w:val="00830759"/>
    <w:rsid w:val="008308AE"/>
    <w:rsid w:val="0083166E"/>
    <w:rsid w:val="00831DC3"/>
    <w:rsid w:val="008322C7"/>
    <w:rsid w:val="00833735"/>
    <w:rsid w:val="00834F1D"/>
    <w:rsid w:val="00836FEC"/>
    <w:rsid w:val="008403FD"/>
    <w:rsid w:val="00841F9D"/>
    <w:rsid w:val="008420E1"/>
    <w:rsid w:val="00843CF5"/>
    <w:rsid w:val="00843D58"/>
    <w:rsid w:val="00843EBA"/>
    <w:rsid w:val="0084430A"/>
    <w:rsid w:val="00844D98"/>
    <w:rsid w:val="00846D84"/>
    <w:rsid w:val="0085230E"/>
    <w:rsid w:val="0085355E"/>
    <w:rsid w:val="0085386E"/>
    <w:rsid w:val="008550A1"/>
    <w:rsid w:val="00856C9D"/>
    <w:rsid w:val="00861035"/>
    <w:rsid w:val="00861038"/>
    <w:rsid w:val="008615DD"/>
    <w:rsid w:val="00865008"/>
    <w:rsid w:val="008665C1"/>
    <w:rsid w:val="00866B50"/>
    <w:rsid w:val="008708F1"/>
    <w:rsid w:val="008762E0"/>
    <w:rsid w:val="008772B7"/>
    <w:rsid w:val="00880539"/>
    <w:rsid w:val="008859E8"/>
    <w:rsid w:val="0088737B"/>
    <w:rsid w:val="0089116E"/>
    <w:rsid w:val="00892716"/>
    <w:rsid w:val="00893067"/>
    <w:rsid w:val="008933DE"/>
    <w:rsid w:val="00894509"/>
    <w:rsid w:val="00895FCE"/>
    <w:rsid w:val="00896048"/>
    <w:rsid w:val="00897CB3"/>
    <w:rsid w:val="00897F3E"/>
    <w:rsid w:val="008A1BA8"/>
    <w:rsid w:val="008A21B4"/>
    <w:rsid w:val="008A4576"/>
    <w:rsid w:val="008B07DE"/>
    <w:rsid w:val="008B28E7"/>
    <w:rsid w:val="008B60C0"/>
    <w:rsid w:val="008C14C7"/>
    <w:rsid w:val="008C2264"/>
    <w:rsid w:val="008C2FFB"/>
    <w:rsid w:val="008C6EEA"/>
    <w:rsid w:val="008C7646"/>
    <w:rsid w:val="008D05AF"/>
    <w:rsid w:val="008D22CF"/>
    <w:rsid w:val="008D5813"/>
    <w:rsid w:val="008D634E"/>
    <w:rsid w:val="008D778A"/>
    <w:rsid w:val="008E4F44"/>
    <w:rsid w:val="008E758A"/>
    <w:rsid w:val="008F059C"/>
    <w:rsid w:val="008F1E7F"/>
    <w:rsid w:val="008F22BD"/>
    <w:rsid w:val="008F3E4E"/>
    <w:rsid w:val="008F46CC"/>
    <w:rsid w:val="00904A20"/>
    <w:rsid w:val="009079BD"/>
    <w:rsid w:val="00910BE2"/>
    <w:rsid w:val="00912BD9"/>
    <w:rsid w:val="00920E5B"/>
    <w:rsid w:val="0092143B"/>
    <w:rsid w:val="009227EE"/>
    <w:rsid w:val="00926436"/>
    <w:rsid w:val="0093018C"/>
    <w:rsid w:val="00932CCA"/>
    <w:rsid w:val="00935EA3"/>
    <w:rsid w:val="009369EC"/>
    <w:rsid w:val="00953E15"/>
    <w:rsid w:val="009544C0"/>
    <w:rsid w:val="00954EEF"/>
    <w:rsid w:val="00954FA4"/>
    <w:rsid w:val="009551A1"/>
    <w:rsid w:val="00956AE9"/>
    <w:rsid w:val="0096261A"/>
    <w:rsid w:val="00964CC6"/>
    <w:rsid w:val="00970091"/>
    <w:rsid w:val="009702CD"/>
    <w:rsid w:val="00976E2B"/>
    <w:rsid w:val="0099040F"/>
    <w:rsid w:val="009911EF"/>
    <w:rsid w:val="00991FDA"/>
    <w:rsid w:val="009927A1"/>
    <w:rsid w:val="0099774D"/>
    <w:rsid w:val="009A2EAF"/>
    <w:rsid w:val="009A5F3B"/>
    <w:rsid w:val="009B0B61"/>
    <w:rsid w:val="009B28C0"/>
    <w:rsid w:val="009B6A9D"/>
    <w:rsid w:val="009B7136"/>
    <w:rsid w:val="009B7806"/>
    <w:rsid w:val="009C0814"/>
    <w:rsid w:val="009C3AC2"/>
    <w:rsid w:val="009D18C8"/>
    <w:rsid w:val="009D4365"/>
    <w:rsid w:val="009D4E3B"/>
    <w:rsid w:val="009D61E6"/>
    <w:rsid w:val="009D7BC9"/>
    <w:rsid w:val="009E0C5A"/>
    <w:rsid w:val="009E1982"/>
    <w:rsid w:val="009E4D2C"/>
    <w:rsid w:val="009F0978"/>
    <w:rsid w:val="009F3AEC"/>
    <w:rsid w:val="009F4C73"/>
    <w:rsid w:val="009F50C6"/>
    <w:rsid w:val="00A00081"/>
    <w:rsid w:val="00A015F7"/>
    <w:rsid w:val="00A034DE"/>
    <w:rsid w:val="00A10D56"/>
    <w:rsid w:val="00A12AAE"/>
    <w:rsid w:val="00A13BB2"/>
    <w:rsid w:val="00A16DD1"/>
    <w:rsid w:val="00A22441"/>
    <w:rsid w:val="00A23F3B"/>
    <w:rsid w:val="00A24406"/>
    <w:rsid w:val="00A25F64"/>
    <w:rsid w:val="00A2695A"/>
    <w:rsid w:val="00A27611"/>
    <w:rsid w:val="00A27CC2"/>
    <w:rsid w:val="00A30699"/>
    <w:rsid w:val="00A3221B"/>
    <w:rsid w:val="00A3273B"/>
    <w:rsid w:val="00A40ED6"/>
    <w:rsid w:val="00A42A98"/>
    <w:rsid w:val="00A470EE"/>
    <w:rsid w:val="00A47621"/>
    <w:rsid w:val="00A479CD"/>
    <w:rsid w:val="00A47F40"/>
    <w:rsid w:val="00A50CFC"/>
    <w:rsid w:val="00A52C2E"/>
    <w:rsid w:val="00A54D67"/>
    <w:rsid w:val="00A55A3F"/>
    <w:rsid w:val="00A56BC4"/>
    <w:rsid w:val="00A60161"/>
    <w:rsid w:val="00A60D2F"/>
    <w:rsid w:val="00A61B53"/>
    <w:rsid w:val="00A646F4"/>
    <w:rsid w:val="00A652F6"/>
    <w:rsid w:val="00A66DFF"/>
    <w:rsid w:val="00A7258E"/>
    <w:rsid w:val="00A732EA"/>
    <w:rsid w:val="00A7489E"/>
    <w:rsid w:val="00A8015F"/>
    <w:rsid w:val="00A80BD2"/>
    <w:rsid w:val="00A85039"/>
    <w:rsid w:val="00A851F7"/>
    <w:rsid w:val="00A906AA"/>
    <w:rsid w:val="00A94583"/>
    <w:rsid w:val="00A94853"/>
    <w:rsid w:val="00A94C5E"/>
    <w:rsid w:val="00AA1751"/>
    <w:rsid w:val="00AA241A"/>
    <w:rsid w:val="00AA252C"/>
    <w:rsid w:val="00AA261D"/>
    <w:rsid w:val="00AA59EB"/>
    <w:rsid w:val="00AA666E"/>
    <w:rsid w:val="00AB3D61"/>
    <w:rsid w:val="00AB47B5"/>
    <w:rsid w:val="00AB5518"/>
    <w:rsid w:val="00AB592E"/>
    <w:rsid w:val="00AC01D4"/>
    <w:rsid w:val="00AC4A04"/>
    <w:rsid w:val="00AD1EDF"/>
    <w:rsid w:val="00AD336F"/>
    <w:rsid w:val="00AD3550"/>
    <w:rsid w:val="00AD362A"/>
    <w:rsid w:val="00AD4DB4"/>
    <w:rsid w:val="00AE2564"/>
    <w:rsid w:val="00AE301F"/>
    <w:rsid w:val="00AE3302"/>
    <w:rsid w:val="00AE7077"/>
    <w:rsid w:val="00AF61C2"/>
    <w:rsid w:val="00AF6CC6"/>
    <w:rsid w:val="00B00340"/>
    <w:rsid w:val="00B011CD"/>
    <w:rsid w:val="00B0296A"/>
    <w:rsid w:val="00B05C5E"/>
    <w:rsid w:val="00B12295"/>
    <w:rsid w:val="00B137BE"/>
    <w:rsid w:val="00B16663"/>
    <w:rsid w:val="00B17FA0"/>
    <w:rsid w:val="00B23264"/>
    <w:rsid w:val="00B24344"/>
    <w:rsid w:val="00B26769"/>
    <w:rsid w:val="00B3177F"/>
    <w:rsid w:val="00B31C91"/>
    <w:rsid w:val="00B36C2F"/>
    <w:rsid w:val="00B3747F"/>
    <w:rsid w:val="00B41DA9"/>
    <w:rsid w:val="00B429D9"/>
    <w:rsid w:val="00B43194"/>
    <w:rsid w:val="00B437CB"/>
    <w:rsid w:val="00B46880"/>
    <w:rsid w:val="00B47734"/>
    <w:rsid w:val="00B50FBA"/>
    <w:rsid w:val="00B558EB"/>
    <w:rsid w:val="00B577D3"/>
    <w:rsid w:val="00B57A8D"/>
    <w:rsid w:val="00B60076"/>
    <w:rsid w:val="00B60466"/>
    <w:rsid w:val="00B6548F"/>
    <w:rsid w:val="00B67BED"/>
    <w:rsid w:val="00B7352D"/>
    <w:rsid w:val="00B74809"/>
    <w:rsid w:val="00B7502A"/>
    <w:rsid w:val="00B77305"/>
    <w:rsid w:val="00B77FD8"/>
    <w:rsid w:val="00B82CC2"/>
    <w:rsid w:val="00B84A89"/>
    <w:rsid w:val="00B92BEF"/>
    <w:rsid w:val="00B9689A"/>
    <w:rsid w:val="00B970FE"/>
    <w:rsid w:val="00B97B5E"/>
    <w:rsid w:val="00BA1FFA"/>
    <w:rsid w:val="00BA358B"/>
    <w:rsid w:val="00BA4BCA"/>
    <w:rsid w:val="00BA6F72"/>
    <w:rsid w:val="00BA7FF1"/>
    <w:rsid w:val="00BB06CB"/>
    <w:rsid w:val="00BB261F"/>
    <w:rsid w:val="00BB2887"/>
    <w:rsid w:val="00BB5EAA"/>
    <w:rsid w:val="00BB5F11"/>
    <w:rsid w:val="00BB6FCA"/>
    <w:rsid w:val="00BC0401"/>
    <w:rsid w:val="00BC04FA"/>
    <w:rsid w:val="00BC1C22"/>
    <w:rsid w:val="00BC258B"/>
    <w:rsid w:val="00BC460B"/>
    <w:rsid w:val="00BC5725"/>
    <w:rsid w:val="00BC64DE"/>
    <w:rsid w:val="00BD30B1"/>
    <w:rsid w:val="00BE0F7B"/>
    <w:rsid w:val="00BE10C2"/>
    <w:rsid w:val="00BE552E"/>
    <w:rsid w:val="00BF6279"/>
    <w:rsid w:val="00C01A67"/>
    <w:rsid w:val="00C01D14"/>
    <w:rsid w:val="00C025B4"/>
    <w:rsid w:val="00C11F61"/>
    <w:rsid w:val="00C161FD"/>
    <w:rsid w:val="00C21D26"/>
    <w:rsid w:val="00C22A3E"/>
    <w:rsid w:val="00C23F17"/>
    <w:rsid w:val="00C24C69"/>
    <w:rsid w:val="00C250ED"/>
    <w:rsid w:val="00C26D0D"/>
    <w:rsid w:val="00C27C95"/>
    <w:rsid w:val="00C300D2"/>
    <w:rsid w:val="00C3270F"/>
    <w:rsid w:val="00C3278B"/>
    <w:rsid w:val="00C33375"/>
    <w:rsid w:val="00C34C23"/>
    <w:rsid w:val="00C41512"/>
    <w:rsid w:val="00C42005"/>
    <w:rsid w:val="00C44446"/>
    <w:rsid w:val="00C4664D"/>
    <w:rsid w:val="00C472AA"/>
    <w:rsid w:val="00C500BF"/>
    <w:rsid w:val="00C50A05"/>
    <w:rsid w:val="00C54AED"/>
    <w:rsid w:val="00C55B2F"/>
    <w:rsid w:val="00C63D00"/>
    <w:rsid w:val="00C6441B"/>
    <w:rsid w:val="00C65140"/>
    <w:rsid w:val="00C7108B"/>
    <w:rsid w:val="00C767B0"/>
    <w:rsid w:val="00C8089F"/>
    <w:rsid w:val="00C8269C"/>
    <w:rsid w:val="00C836CC"/>
    <w:rsid w:val="00C87A74"/>
    <w:rsid w:val="00C90A71"/>
    <w:rsid w:val="00C91574"/>
    <w:rsid w:val="00C91BC2"/>
    <w:rsid w:val="00C92C71"/>
    <w:rsid w:val="00C93F8F"/>
    <w:rsid w:val="00C9665A"/>
    <w:rsid w:val="00CA2745"/>
    <w:rsid w:val="00CA3593"/>
    <w:rsid w:val="00CA7E5C"/>
    <w:rsid w:val="00CA7F4F"/>
    <w:rsid w:val="00CB258E"/>
    <w:rsid w:val="00CB3A86"/>
    <w:rsid w:val="00CB3C8F"/>
    <w:rsid w:val="00CB75CE"/>
    <w:rsid w:val="00CC02F1"/>
    <w:rsid w:val="00CC11A6"/>
    <w:rsid w:val="00CC135E"/>
    <w:rsid w:val="00CC2F8D"/>
    <w:rsid w:val="00CD12FC"/>
    <w:rsid w:val="00CD5D3F"/>
    <w:rsid w:val="00CF0A71"/>
    <w:rsid w:val="00CF18ED"/>
    <w:rsid w:val="00CF1E90"/>
    <w:rsid w:val="00CF2F30"/>
    <w:rsid w:val="00CF3DB3"/>
    <w:rsid w:val="00CF6386"/>
    <w:rsid w:val="00D052BC"/>
    <w:rsid w:val="00D07026"/>
    <w:rsid w:val="00D11C62"/>
    <w:rsid w:val="00D15665"/>
    <w:rsid w:val="00D169BA"/>
    <w:rsid w:val="00D20E5A"/>
    <w:rsid w:val="00D22C8F"/>
    <w:rsid w:val="00D23B2F"/>
    <w:rsid w:val="00D2749A"/>
    <w:rsid w:val="00D33491"/>
    <w:rsid w:val="00D35B49"/>
    <w:rsid w:val="00D37481"/>
    <w:rsid w:val="00D43943"/>
    <w:rsid w:val="00D43E5A"/>
    <w:rsid w:val="00D44F8E"/>
    <w:rsid w:val="00D44FD0"/>
    <w:rsid w:val="00D503CF"/>
    <w:rsid w:val="00D516D4"/>
    <w:rsid w:val="00D53CF3"/>
    <w:rsid w:val="00D5733C"/>
    <w:rsid w:val="00D607EF"/>
    <w:rsid w:val="00D60C99"/>
    <w:rsid w:val="00D60F88"/>
    <w:rsid w:val="00D625E7"/>
    <w:rsid w:val="00D646BD"/>
    <w:rsid w:val="00D70239"/>
    <w:rsid w:val="00D702FD"/>
    <w:rsid w:val="00D71201"/>
    <w:rsid w:val="00D720C7"/>
    <w:rsid w:val="00D73A26"/>
    <w:rsid w:val="00D73A51"/>
    <w:rsid w:val="00D77A04"/>
    <w:rsid w:val="00D81D06"/>
    <w:rsid w:val="00D837D8"/>
    <w:rsid w:val="00D851A8"/>
    <w:rsid w:val="00D85F37"/>
    <w:rsid w:val="00D8652C"/>
    <w:rsid w:val="00D876E6"/>
    <w:rsid w:val="00D92E80"/>
    <w:rsid w:val="00DA0665"/>
    <w:rsid w:val="00DA1025"/>
    <w:rsid w:val="00DA22EC"/>
    <w:rsid w:val="00DA5860"/>
    <w:rsid w:val="00DB0342"/>
    <w:rsid w:val="00DB2767"/>
    <w:rsid w:val="00DC4729"/>
    <w:rsid w:val="00DD488B"/>
    <w:rsid w:val="00DE26C8"/>
    <w:rsid w:val="00DE44F2"/>
    <w:rsid w:val="00DE556F"/>
    <w:rsid w:val="00DF2D9B"/>
    <w:rsid w:val="00DF4CF5"/>
    <w:rsid w:val="00E03B6D"/>
    <w:rsid w:val="00E0530C"/>
    <w:rsid w:val="00E16A62"/>
    <w:rsid w:val="00E16A86"/>
    <w:rsid w:val="00E17160"/>
    <w:rsid w:val="00E207B6"/>
    <w:rsid w:val="00E27E98"/>
    <w:rsid w:val="00E35BEC"/>
    <w:rsid w:val="00E35D35"/>
    <w:rsid w:val="00E40073"/>
    <w:rsid w:val="00E441C2"/>
    <w:rsid w:val="00E50821"/>
    <w:rsid w:val="00E50EF8"/>
    <w:rsid w:val="00E51F91"/>
    <w:rsid w:val="00E57B0A"/>
    <w:rsid w:val="00E60C73"/>
    <w:rsid w:val="00E7086E"/>
    <w:rsid w:val="00E71C7C"/>
    <w:rsid w:val="00E72897"/>
    <w:rsid w:val="00E7374A"/>
    <w:rsid w:val="00E73C41"/>
    <w:rsid w:val="00E7598F"/>
    <w:rsid w:val="00E76F60"/>
    <w:rsid w:val="00E83D90"/>
    <w:rsid w:val="00E83F28"/>
    <w:rsid w:val="00E83F91"/>
    <w:rsid w:val="00E9107A"/>
    <w:rsid w:val="00E91F62"/>
    <w:rsid w:val="00E929FD"/>
    <w:rsid w:val="00E93240"/>
    <w:rsid w:val="00E9479B"/>
    <w:rsid w:val="00EA33B4"/>
    <w:rsid w:val="00EA4D48"/>
    <w:rsid w:val="00EB2173"/>
    <w:rsid w:val="00EB28DC"/>
    <w:rsid w:val="00EB3E2F"/>
    <w:rsid w:val="00EB62E6"/>
    <w:rsid w:val="00EB72D1"/>
    <w:rsid w:val="00EC2E1D"/>
    <w:rsid w:val="00EC33BF"/>
    <w:rsid w:val="00EC7925"/>
    <w:rsid w:val="00ED1B30"/>
    <w:rsid w:val="00ED250E"/>
    <w:rsid w:val="00ED3A9B"/>
    <w:rsid w:val="00ED6535"/>
    <w:rsid w:val="00EE149A"/>
    <w:rsid w:val="00EE1AC1"/>
    <w:rsid w:val="00EE39D6"/>
    <w:rsid w:val="00EE413C"/>
    <w:rsid w:val="00EE52AD"/>
    <w:rsid w:val="00EE761D"/>
    <w:rsid w:val="00EF06A1"/>
    <w:rsid w:val="00EF214A"/>
    <w:rsid w:val="00F00E2E"/>
    <w:rsid w:val="00F01F92"/>
    <w:rsid w:val="00F043AB"/>
    <w:rsid w:val="00F06B4D"/>
    <w:rsid w:val="00F06E68"/>
    <w:rsid w:val="00F10A08"/>
    <w:rsid w:val="00F116B7"/>
    <w:rsid w:val="00F139CF"/>
    <w:rsid w:val="00F22A8F"/>
    <w:rsid w:val="00F22AC5"/>
    <w:rsid w:val="00F254D1"/>
    <w:rsid w:val="00F32B82"/>
    <w:rsid w:val="00F34B18"/>
    <w:rsid w:val="00F374AB"/>
    <w:rsid w:val="00F4043E"/>
    <w:rsid w:val="00F40B8F"/>
    <w:rsid w:val="00F40CB5"/>
    <w:rsid w:val="00F41BBC"/>
    <w:rsid w:val="00F43B9D"/>
    <w:rsid w:val="00F44385"/>
    <w:rsid w:val="00F444F0"/>
    <w:rsid w:val="00F4717D"/>
    <w:rsid w:val="00F50590"/>
    <w:rsid w:val="00F50847"/>
    <w:rsid w:val="00F53F27"/>
    <w:rsid w:val="00F546D1"/>
    <w:rsid w:val="00F56C77"/>
    <w:rsid w:val="00F5711B"/>
    <w:rsid w:val="00F6513F"/>
    <w:rsid w:val="00F65F5E"/>
    <w:rsid w:val="00F66272"/>
    <w:rsid w:val="00F709C0"/>
    <w:rsid w:val="00F70AF0"/>
    <w:rsid w:val="00F80016"/>
    <w:rsid w:val="00F927A1"/>
    <w:rsid w:val="00F9285E"/>
    <w:rsid w:val="00F92E4D"/>
    <w:rsid w:val="00F95A9B"/>
    <w:rsid w:val="00F96CEF"/>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2FB5"/>
    <w:rsid w:val="00FF0070"/>
    <w:rsid w:val="00FF0EB5"/>
    <w:rsid w:val="00FF1B39"/>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9F50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76520">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32199649">
      <w:bodyDiv w:val="1"/>
      <w:marLeft w:val="0"/>
      <w:marRight w:val="0"/>
      <w:marTop w:val="0"/>
      <w:marBottom w:val="0"/>
      <w:divBdr>
        <w:top w:val="none" w:sz="0" w:space="0" w:color="auto"/>
        <w:left w:val="none" w:sz="0" w:space="0" w:color="auto"/>
        <w:bottom w:val="none" w:sz="0" w:space="0" w:color="auto"/>
        <w:right w:val="none" w:sz="0" w:space="0" w:color="auto"/>
      </w:divBdr>
    </w:div>
    <w:div w:id="40057257">
      <w:bodyDiv w:val="1"/>
      <w:marLeft w:val="0"/>
      <w:marRight w:val="0"/>
      <w:marTop w:val="0"/>
      <w:marBottom w:val="0"/>
      <w:divBdr>
        <w:top w:val="none" w:sz="0" w:space="0" w:color="auto"/>
        <w:left w:val="none" w:sz="0" w:space="0" w:color="auto"/>
        <w:bottom w:val="none" w:sz="0" w:space="0" w:color="auto"/>
        <w:right w:val="none" w:sz="0" w:space="0" w:color="auto"/>
      </w:divBdr>
    </w:div>
    <w:div w:id="46077300">
      <w:bodyDiv w:val="1"/>
      <w:marLeft w:val="0"/>
      <w:marRight w:val="0"/>
      <w:marTop w:val="0"/>
      <w:marBottom w:val="0"/>
      <w:divBdr>
        <w:top w:val="none" w:sz="0" w:space="0" w:color="auto"/>
        <w:left w:val="none" w:sz="0" w:space="0" w:color="auto"/>
        <w:bottom w:val="none" w:sz="0" w:space="0" w:color="auto"/>
        <w:right w:val="none" w:sz="0" w:space="0" w:color="auto"/>
      </w:divBdr>
    </w:div>
    <w:div w:id="61762595">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85806410">
      <w:bodyDiv w:val="1"/>
      <w:marLeft w:val="0"/>
      <w:marRight w:val="0"/>
      <w:marTop w:val="0"/>
      <w:marBottom w:val="0"/>
      <w:divBdr>
        <w:top w:val="none" w:sz="0" w:space="0" w:color="auto"/>
        <w:left w:val="none" w:sz="0" w:space="0" w:color="auto"/>
        <w:bottom w:val="none" w:sz="0" w:space="0" w:color="auto"/>
        <w:right w:val="none" w:sz="0" w:space="0" w:color="auto"/>
      </w:divBdr>
    </w:div>
    <w:div w:id="94131146">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19497273">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65948300">
      <w:bodyDiv w:val="1"/>
      <w:marLeft w:val="0"/>
      <w:marRight w:val="0"/>
      <w:marTop w:val="0"/>
      <w:marBottom w:val="0"/>
      <w:divBdr>
        <w:top w:val="none" w:sz="0" w:space="0" w:color="auto"/>
        <w:left w:val="none" w:sz="0" w:space="0" w:color="auto"/>
        <w:bottom w:val="none" w:sz="0" w:space="0" w:color="auto"/>
        <w:right w:val="none" w:sz="0" w:space="0" w:color="auto"/>
      </w:divBdr>
    </w:div>
    <w:div w:id="166099649">
      <w:bodyDiv w:val="1"/>
      <w:marLeft w:val="0"/>
      <w:marRight w:val="0"/>
      <w:marTop w:val="0"/>
      <w:marBottom w:val="0"/>
      <w:divBdr>
        <w:top w:val="none" w:sz="0" w:space="0" w:color="auto"/>
        <w:left w:val="none" w:sz="0" w:space="0" w:color="auto"/>
        <w:bottom w:val="none" w:sz="0" w:space="0" w:color="auto"/>
        <w:right w:val="none" w:sz="0" w:space="0" w:color="auto"/>
      </w:divBdr>
    </w:div>
    <w:div w:id="173568870">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56911978">
      <w:bodyDiv w:val="1"/>
      <w:marLeft w:val="0"/>
      <w:marRight w:val="0"/>
      <w:marTop w:val="0"/>
      <w:marBottom w:val="0"/>
      <w:divBdr>
        <w:top w:val="none" w:sz="0" w:space="0" w:color="auto"/>
        <w:left w:val="none" w:sz="0" w:space="0" w:color="auto"/>
        <w:bottom w:val="none" w:sz="0" w:space="0" w:color="auto"/>
        <w:right w:val="none" w:sz="0" w:space="0" w:color="auto"/>
      </w:divBdr>
      <w:divsChild>
        <w:div w:id="150486925">
          <w:marLeft w:val="0"/>
          <w:marRight w:val="0"/>
          <w:marTop w:val="0"/>
          <w:marBottom w:val="0"/>
          <w:divBdr>
            <w:top w:val="none" w:sz="0" w:space="0" w:color="auto"/>
            <w:left w:val="none" w:sz="0" w:space="0" w:color="auto"/>
            <w:bottom w:val="none" w:sz="0" w:space="0" w:color="auto"/>
            <w:right w:val="none" w:sz="0" w:space="0" w:color="auto"/>
          </w:divBdr>
        </w:div>
      </w:divsChild>
    </w:div>
    <w:div w:id="264192866">
      <w:bodyDiv w:val="1"/>
      <w:marLeft w:val="0"/>
      <w:marRight w:val="0"/>
      <w:marTop w:val="0"/>
      <w:marBottom w:val="0"/>
      <w:divBdr>
        <w:top w:val="none" w:sz="0" w:space="0" w:color="auto"/>
        <w:left w:val="none" w:sz="0" w:space="0" w:color="auto"/>
        <w:bottom w:val="none" w:sz="0" w:space="0" w:color="auto"/>
        <w:right w:val="none" w:sz="0" w:space="0" w:color="auto"/>
      </w:divBdr>
    </w:div>
    <w:div w:id="298658666">
      <w:bodyDiv w:val="1"/>
      <w:marLeft w:val="0"/>
      <w:marRight w:val="0"/>
      <w:marTop w:val="0"/>
      <w:marBottom w:val="0"/>
      <w:divBdr>
        <w:top w:val="none" w:sz="0" w:space="0" w:color="auto"/>
        <w:left w:val="none" w:sz="0" w:space="0" w:color="auto"/>
        <w:bottom w:val="none" w:sz="0" w:space="0" w:color="auto"/>
        <w:right w:val="none" w:sz="0" w:space="0" w:color="auto"/>
      </w:divBdr>
    </w:div>
    <w:div w:id="302588056">
      <w:bodyDiv w:val="1"/>
      <w:marLeft w:val="0"/>
      <w:marRight w:val="0"/>
      <w:marTop w:val="0"/>
      <w:marBottom w:val="0"/>
      <w:divBdr>
        <w:top w:val="none" w:sz="0" w:space="0" w:color="auto"/>
        <w:left w:val="none" w:sz="0" w:space="0" w:color="auto"/>
        <w:bottom w:val="none" w:sz="0" w:space="0" w:color="auto"/>
        <w:right w:val="none" w:sz="0" w:space="0" w:color="auto"/>
      </w:divBdr>
    </w:div>
    <w:div w:id="308756467">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58942890">
      <w:bodyDiv w:val="1"/>
      <w:marLeft w:val="0"/>
      <w:marRight w:val="0"/>
      <w:marTop w:val="0"/>
      <w:marBottom w:val="0"/>
      <w:divBdr>
        <w:top w:val="none" w:sz="0" w:space="0" w:color="auto"/>
        <w:left w:val="none" w:sz="0" w:space="0" w:color="auto"/>
        <w:bottom w:val="none" w:sz="0" w:space="0" w:color="auto"/>
        <w:right w:val="none" w:sz="0" w:space="0" w:color="auto"/>
      </w:divBdr>
    </w:div>
    <w:div w:id="371030205">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76929950">
      <w:bodyDiv w:val="1"/>
      <w:marLeft w:val="0"/>
      <w:marRight w:val="0"/>
      <w:marTop w:val="0"/>
      <w:marBottom w:val="0"/>
      <w:divBdr>
        <w:top w:val="none" w:sz="0" w:space="0" w:color="auto"/>
        <w:left w:val="none" w:sz="0" w:space="0" w:color="auto"/>
        <w:bottom w:val="none" w:sz="0" w:space="0" w:color="auto"/>
        <w:right w:val="none" w:sz="0" w:space="0" w:color="auto"/>
      </w:divBdr>
    </w:div>
    <w:div w:id="391275524">
      <w:bodyDiv w:val="1"/>
      <w:marLeft w:val="0"/>
      <w:marRight w:val="0"/>
      <w:marTop w:val="0"/>
      <w:marBottom w:val="0"/>
      <w:divBdr>
        <w:top w:val="none" w:sz="0" w:space="0" w:color="auto"/>
        <w:left w:val="none" w:sz="0" w:space="0" w:color="auto"/>
        <w:bottom w:val="none" w:sz="0" w:space="0" w:color="auto"/>
        <w:right w:val="none" w:sz="0" w:space="0" w:color="auto"/>
      </w:divBdr>
    </w:div>
    <w:div w:id="402219230">
      <w:bodyDiv w:val="1"/>
      <w:marLeft w:val="0"/>
      <w:marRight w:val="0"/>
      <w:marTop w:val="0"/>
      <w:marBottom w:val="0"/>
      <w:divBdr>
        <w:top w:val="none" w:sz="0" w:space="0" w:color="auto"/>
        <w:left w:val="none" w:sz="0" w:space="0" w:color="auto"/>
        <w:bottom w:val="none" w:sz="0" w:space="0" w:color="auto"/>
        <w:right w:val="none" w:sz="0" w:space="0" w:color="auto"/>
      </w:divBdr>
    </w:div>
    <w:div w:id="406457468">
      <w:bodyDiv w:val="1"/>
      <w:marLeft w:val="0"/>
      <w:marRight w:val="0"/>
      <w:marTop w:val="0"/>
      <w:marBottom w:val="0"/>
      <w:divBdr>
        <w:top w:val="none" w:sz="0" w:space="0" w:color="auto"/>
        <w:left w:val="none" w:sz="0" w:space="0" w:color="auto"/>
        <w:bottom w:val="none" w:sz="0" w:space="0" w:color="auto"/>
        <w:right w:val="none" w:sz="0" w:space="0" w:color="auto"/>
      </w:divBdr>
    </w:div>
    <w:div w:id="414401588">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67943712">
      <w:bodyDiv w:val="1"/>
      <w:marLeft w:val="0"/>
      <w:marRight w:val="0"/>
      <w:marTop w:val="0"/>
      <w:marBottom w:val="0"/>
      <w:divBdr>
        <w:top w:val="none" w:sz="0" w:space="0" w:color="auto"/>
        <w:left w:val="none" w:sz="0" w:space="0" w:color="auto"/>
        <w:bottom w:val="none" w:sz="0" w:space="0" w:color="auto"/>
        <w:right w:val="none" w:sz="0" w:space="0" w:color="auto"/>
      </w:divBdr>
    </w:div>
    <w:div w:id="492646449">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27137912">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5237153">
      <w:bodyDiv w:val="1"/>
      <w:marLeft w:val="0"/>
      <w:marRight w:val="0"/>
      <w:marTop w:val="0"/>
      <w:marBottom w:val="0"/>
      <w:divBdr>
        <w:top w:val="none" w:sz="0" w:space="0" w:color="auto"/>
        <w:left w:val="none" w:sz="0" w:space="0" w:color="auto"/>
        <w:bottom w:val="none" w:sz="0" w:space="0" w:color="auto"/>
        <w:right w:val="none" w:sz="0" w:space="0" w:color="auto"/>
      </w:divBdr>
    </w:div>
    <w:div w:id="606892356">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81515243">
      <w:bodyDiv w:val="1"/>
      <w:marLeft w:val="0"/>
      <w:marRight w:val="0"/>
      <w:marTop w:val="0"/>
      <w:marBottom w:val="0"/>
      <w:divBdr>
        <w:top w:val="none" w:sz="0" w:space="0" w:color="auto"/>
        <w:left w:val="none" w:sz="0" w:space="0" w:color="auto"/>
        <w:bottom w:val="none" w:sz="0" w:space="0" w:color="auto"/>
        <w:right w:val="none" w:sz="0" w:space="0" w:color="auto"/>
      </w:divBdr>
    </w:div>
    <w:div w:id="682321790">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23796375">
      <w:bodyDiv w:val="1"/>
      <w:marLeft w:val="0"/>
      <w:marRight w:val="0"/>
      <w:marTop w:val="0"/>
      <w:marBottom w:val="0"/>
      <w:divBdr>
        <w:top w:val="none" w:sz="0" w:space="0" w:color="auto"/>
        <w:left w:val="none" w:sz="0" w:space="0" w:color="auto"/>
        <w:bottom w:val="none" w:sz="0" w:space="0" w:color="auto"/>
        <w:right w:val="none" w:sz="0" w:space="0" w:color="auto"/>
      </w:divBdr>
    </w:div>
    <w:div w:id="73547520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50929649">
      <w:bodyDiv w:val="1"/>
      <w:marLeft w:val="0"/>
      <w:marRight w:val="0"/>
      <w:marTop w:val="0"/>
      <w:marBottom w:val="0"/>
      <w:divBdr>
        <w:top w:val="none" w:sz="0" w:space="0" w:color="auto"/>
        <w:left w:val="none" w:sz="0" w:space="0" w:color="auto"/>
        <w:bottom w:val="none" w:sz="0" w:space="0" w:color="auto"/>
        <w:right w:val="none" w:sz="0" w:space="0" w:color="auto"/>
      </w:divBdr>
    </w:div>
    <w:div w:id="782918578">
      <w:bodyDiv w:val="1"/>
      <w:marLeft w:val="0"/>
      <w:marRight w:val="0"/>
      <w:marTop w:val="0"/>
      <w:marBottom w:val="0"/>
      <w:divBdr>
        <w:top w:val="none" w:sz="0" w:space="0" w:color="auto"/>
        <w:left w:val="none" w:sz="0" w:space="0" w:color="auto"/>
        <w:bottom w:val="none" w:sz="0" w:space="0" w:color="auto"/>
        <w:right w:val="none" w:sz="0" w:space="0" w:color="auto"/>
      </w:divBdr>
    </w:div>
    <w:div w:id="795292309">
      <w:bodyDiv w:val="1"/>
      <w:marLeft w:val="0"/>
      <w:marRight w:val="0"/>
      <w:marTop w:val="0"/>
      <w:marBottom w:val="0"/>
      <w:divBdr>
        <w:top w:val="none" w:sz="0" w:space="0" w:color="auto"/>
        <w:left w:val="none" w:sz="0" w:space="0" w:color="auto"/>
        <w:bottom w:val="none" w:sz="0" w:space="0" w:color="auto"/>
        <w:right w:val="none" w:sz="0" w:space="0" w:color="auto"/>
      </w:divBdr>
    </w:div>
    <w:div w:id="828012664">
      <w:bodyDiv w:val="1"/>
      <w:marLeft w:val="0"/>
      <w:marRight w:val="0"/>
      <w:marTop w:val="0"/>
      <w:marBottom w:val="0"/>
      <w:divBdr>
        <w:top w:val="none" w:sz="0" w:space="0" w:color="auto"/>
        <w:left w:val="none" w:sz="0" w:space="0" w:color="auto"/>
        <w:bottom w:val="none" w:sz="0" w:space="0" w:color="auto"/>
        <w:right w:val="none" w:sz="0" w:space="0" w:color="auto"/>
      </w:divBdr>
    </w:div>
    <w:div w:id="844516607">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48699619">
      <w:bodyDiv w:val="1"/>
      <w:marLeft w:val="0"/>
      <w:marRight w:val="0"/>
      <w:marTop w:val="0"/>
      <w:marBottom w:val="0"/>
      <w:divBdr>
        <w:top w:val="none" w:sz="0" w:space="0" w:color="auto"/>
        <w:left w:val="none" w:sz="0" w:space="0" w:color="auto"/>
        <w:bottom w:val="none" w:sz="0" w:space="0" w:color="auto"/>
        <w:right w:val="none" w:sz="0" w:space="0" w:color="auto"/>
      </w:divBdr>
    </w:div>
    <w:div w:id="963510946">
      <w:bodyDiv w:val="1"/>
      <w:marLeft w:val="0"/>
      <w:marRight w:val="0"/>
      <w:marTop w:val="0"/>
      <w:marBottom w:val="0"/>
      <w:divBdr>
        <w:top w:val="none" w:sz="0" w:space="0" w:color="auto"/>
        <w:left w:val="none" w:sz="0" w:space="0" w:color="auto"/>
        <w:bottom w:val="none" w:sz="0" w:space="0" w:color="auto"/>
        <w:right w:val="none" w:sz="0" w:space="0" w:color="auto"/>
      </w:divBdr>
    </w:div>
    <w:div w:id="992174476">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29527065">
      <w:bodyDiv w:val="1"/>
      <w:marLeft w:val="0"/>
      <w:marRight w:val="0"/>
      <w:marTop w:val="0"/>
      <w:marBottom w:val="0"/>
      <w:divBdr>
        <w:top w:val="none" w:sz="0" w:space="0" w:color="auto"/>
        <w:left w:val="none" w:sz="0" w:space="0" w:color="auto"/>
        <w:bottom w:val="none" w:sz="0" w:space="0" w:color="auto"/>
        <w:right w:val="none" w:sz="0" w:space="0" w:color="auto"/>
      </w:divBdr>
    </w:div>
    <w:div w:id="1039357492">
      <w:bodyDiv w:val="1"/>
      <w:marLeft w:val="0"/>
      <w:marRight w:val="0"/>
      <w:marTop w:val="0"/>
      <w:marBottom w:val="0"/>
      <w:divBdr>
        <w:top w:val="none" w:sz="0" w:space="0" w:color="auto"/>
        <w:left w:val="none" w:sz="0" w:space="0" w:color="auto"/>
        <w:bottom w:val="none" w:sz="0" w:space="0" w:color="auto"/>
        <w:right w:val="none" w:sz="0" w:space="0" w:color="auto"/>
      </w:divBdr>
    </w:div>
    <w:div w:id="1073359267">
      <w:bodyDiv w:val="1"/>
      <w:marLeft w:val="0"/>
      <w:marRight w:val="0"/>
      <w:marTop w:val="0"/>
      <w:marBottom w:val="0"/>
      <w:divBdr>
        <w:top w:val="none" w:sz="0" w:space="0" w:color="auto"/>
        <w:left w:val="none" w:sz="0" w:space="0" w:color="auto"/>
        <w:bottom w:val="none" w:sz="0" w:space="0" w:color="auto"/>
        <w:right w:val="none" w:sz="0" w:space="0" w:color="auto"/>
      </w:divBdr>
    </w:div>
    <w:div w:id="1079062564">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1895675">
      <w:bodyDiv w:val="1"/>
      <w:marLeft w:val="0"/>
      <w:marRight w:val="0"/>
      <w:marTop w:val="0"/>
      <w:marBottom w:val="0"/>
      <w:divBdr>
        <w:top w:val="none" w:sz="0" w:space="0" w:color="auto"/>
        <w:left w:val="none" w:sz="0" w:space="0" w:color="auto"/>
        <w:bottom w:val="none" w:sz="0" w:space="0" w:color="auto"/>
        <w:right w:val="none" w:sz="0" w:space="0" w:color="auto"/>
      </w:divBdr>
    </w:div>
    <w:div w:id="1098142605">
      <w:bodyDiv w:val="1"/>
      <w:marLeft w:val="0"/>
      <w:marRight w:val="0"/>
      <w:marTop w:val="0"/>
      <w:marBottom w:val="0"/>
      <w:divBdr>
        <w:top w:val="none" w:sz="0" w:space="0" w:color="auto"/>
        <w:left w:val="none" w:sz="0" w:space="0" w:color="auto"/>
        <w:bottom w:val="none" w:sz="0" w:space="0" w:color="auto"/>
        <w:right w:val="none" w:sz="0" w:space="0" w:color="auto"/>
      </w:divBdr>
    </w:div>
    <w:div w:id="1172448694">
      <w:bodyDiv w:val="1"/>
      <w:marLeft w:val="0"/>
      <w:marRight w:val="0"/>
      <w:marTop w:val="0"/>
      <w:marBottom w:val="0"/>
      <w:divBdr>
        <w:top w:val="none" w:sz="0" w:space="0" w:color="auto"/>
        <w:left w:val="none" w:sz="0" w:space="0" w:color="auto"/>
        <w:bottom w:val="none" w:sz="0" w:space="0" w:color="auto"/>
        <w:right w:val="none" w:sz="0" w:space="0" w:color="auto"/>
      </w:divBdr>
    </w:div>
    <w:div w:id="1177189323">
      <w:bodyDiv w:val="1"/>
      <w:marLeft w:val="0"/>
      <w:marRight w:val="0"/>
      <w:marTop w:val="0"/>
      <w:marBottom w:val="0"/>
      <w:divBdr>
        <w:top w:val="none" w:sz="0" w:space="0" w:color="auto"/>
        <w:left w:val="none" w:sz="0" w:space="0" w:color="auto"/>
        <w:bottom w:val="none" w:sz="0" w:space="0" w:color="auto"/>
        <w:right w:val="none" w:sz="0" w:space="0" w:color="auto"/>
      </w:divBdr>
    </w:div>
    <w:div w:id="117718981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89753393">
      <w:bodyDiv w:val="1"/>
      <w:marLeft w:val="0"/>
      <w:marRight w:val="0"/>
      <w:marTop w:val="0"/>
      <w:marBottom w:val="0"/>
      <w:divBdr>
        <w:top w:val="none" w:sz="0" w:space="0" w:color="auto"/>
        <w:left w:val="none" w:sz="0" w:space="0" w:color="auto"/>
        <w:bottom w:val="none" w:sz="0" w:space="0" w:color="auto"/>
        <w:right w:val="none" w:sz="0" w:space="0" w:color="auto"/>
      </w:divBdr>
    </w:div>
    <w:div w:id="1193882035">
      <w:bodyDiv w:val="1"/>
      <w:marLeft w:val="0"/>
      <w:marRight w:val="0"/>
      <w:marTop w:val="0"/>
      <w:marBottom w:val="0"/>
      <w:divBdr>
        <w:top w:val="none" w:sz="0" w:space="0" w:color="auto"/>
        <w:left w:val="none" w:sz="0" w:space="0" w:color="auto"/>
        <w:bottom w:val="none" w:sz="0" w:space="0" w:color="auto"/>
        <w:right w:val="none" w:sz="0" w:space="0" w:color="auto"/>
      </w:divBdr>
    </w:div>
    <w:div w:id="1241796933">
      <w:bodyDiv w:val="1"/>
      <w:marLeft w:val="0"/>
      <w:marRight w:val="0"/>
      <w:marTop w:val="0"/>
      <w:marBottom w:val="0"/>
      <w:divBdr>
        <w:top w:val="none" w:sz="0" w:space="0" w:color="auto"/>
        <w:left w:val="none" w:sz="0" w:space="0" w:color="auto"/>
        <w:bottom w:val="none" w:sz="0" w:space="0" w:color="auto"/>
        <w:right w:val="none" w:sz="0" w:space="0" w:color="auto"/>
      </w:divBdr>
    </w:div>
    <w:div w:id="1262446055">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92052186">
      <w:bodyDiv w:val="1"/>
      <w:marLeft w:val="0"/>
      <w:marRight w:val="0"/>
      <w:marTop w:val="0"/>
      <w:marBottom w:val="0"/>
      <w:divBdr>
        <w:top w:val="none" w:sz="0" w:space="0" w:color="auto"/>
        <w:left w:val="none" w:sz="0" w:space="0" w:color="auto"/>
        <w:bottom w:val="none" w:sz="0" w:space="0" w:color="auto"/>
        <w:right w:val="none" w:sz="0" w:space="0" w:color="auto"/>
      </w:divBdr>
    </w:div>
    <w:div w:id="1306550973">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49259061">
      <w:bodyDiv w:val="1"/>
      <w:marLeft w:val="0"/>
      <w:marRight w:val="0"/>
      <w:marTop w:val="0"/>
      <w:marBottom w:val="0"/>
      <w:divBdr>
        <w:top w:val="none" w:sz="0" w:space="0" w:color="auto"/>
        <w:left w:val="none" w:sz="0" w:space="0" w:color="auto"/>
        <w:bottom w:val="none" w:sz="0" w:space="0" w:color="auto"/>
        <w:right w:val="none" w:sz="0" w:space="0" w:color="auto"/>
      </w:divBdr>
    </w:div>
    <w:div w:id="1367102479">
      <w:bodyDiv w:val="1"/>
      <w:marLeft w:val="0"/>
      <w:marRight w:val="0"/>
      <w:marTop w:val="0"/>
      <w:marBottom w:val="0"/>
      <w:divBdr>
        <w:top w:val="none" w:sz="0" w:space="0" w:color="auto"/>
        <w:left w:val="none" w:sz="0" w:space="0" w:color="auto"/>
        <w:bottom w:val="none" w:sz="0" w:space="0" w:color="auto"/>
        <w:right w:val="none" w:sz="0" w:space="0" w:color="auto"/>
      </w:divBdr>
    </w:div>
    <w:div w:id="1383754391">
      <w:bodyDiv w:val="1"/>
      <w:marLeft w:val="0"/>
      <w:marRight w:val="0"/>
      <w:marTop w:val="0"/>
      <w:marBottom w:val="0"/>
      <w:divBdr>
        <w:top w:val="none" w:sz="0" w:space="0" w:color="auto"/>
        <w:left w:val="none" w:sz="0" w:space="0" w:color="auto"/>
        <w:bottom w:val="none" w:sz="0" w:space="0" w:color="auto"/>
        <w:right w:val="none" w:sz="0" w:space="0" w:color="auto"/>
      </w:divBdr>
    </w:div>
    <w:div w:id="1408379208">
      <w:bodyDiv w:val="1"/>
      <w:marLeft w:val="0"/>
      <w:marRight w:val="0"/>
      <w:marTop w:val="0"/>
      <w:marBottom w:val="0"/>
      <w:divBdr>
        <w:top w:val="none" w:sz="0" w:space="0" w:color="auto"/>
        <w:left w:val="none" w:sz="0" w:space="0" w:color="auto"/>
        <w:bottom w:val="none" w:sz="0" w:space="0" w:color="auto"/>
        <w:right w:val="none" w:sz="0" w:space="0" w:color="auto"/>
      </w:divBdr>
    </w:div>
    <w:div w:id="1416781662">
      <w:bodyDiv w:val="1"/>
      <w:marLeft w:val="0"/>
      <w:marRight w:val="0"/>
      <w:marTop w:val="0"/>
      <w:marBottom w:val="0"/>
      <w:divBdr>
        <w:top w:val="none" w:sz="0" w:space="0" w:color="auto"/>
        <w:left w:val="none" w:sz="0" w:space="0" w:color="auto"/>
        <w:bottom w:val="none" w:sz="0" w:space="0" w:color="auto"/>
        <w:right w:val="none" w:sz="0" w:space="0" w:color="auto"/>
      </w:divBdr>
    </w:div>
    <w:div w:id="1467357445">
      <w:bodyDiv w:val="1"/>
      <w:marLeft w:val="0"/>
      <w:marRight w:val="0"/>
      <w:marTop w:val="0"/>
      <w:marBottom w:val="0"/>
      <w:divBdr>
        <w:top w:val="none" w:sz="0" w:space="0" w:color="auto"/>
        <w:left w:val="none" w:sz="0" w:space="0" w:color="auto"/>
        <w:bottom w:val="none" w:sz="0" w:space="0" w:color="auto"/>
        <w:right w:val="none" w:sz="0" w:space="0" w:color="auto"/>
      </w:divBdr>
    </w:div>
    <w:div w:id="1481116453">
      <w:bodyDiv w:val="1"/>
      <w:marLeft w:val="0"/>
      <w:marRight w:val="0"/>
      <w:marTop w:val="0"/>
      <w:marBottom w:val="0"/>
      <w:divBdr>
        <w:top w:val="none" w:sz="0" w:space="0" w:color="auto"/>
        <w:left w:val="none" w:sz="0" w:space="0" w:color="auto"/>
        <w:bottom w:val="none" w:sz="0" w:space="0" w:color="auto"/>
        <w:right w:val="none" w:sz="0" w:space="0" w:color="auto"/>
      </w:divBdr>
    </w:div>
    <w:div w:id="1481725623">
      <w:bodyDiv w:val="1"/>
      <w:marLeft w:val="0"/>
      <w:marRight w:val="0"/>
      <w:marTop w:val="0"/>
      <w:marBottom w:val="0"/>
      <w:divBdr>
        <w:top w:val="none" w:sz="0" w:space="0" w:color="auto"/>
        <w:left w:val="none" w:sz="0" w:space="0" w:color="auto"/>
        <w:bottom w:val="none" w:sz="0" w:space="0" w:color="auto"/>
        <w:right w:val="none" w:sz="0" w:space="0" w:color="auto"/>
      </w:divBdr>
    </w:div>
    <w:div w:id="1502744623">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70266958">
      <w:bodyDiv w:val="1"/>
      <w:marLeft w:val="0"/>
      <w:marRight w:val="0"/>
      <w:marTop w:val="0"/>
      <w:marBottom w:val="0"/>
      <w:divBdr>
        <w:top w:val="none" w:sz="0" w:space="0" w:color="auto"/>
        <w:left w:val="none" w:sz="0" w:space="0" w:color="auto"/>
        <w:bottom w:val="none" w:sz="0" w:space="0" w:color="auto"/>
        <w:right w:val="none" w:sz="0" w:space="0" w:color="auto"/>
      </w:divBdr>
    </w:div>
    <w:div w:id="1576743763">
      <w:bodyDiv w:val="1"/>
      <w:marLeft w:val="0"/>
      <w:marRight w:val="0"/>
      <w:marTop w:val="0"/>
      <w:marBottom w:val="0"/>
      <w:divBdr>
        <w:top w:val="none" w:sz="0" w:space="0" w:color="auto"/>
        <w:left w:val="none" w:sz="0" w:space="0" w:color="auto"/>
        <w:bottom w:val="none" w:sz="0" w:space="0" w:color="auto"/>
        <w:right w:val="none" w:sz="0" w:space="0" w:color="auto"/>
      </w:divBdr>
    </w:div>
    <w:div w:id="1579172474">
      <w:bodyDiv w:val="1"/>
      <w:marLeft w:val="0"/>
      <w:marRight w:val="0"/>
      <w:marTop w:val="0"/>
      <w:marBottom w:val="0"/>
      <w:divBdr>
        <w:top w:val="none" w:sz="0" w:space="0" w:color="auto"/>
        <w:left w:val="none" w:sz="0" w:space="0" w:color="auto"/>
        <w:bottom w:val="none" w:sz="0" w:space="0" w:color="auto"/>
        <w:right w:val="none" w:sz="0" w:space="0" w:color="auto"/>
      </w:divBdr>
    </w:div>
    <w:div w:id="1615281120">
      <w:bodyDiv w:val="1"/>
      <w:marLeft w:val="0"/>
      <w:marRight w:val="0"/>
      <w:marTop w:val="0"/>
      <w:marBottom w:val="0"/>
      <w:divBdr>
        <w:top w:val="none" w:sz="0" w:space="0" w:color="auto"/>
        <w:left w:val="none" w:sz="0" w:space="0" w:color="auto"/>
        <w:bottom w:val="none" w:sz="0" w:space="0" w:color="auto"/>
        <w:right w:val="none" w:sz="0" w:space="0" w:color="auto"/>
      </w:divBdr>
    </w:div>
    <w:div w:id="1643853483">
      <w:bodyDiv w:val="1"/>
      <w:marLeft w:val="0"/>
      <w:marRight w:val="0"/>
      <w:marTop w:val="0"/>
      <w:marBottom w:val="0"/>
      <w:divBdr>
        <w:top w:val="none" w:sz="0" w:space="0" w:color="auto"/>
        <w:left w:val="none" w:sz="0" w:space="0" w:color="auto"/>
        <w:bottom w:val="none" w:sz="0" w:space="0" w:color="auto"/>
        <w:right w:val="none" w:sz="0" w:space="0" w:color="auto"/>
      </w:divBdr>
    </w:div>
    <w:div w:id="1645815072">
      <w:bodyDiv w:val="1"/>
      <w:marLeft w:val="0"/>
      <w:marRight w:val="0"/>
      <w:marTop w:val="0"/>
      <w:marBottom w:val="0"/>
      <w:divBdr>
        <w:top w:val="none" w:sz="0" w:space="0" w:color="auto"/>
        <w:left w:val="none" w:sz="0" w:space="0" w:color="auto"/>
        <w:bottom w:val="none" w:sz="0" w:space="0" w:color="auto"/>
        <w:right w:val="none" w:sz="0" w:space="0" w:color="auto"/>
      </w:divBdr>
    </w:div>
    <w:div w:id="1646738530">
      <w:bodyDiv w:val="1"/>
      <w:marLeft w:val="0"/>
      <w:marRight w:val="0"/>
      <w:marTop w:val="0"/>
      <w:marBottom w:val="0"/>
      <w:divBdr>
        <w:top w:val="none" w:sz="0" w:space="0" w:color="auto"/>
        <w:left w:val="none" w:sz="0" w:space="0" w:color="auto"/>
        <w:bottom w:val="none" w:sz="0" w:space="0" w:color="auto"/>
        <w:right w:val="none" w:sz="0" w:space="0" w:color="auto"/>
      </w:divBdr>
    </w:div>
    <w:div w:id="1681541460">
      <w:bodyDiv w:val="1"/>
      <w:marLeft w:val="0"/>
      <w:marRight w:val="0"/>
      <w:marTop w:val="0"/>
      <w:marBottom w:val="0"/>
      <w:divBdr>
        <w:top w:val="none" w:sz="0" w:space="0" w:color="auto"/>
        <w:left w:val="none" w:sz="0" w:space="0" w:color="auto"/>
        <w:bottom w:val="none" w:sz="0" w:space="0" w:color="auto"/>
        <w:right w:val="none" w:sz="0" w:space="0" w:color="auto"/>
      </w:divBdr>
    </w:div>
    <w:div w:id="1694064235">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01123386">
      <w:bodyDiv w:val="1"/>
      <w:marLeft w:val="0"/>
      <w:marRight w:val="0"/>
      <w:marTop w:val="0"/>
      <w:marBottom w:val="0"/>
      <w:divBdr>
        <w:top w:val="none" w:sz="0" w:space="0" w:color="auto"/>
        <w:left w:val="none" w:sz="0" w:space="0" w:color="auto"/>
        <w:bottom w:val="none" w:sz="0" w:space="0" w:color="auto"/>
        <w:right w:val="none" w:sz="0" w:space="0" w:color="auto"/>
      </w:divBdr>
    </w:div>
    <w:div w:id="1708943620">
      <w:bodyDiv w:val="1"/>
      <w:marLeft w:val="0"/>
      <w:marRight w:val="0"/>
      <w:marTop w:val="0"/>
      <w:marBottom w:val="0"/>
      <w:divBdr>
        <w:top w:val="none" w:sz="0" w:space="0" w:color="auto"/>
        <w:left w:val="none" w:sz="0" w:space="0" w:color="auto"/>
        <w:bottom w:val="none" w:sz="0" w:space="0" w:color="auto"/>
        <w:right w:val="none" w:sz="0" w:space="0" w:color="auto"/>
      </w:divBdr>
    </w:div>
    <w:div w:id="1711227504">
      <w:bodyDiv w:val="1"/>
      <w:marLeft w:val="0"/>
      <w:marRight w:val="0"/>
      <w:marTop w:val="0"/>
      <w:marBottom w:val="0"/>
      <w:divBdr>
        <w:top w:val="none" w:sz="0" w:space="0" w:color="auto"/>
        <w:left w:val="none" w:sz="0" w:space="0" w:color="auto"/>
        <w:bottom w:val="none" w:sz="0" w:space="0" w:color="auto"/>
        <w:right w:val="none" w:sz="0" w:space="0" w:color="auto"/>
      </w:divBdr>
    </w:div>
    <w:div w:id="1722552914">
      <w:bodyDiv w:val="1"/>
      <w:marLeft w:val="0"/>
      <w:marRight w:val="0"/>
      <w:marTop w:val="0"/>
      <w:marBottom w:val="0"/>
      <w:divBdr>
        <w:top w:val="none" w:sz="0" w:space="0" w:color="auto"/>
        <w:left w:val="none" w:sz="0" w:space="0" w:color="auto"/>
        <w:bottom w:val="none" w:sz="0" w:space="0" w:color="auto"/>
        <w:right w:val="none" w:sz="0" w:space="0" w:color="auto"/>
      </w:divBdr>
    </w:div>
    <w:div w:id="1724711190">
      <w:bodyDiv w:val="1"/>
      <w:marLeft w:val="0"/>
      <w:marRight w:val="0"/>
      <w:marTop w:val="0"/>
      <w:marBottom w:val="0"/>
      <w:divBdr>
        <w:top w:val="none" w:sz="0" w:space="0" w:color="auto"/>
        <w:left w:val="none" w:sz="0" w:space="0" w:color="auto"/>
        <w:bottom w:val="none" w:sz="0" w:space="0" w:color="auto"/>
        <w:right w:val="none" w:sz="0" w:space="0" w:color="auto"/>
      </w:divBdr>
    </w:div>
    <w:div w:id="1728408551">
      <w:bodyDiv w:val="1"/>
      <w:marLeft w:val="0"/>
      <w:marRight w:val="0"/>
      <w:marTop w:val="0"/>
      <w:marBottom w:val="0"/>
      <w:divBdr>
        <w:top w:val="none" w:sz="0" w:space="0" w:color="auto"/>
        <w:left w:val="none" w:sz="0" w:space="0" w:color="auto"/>
        <w:bottom w:val="none" w:sz="0" w:space="0" w:color="auto"/>
        <w:right w:val="none" w:sz="0" w:space="0" w:color="auto"/>
      </w:divBdr>
    </w:div>
    <w:div w:id="1735010381">
      <w:bodyDiv w:val="1"/>
      <w:marLeft w:val="0"/>
      <w:marRight w:val="0"/>
      <w:marTop w:val="0"/>
      <w:marBottom w:val="0"/>
      <w:divBdr>
        <w:top w:val="none" w:sz="0" w:space="0" w:color="auto"/>
        <w:left w:val="none" w:sz="0" w:space="0" w:color="auto"/>
        <w:bottom w:val="none" w:sz="0" w:space="0" w:color="auto"/>
        <w:right w:val="none" w:sz="0" w:space="0" w:color="auto"/>
      </w:divBdr>
    </w:div>
    <w:div w:id="175617061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08937418">
      <w:bodyDiv w:val="1"/>
      <w:marLeft w:val="0"/>
      <w:marRight w:val="0"/>
      <w:marTop w:val="0"/>
      <w:marBottom w:val="0"/>
      <w:divBdr>
        <w:top w:val="none" w:sz="0" w:space="0" w:color="auto"/>
        <w:left w:val="none" w:sz="0" w:space="0" w:color="auto"/>
        <w:bottom w:val="none" w:sz="0" w:space="0" w:color="auto"/>
        <w:right w:val="none" w:sz="0" w:space="0" w:color="auto"/>
      </w:divBdr>
    </w:div>
    <w:div w:id="1815178748">
      <w:bodyDiv w:val="1"/>
      <w:marLeft w:val="0"/>
      <w:marRight w:val="0"/>
      <w:marTop w:val="0"/>
      <w:marBottom w:val="0"/>
      <w:divBdr>
        <w:top w:val="none" w:sz="0" w:space="0" w:color="auto"/>
        <w:left w:val="none" w:sz="0" w:space="0" w:color="auto"/>
        <w:bottom w:val="none" w:sz="0" w:space="0" w:color="auto"/>
        <w:right w:val="none" w:sz="0" w:space="0" w:color="auto"/>
      </w:divBdr>
    </w:div>
    <w:div w:id="1816868973">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25008241">
      <w:bodyDiv w:val="1"/>
      <w:marLeft w:val="0"/>
      <w:marRight w:val="0"/>
      <w:marTop w:val="0"/>
      <w:marBottom w:val="0"/>
      <w:divBdr>
        <w:top w:val="none" w:sz="0" w:space="0" w:color="auto"/>
        <w:left w:val="none" w:sz="0" w:space="0" w:color="auto"/>
        <w:bottom w:val="none" w:sz="0" w:space="0" w:color="auto"/>
        <w:right w:val="none" w:sz="0" w:space="0" w:color="auto"/>
      </w:divBdr>
    </w:div>
    <w:div w:id="1834031363">
      <w:bodyDiv w:val="1"/>
      <w:marLeft w:val="0"/>
      <w:marRight w:val="0"/>
      <w:marTop w:val="0"/>
      <w:marBottom w:val="0"/>
      <w:divBdr>
        <w:top w:val="none" w:sz="0" w:space="0" w:color="auto"/>
        <w:left w:val="none" w:sz="0" w:space="0" w:color="auto"/>
        <w:bottom w:val="none" w:sz="0" w:space="0" w:color="auto"/>
        <w:right w:val="none" w:sz="0" w:space="0" w:color="auto"/>
      </w:divBdr>
    </w:div>
    <w:div w:id="1890414369">
      <w:bodyDiv w:val="1"/>
      <w:marLeft w:val="0"/>
      <w:marRight w:val="0"/>
      <w:marTop w:val="0"/>
      <w:marBottom w:val="0"/>
      <w:divBdr>
        <w:top w:val="none" w:sz="0" w:space="0" w:color="auto"/>
        <w:left w:val="none" w:sz="0" w:space="0" w:color="auto"/>
        <w:bottom w:val="none" w:sz="0" w:space="0" w:color="auto"/>
        <w:right w:val="none" w:sz="0" w:space="0" w:color="auto"/>
      </w:divBdr>
    </w:div>
    <w:div w:id="1904365103">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21521678">
      <w:bodyDiv w:val="1"/>
      <w:marLeft w:val="0"/>
      <w:marRight w:val="0"/>
      <w:marTop w:val="0"/>
      <w:marBottom w:val="0"/>
      <w:divBdr>
        <w:top w:val="none" w:sz="0" w:space="0" w:color="auto"/>
        <w:left w:val="none" w:sz="0" w:space="0" w:color="auto"/>
        <w:bottom w:val="none" w:sz="0" w:space="0" w:color="auto"/>
        <w:right w:val="none" w:sz="0" w:space="0" w:color="auto"/>
      </w:divBdr>
    </w:div>
    <w:div w:id="1962346249">
      <w:bodyDiv w:val="1"/>
      <w:marLeft w:val="0"/>
      <w:marRight w:val="0"/>
      <w:marTop w:val="0"/>
      <w:marBottom w:val="0"/>
      <w:divBdr>
        <w:top w:val="none" w:sz="0" w:space="0" w:color="auto"/>
        <w:left w:val="none" w:sz="0" w:space="0" w:color="auto"/>
        <w:bottom w:val="none" w:sz="0" w:space="0" w:color="auto"/>
        <w:right w:val="none" w:sz="0" w:space="0" w:color="auto"/>
      </w:divBdr>
    </w:div>
    <w:div w:id="200724411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8115655">
      <w:bodyDiv w:val="1"/>
      <w:marLeft w:val="0"/>
      <w:marRight w:val="0"/>
      <w:marTop w:val="0"/>
      <w:marBottom w:val="0"/>
      <w:divBdr>
        <w:top w:val="none" w:sz="0" w:space="0" w:color="auto"/>
        <w:left w:val="none" w:sz="0" w:space="0" w:color="auto"/>
        <w:bottom w:val="none" w:sz="0" w:space="0" w:color="auto"/>
        <w:right w:val="none" w:sz="0" w:space="0" w:color="auto"/>
      </w:divBdr>
    </w:div>
    <w:div w:id="2042052548">
      <w:bodyDiv w:val="1"/>
      <w:marLeft w:val="0"/>
      <w:marRight w:val="0"/>
      <w:marTop w:val="0"/>
      <w:marBottom w:val="0"/>
      <w:divBdr>
        <w:top w:val="none" w:sz="0" w:space="0" w:color="auto"/>
        <w:left w:val="none" w:sz="0" w:space="0" w:color="auto"/>
        <w:bottom w:val="none" w:sz="0" w:space="0" w:color="auto"/>
        <w:right w:val="none" w:sz="0" w:space="0" w:color="auto"/>
      </w:divBdr>
    </w:div>
    <w:div w:id="2052611975">
      <w:bodyDiv w:val="1"/>
      <w:marLeft w:val="0"/>
      <w:marRight w:val="0"/>
      <w:marTop w:val="0"/>
      <w:marBottom w:val="0"/>
      <w:divBdr>
        <w:top w:val="none" w:sz="0" w:space="0" w:color="auto"/>
        <w:left w:val="none" w:sz="0" w:space="0" w:color="auto"/>
        <w:bottom w:val="none" w:sz="0" w:space="0" w:color="auto"/>
        <w:right w:val="none" w:sz="0" w:space="0" w:color="auto"/>
      </w:divBdr>
    </w:div>
    <w:div w:id="2052731380">
      <w:bodyDiv w:val="1"/>
      <w:marLeft w:val="0"/>
      <w:marRight w:val="0"/>
      <w:marTop w:val="0"/>
      <w:marBottom w:val="0"/>
      <w:divBdr>
        <w:top w:val="none" w:sz="0" w:space="0" w:color="auto"/>
        <w:left w:val="none" w:sz="0" w:space="0" w:color="auto"/>
        <w:bottom w:val="none" w:sz="0" w:space="0" w:color="auto"/>
        <w:right w:val="none" w:sz="0" w:space="0" w:color="auto"/>
      </w:divBdr>
    </w:div>
    <w:div w:id="2072267356">
      <w:bodyDiv w:val="1"/>
      <w:marLeft w:val="0"/>
      <w:marRight w:val="0"/>
      <w:marTop w:val="0"/>
      <w:marBottom w:val="0"/>
      <w:divBdr>
        <w:top w:val="none" w:sz="0" w:space="0" w:color="auto"/>
        <w:left w:val="none" w:sz="0" w:space="0" w:color="auto"/>
        <w:bottom w:val="none" w:sz="0" w:space="0" w:color="auto"/>
        <w:right w:val="none" w:sz="0" w:space="0" w:color="auto"/>
      </w:divBdr>
    </w:div>
    <w:div w:id="2075348914">
      <w:bodyDiv w:val="1"/>
      <w:marLeft w:val="0"/>
      <w:marRight w:val="0"/>
      <w:marTop w:val="0"/>
      <w:marBottom w:val="0"/>
      <w:divBdr>
        <w:top w:val="none" w:sz="0" w:space="0" w:color="auto"/>
        <w:left w:val="none" w:sz="0" w:space="0" w:color="auto"/>
        <w:bottom w:val="none" w:sz="0" w:space="0" w:color="auto"/>
        <w:right w:val="none" w:sz="0" w:space="0" w:color="auto"/>
      </w:divBdr>
    </w:div>
    <w:div w:id="2083019240">
      <w:bodyDiv w:val="1"/>
      <w:marLeft w:val="0"/>
      <w:marRight w:val="0"/>
      <w:marTop w:val="0"/>
      <w:marBottom w:val="0"/>
      <w:divBdr>
        <w:top w:val="none" w:sz="0" w:space="0" w:color="auto"/>
        <w:left w:val="none" w:sz="0" w:space="0" w:color="auto"/>
        <w:bottom w:val="none" w:sz="0" w:space="0" w:color="auto"/>
        <w:right w:val="none" w:sz="0" w:space="0" w:color="auto"/>
      </w:divBdr>
    </w:div>
    <w:div w:id="2085570386">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25076986">
      <w:bodyDiv w:val="1"/>
      <w:marLeft w:val="0"/>
      <w:marRight w:val="0"/>
      <w:marTop w:val="0"/>
      <w:marBottom w:val="0"/>
      <w:divBdr>
        <w:top w:val="none" w:sz="0" w:space="0" w:color="auto"/>
        <w:left w:val="none" w:sz="0" w:space="0" w:color="auto"/>
        <w:bottom w:val="none" w:sz="0" w:space="0" w:color="auto"/>
        <w:right w:val="none" w:sz="0" w:space="0" w:color="auto"/>
      </w:divBdr>
    </w:div>
    <w:div w:id="2135950949">
      <w:bodyDiv w:val="1"/>
      <w:marLeft w:val="0"/>
      <w:marRight w:val="0"/>
      <w:marTop w:val="0"/>
      <w:marBottom w:val="0"/>
      <w:divBdr>
        <w:top w:val="none" w:sz="0" w:space="0" w:color="auto"/>
        <w:left w:val="none" w:sz="0" w:space="0" w:color="auto"/>
        <w:bottom w:val="none" w:sz="0" w:space="0" w:color="auto"/>
        <w:right w:val="none" w:sz="0" w:space="0" w:color="auto"/>
      </w:divBdr>
      <w:divsChild>
        <w:div w:id="7708595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oi.org/10.1177/17488958231170153" TargetMode="External"/><Relationship Id="rId26" Type="http://schemas.openxmlformats.org/officeDocument/2006/relationships/hyperlink" Target="https://www.college.police.uk/ethics/code-of-ethics/principles" TargetMode="External"/><Relationship Id="rId39" Type="http://schemas.openxmlformats.org/officeDocument/2006/relationships/hyperlink" Target="https://www.euronews.com/my-europe/2025/05/07/report-uk-police-failed-to-tackle-risk-social-media-poses-to-public-order-following-child-" TargetMode="External"/><Relationship Id="rId21" Type="http://schemas.openxmlformats.org/officeDocument/2006/relationships/hyperlink" Target="https://www.bps.org.uk/news/bps-response-announcement-police-are-attend-fewer-mental-health-calls" TargetMode="External"/><Relationship Id="rId34" Type="http://schemas.openxmlformats.org/officeDocument/2006/relationships/hyperlink" Target="https://doi.org/10.1177/17488958251338572" TargetMode="External"/><Relationship Id="rId42" Type="http://schemas.openxmlformats.org/officeDocument/2006/relationships/hyperlink" Target="https://www.polfed.org/our-work/professional-development/college-of-policing/" TargetMode="External"/><Relationship Id="rId47" Type="http://schemas.openxmlformats.org/officeDocument/2006/relationships/hyperlink" Target="https://www.police-foundation.org.uk/wp-content/uploads/2017/08/Social_media_briefing_FINAL.pdf" TargetMode="External"/><Relationship Id="rId50" Type="http://schemas.openxmlformats.org/officeDocument/2006/relationships/hyperlink" Target="https://www.theguardian.com/uk-news/2017/jun/04/police-praised-for-stopping-london-bridge-attack-in-eight-minutes" TargetMode="External"/><Relationship Id="rId55"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artofmentoring.net/what-is-mentoring/" TargetMode="External"/><Relationship Id="rId25" Type="http://schemas.openxmlformats.org/officeDocument/2006/relationships/hyperlink" Target="https://www.college.police.uk/career-learning/support-for-career-development/mentoring" TargetMode="External"/><Relationship Id="rId33" Type="http://schemas.openxmlformats.org/officeDocument/2006/relationships/hyperlink" Target="https://www.unison.org.uk/news/press-release/2016/11/new-vision-for-policing-strategy-fails-to-deal-with-declining-workforce-says-unison/" TargetMode="External"/><Relationship Id="rId38" Type="http://schemas.openxmlformats.org/officeDocument/2006/relationships/hyperlink" Target="https://www.toolshero.com/management/kolb-reflective-cycle/" TargetMode="External"/><Relationship Id="rId46" Type="http://schemas.openxmlformats.org/officeDocument/2006/relationships/hyperlink" Target="https://doi.org/10.1080/10439463.2022.2091565" TargetMode="External"/><Relationship Id="rId2" Type="http://schemas.openxmlformats.org/officeDocument/2006/relationships/customXml" Target="../customXml/item2.xml"/><Relationship Id="rId16" Type="http://schemas.openxmlformats.org/officeDocument/2006/relationships/hyperlink" Target="https://doi.org/10.1177/0032258x251360185" TargetMode="External"/><Relationship Id="rId20" Type="http://schemas.openxmlformats.org/officeDocument/2006/relationships/hyperlink" Target="https://university.open.ac.uk/centres/policing/sites/www.open.ac.uk.centres.policing/files/files/Outputs/Police%20Uplift%20Phase%20Three%20Final%20Report_Bringing%20Together%20Learning%20to%20Inform%20Workforce%20Assessment%20Models%20(1).pdf" TargetMode="External"/><Relationship Id="rId29" Type="http://schemas.openxmlformats.org/officeDocument/2006/relationships/hyperlink" Target="https://www.gov.uk/government/statistics/police-workforce-england-and-wales-31-march-2025/police-workforce-england-and-wales-31-march-2025#chapter4" TargetMode="External"/><Relationship Id="rId41" Type="http://schemas.openxmlformats.org/officeDocument/2006/relationships/hyperlink" Target="https://oxford-review.com/oxford-review-encyclopaedia-terms/authoritarian-leadership/"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national-decision-model/national-decision-model" TargetMode="External"/><Relationship Id="rId32" Type="http://schemas.openxmlformats.org/officeDocument/2006/relationships/hyperlink" Target="https://www.toolshero.com/personal-development/borton-model-of-reflection/" TargetMode="External"/><Relationship Id="rId37" Type="http://schemas.openxmlformats.org/officeDocument/2006/relationships/hyperlink" Target="https://positivepsychology.com/grow-coaching-model/" TargetMode="External"/><Relationship Id="rId40" Type="http://schemas.openxmlformats.org/officeDocument/2006/relationships/hyperlink" Target="https://www.npcc.police.uk/SysSiteAssets/media/downloads/publications/policing-vision/policing-vision-2025.pdf" TargetMode="External"/><Relationship Id="rId45" Type="http://schemas.openxmlformats.org/officeDocument/2006/relationships/hyperlink" Target="https://leadgrowdevelop.com/the-pros-and-cons-of-a-democratic-leadership-style/" TargetMode="External"/><Relationship Id="rId53" Type="http://schemas.openxmlformats.org/officeDocument/2006/relationships/hyperlink" Target="https://doi.org/10.1093/police/paac018" TargetMode="External"/><Relationship Id="rId5" Type="http://schemas.openxmlformats.org/officeDocument/2006/relationships/numbering" Target="numbering.xml"/><Relationship Id="rId15" Type="http://schemas.openxmlformats.org/officeDocument/2006/relationships/image" Target="media/image2.jpeg"/><Relationship Id="rId23" Type="http://schemas.openxmlformats.org/officeDocument/2006/relationships/hyperlink" Target="https://business.caw.ac.uk/blog/management/adapting-your-leadership-style-to-motivate-and-engage-employees/" TargetMode="External"/><Relationship Id="rId28" Type="http://schemas.openxmlformats.org/officeDocument/2006/relationships/hyperlink" Target="https://www.gbscorporate.com/blog/five-benefits-of-adapting-your-leadership-style-to-the-situation" TargetMode="External"/><Relationship Id="rId36" Type="http://schemas.openxmlformats.org/officeDocument/2006/relationships/hyperlink" Target="https://www.police-life.co.uk/story/2025/04/23/uk-police-forces-see-year-on-year" TargetMode="External"/><Relationship Id="rId49" Type="http://schemas.openxmlformats.org/officeDocument/2006/relationships/hyperlink" Target="https://moodle.uwtsd.ac.uk/mod/scorm/player.php?a=3121&amp;currentorg=PA_Coaching-and-mentoring_ORG&amp;scoid=6819&amp;sesskey=aZwC5S1KYi&amp;display=popup&amp;mode=normal" TargetMode="External"/><Relationship Id="rId10" Type="http://schemas.openxmlformats.org/officeDocument/2006/relationships/endnotes" Target="endnotes.xml"/><Relationship Id="rId19" Type="http://schemas.openxmlformats.org/officeDocument/2006/relationships/hyperlink" Target="https://moodle.uwtsd.ac.uk/mod/scorm/player.php?a=3112&amp;currentorg=BLAPA_T27_Year_3_Leadership_and_Teamworking_ORG&amp;scoid=6785&amp;sesskey=zaywoGMXmN&amp;display=popup&amp;mode=normal" TargetMode="External"/><Relationship Id="rId31" Type="http://schemas.openxmlformats.org/officeDocument/2006/relationships/hyperlink" Target="https://www.policeconduct.gov.uk/news/iopc-warns-officers-about-inappropriate-social-media-use" TargetMode="External"/><Relationship Id="rId44" Type="http://schemas.openxmlformats.org/officeDocument/2006/relationships/hyperlink" Target="https://www.southyorkshire.police.uk/foi-ai/south-yorkshire-police/policy/policy-p6---engagement-and-communication/" TargetMode="External"/><Relationship Id="rId52" Type="http://schemas.openxmlformats.org/officeDocument/2006/relationships/hyperlink" Target="https://www.womensaid.org.uk/information-support/what-is-domestic-abus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leadership-central.com/burns-transformational-leadership-theory.html" TargetMode="External"/><Relationship Id="rId27" Type="http://schemas.openxmlformats.org/officeDocument/2006/relationships/hyperlink" Target="https://www.collinsdictionary.com/dictionary/english/teamwork" TargetMode="External"/><Relationship Id="rId30" Type="http://schemas.openxmlformats.org/officeDocument/2006/relationships/hyperlink" Target="https://www.gwent.police.uk/police-forces/gwent-police/areas/about-us/about-us/social-media-community-guidelines/" TargetMode="External"/><Relationship Id="rId35" Type="http://schemas.openxmlformats.org/officeDocument/2006/relationships/hyperlink" Target="https://www.thelndacademy.com/post/step-by-step-guide-to-kolb-s-experiential-learning-cycle" TargetMode="External"/><Relationship Id="rId43" Type="http://schemas.openxmlformats.org/officeDocument/2006/relationships/hyperlink" Target="https://www.gwent.police.uk/news/gwent/news/news/2023/august/were-joining-a-national-two-week-campaign-to-put-the-brakes-on-drink-and-drug-driving/" TargetMode="External"/><Relationship Id="rId48" Type="http://schemas.openxmlformats.org/officeDocument/2006/relationships/hyperlink" Target="https://reflection.ed.ac.uk/reflectors-toolkit/reflecting-on-experience/what-so-what-now-what" TargetMode="External"/><Relationship Id="rId8" Type="http://schemas.openxmlformats.org/officeDocument/2006/relationships/webSettings" Target="webSettings.xml"/><Relationship Id="rId51" Type="http://schemas.openxmlformats.org/officeDocument/2006/relationships/hyperlink" Target="https://blogs.uwe.ac.uk/policing/policing-leadership-challenges-reforms-and-a-unified-vision/"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a8a261e7-7e2e-4848-b525-9ade24b089a6">
      <UserInfo>
        <DisplayName>Kelly Andrews</DisplayName>
        <AccountId>647</AccountId>
        <AccountType/>
      </UserInfo>
    </SharedWithUsers>
    <_activity xmlns="3d077dd9-01eb-46c6-94ee-dbb24898525e"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B494797F33AB09428DD70B11BA52CC81" ma:contentTypeVersion="14" ma:contentTypeDescription="Create a new document." ma:contentTypeScope="" ma:versionID="805ee3608031f4026dd6b227429cb535">
  <xsd:schema xmlns:xsd="http://www.w3.org/2001/XMLSchema" xmlns:xs="http://www.w3.org/2001/XMLSchema" xmlns:p="http://schemas.microsoft.com/office/2006/metadata/properties" xmlns:ns3="3d077dd9-01eb-46c6-94ee-dbb24898525e" xmlns:ns4="a8a261e7-7e2e-4848-b525-9ade24b089a6" targetNamespace="http://schemas.microsoft.com/office/2006/metadata/properties" ma:root="true" ma:fieldsID="c7190070f633b1c668699764f1f89e6b" ns3:_="" ns4:_="">
    <xsd:import namespace="3d077dd9-01eb-46c6-94ee-dbb24898525e"/>
    <xsd:import namespace="a8a261e7-7e2e-4848-b525-9ade24b089a6"/>
    <xsd:element name="properties">
      <xsd:complexType>
        <xsd:sequence>
          <xsd:element name="documentManagement">
            <xsd:complexType>
              <xsd:all>
                <xsd:element ref="ns3:MediaServiceMetadata" minOccurs="0"/>
                <xsd:element ref="ns3:MediaServiceFastMetadata"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d077dd9-01eb-46c6-94ee-dbb24898525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8a261e7-7e2e-4848-b525-9ade24b089a6"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a8a261e7-7e2e-4848-b525-9ade24b089a6"/>
    <ds:schemaRef ds:uri="3d077dd9-01eb-46c6-94ee-dbb24898525e"/>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14134E72-43FC-49B0-B529-66F825E322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d077dd9-01eb-46c6-94ee-dbb24898525e"/>
    <ds:schemaRef ds:uri="a8a261e7-7e2e-4848-b525-9ade24b089a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29</Pages>
  <Words>10078</Words>
  <Characters>57450</Characters>
  <Application>Microsoft Office Word</Application>
  <DocSecurity>0</DocSecurity>
  <Lines>478</Lines>
  <Paragraphs>134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Aitkenhead, Ella</cp:lastModifiedBy>
  <cp:revision>3</cp:revision>
  <cp:lastPrinted>2014-08-26T08:55:00Z</cp:lastPrinted>
  <dcterms:created xsi:type="dcterms:W3CDTF">2025-09-23T20:31:00Z</dcterms:created>
  <dcterms:modified xsi:type="dcterms:W3CDTF">2025-09-23T20:37:00Z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0x010100B494797F33AB09428DD70B11BA52CC81</vt:lpwstr>
  </property>
  <property fmtid="{D5CDD505-2E9C-101B-9397-08002B2CF9AE}" pid="3" name="MSIP_Label_f2acd28b-79a3-4a0f-b0ff-4b75658b1549_Enabled">
    <vt:lpwstr>true</vt:lpwstr>
  </property>
  <property fmtid="{D5CDD505-2E9C-101B-9397-08002B2CF9AE}" pid="4" name="MSIP_Label_f2acd28b-79a3-4a0f-b0ff-4b75658b1549_SetDate">
    <vt:lpwstr>2025-09-17T00:21:34Z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6b6d5f1c-fdba-4246-85f8-d666e75c33ff</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