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D83" w:rsidRPr="00E44D83" w:rsidRDefault="00E44D83" w:rsidP="00000D54">
      <w:pPr>
        <w:jc w:val="center"/>
        <w:rPr>
          <w:rFonts w:ascii="Arial" w:hAnsi="Arial" w:cs="Arial"/>
          <w:b/>
          <w:color w:val="000000"/>
          <w:spacing w:val="-2"/>
          <w:sz w:val="2"/>
          <w:szCs w:val="24"/>
          <w:shd w:val="clear" w:color="auto" w:fill="FFFFFF"/>
        </w:rPr>
      </w:pPr>
    </w:p>
    <w:p w:rsidR="00000D54" w:rsidRPr="00053FFD" w:rsidRDefault="00000D54" w:rsidP="00000D54">
      <w:pPr>
        <w:jc w:val="center"/>
        <w:rPr>
          <w:rFonts w:ascii="Arial" w:hAnsi="Arial" w:cs="Arial"/>
          <w:b/>
          <w:color w:val="000000"/>
          <w:spacing w:val="-2"/>
          <w:sz w:val="40"/>
          <w:szCs w:val="24"/>
          <w:shd w:val="clear" w:color="auto" w:fill="FFFFFF"/>
        </w:rPr>
      </w:pPr>
      <w:r w:rsidRPr="00053FFD">
        <w:rPr>
          <w:rFonts w:ascii="Arial" w:hAnsi="Arial" w:cs="Arial"/>
          <w:b/>
          <w:color w:val="000000"/>
          <w:spacing w:val="-2"/>
          <w:sz w:val="40"/>
          <w:szCs w:val="24"/>
          <w:shd w:val="clear" w:color="auto" w:fill="FFFFFF"/>
        </w:rPr>
        <w:t>Dissertation Proposal</w:t>
      </w:r>
    </w:p>
    <w:p w:rsidR="00000D54" w:rsidRPr="00E44D83" w:rsidRDefault="00000D54" w:rsidP="00000D54">
      <w:pPr>
        <w:jc w:val="both"/>
        <w:rPr>
          <w:rFonts w:ascii="Arial" w:hAnsi="Arial" w:cs="Arial"/>
          <w:i/>
          <w:color w:val="000000"/>
          <w:spacing w:val="-2"/>
          <w:sz w:val="10"/>
          <w:szCs w:val="24"/>
          <w:shd w:val="clear" w:color="auto" w:fill="FFFFFF"/>
        </w:rPr>
      </w:pPr>
    </w:p>
    <w:p w:rsidR="00053FFD" w:rsidRPr="00053FFD" w:rsidRDefault="00053FFD" w:rsidP="00053FFD">
      <w:pPr>
        <w:jc w:val="center"/>
        <w:rPr>
          <w:rFonts w:ascii="Arial" w:hAnsi="Arial" w:cs="Arial"/>
          <w:b/>
          <w:color w:val="000000"/>
          <w:spacing w:val="-2"/>
          <w:sz w:val="16"/>
          <w:szCs w:val="24"/>
          <w:shd w:val="clear" w:color="auto" w:fill="FFFFFF"/>
        </w:rPr>
      </w:pPr>
    </w:p>
    <w:p w:rsidR="00000D54" w:rsidRPr="00014422" w:rsidRDefault="00053FFD" w:rsidP="00053FFD">
      <w:pPr>
        <w:jc w:val="center"/>
        <w:rPr>
          <w:rFonts w:ascii="Arial" w:hAnsi="Arial" w:cs="Arial"/>
          <w:b/>
          <w:color w:val="000000"/>
          <w:spacing w:val="-2"/>
          <w:sz w:val="28"/>
          <w:szCs w:val="24"/>
          <w:u w:val="single"/>
          <w:shd w:val="clear" w:color="auto" w:fill="FFFFFF"/>
        </w:rPr>
      </w:pPr>
      <w:r w:rsidRPr="00014422">
        <w:rPr>
          <w:rFonts w:ascii="Arial" w:hAnsi="Arial" w:cs="Arial"/>
          <w:b/>
          <w:color w:val="000000"/>
          <w:spacing w:val="-2"/>
          <w:sz w:val="28"/>
          <w:szCs w:val="24"/>
          <w:u w:val="single"/>
          <w:shd w:val="clear" w:color="auto" w:fill="FFFFFF"/>
        </w:rPr>
        <w:t>Key Terms:</w:t>
      </w:r>
    </w:p>
    <w:p w:rsidR="00053FFD" w:rsidRPr="00014422" w:rsidRDefault="00053FFD" w:rsidP="00053FFD">
      <w:pPr>
        <w:jc w:val="center"/>
        <w:rPr>
          <w:rFonts w:ascii="Arial" w:hAnsi="Arial" w:cs="Arial"/>
          <w:b/>
          <w:color w:val="000000"/>
          <w:spacing w:val="-2"/>
          <w:sz w:val="8"/>
          <w:szCs w:val="24"/>
          <w:shd w:val="clear" w:color="auto" w:fill="FFFFFF"/>
        </w:rPr>
      </w:pPr>
    </w:p>
    <w:p w:rsidR="00053FFD" w:rsidRPr="00014422" w:rsidRDefault="00053FFD" w:rsidP="00053FFD">
      <w:pPr>
        <w:jc w:val="center"/>
        <w:rPr>
          <w:rFonts w:ascii="Arial" w:hAnsi="Arial" w:cs="Arial"/>
          <w:b/>
          <w:color w:val="000000"/>
          <w:spacing w:val="-2"/>
          <w:sz w:val="28"/>
          <w:szCs w:val="24"/>
          <w:shd w:val="clear" w:color="auto" w:fill="FFFFFF"/>
        </w:rPr>
      </w:pPr>
      <w:r w:rsidRPr="00014422">
        <w:rPr>
          <w:rFonts w:ascii="Arial" w:hAnsi="Arial" w:cs="Arial"/>
          <w:b/>
          <w:color w:val="000000"/>
          <w:spacing w:val="-2"/>
          <w:sz w:val="28"/>
          <w:szCs w:val="24"/>
          <w:shd w:val="clear" w:color="auto" w:fill="FFFFFF"/>
        </w:rPr>
        <w:t>True and False Self</w:t>
      </w:r>
    </w:p>
    <w:p w:rsidR="00053FFD" w:rsidRPr="00014422" w:rsidRDefault="00053FFD" w:rsidP="00053FFD">
      <w:pPr>
        <w:jc w:val="center"/>
        <w:rPr>
          <w:rFonts w:ascii="Arial" w:hAnsi="Arial" w:cs="Arial"/>
          <w:b/>
          <w:color w:val="000000"/>
          <w:spacing w:val="-2"/>
          <w:sz w:val="2"/>
          <w:szCs w:val="24"/>
          <w:shd w:val="clear" w:color="auto" w:fill="FFFFFF"/>
        </w:rPr>
      </w:pPr>
    </w:p>
    <w:p w:rsidR="00053FFD" w:rsidRPr="00014422" w:rsidRDefault="00053FFD" w:rsidP="00053FFD">
      <w:pPr>
        <w:jc w:val="center"/>
        <w:rPr>
          <w:rFonts w:ascii="Arial" w:hAnsi="Arial" w:cs="Arial"/>
          <w:b/>
          <w:color w:val="000000"/>
          <w:spacing w:val="-2"/>
          <w:sz w:val="28"/>
          <w:szCs w:val="24"/>
          <w:shd w:val="clear" w:color="auto" w:fill="FFFFFF"/>
        </w:rPr>
      </w:pPr>
      <w:r w:rsidRPr="00014422">
        <w:rPr>
          <w:rFonts w:ascii="Arial" w:hAnsi="Arial" w:cs="Arial"/>
          <w:b/>
          <w:color w:val="000000"/>
          <w:spacing w:val="-2"/>
          <w:sz w:val="28"/>
          <w:szCs w:val="24"/>
          <w:shd w:val="clear" w:color="auto" w:fill="FFFFFF"/>
        </w:rPr>
        <w:t>Conformity</w:t>
      </w:r>
    </w:p>
    <w:p w:rsidR="00053FFD" w:rsidRPr="00014422" w:rsidRDefault="00053FFD" w:rsidP="00053FFD">
      <w:pPr>
        <w:jc w:val="center"/>
        <w:rPr>
          <w:rFonts w:ascii="Arial" w:hAnsi="Arial" w:cs="Arial"/>
          <w:b/>
          <w:color w:val="000000"/>
          <w:spacing w:val="-2"/>
          <w:sz w:val="2"/>
          <w:szCs w:val="24"/>
          <w:shd w:val="clear" w:color="auto" w:fill="FFFFFF"/>
        </w:rPr>
      </w:pPr>
    </w:p>
    <w:p w:rsidR="00000D54" w:rsidRPr="00014422" w:rsidRDefault="00053FFD" w:rsidP="00053FFD">
      <w:pPr>
        <w:jc w:val="center"/>
        <w:rPr>
          <w:rFonts w:ascii="Arial" w:hAnsi="Arial" w:cs="Arial"/>
          <w:b/>
          <w:color w:val="000000"/>
          <w:spacing w:val="-2"/>
          <w:sz w:val="28"/>
          <w:szCs w:val="24"/>
          <w:shd w:val="clear" w:color="auto" w:fill="FFFFFF"/>
        </w:rPr>
      </w:pPr>
      <w:r w:rsidRPr="00014422">
        <w:rPr>
          <w:rFonts w:ascii="Arial" w:hAnsi="Arial" w:cs="Arial"/>
          <w:b/>
          <w:color w:val="000000"/>
          <w:spacing w:val="-2"/>
          <w:sz w:val="28"/>
          <w:szCs w:val="24"/>
          <w:shd w:val="clear" w:color="auto" w:fill="FFFFFF"/>
        </w:rPr>
        <w:t>Egotism</w:t>
      </w:r>
    </w:p>
    <w:p w:rsidR="00053FFD" w:rsidRPr="00014422" w:rsidRDefault="00053FFD" w:rsidP="00053FFD">
      <w:pPr>
        <w:jc w:val="center"/>
        <w:rPr>
          <w:rFonts w:ascii="Arial" w:hAnsi="Arial" w:cs="Arial"/>
          <w:b/>
          <w:color w:val="000000"/>
          <w:spacing w:val="-2"/>
          <w:sz w:val="20"/>
          <w:szCs w:val="24"/>
          <w:shd w:val="clear" w:color="auto" w:fill="FFFFFF"/>
        </w:rPr>
      </w:pPr>
    </w:p>
    <w:p w:rsidR="00053FFD" w:rsidRPr="00014422" w:rsidRDefault="00053FFD" w:rsidP="00053FFD">
      <w:pPr>
        <w:jc w:val="center"/>
        <w:rPr>
          <w:rFonts w:ascii="Arial" w:hAnsi="Arial" w:cs="Arial"/>
          <w:b/>
          <w:color w:val="000000"/>
          <w:spacing w:val="-2"/>
          <w:sz w:val="6"/>
          <w:szCs w:val="24"/>
          <w:shd w:val="clear" w:color="auto" w:fill="FFFFFF"/>
        </w:rPr>
      </w:pPr>
    </w:p>
    <w:p w:rsidR="00053FFD" w:rsidRPr="00014422" w:rsidRDefault="00053FFD" w:rsidP="00053FFD">
      <w:pPr>
        <w:jc w:val="center"/>
        <w:rPr>
          <w:rFonts w:ascii="Arial" w:hAnsi="Arial" w:cs="Arial"/>
          <w:b/>
          <w:color w:val="000000"/>
          <w:spacing w:val="-2"/>
          <w:sz w:val="28"/>
          <w:szCs w:val="24"/>
          <w:u w:val="single"/>
          <w:shd w:val="clear" w:color="auto" w:fill="FFFFFF"/>
        </w:rPr>
      </w:pPr>
      <w:r w:rsidRPr="00014422">
        <w:rPr>
          <w:rFonts w:ascii="Arial" w:hAnsi="Arial" w:cs="Arial"/>
          <w:b/>
          <w:color w:val="000000"/>
          <w:spacing w:val="-2"/>
          <w:sz w:val="28"/>
          <w:szCs w:val="24"/>
          <w:u w:val="single"/>
          <w:shd w:val="clear" w:color="auto" w:fill="FFFFFF"/>
        </w:rPr>
        <w:t>Key Artists and Thinkers:</w:t>
      </w:r>
    </w:p>
    <w:p w:rsidR="00053FFD" w:rsidRPr="00053FFD" w:rsidRDefault="00053FFD" w:rsidP="00053FFD">
      <w:pPr>
        <w:jc w:val="center"/>
        <w:rPr>
          <w:rFonts w:ascii="Arial" w:hAnsi="Arial" w:cs="Arial"/>
          <w:b/>
          <w:color w:val="000000"/>
          <w:spacing w:val="-2"/>
          <w:sz w:val="8"/>
          <w:szCs w:val="24"/>
          <w:shd w:val="clear" w:color="auto" w:fill="FFFFFF"/>
        </w:rPr>
      </w:pPr>
    </w:p>
    <w:p w:rsidR="00053FFD" w:rsidRPr="00014422" w:rsidRDefault="00053FFD" w:rsidP="00053FFD">
      <w:pPr>
        <w:jc w:val="center"/>
        <w:rPr>
          <w:rFonts w:ascii="Arial" w:hAnsi="Arial" w:cs="Arial"/>
          <w:b/>
          <w:color w:val="000000"/>
          <w:spacing w:val="-2"/>
          <w:sz w:val="28"/>
          <w:szCs w:val="24"/>
          <w:shd w:val="clear" w:color="auto" w:fill="FFFFFF"/>
        </w:rPr>
      </w:pPr>
      <w:r w:rsidRPr="00014422">
        <w:rPr>
          <w:rFonts w:ascii="Arial" w:hAnsi="Arial" w:cs="Arial"/>
          <w:b/>
          <w:color w:val="000000"/>
          <w:spacing w:val="-2"/>
          <w:sz w:val="28"/>
          <w:szCs w:val="24"/>
          <w:shd w:val="clear" w:color="auto" w:fill="FFFFFF"/>
        </w:rPr>
        <w:t xml:space="preserve">Donald </w:t>
      </w:r>
      <w:proofErr w:type="spellStart"/>
      <w:r w:rsidRPr="00014422">
        <w:rPr>
          <w:rFonts w:ascii="Arial" w:hAnsi="Arial" w:cs="Arial"/>
          <w:b/>
          <w:color w:val="000000"/>
          <w:spacing w:val="-2"/>
          <w:sz w:val="28"/>
          <w:szCs w:val="24"/>
          <w:shd w:val="clear" w:color="auto" w:fill="FFFFFF"/>
        </w:rPr>
        <w:t>Winnicott</w:t>
      </w:r>
      <w:proofErr w:type="spellEnd"/>
    </w:p>
    <w:p w:rsidR="00053FFD" w:rsidRPr="00014422" w:rsidRDefault="00053FFD" w:rsidP="00053FFD">
      <w:pPr>
        <w:jc w:val="center"/>
        <w:rPr>
          <w:rFonts w:ascii="Arial" w:hAnsi="Arial" w:cs="Arial"/>
          <w:b/>
          <w:color w:val="000000"/>
          <w:spacing w:val="-2"/>
          <w:sz w:val="2"/>
          <w:szCs w:val="24"/>
          <w:shd w:val="clear" w:color="auto" w:fill="FFFFFF"/>
        </w:rPr>
      </w:pPr>
    </w:p>
    <w:p w:rsidR="00053FFD" w:rsidRPr="00014422" w:rsidRDefault="00053FFD" w:rsidP="00053FFD">
      <w:pPr>
        <w:jc w:val="center"/>
        <w:rPr>
          <w:rFonts w:ascii="Arial" w:hAnsi="Arial" w:cs="Arial"/>
          <w:b/>
          <w:color w:val="000000"/>
          <w:spacing w:val="-2"/>
          <w:sz w:val="28"/>
          <w:szCs w:val="24"/>
          <w:shd w:val="clear" w:color="auto" w:fill="FFFFFF"/>
        </w:rPr>
      </w:pPr>
      <w:r w:rsidRPr="00014422">
        <w:rPr>
          <w:rFonts w:ascii="Arial" w:hAnsi="Arial" w:cs="Arial"/>
          <w:b/>
          <w:color w:val="000000"/>
          <w:spacing w:val="-2"/>
          <w:sz w:val="28"/>
          <w:szCs w:val="24"/>
          <w:shd w:val="clear" w:color="auto" w:fill="FFFFFF"/>
        </w:rPr>
        <w:t xml:space="preserve">Herbert </w:t>
      </w:r>
      <w:proofErr w:type="spellStart"/>
      <w:r w:rsidRPr="00014422">
        <w:rPr>
          <w:rFonts w:ascii="Arial" w:hAnsi="Arial" w:cs="Arial"/>
          <w:b/>
          <w:color w:val="000000"/>
          <w:spacing w:val="-2"/>
          <w:sz w:val="28"/>
          <w:szCs w:val="24"/>
          <w:shd w:val="clear" w:color="auto" w:fill="FFFFFF"/>
        </w:rPr>
        <w:t>Kelman</w:t>
      </w:r>
      <w:proofErr w:type="spellEnd"/>
    </w:p>
    <w:p w:rsidR="00053FFD" w:rsidRPr="00014422" w:rsidRDefault="00053FFD" w:rsidP="00053FFD">
      <w:pPr>
        <w:jc w:val="center"/>
        <w:rPr>
          <w:rFonts w:ascii="Arial" w:hAnsi="Arial" w:cs="Arial"/>
          <w:b/>
          <w:color w:val="000000"/>
          <w:spacing w:val="-2"/>
          <w:sz w:val="2"/>
          <w:szCs w:val="24"/>
          <w:shd w:val="clear" w:color="auto" w:fill="FFFFFF"/>
        </w:rPr>
      </w:pPr>
    </w:p>
    <w:p w:rsidR="00053FFD" w:rsidRPr="00014422" w:rsidRDefault="00053FFD" w:rsidP="00053FFD">
      <w:pPr>
        <w:jc w:val="center"/>
        <w:rPr>
          <w:rFonts w:ascii="Arial" w:hAnsi="Arial" w:cs="Arial"/>
          <w:b/>
          <w:color w:val="000000"/>
          <w:spacing w:val="-2"/>
          <w:sz w:val="44"/>
          <w:szCs w:val="24"/>
          <w:shd w:val="clear" w:color="auto" w:fill="FFFFFF"/>
        </w:rPr>
      </w:pPr>
      <w:r w:rsidRPr="00014422">
        <w:rPr>
          <w:rFonts w:ascii="Arial" w:hAnsi="Arial" w:cs="Arial"/>
          <w:b/>
          <w:color w:val="000000"/>
          <w:spacing w:val="-2"/>
          <w:sz w:val="28"/>
          <w:szCs w:val="24"/>
          <w:shd w:val="clear" w:color="auto" w:fill="FFFFFF"/>
        </w:rPr>
        <w:t>Barbara Kruger</w:t>
      </w:r>
    </w:p>
    <w:p w:rsidR="00053FFD" w:rsidRPr="00053FFD" w:rsidRDefault="00053FFD" w:rsidP="00000D54">
      <w:pPr>
        <w:jc w:val="center"/>
        <w:rPr>
          <w:rFonts w:ascii="Arial" w:hAnsi="Arial" w:cs="Arial"/>
          <w:b/>
          <w:color w:val="000000"/>
          <w:spacing w:val="-2"/>
          <w:sz w:val="2"/>
          <w:szCs w:val="24"/>
          <w:shd w:val="clear" w:color="auto" w:fill="FFFFFF"/>
        </w:rPr>
      </w:pPr>
    </w:p>
    <w:p w:rsidR="00053FFD" w:rsidRPr="00014422" w:rsidRDefault="00053FFD" w:rsidP="00000D54">
      <w:pPr>
        <w:jc w:val="center"/>
        <w:rPr>
          <w:rFonts w:ascii="Arial" w:hAnsi="Arial" w:cs="Arial"/>
          <w:b/>
          <w:color w:val="000000"/>
          <w:spacing w:val="-2"/>
          <w:sz w:val="16"/>
          <w:szCs w:val="24"/>
          <w:shd w:val="clear" w:color="auto" w:fill="FFFFFF"/>
        </w:rPr>
      </w:pPr>
    </w:p>
    <w:p w:rsidR="00053FFD" w:rsidRPr="00014422" w:rsidRDefault="00053FFD" w:rsidP="00000D54">
      <w:pPr>
        <w:jc w:val="center"/>
        <w:rPr>
          <w:rFonts w:ascii="Arial" w:hAnsi="Arial" w:cs="Arial"/>
          <w:b/>
          <w:color w:val="000000"/>
          <w:spacing w:val="-2"/>
          <w:sz w:val="6"/>
          <w:szCs w:val="24"/>
          <w:shd w:val="clear" w:color="auto" w:fill="FFFFFF"/>
        </w:rPr>
      </w:pPr>
    </w:p>
    <w:p w:rsidR="00000D54" w:rsidRPr="00014422" w:rsidRDefault="00000D54" w:rsidP="00000D54">
      <w:pPr>
        <w:jc w:val="center"/>
        <w:rPr>
          <w:rFonts w:ascii="Arial" w:hAnsi="Arial" w:cs="Arial"/>
          <w:b/>
          <w:color w:val="000000"/>
          <w:spacing w:val="-2"/>
          <w:sz w:val="66"/>
          <w:szCs w:val="66"/>
          <w:shd w:val="clear" w:color="auto" w:fill="FFFFFF"/>
        </w:rPr>
      </w:pPr>
      <w:r w:rsidRPr="00014422">
        <w:rPr>
          <w:rFonts w:ascii="Arial" w:hAnsi="Arial" w:cs="Arial"/>
          <w:b/>
          <w:color w:val="000000"/>
          <w:spacing w:val="-2"/>
          <w:sz w:val="66"/>
          <w:szCs w:val="66"/>
          <w:shd w:val="clear" w:color="auto" w:fill="FFFFFF"/>
        </w:rPr>
        <w:t>Scott Mahoney</w:t>
      </w:r>
    </w:p>
    <w:p w:rsidR="00000D54" w:rsidRPr="00014422" w:rsidRDefault="00000D54" w:rsidP="00000D54">
      <w:pPr>
        <w:jc w:val="center"/>
        <w:rPr>
          <w:rFonts w:ascii="Arial" w:hAnsi="Arial" w:cs="Arial"/>
          <w:b/>
          <w:color w:val="000000"/>
          <w:spacing w:val="-2"/>
          <w:sz w:val="14"/>
          <w:szCs w:val="24"/>
          <w:shd w:val="clear" w:color="auto" w:fill="FFFFFF"/>
        </w:rPr>
      </w:pPr>
    </w:p>
    <w:p w:rsidR="00000D54" w:rsidRPr="00014422" w:rsidRDefault="00000D54" w:rsidP="00000D54">
      <w:pPr>
        <w:jc w:val="center"/>
        <w:rPr>
          <w:rFonts w:ascii="Arial" w:hAnsi="Arial" w:cs="Arial"/>
          <w:b/>
          <w:color w:val="000000"/>
          <w:spacing w:val="-2"/>
          <w:sz w:val="40"/>
          <w:szCs w:val="24"/>
          <w:shd w:val="clear" w:color="auto" w:fill="FFFFFF"/>
        </w:rPr>
      </w:pPr>
      <w:r w:rsidRPr="00014422">
        <w:rPr>
          <w:rFonts w:ascii="Arial" w:hAnsi="Arial" w:cs="Arial"/>
          <w:b/>
          <w:color w:val="000000"/>
          <w:spacing w:val="-2"/>
          <w:sz w:val="40"/>
          <w:szCs w:val="24"/>
          <w:shd w:val="clear" w:color="auto" w:fill="FFFFFF"/>
        </w:rPr>
        <w:t>p149077</w:t>
      </w:r>
    </w:p>
    <w:p w:rsidR="00000D54" w:rsidRPr="00014422" w:rsidRDefault="00000D54" w:rsidP="00000D54">
      <w:pPr>
        <w:jc w:val="center"/>
        <w:rPr>
          <w:rFonts w:ascii="Arial" w:hAnsi="Arial" w:cs="Arial"/>
          <w:b/>
          <w:color w:val="000000"/>
          <w:spacing w:val="-2"/>
          <w:sz w:val="20"/>
          <w:szCs w:val="24"/>
          <w:shd w:val="clear" w:color="auto" w:fill="FFFFFF"/>
        </w:rPr>
      </w:pPr>
    </w:p>
    <w:p w:rsidR="00000D54" w:rsidRPr="00014422" w:rsidRDefault="00000D54" w:rsidP="00000D54">
      <w:pPr>
        <w:jc w:val="center"/>
        <w:rPr>
          <w:rFonts w:ascii="Arial" w:hAnsi="Arial" w:cs="Arial"/>
          <w:b/>
          <w:color w:val="000000"/>
          <w:spacing w:val="-2"/>
          <w:sz w:val="40"/>
          <w:szCs w:val="24"/>
          <w:shd w:val="clear" w:color="auto" w:fill="FFFFFF"/>
        </w:rPr>
      </w:pPr>
      <w:r w:rsidRPr="00014422">
        <w:rPr>
          <w:rFonts w:ascii="Arial" w:hAnsi="Arial" w:cs="Arial"/>
          <w:b/>
          <w:color w:val="000000"/>
          <w:spacing w:val="-2"/>
          <w:sz w:val="40"/>
          <w:szCs w:val="24"/>
          <w:shd w:val="clear" w:color="auto" w:fill="FFFFFF"/>
        </w:rPr>
        <w:t>BA (Hons) Illustration</w:t>
      </w:r>
    </w:p>
    <w:p w:rsidR="00014422" w:rsidRPr="00014422" w:rsidRDefault="00014422" w:rsidP="00000D54">
      <w:pPr>
        <w:jc w:val="center"/>
        <w:rPr>
          <w:rFonts w:ascii="Arial" w:hAnsi="Arial" w:cs="Arial"/>
          <w:b/>
          <w:color w:val="000000"/>
          <w:spacing w:val="-2"/>
          <w:szCs w:val="24"/>
          <w:shd w:val="clear" w:color="auto" w:fill="FFFFFF"/>
        </w:rPr>
      </w:pPr>
    </w:p>
    <w:p w:rsidR="00000D54" w:rsidRDefault="00000D54" w:rsidP="00014422">
      <w:pPr>
        <w:jc w:val="center"/>
        <w:rPr>
          <w:rFonts w:ascii="Arial" w:hAnsi="Arial" w:cs="Arial"/>
          <w:color w:val="000000"/>
          <w:spacing w:val="-2"/>
          <w:sz w:val="32"/>
          <w:szCs w:val="24"/>
          <w:shd w:val="clear" w:color="auto" w:fill="FFFFFF"/>
        </w:rPr>
      </w:pPr>
      <w:r>
        <w:rPr>
          <w:rFonts w:ascii="Arial" w:hAnsi="Arial" w:cs="Arial"/>
          <w:color w:val="000000"/>
          <w:spacing w:val="-2"/>
          <w:sz w:val="32"/>
          <w:szCs w:val="24"/>
          <w:shd w:val="clear" w:color="auto" w:fill="FFFFFF"/>
        </w:rPr>
        <w:t xml:space="preserve">Word </w:t>
      </w:r>
      <w:r w:rsidRPr="00A92131">
        <w:rPr>
          <w:rFonts w:ascii="Arial" w:hAnsi="Arial" w:cs="Arial"/>
          <w:color w:val="000000"/>
          <w:spacing w:val="-2"/>
          <w:sz w:val="32"/>
          <w:szCs w:val="24"/>
          <w:shd w:val="clear" w:color="auto" w:fill="FFFFFF"/>
        </w:rPr>
        <w:t xml:space="preserve">Count:     </w:t>
      </w:r>
      <w:r w:rsidR="00557290" w:rsidRPr="00A92131">
        <w:rPr>
          <w:rFonts w:ascii="Arial" w:hAnsi="Arial" w:cs="Arial"/>
          <w:color w:val="000000"/>
          <w:spacing w:val="-2"/>
          <w:sz w:val="32"/>
          <w:szCs w:val="24"/>
          <w:shd w:val="clear" w:color="auto" w:fill="FFFFFF"/>
        </w:rPr>
        <w:t>2,1</w:t>
      </w:r>
      <w:r w:rsidR="00186E60">
        <w:rPr>
          <w:rFonts w:ascii="Arial" w:hAnsi="Arial" w:cs="Arial"/>
          <w:color w:val="000000"/>
          <w:spacing w:val="-2"/>
          <w:sz w:val="32"/>
          <w:szCs w:val="24"/>
          <w:shd w:val="clear" w:color="auto" w:fill="FFFFFF"/>
        </w:rPr>
        <w:t>23</w:t>
      </w:r>
    </w:p>
    <w:p w:rsidR="00000D54" w:rsidRPr="007F0AAC" w:rsidRDefault="00000D54" w:rsidP="00000D54">
      <w:pPr>
        <w:jc w:val="both"/>
        <w:rPr>
          <w:rFonts w:ascii="Arial" w:hAnsi="Arial" w:cs="Arial"/>
          <w:b/>
          <w:color w:val="000000" w:themeColor="text1"/>
          <w:sz w:val="32"/>
          <w:szCs w:val="32"/>
        </w:rPr>
      </w:pPr>
      <w:r w:rsidRPr="007F0AAC">
        <w:rPr>
          <w:rFonts w:ascii="Arial" w:hAnsi="Arial" w:cs="Arial"/>
          <w:b/>
          <w:color w:val="000000" w:themeColor="text1"/>
          <w:sz w:val="32"/>
          <w:szCs w:val="32"/>
        </w:rPr>
        <w:lastRenderedPageBreak/>
        <w:t>Contents</w:t>
      </w:r>
    </w:p>
    <w:p w:rsidR="00000D54" w:rsidRPr="007F0AAC" w:rsidRDefault="00000D54" w:rsidP="00000D54">
      <w:pPr>
        <w:jc w:val="both"/>
        <w:rPr>
          <w:rFonts w:ascii="Arial" w:hAnsi="Arial" w:cs="Arial"/>
          <w:b/>
          <w:color w:val="000000" w:themeColor="text1"/>
          <w:sz w:val="2"/>
        </w:rPr>
      </w:pPr>
    </w:p>
    <w:p w:rsidR="00000D54" w:rsidRPr="007F0AAC" w:rsidRDefault="00000D54" w:rsidP="00000D54">
      <w:pPr>
        <w:jc w:val="both"/>
        <w:rPr>
          <w:rFonts w:ascii="Arial" w:hAnsi="Arial" w:cs="Arial"/>
          <w:color w:val="000000" w:themeColor="text1"/>
          <w:spacing w:val="-2"/>
          <w:sz w:val="28"/>
          <w:szCs w:val="24"/>
          <w:shd w:val="clear" w:color="auto" w:fill="FFFFFF"/>
        </w:rPr>
      </w:pPr>
      <w:r w:rsidRPr="007F0AAC">
        <w:rPr>
          <w:rFonts w:ascii="Arial" w:hAnsi="Arial" w:cs="Arial"/>
          <w:color w:val="000000" w:themeColor="text1"/>
          <w:spacing w:val="-2"/>
          <w:sz w:val="28"/>
          <w:szCs w:val="24"/>
          <w:shd w:val="clear" w:color="auto" w:fill="FFFFFF"/>
        </w:rPr>
        <w:t>Page 3</w:t>
      </w:r>
    </w:p>
    <w:p w:rsidR="00000D54" w:rsidRPr="007F0AAC" w:rsidRDefault="0085178A" w:rsidP="00000D54">
      <w:pPr>
        <w:pStyle w:val="ListParagraph"/>
        <w:jc w:val="both"/>
        <w:rPr>
          <w:rFonts w:ascii="Arial" w:hAnsi="Arial" w:cs="Arial"/>
          <w:b/>
          <w:color w:val="000000" w:themeColor="text1"/>
          <w:spacing w:val="-2"/>
          <w:sz w:val="28"/>
          <w:szCs w:val="24"/>
          <w:shd w:val="clear" w:color="auto" w:fill="FFFFFF"/>
        </w:rPr>
      </w:pPr>
      <w:r w:rsidRPr="007F0AAC">
        <w:rPr>
          <w:rFonts w:ascii="Arial" w:hAnsi="Arial" w:cs="Arial"/>
          <w:b/>
          <w:color w:val="000000" w:themeColor="text1"/>
          <w:spacing w:val="-2"/>
          <w:sz w:val="28"/>
          <w:szCs w:val="24"/>
          <w:shd w:val="clear" w:color="auto" w:fill="FFFFFF"/>
        </w:rPr>
        <w:t>The Context of My Dissertation Proposal</w:t>
      </w:r>
    </w:p>
    <w:p w:rsidR="00000D54" w:rsidRPr="007F0AAC" w:rsidRDefault="00000D54" w:rsidP="00000D54">
      <w:pPr>
        <w:pStyle w:val="ListParagraph"/>
        <w:jc w:val="both"/>
        <w:rPr>
          <w:rFonts w:ascii="Arial" w:hAnsi="Arial" w:cs="Arial"/>
          <w:b/>
          <w:color w:val="000000" w:themeColor="text1"/>
          <w:sz w:val="14"/>
        </w:rPr>
      </w:pPr>
    </w:p>
    <w:p w:rsidR="00000D54" w:rsidRPr="007F0AAC" w:rsidRDefault="0085178A" w:rsidP="00000D54">
      <w:pPr>
        <w:jc w:val="both"/>
        <w:rPr>
          <w:rFonts w:ascii="Arial" w:hAnsi="Arial" w:cs="Arial"/>
          <w:color w:val="000000" w:themeColor="text1"/>
          <w:spacing w:val="-2"/>
          <w:sz w:val="28"/>
          <w:szCs w:val="24"/>
          <w:shd w:val="clear" w:color="auto" w:fill="FFFFFF"/>
        </w:rPr>
      </w:pPr>
      <w:r w:rsidRPr="007F0AAC">
        <w:rPr>
          <w:rFonts w:ascii="Arial" w:hAnsi="Arial" w:cs="Arial"/>
          <w:color w:val="000000" w:themeColor="text1"/>
          <w:spacing w:val="-2"/>
          <w:sz w:val="28"/>
          <w:szCs w:val="24"/>
          <w:shd w:val="clear" w:color="auto" w:fill="FFFFFF"/>
        </w:rPr>
        <w:t>Page 4</w:t>
      </w:r>
    </w:p>
    <w:p w:rsidR="00000D54" w:rsidRPr="007F0AAC" w:rsidRDefault="0085178A" w:rsidP="0085178A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b/>
          <w:color w:val="000000" w:themeColor="text1"/>
          <w:spacing w:val="-2"/>
          <w:sz w:val="20"/>
          <w:szCs w:val="24"/>
          <w:shd w:val="clear" w:color="auto" w:fill="FFFFFF"/>
        </w:rPr>
      </w:pPr>
      <w:r w:rsidRPr="007F0AAC">
        <w:rPr>
          <w:rFonts w:ascii="Arial" w:hAnsi="Arial" w:cs="Arial"/>
          <w:b/>
          <w:color w:val="000000" w:themeColor="text1"/>
          <w:sz w:val="28"/>
        </w:rPr>
        <w:t>True and False Self</w:t>
      </w:r>
    </w:p>
    <w:p w:rsidR="00000D54" w:rsidRPr="007F0AAC" w:rsidRDefault="00000D54" w:rsidP="00000D54">
      <w:pPr>
        <w:pStyle w:val="ListParagraph"/>
        <w:jc w:val="both"/>
        <w:rPr>
          <w:rFonts w:ascii="Arial" w:hAnsi="Arial" w:cs="Arial"/>
          <w:b/>
          <w:color w:val="000000" w:themeColor="text1"/>
          <w:spacing w:val="-2"/>
          <w:sz w:val="14"/>
          <w:szCs w:val="24"/>
          <w:shd w:val="clear" w:color="auto" w:fill="FFFFFF"/>
        </w:rPr>
      </w:pPr>
    </w:p>
    <w:p w:rsidR="00000D54" w:rsidRPr="007F0AAC" w:rsidRDefault="00000D54" w:rsidP="00000D54">
      <w:pPr>
        <w:rPr>
          <w:rFonts w:ascii="Arial" w:hAnsi="Arial" w:cs="Arial"/>
          <w:color w:val="000000" w:themeColor="text1"/>
          <w:sz w:val="32"/>
        </w:rPr>
      </w:pPr>
      <w:r w:rsidRPr="007F0AAC">
        <w:rPr>
          <w:rFonts w:ascii="Arial" w:hAnsi="Arial" w:cs="Arial"/>
          <w:color w:val="000000" w:themeColor="text1"/>
          <w:sz w:val="28"/>
        </w:rPr>
        <w:t>Page 6</w:t>
      </w:r>
    </w:p>
    <w:p w:rsidR="00000D54" w:rsidRPr="007F0AAC" w:rsidRDefault="0085178A" w:rsidP="0085178A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b/>
          <w:color w:val="000000" w:themeColor="text1"/>
          <w:spacing w:val="-2"/>
          <w:sz w:val="28"/>
          <w:szCs w:val="24"/>
          <w:shd w:val="clear" w:color="auto" w:fill="FFFFFF"/>
        </w:rPr>
      </w:pPr>
      <w:r w:rsidRPr="007F0AAC">
        <w:rPr>
          <w:rFonts w:ascii="Arial" w:hAnsi="Arial" w:cs="Arial"/>
          <w:b/>
          <w:color w:val="000000" w:themeColor="text1"/>
          <w:spacing w:val="-2"/>
          <w:sz w:val="28"/>
          <w:szCs w:val="24"/>
          <w:shd w:val="clear" w:color="auto" w:fill="FFFFFF"/>
        </w:rPr>
        <w:t>Conformity</w:t>
      </w:r>
    </w:p>
    <w:p w:rsidR="00000D54" w:rsidRPr="007F0AAC" w:rsidRDefault="00000D54" w:rsidP="00000D54">
      <w:pPr>
        <w:jc w:val="both"/>
        <w:rPr>
          <w:rFonts w:ascii="Arial" w:hAnsi="Arial" w:cs="Arial"/>
          <w:color w:val="000000" w:themeColor="text1"/>
          <w:spacing w:val="-2"/>
          <w:sz w:val="14"/>
          <w:szCs w:val="24"/>
          <w:shd w:val="clear" w:color="auto" w:fill="FFFFFF"/>
        </w:rPr>
      </w:pPr>
    </w:p>
    <w:p w:rsidR="00000D54" w:rsidRPr="007F0AAC" w:rsidRDefault="00000D54" w:rsidP="00000D54">
      <w:pPr>
        <w:jc w:val="both"/>
        <w:rPr>
          <w:rFonts w:ascii="Arial" w:hAnsi="Arial" w:cs="Arial"/>
          <w:color w:val="000000" w:themeColor="text1"/>
          <w:spacing w:val="-2"/>
          <w:sz w:val="28"/>
          <w:szCs w:val="24"/>
          <w:shd w:val="clear" w:color="auto" w:fill="FFFFFF"/>
        </w:rPr>
      </w:pPr>
      <w:r w:rsidRPr="007F0AAC">
        <w:rPr>
          <w:rFonts w:ascii="Arial" w:hAnsi="Arial" w:cs="Arial"/>
          <w:color w:val="000000" w:themeColor="text1"/>
          <w:spacing w:val="-2"/>
          <w:sz w:val="28"/>
          <w:szCs w:val="24"/>
          <w:shd w:val="clear" w:color="auto" w:fill="FFFFFF"/>
        </w:rPr>
        <w:t>Page 8</w:t>
      </w:r>
    </w:p>
    <w:p w:rsidR="00000D54" w:rsidRPr="007F0AAC" w:rsidRDefault="0085178A" w:rsidP="00000D54">
      <w:pPr>
        <w:pStyle w:val="ListParagraph"/>
        <w:jc w:val="both"/>
        <w:rPr>
          <w:rFonts w:ascii="Arial" w:hAnsi="Arial" w:cs="Arial"/>
          <w:b/>
          <w:color w:val="000000" w:themeColor="text1"/>
          <w:spacing w:val="-2"/>
          <w:sz w:val="28"/>
          <w:szCs w:val="24"/>
          <w:shd w:val="clear" w:color="auto" w:fill="FFFFFF"/>
        </w:rPr>
      </w:pPr>
      <w:r w:rsidRPr="007F0AAC">
        <w:rPr>
          <w:rFonts w:ascii="Arial" w:hAnsi="Arial" w:cs="Arial"/>
          <w:b/>
          <w:color w:val="000000" w:themeColor="text1"/>
          <w:spacing w:val="-2"/>
          <w:sz w:val="28"/>
          <w:szCs w:val="24"/>
          <w:shd w:val="clear" w:color="auto" w:fill="FFFFFF"/>
        </w:rPr>
        <w:t>Conformity within Social Media</w:t>
      </w:r>
      <w:r w:rsidR="00000D54" w:rsidRPr="007F0AAC">
        <w:rPr>
          <w:rFonts w:ascii="Arial" w:hAnsi="Arial" w:cs="Arial"/>
          <w:b/>
          <w:color w:val="000000" w:themeColor="text1"/>
          <w:spacing w:val="-2"/>
          <w:sz w:val="28"/>
          <w:szCs w:val="24"/>
          <w:shd w:val="clear" w:color="auto" w:fill="FFFFFF"/>
        </w:rPr>
        <w:t xml:space="preserve"> </w:t>
      </w:r>
    </w:p>
    <w:p w:rsidR="00000D54" w:rsidRPr="007F0AAC" w:rsidRDefault="00000D54" w:rsidP="00000D54">
      <w:pPr>
        <w:jc w:val="both"/>
        <w:rPr>
          <w:rFonts w:ascii="Arial" w:hAnsi="Arial" w:cs="Arial"/>
          <w:b/>
          <w:color w:val="000000" w:themeColor="text1"/>
          <w:sz w:val="14"/>
          <w:szCs w:val="24"/>
          <w:highlight w:val="red"/>
        </w:rPr>
      </w:pPr>
    </w:p>
    <w:p w:rsidR="00000D54" w:rsidRPr="007F0AAC" w:rsidRDefault="00ED08BE" w:rsidP="00ED08BE">
      <w:pPr>
        <w:jc w:val="both"/>
        <w:rPr>
          <w:rFonts w:ascii="Arial" w:hAnsi="Arial" w:cs="Arial"/>
          <w:b/>
          <w:color w:val="000000" w:themeColor="text1"/>
          <w:sz w:val="14"/>
          <w:szCs w:val="24"/>
        </w:rPr>
      </w:pPr>
      <w:r w:rsidRPr="007F0AAC">
        <w:rPr>
          <w:rFonts w:ascii="Arial" w:hAnsi="Arial" w:cs="Arial"/>
          <w:color w:val="000000" w:themeColor="text1"/>
          <w:sz w:val="28"/>
          <w:szCs w:val="24"/>
        </w:rPr>
        <w:t>Page 9</w:t>
      </w:r>
    </w:p>
    <w:p w:rsidR="00000D54" w:rsidRPr="007F0AAC" w:rsidRDefault="00ED08BE" w:rsidP="00ED08BE">
      <w:pPr>
        <w:pStyle w:val="ListParagraph"/>
        <w:jc w:val="both"/>
        <w:rPr>
          <w:rFonts w:ascii="Arial" w:hAnsi="Arial" w:cs="Arial"/>
          <w:b/>
          <w:color w:val="000000" w:themeColor="text1"/>
          <w:sz w:val="28"/>
          <w:szCs w:val="24"/>
        </w:rPr>
      </w:pPr>
      <w:r w:rsidRPr="007F0AAC">
        <w:rPr>
          <w:rFonts w:ascii="Arial" w:hAnsi="Arial" w:cs="Arial"/>
          <w:b/>
          <w:color w:val="000000" w:themeColor="text1"/>
          <w:sz w:val="28"/>
          <w:szCs w:val="24"/>
        </w:rPr>
        <w:t>The Social Commentary of Barbara Kruger</w:t>
      </w:r>
    </w:p>
    <w:p w:rsidR="00000D54" w:rsidRPr="007F0AAC" w:rsidRDefault="00000D54" w:rsidP="00000D54">
      <w:pPr>
        <w:jc w:val="both"/>
        <w:rPr>
          <w:rFonts w:ascii="Arial" w:hAnsi="Arial" w:cs="Arial"/>
          <w:b/>
          <w:color w:val="000000" w:themeColor="text1"/>
          <w:sz w:val="14"/>
          <w:szCs w:val="24"/>
          <w:highlight w:val="red"/>
        </w:rPr>
      </w:pPr>
    </w:p>
    <w:p w:rsidR="00000D54" w:rsidRPr="007F0AAC" w:rsidRDefault="00000D54" w:rsidP="00000D54">
      <w:pPr>
        <w:jc w:val="both"/>
        <w:rPr>
          <w:rFonts w:ascii="Arial" w:hAnsi="Arial" w:cs="Arial"/>
          <w:color w:val="000000" w:themeColor="text1"/>
          <w:sz w:val="28"/>
          <w:szCs w:val="24"/>
        </w:rPr>
      </w:pPr>
      <w:r w:rsidRPr="007F0AAC">
        <w:rPr>
          <w:rFonts w:ascii="Arial" w:hAnsi="Arial" w:cs="Arial"/>
          <w:color w:val="000000" w:themeColor="text1"/>
          <w:sz w:val="28"/>
          <w:szCs w:val="24"/>
        </w:rPr>
        <w:t>Page 11</w:t>
      </w:r>
    </w:p>
    <w:p w:rsidR="002564E5" w:rsidRPr="007F0AAC" w:rsidRDefault="002564E5" w:rsidP="002564E5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b/>
          <w:color w:val="000000" w:themeColor="text1"/>
          <w:sz w:val="28"/>
          <w:szCs w:val="24"/>
        </w:rPr>
      </w:pPr>
      <w:r w:rsidRPr="007F0AAC">
        <w:rPr>
          <w:rFonts w:ascii="Arial" w:hAnsi="Arial" w:cs="Arial"/>
          <w:b/>
          <w:color w:val="000000" w:themeColor="text1"/>
          <w:sz w:val="28"/>
          <w:szCs w:val="24"/>
        </w:rPr>
        <w:t>Egotism</w:t>
      </w:r>
    </w:p>
    <w:p w:rsidR="00000D54" w:rsidRPr="007F0AAC" w:rsidRDefault="00000D54" w:rsidP="00000D54">
      <w:pPr>
        <w:pStyle w:val="ListParagraph"/>
        <w:rPr>
          <w:rFonts w:ascii="Arial" w:hAnsi="Arial" w:cs="Arial"/>
          <w:b/>
          <w:color w:val="000000" w:themeColor="text1"/>
          <w:spacing w:val="-2"/>
          <w:sz w:val="14"/>
          <w:szCs w:val="24"/>
          <w:highlight w:val="red"/>
          <w:shd w:val="clear" w:color="auto" w:fill="FFFFFF"/>
        </w:rPr>
      </w:pPr>
    </w:p>
    <w:p w:rsidR="007F0AAC" w:rsidRPr="007F0AAC" w:rsidRDefault="007F0AAC" w:rsidP="00000D54">
      <w:pPr>
        <w:rPr>
          <w:rFonts w:ascii="Arial" w:hAnsi="Arial" w:cs="Arial"/>
          <w:color w:val="000000" w:themeColor="text1"/>
          <w:spacing w:val="-2"/>
          <w:sz w:val="28"/>
          <w:szCs w:val="24"/>
          <w:shd w:val="clear" w:color="auto" w:fill="FFFFFF"/>
        </w:rPr>
      </w:pPr>
      <w:r w:rsidRPr="007F0AAC">
        <w:rPr>
          <w:rFonts w:ascii="Arial" w:hAnsi="Arial" w:cs="Arial"/>
          <w:color w:val="000000" w:themeColor="text1"/>
          <w:spacing w:val="-2"/>
          <w:sz w:val="28"/>
          <w:szCs w:val="24"/>
          <w:shd w:val="clear" w:color="auto" w:fill="FFFFFF"/>
        </w:rPr>
        <w:t>Page 14</w:t>
      </w:r>
    </w:p>
    <w:p w:rsidR="007F0AAC" w:rsidRDefault="007F0AAC" w:rsidP="007F0AAC">
      <w:pPr>
        <w:pStyle w:val="ListParagraph"/>
        <w:rPr>
          <w:rFonts w:ascii="Arial" w:hAnsi="Arial" w:cs="Arial"/>
          <w:b/>
          <w:color w:val="000000" w:themeColor="text1"/>
          <w:spacing w:val="-2"/>
          <w:sz w:val="28"/>
          <w:szCs w:val="24"/>
          <w:shd w:val="clear" w:color="auto" w:fill="FFFFFF"/>
        </w:rPr>
      </w:pPr>
      <w:r w:rsidRPr="007F0AAC">
        <w:rPr>
          <w:rFonts w:ascii="Arial" w:hAnsi="Arial" w:cs="Arial"/>
          <w:b/>
          <w:color w:val="000000" w:themeColor="text1"/>
          <w:spacing w:val="-2"/>
          <w:sz w:val="28"/>
          <w:szCs w:val="24"/>
          <w:shd w:val="clear" w:color="auto" w:fill="FFFFFF"/>
        </w:rPr>
        <w:t>Contextualising My Findings</w:t>
      </w:r>
    </w:p>
    <w:p w:rsidR="007F0AAC" w:rsidRPr="007F0AAC" w:rsidRDefault="007F0AAC" w:rsidP="007F0AAC">
      <w:pPr>
        <w:pStyle w:val="ListParagraph"/>
        <w:rPr>
          <w:rFonts w:ascii="Arial" w:hAnsi="Arial" w:cs="Arial"/>
          <w:b/>
          <w:color w:val="000000" w:themeColor="text1"/>
          <w:spacing w:val="-2"/>
          <w:sz w:val="14"/>
          <w:szCs w:val="24"/>
          <w:shd w:val="clear" w:color="auto" w:fill="FFFFFF"/>
        </w:rPr>
      </w:pPr>
    </w:p>
    <w:p w:rsidR="007F0AAC" w:rsidRPr="007F0AAC" w:rsidRDefault="007F0AAC" w:rsidP="007F0AAC">
      <w:pPr>
        <w:rPr>
          <w:rFonts w:ascii="Arial" w:hAnsi="Arial" w:cs="Arial"/>
          <w:color w:val="000000" w:themeColor="text1"/>
          <w:spacing w:val="-2"/>
          <w:sz w:val="28"/>
          <w:szCs w:val="24"/>
          <w:shd w:val="clear" w:color="auto" w:fill="FFFFFF"/>
        </w:rPr>
      </w:pPr>
      <w:r w:rsidRPr="007F0AAC">
        <w:rPr>
          <w:rFonts w:ascii="Arial" w:hAnsi="Arial" w:cs="Arial"/>
          <w:color w:val="000000" w:themeColor="text1"/>
          <w:spacing w:val="-2"/>
          <w:sz w:val="28"/>
          <w:szCs w:val="24"/>
          <w:shd w:val="clear" w:color="auto" w:fill="FFFFFF"/>
        </w:rPr>
        <w:t>Page 15</w:t>
      </w:r>
    </w:p>
    <w:p w:rsidR="007F0AAC" w:rsidRDefault="007F0AAC" w:rsidP="007F0AAC">
      <w:pPr>
        <w:pStyle w:val="ListParagraph"/>
        <w:jc w:val="both"/>
        <w:rPr>
          <w:rFonts w:ascii="Arial" w:hAnsi="Arial" w:cs="Arial"/>
          <w:b/>
          <w:color w:val="000000" w:themeColor="text1"/>
          <w:sz w:val="28"/>
        </w:rPr>
      </w:pPr>
      <w:r w:rsidRPr="007F0AAC">
        <w:rPr>
          <w:rFonts w:ascii="Arial" w:hAnsi="Arial" w:cs="Arial"/>
          <w:b/>
          <w:color w:val="000000" w:themeColor="text1"/>
          <w:sz w:val="28"/>
        </w:rPr>
        <w:t>The Working Title / Q</w:t>
      </w:r>
      <w:r w:rsidR="00556488">
        <w:rPr>
          <w:rFonts w:ascii="Arial" w:hAnsi="Arial" w:cs="Arial"/>
          <w:b/>
          <w:color w:val="000000" w:themeColor="text1"/>
          <w:sz w:val="28"/>
        </w:rPr>
        <w:t xml:space="preserve">uestion </w:t>
      </w:r>
      <w:proofErr w:type="gramStart"/>
      <w:r w:rsidR="00556488">
        <w:rPr>
          <w:rFonts w:ascii="Arial" w:hAnsi="Arial" w:cs="Arial"/>
          <w:b/>
          <w:color w:val="000000" w:themeColor="text1"/>
          <w:sz w:val="28"/>
        </w:rPr>
        <w:t>For</w:t>
      </w:r>
      <w:proofErr w:type="gramEnd"/>
      <w:r w:rsidR="00556488">
        <w:rPr>
          <w:rFonts w:ascii="Arial" w:hAnsi="Arial" w:cs="Arial"/>
          <w:b/>
          <w:color w:val="000000" w:themeColor="text1"/>
          <w:sz w:val="28"/>
        </w:rPr>
        <w:t xml:space="preserve"> M</w:t>
      </w:r>
      <w:r w:rsidRPr="007F0AAC">
        <w:rPr>
          <w:rFonts w:ascii="Arial" w:hAnsi="Arial" w:cs="Arial"/>
          <w:b/>
          <w:color w:val="000000" w:themeColor="text1"/>
          <w:sz w:val="28"/>
        </w:rPr>
        <w:t>y Dissertation</w:t>
      </w:r>
      <w:r w:rsidRPr="007F0AAC">
        <w:rPr>
          <w:rFonts w:ascii="Arial" w:hAnsi="Arial" w:cs="Arial"/>
          <w:b/>
          <w:color w:val="000000" w:themeColor="text1"/>
          <w:sz w:val="28"/>
        </w:rPr>
        <w:t xml:space="preserve">  </w:t>
      </w:r>
    </w:p>
    <w:p w:rsidR="007F0AAC" w:rsidRPr="007F0AAC" w:rsidRDefault="007F0AAC" w:rsidP="007F0AAC">
      <w:pPr>
        <w:jc w:val="both"/>
        <w:rPr>
          <w:rFonts w:ascii="Arial" w:hAnsi="Arial" w:cs="Arial"/>
          <w:color w:val="000000" w:themeColor="text1"/>
          <w:sz w:val="14"/>
        </w:rPr>
      </w:pPr>
    </w:p>
    <w:p w:rsidR="007F0AAC" w:rsidRDefault="007F0AAC" w:rsidP="007F0AAC">
      <w:pPr>
        <w:jc w:val="both"/>
        <w:rPr>
          <w:rFonts w:ascii="Arial" w:hAnsi="Arial" w:cs="Arial"/>
          <w:color w:val="000000" w:themeColor="text1"/>
          <w:sz w:val="28"/>
        </w:rPr>
      </w:pPr>
      <w:r>
        <w:rPr>
          <w:rFonts w:ascii="Arial" w:hAnsi="Arial" w:cs="Arial"/>
          <w:color w:val="000000" w:themeColor="text1"/>
          <w:sz w:val="28"/>
        </w:rPr>
        <w:t>Page 16</w:t>
      </w:r>
    </w:p>
    <w:p w:rsidR="007F0AAC" w:rsidRPr="007F0AAC" w:rsidRDefault="007F0AAC" w:rsidP="007F0AAC">
      <w:pPr>
        <w:pStyle w:val="ListParagraph"/>
        <w:jc w:val="both"/>
        <w:rPr>
          <w:rFonts w:ascii="Arial" w:hAnsi="Arial" w:cs="Arial"/>
          <w:b/>
          <w:color w:val="000000" w:themeColor="text1"/>
          <w:sz w:val="28"/>
        </w:rPr>
      </w:pPr>
      <w:r>
        <w:rPr>
          <w:rFonts w:ascii="Arial" w:hAnsi="Arial" w:cs="Arial"/>
          <w:b/>
          <w:color w:val="000000" w:themeColor="text1"/>
          <w:sz w:val="28"/>
        </w:rPr>
        <w:t>Bibliography</w:t>
      </w:r>
    </w:p>
    <w:p w:rsidR="003D2059" w:rsidRPr="003D2059" w:rsidRDefault="008834CE" w:rsidP="00C7233F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The Context of My Dissertation Proposal</w:t>
      </w:r>
    </w:p>
    <w:p w:rsidR="003D2059" w:rsidRDefault="003D2059" w:rsidP="00C7233F">
      <w:pPr>
        <w:jc w:val="both"/>
        <w:rPr>
          <w:rFonts w:ascii="Arial" w:hAnsi="Arial" w:cs="Arial"/>
          <w:sz w:val="24"/>
        </w:rPr>
      </w:pPr>
    </w:p>
    <w:p w:rsidR="00456AAE" w:rsidRPr="00D6166B" w:rsidRDefault="003D0496" w:rsidP="00C7233F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 xml:space="preserve">The aim of </w:t>
      </w:r>
      <w:r w:rsidR="001E59B4">
        <w:rPr>
          <w:rFonts w:ascii="Arial" w:hAnsi="Arial" w:cs="Arial"/>
          <w:sz w:val="24"/>
        </w:rPr>
        <w:t>my</w:t>
      </w:r>
      <w:r>
        <w:rPr>
          <w:rFonts w:ascii="Arial" w:hAnsi="Arial" w:cs="Arial"/>
          <w:sz w:val="24"/>
        </w:rPr>
        <w:t xml:space="preserve"> dissertation is to</w:t>
      </w:r>
      <w:r w:rsidR="00267248">
        <w:rPr>
          <w:rFonts w:ascii="Arial" w:hAnsi="Arial" w:cs="Arial"/>
          <w:sz w:val="24"/>
        </w:rPr>
        <w:t xml:space="preserve"> explore </w:t>
      </w:r>
      <w:r w:rsidR="001313C5">
        <w:rPr>
          <w:rFonts w:ascii="Arial" w:hAnsi="Arial" w:cs="Arial"/>
          <w:sz w:val="24"/>
        </w:rPr>
        <w:t xml:space="preserve">certain </w:t>
      </w:r>
      <w:r w:rsidR="00270415">
        <w:rPr>
          <w:rFonts w:ascii="Arial" w:hAnsi="Arial" w:cs="Arial"/>
          <w:sz w:val="24"/>
        </w:rPr>
        <w:t>elements</w:t>
      </w:r>
      <w:r w:rsidR="00270415">
        <w:rPr>
          <w:rFonts w:ascii="Arial" w:hAnsi="Arial" w:cs="Arial"/>
          <w:sz w:val="24"/>
        </w:rPr>
        <w:t xml:space="preserve"> </w:t>
      </w:r>
      <w:r w:rsidR="001313C5">
        <w:rPr>
          <w:rFonts w:ascii="Arial" w:hAnsi="Arial" w:cs="Arial"/>
          <w:sz w:val="24"/>
        </w:rPr>
        <w:t xml:space="preserve">and </w:t>
      </w:r>
      <w:r w:rsidR="00270415">
        <w:rPr>
          <w:rFonts w:ascii="Arial" w:hAnsi="Arial" w:cs="Arial"/>
          <w:sz w:val="24"/>
        </w:rPr>
        <w:t xml:space="preserve">themes </w:t>
      </w:r>
      <w:r w:rsidR="00267248">
        <w:rPr>
          <w:rFonts w:ascii="Arial" w:hAnsi="Arial" w:cs="Arial"/>
          <w:sz w:val="24"/>
        </w:rPr>
        <w:t xml:space="preserve">within psychoanalysis, specifically focusing on how </w:t>
      </w:r>
      <w:r w:rsidR="00956AD4">
        <w:rPr>
          <w:rFonts w:ascii="Arial" w:hAnsi="Arial" w:cs="Arial"/>
          <w:sz w:val="24"/>
        </w:rPr>
        <w:t xml:space="preserve">and why </w:t>
      </w:r>
      <w:r w:rsidR="00267248">
        <w:rPr>
          <w:rFonts w:ascii="Arial" w:hAnsi="Arial" w:cs="Arial"/>
          <w:sz w:val="24"/>
        </w:rPr>
        <w:t>people</w:t>
      </w:r>
      <w:r w:rsidR="00956AD4">
        <w:rPr>
          <w:rFonts w:ascii="Arial" w:hAnsi="Arial" w:cs="Arial"/>
          <w:sz w:val="24"/>
        </w:rPr>
        <w:t xml:space="preserve"> create superficial </w:t>
      </w:r>
      <w:r w:rsidR="001E59B4">
        <w:rPr>
          <w:rFonts w:ascii="Arial" w:hAnsi="Arial" w:cs="Arial"/>
          <w:sz w:val="24"/>
        </w:rPr>
        <w:t>and</w:t>
      </w:r>
      <w:r w:rsidR="00956AD4">
        <w:rPr>
          <w:rFonts w:ascii="Arial" w:hAnsi="Arial" w:cs="Arial"/>
          <w:sz w:val="24"/>
        </w:rPr>
        <w:t xml:space="preserve"> </w:t>
      </w:r>
      <w:r w:rsidR="00267248">
        <w:rPr>
          <w:rFonts w:ascii="Arial" w:hAnsi="Arial" w:cs="Arial"/>
          <w:sz w:val="24"/>
        </w:rPr>
        <w:t xml:space="preserve">alternate versions of themselves </w:t>
      </w:r>
      <w:r w:rsidR="00956AD4">
        <w:rPr>
          <w:rFonts w:ascii="Arial" w:hAnsi="Arial" w:cs="Arial"/>
          <w:sz w:val="24"/>
        </w:rPr>
        <w:t xml:space="preserve">based on </w:t>
      </w:r>
      <w:r w:rsidR="00956AD4" w:rsidRPr="007078AA">
        <w:rPr>
          <w:rFonts w:ascii="Arial" w:hAnsi="Arial" w:cs="Arial"/>
          <w:sz w:val="24"/>
        </w:rPr>
        <w:t>social</w:t>
      </w:r>
      <w:r w:rsidR="00373AA4" w:rsidRPr="007078AA">
        <w:rPr>
          <w:rFonts w:ascii="Arial" w:hAnsi="Arial" w:cs="Arial"/>
          <w:sz w:val="24"/>
        </w:rPr>
        <w:t xml:space="preserve"> </w:t>
      </w:r>
      <w:r w:rsidR="001313C5" w:rsidRPr="007078AA">
        <w:rPr>
          <w:rFonts w:ascii="Arial" w:hAnsi="Arial" w:cs="Arial"/>
          <w:sz w:val="24"/>
        </w:rPr>
        <w:t xml:space="preserve">pressures and external </w:t>
      </w:r>
      <w:r w:rsidR="00373AA4" w:rsidRPr="007078AA">
        <w:rPr>
          <w:rFonts w:ascii="Arial" w:hAnsi="Arial" w:cs="Arial"/>
          <w:sz w:val="24"/>
        </w:rPr>
        <w:t>influence</w:t>
      </w:r>
      <w:r w:rsidR="001313C5" w:rsidRPr="007078AA">
        <w:rPr>
          <w:rFonts w:ascii="Arial" w:hAnsi="Arial" w:cs="Arial"/>
          <w:sz w:val="24"/>
        </w:rPr>
        <w:t>s</w:t>
      </w:r>
      <w:r w:rsidR="00956AD4" w:rsidRPr="007078AA">
        <w:rPr>
          <w:rFonts w:ascii="Arial" w:hAnsi="Arial" w:cs="Arial"/>
          <w:sz w:val="24"/>
        </w:rPr>
        <w:t xml:space="preserve">. </w:t>
      </w:r>
      <w:r w:rsidR="001313C5" w:rsidRPr="007078AA">
        <w:rPr>
          <w:rFonts w:ascii="Arial" w:hAnsi="Arial" w:cs="Arial"/>
          <w:sz w:val="24"/>
        </w:rPr>
        <w:t>This</w:t>
      </w:r>
      <w:r w:rsidR="00956AD4" w:rsidRPr="007078AA">
        <w:rPr>
          <w:rFonts w:ascii="Arial" w:hAnsi="Arial" w:cs="Arial"/>
          <w:sz w:val="24"/>
        </w:rPr>
        <w:t xml:space="preserve"> will </w:t>
      </w:r>
      <w:r w:rsidR="001313C5" w:rsidRPr="007078AA">
        <w:rPr>
          <w:rFonts w:ascii="Arial" w:hAnsi="Arial" w:cs="Arial"/>
          <w:sz w:val="24"/>
        </w:rPr>
        <w:t xml:space="preserve">involve </w:t>
      </w:r>
      <w:r w:rsidR="00035196" w:rsidRPr="007078AA">
        <w:rPr>
          <w:rFonts w:ascii="Arial" w:hAnsi="Arial" w:cs="Arial"/>
          <w:sz w:val="24"/>
        </w:rPr>
        <w:t>exploring</w:t>
      </w:r>
      <w:r w:rsidR="001313C5">
        <w:rPr>
          <w:rFonts w:ascii="Arial" w:hAnsi="Arial" w:cs="Arial"/>
          <w:sz w:val="24"/>
        </w:rPr>
        <w:t xml:space="preserve"> </w:t>
      </w:r>
      <w:r w:rsidR="00956AD4">
        <w:rPr>
          <w:rFonts w:ascii="Arial" w:hAnsi="Arial" w:cs="Arial"/>
          <w:sz w:val="24"/>
        </w:rPr>
        <w:t>the</w:t>
      </w:r>
      <w:r w:rsidR="001313C5">
        <w:rPr>
          <w:rFonts w:ascii="Arial" w:hAnsi="Arial" w:cs="Arial"/>
          <w:sz w:val="24"/>
        </w:rPr>
        <w:t xml:space="preserve"> ideas</w:t>
      </w:r>
      <w:r w:rsidR="00956AD4">
        <w:rPr>
          <w:rFonts w:ascii="Arial" w:hAnsi="Arial" w:cs="Arial"/>
          <w:sz w:val="24"/>
        </w:rPr>
        <w:t xml:space="preserve"> </w:t>
      </w:r>
      <w:r w:rsidR="001F39BD">
        <w:rPr>
          <w:rFonts w:ascii="Arial" w:hAnsi="Arial" w:cs="Arial"/>
          <w:sz w:val="24"/>
        </w:rPr>
        <w:t>within</w:t>
      </w:r>
      <w:r w:rsidR="00956AD4">
        <w:rPr>
          <w:rFonts w:ascii="Arial" w:hAnsi="Arial" w:cs="Arial"/>
          <w:sz w:val="24"/>
        </w:rPr>
        <w:t xml:space="preserve"> </w:t>
      </w:r>
      <w:r w:rsidR="001F39BD">
        <w:rPr>
          <w:rFonts w:ascii="Arial" w:hAnsi="Arial" w:cs="Arial"/>
          <w:sz w:val="24"/>
        </w:rPr>
        <w:t xml:space="preserve">Donald </w:t>
      </w:r>
      <w:proofErr w:type="spellStart"/>
      <w:r w:rsidR="001F39BD">
        <w:rPr>
          <w:rFonts w:ascii="Arial" w:hAnsi="Arial" w:cs="Arial"/>
          <w:sz w:val="24"/>
        </w:rPr>
        <w:t>Winnicott’s</w:t>
      </w:r>
      <w:proofErr w:type="spellEnd"/>
      <w:r w:rsidR="001F39BD">
        <w:rPr>
          <w:rFonts w:ascii="Arial" w:hAnsi="Arial" w:cs="Arial"/>
          <w:sz w:val="24"/>
        </w:rPr>
        <w:t xml:space="preserve"> </w:t>
      </w:r>
      <w:r w:rsidR="00956AD4">
        <w:rPr>
          <w:rFonts w:ascii="Arial" w:hAnsi="Arial" w:cs="Arial"/>
          <w:sz w:val="24"/>
        </w:rPr>
        <w:t xml:space="preserve">true and false </w:t>
      </w:r>
      <w:r w:rsidR="00000D54">
        <w:rPr>
          <w:rFonts w:ascii="Arial" w:hAnsi="Arial" w:cs="Arial"/>
          <w:sz w:val="24"/>
        </w:rPr>
        <w:t>s</w:t>
      </w:r>
      <w:r w:rsidR="00EE2EB6">
        <w:rPr>
          <w:rFonts w:ascii="Arial" w:hAnsi="Arial" w:cs="Arial"/>
          <w:sz w:val="24"/>
        </w:rPr>
        <w:t>elf</w:t>
      </w:r>
      <w:r w:rsidR="00877F70">
        <w:rPr>
          <w:rFonts w:ascii="Arial" w:hAnsi="Arial" w:cs="Arial"/>
          <w:sz w:val="24"/>
        </w:rPr>
        <w:t>, as well as investigating</w:t>
      </w:r>
      <w:r w:rsidR="00373AA4">
        <w:rPr>
          <w:rFonts w:ascii="Arial" w:hAnsi="Arial" w:cs="Arial"/>
          <w:sz w:val="24"/>
        </w:rPr>
        <w:t xml:space="preserve"> </w:t>
      </w:r>
      <w:r w:rsidR="00000D54">
        <w:rPr>
          <w:rFonts w:ascii="Arial" w:hAnsi="Arial" w:cs="Arial"/>
          <w:sz w:val="24"/>
        </w:rPr>
        <w:t>how social</w:t>
      </w:r>
      <w:r w:rsidR="00373AA4">
        <w:rPr>
          <w:rFonts w:ascii="Arial" w:hAnsi="Arial" w:cs="Arial"/>
          <w:sz w:val="24"/>
        </w:rPr>
        <w:t xml:space="preserve"> </w:t>
      </w:r>
      <w:r w:rsidR="00000D54">
        <w:rPr>
          <w:rFonts w:ascii="Arial" w:hAnsi="Arial" w:cs="Arial"/>
          <w:sz w:val="24"/>
        </w:rPr>
        <w:t>conformity</w:t>
      </w:r>
      <w:r w:rsidR="001313C5">
        <w:rPr>
          <w:rFonts w:ascii="Arial" w:hAnsi="Arial" w:cs="Arial"/>
          <w:sz w:val="24"/>
        </w:rPr>
        <w:t xml:space="preserve"> and </w:t>
      </w:r>
      <w:r w:rsidR="00000D54">
        <w:rPr>
          <w:rFonts w:ascii="Arial" w:hAnsi="Arial" w:cs="Arial"/>
          <w:sz w:val="24"/>
        </w:rPr>
        <w:t>egotistical tendencies affect</w:t>
      </w:r>
      <w:r w:rsidR="001313C5">
        <w:rPr>
          <w:rFonts w:ascii="Arial" w:hAnsi="Arial" w:cs="Arial"/>
          <w:sz w:val="24"/>
        </w:rPr>
        <w:t xml:space="preserve"> the creation of </w:t>
      </w:r>
      <w:r w:rsidR="00785645">
        <w:rPr>
          <w:rFonts w:ascii="Arial" w:hAnsi="Arial" w:cs="Arial"/>
          <w:sz w:val="24"/>
        </w:rPr>
        <w:t>the</w:t>
      </w:r>
      <w:r w:rsidR="001313C5">
        <w:rPr>
          <w:rFonts w:ascii="Arial" w:hAnsi="Arial" w:cs="Arial"/>
          <w:sz w:val="24"/>
        </w:rPr>
        <w:t xml:space="preserve"> false self. </w:t>
      </w:r>
      <w:r w:rsidR="00EE2EB6">
        <w:rPr>
          <w:rFonts w:ascii="Arial" w:hAnsi="Arial" w:cs="Arial"/>
          <w:sz w:val="24"/>
        </w:rPr>
        <w:t xml:space="preserve">Within this, </w:t>
      </w:r>
      <w:r w:rsidR="00000D54">
        <w:rPr>
          <w:rFonts w:ascii="Arial" w:hAnsi="Arial" w:cs="Arial"/>
          <w:sz w:val="24"/>
        </w:rPr>
        <w:t xml:space="preserve">I will </w:t>
      </w:r>
      <w:r w:rsidR="00035196">
        <w:rPr>
          <w:rFonts w:ascii="Arial" w:hAnsi="Arial" w:cs="Arial"/>
          <w:sz w:val="24"/>
        </w:rPr>
        <w:t>examine</w:t>
      </w:r>
      <w:r w:rsidR="00053FFD">
        <w:rPr>
          <w:rFonts w:ascii="Arial" w:hAnsi="Arial" w:cs="Arial"/>
          <w:sz w:val="24"/>
        </w:rPr>
        <w:t xml:space="preserve"> the </w:t>
      </w:r>
      <w:r w:rsidR="00035196">
        <w:rPr>
          <w:rFonts w:ascii="Arial" w:hAnsi="Arial" w:cs="Arial"/>
          <w:sz w:val="24"/>
        </w:rPr>
        <w:t>relationship between</w:t>
      </w:r>
      <w:r w:rsidR="00053FFD">
        <w:rPr>
          <w:rFonts w:ascii="Arial" w:hAnsi="Arial" w:cs="Arial"/>
          <w:sz w:val="24"/>
        </w:rPr>
        <w:t xml:space="preserve"> the false self </w:t>
      </w:r>
      <w:r w:rsidR="00035196">
        <w:rPr>
          <w:rFonts w:ascii="Arial" w:hAnsi="Arial" w:cs="Arial"/>
          <w:sz w:val="24"/>
        </w:rPr>
        <w:t>and</w:t>
      </w:r>
      <w:r w:rsidR="00053FFD">
        <w:rPr>
          <w:rFonts w:ascii="Arial" w:hAnsi="Arial" w:cs="Arial"/>
          <w:sz w:val="24"/>
        </w:rPr>
        <w:t xml:space="preserve"> social media</w:t>
      </w:r>
      <w:r w:rsidR="006E180E">
        <w:rPr>
          <w:rFonts w:ascii="Arial" w:hAnsi="Arial" w:cs="Arial"/>
          <w:sz w:val="24"/>
        </w:rPr>
        <w:t xml:space="preserve"> </w:t>
      </w:r>
      <w:r w:rsidR="001F39BD">
        <w:rPr>
          <w:rFonts w:ascii="Arial" w:hAnsi="Arial" w:cs="Arial"/>
          <w:sz w:val="24"/>
        </w:rPr>
        <w:t xml:space="preserve">and </w:t>
      </w:r>
      <w:r w:rsidR="006E180E">
        <w:rPr>
          <w:rFonts w:ascii="Arial" w:hAnsi="Arial" w:cs="Arial"/>
          <w:sz w:val="24"/>
        </w:rPr>
        <w:t>how individuals filter their r</w:t>
      </w:r>
      <w:r w:rsidR="00053FFD">
        <w:rPr>
          <w:rFonts w:ascii="Arial" w:hAnsi="Arial" w:cs="Arial"/>
          <w:sz w:val="24"/>
        </w:rPr>
        <w:t>epr</w:t>
      </w:r>
      <w:r w:rsidR="00E820A2">
        <w:rPr>
          <w:rFonts w:ascii="Arial" w:hAnsi="Arial" w:cs="Arial"/>
          <w:sz w:val="24"/>
        </w:rPr>
        <w:t xml:space="preserve">esentation of their identity in pursuit of </w:t>
      </w:r>
      <w:r w:rsidR="00035196">
        <w:rPr>
          <w:rFonts w:ascii="Arial" w:hAnsi="Arial" w:cs="Arial"/>
          <w:sz w:val="24"/>
        </w:rPr>
        <w:t>social validation.</w:t>
      </w:r>
    </w:p>
    <w:p w:rsidR="003D2059" w:rsidRDefault="003D2059" w:rsidP="00C7233F">
      <w:pPr>
        <w:jc w:val="both"/>
        <w:rPr>
          <w:rFonts w:ascii="Arial" w:hAnsi="Arial" w:cs="Arial"/>
          <w:b/>
          <w:sz w:val="24"/>
        </w:rPr>
      </w:pPr>
    </w:p>
    <w:p w:rsidR="003D2059" w:rsidRDefault="003D2059" w:rsidP="00C7233F">
      <w:pPr>
        <w:jc w:val="both"/>
        <w:rPr>
          <w:rFonts w:ascii="Arial" w:hAnsi="Arial" w:cs="Arial"/>
          <w:b/>
          <w:sz w:val="24"/>
        </w:rPr>
      </w:pPr>
    </w:p>
    <w:p w:rsidR="003D2059" w:rsidRDefault="003D2059" w:rsidP="00C7233F">
      <w:pPr>
        <w:jc w:val="both"/>
        <w:rPr>
          <w:rFonts w:ascii="Arial" w:hAnsi="Arial" w:cs="Arial"/>
          <w:b/>
          <w:sz w:val="24"/>
        </w:rPr>
      </w:pPr>
    </w:p>
    <w:p w:rsidR="003D2059" w:rsidRDefault="003D2059" w:rsidP="00C7233F">
      <w:pPr>
        <w:jc w:val="both"/>
        <w:rPr>
          <w:rFonts w:ascii="Arial" w:hAnsi="Arial" w:cs="Arial"/>
          <w:b/>
          <w:sz w:val="24"/>
        </w:rPr>
      </w:pPr>
    </w:p>
    <w:p w:rsidR="003D2059" w:rsidRDefault="003D2059" w:rsidP="00C7233F">
      <w:pPr>
        <w:jc w:val="both"/>
        <w:rPr>
          <w:rFonts w:ascii="Arial" w:hAnsi="Arial" w:cs="Arial"/>
          <w:b/>
          <w:sz w:val="24"/>
        </w:rPr>
      </w:pPr>
    </w:p>
    <w:p w:rsidR="003D2059" w:rsidRDefault="003D2059" w:rsidP="00C7233F">
      <w:pPr>
        <w:jc w:val="both"/>
        <w:rPr>
          <w:rFonts w:ascii="Arial" w:hAnsi="Arial" w:cs="Arial"/>
          <w:b/>
          <w:sz w:val="24"/>
        </w:rPr>
      </w:pPr>
    </w:p>
    <w:p w:rsidR="003D2059" w:rsidRDefault="003D2059" w:rsidP="00C7233F">
      <w:pPr>
        <w:jc w:val="both"/>
        <w:rPr>
          <w:rFonts w:ascii="Arial" w:hAnsi="Arial" w:cs="Arial"/>
          <w:b/>
          <w:sz w:val="24"/>
        </w:rPr>
      </w:pPr>
    </w:p>
    <w:p w:rsidR="003D2059" w:rsidRDefault="003D2059" w:rsidP="00C7233F">
      <w:pPr>
        <w:jc w:val="both"/>
        <w:rPr>
          <w:rFonts w:ascii="Arial" w:hAnsi="Arial" w:cs="Arial"/>
          <w:b/>
          <w:sz w:val="24"/>
        </w:rPr>
      </w:pPr>
    </w:p>
    <w:p w:rsidR="003D2059" w:rsidRDefault="003D2059" w:rsidP="00C7233F">
      <w:pPr>
        <w:jc w:val="both"/>
        <w:rPr>
          <w:rFonts w:ascii="Arial" w:hAnsi="Arial" w:cs="Arial"/>
          <w:b/>
          <w:sz w:val="24"/>
        </w:rPr>
      </w:pPr>
    </w:p>
    <w:p w:rsidR="003D2059" w:rsidRDefault="003D2059" w:rsidP="00C7233F">
      <w:pPr>
        <w:jc w:val="both"/>
        <w:rPr>
          <w:rFonts w:ascii="Arial" w:hAnsi="Arial" w:cs="Arial"/>
          <w:b/>
          <w:sz w:val="24"/>
        </w:rPr>
      </w:pPr>
    </w:p>
    <w:p w:rsidR="003D2059" w:rsidRDefault="003D2059" w:rsidP="00C7233F">
      <w:pPr>
        <w:jc w:val="both"/>
        <w:rPr>
          <w:rFonts w:ascii="Arial" w:hAnsi="Arial" w:cs="Arial"/>
          <w:b/>
          <w:sz w:val="24"/>
        </w:rPr>
      </w:pPr>
    </w:p>
    <w:p w:rsidR="003D2059" w:rsidRDefault="003D2059" w:rsidP="00C7233F">
      <w:pPr>
        <w:jc w:val="both"/>
        <w:rPr>
          <w:rFonts w:ascii="Arial" w:hAnsi="Arial" w:cs="Arial"/>
          <w:b/>
          <w:sz w:val="24"/>
        </w:rPr>
      </w:pPr>
    </w:p>
    <w:p w:rsidR="003D2059" w:rsidRDefault="003D2059" w:rsidP="00C7233F">
      <w:pPr>
        <w:jc w:val="both"/>
        <w:rPr>
          <w:rFonts w:ascii="Arial" w:hAnsi="Arial" w:cs="Arial"/>
          <w:b/>
          <w:sz w:val="24"/>
        </w:rPr>
      </w:pPr>
    </w:p>
    <w:p w:rsidR="003D2059" w:rsidRDefault="003D2059" w:rsidP="00C7233F">
      <w:pPr>
        <w:jc w:val="both"/>
        <w:rPr>
          <w:rFonts w:ascii="Arial" w:hAnsi="Arial" w:cs="Arial"/>
          <w:b/>
          <w:sz w:val="24"/>
        </w:rPr>
      </w:pPr>
    </w:p>
    <w:p w:rsidR="003D2059" w:rsidRDefault="003D2059" w:rsidP="00C7233F">
      <w:pPr>
        <w:jc w:val="both"/>
        <w:rPr>
          <w:rFonts w:ascii="Arial" w:hAnsi="Arial" w:cs="Arial"/>
          <w:b/>
          <w:sz w:val="24"/>
        </w:rPr>
      </w:pPr>
    </w:p>
    <w:p w:rsidR="00ED08BE" w:rsidRDefault="00ED08BE" w:rsidP="00C7233F">
      <w:pPr>
        <w:jc w:val="both"/>
        <w:rPr>
          <w:rFonts w:ascii="Arial" w:hAnsi="Arial" w:cs="Arial"/>
          <w:b/>
          <w:sz w:val="24"/>
        </w:rPr>
      </w:pPr>
    </w:p>
    <w:p w:rsidR="00ED08BE" w:rsidRDefault="00ED08BE" w:rsidP="00C7233F">
      <w:pPr>
        <w:jc w:val="both"/>
        <w:rPr>
          <w:rFonts w:ascii="Arial" w:hAnsi="Arial" w:cs="Arial"/>
          <w:b/>
          <w:sz w:val="24"/>
        </w:rPr>
      </w:pPr>
    </w:p>
    <w:p w:rsidR="00ED08BE" w:rsidRDefault="00ED08BE" w:rsidP="00C7233F">
      <w:pPr>
        <w:jc w:val="both"/>
        <w:rPr>
          <w:rFonts w:ascii="Arial" w:hAnsi="Arial" w:cs="Arial"/>
          <w:b/>
          <w:sz w:val="24"/>
        </w:rPr>
      </w:pPr>
    </w:p>
    <w:p w:rsidR="00000345" w:rsidRPr="0096168E" w:rsidRDefault="0096168E" w:rsidP="0096168E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b/>
          <w:sz w:val="40"/>
        </w:rPr>
      </w:pPr>
      <w:r>
        <w:rPr>
          <w:rFonts w:ascii="Arial" w:hAnsi="Arial" w:cs="Arial"/>
          <w:b/>
          <w:sz w:val="40"/>
        </w:rPr>
        <w:lastRenderedPageBreak/>
        <w:t xml:space="preserve"> </w:t>
      </w:r>
      <w:r w:rsidR="00000345" w:rsidRPr="0096168E">
        <w:rPr>
          <w:rFonts w:ascii="Arial" w:hAnsi="Arial" w:cs="Arial"/>
          <w:b/>
          <w:sz w:val="40"/>
        </w:rPr>
        <w:t xml:space="preserve">True and </w:t>
      </w:r>
      <w:r w:rsidR="00D6166B" w:rsidRPr="0096168E">
        <w:rPr>
          <w:rFonts w:ascii="Arial" w:hAnsi="Arial" w:cs="Arial"/>
          <w:b/>
          <w:sz w:val="40"/>
        </w:rPr>
        <w:t>False Self</w:t>
      </w:r>
    </w:p>
    <w:p w:rsidR="00000345" w:rsidRDefault="00000345" w:rsidP="00C7233F">
      <w:pPr>
        <w:jc w:val="both"/>
        <w:rPr>
          <w:rFonts w:ascii="Arial" w:hAnsi="Arial" w:cs="Arial"/>
          <w:sz w:val="24"/>
        </w:rPr>
      </w:pPr>
    </w:p>
    <w:p w:rsidR="00891777" w:rsidRDefault="00000345" w:rsidP="00C7233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</w:t>
      </w:r>
      <w:r w:rsidR="00587637">
        <w:rPr>
          <w:rFonts w:ascii="Arial" w:hAnsi="Arial" w:cs="Arial"/>
          <w:sz w:val="24"/>
        </w:rPr>
        <w:t>psychological concepts of the</w:t>
      </w:r>
      <w:r>
        <w:rPr>
          <w:rFonts w:ascii="Arial" w:hAnsi="Arial" w:cs="Arial"/>
          <w:sz w:val="24"/>
        </w:rPr>
        <w:t xml:space="preserve"> true and false self were </w:t>
      </w:r>
      <w:r w:rsidR="00587637">
        <w:rPr>
          <w:rFonts w:ascii="Arial" w:hAnsi="Arial" w:cs="Arial"/>
          <w:sz w:val="24"/>
        </w:rPr>
        <w:t>introduced</w:t>
      </w:r>
      <w:r>
        <w:rPr>
          <w:rFonts w:ascii="Arial" w:hAnsi="Arial" w:cs="Arial"/>
          <w:sz w:val="24"/>
        </w:rPr>
        <w:t xml:space="preserve"> by English psychoanalyst </w:t>
      </w:r>
      <w:r w:rsidRPr="000C30D8">
        <w:rPr>
          <w:rFonts w:ascii="Arial" w:hAnsi="Arial" w:cs="Arial"/>
          <w:b/>
          <w:sz w:val="24"/>
        </w:rPr>
        <w:t xml:space="preserve">Donald </w:t>
      </w:r>
      <w:proofErr w:type="spellStart"/>
      <w:r w:rsidRPr="000C30D8">
        <w:rPr>
          <w:rFonts w:ascii="Arial" w:hAnsi="Arial" w:cs="Arial"/>
          <w:b/>
          <w:sz w:val="24"/>
        </w:rPr>
        <w:t>Winnicott</w:t>
      </w:r>
      <w:proofErr w:type="spellEnd"/>
      <w:r w:rsidR="00513BE7">
        <w:rPr>
          <w:rFonts w:ascii="Arial" w:hAnsi="Arial" w:cs="Arial"/>
          <w:sz w:val="24"/>
        </w:rPr>
        <w:t xml:space="preserve"> in 1960</w:t>
      </w:r>
      <w:r w:rsidR="00373AA4">
        <w:rPr>
          <w:rFonts w:ascii="Arial" w:hAnsi="Arial" w:cs="Arial"/>
          <w:sz w:val="24"/>
        </w:rPr>
        <w:t xml:space="preserve">, and can be found in a </w:t>
      </w:r>
      <w:r w:rsidR="0029455C">
        <w:rPr>
          <w:rFonts w:ascii="Arial" w:hAnsi="Arial" w:cs="Arial"/>
          <w:sz w:val="24"/>
        </w:rPr>
        <w:t xml:space="preserve">collection of his </w:t>
      </w:r>
      <w:r w:rsidR="00D37FF6">
        <w:rPr>
          <w:rFonts w:ascii="Arial" w:hAnsi="Arial" w:cs="Arial"/>
          <w:sz w:val="24"/>
        </w:rPr>
        <w:t>writings</w:t>
      </w:r>
      <w:r w:rsidR="0029455C">
        <w:rPr>
          <w:rFonts w:ascii="Arial" w:hAnsi="Arial" w:cs="Arial"/>
          <w:sz w:val="24"/>
        </w:rPr>
        <w:t xml:space="preserve"> entitled </w:t>
      </w:r>
      <w:r w:rsidR="0029455C" w:rsidRPr="0029455C">
        <w:rPr>
          <w:rFonts w:ascii="Arial" w:hAnsi="Arial" w:cs="Arial"/>
          <w:i/>
          <w:sz w:val="24"/>
        </w:rPr>
        <w:t xml:space="preserve">The </w:t>
      </w:r>
      <w:r w:rsidR="00BD2C90">
        <w:rPr>
          <w:rFonts w:ascii="Arial" w:hAnsi="Arial" w:cs="Arial"/>
          <w:i/>
          <w:sz w:val="24"/>
        </w:rPr>
        <w:t xml:space="preserve"> </w:t>
      </w:r>
      <w:r w:rsidR="0029455C" w:rsidRPr="0029455C">
        <w:rPr>
          <w:rFonts w:ascii="Arial" w:hAnsi="Arial" w:cs="Arial"/>
          <w:i/>
          <w:sz w:val="24"/>
        </w:rPr>
        <w:t>Maturation</w:t>
      </w:r>
      <w:r w:rsidR="00EA15E2">
        <w:rPr>
          <w:rFonts w:ascii="Arial" w:hAnsi="Arial" w:cs="Arial"/>
          <w:i/>
          <w:sz w:val="24"/>
        </w:rPr>
        <w:t>al</w:t>
      </w:r>
      <w:r w:rsidR="0029455C" w:rsidRPr="0029455C">
        <w:rPr>
          <w:rFonts w:ascii="Arial" w:hAnsi="Arial" w:cs="Arial"/>
          <w:i/>
          <w:sz w:val="24"/>
        </w:rPr>
        <w:t xml:space="preserve"> Processes a</w:t>
      </w:r>
      <w:r w:rsidR="007552BF">
        <w:rPr>
          <w:rFonts w:ascii="Arial" w:hAnsi="Arial" w:cs="Arial"/>
          <w:i/>
          <w:sz w:val="24"/>
        </w:rPr>
        <w:t>nd The Facilitating Environment</w:t>
      </w:r>
      <w:r w:rsidR="002A3AB5">
        <w:rPr>
          <w:rFonts w:ascii="Arial" w:hAnsi="Arial" w:cs="Arial"/>
          <w:sz w:val="24"/>
        </w:rPr>
        <w:t xml:space="preserve"> (1965). </w:t>
      </w:r>
      <w:r w:rsidR="00891777">
        <w:rPr>
          <w:rFonts w:ascii="Arial" w:hAnsi="Arial" w:cs="Arial"/>
          <w:sz w:val="24"/>
        </w:rPr>
        <w:t>The true self refers to</w:t>
      </w:r>
      <w:r w:rsidR="00257386">
        <w:rPr>
          <w:rFonts w:ascii="Arial" w:hAnsi="Arial" w:cs="Arial"/>
          <w:sz w:val="24"/>
        </w:rPr>
        <w:t xml:space="preserve"> the genuine and authentic </w:t>
      </w:r>
      <w:r w:rsidR="008B5657">
        <w:rPr>
          <w:rFonts w:ascii="Arial" w:hAnsi="Arial" w:cs="Arial"/>
          <w:sz w:val="24"/>
        </w:rPr>
        <w:t>experiences of the self, and is dependent upon the individual’s ability</w:t>
      </w:r>
      <w:r w:rsidR="00257386">
        <w:rPr>
          <w:rFonts w:ascii="Arial" w:hAnsi="Arial" w:cs="Arial"/>
          <w:sz w:val="24"/>
        </w:rPr>
        <w:t xml:space="preserve"> to think and act spontaneously, rather than forcing actions </w:t>
      </w:r>
      <w:r w:rsidR="00EA15E2">
        <w:rPr>
          <w:rFonts w:ascii="Arial" w:hAnsi="Arial" w:cs="Arial"/>
          <w:sz w:val="24"/>
        </w:rPr>
        <w:t>influenced by</w:t>
      </w:r>
      <w:r w:rsidR="00257386">
        <w:rPr>
          <w:rFonts w:ascii="Arial" w:hAnsi="Arial" w:cs="Arial"/>
          <w:sz w:val="24"/>
        </w:rPr>
        <w:t xml:space="preserve"> </w:t>
      </w:r>
      <w:r w:rsidR="002A3AB5">
        <w:rPr>
          <w:rFonts w:ascii="Arial" w:hAnsi="Arial" w:cs="Arial"/>
          <w:sz w:val="24"/>
        </w:rPr>
        <w:t>external factors</w:t>
      </w:r>
      <w:r w:rsidR="00A4370F">
        <w:rPr>
          <w:rFonts w:ascii="Arial" w:hAnsi="Arial" w:cs="Arial"/>
          <w:sz w:val="24"/>
        </w:rPr>
        <w:t xml:space="preserve"> </w:t>
      </w:r>
      <w:r w:rsidR="008E2FCF">
        <w:rPr>
          <w:rFonts w:ascii="Arial" w:hAnsi="Arial" w:cs="Arial"/>
          <w:sz w:val="24"/>
        </w:rPr>
        <w:t>(p.147)</w:t>
      </w:r>
      <w:r w:rsidR="002A3AB5">
        <w:rPr>
          <w:rFonts w:ascii="Arial" w:hAnsi="Arial" w:cs="Arial"/>
          <w:sz w:val="24"/>
        </w:rPr>
        <w:t xml:space="preserve">. </w:t>
      </w:r>
      <w:r w:rsidR="00A4370F">
        <w:rPr>
          <w:rFonts w:ascii="Arial" w:hAnsi="Arial" w:cs="Arial"/>
          <w:sz w:val="24"/>
        </w:rPr>
        <w:t>T</w:t>
      </w:r>
      <w:r w:rsidR="00257386">
        <w:rPr>
          <w:rFonts w:ascii="Arial" w:hAnsi="Arial" w:cs="Arial"/>
          <w:sz w:val="24"/>
        </w:rPr>
        <w:t>he false self</w:t>
      </w:r>
      <w:r w:rsidR="002A3AB5">
        <w:rPr>
          <w:rFonts w:ascii="Arial" w:hAnsi="Arial" w:cs="Arial"/>
          <w:sz w:val="24"/>
        </w:rPr>
        <w:t xml:space="preserve"> describes</w:t>
      </w:r>
      <w:r w:rsidR="00BD2C90">
        <w:rPr>
          <w:rFonts w:ascii="Arial" w:hAnsi="Arial" w:cs="Arial"/>
          <w:sz w:val="24"/>
        </w:rPr>
        <w:t xml:space="preserve"> the</w:t>
      </w:r>
      <w:r w:rsidR="00257386">
        <w:rPr>
          <w:rFonts w:ascii="Arial" w:hAnsi="Arial" w:cs="Arial"/>
          <w:sz w:val="24"/>
        </w:rPr>
        <w:t xml:space="preserve"> persona or façade that an individual creates </w:t>
      </w:r>
      <w:r w:rsidR="00B06AA7">
        <w:rPr>
          <w:rFonts w:ascii="Arial" w:hAnsi="Arial" w:cs="Arial"/>
          <w:sz w:val="24"/>
        </w:rPr>
        <w:t>as a means of hiding their true sel</w:t>
      </w:r>
      <w:r w:rsidR="00B06AA7" w:rsidRPr="00F32FC1">
        <w:rPr>
          <w:rFonts w:ascii="Arial" w:hAnsi="Arial" w:cs="Arial"/>
          <w:sz w:val="24"/>
        </w:rPr>
        <w:t>f</w:t>
      </w:r>
      <w:r w:rsidR="002118B9" w:rsidRPr="00F32FC1">
        <w:rPr>
          <w:rFonts w:ascii="Arial" w:hAnsi="Arial" w:cs="Arial"/>
          <w:sz w:val="24"/>
        </w:rPr>
        <w:t>,</w:t>
      </w:r>
      <w:r w:rsidR="00257386" w:rsidRPr="00F32FC1">
        <w:rPr>
          <w:rFonts w:ascii="Arial" w:hAnsi="Arial" w:cs="Arial"/>
          <w:sz w:val="24"/>
        </w:rPr>
        <w:t xml:space="preserve"> </w:t>
      </w:r>
      <w:r w:rsidR="00B06AA7" w:rsidRPr="00F32FC1">
        <w:rPr>
          <w:rFonts w:ascii="Arial" w:hAnsi="Arial" w:cs="Arial"/>
          <w:sz w:val="24"/>
        </w:rPr>
        <w:t>with the purpose and function</w:t>
      </w:r>
      <w:r w:rsidR="00B06AA7" w:rsidRPr="002A3AB5">
        <w:rPr>
          <w:rFonts w:ascii="Arial" w:hAnsi="Arial" w:cs="Arial"/>
          <w:sz w:val="24"/>
        </w:rPr>
        <w:t xml:space="preserve"> of conforming to social expectations </w:t>
      </w:r>
      <w:r w:rsidR="00257386" w:rsidRPr="002A3AB5">
        <w:rPr>
          <w:rFonts w:ascii="Arial" w:hAnsi="Arial" w:cs="Arial"/>
          <w:sz w:val="24"/>
        </w:rPr>
        <w:t>and comply</w:t>
      </w:r>
      <w:r w:rsidR="00A4370F" w:rsidRPr="002A3AB5">
        <w:rPr>
          <w:rFonts w:ascii="Arial" w:hAnsi="Arial" w:cs="Arial"/>
          <w:sz w:val="24"/>
        </w:rPr>
        <w:t>ing</w:t>
      </w:r>
      <w:r w:rsidR="00257386" w:rsidRPr="002A3AB5">
        <w:rPr>
          <w:rFonts w:ascii="Arial" w:hAnsi="Arial" w:cs="Arial"/>
          <w:sz w:val="24"/>
        </w:rPr>
        <w:t xml:space="preserve"> with </w:t>
      </w:r>
      <w:r w:rsidR="00B06AA7" w:rsidRPr="00F32FC1">
        <w:rPr>
          <w:rFonts w:ascii="Arial" w:hAnsi="Arial" w:cs="Arial"/>
          <w:sz w:val="24"/>
        </w:rPr>
        <w:t xml:space="preserve">external </w:t>
      </w:r>
      <w:r w:rsidR="00B06AA7" w:rsidRPr="002A3AB5">
        <w:rPr>
          <w:rFonts w:ascii="Arial" w:hAnsi="Arial" w:cs="Arial"/>
          <w:sz w:val="24"/>
        </w:rPr>
        <w:t>demands</w:t>
      </w:r>
      <w:r w:rsidR="0065127F" w:rsidRPr="002A3AB5">
        <w:rPr>
          <w:rFonts w:ascii="Arial" w:hAnsi="Arial" w:cs="Arial"/>
          <w:sz w:val="24"/>
        </w:rPr>
        <w:t xml:space="preserve"> set</w:t>
      </w:r>
      <w:r w:rsidR="0065127F">
        <w:rPr>
          <w:rFonts w:ascii="Arial" w:hAnsi="Arial" w:cs="Arial"/>
          <w:sz w:val="24"/>
        </w:rPr>
        <w:t xml:space="preserve"> by others</w:t>
      </w:r>
      <w:r w:rsidR="00936045">
        <w:rPr>
          <w:rFonts w:ascii="Arial" w:hAnsi="Arial" w:cs="Arial"/>
          <w:sz w:val="24"/>
        </w:rPr>
        <w:t>. This acts as a defence mechanism to alter</w:t>
      </w:r>
      <w:r w:rsidR="00B06AA7">
        <w:rPr>
          <w:rFonts w:ascii="Arial" w:hAnsi="Arial" w:cs="Arial"/>
          <w:sz w:val="24"/>
        </w:rPr>
        <w:t xml:space="preserve"> </w:t>
      </w:r>
      <w:r w:rsidR="00936045">
        <w:rPr>
          <w:rFonts w:ascii="Arial" w:hAnsi="Arial" w:cs="Arial"/>
          <w:sz w:val="24"/>
        </w:rPr>
        <w:t xml:space="preserve">how the individual presents </w:t>
      </w:r>
      <w:r w:rsidR="0065127F">
        <w:rPr>
          <w:rFonts w:ascii="Arial" w:hAnsi="Arial" w:cs="Arial"/>
          <w:sz w:val="24"/>
        </w:rPr>
        <w:t>their</w:t>
      </w:r>
      <w:r w:rsidR="00936045">
        <w:rPr>
          <w:rFonts w:ascii="Arial" w:hAnsi="Arial" w:cs="Arial"/>
          <w:sz w:val="24"/>
        </w:rPr>
        <w:t xml:space="preserve"> self to others. </w:t>
      </w:r>
      <w:r w:rsidR="002A3AB5">
        <w:rPr>
          <w:rFonts w:ascii="Arial" w:hAnsi="Arial" w:cs="Arial"/>
          <w:sz w:val="24"/>
        </w:rPr>
        <w:t>(</w:t>
      </w:r>
      <w:proofErr w:type="gramStart"/>
      <w:r w:rsidR="00B06AA7">
        <w:rPr>
          <w:rFonts w:ascii="Arial" w:hAnsi="Arial" w:cs="Arial"/>
          <w:sz w:val="24"/>
        </w:rPr>
        <w:t>p.145/146</w:t>
      </w:r>
      <w:proofErr w:type="gramEnd"/>
      <w:r w:rsidR="00B06AA7">
        <w:rPr>
          <w:rFonts w:ascii="Arial" w:hAnsi="Arial" w:cs="Arial"/>
          <w:sz w:val="24"/>
        </w:rPr>
        <w:t>)</w:t>
      </w:r>
      <w:r w:rsidR="00257386">
        <w:rPr>
          <w:rFonts w:ascii="Arial" w:hAnsi="Arial" w:cs="Arial"/>
          <w:sz w:val="24"/>
        </w:rPr>
        <w:t xml:space="preserve">. </w:t>
      </w:r>
    </w:p>
    <w:p w:rsidR="005A56C4" w:rsidRPr="005A56C4" w:rsidRDefault="00513BE7" w:rsidP="005A56C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</w:t>
      </w:r>
      <w:r w:rsidR="009408B4">
        <w:rPr>
          <w:rFonts w:ascii="Arial" w:hAnsi="Arial" w:cs="Arial"/>
          <w:sz w:val="24"/>
        </w:rPr>
        <w:t xml:space="preserve">t is </w:t>
      </w:r>
      <w:r w:rsidR="009408B4" w:rsidRPr="00F32FC1">
        <w:rPr>
          <w:rFonts w:ascii="Arial" w:hAnsi="Arial" w:cs="Arial"/>
          <w:sz w:val="24"/>
        </w:rPr>
        <w:t>important</w:t>
      </w:r>
      <w:r w:rsidR="009408B4">
        <w:rPr>
          <w:rFonts w:ascii="Arial" w:hAnsi="Arial" w:cs="Arial"/>
          <w:sz w:val="24"/>
        </w:rPr>
        <w:t xml:space="preserve"> to acknowledge </w:t>
      </w:r>
      <w:r w:rsidR="009408B4" w:rsidRPr="00513BE7">
        <w:rPr>
          <w:rFonts w:ascii="Arial" w:hAnsi="Arial" w:cs="Arial"/>
          <w:sz w:val="24"/>
        </w:rPr>
        <w:t>that the true and false self are not as simple as saying one is right and one is wrong</w:t>
      </w:r>
      <w:r>
        <w:rPr>
          <w:rFonts w:ascii="Arial" w:hAnsi="Arial" w:cs="Arial"/>
          <w:sz w:val="24"/>
        </w:rPr>
        <w:t>.</w:t>
      </w:r>
      <w:r w:rsidR="009408B4" w:rsidRPr="00513BE7">
        <w:rPr>
          <w:rFonts w:ascii="Arial" w:hAnsi="Arial" w:cs="Arial"/>
          <w:sz w:val="24"/>
        </w:rPr>
        <w:t xml:space="preserve"> </w:t>
      </w:r>
      <w:proofErr w:type="spellStart"/>
      <w:r w:rsidR="007078AA">
        <w:rPr>
          <w:rFonts w:ascii="Arial" w:hAnsi="Arial" w:cs="Arial"/>
          <w:sz w:val="24"/>
        </w:rPr>
        <w:t>Winnicott</w:t>
      </w:r>
      <w:proofErr w:type="spellEnd"/>
      <w:r w:rsidR="007078AA">
        <w:rPr>
          <w:rFonts w:ascii="Arial" w:hAnsi="Arial" w:cs="Arial"/>
          <w:sz w:val="24"/>
        </w:rPr>
        <w:t xml:space="preserve"> (1965</w:t>
      </w:r>
      <w:r w:rsidR="00E94D16" w:rsidRPr="00513BE7">
        <w:rPr>
          <w:rFonts w:ascii="Arial" w:hAnsi="Arial" w:cs="Arial"/>
          <w:sz w:val="24"/>
        </w:rPr>
        <w:t>,</w:t>
      </w:r>
      <w:r w:rsidR="00FF750C" w:rsidRPr="00513BE7">
        <w:rPr>
          <w:rFonts w:ascii="Arial" w:hAnsi="Arial" w:cs="Arial"/>
          <w:sz w:val="24"/>
        </w:rPr>
        <w:t xml:space="preserve"> </w:t>
      </w:r>
      <w:r w:rsidR="00E94D16" w:rsidRPr="00513BE7">
        <w:rPr>
          <w:rFonts w:ascii="Arial" w:hAnsi="Arial" w:cs="Arial"/>
          <w:sz w:val="24"/>
        </w:rPr>
        <w:t>p.</w:t>
      </w:r>
      <w:r w:rsidR="0039717B" w:rsidRPr="00513BE7">
        <w:rPr>
          <w:rFonts w:ascii="Arial" w:hAnsi="Arial" w:cs="Arial"/>
          <w:sz w:val="24"/>
        </w:rPr>
        <w:t>148/149</w:t>
      </w:r>
      <w:r w:rsidR="00E94D16" w:rsidRPr="00513BE7">
        <w:rPr>
          <w:rFonts w:ascii="Arial" w:hAnsi="Arial" w:cs="Arial"/>
          <w:sz w:val="24"/>
        </w:rPr>
        <w:t>) outlines</w:t>
      </w:r>
      <w:r w:rsidR="009408B4" w:rsidRPr="00513BE7">
        <w:rPr>
          <w:rFonts w:ascii="Arial" w:hAnsi="Arial" w:cs="Arial"/>
          <w:sz w:val="24"/>
        </w:rPr>
        <w:t xml:space="preserve"> how t</w:t>
      </w:r>
      <w:r w:rsidR="00E94D16" w:rsidRPr="00513BE7">
        <w:rPr>
          <w:rFonts w:ascii="Arial" w:hAnsi="Arial" w:cs="Arial"/>
          <w:sz w:val="24"/>
        </w:rPr>
        <w:t>here are many scenarios in life where we must relay a false self in order to maintain the status quo of a situation</w:t>
      </w:r>
      <w:r>
        <w:rPr>
          <w:rFonts w:ascii="Arial" w:hAnsi="Arial" w:cs="Arial"/>
          <w:sz w:val="24"/>
        </w:rPr>
        <w:t>,</w:t>
      </w:r>
      <w:r w:rsidR="002938A0" w:rsidRPr="00513BE7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h</w:t>
      </w:r>
      <w:r w:rsidR="002938A0" w:rsidRPr="00513BE7">
        <w:rPr>
          <w:rFonts w:ascii="Arial" w:hAnsi="Arial" w:cs="Arial"/>
          <w:sz w:val="24"/>
        </w:rPr>
        <w:t>ence the false self is divided into both</w:t>
      </w:r>
      <w:r w:rsidR="00E94D16" w:rsidRPr="00513BE7">
        <w:rPr>
          <w:rFonts w:ascii="Arial" w:hAnsi="Arial" w:cs="Arial"/>
          <w:sz w:val="24"/>
        </w:rPr>
        <w:t xml:space="preserve"> the healthy and unhealthy: </w:t>
      </w:r>
      <w:proofErr w:type="spellStart"/>
      <w:r w:rsidR="00D6166B" w:rsidRPr="00513BE7">
        <w:rPr>
          <w:rFonts w:ascii="Arial" w:hAnsi="Arial" w:cs="Arial"/>
          <w:sz w:val="24"/>
        </w:rPr>
        <w:t>Winnicott’s</w:t>
      </w:r>
      <w:proofErr w:type="spellEnd"/>
      <w:r w:rsidR="00D6166B">
        <w:rPr>
          <w:rFonts w:ascii="Arial" w:hAnsi="Arial" w:cs="Arial"/>
          <w:sz w:val="24"/>
        </w:rPr>
        <w:t xml:space="preserve"> </w:t>
      </w:r>
      <w:r w:rsidR="00D6166B">
        <w:rPr>
          <w:rFonts w:ascii="Arial" w:hAnsi="Arial" w:cs="Arial"/>
          <w:i/>
          <w:sz w:val="24"/>
        </w:rPr>
        <w:t>healthy</w:t>
      </w:r>
      <w:r w:rsidR="00D6166B">
        <w:rPr>
          <w:rFonts w:ascii="Arial" w:hAnsi="Arial" w:cs="Arial"/>
          <w:sz w:val="24"/>
        </w:rPr>
        <w:t xml:space="preserve"> </w:t>
      </w:r>
      <w:r w:rsidR="00D6166B" w:rsidRPr="00DD6FA2">
        <w:rPr>
          <w:rFonts w:ascii="Arial" w:hAnsi="Arial" w:cs="Arial"/>
          <w:sz w:val="24"/>
        </w:rPr>
        <w:t xml:space="preserve">false self is </w:t>
      </w:r>
      <w:r w:rsidR="002938A0" w:rsidRPr="00DD6FA2">
        <w:rPr>
          <w:rFonts w:ascii="Arial" w:hAnsi="Arial" w:cs="Arial"/>
          <w:sz w:val="24"/>
        </w:rPr>
        <w:t>both an</w:t>
      </w:r>
      <w:r w:rsidR="00D6166B" w:rsidRPr="00DD6FA2">
        <w:rPr>
          <w:rFonts w:ascii="Arial" w:hAnsi="Arial" w:cs="Arial"/>
          <w:sz w:val="24"/>
        </w:rPr>
        <w:t xml:space="preserve"> inevitable </w:t>
      </w:r>
      <w:r w:rsidR="002938A0" w:rsidRPr="00DD6FA2">
        <w:rPr>
          <w:rFonts w:ascii="Arial" w:hAnsi="Arial" w:cs="Arial"/>
          <w:sz w:val="24"/>
        </w:rPr>
        <w:t xml:space="preserve">and essential </w:t>
      </w:r>
      <w:r w:rsidR="00D6166B" w:rsidRPr="00DD6FA2">
        <w:rPr>
          <w:rFonts w:ascii="Arial" w:hAnsi="Arial" w:cs="Arial"/>
          <w:sz w:val="24"/>
        </w:rPr>
        <w:t>element of existing within society</w:t>
      </w:r>
      <w:r w:rsidR="000051B2" w:rsidRPr="00DD6FA2">
        <w:rPr>
          <w:rFonts w:ascii="Arial" w:hAnsi="Arial" w:cs="Arial"/>
          <w:sz w:val="24"/>
        </w:rPr>
        <w:t>, and could in fact be considered an extension of the true self</w:t>
      </w:r>
      <w:r w:rsidR="00D6166B" w:rsidRPr="00DD6FA2">
        <w:rPr>
          <w:rFonts w:ascii="Arial" w:hAnsi="Arial" w:cs="Arial"/>
          <w:sz w:val="24"/>
        </w:rPr>
        <w:t>; it</w:t>
      </w:r>
      <w:r w:rsidR="00D6166B">
        <w:rPr>
          <w:rFonts w:ascii="Arial" w:hAnsi="Arial" w:cs="Arial"/>
          <w:sz w:val="24"/>
        </w:rPr>
        <w:t xml:space="preserve"> is </w:t>
      </w:r>
      <w:r w:rsidR="00D6166B" w:rsidRPr="00126FC4">
        <w:rPr>
          <w:rFonts w:ascii="Arial" w:hAnsi="Arial" w:cs="Arial"/>
          <w:sz w:val="24"/>
        </w:rPr>
        <w:t>largel</w:t>
      </w:r>
      <w:r w:rsidR="00DB1B08" w:rsidRPr="00126FC4">
        <w:rPr>
          <w:rFonts w:ascii="Arial" w:hAnsi="Arial" w:cs="Arial"/>
          <w:sz w:val="24"/>
        </w:rPr>
        <w:t>y associated with scenarios</w:t>
      </w:r>
      <w:r w:rsidR="00DB1B08">
        <w:rPr>
          <w:rFonts w:ascii="Arial" w:hAnsi="Arial" w:cs="Arial"/>
          <w:sz w:val="24"/>
        </w:rPr>
        <w:t xml:space="preserve"> in which </w:t>
      </w:r>
      <w:r w:rsidR="00616C76">
        <w:rPr>
          <w:rFonts w:ascii="Arial" w:hAnsi="Arial" w:cs="Arial"/>
          <w:sz w:val="24"/>
        </w:rPr>
        <w:t>the individual</w:t>
      </w:r>
      <w:r w:rsidR="00DB1B08">
        <w:rPr>
          <w:rFonts w:ascii="Arial" w:hAnsi="Arial" w:cs="Arial"/>
          <w:sz w:val="24"/>
        </w:rPr>
        <w:t xml:space="preserve"> must maintain a </w:t>
      </w:r>
      <w:r w:rsidR="00DB1B08">
        <w:rPr>
          <w:rFonts w:ascii="Arial" w:hAnsi="Arial" w:cs="Arial"/>
          <w:i/>
          <w:sz w:val="24"/>
        </w:rPr>
        <w:t xml:space="preserve">‘polite and mannered social </w:t>
      </w:r>
      <w:r w:rsidR="00DB1B08" w:rsidRPr="00F32FC1">
        <w:rPr>
          <w:rFonts w:ascii="Arial" w:hAnsi="Arial" w:cs="Arial"/>
          <w:i/>
          <w:sz w:val="24"/>
        </w:rPr>
        <w:t xml:space="preserve">attitude’ </w:t>
      </w:r>
      <w:r w:rsidR="00DB1B08" w:rsidRPr="00F32FC1">
        <w:rPr>
          <w:rFonts w:ascii="Arial" w:hAnsi="Arial" w:cs="Arial"/>
          <w:sz w:val="24"/>
        </w:rPr>
        <w:t>(p.143)</w:t>
      </w:r>
      <w:r w:rsidR="00616C76" w:rsidRPr="00F32FC1">
        <w:rPr>
          <w:rFonts w:ascii="Arial" w:hAnsi="Arial" w:cs="Arial"/>
          <w:sz w:val="24"/>
        </w:rPr>
        <w:t>,</w:t>
      </w:r>
      <w:r w:rsidR="00616C76">
        <w:rPr>
          <w:rFonts w:ascii="Arial" w:hAnsi="Arial" w:cs="Arial"/>
          <w:sz w:val="24"/>
        </w:rPr>
        <w:t xml:space="preserve"> even if </w:t>
      </w:r>
      <w:r w:rsidR="00F93794">
        <w:rPr>
          <w:rFonts w:ascii="Arial" w:hAnsi="Arial" w:cs="Arial"/>
          <w:sz w:val="24"/>
        </w:rPr>
        <w:t>this</w:t>
      </w:r>
      <w:r w:rsidR="00616C76">
        <w:rPr>
          <w:rFonts w:ascii="Arial" w:hAnsi="Arial" w:cs="Arial"/>
          <w:sz w:val="24"/>
        </w:rPr>
        <w:t xml:space="preserve"> is not how we actually feel</w:t>
      </w:r>
      <w:r w:rsidR="00FF750C">
        <w:rPr>
          <w:rFonts w:ascii="Arial" w:hAnsi="Arial" w:cs="Arial"/>
          <w:sz w:val="24"/>
        </w:rPr>
        <w:t xml:space="preserve">, as well </w:t>
      </w:r>
      <w:r w:rsidR="00F93794">
        <w:rPr>
          <w:rFonts w:ascii="Arial" w:hAnsi="Arial" w:cs="Arial"/>
          <w:sz w:val="24"/>
        </w:rPr>
        <w:t xml:space="preserve">as </w:t>
      </w:r>
      <w:r w:rsidR="00C17D7E">
        <w:rPr>
          <w:rFonts w:ascii="Arial" w:hAnsi="Arial" w:cs="Arial"/>
          <w:sz w:val="24"/>
        </w:rPr>
        <w:t xml:space="preserve">understanding our own personal boundaries </w:t>
      </w:r>
      <w:r w:rsidR="00F93794">
        <w:rPr>
          <w:rFonts w:ascii="Arial" w:hAnsi="Arial" w:cs="Arial"/>
          <w:sz w:val="24"/>
        </w:rPr>
        <w:t xml:space="preserve">in social situations </w:t>
      </w:r>
      <w:r w:rsidR="00C17D7E">
        <w:rPr>
          <w:rFonts w:ascii="Arial" w:hAnsi="Arial" w:cs="Arial"/>
          <w:sz w:val="24"/>
        </w:rPr>
        <w:t xml:space="preserve">and, essentially, </w:t>
      </w:r>
      <w:r w:rsidR="00C17D7E">
        <w:rPr>
          <w:rFonts w:ascii="Arial" w:hAnsi="Arial" w:cs="Arial"/>
          <w:i/>
          <w:sz w:val="24"/>
          <w:szCs w:val="24"/>
        </w:rPr>
        <w:t>‘</w:t>
      </w:r>
      <w:r w:rsidR="00C17D7E" w:rsidRPr="00C17D7E">
        <w:rPr>
          <w:rFonts w:ascii="Arial" w:hAnsi="Arial" w:cs="Arial"/>
          <w:i/>
          <w:sz w:val="24"/>
          <w:szCs w:val="24"/>
        </w:rPr>
        <w:t>not wearing the heart on the sleeve’</w:t>
      </w:r>
      <w:r w:rsidR="00C17D7E">
        <w:rPr>
          <w:rFonts w:ascii="Arial" w:hAnsi="Arial" w:cs="Arial"/>
          <w:i/>
          <w:sz w:val="24"/>
          <w:szCs w:val="24"/>
        </w:rPr>
        <w:t xml:space="preserve"> </w:t>
      </w:r>
      <w:r w:rsidR="00C17D7E">
        <w:rPr>
          <w:rFonts w:ascii="Arial" w:hAnsi="Arial" w:cs="Arial"/>
          <w:sz w:val="24"/>
          <w:szCs w:val="24"/>
        </w:rPr>
        <w:t>(p.143). T</w:t>
      </w:r>
      <w:r>
        <w:rPr>
          <w:rFonts w:ascii="Arial" w:hAnsi="Arial" w:cs="Arial"/>
          <w:sz w:val="24"/>
        </w:rPr>
        <w:t xml:space="preserve">he </w:t>
      </w:r>
      <w:r>
        <w:rPr>
          <w:rFonts w:ascii="Arial" w:hAnsi="Arial" w:cs="Arial"/>
          <w:i/>
          <w:sz w:val="24"/>
        </w:rPr>
        <w:t xml:space="preserve">healthy </w:t>
      </w:r>
      <w:r w:rsidR="00C17D7E">
        <w:rPr>
          <w:rFonts w:ascii="Arial" w:hAnsi="Arial" w:cs="Arial"/>
          <w:sz w:val="24"/>
        </w:rPr>
        <w:t xml:space="preserve">false self thereby </w:t>
      </w:r>
      <w:r>
        <w:rPr>
          <w:rFonts w:ascii="Arial" w:hAnsi="Arial" w:cs="Arial"/>
          <w:sz w:val="24"/>
        </w:rPr>
        <w:t>functions to mai</w:t>
      </w:r>
      <w:r w:rsidR="0085178A">
        <w:rPr>
          <w:rFonts w:ascii="Arial" w:hAnsi="Arial" w:cs="Arial"/>
          <w:sz w:val="24"/>
        </w:rPr>
        <w:t>ntain and protect the true self</w:t>
      </w:r>
      <w:r w:rsidR="00C17D7E">
        <w:rPr>
          <w:rFonts w:ascii="Arial" w:hAnsi="Arial" w:cs="Arial"/>
          <w:sz w:val="24"/>
        </w:rPr>
        <w:t xml:space="preserve"> (p.1</w:t>
      </w:r>
      <w:r w:rsidR="000051B2">
        <w:rPr>
          <w:rFonts w:ascii="Arial" w:hAnsi="Arial" w:cs="Arial"/>
          <w:sz w:val="24"/>
        </w:rPr>
        <w:t>4</w:t>
      </w:r>
      <w:r w:rsidR="0085178A">
        <w:rPr>
          <w:rFonts w:ascii="Arial" w:hAnsi="Arial" w:cs="Arial"/>
          <w:sz w:val="24"/>
        </w:rPr>
        <w:t>2).</w:t>
      </w:r>
    </w:p>
    <w:p w:rsidR="00D42362" w:rsidRPr="008E2FCF" w:rsidRDefault="008E2FCF" w:rsidP="008E2FCF">
      <w:pPr>
        <w:jc w:val="both"/>
        <w:rPr>
          <w:rFonts w:ascii="Arial" w:hAnsi="Arial" w:cs="Arial"/>
          <w:sz w:val="24"/>
        </w:rPr>
      </w:pPr>
      <w:r w:rsidRPr="008E2FCF">
        <w:rPr>
          <w:rFonts w:ascii="Arial" w:hAnsi="Arial" w:cs="Arial"/>
          <w:sz w:val="24"/>
        </w:rPr>
        <w:t xml:space="preserve">The </w:t>
      </w:r>
      <w:r w:rsidRPr="008E2FCF">
        <w:rPr>
          <w:rFonts w:ascii="Arial" w:hAnsi="Arial" w:cs="Arial"/>
          <w:i/>
          <w:sz w:val="24"/>
        </w:rPr>
        <w:t xml:space="preserve">unhealthy </w:t>
      </w:r>
      <w:r w:rsidRPr="008E2FCF">
        <w:rPr>
          <w:rFonts w:ascii="Arial" w:hAnsi="Arial" w:cs="Arial"/>
          <w:sz w:val="24"/>
        </w:rPr>
        <w:t>false self</w:t>
      </w:r>
      <w:r w:rsidR="00C17D7E">
        <w:rPr>
          <w:rFonts w:ascii="Arial" w:hAnsi="Arial" w:cs="Arial"/>
          <w:sz w:val="24"/>
        </w:rPr>
        <w:t xml:space="preserve">, generally considered to simply be the </w:t>
      </w:r>
      <w:r w:rsidR="00C17D7E">
        <w:rPr>
          <w:rFonts w:ascii="Arial" w:hAnsi="Arial" w:cs="Arial"/>
          <w:i/>
          <w:sz w:val="24"/>
        </w:rPr>
        <w:t>false self,</w:t>
      </w:r>
      <w:r w:rsidR="00C17D7E">
        <w:rPr>
          <w:rFonts w:ascii="Arial" w:hAnsi="Arial" w:cs="Arial"/>
          <w:sz w:val="24"/>
        </w:rPr>
        <w:t xml:space="preserve"> </w:t>
      </w:r>
      <w:r w:rsidRPr="008E2FCF">
        <w:rPr>
          <w:rFonts w:ascii="Arial" w:hAnsi="Arial" w:cs="Arial"/>
          <w:sz w:val="24"/>
        </w:rPr>
        <w:t xml:space="preserve">is often </w:t>
      </w:r>
      <w:r w:rsidRPr="008E4B17">
        <w:rPr>
          <w:rFonts w:ascii="Arial" w:hAnsi="Arial" w:cs="Arial"/>
          <w:sz w:val="24"/>
        </w:rPr>
        <w:t xml:space="preserve">correlated with adopting defence </w:t>
      </w:r>
      <w:r w:rsidR="00D42362" w:rsidRPr="008E4B17">
        <w:rPr>
          <w:rFonts w:ascii="Arial" w:hAnsi="Arial" w:cs="Arial"/>
          <w:sz w:val="24"/>
        </w:rPr>
        <w:t xml:space="preserve">mechanisms </w:t>
      </w:r>
      <w:r w:rsidR="005A4B76" w:rsidRPr="008E4B17">
        <w:rPr>
          <w:rFonts w:ascii="Arial" w:hAnsi="Arial" w:cs="Arial"/>
          <w:sz w:val="24"/>
        </w:rPr>
        <w:t>to</w:t>
      </w:r>
      <w:r w:rsidR="00D42362" w:rsidRPr="008E4B17">
        <w:rPr>
          <w:rFonts w:ascii="Arial" w:hAnsi="Arial" w:cs="Arial"/>
          <w:sz w:val="24"/>
        </w:rPr>
        <w:t xml:space="preserve"> </w:t>
      </w:r>
      <w:r w:rsidR="005A4B76" w:rsidRPr="008E4B17">
        <w:rPr>
          <w:rFonts w:ascii="Arial" w:hAnsi="Arial" w:cs="Arial"/>
          <w:sz w:val="24"/>
        </w:rPr>
        <w:t>adapt</w:t>
      </w:r>
      <w:r w:rsidRPr="008E4B17">
        <w:rPr>
          <w:rFonts w:ascii="Arial" w:hAnsi="Arial" w:cs="Arial"/>
          <w:sz w:val="24"/>
        </w:rPr>
        <w:t xml:space="preserve"> ou</w:t>
      </w:r>
      <w:r w:rsidR="00D42362" w:rsidRPr="008E4B17">
        <w:rPr>
          <w:rFonts w:ascii="Arial" w:hAnsi="Arial" w:cs="Arial"/>
          <w:sz w:val="24"/>
        </w:rPr>
        <w:t>r</w:t>
      </w:r>
      <w:r w:rsidR="005A4B76" w:rsidRPr="008E4B17">
        <w:rPr>
          <w:rFonts w:ascii="Arial" w:hAnsi="Arial" w:cs="Arial"/>
          <w:sz w:val="24"/>
        </w:rPr>
        <w:t>selves</w:t>
      </w:r>
      <w:r w:rsidR="002A3AB5" w:rsidRPr="008E4B17">
        <w:rPr>
          <w:rFonts w:ascii="Arial" w:hAnsi="Arial" w:cs="Arial"/>
          <w:sz w:val="24"/>
        </w:rPr>
        <w:t xml:space="preserve"> to fit in amongst peers</w:t>
      </w:r>
      <w:r w:rsidR="005A4B76" w:rsidRPr="008E4B17">
        <w:rPr>
          <w:rFonts w:ascii="Arial" w:hAnsi="Arial" w:cs="Arial"/>
          <w:sz w:val="24"/>
        </w:rPr>
        <w:t xml:space="preserve"> and meet</w:t>
      </w:r>
      <w:r w:rsidR="002A3AB5" w:rsidRPr="008E4B17">
        <w:rPr>
          <w:rFonts w:ascii="Arial" w:hAnsi="Arial" w:cs="Arial"/>
          <w:sz w:val="24"/>
        </w:rPr>
        <w:t xml:space="preserve"> social </w:t>
      </w:r>
      <w:r w:rsidR="005A4B76" w:rsidRPr="008E4B17">
        <w:rPr>
          <w:rFonts w:ascii="Arial" w:hAnsi="Arial" w:cs="Arial"/>
          <w:sz w:val="24"/>
        </w:rPr>
        <w:t xml:space="preserve">standards and </w:t>
      </w:r>
      <w:r w:rsidR="002A3AB5" w:rsidRPr="008E4B17">
        <w:rPr>
          <w:rFonts w:ascii="Arial" w:hAnsi="Arial" w:cs="Arial"/>
          <w:sz w:val="24"/>
        </w:rPr>
        <w:t>expectations</w:t>
      </w:r>
      <w:r w:rsidR="000051B2" w:rsidRPr="008E4B17">
        <w:rPr>
          <w:rFonts w:ascii="Arial" w:hAnsi="Arial" w:cs="Arial"/>
          <w:sz w:val="24"/>
        </w:rPr>
        <w:t xml:space="preserve">. </w:t>
      </w:r>
      <w:r w:rsidR="00D24076" w:rsidRPr="008E4B17">
        <w:rPr>
          <w:rFonts w:ascii="Arial" w:hAnsi="Arial" w:cs="Arial"/>
          <w:sz w:val="24"/>
        </w:rPr>
        <w:t>The</w:t>
      </w:r>
      <w:r w:rsidR="00D24076">
        <w:rPr>
          <w:rFonts w:ascii="Arial" w:hAnsi="Arial" w:cs="Arial"/>
          <w:sz w:val="24"/>
        </w:rPr>
        <w:t xml:space="preserve"> formation of the false self </w:t>
      </w:r>
      <w:r w:rsidR="005A4B76">
        <w:rPr>
          <w:rFonts w:ascii="Arial" w:hAnsi="Arial" w:cs="Arial"/>
          <w:sz w:val="24"/>
        </w:rPr>
        <w:t>o</w:t>
      </w:r>
      <w:r w:rsidR="00D24076">
        <w:rPr>
          <w:rFonts w:ascii="Arial" w:hAnsi="Arial" w:cs="Arial"/>
          <w:sz w:val="24"/>
        </w:rPr>
        <w:t xml:space="preserve">ccurs </w:t>
      </w:r>
      <w:r w:rsidR="00D42362">
        <w:rPr>
          <w:rFonts w:ascii="Arial" w:hAnsi="Arial" w:cs="Arial"/>
          <w:sz w:val="24"/>
        </w:rPr>
        <w:t>when the individual feels that their true self is of minimal significance and that they are not cared about extensively by others. The in</w:t>
      </w:r>
      <w:r w:rsidR="000E5169">
        <w:rPr>
          <w:rFonts w:ascii="Arial" w:hAnsi="Arial" w:cs="Arial"/>
          <w:sz w:val="24"/>
        </w:rPr>
        <w:t>di</w:t>
      </w:r>
      <w:r w:rsidR="00D42362">
        <w:rPr>
          <w:rFonts w:ascii="Arial" w:hAnsi="Arial" w:cs="Arial"/>
          <w:sz w:val="24"/>
        </w:rPr>
        <w:t xml:space="preserve">vidual responds </w:t>
      </w:r>
      <w:r w:rsidR="000E5169">
        <w:rPr>
          <w:rFonts w:ascii="Arial" w:hAnsi="Arial" w:cs="Arial"/>
          <w:sz w:val="24"/>
        </w:rPr>
        <w:t xml:space="preserve">by creating a false self with the intention </w:t>
      </w:r>
      <w:r w:rsidR="00582992">
        <w:rPr>
          <w:rFonts w:ascii="Arial" w:hAnsi="Arial" w:cs="Arial"/>
          <w:sz w:val="24"/>
        </w:rPr>
        <w:t xml:space="preserve">of </w:t>
      </w:r>
      <w:r w:rsidR="000E5169">
        <w:rPr>
          <w:rFonts w:ascii="Arial" w:hAnsi="Arial" w:cs="Arial"/>
          <w:sz w:val="24"/>
        </w:rPr>
        <w:t xml:space="preserve">repressing their weaknesses and anxieties to present an ideal persona to others; the false self grants the individual an </w:t>
      </w:r>
      <w:r w:rsidR="000E5169" w:rsidRPr="00F32FC1">
        <w:rPr>
          <w:rFonts w:ascii="Arial" w:hAnsi="Arial" w:cs="Arial"/>
          <w:sz w:val="24"/>
        </w:rPr>
        <w:t>inflated</w:t>
      </w:r>
      <w:r w:rsidR="000E5169">
        <w:rPr>
          <w:rFonts w:ascii="Arial" w:hAnsi="Arial" w:cs="Arial"/>
          <w:sz w:val="24"/>
        </w:rPr>
        <w:t xml:space="preserve"> sense of self-importance, thus granting a greater </w:t>
      </w:r>
      <w:r w:rsidR="000B0931">
        <w:rPr>
          <w:rFonts w:ascii="Arial" w:hAnsi="Arial" w:cs="Arial"/>
          <w:sz w:val="24"/>
        </w:rPr>
        <w:t>feeling</w:t>
      </w:r>
      <w:r w:rsidR="000E5169">
        <w:rPr>
          <w:rFonts w:ascii="Arial" w:hAnsi="Arial" w:cs="Arial"/>
          <w:sz w:val="24"/>
        </w:rPr>
        <w:t xml:space="preserve"> of belonging and purpo</w:t>
      </w:r>
      <w:r w:rsidR="0052268C">
        <w:rPr>
          <w:rFonts w:ascii="Arial" w:hAnsi="Arial" w:cs="Arial"/>
          <w:sz w:val="24"/>
        </w:rPr>
        <w:t>se within society (Malkin, 2015.</w:t>
      </w:r>
      <w:r w:rsidR="00D42362">
        <w:rPr>
          <w:rFonts w:ascii="Arial" w:hAnsi="Arial" w:cs="Arial"/>
          <w:sz w:val="24"/>
        </w:rPr>
        <w:t xml:space="preserve"> p.204-205)</w:t>
      </w:r>
      <w:r w:rsidR="000E5169">
        <w:rPr>
          <w:rFonts w:ascii="Arial" w:hAnsi="Arial" w:cs="Arial"/>
          <w:sz w:val="24"/>
        </w:rPr>
        <w:t>.</w:t>
      </w:r>
    </w:p>
    <w:p w:rsidR="002F50E1" w:rsidRPr="006F360A" w:rsidRDefault="005A4B76" w:rsidP="002F50E1">
      <w:pPr>
        <w:jc w:val="both"/>
        <w:rPr>
          <w:rFonts w:ascii="Arial" w:hAnsi="Arial" w:cs="Arial"/>
          <w:sz w:val="24"/>
        </w:rPr>
      </w:pPr>
      <w:proofErr w:type="spellStart"/>
      <w:r w:rsidRPr="00F32FC1">
        <w:rPr>
          <w:rFonts w:ascii="Arial" w:hAnsi="Arial" w:cs="Arial"/>
          <w:sz w:val="24"/>
        </w:rPr>
        <w:lastRenderedPageBreak/>
        <w:t>Winnicott</w:t>
      </w:r>
      <w:proofErr w:type="spellEnd"/>
      <w:r w:rsidRPr="00863E9A">
        <w:rPr>
          <w:rFonts w:ascii="Arial" w:hAnsi="Arial" w:cs="Arial"/>
          <w:sz w:val="24"/>
        </w:rPr>
        <w:t xml:space="preserve"> (1965, p.144-146)</w:t>
      </w:r>
      <w:r>
        <w:rPr>
          <w:rFonts w:ascii="Arial" w:hAnsi="Arial" w:cs="Arial"/>
          <w:sz w:val="24"/>
        </w:rPr>
        <w:t xml:space="preserve"> outlines how the formation of a</w:t>
      </w:r>
      <w:r w:rsidR="0065127F" w:rsidRPr="006F360A">
        <w:rPr>
          <w:rFonts w:ascii="Arial" w:hAnsi="Arial" w:cs="Arial"/>
          <w:sz w:val="24"/>
        </w:rPr>
        <w:t xml:space="preserve"> false self is not necessarily the </w:t>
      </w:r>
      <w:r w:rsidR="0065127F" w:rsidRPr="00800B60">
        <w:rPr>
          <w:rFonts w:ascii="Arial" w:hAnsi="Arial" w:cs="Arial"/>
          <w:sz w:val="24"/>
        </w:rPr>
        <w:t xml:space="preserve">fault of the individual, but </w:t>
      </w:r>
      <w:r w:rsidR="002A3AB5" w:rsidRPr="00800B60">
        <w:rPr>
          <w:rFonts w:ascii="Arial" w:hAnsi="Arial" w:cs="Arial"/>
          <w:sz w:val="24"/>
        </w:rPr>
        <w:t>often stems</w:t>
      </w:r>
      <w:r w:rsidR="00582992" w:rsidRPr="00800B60">
        <w:rPr>
          <w:rFonts w:ascii="Arial" w:hAnsi="Arial" w:cs="Arial"/>
          <w:sz w:val="24"/>
        </w:rPr>
        <w:t xml:space="preserve"> from their </w:t>
      </w:r>
      <w:r w:rsidR="00800B60" w:rsidRPr="00800B60">
        <w:rPr>
          <w:rFonts w:ascii="Arial" w:hAnsi="Arial" w:cs="Arial"/>
          <w:sz w:val="24"/>
        </w:rPr>
        <w:t>childhood experiences</w:t>
      </w:r>
      <w:r w:rsidR="00582992" w:rsidRPr="00800B60">
        <w:rPr>
          <w:rFonts w:ascii="Arial" w:hAnsi="Arial" w:cs="Arial"/>
          <w:sz w:val="24"/>
        </w:rPr>
        <w:t xml:space="preserve"> </w:t>
      </w:r>
      <w:r w:rsidR="007C2721" w:rsidRPr="00800B60">
        <w:rPr>
          <w:rFonts w:ascii="Arial" w:hAnsi="Arial" w:cs="Arial"/>
          <w:sz w:val="24"/>
        </w:rPr>
        <w:t>during</w:t>
      </w:r>
      <w:r w:rsidR="00800B60" w:rsidRPr="00800B60">
        <w:rPr>
          <w:rFonts w:ascii="Arial" w:hAnsi="Arial" w:cs="Arial"/>
          <w:sz w:val="24"/>
        </w:rPr>
        <w:t xml:space="preserve"> their</w:t>
      </w:r>
      <w:r w:rsidR="00582992" w:rsidRPr="00800B60">
        <w:rPr>
          <w:rFonts w:ascii="Arial" w:hAnsi="Arial" w:cs="Arial"/>
          <w:sz w:val="24"/>
        </w:rPr>
        <w:t xml:space="preserve"> </w:t>
      </w:r>
      <w:r w:rsidR="0065127F" w:rsidRPr="00800B60">
        <w:rPr>
          <w:rFonts w:ascii="Arial" w:hAnsi="Arial" w:cs="Arial"/>
          <w:sz w:val="24"/>
        </w:rPr>
        <w:t>upbringing</w:t>
      </w:r>
      <w:r w:rsidR="00800B60" w:rsidRPr="00800B60">
        <w:rPr>
          <w:rFonts w:ascii="Arial" w:hAnsi="Arial" w:cs="Arial"/>
          <w:sz w:val="24"/>
        </w:rPr>
        <w:t>.</w:t>
      </w:r>
      <w:r w:rsidR="00863E9A" w:rsidRPr="00800B60">
        <w:rPr>
          <w:rFonts w:ascii="Arial" w:hAnsi="Arial" w:cs="Arial"/>
          <w:sz w:val="24"/>
        </w:rPr>
        <w:t xml:space="preserve"> </w:t>
      </w:r>
      <w:r w:rsidR="00800B60" w:rsidRPr="00800B60">
        <w:rPr>
          <w:rFonts w:ascii="Arial" w:hAnsi="Arial" w:cs="Arial"/>
          <w:sz w:val="24"/>
        </w:rPr>
        <w:t>I</w:t>
      </w:r>
      <w:r w:rsidR="002F50E1" w:rsidRPr="00800B60">
        <w:rPr>
          <w:rFonts w:ascii="Arial" w:hAnsi="Arial" w:cs="Arial"/>
          <w:sz w:val="24"/>
        </w:rPr>
        <w:t>f the c</w:t>
      </w:r>
      <w:r w:rsidR="00D24076" w:rsidRPr="00800B60">
        <w:rPr>
          <w:rFonts w:ascii="Arial" w:hAnsi="Arial" w:cs="Arial"/>
          <w:sz w:val="24"/>
        </w:rPr>
        <w:t>hild feels a sense of neglect,</w:t>
      </w:r>
      <w:r w:rsidR="002F50E1" w:rsidRPr="00800B60">
        <w:rPr>
          <w:rFonts w:ascii="Arial" w:hAnsi="Arial" w:cs="Arial"/>
          <w:sz w:val="24"/>
        </w:rPr>
        <w:t xml:space="preserve"> incapability</w:t>
      </w:r>
      <w:r w:rsidR="00D24076" w:rsidRPr="00800B60">
        <w:rPr>
          <w:rFonts w:ascii="Arial" w:hAnsi="Arial" w:cs="Arial"/>
          <w:sz w:val="24"/>
        </w:rPr>
        <w:t xml:space="preserve"> or the</w:t>
      </w:r>
      <w:r w:rsidR="00863E9A" w:rsidRPr="00800B60">
        <w:rPr>
          <w:rFonts w:ascii="Arial" w:hAnsi="Arial" w:cs="Arial"/>
          <w:sz w:val="24"/>
        </w:rPr>
        <w:t xml:space="preserve"> inability to meet the expectations of the</w:t>
      </w:r>
      <w:r w:rsidR="00D24076" w:rsidRPr="00800B60">
        <w:rPr>
          <w:rFonts w:ascii="Arial" w:hAnsi="Arial" w:cs="Arial"/>
          <w:sz w:val="24"/>
        </w:rPr>
        <w:t>ir parent(s),</w:t>
      </w:r>
      <w:r w:rsidR="002F50E1" w:rsidRPr="00800B60">
        <w:rPr>
          <w:rFonts w:ascii="Arial" w:hAnsi="Arial" w:cs="Arial"/>
          <w:sz w:val="24"/>
        </w:rPr>
        <w:t xml:space="preserve"> </w:t>
      </w:r>
      <w:r w:rsidR="00D24076" w:rsidRPr="00800B60">
        <w:rPr>
          <w:rFonts w:ascii="Arial" w:hAnsi="Arial" w:cs="Arial"/>
          <w:sz w:val="24"/>
        </w:rPr>
        <w:t>t</w:t>
      </w:r>
      <w:r w:rsidR="002F50E1" w:rsidRPr="00800B60">
        <w:rPr>
          <w:rFonts w:ascii="Arial" w:hAnsi="Arial" w:cs="Arial"/>
          <w:sz w:val="24"/>
        </w:rPr>
        <w:t>he child</w:t>
      </w:r>
      <w:r w:rsidR="00863E9A" w:rsidRPr="00800B60">
        <w:rPr>
          <w:rFonts w:ascii="Arial" w:hAnsi="Arial" w:cs="Arial"/>
          <w:sz w:val="24"/>
        </w:rPr>
        <w:t xml:space="preserve"> </w:t>
      </w:r>
      <w:r w:rsidR="00F32FC1" w:rsidRPr="00800B60">
        <w:rPr>
          <w:rFonts w:ascii="Arial" w:hAnsi="Arial" w:cs="Arial"/>
          <w:sz w:val="24"/>
        </w:rPr>
        <w:t>initiates</w:t>
      </w:r>
      <w:r w:rsidR="00863E9A" w:rsidRPr="00800B60">
        <w:rPr>
          <w:rFonts w:ascii="Arial" w:hAnsi="Arial" w:cs="Arial"/>
          <w:sz w:val="24"/>
        </w:rPr>
        <w:t xml:space="preserve"> the creation of</w:t>
      </w:r>
      <w:r w:rsidR="002F50E1" w:rsidRPr="00800B60">
        <w:rPr>
          <w:rFonts w:ascii="Arial" w:hAnsi="Arial" w:cs="Arial"/>
          <w:sz w:val="24"/>
        </w:rPr>
        <w:t xml:space="preserve"> a false self to cater towards</w:t>
      </w:r>
      <w:r w:rsidR="00F32FC1" w:rsidRPr="00800B60">
        <w:rPr>
          <w:rFonts w:ascii="Arial" w:hAnsi="Arial" w:cs="Arial"/>
          <w:sz w:val="24"/>
        </w:rPr>
        <w:t xml:space="preserve"> how they feel they should act</w:t>
      </w:r>
      <w:r w:rsidR="00800B60" w:rsidRPr="00800B60">
        <w:rPr>
          <w:rFonts w:ascii="Arial" w:hAnsi="Arial" w:cs="Arial"/>
          <w:sz w:val="24"/>
        </w:rPr>
        <w:t>;</w:t>
      </w:r>
      <w:r w:rsidR="00863E9A" w:rsidRPr="00800B60">
        <w:rPr>
          <w:rFonts w:ascii="Arial" w:hAnsi="Arial" w:cs="Arial"/>
          <w:sz w:val="24"/>
        </w:rPr>
        <w:t xml:space="preserve"> </w:t>
      </w:r>
      <w:r w:rsidR="00800B60" w:rsidRPr="00800B60">
        <w:rPr>
          <w:rFonts w:ascii="Arial" w:hAnsi="Arial" w:cs="Arial"/>
          <w:sz w:val="24"/>
        </w:rPr>
        <w:t>they comply</w:t>
      </w:r>
      <w:r w:rsidR="00863E9A" w:rsidRPr="00800B60">
        <w:rPr>
          <w:rFonts w:ascii="Arial" w:hAnsi="Arial" w:cs="Arial"/>
          <w:sz w:val="24"/>
        </w:rPr>
        <w:t xml:space="preserve"> with the needs of their parent(s)</w:t>
      </w:r>
      <w:r w:rsidRPr="00800B60">
        <w:rPr>
          <w:rFonts w:ascii="Arial" w:hAnsi="Arial" w:cs="Arial"/>
          <w:sz w:val="24"/>
        </w:rPr>
        <w:t>,</w:t>
      </w:r>
      <w:r w:rsidR="00863E9A" w:rsidRPr="00800B60">
        <w:rPr>
          <w:rFonts w:ascii="Arial" w:hAnsi="Arial" w:cs="Arial"/>
          <w:sz w:val="24"/>
        </w:rPr>
        <w:t xml:space="preserve"> thereby suppressing the development of their true self.</w:t>
      </w:r>
    </w:p>
    <w:p w:rsidR="00DA217A" w:rsidRPr="00513BE7" w:rsidRDefault="005A4B76" w:rsidP="00DA217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ideas in </w:t>
      </w:r>
      <w:proofErr w:type="spellStart"/>
      <w:r w:rsidR="00513BE7" w:rsidRPr="00513BE7">
        <w:rPr>
          <w:rFonts w:ascii="Arial" w:hAnsi="Arial" w:cs="Arial"/>
          <w:sz w:val="24"/>
        </w:rPr>
        <w:t>Lowen</w:t>
      </w:r>
      <w:proofErr w:type="spellEnd"/>
      <w:r w:rsidR="00513BE7" w:rsidRPr="00513BE7">
        <w:rPr>
          <w:rFonts w:ascii="Arial" w:hAnsi="Arial" w:cs="Arial"/>
          <w:sz w:val="24"/>
        </w:rPr>
        <w:t xml:space="preserve"> (2004, p.197) stem from </w:t>
      </w:r>
      <w:proofErr w:type="spellStart"/>
      <w:r w:rsidR="00513BE7" w:rsidRPr="00513BE7">
        <w:rPr>
          <w:rFonts w:ascii="Arial" w:hAnsi="Arial" w:cs="Arial"/>
          <w:sz w:val="24"/>
        </w:rPr>
        <w:t>Winnicott’s</w:t>
      </w:r>
      <w:proofErr w:type="spellEnd"/>
      <w:r w:rsidR="00513BE7" w:rsidRPr="00513BE7">
        <w:rPr>
          <w:rFonts w:ascii="Arial" w:hAnsi="Arial" w:cs="Arial"/>
          <w:sz w:val="24"/>
        </w:rPr>
        <w:t xml:space="preserve"> true and false self and </w:t>
      </w:r>
      <w:r w:rsidR="00800B60">
        <w:rPr>
          <w:rFonts w:ascii="Arial" w:hAnsi="Arial" w:cs="Arial"/>
          <w:sz w:val="24"/>
        </w:rPr>
        <w:t>explore</w:t>
      </w:r>
      <w:r w:rsidR="00DA217A" w:rsidRPr="00513BE7">
        <w:rPr>
          <w:rFonts w:ascii="Arial" w:hAnsi="Arial" w:cs="Arial"/>
          <w:sz w:val="24"/>
        </w:rPr>
        <w:t xml:space="preserve"> the issue of someone who </w:t>
      </w:r>
      <w:r w:rsidR="00126FC4">
        <w:rPr>
          <w:rFonts w:ascii="Arial" w:hAnsi="Arial" w:cs="Arial"/>
          <w:sz w:val="24"/>
        </w:rPr>
        <w:t>presents their identity</w:t>
      </w:r>
      <w:r w:rsidR="00DA217A" w:rsidRPr="00513BE7">
        <w:rPr>
          <w:rFonts w:ascii="Arial" w:hAnsi="Arial" w:cs="Arial"/>
          <w:sz w:val="24"/>
        </w:rPr>
        <w:t xml:space="preserve"> through </w:t>
      </w:r>
      <w:r w:rsidR="00800B60">
        <w:rPr>
          <w:rFonts w:ascii="Arial" w:hAnsi="Arial" w:cs="Arial"/>
          <w:sz w:val="24"/>
        </w:rPr>
        <w:t>a</w:t>
      </w:r>
      <w:r w:rsidR="00DA217A" w:rsidRPr="00513BE7">
        <w:rPr>
          <w:rFonts w:ascii="Arial" w:hAnsi="Arial" w:cs="Arial"/>
          <w:sz w:val="24"/>
        </w:rPr>
        <w:t xml:space="preserve"> </w:t>
      </w:r>
      <w:r w:rsidR="00513BE7" w:rsidRPr="00513BE7">
        <w:rPr>
          <w:rFonts w:ascii="Arial" w:hAnsi="Arial" w:cs="Arial"/>
          <w:sz w:val="24"/>
        </w:rPr>
        <w:t>superficial</w:t>
      </w:r>
      <w:r w:rsidR="00126FC4">
        <w:rPr>
          <w:rFonts w:ascii="Arial" w:hAnsi="Arial" w:cs="Arial"/>
          <w:sz w:val="24"/>
        </w:rPr>
        <w:t xml:space="preserve"> or false </w:t>
      </w:r>
      <w:r w:rsidR="00800B60">
        <w:rPr>
          <w:rFonts w:ascii="Arial" w:hAnsi="Arial" w:cs="Arial"/>
          <w:sz w:val="24"/>
        </w:rPr>
        <w:t>persona</w:t>
      </w:r>
      <w:r w:rsidR="00126FC4">
        <w:rPr>
          <w:rFonts w:ascii="Arial" w:hAnsi="Arial" w:cs="Arial"/>
          <w:sz w:val="24"/>
        </w:rPr>
        <w:t xml:space="preserve">. This </w:t>
      </w:r>
      <w:r w:rsidR="00D31C18">
        <w:rPr>
          <w:rFonts w:ascii="Arial" w:hAnsi="Arial" w:cs="Arial"/>
          <w:sz w:val="24"/>
        </w:rPr>
        <w:t>poses</w:t>
      </w:r>
      <w:r w:rsidR="00126FC4">
        <w:rPr>
          <w:rFonts w:ascii="Arial" w:hAnsi="Arial" w:cs="Arial"/>
          <w:sz w:val="24"/>
        </w:rPr>
        <w:t xml:space="preserve"> the question as to</w:t>
      </w:r>
      <w:r w:rsidR="00DA217A" w:rsidRPr="00513BE7">
        <w:rPr>
          <w:rFonts w:ascii="Arial" w:hAnsi="Arial" w:cs="Arial"/>
          <w:sz w:val="24"/>
        </w:rPr>
        <w:t xml:space="preserve"> whether </w:t>
      </w:r>
      <w:r w:rsidR="00616C76" w:rsidRPr="00513BE7">
        <w:rPr>
          <w:rFonts w:ascii="Arial" w:hAnsi="Arial" w:cs="Arial"/>
          <w:sz w:val="24"/>
        </w:rPr>
        <w:t>such an</w:t>
      </w:r>
      <w:r w:rsidR="00DA217A" w:rsidRPr="00513BE7">
        <w:rPr>
          <w:rFonts w:ascii="Arial" w:hAnsi="Arial" w:cs="Arial"/>
          <w:sz w:val="24"/>
        </w:rPr>
        <w:t xml:space="preserve"> individual </w:t>
      </w:r>
      <w:r w:rsidR="00616C76" w:rsidRPr="00513BE7">
        <w:rPr>
          <w:rFonts w:ascii="Arial" w:hAnsi="Arial" w:cs="Arial"/>
          <w:sz w:val="24"/>
        </w:rPr>
        <w:t xml:space="preserve">loses knowledge of </w:t>
      </w:r>
      <w:proofErr w:type="gramStart"/>
      <w:r w:rsidR="00616C76" w:rsidRPr="00513BE7">
        <w:rPr>
          <w:rFonts w:ascii="Arial" w:hAnsi="Arial" w:cs="Arial"/>
          <w:sz w:val="24"/>
        </w:rPr>
        <w:t>w</w:t>
      </w:r>
      <w:r w:rsidR="00126FC4">
        <w:rPr>
          <w:rFonts w:ascii="Arial" w:hAnsi="Arial" w:cs="Arial"/>
          <w:sz w:val="24"/>
        </w:rPr>
        <w:t>ho</w:t>
      </w:r>
      <w:proofErr w:type="gramEnd"/>
      <w:r w:rsidR="00126FC4">
        <w:rPr>
          <w:rFonts w:ascii="Arial" w:hAnsi="Arial" w:cs="Arial"/>
          <w:sz w:val="24"/>
        </w:rPr>
        <w:t xml:space="preserve"> they really are</w:t>
      </w:r>
      <w:r w:rsidR="00876BCE">
        <w:rPr>
          <w:rFonts w:ascii="Arial" w:hAnsi="Arial" w:cs="Arial"/>
          <w:sz w:val="24"/>
        </w:rPr>
        <w:t>, thus generating a sub-conscious belief</w:t>
      </w:r>
      <w:r w:rsidR="00616C76" w:rsidRPr="00126FC4">
        <w:rPr>
          <w:rFonts w:ascii="Arial" w:hAnsi="Arial" w:cs="Arial"/>
          <w:sz w:val="24"/>
        </w:rPr>
        <w:t xml:space="preserve"> that their false self is in fact their true </w:t>
      </w:r>
      <w:r w:rsidRPr="00126FC4">
        <w:rPr>
          <w:rFonts w:ascii="Arial" w:hAnsi="Arial" w:cs="Arial"/>
          <w:sz w:val="24"/>
        </w:rPr>
        <w:t>self</w:t>
      </w:r>
      <w:r w:rsidR="00616C76" w:rsidRPr="00126FC4">
        <w:rPr>
          <w:rFonts w:ascii="Arial" w:hAnsi="Arial" w:cs="Arial"/>
          <w:sz w:val="24"/>
        </w:rPr>
        <w:t>.</w:t>
      </w:r>
      <w:r w:rsidR="001213F8" w:rsidRPr="00513BE7">
        <w:rPr>
          <w:rFonts w:ascii="Arial" w:hAnsi="Arial" w:cs="Arial"/>
          <w:b/>
          <w:sz w:val="24"/>
        </w:rPr>
        <w:t xml:space="preserve"> </w:t>
      </w:r>
    </w:p>
    <w:p w:rsidR="00513BE7" w:rsidRDefault="00513BE7" w:rsidP="00513BE7">
      <w:pPr>
        <w:jc w:val="both"/>
        <w:rPr>
          <w:rFonts w:ascii="Arial" w:hAnsi="Arial" w:cs="Arial"/>
          <w:sz w:val="24"/>
        </w:rPr>
      </w:pPr>
    </w:p>
    <w:p w:rsidR="0096168E" w:rsidRDefault="0096168E" w:rsidP="00513BE7">
      <w:pPr>
        <w:jc w:val="both"/>
        <w:rPr>
          <w:rFonts w:ascii="Arial" w:hAnsi="Arial" w:cs="Arial"/>
          <w:sz w:val="24"/>
        </w:rPr>
      </w:pPr>
    </w:p>
    <w:p w:rsidR="000D0FED" w:rsidRDefault="000D0FED" w:rsidP="00456AAE">
      <w:pPr>
        <w:jc w:val="both"/>
        <w:rPr>
          <w:rFonts w:ascii="Arial" w:hAnsi="Arial" w:cs="Arial"/>
          <w:sz w:val="24"/>
        </w:rPr>
      </w:pPr>
    </w:p>
    <w:p w:rsidR="007902A8" w:rsidRDefault="007902A8" w:rsidP="00456AAE">
      <w:pPr>
        <w:jc w:val="both"/>
        <w:rPr>
          <w:rFonts w:ascii="Arial" w:hAnsi="Arial" w:cs="Arial"/>
          <w:sz w:val="24"/>
        </w:rPr>
      </w:pPr>
    </w:p>
    <w:p w:rsidR="007902A8" w:rsidRDefault="007902A8" w:rsidP="00456AAE">
      <w:pPr>
        <w:jc w:val="both"/>
        <w:rPr>
          <w:rFonts w:ascii="Arial" w:hAnsi="Arial" w:cs="Arial"/>
          <w:sz w:val="24"/>
        </w:rPr>
      </w:pPr>
    </w:p>
    <w:p w:rsidR="007902A8" w:rsidRDefault="007902A8" w:rsidP="00456AAE">
      <w:pPr>
        <w:jc w:val="both"/>
        <w:rPr>
          <w:rFonts w:ascii="Arial" w:hAnsi="Arial" w:cs="Arial"/>
          <w:sz w:val="24"/>
        </w:rPr>
      </w:pPr>
    </w:p>
    <w:p w:rsidR="007902A8" w:rsidRDefault="007902A8" w:rsidP="00456AAE">
      <w:pPr>
        <w:jc w:val="both"/>
        <w:rPr>
          <w:rFonts w:ascii="Arial" w:hAnsi="Arial" w:cs="Arial"/>
          <w:sz w:val="24"/>
        </w:rPr>
      </w:pPr>
    </w:p>
    <w:p w:rsidR="007902A8" w:rsidRDefault="007902A8" w:rsidP="00456AAE">
      <w:pPr>
        <w:jc w:val="both"/>
        <w:rPr>
          <w:rFonts w:ascii="Arial" w:hAnsi="Arial" w:cs="Arial"/>
          <w:sz w:val="24"/>
        </w:rPr>
      </w:pPr>
    </w:p>
    <w:p w:rsidR="007902A8" w:rsidRDefault="007902A8" w:rsidP="00456AAE">
      <w:pPr>
        <w:jc w:val="both"/>
        <w:rPr>
          <w:rFonts w:ascii="Arial" w:hAnsi="Arial" w:cs="Arial"/>
          <w:sz w:val="24"/>
        </w:rPr>
      </w:pPr>
    </w:p>
    <w:p w:rsidR="007902A8" w:rsidRDefault="007902A8" w:rsidP="00456AAE">
      <w:pPr>
        <w:jc w:val="both"/>
        <w:rPr>
          <w:rFonts w:ascii="Arial" w:hAnsi="Arial" w:cs="Arial"/>
          <w:sz w:val="24"/>
        </w:rPr>
      </w:pPr>
    </w:p>
    <w:p w:rsidR="007902A8" w:rsidRDefault="007902A8" w:rsidP="00456AAE">
      <w:pPr>
        <w:jc w:val="both"/>
        <w:rPr>
          <w:rFonts w:ascii="Arial" w:hAnsi="Arial" w:cs="Arial"/>
          <w:sz w:val="24"/>
        </w:rPr>
      </w:pPr>
    </w:p>
    <w:p w:rsidR="007902A8" w:rsidRDefault="007902A8" w:rsidP="00456AAE">
      <w:pPr>
        <w:jc w:val="both"/>
        <w:rPr>
          <w:rFonts w:ascii="Arial" w:hAnsi="Arial" w:cs="Arial"/>
          <w:sz w:val="24"/>
        </w:rPr>
      </w:pPr>
    </w:p>
    <w:p w:rsidR="007902A8" w:rsidRDefault="007902A8" w:rsidP="00456AAE">
      <w:pPr>
        <w:jc w:val="both"/>
        <w:rPr>
          <w:rFonts w:ascii="Arial" w:hAnsi="Arial" w:cs="Arial"/>
          <w:sz w:val="24"/>
        </w:rPr>
      </w:pPr>
    </w:p>
    <w:p w:rsidR="007902A8" w:rsidRDefault="007902A8" w:rsidP="00456AAE">
      <w:pPr>
        <w:jc w:val="both"/>
        <w:rPr>
          <w:rFonts w:ascii="Arial" w:hAnsi="Arial" w:cs="Arial"/>
          <w:sz w:val="24"/>
        </w:rPr>
      </w:pPr>
    </w:p>
    <w:p w:rsidR="007902A8" w:rsidRDefault="007902A8" w:rsidP="00456AAE">
      <w:pPr>
        <w:jc w:val="both"/>
        <w:rPr>
          <w:rFonts w:ascii="Arial" w:hAnsi="Arial" w:cs="Arial"/>
          <w:sz w:val="24"/>
        </w:rPr>
      </w:pPr>
    </w:p>
    <w:p w:rsidR="00E9335B" w:rsidRDefault="00E9335B" w:rsidP="00E9335B">
      <w:pPr>
        <w:jc w:val="both"/>
        <w:rPr>
          <w:rFonts w:ascii="Arial" w:hAnsi="Arial" w:cs="Arial"/>
          <w:sz w:val="24"/>
        </w:rPr>
      </w:pPr>
    </w:p>
    <w:p w:rsidR="004D002B" w:rsidRPr="0096168E" w:rsidRDefault="001C4731" w:rsidP="0096168E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b/>
          <w:sz w:val="40"/>
        </w:rPr>
      </w:pPr>
      <w:r w:rsidRPr="0096168E">
        <w:rPr>
          <w:rFonts w:ascii="Arial" w:hAnsi="Arial" w:cs="Arial"/>
          <w:b/>
          <w:sz w:val="40"/>
        </w:rPr>
        <w:lastRenderedPageBreak/>
        <w:t xml:space="preserve">Conformity </w:t>
      </w:r>
    </w:p>
    <w:p w:rsidR="001C4731" w:rsidRDefault="001C4731" w:rsidP="00C7233F">
      <w:pPr>
        <w:jc w:val="both"/>
        <w:rPr>
          <w:rFonts w:ascii="Arial" w:hAnsi="Arial" w:cs="Arial"/>
          <w:sz w:val="24"/>
        </w:rPr>
      </w:pPr>
    </w:p>
    <w:p w:rsidR="002E7BA6" w:rsidRDefault="00EE2EB6" w:rsidP="004D002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Conformity</w:t>
      </w:r>
      <w:r w:rsidR="001E59B4">
        <w:rPr>
          <w:rFonts w:ascii="Arial" w:hAnsi="Arial" w:cs="Arial"/>
          <w:sz w:val="24"/>
        </w:rPr>
        <w:t xml:space="preserve"> is a core </w:t>
      </w:r>
      <w:r>
        <w:rPr>
          <w:rFonts w:ascii="Arial" w:hAnsi="Arial" w:cs="Arial"/>
          <w:sz w:val="24"/>
        </w:rPr>
        <w:t xml:space="preserve">element </w:t>
      </w:r>
      <w:r w:rsidR="007A1AED">
        <w:rPr>
          <w:rFonts w:ascii="Arial" w:hAnsi="Arial" w:cs="Arial"/>
          <w:sz w:val="24"/>
        </w:rPr>
        <w:t xml:space="preserve">in </w:t>
      </w:r>
      <w:r w:rsidR="001C4731">
        <w:rPr>
          <w:rFonts w:ascii="Arial" w:hAnsi="Arial" w:cs="Arial"/>
          <w:sz w:val="24"/>
        </w:rPr>
        <w:t>an individual’s</w:t>
      </w:r>
      <w:r>
        <w:rPr>
          <w:rFonts w:ascii="Arial" w:hAnsi="Arial" w:cs="Arial"/>
          <w:sz w:val="24"/>
        </w:rPr>
        <w:t xml:space="preserve"> creation of a false self</w:t>
      </w:r>
      <w:r w:rsidR="005A4B76">
        <w:rPr>
          <w:rFonts w:ascii="Arial" w:hAnsi="Arial" w:cs="Arial"/>
          <w:sz w:val="24"/>
        </w:rPr>
        <w:t>; it describes the process</w:t>
      </w:r>
      <w:r w:rsidR="008834CE">
        <w:rPr>
          <w:rFonts w:ascii="Arial" w:hAnsi="Arial" w:cs="Arial"/>
          <w:sz w:val="24"/>
        </w:rPr>
        <w:t xml:space="preserve"> by which the individual changes their beliefs, </w:t>
      </w:r>
      <w:r w:rsidR="0096168E">
        <w:rPr>
          <w:rFonts w:ascii="Arial" w:hAnsi="Arial" w:cs="Arial"/>
          <w:sz w:val="24"/>
        </w:rPr>
        <w:t>behaviour</w:t>
      </w:r>
      <w:r w:rsidR="007A1AED">
        <w:rPr>
          <w:rFonts w:ascii="Arial" w:hAnsi="Arial" w:cs="Arial"/>
          <w:sz w:val="24"/>
        </w:rPr>
        <w:t>al</w:t>
      </w:r>
      <w:r w:rsidR="0096168E">
        <w:rPr>
          <w:rFonts w:ascii="Arial" w:hAnsi="Arial" w:cs="Arial"/>
          <w:sz w:val="24"/>
        </w:rPr>
        <w:t xml:space="preserve"> patterns</w:t>
      </w:r>
      <w:r w:rsidR="008834CE">
        <w:rPr>
          <w:rFonts w:ascii="Arial" w:hAnsi="Arial" w:cs="Arial"/>
          <w:sz w:val="24"/>
        </w:rPr>
        <w:t xml:space="preserve"> and </w:t>
      </w:r>
      <w:r w:rsidR="007A1AED">
        <w:rPr>
          <w:rFonts w:ascii="Arial" w:hAnsi="Arial" w:cs="Arial"/>
          <w:sz w:val="24"/>
        </w:rPr>
        <w:t xml:space="preserve">/ or </w:t>
      </w:r>
      <w:r w:rsidR="008834CE">
        <w:rPr>
          <w:rFonts w:ascii="Arial" w:hAnsi="Arial" w:cs="Arial"/>
          <w:sz w:val="24"/>
        </w:rPr>
        <w:t xml:space="preserve">actions in accordance with social expectations and </w:t>
      </w:r>
      <w:r w:rsidR="007A1AED">
        <w:rPr>
          <w:rFonts w:ascii="Arial" w:hAnsi="Arial" w:cs="Arial"/>
          <w:sz w:val="24"/>
        </w:rPr>
        <w:t xml:space="preserve">normative </w:t>
      </w:r>
      <w:r w:rsidR="008834CE">
        <w:rPr>
          <w:rFonts w:ascii="Arial" w:hAnsi="Arial" w:cs="Arial"/>
          <w:sz w:val="24"/>
        </w:rPr>
        <w:t>standards. As with the false self, an individual will often conform</w:t>
      </w:r>
      <w:r w:rsidR="0096168E">
        <w:rPr>
          <w:rFonts w:ascii="Arial" w:hAnsi="Arial" w:cs="Arial"/>
          <w:sz w:val="24"/>
        </w:rPr>
        <w:t xml:space="preserve"> based on external pressures and demands</w:t>
      </w:r>
      <w:r w:rsidR="0052268C">
        <w:rPr>
          <w:rFonts w:ascii="Arial" w:hAnsi="Arial" w:cs="Arial"/>
          <w:sz w:val="24"/>
        </w:rPr>
        <w:t>,</w:t>
      </w:r>
      <w:r w:rsidR="0096168E">
        <w:rPr>
          <w:rFonts w:ascii="Arial" w:hAnsi="Arial" w:cs="Arial"/>
          <w:sz w:val="24"/>
        </w:rPr>
        <w:t xml:space="preserve"> which they feel they must meet</w:t>
      </w:r>
      <w:r w:rsidR="000504E8">
        <w:rPr>
          <w:rFonts w:ascii="Arial" w:hAnsi="Arial" w:cs="Arial"/>
          <w:sz w:val="24"/>
        </w:rPr>
        <w:t xml:space="preserve"> as the result of their</w:t>
      </w:r>
      <w:r w:rsidR="00126FC4">
        <w:rPr>
          <w:rFonts w:ascii="Arial" w:hAnsi="Arial" w:cs="Arial"/>
          <w:sz w:val="24"/>
        </w:rPr>
        <w:t xml:space="preserve"> sense of personal inadequacy.</w:t>
      </w:r>
    </w:p>
    <w:p w:rsidR="0096168E" w:rsidRDefault="0096168E" w:rsidP="004D002B">
      <w:pPr>
        <w:jc w:val="both"/>
        <w:rPr>
          <w:rFonts w:ascii="Arial" w:hAnsi="Arial" w:cs="Arial"/>
          <w:sz w:val="24"/>
        </w:rPr>
      </w:pPr>
    </w:p>
    <w:p w:rsidR="004D002B" w:rsidRPr="0096168E" w:rsidRDefault="00FC4700" w:rsidP="004D002B">
      <w:pPr>
        <w:jc w:val="both"/>
        <w:rPr>
          <w:rFonts w:ascii="Arial" w:hAnsi="Arial" w:cs="Arial"/>
          <w:b/>
          <w:sz w:val="28"/>
        </w:rPr>
      </w:pPr>
      <w:r w:rsidRPr="0096168E">
        <w:rPr>
          <w:rFonts w:ascii="Arial" w:hAnsi="Arial" w:cs="Arial"/>
          <w:b/>
          <w:sz w:val="28"/>
        </w:rPr>
        <w:t xml:space="preserve">Herbert </w:t>
      </w:r>
      <w:proofErr w:type="spellStart"/>
      <w:r w:rsidRPr="0096168E">
        <w:rPr>
          <w:rFonts w:ascii="Arial" w:hAnsi="Arial" w:cs="Arial"/>
          <w:b/>
          <w:sz w:val="28"/>
        </w:rPr>
        <w:t>Kelman</w:t>
      </w:r>
      <w:proofErr w:type="spellEnd"/>
    </w:p>
    <w:p w:rsidR="007A1AED" w:rsidRDefault="007A1AED" w:rsidP="004D002B">
      <w:pPr>
        <w:jc w:val="both"/>
        <w:rPr>
          <w:rFonts w:ascii="Arial" w:hAnsi="Arial" w:cs="Arial"/>
          <w:sz w:val="24"/>
        </w:rPr>
      </w:pPr>
    </w:p>
    <w:p w:rsidR="00F156AB" w:rsidRPr="00246C52" w:rsidRDefault="00246C52" w:rsidP="004D002B">
      <w:pPr>
        <w:jc w:val="both"/>
        <w:rPr>
          <w:rFonts w:ascii="Arial" w:hAnsi="Arial" w:cs="Arial"/>
          <w:b/>
          <w:sz w:val="24"/>
        </w:rPr>
      </w:pPr>
      <w:r w:rsidRPr="00FB7FB5">
        <w:rPr>
          <w:rFonts w:ascii="Arial" w:hAnsi="Arial" w:cs="Arial"/>
          <w:sz w:val="24"/>
        </w:rPr>
        <w:t xml:space="preserve">Harvard psychologist </w:t>
      </w:r>
      <w:r w:rsidR="00F156AB" w:rsidRPr="00FB7FB5">
        <w:rPr>
          <w:rFonts w:ascii="Arial" w:hAnsi="Arial" w:cs="Arial"/>
          <w:sz w:val="24"/>
        </w:rPr>
        <w:t xml:space="preserve">Herbert </w:t>
      </w:r>
      <w:proofErr w:type="spellStart"/>
      <w:r w:rsidR="00F156AB" w:rsidRPr="00FB7FB5">
        <w:rPr>
          <w:rFonts w:ascii="Arial" w:hAnsi="Arial" w:cs="Arial"/>
          <w:sz w:val="24"/>
        </w:rPr>
        <w:t>Kelman</w:t>
      </w:r>
      <w:proofErr w:type="spellEnd"/>
      <w:r w:rsidR="0096168E" w:rsidRPr="00FB7FB5">
        <w:rPr>
          <w:rFonts w:ascii="Arial" w:hAnsi="Arial" w:cs="Arial"/>
          <w:sz w:val="24"/>
        </w:rPr>
        <w:t xml:space="preserve"> </w:t>
      </w:r>
      <w:r w:rsidR="00FB7FB5" w:rsidRPr="00FB7FB5">
        <w:rPr>
          <w:rFonts w:ascii="Arial" w:hAnsi="Arial" w:cs="Arial"/>
          <w:sz w:val="24"/>
        </w:rPr>
        <w:t>distinguished</w:t>
      </w:r>
      <w:r w:rsidR="004313A2" w:rsidRPr="00FB7FB5">
        <w:rPr>
          <w:rFonts w:ascii="Arial" w:hAnsi="Arial" w:cs="Arial"/>
          <w:sz w:val="24"/>
        </w:rPr>
        <w:t xml:space="preserve"> the </w:t>
      </w:r>
      <w:r w:rsidR="00FB7FB5" w:rsidRPr="00FB7FB5">
        <w:rPr>
          <w:rFonts w:ascii="Arial" w:hAnsi="Arial" w:cs="Arial"/>
          <w:sz w:val="24"/>
        </w:rPr>
        <w:t>reasons</w:t>
      </w:r>
      <w:r w:rsidR="00FB7FB5" w:rsidRPr="00FB7FB5">
        <w:rPr>
          <w:rFonts w:ascii="Arial" w:hAnsi="Arial" w:cs="Arial"/>
          <w:sz w:val="24"/>
        </w:rPr>
        <w:t xml:space="preserve"> for conformity </w:t>
      </w:r>
      <w:r w:rsidR="004313A2" w:rsidRPr="00FB7FB5">
        <w:rPr>
          <w:rFonts w:ascii="Arial" w:hAnsi="Arial" w:cs="Arial"/>
          <w:sz w:val="24"/>
        </w:rPr>
        <w:t xml:space="preserve">and </w:t>
      </w:r>
      <w:r w:rsidR="00FB7FB5" w:rsidRPr="00FB7FB5">
        <w:rPr>
          <w:rFonts w:ascii="Arial" w:hAnsi="Arial" w:cs="Arial"/>
          <w:sz w:val="24"/>
        </w:rPr>
        <w:t xml:space="preserve">the </w:t>
      </w:r>
      <w:r w:rsidR="00FB7FB5" w:rsidRPr="00FB7FB5">
        <w:rPr>
          <w:rFonts w:ascii="Arial" w:hAnsi="Arial" w:cs="Arial"/>
          <w:sz w:val="24"/>
        </w:rPr>
        <w:t xml:space="preserve">processes of social influence </w:t>
      </w:r>
      <w:r w:rsidR="004313A2" w:rsidRPr="00FB7FB5">
        <w:rPr>
          <w:rFonts w:ascii="Arial" w:hAnsi="Arial" w:cs="Arial"/>
          <w:sz w:val="24"/>
        </w:rPr>
        <w:t>into 3 categories:</w:t>
      </w:r>
      <w:r w:rsidR="00613B9E" w:rsidRPr="00FB7FB5">
        <w:rPr>
          <w:rFonts w:ascii="Arial" w:hAnsi="Arial" w:cs="Arial"/>
          <w:sz w:val="24"/>
        </w:rPr>
        <w:t xml:space="preserve"> </w:t>
      </w:r>
      <w:r w:rsidRPr="00FB7FB5">
        <w:rPr>
          <w:rFonts w:ascii="Arial" w:hAnsi="Arial" w:cs="Arial"/>
          <w:b/>
          <w:sz w:val="24"/>
        </w:rPr>
        <w:t xml:space="preserve">Compliance, Identification </w:t>
      </w:r>
      <w:r w:rsidRPr="00FB7FB5">
        <w:rPr>
          <w:rFonts w:ascii="Arial" w:hAnsi="Arial" w:cs="Arial"/>
          <w:sz w:val="24"/>
        </w:rPr>
        <w:t xml:space="preserve">and </w:t>
      </w:r>
      <w:r w:rsidRPr="00FB7FB5">
        <w:rPr>
          <w:rFonts w:ascii="Arial" w:hAnsi="Arial" w:cs="Arial"/>
          <w:b/>
          <w:sz w:val="24"/>
        </w:rPr>
        <w:t>Interna</w:t>
      </w:r>
      <w:r w:rsidR="002138FE" w:rsidRPr="00FB7FB5">
        <w:rPr>
          <w:rFonts w:ascii="Arial" w:hAnsi="Arial" w:cs="Arial"/>
          <w:b/>
          <w:sz w:val="24"/>
        </w:rPr>
        <w:t>lisation</w:t>
      </w:r>
      <w:r w:rsidRPr="00FB7FB5">
        <w:rPr>
          <w:rFonts w:ascii="Arial" w:hAnsi="Arial" w:cs="Arial"/>
          <w:b/>
          <w:sz w:val="24"/>
        </w:rPr>
        <w:t xml:space="preserve"> </w:t>
      </w:r>
      <w:r w:rsidR="0096168E" w:rsidRPr="00FB7FB5">
        <w:rPr>
          <w:rFonts w:ascii="Arial" w:hAnsi="Arial" w:cs="Arial"/>
          <w:sz w:val="24"/>
        </w:rPr>
        <w:t>(1958, p.52-54)</w:t>
      </w:r>
      <w:r w:rsidR="002138FE" w:rsidRPr="00FB7FB5">
        <w:rPr>
          <w:rFonts w:ascii="Arial" w:hAnsi="Arial" w:cs="Arial"/>
          <w:sz w:val="24"/>
        </w:rPr>
        <w:t>.</w:t>
      </w:r>
    </w:p>
    <w:p w:rsidR="004D002B" w:rsidRDefault="004D002B" w:rsidP="004D002B">
      <w:pPr>
        <w:jc w:val="both"/>
        <w:rPr>
          <w:rFonts w:ascii="Arial" w:hAnsi="Arial" w:cs="Arial"/>
          <w:sz w:val="24"/>
        </w:rPr>
      </w:pPr>
    </w:p>
    <w:p w:rsidR="00E84C37" w:rsidRDefault="005715F3" w:rsidP="00BF764A">
      <w:pPr>
        <w:jc w:val="both"/>
        <w:rPr>
          <w:rFonts w:ascii="Arial" w:hAnsi="Arial" w:cs="Arial"/>
          <w:sz w:val="24"/>
        </w:rPr>
      </w:pPr>
      <w:r w:rsidRPr="00FF750C">
        <w:rPr>
          <w:rFonts w:ascii="Arial" w:hAnsi="Arial" w:cs="Arial"/>
          <w:b/>
          <w:sz w:val="24"/>
        </w:rPr>
        <w:t>Compliance</w:t>
      </w:r>
      <w:r>
        <w:rPr>
          <w:rFonts w:ascii="Arial" w:hAnsi="Arial" w:cs="Arial"/>
          <w:sz w:val="24"/>
        </w:rPr>
        <w:t xml:space="preserve"> stems from the individual’</w:t>
      </w:r>
      <w:r w:rsidR="00BF764A">
        <w:rPr>
          <w:rFonts w:ascii="Arial" w:hAnsi="Arial" w:cs="Arial"/>
          <w:sz w:val="24"/>
        </w:rPr>
        <w:t>s fear of social rejec</w:t>
      </w:r>
      <w:r>
        <w:rPr>
          <w:rFonts w:ascii="Arial" w:hAnsi="Arial" w:cs="Arial"/>
          <w:sz w:val="24"/>
        </w:rPr>
        <w:t>tion</w:t>
      </w:r>
      <w:r w:rsidR="00BF764A">
        <w:rPr>
          <w:rFonts w:ascii="Arial" w:hAnsi="Arial" w:cs="Arial"/>
          <w:sz w:val="24"/>
        </w:rPr>
        <w:t xml:space="preserve">, where the </w:t>
      </w:r>
      <w:r w:rsidR="00BF764A" w:rsidRPr="001732C6">
        <w:rPr>
          <w:rFonts w:ascii="Arial" w:hAnsi="Arial" w:cs="Arial"/>
          <w:sz w:val="24"/>
        </w:rPr>
        <w:t xml:space="preserve">individual’s desire for a </w:t>
      </w:r>
      <w:r w:rsidR="00BF764A" w:rsidRPr="001732C6">
        <w:rPr>
          <w:rFonts w:ascii="Arial" w:hAnsi="Arial" w:cs="Arial"/>
          <w:i/>
          <w:sz w:val="24"/>
        </w:rPr>
        <w:t>‘favourable reaction from a person or group’</w:t>
      </w:r>
      <w:r w:rsidR="00BF764A" w:rsidRPr="001732C6">
        <w:rPr>
          <w:rFonts w:ascii="Arial" w:hAnsi="Arial" w:cs="Arial"/>
          <w:sz w:val="24"/>
        </w:rPr>
        <w:t xml:space="preserve"> (1958, p.53) results in the rejection of their true self </w:t>
      </w:r>
      <w:r w:rsidR="004313A2" w:rsidRPr="001732C6">
        <w:rPr>
          <w:rFonts w:ascii="Arial" w:hAnsi="Arial" w:cs="Arial"/>
          <w:sz w:val="24"/>
        </w:rPr>
        <w:t xml:space="preserve">by </w:t>
      </w:r>
      <w:r w:rsidR="00BF764A" w:rsidRPr="001732C6">
        <w:rPr>
          <w:rFonts w:ascii="Arial" w:hAnsi="Arial" w:cs="Arial"/>
          <w:sz w:val="24"/>
        </w:rPr>
        <w:t>adhering to the expectations of others</w:t>
      </w:r>
      <w:r w:rsidR="00246C52" w:rsidRPr="001732C6">
        <w:rPr>
          <w:rFonts w:ascii="Arial" w:hAnsi="Arial" w:cs="Arial"/>
          <w:sz w:val="24"/>
        </w:rPr>
        <w:t>. The individual thereby changes their actions and attitudes to meet these external demands, but may revert back to their true self when not amongst peers.</w:t>
      </w:r>
    </w:p>
    <w:p w:rsidR="00511E6A" w:rsidRDefault="00511E6A" w:rsidP="00BF764A">
      <w:pPr>
        <w:jc w:val="both"/>
        <w:rPr>
          <w:rFonts w:ascii="Arial" w:hAnsi="Arial" w:cs="Arial"/>
          <w:b/>
          <w:sz w:val="24"/>
        </w:rPr>
      </w:pPr>
    </w:p>
    <w:p w:rsidR="002138FE" w:rsidRDefault="00E84C37" w:rsidP="00BF764A">
      <w:pPr>
        <w:jc w:val="both"/>
        <w:rPr>
          <w:rFonts w:ascii="Arial" w:hAnsi="Arial" w:cs="Arial"/>
          <w:sz w:val="24"/>
        </w:rPr>
      </w:pPr>
      <w:r w:rsidRPr="00FF750C">
        <w:rPr>
          <w:rFonts w:ascii="Arial" w:hAnsi="Arial" w:cs="Arial"/>
          <w:b/>
          <w:sz w:val="24"/>
        </w:rPr>
        <w:t>Identification</w:t>
      </w:r>
      <w:r>
        <w:rPr>
          <w:rFonts w:ascii="Arial" w:hAnsi="Arial" w:cs="Arial"/>
          <w:sz w:val="24"/>
        </w:rPr>
        <w:t xml:space="preserve"> is the process by which the in</w:t>
      </w:r>
      <w:r w:rsidR="00DA114D">
        <w:rPr>
          <w:rFonts w:ascii="Arial" w:hAnsi="Arial" w:cs="Arial"/>
          <w:sz w:val="24"/>
        </w:rPr>
        <w:t xml:space="preserve">dividual emulates the attitudes, </w:t>
      </w:r>
      <w:r>
        <w:rPr>
          <w:rFonts w:ascii="Arial" w:hAnsi="Arial" w:cs="Arial"/>
          <w:sz w:val="24"/>
        </w:rPr>
        <w:t>a</w:t>
      </w:r>
      <w:r w:rsidR="00246C52">
        <w:rPr>
          <w:rFonts w:ascii="Arial" w:hAnsi="Arial" w:cs="Arial"/>
          <w:sz w:val="24"/>
        </w:rPr>
        <w:t xml:space="preserve">ctions </w:t>
      </w:r>
      <w:r w:rsidR="00DA114D">
        <w:rPr>
          <w:rFonts w:ascii="Arial" w:hAnsi="Arial" w:cs="Arial"/>
          <w:sz w:val="24"/>
        </w:rPr>
        <w:t xml:space="preserve">and / or image </w:t>
      </w:r>
      <w:r w:rsidR="00246C52">
        <w:rPr>
          <w:rFonts w:ascii="Arial" w:hAnsi="Arial" w:cs="Arial"/>
          <w:sz w:val="24"/>
        </w:rPr>
        <w:t xml:space="preserve">of a person </w:t>
      </w:r>
      <w:r w:rsidR="00883F20">
        <w:rPr>
          <w:rFonts w:ascii="Arial" w:hAnsi="Arial" w:cs="Arial"/>
          <w:sz w:val="24"/>
        </w:rPr>
        <w:t xml:space="preserve">considered to be of high </w:t>
      </w:r>
      <w:r w:rsidR="00246C52">
        <w:rPr>
          <w:rFonts w:ascii="Arial" w:hAnsi="Arial" w:cs="Arial"/>
          <w:sz w:val="24"/>
        </w:rPr>
        <w:t>social, economic</w:t>
      </w:r>
      <w:r w:rsidR="0096168E">
        <w:rPr>
          <w:rFonts w:ascii="Arial" w:hAnsi="Arial" w:cs="Arial"/>
          <w:sz w:val="24"/>
        </w:rPr>
        <w:t xml:space="preserve"> or cultural status,</w:t>
      </w:r>
      <w:r w:rsidR="00DA114D">
        <w:rPr>
          <w:rFonts w:ascii="Arial" w:hAnsi="Arial" w:cs="Arial"/>
          <w:sz w:val="24"/>
        </w:rPr>
        <w:t xml:space="preserve"> for example, a </w:t>
      </w:r>
      <w:r w:rsidR="0096168E">
        <w:rPr>
          <w:rFonts w:ascii="Arial" w:hAnsi="Arial" w:cs="Arial"/>
          <w:sz w:val="24"/>
        </w:rPr>
        <w:t>celebrity, actor, music artist et</w:t>
      </w:r>
      <w:r w:rsidR="00DA114D">
        <w:rPr>
          <w:rFonts w:ascii="Arial" w:hAnsi="Arial" w:cs="Arial"/>
          <w:sz w:val="24"/>
        </w:rPr>
        <w:t>c.</w:t>
      </w:r>
      <w:r w:rsidR="0096168E">
        <w:rPr>
          <w:rFonts w:ascii="Arial" w:hAnsi="Arial" w:cs="Arial"/>
          <w:sz w:val="24"/>
        </w:rPr>
        <w:t xml:space="preserve"> </w:t>
      </w:r>
      <w:r w:rsidR="002138FE">
        <w:rPr>
          <w:rFonts w:ascii="Arial" w:hAnsi="Arial" w:cs="Arial"/>
          <w:sz w:val="24"/>
        </w:rPr>
        <w:t>The individual feels t</w:t>
      </w:r>
      <w:r w:rsidR="004313A2">
        <w:rPr>
          <w:rFonts w:ascii="Arial" w:hAnsi="Arial" w:cs="Arial"/>
          <w:sz w:val="24"/>
        </w:rPr>
        <w:t>hat mirroring the persona</w:t>
      </w:r>
      <w:r w:rsidR="00DA114D">
        <w:rPr>
          <w:rFonts w:ascii="Arial" w:hAnsi="Arial" w:cs="Arial"/>
          <w:sz w:val="24"/>
        </w:rPr>
        <w:t xml:space="preserve"> </w:t>
      </w:r>
      <w:r w:rsidR="004313A2">
        <w:rPr>
          <w:rFonts w:ascii="Arial" w:hAnsi="Arial" w:cs="Arial"/>
          <w:sz w:val="24"/>
        </w:rPr>
        <w:t>of a</w:t>
      </w:r>
      <w:r w:rsidR="002138FE">
        <w:rPr>
          <w:rFonts w:ascii="Arial" w:hAnsi="Arial" w:cs="Arial"/>
          <w:sz w:val="24"/>
        </w:rPr>
        <w:t xml:space="preserve"> high </w:t>
      </w:r>
      <w:r w:rsidR="004313A2">
        <w:rPr>
          <w:rFonts w:ascii="Arial" w:hAnsi="Arial" w:cs="Arial"/>
          <w:sz w:val="24"/>
        </w:rPr>
        <w:t>status</w:t>
      </w:r>
      <w:r w:rsidR="007C2E5E">
        <w:rPr>
          <w:rFonts w:ascii="Arial" w:hAnsi="Arial" w:cs="Arial"/>
          <w:sz w:val="24"/>
        </w:rPr>
        <w:t xml:space="preserve"> figure</w:t>
      </w:r>
      <w:r w:rsidR="002138FE">
        <w:rPr>
          <w:rFonts w:ascii="Arial" w:hAnsi="Arial" w:cs="Arial"/>
          <w:sz w:val="24"/>
        </w:rPr>
        <w:t xml:space="preserve"> </w:t>
      </w:r>
      <w:r w:rsidR="004313A2">
        <w:rPr>
          <w:rFonts w:ascii="Arial" w:hAnsi="Arial" w:cs="Arial"/>
          <w:sz w:val="24"/>
        </w:rPr>
        <w:t>grants them an increased sense of</w:t>
      </w:r>
      <w:r w:rsidR="007C2E5E">
        <w:rPr>
          <w:rFonts w:ascii="Arial" w:hAnsi="Arial" w:cs="Arial"/>
          <w:sz w:val="24"/>
        </w:rPr>
        <w:t xml:space="preserve"> self-worth and importance, therefore increasing the </w:t>
      </w:r>
      <w:r w:rsidR="00C020E2">
        <w:rPr>
          <w:rFonts w:ascii="Arial" w:hAnsi="Arial" w:cs="Arial"/>
          <w:sz w:val="24"/>
        </w:rPr>
        <w:t>likelihood</w:t>
      </w:r>
      <w:r w:rsidR="007C2E5E">
        <w:rPr>
          <w:rFonts w:ascii="Arial" w:hAnsi="Arial" w:cs="Arial"/>
          <w:sz w:val="24"/>
        </w:rPr>
        <w:t xml:space="preserve"> of social acceptance and peer validation.</w:t>
      </w:r>
      <w:r w:rsidR="00DA114D">
        <w:rPr>
          <w:rFonts w:ascii="Arial" w:hAnsi="Arial" w:cs="Arial"/>
          <w:sz w:val="24"/>
        </w:rPr>
        <w:t xml:space="preserve"> </w:t>
      </w:r>
      <w:r w:rsidR="002138FE">
        <w:rPr>
          <w:rFonts w:ascii="Arial" w:hAnsi="Arial" w:cs="Arial"/>
          <w:sz w:val="24"/>
        </w:rPr>
        <w:t xml:space="preserve"> </w:t>
      </w:r>
    </w:p>
    <w:p w:rsidR="007F0AAC" w:rsidRDefault="007F0AAC" w:rsidP="00BF764A">
      <w:pPr>
        <w:jc w:val="both"/>
        <w:rPr>
          <w:rFonts w:ascii="Arial" w:hAnsi="Arial" w:cs="Arial"/>
          <w:sz w:val="24"/>
        </w:rPr>
      </w:pPr>
    </w:p>
    <w:p w:rsidR="00C26EAE" w:rsidRDefault="00C26EAE" w:rsidP="00BF764A">
      <w:pPr>
        <w:jc w:val="both"/>
        <w:rPr>
          <w:rFonts w:ascii="Arial" w:hAnsi="Arial" w:cs="Arial"/>
          <w:sz w:val="24"/>
        </w:rPr>
      </w:pPr>
    </w:p>
    <w:p w:rsidR="00C26EAE" w:rsidRDefault="003013ED" w:rsidP="00BF764A">
      <w:pPr>
        <w:jc w:val="both"/>
        <w:rPr>
          <w:rFonts w:ascii="Arial" w:hAnsi="Arial" w:cs="Arial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9744" behindDoc="0" locked="0" layoutInCell="1" allowOverlap="1" wp14:anchorId="304C8601" wp14:editId="02BDA7C3">
            <wp:simplePos x="0" y="0"/>
            <wp:positionH relativeFrom="column">
              <wp:posOffset>1400175</wp:posOffset>
            </wp:positionH>
            <wp:positionV relativeFrom="paragraph">
              <wp:posOffset>57150</wp:posOffset>
            </wp:positionV>
            <wp:extent cx="2904148" cy="4819650"/>
            <wp:effectExtent l="0" t="0" r="0" b="0"/>
            <wp:wrapNone/>
            <wp:docPr id="6" name="Picture 6" descr="http://jeffreyhill.typepad.com/.a/6a00d8341d417153ef010535fb433b970c-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jeffreyhill.typepad.com/.a/6a00d8341d417153ef010535fb433b970c-p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148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6EAE" w:rsidRDefault="00C26EAE" w:rsidP="00BF764A">
      <w:pPr>
        <w:jc w:val="both"/>
        <w:rPr>
          <w:rFonts w:ascii="Arial" w:hAnsi="Arial" w:cs="Arial"/>
          <w:sz w:val="24"/>
        </w:rPr>
      </w:pPr>
    </w:p>
    <w:p w:rsidR="00C26EAE" w:rsidRDefault="00C26EAE" w:rsidP="00BF764A">
      <w:pPr>
        <w:jc w:val="both"/>
        <w:rPr>
          <w:rFonts w:ascii="Arial" w:hAnsi="Arial" w:cs="Arial"/>
          <w:sz w:val="24"/>
        </w:rPr>
      </w:pPr>
    </w:p>
    <w:p w:rsidR="00C26EAE" w:rsidRDefault="00C26EAE" w:rsidP="00BF764A">
      <w:pPr>
        <w:jc w:val="both"/>
        <w:rPr>
          <w:rFonts w:ascii="Arial" w:hAnsi="Arial" w:cs="Arial"/>
          <w:sz w:val="24"/>
        </w:rPr>
      </w:pPr>
    </w:p>
    <w:p w:rsidR="00C26EAE" w:rsidRDefault="00C26EAE" w:rsidP="00BF764A">
      <w:pPr>
        <w:jc w:val="both"/>
        <w:rPr>
          <w:rFonts w:ascii="Arial" w:hAnsi="Arial" w:cs="Arial"/>
          <w:sz w:val="24"/>
        </w:rPr>
      </w:pPr>
    </w:p>
    <w:p w:rsidR="00C26EAE" w:rsidRDefault="00C26EAE" w:rsidP="00BF764A">
      <w:pPr>
        <w:jc w:val="both"/>
        <w:rPr>
          <w:rFonts w:ascii="Arial" w:hAnsi="Arial" w:cs="Arial"/>
          <w:sz w:val="24"/>
        </w:rPr>
      </w:pPr>
    </w:p>
    <w:p w:rsidR="00C26EAE" w:rsidRDefault="00C26EAE" w:rsidP="00BF764A">
      <w:pPr>
        <w:jc w:val="both"/>
        <w:rPr>
          <w:rFonts w:ascii="Arial" w:hAnsi="Arial" w:cs="Arial"/>
          <w:sz w:val="24"/>
        </w:rPr>
      </w:pPr>
    </w:p>
    <w:p w:rsidR="00C26EAE" w:rsidRDefault="00C26EAE" w:rsidP="00BF764A">
      <w:pPr>
        <w:jc w:val="both"/>
        <w:rPr>
          <w:rFonts w:ascii="Arial" w:hAnsi="Arial" w:cs="Arial"/>
          <w:sz w:val="24"/>
        </w:rPr>
      </w:pPr>
    </w:p>
    <w:p w:rsidR="00C26EAE" w:rsidRDefault="00C26EAE" w:rsidP="00BF764A">
      <w:pPr>
        <w:jc w:val="both"/>
        <w:rPr>
          <w:rFonts w:ascii="Arial" w:hAnsi="Arial" w:cs="Arial"/>
          <w:sz w:val="24"/>
        </w:rPr>
      </w:pPr>
    </w:p>
    <w:p w:rsidR="00C26EAE" w:rsidRDefault="00C26EAE" w:rsidP="00BF764A">
      <w:pPr>
        <w:jc w:val="both"/>
        <w:rPr>
          <w:rFonts w:ascii="Arial" w:hAnsi="Arial" w:cs="Arial"/>
          <w:sz w:val="24"/>
        </w:rPr>
      </w:pPr>
    </w:p>
    <w:p w:rsidR="00C26EAE" w:rsidRDefault="00C26EAE" w:rsidP="00BF764A">
      <w:pPr>
        <w:jc w:val="both"/>
        <w:rPr>
          <w:rFonts w:ascii="Arial" w:hAnsi="Arial" w:cs="Arial"/>
          <w:sz w:val="24"/>
        </w:rPr>
      </w:pPr>
    </w:p>
    <w:p w:rsidR="00C26EAE" w:rsidRDefault="00C26EAE" w:rsidP="00BF764A">
      <w:pPr>
        <w:jc w:val="both"/>
        <w:rPr>
          <w:rFonts w:ascii="Arial" w:hAnsi="Arial" w:cs="Arial"/>
          <w:sz w:val="24"/>
        </w:rPr>
      </w:pPr>
    </w:p>
    <w:p w:rsidR="00C26EAE" w:rsidRDefault="00C26EAE" w:rsidP="00BF764A">
      <w:pPr>
        <w:jc w:val="both"/>
        <w:rPr>
          <w:rFonts w:ascii="Arial" w:hAnsi="Arial" w:cs="Arial"/>
          <w:sz w:val="24"/>
        </w:rPr>
      </w:pPr>
    </w:p>
    <w:p w:rsidR="00C26EAE" w:rsidRDefault="00C26EAE" w:rsidP="00BF764A">
      <w:pPr>
        <w:jc w:val="both"/>
        <w:rPr>
          <w:rFonts w:ascii="Arial" w:hAnsi="Arial" w:cs="Arial"/>
          <w:sz w:val="24"/>
        </w:rPr>
      </w:pPr>
    </w:p>
    <w:p w:rsidR="00C26EAE" w:rsidRDefault="005B70E8" w:rsidP="00BF764A">
      <w:pPr>
        <w:jc w:val="both"/>
        <w:rPr>
          <w:rFonts w:ascii="Arial" w:hAnsi="Arial" w:cs="Arial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1C8EBC" wp14:editId="639CBDB4">
                <wp:simplePos x="0" y="0"/>
                <wp:positionH relativeFrom="column">
                  <wp:posOffset>866775</wp:posOffset>
                </wp:positionH>
                <wp:positionV relativeFrom="paragraph">
                  <wp:posOffset>139065</wp:posOffset>
                </wp:positionV>
                <wp:extent cx="4029075" cy="122872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228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26EAE" w:rsidRPr="00E96B9A" w:rsidRDefault="00ED08BE" w:rsidP="00C26EA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</w:rPr>
                            </w:pPr>
                            <w:r w:rsidRPr="00E96B9A"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</w:rPr>
                              <w:t>Fig.1</w:t>
                            </w:r>
                          </w:p>
                          <w:p w:rsidR="00713BBE" w:rsidRPr="00E96B9A" w:rsidRDefault="00713BBE" w:rsidP="00ED08BE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proofErr w:type="spellStart"/>
                            <w:r w:rsidRPr="00E96B9A">
                              <w:rPr>
                                <w:rFonts w:ascii="Arial" w:hAnsi="Arial" w:cs="Arial"/>
                                <w:sz w:val="24"/>
                              </w:rPr>
                              <w:t>Danjaq</w:t>
                            </w:r>
                            <w:proofErr w:type="spellEnd"/>
                            <w:r w:rsidRPr="00E96B9A">
                              <w:rPr>
                                <w:rFonts w:ascii="Arial" w:hAnsi="Arial" w:cs="Arial"/>
                                <w:sz w:val="24"/>
                              </w:rPr>
                              <w:t xml:space="preserve"> United Artists</w:t>
                            </w:r>
                          </w:p>
                          <w:p w:rsidR="00C26EAE" w:rsidRPr="00E96B9A" w:rsidRDefault="00713BBE" w:rsidP="00ED08BE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E96B9A">
                              <w:rPr>
                                <w:rFonts w:ascii="Arial" w:hAnsi="Arial" w:cs="Arial"/>
                                <w:i/>
                                <w:sz w:val="24"/>
                              </w:rPr>
                              <w:t xml:space="preserve">Omega James Bond </w:t>
                            </w:r>
                            <w:proofErr w:type="spellStart"/>
                            <w:r w:rsidRPr="00E96B9A">
                              <w:rPr>
                                <w:rFonts w:ascii="Arial" w:hAnsi="Arial" w:cs="Arial"/>
                                <w:i/>
                                <w:sz w:val="24"/>
                              </w:rPr>
                              <w:t>Advertisment</w:t>
                            </w:r>
                            <w:proofErr w:type="spellEnd"/>
                            <w:r w:rsidRPr="00E96B9A">
                              <w:rPr>
                                <w:rFonts w:ascii="Arial" w:hAnsi="Arial" w:cs="Arial"/>
                                <w:i/>
                                <w:sz w:val="24"/>
                              </w:rPr>
                              <w:t xml:space="preserve">, </w:t>
                            </w:r>
                            <w:r w:rsidRPr="00E96B9A">
                              <w:rPr>
                                <w:rFonts w:ascii="Arial" w:hAnsi="Arial" w:cs="Arial"/>
                                <w:sz w:val="24"/>
                              </w:rPr>
                              <w:t>2008</w:t>
                            </w:r>
                          </w:p>
                          <w:p w:rsidR="00C26EAE" w:rsidRPr="00436EC0" w:rsidRDefault="00E96B9A" w:rsidP="00ED08BE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E96B9A">
                              <w:rPr>
                                <w:rFonts w:ascii="Arial" w:eastAsia="Arial Unicode MS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Photograph</w:t>
                            </w:r>
                            <w:r w:rsidR="00E30C11">
                              <w:rPr>
                                <w:rFonts w:ascii="Arial" w:eastAsia="Arial Unicode MS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68.25pt;margin-top:10.95pt;width:317.25pt;height:96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" filled="f" stroked="f" strokeweight=".5pt">
                <v:textbox>
                  <w:txbxContent>
                    <w:p w:rsidR="00C26EAE" w:rsidRPr="00E96B9A" w:rsidRDefault="00ED08BE" w:rsidP="00C26EAE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sz w:val="24"/>
                        </w:rPr>
                      </w:pPr>
                      <w:r w:rsidRPr="00E96B9A">
                        <w:rPr>
                          <w:rFonts w:ascii="Arial" w:hAnsi="Arial" w:cs="Arial"/>
                          <w:b/>
                          <w:i/>
                          <w:sz w:val="24"/>
                        </w:rPr>
                        <w:t>Fig.1</w:t>
                      </w:r>
                    </w:p>
                    <w:p w:rsidR="00713BBE" w:rsidRPr="00E96B9A" w:rsidRDefault="00713BBE" w:rsidP="00ED08BE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proofErr w:type="spellStart"/>
                      <w:r w:rsidRPr="00E96B9A">
                        <w:rPr>
                          <w:rFonts w:ascii="Arial" w:hAnsi="Arial" w:cs="Arial"/>
                          <w:sz w:val="24"/>
                        </w:rPr>
                        <w:t>Danjaq</w:t>
                      </w:r>
                      <w:proofErr w:type="spellEnd"/>
                      <w:r w:rsidRPr="00E96B9A">
                        <w:rPr>
                          <w:rFonts w:ascii="Arial" w:hAnsi="Arial" w:cs="Arial"/>
                          <w:sz w:val="24"/>
                        </w:rPr>
                        <w:t xml:space="preserve"> United Artists</w:t>
                      </w:r>
                    </w:p>
                    <w:p w:rsidR="00C26EAE" w:rsidRPr="00E96B9A" w:rsidRDefault="00713BBE" w:rsidP="00ED08BE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E96B9A">
                        <w:rPr>
                          <w:rFonts w:ascii="Arial" w:hAnsi="Arial" w:cs="Arial"/>
                          <w:i/>
                          <w:sz w:val="24"/>
                        </w:rPr>
                        <w:t xml:space="preserve">Omega James Bond </w:t>
                      </w:r>
                      <w:proofErr w:type="spellStart"/>
                      <w:r w:rsidRPr="00E96B9A">
                        <w:rPr>
                          <w:rFonts w:ascii="Arial" w:hAnsi="Arial" w:cs="Arial"/>
                          <w:i/>
                          <w:sz w:val="24"/>
                        </w:rPr>
                        <w:t>Advertisment</w:t>
                      </w:r>
                      <w:proofErr w:type="spellEnd"/>
                      <w:r w:rsidRPr="00E96B9A">
                        <w:rPr>
                          <w:rFonts w:ascii="Arial" w:hAnsi="Arial" w:cs="Arial"/>
                          <w:i/>
                          <w:sz w:val="24"/>
                        </w:rPr>
                        <w:t xml:space="preserve">, </w:t>
                      </w:r>
                      <w:r w:rsidRPr="00E96B9A">
                        <w:rPr>
                          <w:rFonts w:ascii="Arial" w:hAnsi="Arial" w:cs="Arial"/>
                          <w:sz w:val="24"/>
                        </w:rPr>
                        <w:t>2008</w:t>
                      </w:r>
                    </w:p>
                    <w:p w:rsidR="00C26EAE" w:rsidRPr="00436EC0" w:rsidRDefault="00E96B9A" w:rsidP="00ED08BE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E96B9A">
                        <w:rPr>
                          <w:rFonts w:ascii="Arial" w:eastAsia="Arial Unicode MS" w:hAnsi="Arial" w:cs="Arial"/>
                          <w:sz w:val="24"/>
                          <w:szCs w:val="24"/>
                          <w:shd w:val="clear" w:color="auto" w:fill="FFFFFF"/>
                        </w:rPr>
                        <w:t>Photograph</w:t>
                      </w:r>
                      <w:r w:rsidR="00E30C11">
                        <w:rPr>
                          <w:rFonts w:ascii="Arial" w:eastAsia="Arial Unicode MS" w:hAnsi="Arial" w:cs="Arial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5178A" w:rsidRDefault="0085178A" w:rsidP="00BF764A">
      <w:pPr>
        <w:jc w:val="both"/>
        <w:rPr>
          <w:rFonts w:ascii="Arial" w:hAnsi="Arial" w:cs="Arial"/>
          <w:sz w:val="24"/>
        </w:rPr>
      </w:pPr>
    </w:p>
    <w:p w:rsidR="0085178A" w:rsidRDefault="0085178A" w:rsidP="00BF764A">
      <w:pPr>
        <w:jc w:val="both"/>
        <w:rPr>
          <w:rFonts w:ascii="Arial" w:hAnsi="Arial" w:cs="Arial"/>
          <w:sz w:val="24"/>
        </w:rPr>
      </w:pPr>
    </w:p>
    <w:p w:rsidR="0085178A" w:rsidRDefault="0085178A" w:rsidP="00BF764A">
      <w:pPr>
        <w:jc w:val="both"/>
        <w:rPr>
          <w:rFonts w:ascii="Arial" w:hAnsi="Arial" w:cs="Arial"/>
          <w:sz w:val="24"/>
        </w:rPr>
      </w:pPr>
    </w:p>
    <w:p w:rsidR="00ED08BE" w:rsidRDefault="00ED08BE" w:rsidP="00BF764A">
      <w:pPr>
        <w:jc w:val="both"/>
        <w:rPr>
          <w:rFonts w:ascii="Arial" w:hAnsi="Arial" w:cs="Arial"/>
          <w:sz w:val="24"/>
        </w:rPr>
      </w:pPr>
    </w:p>
    <w:p w:rsidR="00BF764A" w:rsidRPr="00E96B9A" w:rsidRDefault="002138FE" w:rsidP="00BF764A">
      <w:pPr>
        <w:jc w:val="both"/>
        <w:rPr>
          <w:rFonts w:ascii="Arial" w:hAnsi="Arial" w:cs="Arial"/>
          <w:b/>
          <w:i/>
          <w:sz w:val="24"/>
        </w:rPr>
      </w:pPr>
      <w:r>
        <w:rPr>
          <w:rFonts w:ascii="Arial" w:hAnsi="Arial" w:cs="Arial"/>
          <w:sz w:val="24"/>
        </w:rPr>
        <w:t xml:space="preserve">An example of identification is how advertising campaigns use </w:t>
      </w:r>
      <w:r w:rsidR="007C2E5E">
        <w:rPr>
          <w:rFonts w:ascii="Arial" w:hAnsi="Arial" w:cs="Arial"/>
          <w:sz w:val="24"/>
        </w:rPr>
        <w:t xml:space="preserve">imagery of </w:t>
      </w:r>
      <w:r>
        <w:rPr>
          <w:rFonts w:ascii="Arial" w:hAnsi="Arial" w:cs="Arial"/>
          <w:sz w:val="24"/>
        </w:rPr>
        <w:t xml:space="preserve">celebrities to endorse their products, </w:t>
      </w:r>
      <w:r w:rsidR="00E96B9A">
        <w:rPr>
          <w:rFonts w:ascii="Arial" w:hAnsi="Arial" w:cs="Arial"/>
          <w:sz w:val="24"/>
        </w:rPr>
        <w:t xml:space="preserve">as shown in </w:t>
      </w:r>
      <w:r w:rsidR="00403C5A">
        <w:rPr>
          <w:rFonts w:ascii="Arial" w:hAnsi="Arial" w:cs="Arial"/>
          <w:b/>
          <w:i/>
          <w:sz w:val="24"/>
        </w:rPr>
        <w:t>Fig.1.</w:t>
      </w:r>
      <w:r w:rsidR="00403C5A">
        <w:rPr>
          <w:rFonts w:ascii="Arial" w:hAnsi="Arial" w:cs="Arial"/>
          <w:sz w:val="24"/>
        </w:rPr>
        <w:t xml:space="preserve"> </w:t>
      </w:r>
      <w:r w:rsidR="00575357">
        <w:rPr>
          <w:rFonts w:ascii="Arial" w:hAnsi="Arial" w:cs="Arial"/>
          <w:sz w:val="24"/>
        </w:rPr>
        <w:t>T</w:t>
      </w:r>
      <w:r w:rsidR="007C2E5E">
        <w:rPr>
          <w:rFonts w:ascii="Arial" w:hAnsi="Arial" w:cs="Arial"/>
          <w:sz w:val="24"/>
        </w:rPr>
        <w:t xml:space="preserve">he </w:t>
      </w:r>
      <w:r w:rsidR="00E96B9A">
        <w:rPr>
          <w:rFonts w:ascii="Arial" w:hAnsi="Arial" w:cs="Arial"/>
          <w:sz w:val="24"/>
        </w:rPr>
        <w:t>aim</w:t>
      </w:r>
      <w:r w:rsidR="007C2E5E">
        <w:rPr>
          <w:rFonts w:ascii="Arial" w:hAnsi="Arial" w:cs="Arial"/>
          <w:sz w:val="24"/>
        </w:rPr>
        <w:t xml:space="preserve"> </w:t>
      </w:r>
      <w:r w:rsidR="00E96B9A">
        <w:rPr>
          <w:rFonts w:ascii="Arial" w:hAnsi="Arial" w:cs="Arial"/>
          <w:sz w:val="24"/>
        </w:rPr>
        <w:t>is that</w:t>
      </w:r>
      <w:r>
        <w:rPr>
          <w:rFonts w:ascii="Arial" w:hAnsi="Arial" w:cs="Arial"/>
          <w:sz w:val="24"/>
        </w:rPr>
        <w:t xml:space="preserve"> viewers </w:t>
      </w:r>
      <w:r w:rsidR="007C2E5E">
        <w:rPr>
          <w:rFonts w:ascii="Arial" w:hAnsi="Arial" w:cs="Arial"/>
          <w:sz w:val="24"/>
        </w:rPr>
        <w:t>associate</w:t>
      </w:r>
      <w:r>
        <w:rPr>
          <w:rFonts w:ascii="Arial" w:hAnsi="Arial" w:cs="Arial"/>
          <w:sz w:val="24"/>
        </w:rPr>
        <w:t xml:space="preserve"> the celebrity with this product</w:t>
      </w:r>
      <w:r w:rsidR="007C2E5E">
        <w:rPr>
          <w:rFonts w:ascii="Arial" w:hAnsi="Arial" w:cs="Arial"/>
          <w:sz w:val="24"/>
        </w:rPr>
        <w:t xml:space="preserve"> and feel the desire to attain </w:t>
      </w:r>
      <w:r w:rsidR="00E96B9A">
        <w:rPr>
          <w:rFonts w:ascii="Arial" w:hAnsi="Arial" w:cs="Arial"/>
          <w:sz w:val="24"/>
        </w:rPr>
        <w:t>this</w:t>
      </w:r>
      <w:r w:rsidR="007C2E5E">
        <w:rPr>
          <w:rFonts w:ascii="Arial" w:hAnsi="Arial" w:cs="Arial"/>
          <w:sz w:val="24"/>
        </w:rPr>
        <w:t xml:space="preserve"> element of the celebrity’s</w:t>
      </w:r>
      <w:r w:rsidR="007C2E5E" w:rsidRPr="007C2E5E">
        <w:rPr>
          <w:rFonts w:ascii="Arial" w:hAnsi="Arial" w:cs="Arial"/>
          <w:sz w:val="24"/>
        </w:rPr>
        <w:t xml:space="preserve"> </w:t>
      </w:r>
      <w:r w:rsidR="007C2E5E">
        <w:rPr>
          <w:rFonts w:ascii="Arial" w:hAnsi="Arial" w:cs="Arial"/>
          <w:sz w:val="24"/>
        </w:rPr>
        <w:t>lifestyle.</w:t>
      </w:r>
    </w:p>
    <w:p w:rsidR="00ED08BE" w:rsidRPr="00ED08BE" w:rsidRDefault="00ED08BE" w:rsidP="00BF764A">
      <w:pPr>
        <w:jc w:val="both"/>
        <w:rPr>
          <w:rFonts w:ascii="Arial" w:hAnsi="Arial" w:cs="Arial"/>
          <w:b/>
          <w:sz w:val="6"/>
          <w:highlight w:val="red"/>
        </w:rPr>
      </w:pPr>
    </w:p>
    <w:p w:rsidR="00BF764A" w:rsidRPr="004313A2" w:rsidRDefault="00461418" w:rsidP="00BF764A">
      <w:pPr>
        <w:jc w:val="both"/>
        <w:rPr>
          <w:rFonts w:ascii="Arial" w:hAnsi="Arial" w:cs="Arial"/>
          <w:sz w:val="24"/>
        </w:rPr>
      </w:pPr>
      <w:proofErr w:type="spellStart"/>
      <w:r w:rsidRPr="00212A1C">
        <w:rPr>
          <w:rFonts w:ascii="Arial" w:hAnsi="Arial" w:cs="Arial"/>
          <w:sz w:val="24"/>
        </w:rPr>
        <w:t>Kelman’s</w:t>
      </w:r>
      <w:proofErr w:type="spellEnd"/>
      <w:r w:rsidRPr="00212A1C">
        <w:rPr>
          <w:rFonts w:ascii="Arial" w:hAnsi="Arial" w:cs="Arial"/>
          <w:sz w:val="24"/>
        </w:rPr>
        <w:t xml:space="preserve"> third conformity process, </w:t>
      </w:r>
      <w:r w:rsidR="0085178A" w:rsidRPr="00212A1C">
        <w:rPr>
          <w:rFonts w:ascii="Arial" w:hAnsi="Arial" w:cs="Arial"/>
          <w:b/>
          <w:sz w:val="24"/>
        </w:rPr>
        <w:t>I</w:t>
      </w:r>
      <w:r w:rsidR="00E84C37" w:rsidRPr="00212A1C">
        <w:rPr>
          <w:rFonts w:ascii="Arial" w:hAnsi="Arial" w:cs="Arial"/>
          <w:b/>
          <w:sz w:val="24"/>
        </w:rPr>
        <w:t>nternalisation</w:t>
      </w:r>
      <w:r w:rsidR="004313A2" w:rsidRPr="00212A1C">
        <w:rPr>
          <w:rFonts w:ascii="Arial" w:hAnsi="Arial" w:cs="Arial"/>
          <w:b/>
          <w:sz w:val="24"/>
        </w:rPr>
        <w:t xml:space="preserve"> </w:t>
      </w:r>
      <w:r w:rsidR="004313A2" w:rsidRPr="00212A1C">
        <w:rPr>
          <w:rFonts w:ascii="Arial" w:hAnsi="Arial" w:cs="Arial"/>
          <w:sz w:val="24"/>
        </w:rPr>
        <w:t>refers to when an individual’s actions and attitudes change on b</w:t>
      </w:r>
      <w:r w:rsidR="00407C45">
        <w:rPr>
          <w:rFonts w:ascii="Arial" w:hAnsi="Arial" w:cs="Arial"/>
          <w:sz w:val="24"/>
        </w:rPr>
        <w:t>oth a social and personal level.</w:t>
      </w:r>
      <w:r w:rsidR="004313A2" w:rsidRPr="00212A1C">
        <w:rPr>
          <w:rFonts w:ascii="Arial" w:hAnsi="Arial" w:cs="Arial"/>
          <w:sz w:val="24"/>
        </w:rPr>
        <w:t xml:space="preserve"> </w:t>
      </w:r>
      <w:r w:rsidR="00407C45">
        <w:rPr>
          <w:rFonts w:ascii="Arial" w:hAnsi="Arial" w:cs="Arial"/>
          <w:sz w:val="24"/>
        </w:rPr>
        <w:t>U</w:t>
      </w:r>
      <w:r w:rsidR="004313A2" w:rsidRPr="00212A1C">
        <w:rPr>
          <w:rFonts w:ascii="Arial" w:hAnsi="Arial" w:cs="Arial"/>
          <w:sz w:val="24"/>
        </w:rPr>
        <w:t>nlike compliance, the individual retain</w:t>
      </w:r>
      <w:r w:rsidR="001B7B96" w:rsidRPr="00212A1C">
        <w:rPr>
          <w:rFonts w:ascii="Arial" w:hAnsi="Arial" w:cs="Arial"/>
          <w:sz w:val="24"/>
        </w:rPr>
        <w:t>s</w:t>
      </w:r>
      <w:r w:rsidR="004313A2" w:rsidRPr="00212A1C">
        <w:rPr>
          <w:rFonts w:ascii="Arial" w:hAnsi="Arial" w:cs="Arial"/>
          <w:sz w:val="24"/>
        </w:rPr>
        <w:t xml:space="preserve"> their sense of conformity even whilst outside of their social group</w:t>
      </w:r>
      <w:r w:rsidR="00407C45">
        <w:rPr>
          <w:rFonts w:ascii="Arial" w:hAnsi="Arial" w:cs="Arial"/>
          <w:sz w:val="24"/>
        </w:rPr>
        <w:t>(s)</w:t>
      </w:r>
      <w:r w:rsidR="00212A1C" w:rsidRPr="00212A1C">
        <w:rPr>
          <w:rFonts w:ascii="Arial" w:hAnsi="Arial" w:cs="Arial"/>
          <w:sz w:val="24"/>
        </w:rPr>
        <w:t>.</w:t>
      </w:r>
      <w:r w:rsidR="00212A1C">
        <w:rPr>
          <w:rFonts w:ascii="Arial" w:hAnsi="Arial" w:cs="Arial"/>
          <w:sz w:val="24"/>
        </w:rPr>
        <w:t xml:space="preserve"> </w:t>
      </w:r>
    </w:p>
    <w:p w:rsidR="001B7B96" w:rsidRPr="0085178A" w:rsidRDefault="00686E18" w:rsidP="00BC3CF5">
      <w:pPr>
        <w:jc w:val="both"/>
        <w:rPr>
          <w:rFonts w:ascii="Arial" w:hAnsi="Arial" w:cs="Arial"/>
          <w:b/>
          <w:sz w:val="24"/>
        </w:rPr>
      </w:pPr>
      <w:r w:rsidRPr="0085178A">
        <w:rPr>
          <w:rFonts w:ascii="Arial" w:hAnsi="Arial" w:cs="Arial"/>
          <w:b/>
          <w:sz w:val="24"/>
        </w:rPr>
        <w:lastRenderedPageBreak/>
        <w:t xml:space="preserve">Conformity within Social Media </w:t>
      </w:r>
    </w:p>
    <w:p w:rsidR="001B7B96" w:rsidRDefault="001B7B96" w:rsidP="00BC3CF5">
      <w:pPr>
        <w:jc w:val="both"/>
        <w:rPr>
          <w:rFonts w:ascii="Arial" w:hAnsi="Arial" w:cs="Arial"/>
          <w:sz w:val="24"/>
        </w:rPr>
      </w:pPr>
    </w:p>
    <w:p w:rsidR="001B7B96" w:rsidRDefault="00511E6A" w:rsidP="00BC3CF5">
      <w:pPr>
        <w:jc w:val="both"/>
        <w:rPr>
          <w:rFonts w:ascii="Arial" w:hAnsi="Arial" w:cs="Arial"/>
          <w:sz w:val="24"/>
        </w:rPr>
      </w:pPr>
      <w:proofErr w:type="spellStart"/>
      <w:r w:rsidRPr="00EC36DA">
        <w:rPr>
          <w:rFonts w:ascii="Arial" w:hAnsi="Arial" w:cs="Arial"/>
          <w:sz w:val="24"/>
        </w:rPr>
        <w:t>Kelman’s</w:t>
      </w:r>
      <w:proofErr w:type="spellEnd"/>
      <w:r w:rsidRPr="00EC36DA">
        <w:rPr>
          <w:rFonts w:ascii="Arial" w:hAnsi="Arial" w:cs="Arial"/>
          <w:sz w:val="24"/>
        </w:rPr>
        <w:t xml:space="preserve"> conformity types </w:t>
      </w:r>
      <w:r w:rsidR="00EC36DA" w:rsidRPr="00EC36DA">
        <w:rPr>
          <w:rFonts w:ascii="Arial" w:hAnsi="Arial" w:cs="Arial"/>
          <w:sz w:val="24"/>
        </w:rPr>
        <w:t xml:space="preserve">can be correlated with numerous elements of </w:t>
      </w:r>
      <w:r w:rsidR="00246C52" w:rsidRPr="00EC36DA">
        <w:rPr>
          <w:rFonts w:ascii="Arial" w:hAnsi="Arial" w:cs="Arial"/>
          <w:sz w:val="24"/>
        </w:rPr>
        <w:t xml:space="preserve">today’s </w:t>
      </w:r>
      <w:r w:rsidR="00EC36DA" w:rsidRPr="00EC36DA">
        <w:rPr>
          <w:rFonts w:ascii="Arial" w:hAnsi="Arial" w:cs="Arial"/>
          <w:sz w:val="24"/>
        </w:rPr>
        <w:t>culture and</w:t>
      </w:r>
      <w:r w:rsidR="00246C52" w:rsidRPr="00EC36DA">
        <w:rPr>
          <w:rFonts w:ascii="Arial" w:hAnsi="Arial" w:cs="Arial"/>
          <w:sz w:val="24"/>
        </w:rPr>
        <w:t xml:space="preserve"> society, </w:t>
      </w:r>
      <w:r w:rsidR="00EC36DA" w:rsidRPr="00EC36DA">
        <w:rPr>
          <w:rFonts w:ascii="Arial" w:hAnsi="Arial" w:cs="Arial"/>
          <w:sz w:val="24"/>
        </w:rPr>
        <w:t>one of the most significant of which is s</w:t>
      </w:r>
      <w:r w:rsidR="001B7B96" w:rsidRPr="00EC36DA">
        <w:rPr>
          <w:rFonts w:ascii="Arial" w:hAnsi="Arial" w:cs="Arial"/>
          <w:sz w:val="24"/>
        </w:rPr>
        <w:t>ocial media</w:t>
      </w:r>
      <w:r w:rsidR="00E7343E">
        <w:rPr>
          <w:rFonts w:ascii="Arial" w:hAnsi="Arial" w:cs="Arial"/>
          <w:sz w:val="24"/>
        </w:rPr>
        <w:t>;</w:t>
      </w:r>
      <w:r w:rsidR="00144970">
        <w:rPr>
          <w:rFonts w:ascii="Arial" w:hAnsi="Arial" w:cs="Arial"/>
          <w:sz w:val="24"/>
        </w:rPr>
        <w:t xml:space="preserve"> this</w:t>
      </w:r>
      <w:r w:rsidR="00E7343E">
        <w:rPr>
          <w:rFonts w:ascii="Arial" w:hAnsi="Arial" w:cs="Arial"/>
          <w:sz w:val="24"/>
        </w:rPr>
        <w:t xml:space="preserve"> conformity can be </w:t>
      </w:r>
      <w:r w:rsidR="00144970">
        <w:rPr>
          <w:rFonts w:ascii="Arial" w:hAnsi="Arial" w:cs="Arial"/>
          <w:sz w:val="24"/>
        </w:rPr>
        <w:t>considered</w:t>
      </w:r>
      <w:r w:rsidR="001B7B96" w:rsidRPr="00EC36DA">
        <w:rPr>
          <w:rFonts w:ascii="Arial" w:hAnsi="Arial" w:cs="Arial"/>
          <w:sz w:val="24"/>
        </w:rPr>
        <w:t xml:space="preserve"> with regards to</w:t>
      </w:r>
      <w:r w:rsidR="001C1D81">
        <w:rPr>
          <w:rFonts w:ascii="Arial" w:hAnsi="Arial" w:cs="Arial"/>
          <w:sz w:val="24"/>
        </w:rPr>
        <w:t xml:space="preserve"> how people present their self, as well as </w:t>
      </w:r>
      <w:r w:rsidR="00EC36DA">
        <w:rPr>
          <w:rFonts w:ascii="Arial" w:hAnsi="Arial" w:cs="Arial"/>
          <w:sz w:val="24"/>
        </w:rPr>
        <w:t>how they respond to incessant exposure to celebrity lifestyles</w:t>
      </w:r>
      <w:r w:rsidR="00E7343E">
        <w:rPr>
          <w:rFonts w:ascii="Arial" w:hAnsi="Arial" w:cs="Arial"/>
          <w:sz w:val="24"/>
        </w:rPr>
        <w:t>.</w:t>
      </w:r>
    </w:p>
    <w:p w:rsidR="003D692D" w:rsidRDefault="00BC3CF5" w:rsidP="00BC3CF5">
      <w:pPr>
        <w:jc w:val="both"/>
        <w:rPr>
          <w:rFonts w:ascii="Arial" w:hAnsi="Arial" w:cs="Arial"/>
          <w:sz w:val="24"/>
        </w:rPr>
      </w:pPr>
      <w:r w:rsidRPr="00686E18">
        <w:rPr>
          <w:rFonts w:ascii="Arial" w:hAnsi="Arial" w:cs="Arial"/>
          <w:sz w:val="24"/>
        </w:rPr>
        <w:t>Social media allows people to filter their life to the aspects that they want their peers to see; this becomes a core element of how the individual is perceived by others, and hence the opinion that others hold of the individual is based on a false self (</w:t>
      </w:r>
      <w:proofErr w:type="spellStart"/>
      <w:r w:rsidRPr="00686E18">
        <w:rPr>
          <w:rFonts w:ascii="Arial" w:hAnsi="Arial" w:cs="Arial"/>
          <w:sz w:val="24"/>
        </w:rPr>
        <w:t>Jager</w:t>
      </w:r>
      <w:proofErr w:type="spellEnd"/>
      <w:r w:rsidRPr="00686E18">
        <w:rPr>
          <w:rFonts w:ascii="Arial" w:hAnsi="Arial" w:cs="Arial"/>
          <w:sz w:val="24"/>
        </w:rPr>
        <w:t>, 2017)</w:t>
      </w:r>
      <w:r w:rsidR="00B95C76">
        <w:rPr>
          <w:rFonts w:ascii="Arial" w:hAnsi="Arial" w:cs="Arial"/>
          <w:sz w:val="24"/>
        </w:rPr>
        <w:t>.</w:t>
      </w:r>
      <w:r w:rsidRPr="00686E18">
        <w:rPr>
          <w:rFonts w:ascii="Arial" w:hAnsi="Arial" w:cs="Arial"/>
          <w:sz w:val="24"/>
        </w:rPr>
        <w:t xml:space="preserve"> </w:t>
      </w:r>
    </w:p>
    <w:p w:rsidR="00BC3CF5" w:rsidRDefault="00BC3CF5" w:rsidP="00BC3CF5">
      <w:pPr>
        <w:jc w:val="both"/>
        <w:rPr>
          <w:rFonts w:ascii="Arial" w:hAnsi="Arial" w:cs="Arial"/>
          <w:sz w:val="24"/>
        </w:rPr>
      </w:pPr>
      <w:r w:rsidRPr="008E6538">
        <w:rPr>
          <w:rFonts w:ascii="Arial" w:hAnsi="Arial" w:cs="Arial"/>
          <w:sz w:val="24"/>
        </w:rPr>
        <w:t xml:space="preserve">Social networking outlets such as Facebook or Instagram are dependent on people’s motivation to share and communicate with others. </w:t>
      </w:r>
      <w:proofErr w:type="spellStart"/>
      <w:r w:rsidR="00B60690" w:rsidRPr="008E6538">
        <w:rPr>
          <w:rFonts w:ascii="Arial" w:hAnsi="Arial" w:cs="Arial"/>
          <w:sz w:val="24"/>
        </w:rPr>
        <w:t>Zephoria</w:t>
      </w:r>
      <w:proofErr w:type="spellEnd"/>
      <w:r w:rsidR="00B60690" w:rsidRPr="008E6538">
        <w:rPr>
          <w:rFonts w:ascii="Arial" w:hAnsi="Arial" w:cs="Arial"/>
          <w:sz w:val="24"/>
        </w:rPr>
        <w:t xml:space="preserve"> (2018) shows that as of March 2018</w:t>
      </w:r>
      <w:r w:rsidRPr="008E6538">
        <w:rPr>
          <w:rFonts w:ascii="Arial" w:hAnsi="Arial" w:cs="Arial"/>
          <w:sz w:val="24"/>
        </w:rPr>
        <w:t xml:space="preserve">, </w:t>
      </w:r>
      <w:r w:rsidR="00B60690" w:rsidRPr="008E6538">
        <w:rPr>
          <w:rFonts w:ascii="Arial" w:hAnsi="Arial" w:cs="Arial"/>
          <w:sz w:val="24"/>
        </w:rPr>
        <w:t>an average of 1.45 billon people log onto</w:t>
      </w:r>
      <w:r w:rsidR="00B60690">
        <w:rPr>
          <w:rFonts w:ascii="Arial" w:hAnsi="Arial" w:cs="Arial"/>
          <w:sz w:val="24"/>
        </w:rPr>
        <w:t xml:space="preserve"> Facebook each day</w:t>
      </w:r>
      <w:r w:rsidR="00F80D05">
        <w:rPr>
          <w:rFonts w:ascii="Arial" w:hAnsi="Arial" w:cs="Arial"/>
          <w:sz w:val="24"/>
        </w:rPr>
        <w:t>; i</w:t>
      </w:r>
      <w:r w:rsidR="003D692D">
        <w:rPr>
          <w:rFonts w:ascii="Arial" w:hAnsi="Arial" w:cs="Arial"/>
          <w:sz w:val="24"/>
        </w:rPr>
        <w:t>n many cases, the individual is relentlessly</w:t>
      </w:r>
      <w:r w:rsidR="00F80D05">
        <w:rPr>
          <w:rFonts w:ascii="Arial" w:hAnsi="Arial" w:cs="Arial"/>
          <w:sz w:val="24"/>
        </w:rPr>
        <w:t xml:space="preserve"> subjected to </w:t>
      </w:r>
      <w:r w:rsidR="003E46CB">
        <w:rPr>
          <w:rFonts w:ascii="Arial" w:hAnsi="Arial" w:cs="Arial"/>
          <w:sz w:val="24"/>
        </w:rPr>
        <w:t xml:space="preserve">updates on the lives of peers and celebrities, as well as frequent advertisements and product endorsements. </w:t>
      </w:r>
    </w:p>
    <w:p w:rsidR="003E46CB" w:rsidRDefault="004928FA" w:rsidP="00BC3CF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Such exposure and </w:t>
      </w:r>
      <w:r w:rsidR="001C1D81">
        <w:rPr>
          <w:rFonts w:ascii="Arial" w:hAnsi="Arial" w:cs="Arial"/>
          <w:sz w:val="24"/>
        </w:rPr>
        <w:t xml:space="preserve">subsequent </w:t>
      </w:r>
      <w:r>
        <w:rPr>
          <w:rFonts w:ascii="Arial" w:hAnsi="Arial" w:cs="Arial"/>
          <w:sz w:val="24"/>
        </w:rPr>
        <w:t xml:space="preserve">attempts to mimic celebrity lifestyles (through </w:t>
      </w:r>
      <w:proofErr w:type="spellStart"/>
      <w:r w:rsidRPr="008E6538">
        <w:rPr>
          <w:rFonts w:ascii="Arial" w:hAnsi="Arial" w:cs="Arial"/>
          <w:sz w:val="24"/>
        </w:rPr>
        <w:t>Kelman’s</w:t>
      </w:r>
      <w:proofErr w:type="spellEnd"/>
      <w:r w:rsidRPr="008E6538">
        <w:rPr>
          <w:rFonts w:ascii="Arial" w:hAnsi="Arial" w:cs="Arial"/>
          <w:sz w:val="24"/>
        </w:rPr>
        <w:t xml:space="preserve"> identification) often heighten</w:t>
      </w:r>
      <w:r w:rsidR="003D692D" w:rsidRPr="008E6538">
        <w:rPr>
          <w:rFonts w:ascii="Arial" w:hAnsi="Arial" w:cs="Arial"/>
          <w:sz w:val="24"/>
        </w:rPr>
        <w:t>s</w:t>
      </w:r>
      <w:r w:rsidRPr="008E6538">
        <w:rPr>
          <w:rFonts w:ascii="Arial" w:hAnsi="Arial" w:cs="Arial"/>
          <w:sz w:val="24"/>
        </w:rPr>
        <w:t xml:space="preserve"> an individual’s sense of entitlement, and thus the means of </w:t>
      </w:r>
      <w:r w:rsidR="003D692D" w:rsidRPr="008E6538">
        <w:rPr>
          <w:rFonts w:ascii="Arial" w:hAnsi="Arial" w:cs="Arial"/>
          <w:sz w:val="24"/>
        </w:rPr>
        <w:t>obtaining</w:t>
      </w:r>
      <w:r w:rsidRPr="008E6538">
        <w:rPr>
          <w:rFonts w:ascii="Arial" w:hAnsi="Arial" w:cs="Arial"/>
          <w:sz w:val="24"/>
        </w:rPr>
        <w:t xml:space="preserve"> social validation tends towards an increased desire for material objects</w:t>
      </w:r>
      <w:r w:rsidR="00337CD7" w:rsidRPr="008E6538">
        <w:rPr>
          <w:rFonts w:ascii="Arial" w:hAnsi="Arial" w:cs="Arial"/>
          <w:sz w:val="24"/>
        </w:rPr>
        <w:t xml:space="preserve"> </w:t>
      </w:r>
      <w:r w:rsidR="00EC36DA" w:rsidRPr="008E6538">
        <w:rPr>
          <w:rFonts w:ascii="Arial" w:hAnsi="Arial" w:cs="Arial"/>
          <w:sz w:val="24"/>
        </w:rPr>
        <w:t>(</w:t>
      </w:r>
      <w:proofErr w:type="spellStart"/>
      <w:r w:rsidR="00EC36DA" w:rsidRPr="008E6538">
        <w:rPr>
          <w:rFonts w:ascii="Arial" w:hAnsi="Arial" w:cs="Arial"/>
          <w:sz w:val="24"/>
        </w:rPr>
        <w:t>Ogneva</w:t>
      </w:r>
      <w:proofErr w:type="spellEnd"/>
      <w:r w:rsidR="00EC36DA" w:rsidRPr="008E6538">
        <w:rPr>
          <w:rFonts w:ascii="Arial" w:hAnsi="Arial" w:cs="Arial"/>
          <w:sz w:val="24"/>
        </w:rPr>
        <w:t>, 2011)</w:t>
      </w:r>
      <w:r w:rsidR="00337CD7" w:rsidRPr="008E6538">
        <w:rPr>
          <w:rFonts w:ascii="Arial" w:hAnsi="Arial" w:cs="Arial"/>
          <w:sz w:val="24"/>
        </w:rPr>
        <w:t>; t</w:t>
      </w:r>
      <w:r w:rsidR="00EC36DA" w:rsidRPr="008E6538">
        <w:rPr>
          <w:rFonts w:ascii="Arial" w:hAnsi="Arial" w:cs="Arial"/>
          <w:sz w:val="24"/>
        </w:rPr>
        <w:t xml:space="preserve">hus their false self </w:t>
      </w:r>
      <w:r w:rsidR="003D692D" w:rsidRPr="008E6538">
        <w:rPr>
          <w:rFonts w:ascii="Arial" w:hAnsi="Arial" w:cs="Arial"/>
          <w:sz w:val="24"/>
        </w:rPr>
        <w:t xml:space="preserve">acts to </w:t>
      </w:r>
      <w:r w:rsidRPr="008E6538">
        <w:rPr>
          <w:rFonts w:ascii="Arial" w:hAnsi="Arial" w:cs="Arial"/>
          <w:sz w:val="24"/>
        </w:rPr>
        <w:t xml:space="preserve">promote </w:t>
      </w:r>
      <w:r w:rsidR="003D692D" w:rsidRPr="008E6538">
        <w:rPr>
          <w:rFonts w:ascii="Arial" w:hAnsi="Arial" w:cs="Arial"/>
          <w:sz w:val="24"/>
        </w:rPr>
        <w:t>the</w:t>
      </w:r>
      <w:r w:rsidR="00EC36DA" w:rsidRPr="008E6538">
        <w:rPr>
          <w:rFonts w:ascii="Arial" w:hAnsi="Arial" w:cs="Arial"/>
          <w:sz w:val="24"/>
        </w:rPr>
        <w:t>ir</w:t>
      </w:r>
      <w:r w:rsidRPr="008E6538">
        <w:rPr>
          <w:rFonts w:ascii="Arial" w:hAnsi="Arial" w:cs="Arial"/>
          <w:sz w:val="24"/>
        </w:rPr>
        <w:t xml:space="preserve"> own </w:t>
      </w:r>
      <w:r w:rsidR="00EC36DA" w:rsidRPr="008E6538">
        <w:rPr>
          <w:rFonts w:ascii="Arial" w:hAnsi="Arial" w:cs="Arial"/>
          <w:sz w:val="24"/>
        </w:rPr>
        <w:t>economic</w:t>
      </w:r>
      <w:r w:rsidRPr="008E6538">
        <w:rPr>
          <w:rFonts w:ascii="Arial" w:hAnsi="Arial" w:cs="Arial"/>
          <w:sz w:val="24"/>
        </w:rPr>
        <w:t xml:space="preserve"> </w:t>
      </w:r>
      <w:r w:rsidR="00EC36DA" w:rsidRPr="008E6538">
        <w:rPr>
          <w:rFonts w:ascii="Arial" w:hAnsi="Arial" w:cs="Arial"/>
          <w:sz w:val="24"/>
        </w:rPr>
        <w:t>status through material</w:t>
      </w:r>
      <w:r w:rsidR="00337CD7" w:rsidRPr="008E6538">
        <w:rPr>
          <w:rFonts w:ascii="Arial" w:hAnsi="Arial" w:cs="Arial"/>
          <w:sz w:val="24"/>
        </w:rPr>
        <w:t xml:space="preserve"> possessions</w:t>
      </w:r>
      <w:r w:rsidR="00EC36DA" w:rsidRPr="008E6538">
        <w:rPr>
          <w:rFonts w:ascii="Arial" w:hAnsi="Arial" w:cs="Arial"/>
          <w:sz w:val="24"/>
        </w:rPr>
        <w:t xml:space="preserve"> and extortionate</w:t>
      </w:r>
      <w:r w:rsidR="00337CD7" w:rsidRPr="008E6538">
        <w:rPr>
          <w:rFonts w:ascii="Arial" w:hAnsi="Arial" w:cs="Arial"/>
          <w:sz w:val="24"/>
        </w:rPr>
        <w:t>ly priced</w:t>
      </w:r>
      <w:r w:rsidR="00EC36DA" w:rsidRPr="008E6538">
        <w:rPr>
          <w:rFonts w:ascii="Arial" w:hAnsi="Arial" w:cs="Arial"/>
          <w:sz w:val="24"/>
        </w:rPr>
        <w:t xml:space="preserve"> products and brands.</w:t>
      </w:r>
      <w:r w:rsidR="00EC36DA">
        <w:rPr>
          <w:rFonts w:ascii="Arial" w:hAnsi="Arial" w:cs="Arial"/>
          <w:sz w:val="24"/>
        </w:rPr>
        <w:t xml:space="preserve"> </w:t>
      </w:r>
    </w:p>
    <w:p w:rsidR="00613B9E" w:rsidRDefault="00613B9E" w:rsidP="00613B9E">
      <w:pPr>
        <w:pStyle w:val="ListParagraph"/>
        <w:jc w:val="both"/>
        <w:rPr>
          <w:rFonts w:ascii="Arial" w:hAnsi="Arial" w:cs="Arial"/>
          <w:sz w:val="24"/>
        </w:rPr>
      </w:pPr>
    </w:p>
    <w:p w:rsidR="00613B9E" w:rsidRPr="00613B9E" w:rsidRDefault="00613B9E" w:rsidP="00613B9E">
      <w:pPr>
        <w:jc w:val="both"/>
        <w:rPr>
          <w:rFonts w:ascii="Arial" w:hAnsi="Arial" w:cs="Arial"/>
          <w:sz w:val="24"/>
        </w:rPr>
      </w:pPr>
    </w:p>
    <w:p w:rsidR="007C2E5E" w:rsidRDefault="007C2E5E" w:rsidP="007C2E5E">
      <w:pPr>
        <w:pStyle w:val="ListParagraph"/>
        <w:jc w:val="both"/>
        <w:rPr>
          <w:rFonts w:ascii="Arial" w:hAnsi="Arial" w:cs="Arial"/>
          <w:sz w:val="24"/>
        </w:rPr>
      </w:pPr>
    </w:p>
    <w:p w:rsidR="007C2E5E" w:rsidRDefault="007C2E5E" w:rsidP="007C2E5E">
      <w:pPr>
        <w:pStyle w:val="ListParagraph"/>
        <w:jc w:val="both"/>
        <w:rPr>
          <w:rFonts w:ascii="Arial" w:hAnsi="Arial" w:cs="Arial"/>
          <w:sz w:val="24"/>
        </w:rPr>
      </w:pPr>
    </w:p>
    <w:p w:rsidR="0009702B" w:rsidRDefault="0009702B" w:rsidP="0009702B">
      <w:pPr>
        <w:pStyle w:val="ListParagraph"/>
        <w:jc w:val="both"/>
        <w:rPr>
          <w:rFonts w:ascii="Arial" w:hAnsi="Arial" w:cs="Arial"/>
          <w:sz w:val="24"/>
        </w:rPr>
      </w:pPr>
    </w:p>
    <w:p w:rsidR="0009702B" w:rsidRPr="0009702B" w:rsidRDefault="0009702B" w:rsidP="0009702B">
      <w:pPr>
        <w:pStyle w:val="ListParagraph"/>
        <w:jc w:val="both"/>
        <w:rPr>
          <w:rFonts w:ascii="Arial" w:hAnsi="Arial" w:cs="Arial"/>
          <w:sz w:val="24"/>
        </w:rPr>
      </w:pPr>
    </w:p>
    <w:p w:rsidR="0009702B" w:rsidRDefault="0009702B" w:rsidP="0009702B">
      <w:pPr>
        <w:rPr>
          <w:rFonts w:ascii="Arial" w:hAnsi="Arial" w:cs="Arial"/>
          <w:sz w:val="24"/>
        </w:rPr>
      </w:pPr>
    </w:p>
    <w:p w:rsidR="00A92131" w:rsidRDefault="00A92131" w:rsidP="0009702B">
      <w:pPr>
        <w:rPr>
          <w:rFonts w:ascii="Arial" w:hAnsi="Arial" w:cs="Arial"/>
          <w:sz w:val="24"/>
        </w:rPr>
      </w:pPr>
    </w:p>
    <w:p w:rsidR="00BE7AA5" w:rsidRDefault="00BE7AA5" w:rsidP="0009702B">
      <w:pPr>
        <w:rPr>
          <w:rFonts w:ascii="Arial" w:hAnsi="Arial" w:cs="Arial"/>
          <w:sz w:val="24"/>
        </w:rPr>
      </w:pPr>
    </w:p>
    <w:p w:rsidR="0009702B" w:rsidRPr="0009702B" w:rsidRDefault="0009702B" w:rsidP="0009702B">
      <w:pPr>
        <w:rPr>
          <w:rFonts w:ascii="Arial" w:hAnsi="Arial" w:cs="Arial"/>
          <w:b/>
          <w:sz w:val="24"/>
        </w:rPr>
      </w:pPr>
      <w:r w:rsidRPr="0009702B">
        <w:rPr>
          <w:rFonts w:ascii="Arial" w:hAnsi="Arial" w:cs="Arial"/>
          <w:b/>
          <w:sz w:val="24"/>
        </w:rPr>
        <w:lastRenderedPageBreak/>
        <w:t>The Social C</w:t>
      </w:r>
      <w:r w:rsidR="00337CD7">
        <w:rPr>
          <w:rFonts w:ascii="Arial" w:hAnsi="Arial" w:cs="Arial"/>
          <w:b/>
          <w:sz w:val="24"/>
        </w:rPr>
        <w:t xml:space="preserve">ommentary of </w:t>
      </w:r>
      <w:r w:rsidRPr="0009702B">
        <w:rPr>
          <w:rFonts w:ascii="Arial" w:hAnsi="Arial" w:cs="Arial"/>
          <w:b/>
          <w:sz w:val="24"/>
        </w:rPr>
        <w:t>Barbara Kruger</w:t>
      </w:r>
    </w:p>
    <w:p w:rsidR="0009702B" w:rsidRDefault="00337CD7" w:rsidP="0009702B">
      <w:pPr>
        <w:rPr>
          <w:rFonts w:ascii="Arial" w:hAnsi="Arial" w:cs="Arial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4D42F8D4" wp14:editId="1D50C159">
            <wp:simplePos x="0" y="0"/>
            <wp:positionH relativeFrom="column">
              <wp:posOffset>1000125</wp:posOffset>
            </wp:positionH>
            <wp:positionV relativeFrom="paragraph">
              <wp:posOffset>289560</wp:posOffset>
            </wp:positionV>
            <wp:extent cx="3801656" cy="3752850"/>
            <wp:effectExtent l="0" t="0" r="8890" b="0"/>
            <wp:wrapNone/>
            <wp:docPr id="12" name="Picture 1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656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669B" w:rsidRDefault="00A4669B" w:rsidP="00A4669B">
      <w:pPr>
        <w:jc w:val="both"/>
        <w:rPr>
          <w:rFonts w:ascii="Arial" w:hAnsi="Arial" w:cs="Arial"/>
          <w:sz w:val="24"/>
        </w:rPr>
      </w:pPr>
    </w:p>
    <w:p w:rsidR="00A4669B" w:rsidRDefault="00A4669B" w:rsidP="00A4669B">
      <w:pPr>
        <w:jc w:val="both"/>
        <w:rPr>
          <w:rFonts w:ascii="Arial" w:hAnsi="Arial" w:cs="Arial"/>
          <w:sz w:val="24"/>
        </w:rPr>
      </w:pPr>
    </w:p>
    <w:p w:rsidR="00A4669B" w:rsidRDefault="00A4669B" w:rsidP="00A4669B">
      <w:pPr>
        <w:jc w:val="both"/>
        <w:rPr>
          <w:rFonts w:ascii="Arial" w:hAnsi="Arial" w:cs="Arial"/>
          <w:sz w:val="24"/>
        </w:rPr>
      </w:pPr>
    </w:p>
    <w:p w:rsidR="00A4669B" w:rsidRDefault="00A4669B" w:rsidP="00A4669B">
      <w:pPr>
        <w:jc w:val="both"/>
        <w:rPr>
          <w:rFonts w:ascii="Arial" w:hAnsi="Arial" w:cs="Arial"/>
          <w:sz w:val="24"/>
        </w:rPr>
      </w:pPr>
    </w:p>
    <w:p w:rsidR="00A4669B" w:rsidRDefault="00A4669B" w:rsidP="00A4669B">
      <w:pPr>
        <w:jc w:val="both"/>
        <w:rPr>
          <w:rFonts w:ascii="Arial" w:hAnsi="Arial" w:cs="Arial"/>
          <w:sz w:val="24"/>
        </w:rPr>
      </w:pPr>
    </w:p>
    <w:p w:rsidR="00A4669B" w:rsidRDefault="00A4669B" w:rsidP="00A4669B">
      <w:pPr>
        <w:jc w:val="both"/>
        <w:rPr>
          <w:rFonts w:ascii="Arial" w:hAnsi="Arial" w:cs="Arial"/>
          <w:sz w:val="24"/>
        </w:rPr>
      </w:pPr>
    </w:p>
    <w:p w:rsidR="00A4669B" w:rsidRDefault="00A4669B" w:rsidP="00A4669B">
      <w:pPr>
        <w:jc w:val="both"/>
        <w:rPr>
          <w:rFonts w:ascii="Arial" w:hAnsi="Arial" w:cs="Arial"/>
          <w:sz w:val="24"/>
        </w:rPr>
      </w:pPr>
    </w:p>
    <w:p w:rsidR="00A4669B" w:rsidRDefault="00A4669B" w:rsidP="00A4669B">
      <w:pPr>
        <w:jc w:val="both"/>
        <w:rPr>
          <w:rFonts w:ascii="Arial" w:hAnsi="Arial" w:cs="Arial"/>
          <w:sz w:val="24"/>
        </w:rPr>
      </w:pPr>
    </w:p>
    <w:p w:rsidR="00C26EAE" w:rsidRDefault="00C26EAE" w:rsidP="00A4669B">
      <w:pPr>
        <w:jc w:val="both"/>
        <w:rPr>
          <w:rFonts w:ascii="Arial" w:hAnsi="Arial" w:cs="Arial"/>
          <w:sz w:val="24"/>
        </w:rPr>
      </w:pPr>
    </w:p>
    <w:p w:rsidR="0009702B" w:rsidRDefault="0009702B" w:rsidP="0009702B">
      <w:pPr>
        <w:jc w:val="both"/>
        <w:rPr>
          <w:rFonts w:ascii="Arial" w:hAnsi="Arial" w:cs="Arial"/>
          <w:sz w:val="24"/>
        </w:rPr>
      </w:pPr>
    </w:p>
    <w:p w:rsidR="0085178A" w:rsidRDefault="0085178A" w:rsidP="0009702B">
      <w:pPr>
        <w:jc w:val="both"/>
        <w:rPr>
          <w:rFonts w:ascii="Arial" w:hAnsi="Arial" w:cs="Arial"/>
          <w:sz w:val="24"/>
        </w:rPr>
      </w:pPr>
    </w:p>
    <w:p w:rsidR="0085178A" w:rsidRDefault="0085178A" w:rsidP="0009702B">
      <w:pPr>
        <w:jc w:val="both"/>
        <w:rPr>
          <w:rFonts w:ascii="Arial" w:hAnsi="Arial" w:cs="Arial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CD2683" wp14:editId="024B51FA">
                <wp:simplePos x="0" y="0"/>
                <wp:positionH relativeFrom="column">
                  <wp:posOffset>904875</wp:posOffset>
                </wp:positionH>
                <wp:positionV relativeFrom="paragraph">
                  <wp:posOffset>49530</wp:posOffset>
                </wp:positionV>
                <wp:extent cx="4029075" cy="145732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457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74260" w:rsidRPr="001B609A" w:rsidRDefault="0085178A" w:rsidP="00F7426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</w:rPr>
                            </w:pPr>
                            <w:r w:rsidRPr="0085178A"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</w:rPr>
                              <w:t>Fig.</w:t>
                            </w:r>
                            <w:r w:rsidR="00C26EAE" w:rsidRPr="0085178A"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</w:rPr>
                              <w:t>2</w:t>
                            </w:r>
                          </w:p>
                          <w:p w:rsidR="00F74260" w:rsidRPr="001B609A" w:rsidRDefault="00F74260" w:rsidP="00ED08BE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Barbara Kruger</w:t>
                            </w:r>
                          </w:p>
                          <w:p w:rsidR="00F74260" w:rsidRPr="0085178A" w:rsidRDefault="00F74260" w:rsidP="00ED08BE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</w:rPr>
                              <w:t>I Shop, Therefore I Am</w:t>
                            </w:r>
                            <w:r w:rsidR="0085178A">
                              <w:rPr>
                                <w:rFonts w:ascii="Arial" w:hAnsi="Arial" w:cs="Arial"/>
                                <w:sz w:val="24"/>
                              </w:rPr>
                              <w:t>, 1987</w:t>
                            </w:r>
                          </w:p>
                          <w:p w:rsidR="00F74260" w:rsidRPr="00436EC0" w:rsidRDefault="00F74260" w:rsidP="00ED08BE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eastAsia="Arial Unicode MS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Photographic silkscreen collage (serigraph) on vinyl</w:t>
                            </w:r>
                            <w:r w:rsidR="00BE7AA5">
                              <w:rPr>
                                <w:rFonts w:ascii="Arial" w:eastAsia="Arial Unicode MS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left:0;text-align:left;margin-left:71.25pt;margin-top:3.9pt;width:317.25pt;height:11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" filled="f" stroked="f" strokeweight=".5pt">
                <v:textbox>
                  <w:txbxContent>
                    <w:p w:rsidR="00F74260" w:rsidRPr="001B609A" w:rsidRDefault="0085178A" w:rsidP="00F74260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sz w:val="24"/>
                        </w:rPr>
                      </w:pPr>
                      <w:r w:rsidRPr="0085178A">
                        <w:rPr>
                          <w:rFonts w:ascii="Arial" w:hAnsi="Arial" w:cs="Arial"/>
                          <w:b/>
                          <w:i/>
                          <w:sz w:val="24"/>
                        </w:rPr>
                        <w:t>Fig.</w:t>
                      </w:r>
                      <w:r w:rsidR="00C26EAE" w:rsidRPr="0085178A">
                        <w:rPr>
                          <w:rFonts w:ascii="Arial" w:hAnsi="Arial" w:cs="Arial"/>
                          <w:b/>
                          <w:i/>
                          <w:sz w:val="24"/>
                        </w:rPr>
                        <w:t>2</w:t>
                      </w:r>
                    </w:p>
                    <w:p w:rsidR="00F74260" w:rsidRPr="001B609A" w:rsidRDefault="00F74260" w:rsidP="00ED08BE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Barbara Kruger</w:t>
                      </w:r>
                    </w:p>
                    <w:p w:rsidR="00F74260" w:rsidRPr="0085178A" w:rsidRDefault="00F74260" w:rsidP="00ED08BE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4"/>
                        </w:rPr>
                        <w:t>I Shop, Therefore I Am</w:t>
                      </w:r>
                      <w:r w:rsidR="0085178A">
                        <w:rPr>
                          <w:rFonts w:ascii="Arial" w:hAnsi="Arial" w:cs="Arial"/>
                          <w:sz w:val="24"/>
                        </w:rPr>
                        <w:t>, 1987</w:t>
                      </w:r>
                    </w:p>
                    <w:p w:rsidR="00F74260" w:rsidRPr="00436EC0" w:rsidRDefault="00F74260" w:rsidP="00ED08BE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eastAsia="Arial Unicode MS" w:hAnsi="Arial" w:cs="Arial"/>
                          <w:sz w:val="24"/>
                          <w:szCs w:val="24"/>
                          <w:shd w:val="clear" w:color="auto" w:fill="FFFFFF"/>
                        </w:rPr>
                        <w:t>Photographic silkscreen collage (serigraph) on vinyl</w:t>
                      </w:r>
                      <w:r w:rsidR="00BE7AA5">
                        <w:rPr>
                          <w:rFonts w:ascii="Arial" w:eastAsia="Arial Unicode MS" w:hAnsi="Arial" w:cs="Arial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5178A" w:rsidRDefault="0085178A" w:rsidP="0009702B">
      <w:pPr>
        <w:jc w:val="both"/>
        <w:rPr>
          <w:rFonts w:ascii="Arial" w:hAnsi="Arial" w:cs="Arial"/>
          <w:sz w:val="24"/>
        </w:rPr>
      </w:pPr>
    </w:p>
    <w:p w:rsidR="0085178A" w:rsidRDefault="0085178A" w:rsidP="0009702B">
      <w:pPr>
        <w:jc w:val="both"/>
        <w:rPr>
          <w:rFonts w:ascii="Arial" w:hAnsi="Arial" w:cs="Arial"/>
          <w:sz w:val="24"/>
        </w:rPr>
      </w:pPr>
    </w:p>
    <w:p w:rsidR="0085178A" w:rsidRDefault="0085178A" w:rsidP="0009702B">
      <w:pPr>
        <w:jc w:val="both"/>
        <w:rPr>
          <w:rFonts w:ascii="Arial" w:hAnsi="Arial" w:cs="Arial"/>
          <w:sz w:val="24"/>
        </w:rPr>
      </w:pPr>
    </w:p>
    <w:p w:rsidR="0085178A" w:rsidRDefault="0085178A" w:rsidP="0009702B">
      <w:pPr>
        <w:jc w:val="both"/>
        <w:rPr>
          <w:rFonts w:ascii="Arial" w:hAnsi="Arial" w:cs="Arial"/>
          <w:sz w:val="24"/>
        </w:rPr>
      </w:pPr>
    </w:p>
    <w:p w:rsidR="00ED08BE" w:rsidRDefault="00ED08BE" w:rsidP="0009702B">
      <w:pPr>
        <w:jc w:val="both"/>
        <w:rPr>
          <w:rFonts w:ascii="Arial" w:hAnsi="Arial" w:cs="Arial"/>
          <w:sz w:val="24"/>
        </w:rPr>
      </w:pPr>
    </w:p>
    <w:p w:rsidR="0009702B" w:rsidRDefault="0009702B" w:rsidP="0009702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American artist Barbara Kruger is renowned for </w:t>
      </w:r>
      <w:r w:rsidR="008E6538">
        <w:rPr>
          <w:rFonts w:ascii="Arial" w:hAnsi="Arial" w:cs="Arial"/>
          <w:sz w:val="24"/>
        </w:rPr>
        <w:t>her</w:t>
      </w:r>
      <w:r>
        <w:rPr>
          <w:rFonts w:ascii="Arial" w:hAnsi="Arial" w:cs="Arial"/>
          <w:sz w:val="24"/>
        </w:rPr>
        <w:t xml:space="preserve"> social and political commentaries </w:t>
      </w:r>
      <w:r w:rsidR="00870036">
        <w:rPr>
          <w:rFonts w:ascii="Arial" w:hAnsi="Arial" w:cs="Arial"/>
          <w:sz w:val="24"/>
        </w:rPr>
        <w:t>relayed through</w:t>
      </w:r>
      <w:r w:rsidR="00F80D05">
        <w:rPr>
          <w:rFonts w:ascii="Arial" w:hAnsi="Arial" w:cs="Arial"/>
          <w:sz w:val="24"/>
        </w:rPr>
        <w:t xml:space="preserve"> the combination of text and image </w:t>
      </w:r>
      <w:r w:rsidR="00B134AE">
        <w:rPr>
          <w:rFonts w:ascii="Arial" w:hAnsi="Arial" w:cs="Arial"/>
          <w:sz w:val="24"/>
        </w:rPr>
        <w:t>with</w:t>
      </w:r>
      <w:r w:rsidR="00F80D05">
        <w:rPr>
          <w:rFonts w:ascii="Arial" w:hAnsi="Arial" w:cs="Arial"/>
          <w:sz w:val="24"/>
        </w:rPr>
        <w:t>in her artworks.</w:t>
      </w:r>
      <w:r w:rsidR="00870036">
        <w:rPr>
          <w:rFonts w:ascii="Arial" w:hAnsi="Arial" w:cs="Arial"/>
          <w:sz w:val="24"/>
        </w:rPr>
        <w:t xml:space="preserve"> </w:t>
      </w:r>
    </w:p>
    <w:p w:rsidR="00337CD7" w:rsidRDefault="00F80D05" w:rsidP="0087003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In </w:t>
      </w:r>
      <w:r w:rsidR="0085178A">
        <w:rPr>
          <w:rFonts w:ascii="Arial" w:hAnsi="Arial" w:cs="Arial"/>
          <w:b/>
          <w:i/>
          <w:sz w:val="24"/>
        </w:rPr>
        <w:t>Fig.</w:t>
      </w:r>
      <w:r w:rsidR="00ED08BE">
        <w:rPr>
          <w:rFonts w:ascii="Arial" w:hAnsi="Arial" w:cs="Arial"/>
          <w:b/>
          <w:i/>
          <w:sz w:val="24"/>
        </w:rPr>
        <w:t>2</w:t>
      </w:r>
      <w:r>
        <w:rPr>
          <w:rFonts w:ascii="Arial" w:hAnsi="Arial" w:cs="Arial"/>
          <w:i/>
          <w:sz w:val="24"/>
        </w:rPr>
        <w:t xml:space="preserve">, </w:t>
      </w:r>
      <w:r>
        <w:rPr>
          <w:rFonts w:ascii="Arial" w:hAnsi="Arial" w:cs="Arial"/>
          <w:sz w:val="24"/>
        </w:rPr>
        <w:t xml:space="preserve">Kruger’s </w:t>
      </w:r>
      <w:r w:rsidRPr="00F80D05">
        <w:rPr>
          <w:rFonts w:ascii="Arial" w:hAnsi="Arial" w:cs="Arial"/>
          <w:i/>
          <w:sz w:val="24"/>
        </w:rPr>
        <w:t>I</w:t>
      </w:r>
      <w:r>
        <w:rPr>
          <w:rFonts w:ascii="Arial" w:hAnsi="Arial" w:cs="Arial"/>
          <w:i/>
          <w:sz w:val="24"/>
        </w:rPr>
        <w:t xml:space="preserve"> </w:t>
      </w:r>
      <w:r w:rsidRPr="00EB30B6">
        <w:rPr>
          <w:rFonts w:ascii="Arial" w:hAnsi="Arial" w:cs="Arial"/>
          <w:i/>
          <w:sz w:val="24"/>
        </w:rPr>
        <w:t>shop therefore I am</w:t>
      </w:r>
      <w:r>
        <w:rPr>
          <w:rFonts w:ascii="Arial" w:hAnsi="Arial" w:cs="Arial"/>
          <w:sz w:val="24"/>
        </w:rPr>
        <w:t xml:space="preserve"> </w:t>
      </w:r>
      <w:r w:rsidR="00870036">
        <w:rPr>
          <w:rFonts w:ascii="Arial" w:hAnsi="Arial" w:cs="Arial"/>
          <w:sz w:val="24"/>
        </w:rPr>
        <w:t>presents conformity by means of consumerism</w:t>
      </w:r>
      <w:r>
        <w:rPr>
          <w:rFonts w:ascii="Arial" w:hAnsi="Arial" w:cs="Arial"/>
          <w:sz w:val="24"/>
        </w:rPr>
        <w:t xml:space="preserve"> and materialism; the </w:t>
      </w:r>
      <w:r w:rsidR="00664EB8">
        <w:rPr>
          <w:rFonts w:ascii="Arial" w:hAnsi="Arial" w:cs="Arial"/>
          <w:sz w:val="24"/>
        </w:rPr>
        <w:t>caption</w:t>
      </w:r>
      <w:r>
        <w:rPr>
          <w:rFonts w:ascii="Arial" w:hAnsi="Arial" w:cs="Arial"/>
          <w:sz w:val="24"/>
        </w:rPr>
        <w:t xml:space="preserve"> in the image</w:t>
      </w:r>
      <w:r w:rsidR="0009702B">
        <w:rPr>
          <w:rFonts w:ascii="Arial" w:hAnsi="Arial" w:cs="Arial"/>
          <w:sz w:val="24"/>
        </w:rPr>
        <w:t xml:space="preserve"> </w:t>
      </w:r>
      <w:r w:rsidR="00870036" w:rsidRPr="00664EB8">
        <w:rPr>
          <w:rFonts w:ascii="Arial" w:hAnsi="Arial" w:cs="Arial"/>
          <w:sz w:val="24"/>
        </w:rPr>
        <w:t>reimagines</w:t>
      </w:r>
      <w:r w:rsidR="0009702B">
        <w:rPr>
          <w:rFonts w:ascii="Arial" w:hAnsi="Arial" w:cs="Arial"/>
          <w:sz w:val="24"/>
        </w:rPr>
        <w:t xml:space="preserve"> Descartes’ </w:t>
      </w:r>
      <w:r w:rsidR="00870036">
        <w:rPr>
          <w:rFonts w:ascii="Arial" w:hAnsi="Arial" w:cs="Arial"/>
          <w:sz w:val="24"/>
        </w:rPr>
        <w:t xml:space="preserve">famous </w:t>
      </w:r>
      <w:r w:rsidR="00870036">
        <w:rPr>
          <w:rFonts w:ascii="Arial" w:hAnsi="Arial" w:cs="Arial"/>
          <w:i/>
          <w:sz w:val="24"/>
        </w:rPr>
        <w:t>‘I think</w:t>
      </w:r>
      <w:r w:rsidR="002F75F8">
        <w:rPr>
          <w:rFonts w:ascii="Arial" w:hAnsi="Arial" w:cs="Arial"/>
          <w:i/>
          <w:sz w:val="24"/>
        </w:rPr>
        <w:t xml:space="preserve">, therefore I am’ </w:t>
      </w:r>
      <w:r w:rsidR="0085178A">
        <w:rPr>
          <w:rFonts w:ascii="Arial" w:hAnsi="Arial" w:cs="Arial"/>
          <w:sz w:val="24"/>
        </w:rPr>
        <w:t>(</w:t>
      </w:r>
      <w:r w:rsidR="00661C91">
        <w:rPr>
          <w:rFonts w:ascii="Arial" w:hAnsi="Arial" w:cs="Arial"/>
          <w:i/>
          <w:sz w:val="24"/>
        </w:rPr>
        <w:t xml:space="preserve">Discourse on the Method, </w:t>
      </w:r>
      <w:r w:rsidR="00F554E3">
        <w:rPr>
          <w:rFonts w:ascii="Arial" w:hAnsi="Arial" w:cs="Arial"/>
          <w:sz w:val="24"/>
        </w:rPr>
        <w:t>1637</w:t>
      </w:r>
      <w:r w:rsidR="002F75F8">
        <w:rPr>
          <w:rFonts w:ascii="Arial" w:hAnsi="Arial" w:cs="Arial"/>
          <w:sz w:val="24"/>
        </w:rPr>
        <w:t>).</w:t>
      </w:r>
      <w:r w:rsidR="0009702B">
        <w:rPr>
          <w:rFonts w:ascii="Arial" w:hAnsi="Arial" w:cs="Arial"/>
          <w:sz w:val="24"/>
        </w:rPr>
        <w:t xml:space="preserve"> </w:t>
      </w:r>
      <w:r w:rsidR="00870036">
        <w:rPr>
          <w:rFonts w:ascii="Arial" w:hAnsi="Arial" w:cs="Arial"/>
          <w:sz w:val="24"/>
        </w:rPr>
        <w:t xml:space="preserve">Kruger </w:t>
      </w:r>
      <w:r w:rsidR="002F75F8">
        <w:rPr>
          <w:rFonts w:ascii="Arial" w:hAnsi="Arial" w:cs="Arial"/>
          <w:sz w:val="24"/>
        </w:rPr>
        <w:t xml:space="preserve">acknowledges </w:t>
      </w:r>
      <w:r w:rsidR="00870036">
        <w:rPr>
          <w:rFonts w:ascii="Arial" w:hAnsi="Arial" w:cs="Arial"/>
          <w:sz w:val="24"/>
        </w:rPr>
        <w:t>how consumerism and materialistic tendencies</w:t>
      </w:r>
      <w:r w:rsidR="0009702B">
        <w:rPr>
          <w:rFonts w:ascii="Arial" w:hAnsi="Arial" w:cs="Arial"/>
          <w:sz w:val="24"/>
        </w:rPr>
        <w:t xml:space="preserve"> </w:t>
      </w:r>
      <w:r w:rsidR="00664EB8">
        <w:rPr>
          <w:rFonts w:ascii="Arial" w:hAnsi="Arial" w:cs="Arial"/>
          <w:sz w:val="24"/>
        </w:rPr>
        <w:t xml:space="preserve">are </w:t>
      </w:r>
      <w:r w:rsidR="00870036">
        <w:rPr>
          <w:rFonts w:ascii="Arial" w:hAnsi="Arial" w:cs="Arial"/>
          <w:sz w:val="24"/>
        </w:rPr>
        <w:t xml:space="preserve">a core element of </w:t>
      </w:r>
      <w:r w:rsidR="0009702B">
        <w:rPr>
          <w:rFonts w:ascii="Arial" w:hAnsi="Arial" w:cs="Arial"/>
          <w:sz w:val="24"/>
        </w:rPr>
        <w:t xml:space="preserve">how </w:t>
      </w:r>
      <w:r w:rsidR="00664EB8">
        <w:rPr>
          <w:rFonts w:ascii="Arial" w:hAnsi="Arial" w:cs="Arial"/>
          <w:sz w:val="24"/>
        </w:rPr>
        <w:t>many individuals</w:t>
      </w:r>
      <w:r w:rsidR="0009702B">
        <w:rPr>
          <w:rFonts w:ascii="Arial" w:hAnsi="Arial" w:cs="Arial"/>
          <w:sz w:val="24"/>
        </w:rPr>
        <w:t xml:space="preserve"> construct their identity</w:t>
      </w:r>
      <w:r w:rsidR="00870036">
        <w:rPr>
          <w:rFonts w:ascii="Arial" w:hAnsi="Arial" w:cs="Arial"/>
          <w:sz w:val="24"/>
        </w:rPr>
        <w:t xml:space="preserve">, </w:t>
      </w:r>
      <w:r w:rsidR="002F75F8">
        <w:rPr>
          <w:rFonts w:ascii="Arial" w:hAnsi="Arial" w:cs="Arial"/>
          <w:sz w:val="24"/>
        </w:rPr>
        <w:t xml:space="preserve">believing that their material </w:t>
      </w:r>
      <w:r w:rsidR="00664EB8">
        <w:rPr>
          <w:rFonts w:ascii="Arial" w:hAnsi="Arial" w:cs="Arial"/>
          <w:sz w:val="24"/>
        </w:rPr>
        <w:t>possessions determine</w:t>
      </w:r>
      <w:r w:rsidR="002F75F8">
        <w:rPr>
          <w:rFonts w:ascii="Arial" w:hAnsi="Arial" w:cs="Arial"/>
          <w:sz w:val="24"/>
        </w:rPr>
        <w:t xml:space="preserve"> their level</w:t>
      </w:r>
      <w:r w:rsidR="00AE3969">
        <w:rPr>
          <w:rFonts w:ascii="Arial" w:hAnsi="Arial" w:cs="Arial"/>
          <w:sz w:val="24"/>
        </w:rPr>
        <w:t>s</w:t>
      </w:r>
      <w:r w:rsidR="002F75F8">
        <w:rPr>
          <w:rFonts w:ascii="Arial" w:hAnsi="Arial" w:cs="Arial"/>
          <w:sz w:val="24"/>
        </w:rPr>
        <w:t xml:space="preserve"> of self-importance and status within society. </w:t>
      </w:r>
    </w:p>
    <w:p w:rsidR="00ED08BE" w:rsidRPr="00ED08BE" w:rsidRDefault="00ED08BE" w:rsidP="00664EB8">
      <w:pPr>
        <w:jc w:val="both"/>
        <w:rPr>
          <w:rFonts w:ascii="Arial" w:hAnsi="Arial" w:cs="Arial"/>
          <w:sz w:val="20"/>
        </w:rPr>
      </w:pPr>
    </w:p>
    <w:p w:rsidR="0096168E" w:rsidRDefault="002F75F8" w:rsidP="00664EB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In</w:t>
      </w:r>
      <w:r w:rsidR="00337CD7">
        <w:rPr>
          <w:rFonts w:ascii="Arial" w:hAnsi="Arial" w:cs="Arial"/>
          <w:sz w:val="24"/>
        </w:rPr>
        <w:t xml:space="preserve"> 21</w:t>
      </w:r>
      <w:r w:rsidR="00337CD7" w:rsidRPr="00337CD7">
        <w:rPr>
          <w:rFonts w:ascii="Arial" w:hAnsi="Arial" w:cs="Arial"/>
          <w:sz w:val="24"/>
          <w:vertAlign w:val="superscript"/>
        </w:rPr>
        <w:t>st</w:t>
      </w:r>
      <w:r w:rsidR="00337CD7">
        <w:rPr>
          <w:rFonts w:ascii="Arial" w:hAnsi="Arial" w:cs="Arial"/>
          <w:sz w:val="24"/>
        </w:rPr>
        <w:t xml:space="preserve"> century society, the growth of social media has made it easier for the </w:t>
      </w:r>
      <w:r w:rsidR="00664EB8">
        <w:rPr>
          <w:rFonts w:ascii="Arial" w:hAnsi="Arial" w:cs="Arial"/>
          <w:sz w:val="24"/>
        </w:rPr>
        <w:t>individual</w:t>
      </w:r>
      <w:r w:rsidR="00337CD7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 xml:space="preserve">by </w:t>
      </w:r>
      <w:proofErr w:type="spellStart"/>
      <w:r>
        <w:rPr>
          <w:rFonts w:ascii="Arial" w:hAnsi="Arial" w:cs="Arial"/>
          <w:sz w:val="24"/>
        </w:rPr>
        <w:t>Kelman’s</w:t>
      </w:r>
      <w:proofErr w:type="spellEnd"/>
      <w:r>
        <w:rPr>
          <w:rFonts w:ascii="Arial" w:hAnsi="Arial" w:cs="Arial"/>
          <w:sz w:val="24"/>
        </w:rPr>
        <w:t xml:space="preserve"> identification, </w:t>
      </w:r>
      <w:r w:rsidR="00337CD7">
        <w:rPr>
          <w:rFonts w:ascii="Arial" w:hAnsi="Arial" w:cs="Arial"/>
          <w:sz w:val="24"/>
        </w:rPr>
        <w:t>to</w:t>
      </w:r>
      <w:r>
        <w:rPr>
          <w:rFonts w:ascii="Arial" w:hAnsi="Arial" w:cs="Arial"/>
          <w:sz w:val="24"/>
        </w:rPr>
        <w:t xml:space="preserve"> filter </w:t>
      </w:r>
      <w:r w:rsidR="00664EB8">
        <w:rPr>
          <w:rFonts w:ascii="Arial" w:hAnsi="Arial" w:cs="Arial"/>
          <w:sz w:val="24"/>
        </w:rPr>
        <w:t>their self-representation; this enables the individual to</w:t>
      </w:r>
      <w:r w:rsidR="00337CD7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relay a </w:t>
      </w:r>
      <w:r w:rsidR="00664EB8">
        <w:rPr>
          <w:rFonts w:ascii="Arial" w:hAnsi="Arial" w:cs="Arial"/>
          <w:sz w:val="24"/>
        </w:rPr>
        <w:t xml:space="preserve">false </w:t>
      </w:r>
      <w:r>
        <w:rPr>
          <w:rFonts w:ascii="Arial" w:hAnsi="Arial" w:cs="Arial"/>
          <w:sz w:val="24"/>
        </w:rPr>
        <w:t xml:space="preserve">sense of </w:t>
      </w:r>
      <w:r w:rsidR="00664EB8">
        <w:rPr>
          <w:rFonts w:ascii="Arial" w:hAnsi="Arial" w:cs="Arial"/>
          <w:sz w:val="24"/>
        </w:rPr>
        <w:t xml:space="preserve">heightened </w:t>
      </w:r>
      <w:r>
        <w:rPr>
          <w:rFonts w:ascii="Arial" w:hAnsi="Arial" w:cs="Arial"/>
          <w:sz w:val="24"/>
        </w:rPr>
        <w:t>social or economic status</w:t>
      </w:r>
      <w:r w:rsidR="00974A7E">
        <w:rPr>
          <w:rFonts w:ascii="Arial" w:hAnsi="Arial" w:cs="Arial"/>
          <w:sz w:val="24"/>
        </w:rPr>
        <w:t>, with the intention of obtaining validation from a much</w:t>
      </w:r>
      <w:r w:rsidR="00664EB8">
        <w:rPr>
          <w:rFonts w:ascii="Arial" w:hAnsi="Arial" w:cs="Arial"/>
          <w:sz w:val="24"/>
        </w:rPr>
        <w:t xml:space="preserve"> broader audience. A</w:t>
      </w:r>
      <w:r w:rsidR="0009702B">
        <w:rPr>
          <w:rFonts w:ascii="Arial" w:hAnsi="Arial" w:cs="Arial"/>
          <w:sz w:val="24"/>
        </w:rPr>
        <w:t xml:space="preserve">n interviewee in </w:t>
      </w:r>
      <w:r w:rsidR="00974A7E">
        <w:rPr>
          <w:rFonts w:ascii="Arial" w:hAnsi="Arial" w:cs="Arial"/>
          <w:sz w:val="24"/>
        </w:rPr>
        <w:t>Colin (</w:t>
      </w:r>
      <w:r w:rsidR="0009702B">
        <w:rPr>
          <w:rFonts w:ascii="Arial" w:hAnsi="Arial" w:cs="Arial"/>
          <w:sz w:val="24"/>
        </w:rPr>
        <w:t xml:space="preserve">2004), as cited in </w:t>
      </w:r>
      <w:proofErr w:type="spellStart"/>
      <w:r w:rsidR="0009702B">
        <w:rPr>
          <w:rFonts w:ascii="Arial" w:hAnsi="Arial" w:cs="Arial"/>
          <w:sz w:val="24"/>
        </w:rPr>
        <w:t>Twenge</w:t>
      </w:r>
      <w:proofErr w:type="spellEnd"/>
      <w:r w:rsidR="0009702B">
        <w:rPr>
          <w:rFonts w:ascii="Arial" w:hAnsi="Arial" w:cs="Arial"/>
          <w:sz w:val="24"/>
        </w:rPr>
        <w:t xml:space="preserve"> (2014, p.100) </w:t>
      </w:r>
      <w:r w:rsidR="00974A7E">
        <w:rPr>
          <w:rFonts w:ascii="Arial" w:hAnsi="Arial" w:cs="Arial"/>
          <w:sz w:val="24"/>
        </w:rPr>
        <w:t>embodies this notion of false representation and consumerist conformity, stating that</w:t>
      </w:r>
      <w:r w:rsidR="0009702B">
        <w:rPr>
          <w:rFonts w:ascii="Arial" w:hAnsi="Arial" w:cs="Arial"/>
          <w:sz w:val="24"/>
        </w:rPr>
        <w:t xml:space="preserve"> </w:t>
      </w:r>
      <w:r w:rsidR="0009702B">
        <w:rPr>
          <w:rFonts w:ascii="Arial" w:hAnsi="Arial" w:cs="Arial"/>
          <w:i/>
          <w:sz w:val="24"/>
        </w:rPr>
        <w:t>‘physical possessions are a way to measure happiness’</w:t>
      </w:r>
      <w:r w:rsidR="00664EB8">
        <w:rPr>
          <w:rFonts w:ascii="Arial" w:hAnsi="Arial" w:cs="Arial"/>
          <w:sz w:val="24"/>
        </w:rPr>
        <w:t xml:space="preserve">. </w:t>
      </w:r>
    </w:p>
    <w:p w:rsidR="004928FA" w:rsidRDefault="004928FA" w:rsidP="0009702B">
      <w:pPr>
        <w:rPr>
          <w:rFonts w:ascii="Arial" w:hAnsi="Arial" w:cs="Arial"/>
          <w:sz w:val="24"/>
        </w:rPr>
      </w:pPr>
    </w:p>
    <w:p w:rsidR="00974A7E" w:rsidRDefault="00974A7E" w:rsidP="00664EB8">
      <w:pPr>
        <w:rPr>
          <w:rFonts w:ascii="Arial" w:hAnsi="Arial" w:cs="Arial"/>
          <w:sz w:val="24"/>
          <w:highlight w:val="red"/>
        </w:rPr>
      </w:pPr>
    </w:p>
    <w:p w:rsidR="00617DE0" w:rsidRDefault="00617DE0" w:rsidP="00664EB8">
      <w:pPr>
        <w:rPr>
          <w:rFonts w:ascii="Arial" w:hAnsi="Arial" w:cs="Arial"/>
          <w:sz w:val="24"/>
          <w:highlight w:val="red"/>
        </w:rPr>
      </w:pPr>
    </w:p>
    <w:p w:rsidR="00617DE0" w:rsidRDefault="00617DE0" w:rsidP="00664EB8">
      <w:pPr>
        <w:rPr>
          <w:rFonts w:ascii="Arial" w:hAnsi="Arial" w:cs="Arial"/>
          <w:sz w:val="24"/>
          <w:highlight w:val="red"/>
        </w:rPr>
      </w:pPr>
    </w:p>
    <w:p w:rsidR="00617DE0" w:rsidRDefault="00617DE0" w:rsidP="00664EB8">
      <w:pPr>
        <w:rPr>
          <w:rFonts w:ascii="Arial" w:hAnsi="Arial" w:cs="Arial"/>
          <w:sz w:val="24"/>
          <w:highlight w:val="red"/>
        </w:rPr>
      </w:pPr>
    </w:p>
    <w:p w:rsidR="00617DE0" w:rsidRDefault="00617DE0" w:rsidP="00664EB8">
      <w:pPr>
        <w:rPr>
          <w:rFonts w:ascii="Arial" w:hAnsi="Arial" w:cs="Arial"/>
          <w:sz w:val="24"/>
          <w:highlight w:val="red"/>
        </w:rPr>
      </w:pPr>
    </w:p>
    <w:p w:rsidR="00617DE0" w:rsidRDefault="00617DE0" w:rsidP="00664EB8">
      <w:pPr>
        <w:rPr>
          <w:rFonts w:ascii="Arial" w:hAnsi="Arial" w:cs="Arial"/>
          <w:sz w:val="24"/>
          <w:highlight w:val="red"/>
        </w:rPr>
      </w:pPr>
    </w:p>
    <w:p w:rsidR="00617DE0" w:rsidRDefault="00617DE0" w:rsidP="00664EB8">
      <w:pPr>
        <w:rPr>
          <w:rFonts w:ascii="Arial" w:hAnsi="Arial" w:cs="Arial"/>
          <w:sz w:val="24"/>
          <w:highlight w:val="red"/>
        </w:rPr>
      </w:pPr>
    </w:p>
    <w:p w:rsidR="00A4669B" w:rsidRDefault="00A4669B" w:rsidP="00A4669B">
      <w:pPr>
        <w:jc w:val="both"/>
        <w:rPr>
          <w:rFonts w:ascii="Arial" w:hAnsi="Arial" w:cs="Arial"/>
          <w:sz w:val="24"/>
        </w:rPr>
      </w:pPr>
    </w:p>
    <w:p w:rsidR="0009702B" w:rsidRDefault="00A4669B" w:rsidP="00613B9E">
      <w:pPr>
        <w:rPr>
          <w:rFonts w:ascii="Arial" w:hAnsi="Arial" w:cs="Arial"/>
          <w:b/>
          <w:sz w:val="56"/>
          <w:highlight w:val="yellow"/>
          <w:u w:val="single"/>
        </w:rPr>
      </w:pPr>
      <w:r>
        <w:rPr>
          <w:rFonts w:ascii="Arial" w:hAnsi="Arial" w:cs="Arial"/>
          <w:b/>
          <w:sz w:val="44"/>
          <w:u w:val="single"/>
        </w:rPr>
        <w:br w:type="page"/>
      </w:r>
    </w:p>
    <w:p w:rsidR="008834CE" w:rsidRPr="00ED08BE" w:rsidRDefault="008834CE" w:rsidP="00ED08BE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b/>
          <w:sz w:val="24"/>
        </w:rPr>
      </w:pPr>
      <w:r w:rsidRPr="00ED08BE">
        <w:rPr>
          <w:rFonts w:ascii="Arial" w:hAnsi="Arial" w:cs="Arial"/>
          <w:b/>
          <w:sz w:val="24"/>
        </w:rPr>
        <w:lastRenderedPageBreak/>
        <w:t>Egotism</w:t>
      </w:r>
    </w:p>
    <w:p w:rsidR="008834CE" w:rsidRPr="00ED08BE" w:rsidRDefault="008834CE" w:rsidP="001007EF">
      <w:pPr>
        <w:jc w:val="both"/>
        <w:rPr>
          <w:rFonts w:ascii="Arial" w:hAnsi="Arial" w:cs="Arial"/>
          <w:sz w:val="18"/>
        </w:rPr>
      </w:pPr>
    </w:p>
    <w:p w:rsidR="00270D1C" w:rsidRDefault="00270D1C" w:rsidP="001007EF">
      <w:pPr>
        <w:jc w:val="both"/>
        <w:rPr>
          <w:rFonts w:ascii="Arial" w:hAnsi="Arial" w:cs="Arial"/>
          <w:sz w:val="24"/>
        </w:rPr>
      </w:pPr>
      <w:r w:rsidRPr="00651A8C">
        <w:rPr>
          <w:rFonts w:ascii="Arial" w:hAnsi="Arial" w:cs="Arial"/>
          <w:sz w:val="24"/>
        </w:rPr>
        <w:t>T</w:t>
      </w:r>
      <w:r w:rsidR="008834CE" w:rsidRPr="00651A8C">
        <w:rPr>
          <w:rFonts w:ascii="Arial" w:hAnsi="Arial" w:cs="Arial"/>
          <w:sz w:val="24"/>
        </w:rPr>
        <w:t xml:space="preserve">he </w:t>
      </w:r>
      <w:r w:rsidRPr="00651A8C">
        <w:rPr>
          <w:rFonts w:ascii="Arial" w:hAnsi="Arial" w:cs="Arial"/>
          <w:sz w:val="24"/>
        </w:rPr>
        <w:t>purpose</w:t>
      </w:r>
      <w:r w:rsidR="00632C92" w:rsidRPr="00651A8C">
        <w:rPr>
          <w:rFonts w:ascii="Arial" w:hAnsi="Arial" w:cs="Arial"/>
          <w:sz w:val="24"/>
        </w:rPr>
        <w:t xml:space="preserve"> of</w:t>
      </w:r>
      <w:r w:rsidR="008834CE" w:rsidRPr="00651A8C">
        <w:rPr>
          <w:rFonts w:ascii="Arial" w:hAnsi="Arial" w:cs="Arial"/>
          <w:sz w:val="24"/>
        </w:rPr>
        <w:t xml:space="preserve"> </w:t>
      </w:r>
      <w:r w:rsidRPr="00651A8C">
        <w:rPr>
          <w:rFonts w:ascii="Arial" w:hAnsi="Arial" w:cs="Arial"/>
          <w:sz w:val="24"/>
        </w:rPr>
        <w:t xml:space="preserve">social </w:t>
      </w:r>
      <w:r w:rsidR="008834CE" w:rsidRPr="00651A8C">
        <w:rPr>
          <w:rFonts w:ascii="Arial" w:hAnsi="Arial" w:cs="Arial"/>
          <w:sz w:val="24"/>
        </w:rPr>
        <w:t>conformity</w:t>
      </w:r>
      <w:r w:rsidR="00632C92" w:rsidRPr="00651A8C">
        <w:rPr>
          <w:rFonts w:ascii="Arial" w:hAnsi="Arial" w:cs="Arial"/>
          <w:sz w:val="24"/>
        </w:rPr>
        <w:t xml:space="preserve"> and implementing a</w:t>
      </w:r>
      <w:r w:rsidR="008834CE" w:rsidRPr="00651A8C">
        <w:rPr>
          <w:rFonts w:ascii="Arial" w:hAnsi="Arial" w:cs="Arial"/>
          <w:sz w:val="24"/>
        </w:rPr>
        <w:t xml:space="preserve"> </w:t>
      </w:r>
      <w:r w:rsidR="00632C92" w:rsidRPr="00651A8C">
        <w:rPr>
          <w:rFonts w:ascii="Arial" w:hAnsi="Arial" w:cs="Arial"/>
          <w:sz w:val="24"/>
        </w:rPr>
        <w:t xml:space="preserve">false self </w:t>
      </w:r>
      <w:r w:rsidRPr="00651A8C">
        <w:rPr>
          <w:rFonts w:ascii="Arial" w:hAnsi="Arial" w:cs="Arial"/>
          <w:sz w:val="24"/>
        </w:rPr>
        <w:t xml:space="preserve">is </w:t>
      </w:r>
      <w:r w:rsidR="00632C92" w:rsidRPr="00651A8C">
        <w:rPr>
          <w:rFonts w:ascii="Arial" w:hAnsi="Arial" w:cs="Arial"/>
          <w:sz w:val="24"/>
        </w:rPr>
        <w:t>for</w:t>
      </w:r>
      <w:r w:rsidRPr="00651A8C">
        <w:rPr>
          <w:rFonts w:ascii="Arial" w:hAnsi="Arial" w:cs="Arial"/>
          <w:sz w:val="24"/>
        </w:rPr>
        <w:t xml:space="preserve"> the individual to change how others perceive them</w:t>
      </w:r>
      <w:r w:rsidR="00632C92" w:rsidRPr="00651A8C">
        <w:rPr>
          <w:rFonts w:ascii="Arial" w:hAnsi="Arial" w:cs="Arial"/>
          <w:sz w:val="24"/>
        </w:rPr>
        <w:t>;</w:t>
      </w:r>
      <w:r w:rsidRPr="00651A8C">
        <w:rPr>
          <w:rFonts w:ascii="Arial" w:hAnsi="Arial" w:cs="Arial"/>
          <w:sz w:val="24"/>
        </w:rPr>
        <w:t xml:space="preserve"> </w:t>
      </w:r>
      <w:r w:rsidR="00617DE0" w:rsidRPr="00651A8C">
        <w:rPr>
          <w:rFonts w:ascii="Arial" w:hAnsi="Arial" w:cs="Arial"/>
          <w:sz w:val="24"/>
        </w:rPr>
        <w:t>they act</w:t>
      </w:r>
      <w:r w:rsidRPr="00651A8C">
        <w:rPr>
          <w:rFonts w:ascii="Arial" w:hAnsi="Arial" w:cs="Arial"/>
          <w:sz w:val="24"/>
        </w:rPr>
        <w:t xml:space="preserve"> to suppress their underlying self-consciousness and </w:t>
      </w:r>
      <w:r w:rsidR="00617DE0" w:rsidRPr="00651A8C">
        <w:rPr>
          <w:rFonts w:ascii="Arial" w:hAnsi="Arial" w:cs="Arial"/>
          <w:sz w:val="24"/>
        </w:rPr>
        <w:t>feelings of self-</w:t>
      </w:r>
      <w:r w:rsidRPr="00651A8C">
        <w:rPr>
          <w:rFonts w:ascii="Arial" w:hAnsi="Arial" w:cs="Arial"/>
          <w:sz w:val="24"/>
        </w:rPr>
        <w:t xml:space="preserve">inadequacy </w:t>
      </w:r>
      <w:r w:rsidR="00632C92" w:rsidRPr="00651A8C">
        <w:rPr>
          <w:rFonts w:ascii="Arial" w:hAnsi="Arial" w:cs="Arial"/>
          <w:sz w:val="24"/>
        </w:rPr>
        <w:t xml:space="preserve">and subsequently </w:t>
      </w:r>
      <w:r w:rsidR="00617DE0" w:rsidRPr="00651A8C">
        <w:rPr>
          <w:rFonts w:ascii="Arial" w:hAnsi="Arial" w:cs="Arial"/>
          <w:sz w:val="24"/>
        </w:rPr>
        <w:t xml:space="preserve">aim to </w:t>
      </w:r>
      <w:r w:rsidRPr="00651A8C">
        <w:rPr>
          <w:rFonts w:ascii="Arial" w:hAnsi="Arial" w:cs="Arial"/>
          <w:sz w:val="24"/>
        </w:rPr>
        <w:t>heighten</w:t>
      </w:r>
      <w:r w:rsidR="00E72BCF" w:rsidRPr="00651A8C">
        <w:rPr>
          <w:rFonts w:ascii="Arial" w:hAnsi="Arial" w:cs="Arial"/>
          <w:sz w:val="24"/>
        </w:rPr>
        <w:t xml:space="preserve"> </w:t>
      </w:r>
      <w:r w:rsidRPr="00651A8C">
        <w:rPr>
          <w:rFonts w:ascii="Arial" w:hAnsi="Arial" w:cs="Arial"/>
          <w:sz w:val="24"/>
        </w:rPr>
        <w:t xml:space="preserve">their sense of self-worth and importance within society. </w:t>
      </w:r>
      <w:r w:rsidRPr="00651A8C">
        <w:rPr>
          <w:rFonts w:ascii="Arial" w:hAnsi="Arial" w:cs="Arial"/>
          <w:b/>
          <w:sz w:val="24"/>
        </w:rPr>
        <w:t>E</w:t>
      </w:r>
      <w:r w:rsidR="001007EF" w:rsidRPr="00651A8C">
        <w:rPr>
          <w:rFonts w:ascii="Arial" w:hAnsi="Arial" w:cs="Arial"/>
          <w:b/>
          <w:sz w:val="24"/>
        </w:rPr>
        <w:t>gotism</w:t>
      </w:r>
      <w:r w:rsidRPr="00651A8C">
        <w:rPr>
          <w:rFonts w:ascii="Arial" w:hAnsi="Arial" w:cs="Arial"/>
          <w:sz w:val="24"/>
        </w:rPr>
        <w:t xml:space="preserve"> </w:t>
      </w:r>
      <w:r w:rsidR="001007EF" w:rsidRPr="00651A8C">
        <w:rPr>
          <w:rFonts w:ascii="Arial" w:hAnsi="Arial" w:cs="Arial"/>
          <w:sz w:val="24"/>
        </w:rPr>
        <w:t xml:space="preserve">is built upon the idea of </w:t>
      </w:r>
      <w:r w:rsidRPr="00651A8C">
        <w:rPr>
          <w:rFonts w:ascii="Arial" w:hAnsi="Arial" w:cs="Arial"/>
          <w:sz w:val="24"/>
        </w:rPr>
        <w:t>the</w:t>
      </w:r>
      <w:r w:rsidR="001007EF" w:rsidRPr="00651A8C">
        <w:rPr>
          <w:rFonts w:ascii="Arial" w:hAnsi="Arial" w:cs="Arial"/>
          <w:sz w:val="24"/>
        </w:rPr>
        <w:t xml:space="preserve"> individual </w:t>
      </w:r>
      <w:r w:rsidR="00617DE0" w:rsidRPr="00651A8C">
        <w:rPr>
          <w:rFonts w:ascii="Arial" w:hAnsi="Arial" w:cs="Arial"/>
          <w:sz w:val="24"/>
        </w:rPr>
        <w:t>developing</w:t>
      </w:r>
      <w:r w:rsidR="001007EF" w:rsidRPr="00651A8C">
        <w:rPr>
          <w:rFonts w:ascii="Arial" w:hAnsi="Arial" w:cs="Arial"/>
          <w:sz w:val="24"/>
        </w:rPr>
        <w:t xml:space="preserve"> an </w:t>
      </w:r>
      <w:r w:rsidR="00E72BCF" w:rsidRPr="00651A8C">
        <w:rPr>
          <w:rFonts w:ascii="Arial" w:hAnsi="Arial" w:cs="Arial"/>
          <w:sz w:val="24"/>
        </w:rPr>
        <w:t>excessive</w:t>
      </w:r>
      <w:r w:rsidR="001007EF" w:rsidRPr="00651A8C">
        <w:rPr>
          <w:rFonts w:ascii="Arial" w:hAnsi="Arial" w:cs="Arial"/>
          <w:sz w:val="24"/>
        </w:rPr>
        <w:t xml:space="preserve"> sense of self-importance, and t</w:t>
      </w:r>
      <w:r w:rsidR="00DD2A28" w:rsidRPr="00651A8C">
        <w:rPr>
          <w:rFonts w:ascii="Arial" w:hAnsi="Arial" w:cs="Arial"/>
          <w:sz w:val="24"/>
        </w:rPr>
        <w:t>heir</w:t>
      </w:r>
      <w:r w:rsidR="001007EF" w:rsidRPr="00651A8C">
        <w:rPr>
          <w:rFonts w:ascii="Arial" w:hAnsi="Arial" w:cs="Arial"/>
          <w:sz w:val="24"/>
        </w:rPr>
        <w:t xml:space="preserve"> desire</w:t>
      </w:r>
      <w:r w:rsidRPr="00651A8C">
        <w:rPr>
          <w:rFonts w:ascii="Arial" w:hAnsi="Arial" w:cs="Arial"/>
          <w:sz w:val="24"/>
        </w:rPr>
        <w:t xml:space="preserve"> to maintain </w:t>
      </w:r>
      <w:r w:rsidR="00651A8C" w:rsidRPr="00651A8C">
        <w:rPr>
          <w:rFonts w:ascii="Arial" w:hAnsi="Arial" w:cs="Arial"/>
          <w:sz w:val="24"/>
        </w:rPr>
        <w:t xml:space="preserve">this inflated self-image through continual </w:t>
      </w:r>
      <w:r w:rsidRPr="00651A8C">
        <w:rPr>
          <w:rFonts w:ascii="Arial" w:hAnsi="Arial" w:cs="Arial"/>
          <w:sz w:val="24"/>
        </w:rPr>
        <w:t>positive reception and</w:t>
      </w:r>
      <w:r w:rsidR="00617DE0" w:rsidRPr="00651A8C">
        <w:rPr>
          <w:rFonts w:ascii="Arial" w:hAnsi="Arial" w:cs="Arial"/>
          <w:sz w:val="24"/>
        </w:rPr>
        <w:t xml:space="preserve"> validation from others.</w:t>
      </w:r>
    </w:p>
    <w:p w:rsidR="00E72BCF" w:rsidRDefault="00ED08BE" w:rsidP="00E32208">
      <w:pPr>
        <w:jc w:val="both"/>
        <w:rPr>
          <w:rFonts w:ascii="Arial" w:hAnsi="Arial" w:cs="Arial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62FBF9FC" wp14:editId="77B21228">
            <wp:simplePos x="0" y="0"/>
            <wp:positionH relativeFrom="column">
              <wp:posOffset>844550</wp:posOffset>
            </wp:positionH>
            <wp:positionV relativeFrom="paragraph">
              <wp:posOffset>252730</wp:posOffset>
            </wp:positionV>
            <wp:extent cx="3913505" cy="4743450"/>
            <wp:effectExtent l="0" t="0" r="0" b="0"/>
            <wp:wrapNone/>
            <wp:docPr id="5" name="Picture 5" descr="http://totallyhistory.com/wp-content/uploads/2012/09/Michelangelo_Caravagg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otallyhistory.com/wp-content/uploads/2012/09/Michelangelo_Caravaggi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505" cy="474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20B" w:rsidRDefault="00E8320B" w:rsidP="00E8320B">
      <w:pPr>
        <w:jc w:val="both"/>
        <w:rPr>
          <w:rFonts w:ascii="Arial" w:hAnsi="Arial" w:cs="Arial"/>
          <w:sz w:val="24"/>
        </w:rPr>
      </w:pPr>
    </w:p>
    <w:p w:rsidR="000A532A" w:rsidRDefault="000A532A" w:rsidP="00C7233F">
      <w:pPr>
        <w:jc w:val="both"/>
        <w:rPr>
          <w:rFonts w:ascii="Arial" w:hAnsi="Arial" w:cs="Arial"/>
          <w:sz w:val="24"/>
        </w:rPr>
      </w:pPr>
    </w:p>
    <w:p w:rsidR="00672BB0" w:rsidRDefault="00672BB0" w:rsidP="00C7233F">
      <w:pPr>
        <w:jc w:val="both"/>
        <w:rPr>
          <w:rFonts w:ascii="Arial" w:hAnsi="Arial" w:cs="Arial"/>
          <w:sz w:val="24"/>
        </w:rPr>
      </w:pPr>
    </w:p>
    <w:p w:rsidR="006F1ECA" w:rsidRDefault="006F1ECA" w:rsidP="00C7233F">
      <w:pPr>
        <w:jc w:val="both"/>
        <w:rPr>
          <w:rFonts w:ascii="Arial" w:hAnsi="Arial" w:cs="Arial"/>
          <w:sz w:val="24"/>
        </w:rPr>
      </w:pPr>
    </w:p>
    <w:p w:rsidR="00672BB0" w:rsidRDefault="00672BB0" w:rsidP="00C7233F">
      <w:pPr>
        <w:jc w:val="both"/>
        <w:rPr>
          <w:rFonts w:ascii="Arial" w:hAnsi="Arial" w:cs="Arial"/>
          <w:sz w:val="24"/>
        </w:rPr>
      </w:pPr>
    </w:p>
    <w:p w:rsidR="00672BB0" w:rsidRDefault="00672BB0" w:rsidP="00C7233F">
      <w:pPr>
        <w:jc w:val="both"/>
        <w:rPr>
          <w:rFonts w:ascii="Arial" w:hAnsi="Arial" w:cs="Arial"/>
          <w:sz w:val="24"/>
        </w:rPr>
      </w:pPr>
    </w:p>
    <w:p w:rsidR="00672BB0" w:rsidRDefault="00672BB0" w:rsidP="00C7233F">
      <w:pPr>
        <w:jc w:val="both"/>
        <w:rPr>
          <w:rFonts w:ascii="Arial" w:hAnsi="Arial" w:cs="Arial"/>
          <w:sz w:val="24"/>
        </w:rPr>
      </w:pPr>
    </w:p>
    <w:p w:rsidR="00672BB0" w:rsidRDefault="00672BB0" w:rsidP="00C7233F">
      <w:pPr>
        <w:jc w:val="both"/>
        <w:rPr>
          <w:rFonts w:ascii="Arial" w:hAnsi="Arial" w:cs="Arial"/>
          <w:sz w:val="24"/>
        </w:rPr>
      </w:pPr>
    </w:p>
    <w:p w:rsidR="00672BB0" w:rsidRDefault="00672BB0" w:rsidP="00C7233F">
      <w:pPr>
        <w:jc w:val="both"/>
        <w:rPr>
          <w:rFonts w:ascii="Arial" w:hAnsi="Arial" w:cs="Arial"/>
          <w:sz w:val="24"/>
        </w:rPr>
      </w:pPr>
    </w:p>
    <w:p w:rsidR="00672BB0" w:rsidRDefault="00672BB0" w:rsidP="00C7233F">
      <w:pPr>
        <w:jc w:val="both"/>
        <w:rPr>
          <w:rFonts w:ascii="Arial" w:hAnsi="Arial" w:cs="Arial"/>
          <w:sz w:val="24"/>
        </w:rPr>
      </w:pPr>
    </w:p>
    <w:p w:rsidR="00672BB0" w:rsidRDefault="00672BB0" w:rsidP="00C7233F">
      <w:pPr>
        <w:jc w:val="both"/>
        <w:rPr>
          <w:rFonts w:ascii="Arial" w:hAnsi="Arial" w:cs="Arial"/>
          <w:sz w:val="24"/>
        </w:rPr>
      </w:pPr>
    </w:p>
    <w:p w:rsidR="00672BB0" w:rsidRDefault="00672BB0" w:rsidP="00C7233F">
      <w:pPr>
        <w:jc w:val="both"/>
        <w:rPr>
          <w:rFonts w:ascii="Arial" w:hAnsi="Arial" w:cs="Arial"/>
          <w:sz w:val="24"/>
        </w:rPr>
      </w:pPr>
    </w:p>
    <w:p w:rsidR="00672BB0" w:rsidRDefault="00672BB0" w:rsidP="00C7233F">
      <w:pPr>
        <w:jc w:val="both"/>
        <w:rPr>
          <w:rFonts w:ascii="Arial" w:hAnsi="Arial" w:cs="Arial"/>
          <w:sz w:val="24"/>
        </w:rPr>
      </w:pPr>
    </w:p>
    <w:p w:rsidR="004F2777" w:rsidRDefault="004F2777" w:rsidP="000A532A">
      <w:pPr>
        <w:jc w:val="both"/>
        <w:rPr>
          <w:rFonts w:ascii="Arial" w:hAnsi="Arial" w:cs="Arial"/>
          <w:sz w:val="24"/>
        </w:rPr>
      </w:pPr>
    </w:p>
    <w:p w:rsidR="004F2777" w:rsidRDefault="00ED08BE" w:rsidP="000A532A">
      <w:pPr>
        <w:jc w:val="both"/>
        <w:rPr>
          <w:rFonts w:ascii="Arial" w:hAnsi="Arial" w:cs="Arial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89ED07" wp14:editId="3756FA23">
                <wp:simplePos x="0" y="0"/>
                <wp:positionH relativeFrom="column">
                  <wp:posOffset>800100</wp:posOffset>
                </wp:positionH>
                <wp:positionV relativeFrom="paragraph">
                  <wp:posOffset>24130</wp:posOffset>
                </wp:positionV>
                <wp:extent cx="4000500" cy="13716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371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E180E" w:rsidRPr="001B609A" w:rsidRDefault="00C26EAE" w:rsidP="001B609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</w:rPr>
                            </w:pPr>
                            <w:r w:rsidRPr="00ED08BE"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</w:rPr>
                              <w:t>Fig.</w:t>
                            </w:r>
                            <w:r w:rsidR="00F74260" w:rsidRPr="00ED08BE"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</w:rPr>
                              <w:t>3</w:t>
                            </w:r>
                          </w:p>
                          <w:p w:rsidR="006E180E" w:rsidRPr="001B609A" w:rsidRDefault="006E180E" w:rsidP="00ED08BE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Caravaggio</w:t>
                            </w:r>
                          </w:p>
                          <w:p w:rsidR="006E180E" w:rsidRPr="001B609A" w:rsidRDefault="006E180E" w:rsidP="00ED08BE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</w:rPr>
                              <w:t xml:space="preserve">Narcissus,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c.1597</w:t>
                            </w:r>
                          </w:p>
                          <w:p w:rsidR="006E180E" w:rsidRPr="00436EC0" w:rsidRDefault="006E180E" w:rsidP="00ED08BE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Oil on canvas</w:t>
                            </w:r>
                            <w:r w:rsidR="00E30C11">
                              <w:rPr>
                                <w:rFonts w:ascii="Arial" w:hAnsi="Arial" w:cs="Arial"/>
                                <w:sz w:val="24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63pt;margin-top:1.9pt;width:315pt;height:10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" filled="f" stroked="f" strokeweight=".5pt">
                <v:textbox>
                  <w:txbxContent>
                    <w:p w:rsidR="006E180E" w:rsidRPr="001B609A" w:rsidRDefault="00C26EAE" w:rsidP="001B609A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sz w:val="24"/>
                        </w:rPr>
                      </w:pPr>
                      <w:r w:rsidRPr="00ED08BE">
                        <w:rPr>
                          <w:rFonts w:ascii="Arial" w:hAnsi="Arial" w:cs="Arial"/>
                          <w:b/>
                          <w:i/>
                          <w:sz w:val="24"/>
                        </w:rPr>
                        <w:t>Fig.</w:t>
                      </w:r>
                      <w:r w:rsidR="00F74260" w:rsidRPr="00ED08BE">
                        <w:rPr>
                          <w:rFonts w:ascii="Arial" w:hAnsi="Arial" w:cs="Arial"/>
                          <w:b/>
                          <w:i/>
                          <w:sz w:val="24"/>
                        </w:rPr>
                        <w:t>3</w:t>
                      </w:r>
                    </w:p>
                    <w:p w:rsidR="006E180E" w:rsidRPr="001B609A" w:rsidRDefault="006E180E" w:rsidP="00ED08BE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Caravaggio</w:t>
                      </w:r>
                    </w:p>
                    <w:p w:rsidR="006E180E" w:rsidRPr="001B609A" w:rsidRDefault="006E180E" w:rsidP="00ED08BE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4"/>
                        </w:rPr>
                        <w:t xml:space="preserve">Narcissus,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c.1597</w:t>
                      </w:r>
                    </w:p>
                    <w:p w:rsidR="006E180E" w:rsidRPr="00436EC0" w:rsidRDefault="006E180E" w:rsidP="00ED08BE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4"/>
                        </w:rPr>
                        <w:t>Oil on canvas</w:t>
                      </w:r>
                      <w:r w:rsidR="00E30C11">
                        <w:rPr>
                          <w:rFonts w:ascii="Arial" w:hAnsi="Arial" w:cs="Arial"/>
                          <w:sz w:val="24"/>
                        </w:rPr>
                        <w:t>.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D08BE" w:rsidRDefault="00ED08BE" w:rsidP="00C7233F">
      <w:pPr>
        <w:jc w:val="both"/>
        <w:rPr>
          <w:rFonts w:ascii="Arial" w:hAnsi="Arial" w:cs="Arial"/>
          <w:sz w:val="24"/>
        </w:rPr>
      </w:pPr>
    </w:p>
    <w:p w:rsidR="00ED08BE" w:rsidRDefault="00ED08BE" w:rsidP="00C7233F">
      <w:pPr>
        <w:jc w:val="both"/>
        <w:rPr>
          <w:rFonts w:ascii="Arial" w:hAnsi="Arial" w:cs="Arial"/>
          <w:sz w:val="24"/>
        </w:rPr>
      </w:pPr>
    </w:p>
    <w:p w:rsidR="007C5D10" w:rsidRDefault="009721B6" w:rsidP="00C7233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Egotism is not a modern phenomenon; </w:t>
      </w:r>
      <w:r w:rsidR="00651A8C" w:rsidRPr="00ED2ECA">
        <w:rPr>
          <w:rFonts w:ascii="Arial" w:hAnsi="Arial" w:cs="Arial"/>
          <w:sz w:val="24"/>
        </w:rPr>
        <w:t xml:space="preserve">Duiker and </w:t>
      </w:r>
      <w:proofErr w:type="spellStart"/>
      <w:r w:rsidR="00651A8C" w:rsidRPr="00ED2ECA">
        <w:rPr>
          <w:rFonts w:ascii="Arial" w:hAnsi="Arial" w:cs="Arial"/>
          <w:sz w:val="24"/>
        </w:rPr>
        <w:t>S</w:t>
      </w:r>
      <w:r w:rsidR="00651A8C">
        <w:rPr>
          <w:rFonts w:ascii="Arial" w:hAnsi="Arial" w:cs="Arial"/>
          <w:sz w:val="24"/>
        </w:rPr>
        <w:t>pielvogel</w:t>
      </w:r>
      <w:proofErr w:type="spellEnd"/>
      <w:r w:rsidR="00651A8C">
        <w:rPr>
          <w:rFonts w:ascii="Arial" w:hAnsi="Arial" w:cs="Arial"/>
          <w:sz w:val="24"/>
        </w:rPr>
        <w:t xml:space="preserve"> (2006</w:t>
      </w:r>
      <w:r w:rsidR="00651A8C" w:rsidRPr="00ED2ECA">
        <w:rPr>
          <w:rFonts w:ascii="Arial" w:hAnsi="Arial" w:cs="Arial"/>
          <w:sz w:val="24"/>
        </w:rPr>
        <w:t>, p.351-2)</w:t>
      </w:r>
      <w:r w:rsidR="00651A8C">
        <w:rPr>
          <w:rFonts w:ascii="Arial" w:hAnsi="Arial" w:cs="Arial"/>
          <w:sz w:val="24"/>
        </w:rPr>
        <w:t xml:space="preserve"> </w:t>
      </w:r>
      <w:r w:rsidR="00ED2ECA" w:rsidRPr="00ED2ECA">
        <w:rPr>
          <w:rFonts w:ascii="Arial" w:hAnsi="Arial" w:cs="Arial"/>
          <w:sz w:val="24"/>
        </w:rPr>
        <w:t xml:space="preserve">outlines how </w:t>
      </w:r>
      <w:r w:rsidR="00E8320B" w:rsidRPr="00ED2ECA">
        <w:rPr>
          <w:rFonts w:ascii="Arial" w:hAnsi="Arial" w:cs="Arial"/>
          <w:sz w:val="24"/>
        </w:rPr>
        <w:t>the</w:t>
      </w:r>
      <w:r w:rsidR="00481A00" w:rsidRPr="00ED2ECA">
        <w:rPr>
          <w:rFonts w:ascii="Arial" w:hAnsi="Arial" w:cs="Arial"/>
          <w:sz w:val="24"/>
        </w:rPr>
        <w:t xml:space="preserve"> late</w:t>
      </w:r>
      <w:r w:rsidR="00E8320B" w:rsidRPr="00ED2ECA">
        <w:rPr>
          <w:rFonts w:ascii="Arial" w:hAnsi="Arial" w:cs="Arial"/>
          <w:sz w:val="24"/>
        </w:rPr>
        <w:t xml:space="preserve"> </w:t>
      </w:r>
      <w:r w:rsidR="000A532A" w:rsidRPr="00ED2ECA">
        <w:rPr>
          <w:rFonts w:ascii="Arial" w:hAnsi="Arial" w:cs="Arial"/>
          <w:sz w:val="24"/>
        </w:rPr>
        <w:t>16</w:t>
      </w:r>
      <w:r w:rsidR="000A532A" w:rsidRPr="008E6538">
        <w:rPr>
          <w:rFonts w:ascii="Arial" w:hAnsi="Arial" w:cs="Arial"/>
          <w:sz w:val="24"/>
          <w:vertAlign w:val="superscript"/>
        </w:rPr>
        <w:t>th</w:t>
      </w:r>
      <w:r w:rsidR="000A532A" w:rsidRPr="008E6538">
        <w:rPr>
          <w:rFonts w:ascii="Arial" w:hAnsi="Arial" w:cs="Arial"/>
          <w:sz w:val="24"/>
        </w:rPr>
        <w:t xml:space="preserve"> century </w:t>
      </w:r>
      <w:r w:rsidR="00481A00" w:rsidRPr="008E6538">
        <w:rPr>
          <w:rFonts w:ascii="Arial" w:hAnsi="Arial" w:cs="Arial"/>
          <w:sz w:val="24"/>
        </w:rPr>
        <w:t xml:space="preserve">marked </w:t>
      </w:r>
      <w:r w:rsidR="000A532A" w:rsidRPr="008E6538">
        <w:rPr>
          <w:rFonts w:ascii="Arial" w:hAnsi="Arial" w:cs="Arial"/>
          <w:sz w:val="24"/>
        </w:rPr>
        <w:t>a transitional period in Europe whereby the dominance of the Catholic Church</w:t>
      </w:r>
      <w:r w:rsidR="00481A00" w:rsidRPr="008E6538">
        <w:rPr>
          <w:rFonts w:ascii="Arial" w:hAnsi="Arial" w:cs="Arial"/>
          <w:sz w:val="24"/>
        </w:rPr>
        <w:t xml:space="preserve"> began to decline in favour of </w:t>
      </w:r>
      <w:r w:rsidRPr="008E6538">
        <w:rPr>
          <w:rFonts w:ascii="Arial" w:hAnsi="Arial" w:cs="Arial"/>
          <w:sz w:val="24"/>
        </w:rPr>
        <w:t xml:space="preserve">the </w:t>
      </w:r>
      <w:r w:rsidR="00481A00" w:rsidRPr="008E6538">
        <w:rPr>
          <w:rFonts w:ascii="Arial" w:hAnsi="Arial" w:cs="Arial"/>
          <w:sz w:val="24"/>
        </w:rPr>
        <w:t xml:space="preserve">shifting </w:t>
      </w:r>
      <w:r w:rsidRPr="008E6538">
        <w:rPr>
          <w:rFonts w:ascii="Arial" w:hAnsi="Arial" w:cs="Arial"/>
          <w:sz w:val="24"/>
        </w:rPr>
        <w:t>social focus on</w:t>
      </w:r>
      <w:r w:rsidR="00481A00" w:rsidRPr="008E6538">
        <w:rPr>
          <w:rFonts w:ascii="Arial" w:hAnsi="Arial" w:cs="Arial"/>
          <w:sz w:val="24"/>
        </w:rPr>
        <w:t xml:space="preserve"> personal independence</w:t>
      </w:r>
      <w:r w:rsidR="00651A8C" w:rsidRPr="008E6538">
        <w:rPr>
          <w:rFonts w:ascii="Arial" w:hAnsi="Arial" w:cs="Arial"/>
          <w:sz w:val="24"/>
        </w:rPr>
        <w:t xml:space="preserve"> from</w:t>
      </w:r>
      <w:r w:rsidR="00481A00" w:rsidRPr="008E6538">
        <w:rPr>
          <w:rFonts w:ascii="Arial" w:hAnsi="Arial" w:cs="Arial"/>
          <w:sz w:val="24"/>
        </w:rPr>
        <w:t xml:space="preserve"> religious </w:t>
      </w:r>
      <w:r w:rsidR="004C28E7" w:rsidRPr="008E6538">
        <w:rPr>
          <w:rFonts w:ascii="Arial" w:hAnsi="Arial" w:cs="Arial"/>
          <w:sz w:val="24"/>
        </w:rPr>
        <w:t>establishments</w:t>
      </w:r>
      <w:r w:rsidRPr="008E6538">
        <w:rPr>
          <w:rFonts w:ascii="Arial" w:hAnsi="Arial" w:cs="Arial"/>
          <w:sz w:val="24"/>
        </w:rPr>
        <w:t>,</w:t>
      </w:r>
      <w:r w:rsidR="00481A00" w:rsidRPr="008E6538">
        <w:rPr>
          <w:rFonts w:ascii="Arial" w:hAnsi="Arial" w:cs="Arial"/>
          <w:sz w:val="24"/>
        </w:rPr>
        <w:t xml:space="preserve"> as well as personal </w:t>
      </w:r>
      <w:r w:rsidR="00ED2ECA" w:rsidRPr="008E6538">
        <w:rPr>
          <w:rFonts w:ascii="Arial" w:hAnsi="Arial" w:cs="Arial"/>
          <w:sz w:val="24"/>
        </w:rPr>
        <w:t xml:space="preserve">gain </w:t>
      </w:r>
      <w:r w:rsidR="00F24F35" w:rsidRPr="008E6538">
        <w:rPr>
          <w:rFonts w:ascii="Arial" w:hAnsi="Arial" w:cs="Arial"/>
          <w:sz w:val="24"/>
        </w:rPr>
        <w:t>rather than collective.</w:t>
      </w:r>
      <w:r w:rsidR="00F24F35">
        <w:rPr>
          <w:rFonts w:ascii="Arial" w:hAnsi="Arial" w:cs="Arial"/>
          <w:b/>
          <w:sz w:val="24"/>
        </w:rPr>
        <w:t xml:space="preserve"> </w:t>
      </w:r>
      <w:r w:rsidR="004C28E7">
        <w:rPr>
          <w:rFonts w:ascii="Arial" w:hAnsi="Arial" w:cs="Arial"/>
          <w:sz w:val="24"/>
        </w:rPr>
        <w:t xml:space="preserve">Many </w:t>
      </w:r>
      <w:r>
        <w:rPr>
          <w:rFonts w:ascii="Arial" w:hAnsi="Arial" w:cs="Arial"/>
          <w:sz w:val="24"/>
        </w:rPr>
        <w:t xml:space="preserve">paintings </w:t>
      </w:r>
      <w:r w:rsidR="004C28E7">
        <w:rPr>
          <w:rFonts w:ascii="Arial" w:hAnsi="Arial" w:cs="Arial"/>
          <w:sz w:val="24"/>
        </w:rPr>
        <w:t xml:space="preserve">at the time began to shift </w:t>
      </w:r>
      <w:r w:rsidR="00436EC0">
        <w:rPr>
          <w:rFonts w:ascii="Arial" w:hAnsi="Arial" w:cs="Arial"/>
          <w:sz w:val="24"/>
        </w:rPr>
        <w:t>emphasis towards themes of self</w:t>
      </w:r>
      <w:r w:rsidR="00436EC0" w:rsidRPr="00DB6953">
        <w:rPr>
          <w:rFonts w:ascii="Arial" w:hAnsi="Arial" w:cs="Arial"/>
          <w:sz w:val="24"/>
        </w:rPr>
        <w:t>-</w:t>
      </w:r>
      <w:r w:rsidR="004C28E7" w:rsidRPr="00DB6953">
        <w:rPr>
          <w:rFonts w:ascii="Arial" w:hAnsi="Arial" w:cs="Arial"/>
          <w:sz w:val="24"/>
        </w:rPr>
        <w:t>image</w:t>
      </w:r>
      <w:r w:rsidR="00436EC0" w:rsidRPr="00DB6953">
        <w:rPr>
          <w:rFonts w:ascii="Arial" w:hAnsi="Arial" w:cs="Arial"/>
          <w:sz w:val="24"/>
        </w:rPr>
        <w:t xml:space="preserve">, </w:t>
      </w:r>
      <w:r w:rsidRPr="00DB6953">
        <w:rPr>
          <w:rFonts w:ascii="Arial" w:hAnsi="Arial" w:cs="Arial"/>
          <w:sz w:val="24"/>
        </w:rPr>
        <w:t>an example of which is</w:t>
      </w:r>
      <w:r w:rsidR="00651A8C" w:rsidRPr="00DB6953">
        <w:rPr>
          <w:rFonts w:ascii="Arial" w:hAnsi="Arial" w:cs="Arial"/>
          <w:sz w:val="24"/>
        </w:rPr>
        <w:t xml:space="preserve"> shown by</w:t>
      </w:r>
      <w:r w:rsidR="00436EC0" w:rsidRPr="00DB6953">
        <w:rPr>
          <w:rFonts w:ascii="Arial" w:hAnsi="Arial" w:cs="Arial"/>
          <w:sz w:val="24"/>
        </w:rPr>
        <w:t xml:space="preserve"> Caravaggio’s depiction of</w:t>
      </w:r>
      <w:r w:rsidR="004C28E7" w:rsidRPr="00DB6953">
        <w:rPr>
          <w:rFonts w:ascii="Arial" w:hAnsi="Arial" w:cs="Arial"/>
          <w:sz w:val="24"/>
        </w:rPr>
        <w:t xml:space="preserve"> </w:t>
      </w:r>
      <w:r w:rsidR="00925B1A" w:rsidRPr="00DB6953">
        <w:rPr>
          <w:rFonts w:ascii="Arial" w:hAnsi="Arial" w:cs="Arial"/>
          <w:i/>
          <w:sz w:val="24"/>
        </w:rPr>
        <w:t>Narcissus</w:t>
      </w:r>
      <w:r w:rsidR="00436EC0" w:rsidRPr="00DB6953">
        <w:rPr>
          <w:rFonts w:ascii="Arial" w:hAnsi="Arial" w:cs="Arial"/>
          <w:i/>
          <w:sz w:val="24"/>
        </w:rPr>
        <w:t xml:space="preserve"> </w:t>
      </w:r>
      <w:r w:rsidR="001B609A" w:rsidRPr="00DB6953">
        <w:rPr>
          <w:rFonts w:ascii="Arial" w:hAnsi="Arial" w:cs="Arial"/>
          <w:sz w:val="24"/>
        </w:rPr>
        <w:t>(</w:t>
      </w:r>
      <w:r w:rsidRPr="00DB6953">
        <w:rPr>
          <w:rFonts w:ascii="Arial" w:hAnsi="Arial" w:cs="Arial"/>
          <w:b/>
          <w:i/>
          <w:sz w:val="24"/>
        </w:rPr>
        <w:t>Fig 3</w:t>
      </w:r>
      <w:r w:rsidR="00436EC0" w:rsidRPr="00DB6953">
        <w:rPr>
          <w:rFonts w:ascii="Arial" w:hAnsi="Arial" w:cs="Arial"/>
          <w:sz w:val="24"/>
        </w:rPr>
        <w:t>)</w:t>
      </w:r>
      <w:r w:rsidR="00651A8C" w:rsidRPr="00DB6953">
        <w:rPr>
          <w:rFonts w:ascii="Arial" w:hAnsi="Arial" w:cs="Arial"/>
          <w:sz w:val="24"/>
        </w:rPr>
        <w:t>.</w:t>
      </w:r>
      <w:r w:rsidR="00651A8C">
        <w:rPr>
          <w:rFonts w:ascii="Arial" w:hAnsi="Arial" w:cs="Arial"/>
          <w:sz w:val="24"/>
        </w:rPr>
        <w:t xml:space="preserve"> The painting depicts Narcissus based on his role</w:t>
      </w:r>
      <w:r w:rsidR="00925B1A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in </w:t>
      </w:r>
      <w:r w:rsidR="00556C1B">
        <w:rPr>
          <w:rFonts w:ascii="Arial" w:hAnsi="Arial" w:cs="Arial"/>
          <w:sz w:val="24"/>
        </w:rPr>
        <w:t>Greek Mythology</w:t>
      </w:r>
      <w:r w:rsidR="00651A8C">
        <w:rPr>
          <w:rFonts w:ascii="Arial" w:hAnsi="Arial" w:cs="Arial"/>
          <w:sz w:val="24"/>
        </w:rPr>
        <w:t>; Narcissus</w:t>
      </w:r>
      <w:r w:rsidR="00556C1B">
        <w:rPr>
          <w:rFonts w:ascii="Arial" w:hAnsi="Arial" w:cs="Arial"/>
          <w:sz w:val="24"/>
        </w:rPr>
        <w:t xml:space="preserve"> felt an excessive sense of self-admiration, and </w:t>
      </w:r>
      <w:r w:rsidR="00A038E4">
        <w:rPr>
          <w:rFonts w:ascii="Arial" w:hAnsi="Arial" w:cs="Arial"/>
          <w:sz w:val="24"/>
        </w:rPr>
        <w:t>fell in love with his</w:t>
      </w:r>
      <w:r w:rsidR="00946682">
        <w:rPr>
          <w:rFonts w:ascii="Arial" w:hAnsi="Arial" w:cs="Arial"/>
          <w:sz w:val="24"/>
        </w:rPr>
        <w:t xml:space="preserve"> </w:t>
      </w:r>
      <w:r w:rsidR="00E8320B">
        <w:rPr>
          <w:rFonts w:ascii="Arial" w:hAnsi="Arial" w:cs="Arial"/>
          <w:sz w:val="24"/>
        </w:rPr>
        <w:t xml:space="preserve">own reflection </w:t>
      </w:r>
      <w:r w:rsidR="006374B4">
        <w:rPr>
          <w:rFonts w:ascii="Arial" w:hAnsi="Arial" w:cs="Arial"/>
          <w:sz w:val="24"/>
        </w:rPr>
        <w:t xml:space="preserve">in </w:t>
      </w:r>
      <w:r w:rsidR="006374B4" w:rsidRPr="00DB6953">
        <w:rPr>
          <w:rFonts w:ascii="Arial" w:hAnsi="Arial" w:cs="Arial"/>
          <w:sz w:val="24"/>
        </w:rPr>
        <w:t>the water of a s</w:t>
      </w:r>
      <w:r w:rsidR="00E8320B" w:rsidRPr="00DB6953">
        <w:rPr>
          <w:rFonts w:ascii="Arial" w:hAnsi="Arial" w:cs="Arial"/>
          <w:sz w:val="24"/>
        </w:rPr>
        <w:t>pring.</w:t>
      </w:r>
    </w:p>
    <w:p w:rsidR="007568D8" w:rsidRDefault="00651A8C" w:rsidP="006A3096">
      <w:pPr>
        <w:jc w:val="both"/>
        <w:rPr>
          <w:rFonts w:ascii="Arial" w:hAnsi="Arial" w:cs="Arial"/>
          <w:sz w:val="24"/>
          <w:highlight w:val="yellow"/>
        </w:rPr>
      </w:pPr>
      <w:r>
        <w:rPr>
          <w:rFonts w:ascii="Arial" w:hAnsi="Arial" w:cs="Arial"/>
          <w:sz w:val="24"/>
        </w:rPr>
        <w:t>P</w:t>
      </w:r>
      <w:r w:rsidR="00EB0076">
        <w:rPr>
          <w:rFonts w:ascii="Arial" w:hAnsi="Arial" w:cs="Arial"/>
          <w:sz w:val="24"/>
        </w:rPr>
        <w:t>arallels</w:t>
      </w:r>
      <w:r>
        <w:rPr>
          <w:rFonts w:ascii="Arial" w:hAnsi="Arial" w:cs="Arial"/>
          <w:sz w:val="24"/>
        </w:rPr>
        <w:t xml:space="preserve"> can be identified</w:t>
      </w:r>
      <w:r w:rsidR="00EB0076">
        <w:rPr>
          <w:rFonts w:ascii="Arial" w:hAnsi="Arial" w:cs="Arial"/>
          <w:sz w:val="24"/>
        </w:rPr>
        <w:t xml:space="preserve"> between </w:t>
      </w:r>
      <w:r>
        <w:rPr>
          <w:rFonts w:ascii="Arial" w:hAnsi="Arial" w:cs="Arial"/>
          <w:sz w:val="24"/>
        </w:rPr>
        <w:t>Narcissan</w:t>
      </w:r>
      <w:r w:rsidR="009721B6">
        <w:rPr>
          <w:rFonts w:ascii="Arial" w:hAnsi="Arial" w:cs="Arial"/>
          <w:sz w:val="24"/>
        </w:rPr>
        <w:t xml:space="preserve"> </w:t>
      </w:r>
      <w:r w:rsidR="0013653B">
        <w:rPr>
          <w:rFonts w:ascii="Arial" w:hAnsi="Arial" w:cs="Arial"/>
          <w:sz w:val="24"/>
        </w:rPr>
        <w:t>tendencies and</w:t>
      </w:r>
      <w:r w:rsidR="00856245">
        <w:rPr>
          <w:rFonts w:ascii="Arial" w:hAnsi="Arial" w:cs="Arial"/>
          <w:sz w:val="24"/>
        </w:rPr>
        <w:t xml:space="preserve"> </w:t>
      </w:r>
      <w:r w:rsidR="00EB0076">
        <w:rPr>
          <w:rFonts w:ascii="Arial" w:hAnsi="Arial" w:cs="Arial"/>
          <w:sz w:val="24"/>
        </w:rPr>
        <w:t xml:space="preserve">prevalence of themes of self-image seen </w:t>
      </w:r>
      <w:r w:rsidR="009721B6">
        <w:rPr>
          <w:rFonts w:ascii="Arial" w:hAnsi="Arial" w:cs="Arial"/>
          <w:sz w:val="24"/>
        </w:rPr>
        <w:t>throughout</w:t>
      </w:r>
      <w:r w:rsidR="00EB0076">
        <w:rPr>
          <w:rFonts w:ascii="Arial" w:hAnsi="Arial" w:cs="Arial"/>
          <w:sz w:val="24"/>
        </w:rPr>
        <w:t xml:space="preserve"> </w:t>
      </w:r>
      <w:r w:rsidR="00A038E4" w:rsidRPr="0013653B">
        <w:rPr>
          <w:rFonts w:ascii="Arial" w:hAnsi="Arial" w:cs="Arial"/>
          <w:sz w:val="24"/>
        </w:rPr>
        <w:t>21</w:t>
      </w:r>
      <w:r w:rsidR="00A038E4" w:rsidRPr="0013653B">
        <w:rPr>
          <w:rFonts w:ascii="Arial" w:hAnsi="Arial" w:cs="Arial"/>
          <w:sz w:val="24"/>
          <w:vertAlign w:val="superscript"/>
        </w:rPr>
        <w:t>st</w:t>
      </w:r>
      <w:r w:rsidR="00A038E4" w:rsidRPr="0013653B">
        <w:rPr>
          <w:rFonts w:ascii="Arial" w:hAnsi="Arial" w:cs="Arial"/>
          <w:sz w:val="24"/>
        </w:rPr>
        <w:t xml:space="preserve"> century</w:t>
      </w:r>
      <w:r w:rsidR="009721B6" w:rsidRPr="0013653B">
        <w:rPr>
          <w:rFonts w:ascii="Arial" w:hAnsi="Arial" w:cs="Arial"/>
          <w:sz w:val="24"/>
        </w:rPr>
        <w:t xml:space="preserve"> culture</w:t>
      </w:r>
      <w:r w:rsidR="009721B6">
        <w:rPr>
          <w:rFonts w:ascii="Arial" w:hAnsi="Arial" w:cs="Arial"/>
          <w:sz w:val="24"/>
        </w:rPr>
        <w:t xml:space="preserve"> and society</w:t>
      </w:r>
      <w:r w:rsidR="0013653B">
        <w:rPr>
          <w:rFonts w:ascii="Arial" w:hAnsi="Arial" w:cs="Arial"/>
          <w:sz w:val="24"/>
        </w:rPr>
        <w:t>.</w:t>
      </w:r>
      <w:r w:rsidR="00856245">
        <w:rPr>
          <w:rFonts w:ascii="Arial" w:hAnsi="Arial" w:cs="Arial"/>
          <w:sz w:val="24"/>
        </w:rPr>
        <w:t xml:space="preserve"> </w:t>
      </w:r>
      <w:r w:rsidR="0013653B">
        <w:rPr>
          <w:rFonts w:ascii="Arial" w:hAnsi="Arial" w:cs="Arial"/>
          <w:sz w:val="24"/>
        </w:rPr>
        <w:t>F</w:t>
      </w:r>
      <w:r w:rsidR="00632C92">
        <w:rPr>
          <w:rFonts w:ascii="Arial" w:hAnsi="Arial" w:cs="Arial"/>
          <w:sz w:val="24"/>
        </w:rPr>
        <w:t xml:space="preserve">or example, </w:t>
      </w:r>
      <w:r w:rsidR="00717AEB">
        <w:rPr>
          <w:rFonts w:ascii="Arial" w:hAnsi="Arial" w:cs="Arial"/>
          <w:sz w:val="24"/>
        </w:rPr>
        <w:t>the</w:t>
      </w:r>
      <w:r w:rsidR="00A038E4">
        <w:rPr>
          <w:rFonts w:ascii="Arial" w:hAnsi="Arial" w:cs="Arial"/>
          <w:sz w:val="24"/>
        </w:rPr>
        <w:t xml:space="preserve"> </w:t>
      </w:r>
      <w:r w:rsidR="00A038E4" w:rsidRPr="00E32208">
        <w:rPr>
          <w:rFonts w:ascii="Arial" w:hAnsi="Arial" w:cs="Arial"/>
          <w:sz w:val="24"/>
        </w:rPr>
        <w:t xml:space="preserve">idea of </w:t>
      </w:r>
      <w:r w:rsidR="00A038E4" w:rsidRPr="0013653B">
        <w:rPr>
          <w:rFonts w:ascii="Arial" w:hAnsi="Arial" w:cs="Arial"/>
          <w:sz w:val="24"/>
        </w:rPr>
        <w:t>the</w:t>
      </w:r>
      <w:r w:rsidR="006A3096" w:rsidRPr="0013653B">
        <w:rPr>
          <w:rFonts w:ascii="Arial" w:hAnsi="Arial" w:cs="Arial"/>
          <w:sz w:val="24"/>
        </w:rPr>
        <w:t xml:space="preserve"> ‘selfie’</w:t>
      </w:r>
      <w:r w:rsidR="0013653B" w:rsidRPr="0013653B">
        <w:rPr>
          <w:rFonts w:ascii="Arial" w:hAnsi="Arial" w:cs="Arial"/>
          <w:sz w:val="24"/>
        </w:rPr>
        <w:t>,</w:t>
      </w:r>
      <w:r w:rsidR="00A038E4" w:rsidRPr="0013653B">
        <w:rPr>
          <w:rFonts w:ascii="Arial" w:hAnsi="Arial" w:cs="Arial"/>
          <w:sz w:val="24"/>
        </w:rPr>
        <w:t xml:space="preserve"> </w:t>
      </w:r>
      <w:r w:rsidR="00632C92" w:rsidRPr="0013653B">
        <w:rPr>
          <w:rFonts w:ascii="Arial" w:hAnsi="Arial" w:cs="Arial"/>
          <w:sz w:val="24"/>
        </w:rPr>
        <w:t>to take a photo</w:t>
      </w:r>
      <w:r w:rsidR="00A038E4" w:rsidRPr="0013653B">
        <w:rPr>
          <w:rFonts w:ascii="Arial" w:hAnsi="Arial" w:cs="Arial"/>
          <w:sz w:val="24"/>
        </w:rPr>
        <w:t xml:space="preserve"> of </w:t>
      </w:r>
      <w:r w:rsidR="00A038E4" w:rsidRPr="0013653B">
        <w:rPr>
          <w:rFonts w:ascii="Arial" w:hAnsi="Arial" w:cs="Arial"/>
          <w:color w:val="000000" w:themeColor="text1"/>
          <w:sz w:val="24"/>
        </w:rPr>
        <w:t xml:space="preserve">oneself </w:t>
      </w:r>
      <w:r w:rsidR="00FA46F0">
        <w:rPr>
          <w:rFonts w:ascii="Arial" w:hAnsi="Arial" w:cs="Arial"/>
          <w:color w:val="000000" w:themeColor="text1"/>
          <w:sz w:val="24"/>
        </w:rPr>
        <w:t xml:space="preserve">often </w:t>
      </w:r>
      <w:r w:rsidR="00A038E4" w:rsidRPr="0013653B">
        <w:rPr>
          <w:rFonts w:ascii="Arial" w:hAnsi="Arial" w:cs="Arial"/>
          <w:sz w:val="24"/>
        </w:rPr>
        <w:t>to share with others</w:t>
      </w:r>
      <w:r w:rsidR="00477D75" w:rsidRPr="0013653B">
        <w:rPr>
          <w:rFonts w:ascii="Arial" w:hAnsi="Arial" w:cs="Arial"/>
          <w:sz w:val="24"/>
        </w:rPr>
        <w:t xml:space="preserve"> </w:t>
      </w:r>
      <w:r w:rsidR="0013653B" w:rsidRPr="0013653B">
        <w:rPr>
          <w:rFonts w:ascii="Arial" w:hAnsi="Arial" w:cs="Arial"/>
          <w:sz w:val="24"/>
        </w:rPr>
        <w:t xml:space="preserve">(through social media), acts </w:t>
      </w:r>
      <w:r w:rsidR="00632C92" w:rsidRPr="0013653B">
        <w:rPr>
          <w:rFonts w:ascii="Arial" w:hAnsi="Arial" w:cs="Arial"/>
          <w:sz w:val="24"/>
        </w:rPr>
        <w:t xml:space="preserve">as </w:t>
      </w:r>
      <w:r w:rsidR="00E32208" w:rsidRPr="0013653B">
        <w:rPr>
          <w:rFonts w:ascii="Arial" w:hAnsi="Arial" w:cs="Arial"/>
          <w:sz w:val="24"/>
        </w:rPr>
        <w:t>a means of</w:t>
      </w:r>
      <w:r w:rsidR="00477D75" w:rsidRPr="0013653B">
        <w:rPr>
          <w:rFonts w:ascii="Arial" w:hAnsi="Arial" w:cs="Arial"/>
          <w:sz w:val="24"/>
        </w:rPr>
        <w:t xml:space="preserve"> self and peer validation. Such an example leads to how validation based on self-image </w:t>
      </w:r>
      <w:r w:rsidR="00A038E4" w:rsidRPr="0013653B">
        <w:rPr>
          <w:rFonts w:ascii="Arial" w:hAnsi="Arial" w:cs="Arial"/>
          <w:sz w:val="24"/>
        </w:rPr>
        <w:t xml:space="preserve">has become an </w:t>
      </w:r>
      <w:r w:rsidR="009721B6" w:rsidRPr="0013653B">
        <w:rPr>
          <w:rFonts w:ascii="Arial" w:hAnsi="Arial" w:cs="Arial"/>
          <w:sz w:val="24"/>
        </w:rPr>
        <w:t>dominant issue for some individuals,</w:t>
      </w:r>
      <w:r w:rsidR="006A3096" w:rsidRPr="0013653B">
        <w:rPr>
          <w:rFonts w:ascii="Arial" w:hAnsi="Arial" w:cs="Arial"/>
          <w:sz w:val="24"/>
        </w:rPr>
        <w:t xml:space="preserve"> </w:t>
      </w:r>
      <w:r w:rsidR="00717AEB" w:rsidRPr="0013653B">
        <w:rPr>
          <w:rFonts w:ascii="Arial" w:hAnsi="Arial" w:cs="Arial"/>
          <w:sz w:val="24"/>
        </w:rPr>
        <w:t xml:space="preserve">for example, </w:t>
      </w:r>
      <w:r w:rsidR="00A038E4" w:rsidRPr="0013653B">
        <w:rPr>
          <w:rFonts w:ascii="Arial" w:hAnsi="Arial" w:cs="Arial"/>
          <w:sz w:val="24"/>
        </w:rPr>
        <w:t>t</w:t>
      </w:r>
      <w:r w:rsidR="006A3096" w:rsidRPr="0013653B">
        <w:rPr>
          <w:rFonts w:ascii="Arial" w:hAnsi="Arial" w:cs="Arial"/>
          <w:sz w:val="24"/>
        </w:rPr>
        <w:t xml:space="preserve">he term ‘selfitis’ </w:t>
      </w:r>
      <w:r w:rsidR="00E64812" w:rsidRPr="0013653B">
        <w:rPr>
          <w:rFonts w:ascii="Arial" w:hAnsi="Arial" w:cs="Arial"/>
          <w:sz w:val="24"/>
        </w:rPr>
        <w:t xml:space="preserve">was first coined in 2014 </w:t>
      </w:r>
      <w:r w:rsidR="00EB0076" w:rsidRPr="0013653B">
        <w:rPr>
          <w:rFonts w:ascii="Arial" w:hAnsi="Arial" w:cs="Arial"/>
          <w:sz w:val="24"/>
        </w:rPr>
        <w:t>to describe an individual who obsessively takes selfies</w:t>
      </w:r>
      <w:r w:rsidR="009721B6" w:rsidRPr="0013653B">
        <w:rPr>
          <w:rFonts w:ascii="Arial" w:hAnsi="Arial" w:cs="Arial"/>
          <w:sz w:val="24"/>
        </w:rPr>
        <w:t>.</w:t>
      </w:r>
      <w:r w:rsidR="00EB0076" w:rsidRPr="0013653B">
        <w:rPr>
          <w:rFonts w:ascii="Arial" w:hAnsi="Arial" w:cs="Arial"/>
          <w:sz w:val="24"/>
        </w:rPr>
        <w:t xml:space="preserve"> </w:t>
      </w:r>
      <w:r w:rsidR="009721B6" w:rsidRPr="0013653B">
        <w:rPr>
          <w:rFonts w:ascii="Arial" w:hAnsi="Arial" w:cs="Arial"/>
          <w:sz w:val="24"/>
        </w:rPr>
        <w:t>This</w:t>
      </w:r>
      <w:r w:rsidR="00EB0076" w:rsidRPr="0013653B">
        <w:rPr>
          <w:rFonts w:ascii="Arial" w:hAnsi="Arial" w:cs="Arial"/>
          <w:sz w:val="24"/>
        </w:rPr>
        <w:t xml:space="preserve"> term has </w:t>
      </w:r>
      <w:r w:rsidR="00E64812" w:rsidRPr="0013653B">
        <w:rPr>
          <w:rFonts w:ascii="Arial" w:hAnsi="Arial" w:cs="Arial"/>
          <w:sz w:val="24"/>
        </w:rPr>
        <w:t xml:space="preserve">since </w:t>
      </w:r>
      <w:r w:rsidR="006A3096" w:rsidRPr="0013653B">
        <w:rPr>
          <w:rFonts w:ascii="Arial" w:hAnsi="Arial" w:cs="Arial"/>
          <w:sz w:val="24"/>
        </w:rPr>
        <w:t xml:space="preserve">been recognised </w:t>
      </w:r>
      <w:r w:rsidR="007568D8" w:rsidRPr="0013653B">
        <w:rPr>
          <w:rFonts w:ascii="Arial" w:hAnsi="Arial" w:cs="Arial"/>
          <w:sz w:val="24"/>
        </w:rPr>
        <w:t>as a genuine</w:t>
      </w:r>
      <w:r w:rsidR="007568D8" w:rsidRPr="0013653B">
        <w:rPr>
          <w:rFonts w:ascii="Arial" w:hAnsi="Arial" w:cs="Arial"/>
          <w:i/>
          <w:sz w:val="24"/>
        </w:rPr>
        <w:t xml:space="preserve"> ‘psychological complex’</w:t>
      </w:r>
      <w:r w:rsidR="006A3096" w:rsidRPr="0013653B">
        <w:rPr>
          <w:rFonts w:ascii="Arial" w:hAnsi="Arial" w:cs="Arial"/>
          <w:sz w:val="24"/>
        </w:rPr>
        <w:t xml:space="preserve"> </w:t>
      </w:r>
      <w:r w:rsidR="00EB0076" w:rsidRPr="0013653B">
        <w:rPr>
          <w:rFonts w:ascii="Arial" w:hAnsi="Arial" w:cs="Arial"/>
          <w:sz w:val="24"/>
        </w:rPr>
        <w:t xml:space="preserve">by </w:t>
      </w:r>
      <w:r w:rsidR="006A3096" w:rsidRPr="0013653B">
        <w:rPr>
          <w:rFonts w:ascii="Arial" w:hAnsi="Arial" w:cs="Arial"/>
          <w:sz w:val="24"/>
        </w:rPr>
        <w:t xml:space="preserve">the American Psychiatric </w:t>
      </w:r>
      <w:r w:rsidR="007568D8" w:rsidRPr="0013653B">
        <w:rPr>
          <w:rFonts w:ascii="Arial" w:hAnsi="Arial" w:cs="Arial"/>
          <w:sz w:val="24"/>
        </w:rPr>
        <w:t>Association</w:t>
      </w:r>
      <w:r w:rsidR="003D76D7" w:rsidRPr="0013653B">
        <w:rPr>
          <w:rFonts w:ascii="Arial" w:hAnsi="Arial" w:cs="Arial"/>
          <w:sz w:val="24"/>
        </w:rPr>
        <w:t>, and is associated with individuals trying to combat low self-esteem</w:t>
      </w:r>
      <w:r w:rsidR="009721B6" w:rsidRPr="0013653B">
        <w:rPr>
          <w:rFonts w:ascii="Arial" w:hAnsi="Arial" w:cs="Arial"/>
          <w:sz w:val="24"/>
        </w:rPr>
        <w:t xml:space="preserve"> and fit in</w:t>
      </w:r>
      <w:r w:rsidR="009721B6" w:rsidRPr="0013653B">
        <w:rPr>
          <w:rFonts w:ascii="Arial" w:hAnsi="Arial" w:cs="Arial"/>
          <w:i/>
          <w:sz w:val="24"/>
        </w:rPr>
        <w:t xml:space="preserve"> </w:t>
      </w:r>
      <w:r w:rsidR="009721B6" w:rsidRPr="0013653B">
        <w:rPr>
          <w:rFonts w:ascii="Arial" w:hAnsi="Arial" w:cs="Arial"/>
          <w:sz w:val="24"/>
        </w:rPr>
        <w:t>amongst their peers</w:t>
      </w:r>
      <w:r w:rsidR="00B9489F" w:rsidRPr="0013653B">
        <w:rPr>
          <w:rFonts w:ascii="Arial" w:hAnsi="Arial" w:cs="Arial"/>
          <w:sz w:val="24"/>
        </w:rPr>
        <w:t>.</w:t>
      </w:r>
      <w:r w:rsidR="007568D8" w:rsidRPr="0013653B">
        <w:rPr>
          <w:rFonts w:ascii="Arial" w:hAnsi="Arial" w:cs="Arial"/>
          <w:sz w:val="24"/>
        </w:rPr>
        <w:t xml:space="preserve"> </w:t>
      </w:r>
      <w:proofErr w:type="gramStart"/>
      <w:r w:rsidR="00EB0076" w:rsidRPr="0013653B">
        <w:rPr>
          <w:rFonts w:ascii="Arial" w:hAnsi="Arial" w:cs="Arial"/>
          <w:sz w:val="24"/>
        </w:rPr>
        <w:t>(Britton, 2017).</w:t>
      </w:r>
      <w:proofErr w:type="gramEnd"/>
    </w:p>
    <w:p w:rsidR="00BA5B61" w:rsidRDefault="00BA5B61" w:rsidP="00BA5B6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Egotism is correlated with elements of social influence and conformity, specifically </w:t>
      </w:r>
      <w:proofErr w:type="spellStart"/>
      <w:r>
        <w:rPr>
          <w:rFonts w:ascii="Arial" w:hAnsi="Arial" w:cs="Arial"/>
          <w:sz w:val="24"/>
        </w:rPr>
        <w:t>Kelman’s</w:t>
      </w:r>
      <w:proofErr w:type="spellEnd"/>
      <w:r>
        <w:rPr>
          <w:rFonts w:ascii="Arial" w:hAnsi="Arial" w:cs="Arial"/>
          <w:sz w:val="24"/>
        </w:rPr>
        <w:t xml:space="preserve"> </w:t>
      </w:r>
      <w:r w:rsidRPr="00B9489F">
        <w:rPr>
          <w:rFonts w:ascii="Arial" w:hAnsi="Arial" w:cs="Arial"/>
          <w:sz w:val="24"/>
        </w:rPr>
        <w:t xml:space="preserve">identification; </w:t>
      </w:r>
      <w:proofErr w:type="spellStart"/>
      <w:r w:rsidRPr="00B9489F">
        <w:rPr>
          <w:rFonts w:ascii="Arial" w:hAnsi="Arial" w:cs="Arial"/>
          <w:sz w:val="24"/>
        </w:rPr>
        <w:t>Storr</w:t>
      </w:r>
      <w:proofErr w:type="spellEnd"/>
      <w:r w:rsidRPr="00B9489F">
        <w:rPr>
          <w:rFonts w:ascii="Arial" w:hAnsi="Arial" w:cs="Arial"/>
          <w:sz w:val="24"/>
        </w:rPr>
        <w:t xml:space="preserve"> (2017, p.17) describes how social structures and cultures establish an image</w:t>
      </w:r>
      <w:r w:rsidRPr="00856245">
        <w:rPr>
          <w:rFonts w:ascii="Arial" w:hAnsi="Arial" w:cs="Arial"/>
          <w:sz w:val="24"/>
        </w:rPr>
        <w:t xml:space="preserve"> of </w:t>
      </w:r>
      <w:r>
        <w:rPr>
          <w:rFonts w:ascii="Arial" w:hAnsi="Arial" w:cs="Arial"/>
          <w:sz w:val="24"/>
        </w:rPr>
        <w:t>the</w:t>
      </w:r>
      <w:r w:rsidRPr="00856245">
        <w:rPr>
          <w:rFonts w:ascii="Arial" w:hAnsi="Arial" w:cs="Arial"/>
          <w:sz w:val="24"/>
        </w:rPr>
        <w:t xml:space="preserve"> ‘ideal’ or ‘perfect’ self and hence the </w:t>
      </w:r>
      <w:r w:rsidRPr="00B9489F">
        <w:rPr>
          <w:rFonts w:ascii="Arial" w:hAnsi="Arial" w:cs="Arial"/>
          <w:sz w:val="24"/>
        </w:rPr>
        <w:t>model traits</w:t>
      </w:r>
      <w:r w:rsidRPr="00856245">
        <w:rPr>
          <w:rFonts w:ascii="Arial" w:hAnsi="Arial" w:cs="Arial"/>
          <w:sz w:val="24"/>
        </w:rPr>
        <w:t xml:space="preserve"> that individuals should aspire towards.</w:t>
      </w:r>
      <w:r>
        <w:rPr>
          <w:rFonts w:ascii="Arial" w:hAnsi="Arial" w:cs="Arial"/>
          <w:sz w:val="24"/>
        </w:rPr>
        <w:t xml:space="preserve"> Whether through media outlets, advertising, social media, music etc., </w:t>
      </w:r>
      <w:r w:rsidRPr="004D002B">
        <w:rPr>
          <w:rFonts w:ascii="Arial" w:hAnsi="Arial" w:cs="Arial"/>
          <w:sz w:val="24"/>
        </w:rPr>
        <w:t xml:space="preserve">people are constantly </w:t>
      </w:r>
      <w:r>
        <w:rPr>
          <w:rFonts w:ascii="Arial" w:hAnsi="Arial" w:cs="Arial"/>
          <w:sz w:val="24"/>
        </w:rPr>
        <w:t>subjected</w:t>
      </w:r>
      <w:r w:rsidRPr="004D002B">
        <w:rPr>
          <w:rFonts w:ascii="Arial" w:hAnsi="Arial" w:cs="Arial"/>
          <w:sz w:val="24"/>
        </w:rPr>
        <w:t xml:space="preserve"> to what others relay as the attributes of an ‘ideal self’ or </w:t>
      </w:r>
      <w:r>
        <w:rPr>
          <w:rFonts w:ascii="Arial" w:hAnsi="Arial" w:cs="Arial"/>
          <w:sz w:val="24"/>
        </w:rPr>
        <w:t xml:space="preserve">a </w:t>
      </w:r>
      <w:r w:rsidRPr="00B9489F">
        <w:rPr>
          <w:rFonts w:ascii="Arial" w:hAnsi="Arial" w:cs="Arial"/>
          <w:sz w:val="24"/>
        </w:rPr>
        <w:t>perfect</w:t>
      </w:r>
      <w:r>
        <w:rPr>
          <w:rFonts w:ascii="Arial" w:hAnsi="Arial" w:cs="Arial"/>
          <w:sz w:val="24"/>
        </w:rPr>
        <w:t xml:space="preserve"> and </w:t>
      </w:r>
      <w:r w:rsidRPr="00B9489F">
        <w:rPr>
          <w:rFonts w:ascii="Arial" w:hAnsi="Arial" w:cs="Arial"/>
          <w:sz w:val="24"/>
        </w:rPr>
        <w:t>privileged</w:t>
      </w:r>
      <w:r>
        <w:rPr>
          <w:rFonts w:ascii="Arial" w:hAnsi="Arial" w:cs="Arial"/>
          <w:sz w:val="24"/>
        </w:rPr>
        <w:t xml:space="preserve"> way of life</w:t>
      </w:r>
      <w:r w:rsidR="00645116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  <w:r w:rsidR="00645116" w:rsidRPr="00557290">
        <w:rPr>
          <w:rFonts w:ascii="Arial" w:hAnsi="Arial" w:cs="Arial"/>
          <w:sz w:val="24"/>
        </w:rPr>
        <w:t>I</w:t>
      </w:r>
      <w:r w:rsidRPr="00557290">
        <w:rPr>
          <w:rFonts w:ascii="Arial" w:hAnsi="Arial" w:cs="Arial"/>
          <w:sz w:val="24"/>
        </w:rPr>
        <w:t>t is often the mind-set within</w:t>
      </w:r>
      <w:r>
        <w:rPr>
          <w:rFonts w:ascii="Arial" w:hAnsi="Arial" w:cs="Arial"/>
          <w:sz w:val="24"/>
        </w:rPr>
        <w:t xml:space="preserve"> society that anything less than this makes the individual inferior to others (</w:t>
      </w:r>
      <w:proofErr w:type="spellStart"/>
      <w:r>
        <w:rPr>
          <w:rFonts w:ascii="Arial" w:hAnsi="Arial" w:cs="Arial"/>
          <w:sz w:val="24"/>
        </w:rPr>
        <w:t>Jager</w:t>
      </w:r>
      <w:proofErr w:type="spellEnd"/>
      <w:r>
        <w:rPr>
          <w:rFonts w:ascii="Arial" w:hAnsi="Arial" w:cs="Arial"/>
          <w:sz w:val="24"/>
        </w:rPr>
        <w:t>, 2017). P</w:t>
      </w:r>
      <w:r w:rsidRPr="001007EF">
        <w:rPr>
          <w:rFonts w:ascii="Arial" w:hAnsi="Arial" w:cs="Arial"/>
          <w:sz w:val="24"/>
        </w:rPr>
        <w:t>eople</w:t>
      </w:r>
      <w:r>
        <w:rPr>
          <w:rFonts w:ascii="Arial" w:hAnsi="Arial" w:cs="Arial"/>
          <w:sz w:val="24"/>
        </w:rPr>
        <w:t xml:space="preserve"> subsequently</w:t>
      </w:r>
      <w:r w:rsidRPr="001007EF">
        <w:rPr>
          <w:rFonts w:ascii="Arial" w:hAnsi="Arial" w:cs="Arial"/>
          <w:sz w:val="24"/>
        </w:rPr>
        <w:t xml:space="preserve"> shape their actions, interests and attitudes to mirror those of people </w:t>
      </w:r>
      <w:r>
        <w:rPr>
          <w:rFonts w:ascii="Arial" w:hAnsi="Arial" w:cs="Arial"/>
          <w:sz w:val="24"/>
        </w:rPr>
        <w:t xml:space="preserve">they regard as possessing </w:t>
      </w:r>
      <w:r w:rsidR="003B5744">
        <w:rPr>
          <w:rFonts w:ascii="Arial" w:hAnsi="Arial" w:cs="Arial"/>
          <w:sz w:val="24"/>
        </w:rPr>
        <w:t xml:space="preserve">high </w:t>
      </w:r>
      <w:r>
        <w:rPr>
          <w:rFonts w:ascii="Arial" w:hAnsi="Arial" w:cs="Arial"/>
          <w:sz w:val="24"/>
        </w:rPr>
        <w:t xml:space="preserve">status, hence conforming to a way of life they believe is </w:t>
      </w:r>
      <w:r w:rsidR="00EF24CB">
        <w:rPr>
          <w:rFonts w:ascii="Arial" w:hAnsi="Arial" w:cs="Arial"/>
          <w:sz w:val="24"/>
        </w:rPr>
        <w:t>superior</w:t>
      </w:r>
      <w:r w:rsidR="003B5744">
        <w:rPr>
          <w:rFonts w:ascii="Arial" w:hAnsi="Arial" w:cs="Arial"/>
          <w:sz w:val="24"/>
        </w:rPr>
        <w:t xml:space="preserve"> and</w:t>
      </w:r>
      <w:r>
        <w:rPr>
          <w:rFonts w:ascii="Arial" w:hAnsi="Arial" w:cs="Arial"/>
          <w:sz w:val="24"/>
        </w:rPr>
        <w:t xml:space="preserve"> emulating the process of conformity through </w:t>
      </w:r>
      <w:r w:rsidRPr="00B9489F">
        <w:rPr>
          <w:rFonts w:ascii="Arial" w:hAnsi="Arial" w:cs="Arial"/>
          <w:sz w:val="24"/>
        </w:rPr>
        <w:t>identification</w:t>
      </w:r>
      <w:r>
        <w:rPr>
          <w:rFonts w:ascii="Arial" w:hAnsi="Arial" w:cs="Arial"/>
          <w:sz w:val="24"/>
        </w:rPr>
        <w:t>.</w:t>
      </w:r>
      <w:r w:rsidRPr="001007EF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 </w:t>
      </w:r>
    </w:p>
    <w:p w:rsidR="007568D8" w:rsidRDefault="007568D8" w:rsidP="006A3096">
      <w:pPr>
        <w:jc w:val="both"/>
        <w:rPr>
          <w:rFonts w:ascii="Arial" w:hAnsi="Arial" w:cs="Arial"/>
          <w:sz w:val="24"/>
        </w:rPr>
      </w:pPr>
    </w:p>
    <w:p w:rsidR="00645116" w:rsidRDefault="00645116" w:rsidP="006A3096">
      <w:pPr>
        <w:jc w:val="both"/>
        <w:rPr>
          <w:rFonts w:ascii="Arial" w:hAnsi="Arial" w:cs="Arial"/>
          <w:sz w:val="24"/>
        </w:rPr>
      </w:pPr>
    </w:p>
    <w:p w:rsidR="00ED08BE" w:rsidRDefault="00ED08BE" w:rsidP="00587637">
      <w:pPr>
        <w:pStyle w:val="ListParagraph"/>
        <w:jc w:val="both"/>
        <w:rPr>
          <w:rFonts w:ascii="Arial" w:hAnsi="Arial" w:cs="Arial"/>
          <w:b/>
          <w:sz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71A7E1BD" wp14:editId="508BFCD4">
            <wp:simplePos x="0" y="0"/>
            <wp:positionH relativeFrom="column">
              <wp:posOffset>1228090</wp:posOffset>
            </wp:positionH>
            <wp:positionV relativeFrom="paragraph">
              <wp:posOffset>38100</wp:posOffset>
            </wp:positionV>
            <wp:extent cx="3267075" cy="4996975"/>
            <wp:effectExtent l="0" t="0" r="0" b="0"/>
            <wp:wrapNone/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499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7637" w:rsidRDefault="00587637" w:rsidP="00587637">
      <w:pPr>
        <w:pStyle w:val="ListParagraph"/>
        <w:jc w:val="both"/>
        <w:rPr>
          <w:rFonts w:ascii="Arial" w:hAnsi="Arial" w:cs="Arial"/>
          <w:b/>
          <w:sz w:val="32"/>
          <w:highlight w:val="green"/>
        </w:rPr>
      </w:pPr>
    </w:p>
    <w:p w:rsidR="00587637" w:rsidRDefault="00587637" w:rsidP="00587637">
      <w:pPr>
        <w:pStyle w:val="ListParagraph"/>
        <w:jc w:val="both"/>
        <w:rPr>
          <w:rFonts w:ascii="Arial" w:hAnsi="Arial" w:cs="Arial"/>
          <w:b/>
          <w:sz w:val="32"/>
          <w:highlight w:val="green"/>
        </w:rPr>
      </w:pPr>
    </w:p>
    <w:p w:rsidR="007262BA" w:rsidRDefault="007262BA" w:rsidP="00587637">
      <w:pPr>
        <w:pStyle w:val="ListParagraph"/>
        <w:jc w:val="both"/>
        <w:rPr>
          <w:rFonts w:ascii="Arial" w:hAnsi="Arial" w:cs="Arial"/>
          <w:b/>
          <w:sz w:val="32"/>
          <w:highlight w:val="green"/>
        </w:rPr>
      </w:pPr>
    </w:p>
    <w:p w:rsidR="007262BA" w:rsidRDefault="007262BA" w:rsidP="00587637">
      <w:pPr>
        <w:pStyle w:val="ListParagraph"/>
        <w:jc w:val="both"/>
        <w:rPr>
          <w:rFonts w:ascii="Arial" w:hAnsi="Arial" w:cs="Arial"/>
          <w:b/>
          <w:sz w:val="32"/>
          <w:highlight w:val="green"/>
        </w:rPr>
      </w:pPr>
    </w:p>
    <w:p w:rsidR="007262BA" w:rsidRDefault="007262BA" w:rsidP="00587637">
      <w:pPr>
        <w:pStyle w:val="ListParagraph"/>
        <w:jc w:val="both"/>
        <w:rPr>
          <w:rFonts w:ascii="Arial" w:hAnsi="Arial" w:cs="Arial"/>
          <w:b/>
          <w:sz w:val="32"/>
          <w:highlight w:val="green"/>
        </w:rPr>
      </w:pPr>
    </w:p>
    <w:p w:rsidR="007262BA" w:rsidRDefault="007262BA" w:rsidP="00587637">
      <w:pPr>
        <w:pStyle w:val="ListParagraph"/>
        <w:jc w:val="both"/>
        <w:rPr>
          <w:rFonts w:ascii="Arial" w:hAnsi="Arial" w:cs="Arial"/>
          <w:b/>
          <w:sz w:val="32"/>
          <w:highlight w:val="green"/>
        </w:rPr>
      </w:pPr>
    </w:p>
    <w:p w:rsidR="007262BA" w:rsidRDefault="007262BA" w:rsidP="00587637">
      <w:pPr>
        <w:pStyle w:val="ListParagraph"/>
        <w:jc w:val="both"/>
        <w:rPr>
          <w:rFonts w:ascii="Arial" w:hAnsi="Arial" w:cs="Arial"/>
          <w:b/>
          <w:sz w:val="32"/>
          <w:highlight w:val="green"/>
        </w:rPr>
      </w:pPr>
    </w:p>
    <w:p w:rsidR="007262BA" w:rsidRDefault="007262BA" w:rsidP="00587637">
      <w:pPr>
        <w:pStyle w:val="ListParagraph"/>
        <w:jc w:val="both"/>
        <w:rPr>
          <w:rFonts w:ascii="Arial" w:hAnsi="Arial" w:cs="Arial"/>
          <w:b/>
          <w:sz w:val="32"/>
          <w:highlight w:val="green"/>
        </w:rPr>
      </w:pPr>
    </w:p>
    <w:p w:rsidR="007262BA" w:rsidRDefault="007262BA" w:rsidP="00587637">
      <w:pPr>
        <w:pStyle w:val="ListParagraph"/>
        <w:jc w:val="both"/>
        <w:rPr>
          <w:rFonts w:ascii="Arial" w:hAnsi="Arial" w:cs="Arial"/>
          <w:b/>
          <w:sz w:val="32"/>
          <w:highlight w:val="green"/>
        </w:rPr>
      </w:pPr>
    </w:p>
    <w:p w:rsidR="007262BA" w:rsidRDefault="007262BA" w:rsidP="00587637">
      <w:pPr>
        <w:pStyle w:val="ListParagraph"/>
        <w:jc w:val="both"/>
        <w:rPr>
          <w:rFonts w:ascii="Arial" w:hAnsi="Arial" w:cs="Arial"/>
          <w:b/>
          <w:sz w:val="32"/>
          <w:highlight w:val="green"/>
        </w:rPr>
      </w:pPr>
    </w:p>
    <w:p w:rsidR="00587637" w:rsidRDefault="00587637" w:rsidP="00587637">
      <w:pPr>
        <w:pStyle w:val="ListParagraph"/>
        <w:jc w:val="both"/>
        <w:rPr>
          <w:rFonts w:ascii="Arial" w:hAnsi="Arial" w:cs="Arial"/>
          <w:b/>
          <w:sz w:val="32"/>
          <w:highlight w:val="green"/>
        </w:rPr>
      </w:pPr>
    </w:p>
    <w:p w:rsidR="00587637" w:rsidRDefault="00587637" w:rsidP="00587637">
      <w:pPr>
        <w:pStyle w:val="ListParagraph"/>
        <w:jc w:val="both"/>
        <w:rPr>
          <w:rFonts w:ascii="Arial" w:hAnsi="Arial" w:cs="Arial"/>
          <w:b/>
          <w:sz w:val="32"/>
          <w:highlight w:val="green"/>
        </w:rPr>
      </w:pPr>
    </w:p>
    <w:p w:rsidR="00587637" w:rsidRDefault="00587637" w:rsidP="00587637">
      <w:pPr>
        <w:pStyle w:val="ListParagraph"/>
        <w:jc w:val="both"/>
        <w:rPr>
          <w:rFonts w:ascii="Arial" w:hAnsi="Arial" w:cs="Arial"/>
          <w:b/>
          <w:sz w:val="32"/>
          <w:highlight w:val="green"/>
        </w:rPr>
      </w:pPr>
    </w:p>
    <w:p w:rsidR="00F74260" w:rsidRDefault="007262BA" w:rsidP="00587637">
      <w:pPr>
        <w:rPr>
          <w:rFonts w:ascii="Arial" w:hAnsi="Arial" w:cs="Arial"/>
          <w:b/>
          <w:sz w:val="28"/>
          <w:highlight w:val="cyan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9F91B9" wp14:editId="00A63A35">
                <wp:simplePos x="0" y="0"/>
                <wp:positionH relativeFrom="column">
                  <wp:posOffset>847725</wp:posOffset>
                </wp:positionH>
                <wp:positionV relativeFrom="paragraph">
                  <wp:posOffset>122555</wp:posOffset>
                </wp:positionV>
                <wp:extent cx="4038600" cy="13335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74260" w:rsidRPr="001B609A" w:rsidRDefault="00557290" w:rsidP="00F7426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</w:rPr>
                              <w:t>Fig.</w:t>
                            </w:r>
                            <w:r w:rsidR="00BA5B61" w:rsidRPr="00BA5B61">
                              <w:rPr>
                                <w:rFonts w:ascii="Arial" w:hAnsi="Arial" w:cs="Arial"/>
                                <w:b/>
                                <w:i/>
                                <w:sz w:val="24"/>
                              </w:rPr>
                              <w:t>4</w:t>
                            </w:r>
                          </w:p>
                          <w:p w:rsidR="00F74260" w:rsidRPr="001B609A" w:rsidRDefault="00F74260" w:rsidP="00F7426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Barbara Kruger</w:t>
                            </w:r>
                          </w:p>
                          <w:p w:rsidR="00F74260" w:rsidRPr="001B609A" w:rsidRDefault="00F74260" w:rsidP="00F7426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4"/>
                              </w:rPr>
                              <w:t xml:space="preserve">You Are Not Yourself,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1982</w:t>
                            </w:r>
                          </w:p>
                          <w:p w:rsidR="00F74260" w:rsidRPr="00436EC0" w:rsidRDefault="00F74260" w:rsidP="00F7426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Arial Unicode MS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Photographic silkscreen collage (serigraph) on vinyl</w:t>
                            </w:r>
                            <w:r w:rsidR="00E30C11">
                              <w:rPr>
                                <w:rFonts w:ascii="Arial" w:eastAsia="Arial Unicode MS" w:hAnsi="Arial" w:cs="Arial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66.75pt;margin-top:9.65pt;width:318pt;height:1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" filled="f" stroked="f" strokeweight=".5pt">
                <v:textbox>
                  <w:txbxContent>
                    <w:p w:rsidR="00F74260" w:rsidRPr="001B609A" w:rsidRDefault="00557290" w:rsidP="00F74260">
                      <w:pPr>
                        <w:jc w:val="center"/>
                        <w:rPr>
                          <w:rFonts w:ascii="Arial" w:hAnsi="Arial" w:cs="Arial"/>
                          <w:b/>
                          <w:i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sz w:val="24"/>
                        </w:rPr>
                        <w:t>Fig.</w:t>
                      </w:r>
                      <w:r w:rsidR="00BA5B61" w:rsidRPr="00BA5B61">
                        <w:rPr>
                          <w:rFonts w:ascii="Arial" w:hAnsi="Arial" w:cs="Arial"/>
                          <w:b/>
                          <w:i/>
                          <w:sz w:val="24"/>
                        </w:rPr>
                        <w:t>4</w:t>
                      </w:r>
                    </w:p>
                    <w:p w:rsidR="00F74260" w:rsidRPr="001B609A" w:rsidRDefault="00F74260" w:rsidP="00F74260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Barbara Kruger</w:t>
                      </w:r>
                    </w:p>
                    <w:p w:rsidR="00F74260" w:rsidRPr="001B609A" w:rsidRDefault="00F74260" w:rsidP="00F74260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4"/>
                        </w:rPr>
                        <w:t xml:space="preserve">You Are Not Yourself,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1982</w:t>
                      </w:r>
                    </w:p>
                    <w:p w:rsidR="00F74260" w:rsidRPr="00436EC0" w:rsidRDefault="00F74260" w:rsidP="00F74260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proofErr w:type="gramStart"/>
                      <w:r>
                        <w:rPr>
                          <w:rFonts w:ascii="Arial" w:eastAsia="Arial Unicode MS" w:hAnsi="Arial" w:cs="Arial"/>
                          <w:sz w:val="24"/>
                          <w:szCs w:val="24"/>
                          <w:shd w:val="clear" w:color="auto" w:fill="FFFFFF"/>
                        </w:rPr>
                        <w:t>Photographic silkscreen collage (serigraph) on vinyl</w:t>
                      </w:r>
                      <w:r w:rsidR="00E30C11">
                        <w:rPr>
                          <w:rFonts w:ascii="Arial" w:eastAsia="Arial Unicode MS" w:hAnsi="Arial" w:cs="Arial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F74260" w:rsidRDefault="00F74260" w:rsidP="00587637">
      <w:pPr>
        <w:rPr>
          <w:rFonts w:ascii="Arial" w:hAnsi="Arial" w:cs="Arial"/>
          <w:b/>
          <w:sz w:val="28"/>
          <w:highlight w:val="cyan"/>
        </w:rPr>
      </w:pPr>
    </w:p>
    <w:p w:rsidR="00587637" w:rsidRDefault="00587637" w:rsidP="00587637">
      <w:pPr>
        <w:rPr>
          <w:rFonts w:ascii="Arial" w:hAnsi="Arial" w:cs="Arial"/>
          <w:sz w:val="24"/>
        </w:rPr>
      </w:pPr>
    </w:p>
    <w:p w:rsidR="007262BA" w:rsidRDefault="007262BA" w:rsidP="0009702B">
      <w:pPr>
        <w:jc w:val="both"/>
        <w:rPr>
          <w:rFonts w:ascii="Arial" w:hAnsi="Arial" w:cs="Arial"/>
          <w:sz w:val="24"/>
        </w:rPr>
      </w:pPr>
    </w:p>
    <w:p w:rsidR="007262BA" w:rsidRDefault="007262BA" w:rsidP="0009702B">
      <w:pPr>
        <w:jc w:val="both"/>
        <w:rPr>
          <w:rFonts w:ascii="Arial" w:hAnsi="Arial" w:cs="Arial"/>
          <w:sz w:val="24"/>
        </w:rPr>
      </w:pPr>
    </w:p>
    <w:p w:rsidR="00E32208" w:rsidRPr="007262BA" w:rsidRDefault="00632C92" w:rsidP="0009702B">
      <w:pPr>
        <w:jc w:val="both"/>
        <w:rPr>
          <w:rFonts w:ascii="Arial" w:hAnsi="Arial" w:cs="Arial"/>
          <w:i/>
          <w:sz w:val="24"/>
        </w:rPr>
      </w:pPr>
      <w:r>
        <w:rPr>
          <w:rFonts w:ascii="Arial" w:hAnsi="Arial" w:cs="Arial"/>
          <w:sz w:val="24"/>
        </w:rPr>
        <w:t xml:space="preserve">With regards to the social commentary of Barbara </w:t>
      </w:r>
      <w:r w:rsidR="0009702B">
        <w:rPr>
          <w:rFonts w:ascii="Arial" w:hAnsi="Arial" w:cs="Arial"/>
          <w:sz w:val="24"/>
        </w:rPr>
        <w:t>Kruger, her piece</w:t>
      </w:r>
      <w:r>
        <w:rPr>
          <w:rFonts w:ascii="Arial" w:hAnsi="Arial" w:cs="Arial"/>
          <w:sz w:val="24"/>
        </w:rPr>
        <w:t xml:space="preserve"> s</w:t>
      </w:r>
      <w:r w:rsidR="00BA5B61">
        <w:rPr>
          <w:rFonts w:ascii="Arial" w:hAnsi="Arial" w:cs="Arial"/>
          <w:sz w:val="24"/>
        </w:rPr>
        <w:t xml:space="preserve">hown in </w:t>
      </w:r>
      <w:r w:rsidR="00BA5B61">
        <w:rPr>
          <w:rFonts w:ascii="Arial" w:hAnsi="Arial" w:cs="Arial"/>
          <w:b/>
          <w:i/>
          <w:sz w:val="24"/>
        </w:rPr>
        <w:t>Fig.4</w:t>
      </w:r>
      <w:r w:rsidR="00E32208">
        <w:rPr>
          <w:rFonts w:ascii="Arial" w:hAnsi="Arial" w:cs="Arial"/>
          <w:sz w:val="24"/>
        </w:rPr>
        <w:t xml:space="preserve">, entitled </w:t>
      </w:r>
      <w:r w:rsidR="00E32208">
        <w:rPr>
          <w:rFonts w:ascii="Arial" w:hAnsi="Arial" w:cs="Arial"/>
          <w:i/>
          <w:sz w:val="24"/>
        </w:rPr>
        <w:t xml:space="preserve">You Are Not Yourself </w:t>
      </w:r>
      <w:r w:rsidR="00E32208">
        <w:rPr>
          <w:rFonts w:ascii="Arial" w:hAnsi="Arial" w:cs="Arial"/>
          <w:sz w:val="24"/>
        </w:rPr>
        <w:t>(</w:t>
      </w:r>
      <w:r w:rsidR="00E72BCF">
        <w:rPr>
          <w:rFonts w:ascii="Arial" w:hAnsi="Arial" w:cs="Arial"/>
          <w:sz w:val="24"/>
        </w:rPr>
        <w:t>1982</w:t>
      </w:r>
      <w:r w:rsidR="00E32208">
        <w:rPr>
          <w:rFonts w:ascii="Arial" w:hAnsi="Arial" w:cs="Arial"/>
          <w:sz w:val="24"/>
        </w:rPr>
        <w:t xml:space="preserve">), presents how an individual’s self-image becomes distorted by the pressure and expectations placed upon them by society, and the emotional effect that the inability to meet an ‘ideal standard’ has on them.  </w:t>
      </w:r>
      <w:r w:rsidR="007262BA">
        <w:rPr>
          <w:rFonts w:ascii="Arial" w:hAnsi="Arial" w:cs="Arial"/>
          <w:sz w:val="24"/>
        </w:rPr>
        <w:t>Her piece also demonstrates how through e</w:t>
      </w:r>
      <w:r w:rsidR="007F22B7">
        <w:rPr>
          <w:rFonts w:ascii="Arial" w:hAnsi="Arial" w:cs="Arial"/>
          <w:sz w:val="24"/>
        </w:rPr>
        <w:t>gotism, the</w:t>
      </w:r>
      <w:r w:rsidR="007262BA">
        <w:rPr>
          <w:rFonts w:ascii="Arial" w:hAnsi="Arial" w:cs="Arial"/>
          <w:sz w:val="24"/>
        </w:rPr>
        <w:t xml:space="preserve"> heightened view of self-image </w:t>
      </w:r>
      <w:r w:rsidR="007F22B7">
        <w:rPr>
          <w:rFonts w:ascii="Arial" w:hAnsi="Arial" w:cs="Arial"/>
          <w:sz w:val="24"/>
        </w:rPr>
        <w:t>simultaneously</w:t>
      </w:r>
      <w:r w:rsidR="007262BA">
        <w:rPr>
          <w:rFonts w:ascii="Arial" w:hAnsi="Arial" w:cs="Arial"/>
          <w:sz w:val="24"/>
        </w:rPr>
        <w:t xml:space="preserve"> heightens the individual</w:t>
      </w:r>
      <w:r w:rsidR="007F22B7">
        <w:rPr>
          <w:rFonts w:ascii="Arial" w:hAnsi="Arial" w:cs="Arial"/>
          <w:sz w:val="24"/>
        </w:rPr>
        <w:t>’</w:t>
      </w:r>
      <w:r w:rsidR="007262BA">
        <w:rPr>
          <w:rFonts w:ascii="Arial" w:hAnsi="Arial" w:cs="Arial"/>
          <w:sz w:val="24"/>
        </w:rPr>
        <w:t>s need for validation from others</w:t>
      </w:r>
      <w:r w:rsidR="007F22B7">
        <w:rPr>
          <w:rFonts w:ascii="Arial" w:hAnsi="Arial" w:cs="Arial"/>
          <w:sz w:val="24"/>
        </w:rPr>
        <w:t>; her piece subsequently presents a contrasting</w:t>
      </w:r>
      <w:r w:rsidR="007262BA">
        <w:rPr>
          <w:rFonts w:ascii="Arial" w:hAnsi="Arial" w:cs="Arial"/>
          <w:sz w:val="24"/>
        </w:rPr>
        <w:t xml:space="preserve"> </w:t>
      </w:r>
      <w:r w:rsidR="00F55728">
        <w:rPr>
          <w:rFonts w:ascii="Arial" w:hAnsi="Arial" w:cs="Arial"/>
          <w:sz w:val="24"/>
        </w:rPr>
        <w:t>view</w:t>
      </w:r>
      <w:r w:rsidR="007262BA">
        <w:rPr>
          <w:rFonts w:ascii="Arial" w:hAnsi="Arial" w:cs="Arial"/>
          <w:sz w:val="24"/>
        </w:rPr>
        <w:t xml:space="preserve"> of self-reflection</w:t>
      </w:r>
      <w:r w:rsidR="00F55728">
        <w:rPr>
          <w:rFonts w:ascii="Arial" w:hAnsi="Arial" w:cs="Arial"/>
          <w:sz w:val="24"/>
        </w:rPr>
        <w:t xml:space="preserve"> to that</w:t>
      </w:r>
      <w:r w:rsidR="007262BA">
        <w:rPr>
          <w:rFonts w:ascii="Arial" w:hAnsi="Arial" w:cs="Arial"/>
          <w:sz w:val="24"/>
        </w:rPr>
        <w:t xml:space="preserve"> presented in Caravaggio’s </w:t>
      </w:r>
      <w:r w:rsidR="007262BA">
        <w:rPr>
          <w:rFonts w:ascii="Arial" w:hAnsi="Arial" w:cs="Arial"/>
          <w:i/>
          <w:sz w:val="24"/>
        </w:rPr>
        <w:t>Narcissus.</w:t>
      </w:r>
    </w:p>
    <w:p w:rsidR="00BA5B61" w:rsidRPr="00BA5187" w:rsidRDefault="00BA5B61" w:rsidP="00BA5B61">
      <w:pPr>
        <w:jc w:val="both"/>
        <w:rPr>
          <w:rFonts w:ascii="Arial" w:hAnsi="Arial" w:cs="Arial"/>
          <w:b/>
          <w:sz w:val="24"/>
        </w:rPr>
      </w:pPr>
      <w:r w:rsidRPr="003F370E">
        <w:rPr>
          <w:rFonts w:ascii="Arial" w:hAnsi="Arial" w:cs="Arial"/>
          <w:b/>
          <w:sz w:val="24"/>
        </w:rPr>
        <w:lastRenderedPageBreak/>
        <w:t>Contextualising My Findings</w:t>
      </w:r>
      <w:r w:rsidRPr="00BA5187">
        <w:rPr>
          <w:rFonts w:ascii="Arial" w:hAnsi="Arial" w:cs="Arial"/>
          <w:b/>
          <w:sz w:val="24"/>
        </w:rPr>
        <w:t xml:space="preserve"> </w:t>
      </w:r>
    </w:p>
    <w:p w:rsidR="00BA5B61" w:rsidRDefault="00BA5B61" w:rsidP="00BA5B61">
      <w:pPr>
        <w:jc w:val="both"/>
        <w:rPr>
          <w:rFonts w:ascii="Arial" w:hAnsi="Arial" w:cs="Arial"/>
          <w:sz w:val="24"/>
        </w:rPr>
      </w:pPr>
    </w:p>
    <w:p w:rsidR="00BA5B61" w:rsidRPr="00521E80" w:rsidRDefault="00BA5B61" w:rsidP="00BA5B6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It is clear that </w:t>
      </w:r>
      <w:r w:rsidRPr="00064DE2">
        <w:rPr>
          <w:rFonts w:ascii="Arial" w:hAnsi="Arial" w:cs="Arial"/>
          <w:b/>
          <w:sz w:val="24"/>
        </w:rPr>
        <w:t>social conformity</w:t>
      </w:r>
      <w:r>
        <w:rPr>
          <w:rFonts w:ascii="Arial" w:hAnsi="Arial" w:cs="Arial"/>
          <w:sz w:val="24"/>
        </w:rPr>
        <w:t xml:space="preserve"> and </w:t>
      </w:r>
      <w:r w:rsidRPr="00064DE2">
        <w:rPr>
          <w:rFonts w:ascii="Arial" w:hAnsi="Arial" w:cs="Arial"/>
          <w:b/>
          <w:sz w:val="24"/>
        </w:rPr>
        <w:t>egotistic tendencies</w:t>
      </w:r>
      <w:r>
        <w:rPr>
          <w:rFonts w:ascii="Arial" w:hAnsi="Arial" w:cs="Arial"/>
          <w:sz w:val="24"/>
        </w:rPr>
        <w:t xml:space="preserve"> both play a role in an individual’s construction of a </w:t>
      </w:r>
      <w:r w:rsidRPr="00064DE2">
        <w:rPr>
          <w:rFonts w:ascii="Arial" w:hAnsi="Arial" w:cs="Arial"/>
          <w:b/>
          <w:sz w:val="24"/>
        </w:rPr>
        <w:t>false self</w:t>
      </w:r>
      <w:r w:rsidR="00B17194">
        <w:rPr>
          <w:rFonts w:ascii="Arial" w:hAnsi="Arial" w:cs="Arial"/>
          <w:sz w:val="24"/>
        </w:rPr>
        <w:t xml:space="preserve">. Conformity generally arises </w:t>
      </w:r>
      <w:r w:rsidRPr="00521E80">
        <w:rPr>
          <w:rFonts w:ascii="Arial" w:hAnsi="Arial" w:cs="Arial"/>
          <w:sz w:val="24"/>
        </w:rPr>
        <w:t>from fear of social rejection and hence the desire to fit in</w:t>
      </w:r>
      <w:r>
        <w:rPr>
          <w:rFonts w:ascii="Arial" w:hAnsi="Arial" w:cs="Arial"/>
          <w:sz w:val="24"/>
        </w:rPr>
        <w:t xml:space="preserve"> (</w:t>
      </w:r>
      <w:proofErr w:type="spellStart"/>
      <w:r w:rsidR="00521E80">
        <w:rPr>
          <w:rFonts w:ascii="Arial" w:hAnsi="Arial" w:cs="Arial"/>
          <w:sz w:val="24"/>
        </w:rPr>
        <w:t>Kelman’s</w:t>
      </w:r>
      <w:proofErr w:type="spellEnd"/>
      <w:r w:rsidR="00521E80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i/>
          <w:sz w:val="24"/>
        </w:rPr>
        <w:t>compliance</w:t>
      </w:r>
      <w:r>
        <w:rPr>
          <w:rFonts w:ascii="Arial" w:hAnsi="Arial" w:cs="Arial"/>
          <w:sz w:val="24"/>
        </w:rPr>
        <w:t>), or as a means of personal, social, or economic gain, for examp</w:t>
      </w:r>
      <w:r w:rsidR="00521E80">
        <w:rPr>
          <w:rFonts w:ascii="Arial" w:hAnsi="Arial" w:cs="Arial"/>
          <w:sz w:val="24"/>
        </w:rPr>
        <w:t xml:space="preserve">le, conforming by mirroring the </w:t>
      </w:r>
      <w:r w:rsidRPr="00521E80">
        <w:rPr>
          <w:rFonts w:ascii="Arial" w:hAnsi="Arial" w:cs="Arial"/>
          <w:sz w:val="24"/>
        </w:rPr>
        <w:t>actions and attitudes of</w:t>
      </w:r>
      <w:r>
        <w:rPr>
          <w:rFonts w:ascii="Arial" w:hAnsi="Arial" w:cs="Arial"/>
          <w:sz w:val="24"/>
        </w:rPr>
        <w:t xml:space="preserve"> </w:t>
      </w:r>
      <w:r w:rsidR="003C454E">
        <w:rPr>
          <w:rFonts w:ascii="Arial" w:hAnsi="Arial" w:cs="Arial"/>
          <w:sz w:val="24"/>
        </w:rPr>
        <w:t>a high status</w:t>
      </w:r>
      <w:r w:rsidR="00521E80">
        <w:rPr>
          <w:rFonts w:ascii="Arial" w:hAnsi="Arial" w:cs="Arial"/>
          <w:sz w:val="24"/>
        </w:rPr>
        <w:t xml:space="preserve"> individual</w:t>
      </w:r>
      <w:r w:rsidR="003C454E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(</w:t>
      </w:r>
      <w:proofErr w:type="spellStart"/>
      <w:r w:rsidR="00521E80">
        <w:rPr>
          <w:rFonts w:ascii="Arial" w:hAnsi="Arial" w:cs="Arial"/>
          <w:sz w:val="24"/>
        </w:rPr>
        <w:t>Kelman’s</w:t>
      </w:r>
      <w:proofErr w:type="spellEnd"/>
      <w:r w:rsidR="00521E80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i/>
          <w:sz w:val="24"/>
        </w:rPr>
        <w:t>identification</w:t>
      </w:r>
      <w:r>
        <w:rPr>
          <w:rFonts w:ascii="Arial" w:hAnsi="Arial" w:cs="Arial"/>
          <w:sz w:val="24"/>
        </w:rPr>
        <w:t xml:space="preserve">). From the process of identification stems </w:t>
      </w:r>
      <w:r w:rsidRPr="00521E80">
        <w:rPr>
          <w:rFonts w:ascii="Arial" w:hAnsi="Arial" w:cs="Arial"/>
          <w:sz w:val="24"/>
        </w:rPr>
        <w:t>egotism</w:t>
      </w:r>
      <w:r>
        <w:rPr>
          <w:rFonts w:ascii="Arial" w:hAnsi="Arial" w:cs="Arial"/>
          <w:sz w:val="24"/>
        </w:rPr>
        <w:t>; when</w:t>
      </w:r>
      <w:r w:rsidR="00B17194">
        <w:rPr>
          <w:rFonts w:ascii="Arial" w:hAnsi="Arial" w:cs="Arial"/>
          <w:sz w:val="24"/>
        </w:rPr>
        <w:t xml:space="preserve"> the individual receives</w:t>
      </w:r>
      <w:r>
        <w:rPr>
          <w:rFonts w:ascii="Arial" w:hAnsi="Arial" w:cs="Arial"/>
          <w:sz w:val="24"/>
        </w:rPr>
        <w:t xml:space="preserve"> </w:t>
      </w:r>
      <w:r w:rsidR="00DD3AB3">
        <w:rPr>
          <w:rFonts w:ascii="Arial" w:hAnsi="Arial" w:cs="Arial"/>
          <w:sz w:val="24"/>
        </w:rPr>
        <w:t>validation</w:t>
      </w:r>
      <w:r>
        <w:rPr>
          <w:rFonts w:ascii="Arial" w:hAnsi="Arial" w:cs="Arial"/>
          <w:sz w:val="24"/>
        </w:rPr>
        <w:t xml:space="preserve"> based on their (false) sense of status</w:t>
      </w:r>
      <w:r w:rsidR="00B17194">
        <w:rPr>
          <w:rFonts w:ascii="Arial" w:hAnsi="Arial" w:cs="Arial"/>
          <w:sz w:val="24"/>
        </w:rPr>
        <w:t xml:space="preserve">, they </w:t>
      </w:r>
      <w:r w:rsidRPr="00521E80">
        <w:rPr>
          <w:rFonts w:ascii="Arial" w:hAnsi="Arial" w:cs="Arial"/>
          <w:sz w:val="24"/>
        </w:rPr>
        <w:t xml:space="preserve">develop </w:t>
      </w:r>
      <w:r w:rsidR="00DD3AB3">
        <w:rPr>
          <w:rFonts w:ascii="Arial" w:hAnsi="Arial" w:cs="Arial"/>
          <w:sz w:val="24"/>
        </w:rPr>
        <w:t>a heightened</w:t>
      </w:r>
      <w:r w:rsidRPr="00521E80">
        <w:rPr>
          <w:rFonts w:ascii="Arial" w:hAnsi="Arial" w:cs="Arial"/>
          <w:sz w:val="24"/>
        </w:rPr>
        <w:t xml:space="preserve"> sense of </w:t>
      </w:r>
      <w:r w:rsidR="00DD3AB3">
        <w:rPr>
          <w:rFonts w:ascii="Arial" w:hAnsi="Arial" w:cs="Arial"/>
          <w:sz w:val="24"/>
        </w:rPr>
        <w:t xml:space="preserve">self-worth. The individual </w:t>
      </w:r>
      <w:r w:rsidRPr="00521E80">
        <w:rPr>
          <w:rFonts w:ascii="Arial" w:hAnsi="Arial" w:cs="Arial"/>
          <w:sz w:val="24"/>
        </w:rPr>
        <w:t>thereby subcons</w:t>
      </w:r>
      <w:r w:rsidR="00DD3AB3">
        <w:rPr>
          <w:rFonts w:ascii="Arial" w:hAnsi="Arial" w:cs="Arial"/>
          <w:sz w:val="24"/>
        </w:rPr>
        <w:t>ciously believes</w:t>
      </w:r>
      <w:r w:rsidRPr="00521E80">
        <w:rPr>
          <w:rFonts w:ascii="Arial" w:hAnsi="Arial" w:cs="Arial"/>
          <w:sz w:val="24"/>
        </w:rPr>
        <w:t xml:space="preserve"> their</w:t>
      </w:r>
      <w:r w:rsidR="00521E80" w:rsidRPr="00521E80">
        <w:rPr>
          <w:rFonts w:ascii="Arial" w:hAnsi="Arial" w:cs="Arial"/>
          <w:sz w:val="24"/>
        </w:rPr>
        <w:t xml:space="preserve"> elevated</w:t>
      </w:r>
      <w:r w:rsidRPr="00521E80">
        <w:rPr>
          <w:rFonts w:ascii="Arial" w:hAnsi="Arial" w:cs="Arial"/>
          <w:sz w:val="24"/>
        </w:rPr>
        <w:t xml:space="preserve"> status is </w:t>
      </w:r>
      <w:r w:rsidR="00DD3AB3">
        <w:rPr>
          <w:rFonts w:ascii="Arial" w:hAnsi="Arial" w:cs="Arial"/>
          <w:sz w:val="24"/>
        </w:rPr>
        <w:t>genuine and fails</w:t>
      </w:r>
      <w:r w:rsidR="00521E80" w:rsidRPr="00521E80">
        <w:rPr>
          <w:rFonts w:ascii="Arial" w:hAnsi="Arial" w:cs="Arial"/>
          <w:sz w:val="24"/>
        </w:rPr>
        <w:t xml:space="preserve"> to recognise the falsity of their superficial identity.</w:t>
      </w:r>
      <w:r w:rsidRPr="00521E80">
        <w:rPr>
          <w:rFonts w:ascii="Arial" w:hAnsi="Arial" w:cs="Arial"/>
          <w:sz w:val="24"/>
        </w:rPr>
        <w:t xml:space="preserve"> </w:t>
      </w:r>
    </w:p>
    <w:p w:rsidR="00521E80" w:rsidRDefault="00BA5B61" w:rsidP="00BA5B61">
      <w:pPr>
        <w:jc w:val="both"/>
        <w:rPr>
          <w:rFonts w:ascii="Arial" w:hAnsi="Arial" w:cs="Arial"/>
          <w:sz w:val="24"/>
        </w:rPr>
      </w:pPr>
      <w:r w:rsidRPr="00521E80">
        <w:rPr>
          <w:rFonts w:ascii="Arial" w:hAnsi="Arial" w:cs="Arial"/>
          <w:sz w:val="24"/>
        </w:rPr>
        <w:t xml:space="preserve">The emergence </w:t>
      </w:r>
      <w:r w:rsidR="00521E80" w:rsidRPr="00521E80">
        <w:rPr>
          <w:rFonts w:ascii="Arial" w:hAnsi="Arial" w:cs="Arial"/>
          <w:sz w:val="24"/>
        </w:rPr>
        <w:t xml:space="preserve">of </w:t>
      </w:r>
      <w:r w:rsidRPr="00521E80">
        <w:rPr>
          <w:rFonts w:ascii="Arial" w:hAnsi="Arial" w:cs="Arial"/>
          <w:sz w:val="24"/>
        </w:rPr>
        <w:t>social media in today’s society has</w:t>
      </w:r>
      <w:r>
        <w:rPr>
          <w:rFonts w:ascii="Arial" w:hAnsi="Arial" w:cs="Arial"/>
          <w:sz w:val="24"/>
        </w:rPr>
        <w:t xml:space="preserve"> only encouraged the creation of a false self; the ease with which the individual can filter how they present their self and elements of their life subsequently </w:t>
      </w:r>
      <w:r w:rsidR="00D22B19">
        <w:rPr>
          <w:rFonts w:ascii="Arial" w:hAnsi="Arial" w:cs="Arial"/>
          <w:sz w:val="24"/>
        </w:rPr>
        <w:t>governs</w:t>
      </w:r>
      <w:r w:rsidR="00521E80">
        <w:rPr>
          <w:rFonts w:ascii="Arial" w:hAnsi="Arial" w:cs="Arial"/>
          <w:sz w:val="24"/>
        </w:rPr>
        <w:t xml:space="preserve"> the false pretences by which</w:t>
      </w:r>
      <w:r>
        <w:rPr>
          <w:rFonts w:ascii="Arial" w:hAnsi="Arial" w:cs="Arial"/>
          <w:sz w:val="24"/>
        </w:rPr>
        <w:t xml:space="preserve"> others perceive them. </w:t>
      </w:r>
    </w:p>
    <w:p w:rsidR="00D507D0" w:rsidRDefault="00BA5B61" w:rsidP="00BA5B6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Ultimately, conformity and </w:t>
      </w:r>
      <w:r w:rsidR="00B17194">
        <w:rPr>
          <w:rFonts w:ascii="Arial" w:hAnsi="Arial" w:cs="Arial"/>
          <w:sz w:val="24"/>
        </w:rPr>
        <w:t xml:space="preserve">egotism </w:t>
      </w:r>
      <w:r w:rsidRPr="00EF07F4">
        <w:rPr>
          <w:rFonts w:ascii="Arial" w:hAnsi="Arial" w:cs="Arial"/>
          <w:sz w:val="24"/>
        </w:rPr>
        <w:t>further the loss of</w:t>
      </w:r>
      <w:r>
        <w:rPr>
          <w:rFonts w:ascii="Arial" w:hAnsi="Arial" w:cs="Arial"/>
          <w:sz w:val="24"/>
        </w:rPr>
        <w:t xml:space="preserve"> the individual’s true self in favour of a superficial false self.</w:t>
      </w:r>
      <w:r w:rsidR="003B0D9C">
        <w:rPr>
          <w:rFonts w:ascii="Arial" w:hAnsi="Arial" w:cs="Arial"/>
          <w:sz w:val="24"/>
        </w:rPr>
        <w:t xml:space="preserve"> </w:t>
      </w:r>
      <w:r w:rsidR="00D507D0">
        <w:rPr>
          <w:rFonts w:ascii="Arial" w:hAnsi="Arial" w:cs="Arial"/>
          <w:sz w:val="24"/>
        </w:rPr>
        <w:t xml:space="preserve">From my dissertation proposal, I considered </w:t>
      </w:r>
      <w:r w:rsidR="007225C3">
        <w:rPr>
          <w:rFonts w:ascii="Arial" w:hAnsi="Arial" w:cs="Arial"/>
          <w:sz w:val="24"/>
        </w:rPr>
        <w:t>exploring the following thought:</w:t>
      </w:r>
    </w:p>
    <w:p w:rsidR="00BA5B61" w:rsidRPr="00E43E5E" w:rsidRDefault="00BA5B61" w:rsidP="00BA5B6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If</w:t>
      </w:r>
      <w:r w:rsidRPr="00E43E5E">
        <w:rPr>
          <w:rFonts w:ascii="Arial" w:hAnsi="Arial" w:cs="Arial"/>
          <w:sz w:val="24"/>
        </w:rPr>
        <w:t xml:space="preserve"> the false self is so frequently an instinctive development </w:t>
      </w:r>
      <w:r>
        <w:rPr>
          <w:rFonts w:ascii="Arial" w:hAnsi="Arial" w:cs="Arial"/>
          <w:sz w:val="24"/>
        </w:rPr>
        <w:t xml:space="preserve">in the </w:t>
      </w:r>
      <w:r w:rsidR="00521E80">
        <w:rPr>
          <w:rFonts w:ascii="Arial" w:hAnsi="Arial" w:cs="Arial"/>
          <w:sz w:val="24"/>
        </w:rPr>
        <w:t>individual</w:t>
      </w:r>
      <w:r>
        <w:rPr>
          <w:rFonts w:ascii="Arial" w:hAnsi="Arial" w:cs="Arial"/>
          <w:sz w:val="24"/>
        </w:rPr>
        <w:t xml:space="preserve">, and has become the </w:t>
      </w:r>
      <w:r w:rsidR="007225C3">
        <w:rPr>
          <w:rFonts w:ascii="Arial" w:hAnsi="Arial" w:cs="Arial"/>
          <w:sz w:val="24"/>
        </w:rPr>
        <w:t>majority</w:t>
      </w:r>
      <w:r>
        <w:rPr>
          <w:rFonts w:ascii="Arial" w:hAnsi="Arial" w:cs="Arial"/>
          <w:sz w:val="24"/>
        </w:rPr>
        <w:t xml:space="preserve"> </w:t>
      </w:r>
      <w:r w:rsidR="007225C3">
        <w:rPr>
          <w:rFonts w:ascii="Arial" w:hAnsi="Arial" w:cs="Arial"/>
          <w:sz w:val="24"/>
        </w:rPr>
        <w:t>mind-set</w:t>
      </w:r>
      <w:r>
        <w:rPr>
          <w:rFonts w:ascii="Arial" w:hAnsi="Arial" w:cs="Arial"/>
          <w:sz w:val="24"/>
        </w:rPr>
        <w:t xml:space="preserve"> and attitude </w:t>
      </w:r>
      <w:r w:rsidR="00D22B19">
        <w:rPr>
          <w:rFonts w:ascii="Arial" w:hAnsi="Arial" w:cs="Arial"/>
          <w:sz w:val="24"/>
        </w:rPr>
        <w:t>within</w:t>
      </w:r>
      <w:r>
        <w:rPr>
          <w:rFonts w:ascii="Arial" w:hAnsi="Arial" w:cs="Arial"/>
          <w:sz w:val="24"/>
        </w:rPr>
        <w:t xml:space="preserve"> society, </w:t>
      </w:r>
      <w:r w:rsidRPr="00E43E5E">
        <w:rPr>
          <w:rFonts w:ascii="Arial" w:hAnsi="Arial" w:cs="Arial"/>
          <w:sz w:val="24"/>
        </w:rPr>
        <w:t xml:space="preserve">should </w:t>
      </w:r>
      <w:r>
        <w:rPr>
          <w:rFonts w:ascii="Arial" w:hAnsi="Arial" w:cs="Arial"/>
          <w:sz w:val="24"/>
        </w:rPr>
        <w:t>the false self</w:t>
      </w:r>
      <w:r w:rsidRPr="00E43E5E">
        <w:rPr>
          <w:rFonts w:ascii="Arial" w:hAnsi="Arial" w:cs="Arial"/>
          <w:sz w:val="24"/>
        </w:rPr>
        <w:t xml:space="preserve"> essentially be considered as the </w:t>
      </w:r>
      <w:r w:rsidR="003B0D9C" w:rsidRPr="003B0D9C">
        <w:rPr>
          <w:rFonts w:ascii="Arial" w:hAnsi="Arial" w:cs="Arial"/>
          <w:i/>
          <w:sz w:val="24"/>
        </w:rPr>
        <w:t>new</w:t>
      </w:r>
      <w:r w:rsidRPr="00E43E5E">
        <w:rPr>
          <w:rFonts w:ascii="Arial" w:hAnsi="Arial" w:cs="Arial"/>
          <w:sz w:val="24"/>
        </w:rPr>
        <w:t xml:space="preserve"> true self?</w:t>
      </w:r>
    </w:p>
    <w:p w:rsidR="00BA5B61" w:rsidRDefault="00BA5B61" w:rsidP="00BA5B61">
      <w:pPr>
        <w:pStyle w:val="ListParagraph"/>
        <w:jc w:val="both"/>
        <w:rPr>
          <w:rFonts w:ascii="Arial" w:hAnsi="Arial" w:cs="Arial"/>
          <w:sz w:val="24"/>
        </w:rPr>
      </w:pPr>
    </w:p>
    <w:p w:rsidR="00D507D0" w:rsidRDefault="00D507D0" w:rsidP="00BA5B61">
      <w:pPr>
        <w:jc w:val="both"/>
        <w:rPr>
          <w:rFonts w:ascii="Arial" w:hAnsi="Arial" w:cs="Arial"/>
          <w:sz w:val="24"/>
        </w:rPr>
      </w:pPr>
    </w:p>
    <w:p w:rsidR="00D507D0" w:rsidRDefault="00D507D0" w:rsidP="00BA5B61">
      <w:pPr>
        <w:jc w:val="both"/>
        <w:rPr>
          <w:rFonts w:ascii="Arial" w:hAnsi="Arial" w:cs="Arial"/>
          <w:sz w:val="24"/>
        </w:rPr>
      </w:pPr>
    </w:p>
    <w:p w:rsidR="003B0D9C" w:rsidRDefault="003B0D9C" w:rsidP="00BA5B61">
      <w:pPr>
        <w:jc w:val="both"/>
        <w:rPr>
          <w:rFonts w:ascii="Arial" w:hAnsi="Arial" w:cs="Arial"/>
          <w:sz w:val="24"/>
        </w:rPr>
      </w:pPr>
    </w:p>
    <w:p w:rsidR="00D507D0" w:rsidRDefault="00D507D0" w:rsidP="00BA5B61">
      <w:pPr>
        <w:jc w:val="both"/>
        <w:rPr>
          <w:rFonts w:ascii="Arial" w:hAnsi="Arial" w:cs="Arial"/>
          <w:sz w:val="24"/>
        </w:rPr>
      </w:pPr>
    </w:p>
    <w:p w:rsidR="007F0AAC" w:rsidRDefault="007F0AAC" w:rsidP="00BA5B61">
      <w:pPr>
        <w:jc w:val="both"/>
        <w:rPr>
          <w:rFonts w:ascii="Arial" w:hAnsi="Arial" w:cs="Arial"/>
          <w:sz w:val="24"/>
        </w:rPr>
      </w:pPr>
    </w:p>
    <w:p w:rsidR="00D507D0" w:rsidRDefault="00D507D0" w:rsidP="00BA5B61">
      <w:pPr>
        <w:jc w:val="both"/>
        <w:rPr>
          <w:rFonts w:ascii="Arial" w:hAnsi="Arial" w:cs="Arial"/>
          <w:sz w:val="24"/>
        </w:rPr>
      </w:pPr>
    </w:p>
    <w:p w:rsidR="00557290" w:rsidRDefault="00557290" w:rsidP="00BA5B61">
      <w:pPr>
        <w:jc w:val="both"/>
        <w:rPr>
          <w:rFonts w:ascii="Arial" w:hAnsi="Arial" w:cs="Arial"/>
          <w:b/>
          <w:sz w:val="24"/>
          <w:u w:val="single"/>
        </w:rPr>
      </w:pPr>
    </w:p>
    <w:p w:rsidR="00BA5B61" w:rsidRPr="007225C3" w:rsidRDefault="007225C3" w:rsidP="00BA5B61">
      <w:pPr>
        <w:jc w:val="both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lastRenderedPageBreak/>
        <w:t>The Working T</w:t>
      </w:r>
      <w:r w:rsidR="00BA5B61" w:rsidRPr="007225C3">
        <w:rPr>
          <w:rFonts w:ascii="Arial" w:hAnsi="Arial" w:cs="Arial"/>
          <w:b/>
          <w:sz w:val="24"/>
          <w:u w:val="single"/>
        </w:rPr>
        <w:t>itle</w:t>
      </w:r>
      <w:r w:rsidRPr="007225C3">
        <w:rPr>
          <w:rFonts w:ascii="Arial" w:hAnsi="Arial" w:cs="Arial"/>
          <w:b/>
          <w:sz w:val="24"/>
          <w:u w:val="single"/>
        </w:rPr>
        <w:t xml:space="preserve"> / </w:t>
      </w:r>
      <w:r>
        <w:rPr>
          <w:rFonts w:ascii="Arial" w:hAnsi="Arial" w:cs="Arial"/>
          <w:b/>
          <w:sz w:val="24"/>
          <w:u w:val="single"/>
        </w:rPr>
        <w:t>Q</w:t>
      </w:r>
      <w:r w:rsidR="004343AB">
        <w:rPr>
          <w:rFonts w:ascii="Arial" w:hAnsi="Arial" w:cs="Arial"/>
          <w:b/>
          <w:sz w:val="24"/>
          <w:u w:val="single"/>
        </w:rPr>
        <w:t xml:space="preserve">uestion </w:t>
      </w:r>
      <w:proofErr w:type="gramStart"/>
      <w:r w:rsidR="004343AB">
        <w:rPr>
          <w:rFonts w:ascii="Arial" w:hAnsi="Arial" w:cs="Arial"/>
          <w:b/>
          <w:sz w:val="24"/>
          <w:u w:val="single"/>
        </w:rPr>
        <w:t>For</w:t>
      </w:r>
      <w:proofErr w:type="gramEnd"/>
      <w:r w:rsidR="004343AB">
        <w:rPr>
          <w:rFonts w:ascii="Arial" w:hAnsi="Arial" w:cs="Arial"/>
          <w:b/>
          <w:sz w:val="24"/>
          <w:u w:val="single"/>
        </w:rPr>
        <w:t xml:space="preserve"> M</w:t>
      </w:r>
      <w:r w:rsidRPr="007225C3">
        <w:rPr>
          <w:rFonts w:ascii="Arial" w:hAnsi="Arial" w:cs="Arial"/>
          <w:b/>
          <w:sz w:val="24"/>
          <w:u w:val="single"/>
        </w:rPr>
        <w:t xml:space="preserve">y Dissertation: </w:t>
      </w:r>
      <w:r w:rsidR="00BA5B61" w:rsidRPr="007225C3">
        <w:rPr>
          <w:rFonts w:ascii="Arial" w:hAnsi="Arial" w:cs="Arial"/>
          <w:b/>
          <w:sz w:val="24"/>
          <w:u w:val="single"/>
        </w:rPr>
        <w:t xml:space="preserve"> </w:t>
      </w:r>
    </w:p>
    <w:p w:rsidR="00BA5B61" w:rsidRDefault="00BA5B61" w:rsidP="00BA5B61">
      <w:pPr>
        <w:pStyle w:val="ListParagraph"/>
        <w:jc w:val="both"/>
        <w:rPr>
          <w:rFonts w:ascii="Arial" w:hAnsi="Arial" w:cs="Arial"/>
          <w:sz w:val="24"/>
        </w:rPr>
      </w:pPr>
    </w:p>
    <w:p w:rsidR="007225C3" w:rsidRDefault="007225C3" w:rsidP="007225C3">
      <w:pPr>
        <w:jc w:val="center"/>
        <w:rPr>
          <w:rFonts w:ascii="Arial" w:hAnsi="Arial" w:cs="Arial"/>
          <w:b/>
          <w:sz w:val="28"/>
        </w:rPr>
      </w:pPr>
    </w:p>
    <w:p w:rsidR="00BA5B61" w:rsidRPr="007225C3" w:rsidRDefault="00BA5B61" w:rsidP="007225C3">
      <w:pPr>
        <w:jc w:val="center"/>
        <w:rPr>
          <w:rFonts w:ascii="Arial" w:hAnsi="Arial" w:cs="Arial"/>
          <w:b/>
          <w:sz w:val="30"/>
          <w:szCs w:val="30"/>
        </w:rPr>
      </w:pPr>
      <w:r w:rsidRPr="007225C3">
        <w:rPr>
          <w:rFonts w:ascii="Arial" w:hAnsi="Arial" w:cs="Arial"/>
          <w:b/>
          <w:sz w:val="30"/>
          <w:szCs w:val="30"/>
        </w:rPr>
        <w:t>You Are Not Yourself</w:t>
      </w:r>
      <w:r w:rsidR="007225C3" w:rsidRPr="007225C3">
        <w:rPr>
          <w:rFonts w:ascii="Arial" w:hAnsi="Arial" w:cs="Arial"/>
          <w:b/>
          <w:sz w:val="30"/>
          <w:szCs w:val="30"/>
        </w:rPr>
        <w:t>:</w:t>
      </w:r>
    </w:p>
    <w:p w:rsidR="00D507D0" w:rsidRPr="007225C3" w:rsidRDefault="00D507D0" w:rsidP="007225C3">
      <w:pPr>
        <w:jc w:val="center"/>
        <w:rPr>
          <w:rFonts w:ascii="Arial" w:hAnsi="Arial" w:cs="Arial"/>
          <w:b/>
          <w:sz w:val="28"/>
        </w:rPr>
      </w:pPr>
      <w:proofErr w:type="gramStart"/>
      <w:r w:rsidRPr="007225C3">
        <w:rPr>
          <w:rFonts w:ascii="Arial" w:hAnsi="Arial" w:cs="Arial"/>
          <w:b/>
          <w:sz w:val="28"/>
        </w:rPr>
        <w:t>To what extent has the false self become dominant within society?</w:t>
      </w:r>
      <w:proofErr w:type="gramEnd"/>
    </w:p>
    <w:p w:rsidR="007225C3" w:rsidRPr="007225C3" w:rsidRDefault="007225C3" w:rsidP="00BA5B61">
      <w:pPr>
        <w:jc w:val="both"/>
        <w:rPr>
          <w:rFonts w:ascii="Arial" w:hAnsi="Arial" w:cs="Arial"/>
          <w:sz w:val="12"/>
          <w:highlight w:val="red"/>
        </w:rPr>
      </w:pPr>
    </w:p>
    <w:p w:rsidR="007225C3" w:rsidRDefault="007225C3" w:rsidP="00BA5B61">
      <w:pPr>
        <w:jc w:val="both"/>
        <w:rPr>
          <w:rFonts w:ascii="Arial" w:hAnsi="Arial" w:cs="Arial"/>
          <w:sz w:val="24"/>
        </w:rPr>
      </w:pPr>
    </w:p>
    <w:p w:rsidR="007225C3" w:rsidRDefault="007225C3" w:rsidP="00BA5B61">
      <w:pPr>
        <w:jc w:val="both"/>
        <w:rPr>
          <w:rFonts w:ascii="Arial" w:hAnsi="Arial" w:cs="Arial"/>
          <w:sz w:val="24"/>
        </w:rPr>
      </w:pPr>
    </w:p>
    <w:p w:rsidR="00D22B19" w:rsidRPr="003F370E" w:rsidRDefault="00B17194" w:rsidP="00BA5B61">
      <w:pPr>
        <w:jc w:val="both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Three</w:t>
      </w:r>
      <w:r w:rsidR="007225C3">
        <w:rPr>
          <w:rFonts w:ascii="Arial" w:hAnsi="Arial" w:cs="Arial"/>
          <w:sz w:val="24"/>
        </w:rPr>
        <w:t xml:space="preserve"> </w:t>
      </w:r>
      <w:r w:rsidR="00D22B19">
        <w:rPr>
          <w:rFonts w:ascii="Arial" w:hAnsi="Arial" w:cs="Arial"/>
          <w:sz w:val="24"/>
        </w:rPr>
        <w:t xml:space="preserve">possible </w:t>
      </w:r>
      <w:r w:rsidR="00C66861">
        <w:rPr>
          <w:rFonts w:ascii="Arial" w:hAnsi="Arial" w:cs="Arial"/>
          <w:sz w:val="24"/>
        </w:rPr>
        <w:t>sub-questions/sub-titles</w:t>
      </w:r>
      <w:r w:rsidR="004F497F">
        <w:rPr>
          <w:rFonts w:ascii="Arial" w:hAnsi="Arial" w:cs="Arial"/>
          <w:sz w:val="24"/>
        </w:rPr>
        <w:t>:</w:t>
      </w:r>
      <w:proofErr w:type="gramEnd"/>
    </w:p>
    <w:p w:rsidR="00BA5B61" w:rsidRDefault="00BA5B61" w:rsidP="00BA5B61">
      <w:pPr>
        <w:pStyle w:val="ListParagraph"/>
        <w:jc w:val="both"/>
        <w:rPr>
          <w:rFonts w:ascii="Arial" w:hAnsi="Arial" w:cs="Arial"/>
          <w:sz w:val="24"/>
        </w:rPr>
      </w:pPr>
    </w:p>
    <w:p w:rsidR="00D22B19" w:rsidRPr="003B0D9C" w:rsidRDefault="00D22B19" w:rsidP="00BA5B61">
      <w:pPr>
        <w:pStyle w:val="ListParagraph"/>
        <w:jc w:val="both"/>
        <w:rPr>
          <w:rFonts w:ascii="Arial" w:hAnsi="Arial" w:cs="Arial"/>
          <w:b/>
          <w:sz w:val="24"/>
        </w:rPr>
      </w:pPr>
    </w:p>
    <w:p w:rsidR="00D507D0" w:rsidRPr="003B0D9C" w:rsidRDefault="007225C3" w:rsidP="00D507D0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b/>
          <w:sz w:val="24"/>
        </w:rPr>
      </w:pPr>
      <w:r w:rsidRPr="003B0D9C">
        <w:rPr>
          <w:rFonts w:ascii="Arial" w:hAnsi="Arial" w:cs="Arial"/>
          <w:b/>
          <w:sz w:val="24"/>
        </w:rPr>
        <w:t>The O</w:t>
      </w:r>
      <w:r w:rsidR="00BA5B61" w:rsidRPr="003B0D9C">
        <w:rPr>
          <w:rFonts w:ascii="Arial" w:hAnsi="Arial" w:cs="Arial"/>
          <w:b/>
          <w:sz w:val="24"/>
        </w:rPr>
        <w:t>rigins of the True and False Self</w:t>
      </w:r>
    </w:p>
    <w:p w:rsidR="00D507D0" w:rsidRDefault="00D507D0" w:rsidP="00D507D0">
      <w:pPr>
        <w:pStyle w:val="ListParagraph"/>
        <w:ind w:left="360"/>
        <w:jc w:val="both"/>
        <w:rPr>
          <w:rFonts w:ascii="Arial" w:hAnsi="Arial" w:cs="Arial"/>
          <w:sz w:val="24"/>
        </w:rPr>
      </w:pPr>
    </w:p>
    <w:p w:rsidR="00B17194" w:rsidRPr="00B17194" w:rsidRDefault="00B17194" w:rsidP="00B17194">
      <w:pPr>
        <w:pStyle w:val="ListParagraph"/>
        <w:ind w:left="360"/>
        <w:jc w:val="both"/>
        <w:rPr>
          <w:rFonts w:ascii="Arial" w:hAnsi="Arial" w:cs="Arial"/>
          <w:b/>
          <w:sz w:val="14"/>
        </w:rPr>
      </w:pPr>
    </w:p>
    <w:p w:rsidR="00B17194" w:rsidRPr="00B17194" w:rsidRDefault="00B17194" w:rsidP="00B17194">
      <w:pPr>
        <w:pStyle w:val="ListParagraph"/>
        <w:rPr>
          <w:rFonts w:ascii="Arial" w:hAnsi="Arial" w:cs="Arial"/>
          <w:b/>
          <w:sz w:val="24"/>
        </w:rPr>
      </w:pPr>
    </w:p>
    <w:p w:rsidR="00D22B19" w:rsidRPr="003B0D9C" w:rsidRDefault="00D22B19" w:rsidP="00D507D0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b/>
          <w:sz w:val="24"/>
        </w:rPr>
      </w:pPr>
      <w:r w:rsidRPr="003B0D9C">
        <w:rPr>
          <w:rFonts w:ascii="Arial" w:hAnsi="Arial" w:cs="Arial"/>
          <w:b/>
          <w:sz w:val="24"/>
        </w:rPr>
        <w:t>What role</w:t>
      </w:r>
      <w:r w:rsidR="003B0D9C">
        <w:rPr>
          <w:rFonts w:ascii="Arial" w:hAnsi="Arial" w:cs="Arial"/>
          <w:b/>
          <w:sz w:val="24"/>
        </w:rPr>
        <w:t>s</w:t>
      </w:r>
      <w:r w:rsidRPr="003B0D9C">
        <w:rPr>
          <w:rFonts w:ascii="Arial" w:hAnsi="Arial" w:cs="Arial"/>
          <w:b/>
          <w:sz w:val="24"/>
        </w:rPr>
        <w:t xml:space="preserve"> do social conformity and consumerist tendencies </w:t>
      </w:r>
      <w:r w:rsidR="003B0D9C">
        <w:rPr>
          <w:rFonts w:ascii="Arial" w:hAnsi="Arial" w:cs="Arial"/>
          <w:b/>
          <w:sz w:val="24"/>
        </w:rPr>
        <w:t>have</w:t>
      </w:r>
      <w:r w:rsidRPr="003B0D9C">
        <w:rPr>
          <w:rFonts w:ascii="Arial" w:hAnsi="Arial" w:cs="Arial"/>
          <w:b/>
          <w:sz w:val="24"/>
        </w:rPr>
        <w:t xml:space="preserve"> in the development of the false self? </w:t>
      </w:r>
    </w:p>
    <w:p w:rsidR="00D507D0" w:rsidRDefault="00D507D0" w:rsidP="00D507D0">
      <w:pPr>
        <w:jc w:val="both"/>
        <w:rPr>
          <w:rFonts w:ascii="Arial" w:hAnsi="Arial" w:cs="Arial"/>
          <w:sz w:val="24"/>
        </w:rPr>
      </w:pPr>
    </w:p>
    <w:p w:rsidR="00BA5B61" w:rsidRPr="003B0D9C" w:rsidRDefault="00D507D0" w:rsidP="007225C3">
      <w:pPr>
        <w:pStyle w:val="ListParagraph"/>
        <w:numPr>
          <w:ilvl w:val="0"/>
          <w:numId w:val="16"/>
        </w:numPr>
        <w:jc w:val="both"/>
        <w:rPr>
          <w:rFonts w:ascii="Arial" w:hAnsi="Arial" w:cs="Arial"/>
          <w:b/>
          <w:sz w:val="24"/>
        </w:rPr>
      </w:pPr>
      <w:r w:rsidRPr="003B0D9C">
        <w:rPr>
          <w:rFonts w:ascii="Arial" w:hAnsi="Arial" w:cs="Arial"/>
          <w:b/>
          <w:sz w:val="24"/>
        </w:rPr>
        <w:t xml:space="preserve">How has the emergence of social media escalated the tendency to create a false self?  </w:t>
      </w:r>
    </w:p>
    <w:p w:rsidR="00BA5B61" w:rsidRDefault="00BA5B61" w:rsidP="007262BA">
      <w:pPr>
        <w:jc w:val="both"/>
        <w:rPr>
          <w:rFonts w:ascii="Arial" w:hAnsi="Arial" w:cs="Arial"/>
          <w:sz w:val="24"/>
        </w:rPr>
      </w:pPr>
    </w:p>
    <w:p w:rsidR="007225C3" w:rsidRDefault="007225C3" w:rsidP="007225C3">
      <w:pPr>
        <w:jc w:val="both"/>
        <w:rPr>
          <w:rFonts w:ascii="Arial" w:hAnsi="Arial" w:cs="Arial"/>
          <w:sz w:val="24"/>
        </w:rPr>
      </w:pPr>
    </w:p>
    <w:p w:rsidR="00BA5B61" w:rsidRDefault="00BA5B61" w:rsidP="007262BA">
      <w:pPr>
        <w:jc w:val="both"/>
        <w:rPr>
          <w:rFonts w:ascii="Arial" w:hAnsi="Arial" w:cs="Arial"/>
          <w:sz w:val="24"/>
        </w:rPr>
      </w:pPr>
    </w:p>
    <w:p w:rsidR="00BA5B61" w:rsidRDefault="00BA5B61" w:rsidP="007262BA">
      <w:pPr>
        <w:jc w:val="both"/>
        <w:rPr>
          <w:rFonts w:ascii="Arial" w:hAnsi="Arial" w:cs="Arial"/>
          <w:sz w:val="24"/>
        </w:rPr>
      </w:pPr>
    </w:p>
    <w:p w:rsidR="00BA5B61" w:rsidRDefault="00BA5B61" w:rsidP="007262BA">
      <w:pPr>
        <w:jc w:val="both"/>
        <w:rPr>
          <w:rFonts w:ascii="Arial" w:hAnsi="Arial" w:cs="Arial"/>
          <w:sz w:val="24"/>
        </w:rPr>
      </w:pPr>
    </w:p>
    <w:p w:rsidR="00BA5B61" w:rsidRDefault="00BA5B61" w:rsidP="007262BA">
      <w:pPr>
        <w:jc w:val="both"/>
        <w:rPr>
          <w:rFonts w:ascii="Arial" w:hAnsi="Arial" w:cs="Arial"/>
          <w:sz w:val="24"/>
        </w:rPr>
      </w:pPr>
    </w:p>
    <w:p w:rsidR="00BA5B61" w:rsidRDefault="00BA5B61" w:rsidP="007262BA">
      <w:pPr>
        <w:jc w:val="both"/>
        <w:rPr>
          <w:rFonts w:ascii="Arial" w:hAnsi="Arial" w:cs="Arial"/>
          <w:sz w:val="24"/>
        </w:rPr>
      </w:pPr>
    </w:p>
    <w:p w:rsidR="00BA5B61" w:rsidRDefault="00BA5B61" w:rsidP="007262BA">
      <w:pPr>
        <w:jc w:val="both"/>
        <w:rPr>
          <w:rFonts w:ascii="Arial" w:hAnsi="Arial" w:cs="Arial"/>
          <w:sz w:val="24"/>
        </w:rPr>
      </w:pPr>
    </w:p>
    <w:p w:rsidR="001855A9" w:rsidRPr="006D3388" w:rsidRDefault="001855A9" w:rsidP="001855A9">
      <w:pPr>
        <w:spacing w:line="276" w:lineRule="auto"/>
        <w:jc w:val="both"/>
        <w:rPr>
          <w:rFonts w:ascii="Arial" w:hAnsi="Arial" w:cs="Arial"/>
          <w:b/>
          <w:color w:val="000000" w:themeColor="text1"/>
          <w:spacing w:val="4"/>
          <w:sz w:val="24"/>
          <w:szCs w:val="24"/>
          <w:u w:val="single"/>
          <w:shd w:val="clear" w:color="auto" w:fill="FCFCFC"/>
        </w:rPr>
      </w:pPr>
      <w:r w:rsidRPr="006D3388">
        <w:rPr>
          <w:rFonts w:ascii="Arial" w:hAnsi="Arial" w:cs="Arial"/>
          <w:b/>
          <w:color w:val="000000" w:themeColor="text1"/>
          <w:spacing w:val="4"/>
          <w:sz w:val="24"/>
          <w:szCs w:val="24"/>
          <w:u w:val="single"/>
          <w:shd w:val="clear" w:color="auto" w:fill="FCFCFC"/>
        </w:rPr>
        <w:lastRenderedPageBreak/>
        <w:t>Bibliography</w:t>
      </w:r>
    </w:p>
    <w:p w:rsidR="001855A9" w:rsidRPr="006D3388" w:rsidRDefault="001855A9" w:rsidP="001855A9">
      <w:pPr>
        <w:spacing w:line="276" w:lineRule="auto"/>
        <w:jc w:val="both"/>
        <w:rPr>
          <w:rFonts w:ascii="Arial" w:hAnsi="Arial" w:cs="Arial"/>
          <w:b/>
          <w:color w:val="000000" w:themeColor="text1"/>
          <w:spacing w:val="4"/>
          <w:sz w:val="24"/>
          <w:szCs w:val="24"/>
          <w:u w:val="single"/>
          <w:shd w:val="clear" w:color="auto" w:fill="FCFCFC"/>
        </w:rPr>
      </w:pPr>
    </w:p>
    <w:p w:rsidR="001855A9" w:rsidRPr="006D3388" w:rsidRDefault="001855A9" w:rsidP="001855A9">
      <w:pPr>
        <w:spacing w:line="276" w:lineRule="auto"/>
        <w:jc w:val="both"/>
        <w:rPr>
          <w:rFonts w:ascii="Arial" w:hAnsi="Arial" w:cs="Arial"/>
          <w:b/>
          <w:color w:val="000000" w:themeColor="text1"/>
          <w:spacing w:val="4"/>
          <w:sz w:val="24"/>
          <w:szCs w:val="24"/>
          <w:u w:val="single"/>
          <w:shd w:val="clear" w:color="auto" w:fill="FCFCFC"/>
        </w:rPr>
      </w:pPr>
      <w:r w:rsidRPr="006D3388">
        <w:rPr>
          <w:rFonts w:ascii="Arial" w:hAnsi="Arial" w:cs="Arial"/>
          <w:b/>
          <w:color w:val="000000" w:themeColor="text1"/>
          <w:spacing w:val="4"/>
          <w:sz w:val="24"/>
          <w:szCs w:val="24"/>
          <w:u w:val="single"/>
          <w:shd w:val="clear" w:color="auto" w:fill="FCFCFC"/>
        </w:rPr>
        <w:t>Books</w:t>
      </w:r>
    </w:p>
    <w:p w:rsidR="001855A9" w:rsidRPr="006D3388" w:rsidRDefault="001855A9" w:rsidP="001855A9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855A9" w:rsidRPr="006D3388" w:rsidRDefault="001855A9" w:rsidP="001855A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6D3388">
        <w:rPr>
          <w:rFonts w:ascii="Arial" w:hAnsi="Arial" w:cs="Arial"/>
          <w:color w:val="000000" w:themeColor="text1"/>
          <w:sz w:val="24"/>
          <w:szCs w:val="24"/>
        </w:rPr>
        <w:t>Winnicott</w:t>
      </w:r>
      <w:proofErr w:type="spellEnd"/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, D.W., MA, FRCP. (1965) </w:t>
      </w:r>
      <w:proofErr w:type="gramStart"/>
      <w:r w:rsidRPr="006D3388">
        <w:rPr>
          <w:rFonts w:ascii="Arial" w:hAnsi="Arial" w:cs="Arial"/>
          <w:i/>
          <w:color w:val="000000" w:themeColor="text1"/>
          <w:sz w:val="24"/>
          <w:szCs w:val="24"/>
        </w:rPr>
        <w:t>The</w:t>
      </w:r>
      <w:proofErr w:type="gramEnd"/>
      <w:r w:rsidRPr="006D3388">
        <w:rPr>
          <w:rFonts w:ascii="Arial" w:hAnsi="Arial" w:cs="Arial"/>
          <w:i/>
          <w:color w:val="000000" w:themeColor="text1"/>
          <w:sz w:val="24"/>
          <w:szCs w:val="24"/>
        </w:rPr>
        <w:t xml:space="preserve"> Maturational Processes and The Facilitating Environment. </w:t>
      </w:r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Madison, </w:t>
      </w:r>
      <w:proofErr w:type="spellStart"/>
      <w:r w:rsidRPr="006D3388">
        <w:rPr>
          <w:rFonts w:ascii="Arial" w:hAnsi="Arial" w:cs="Arial"/>
          <w:color w:val="000000" w:themeColor="text1"/>
          <w:sz w:val="24"/>
          <w:szCs w:val="24"/>
        </w:rPr>
        <w:t>Conneticut</w:t>
      </w:r>
      <w:proofErr w:type="spellEnd"/>
      <w:r w:rsidRPr="006D3388">
        <w:rPr>
          <w:rFonts w:ascii="Arial" w:hAnsi="Arial" w:cs="Arial"/>
          <w:color w:val="000000" w:themeColor="text1"/>
          <w:sz w:val="24"/>
          <w:szCs w:val="24"/>
        </w:rPr>
        <w:t>, United States: International Universities Press</w:t>
      </w:r>
    </w:p>
    <w:p w:rsidR="001855A9" w:rsidRPr="006D3388" w:rsidRDefault="001855A9" w:rsidP="001855A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1855A9" w:rsidRPr="006D3388" w:rsidRDefault="001855A9" w:rsidP="001855A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6D3388">
        <w:rPr>
          <w:rFonts w:ascii="Arial" w:hAnsi="Arial" w:cs="Arial"/>
          <w:color w:val="000000" w:themeColor="text1"/>
          <w:sz w:val="24"/>
          <w:szCs w:val="24"/>
        </w:rPr>
        <w:t>Winnicott</w:t>
      </w:r>
      <w:proofErr w:type="spellEnd"/>
      <w:r w:rsidRPr="006D3388">
        <w:rPr>
          <w:rFonts w:ascii="Arial" w:hAnsi="Arial" w:cs="Arial"/>
          <w:color w:val="000000" w:themeColor="text1"/>
          <w:sz w:val="24"/>
          <w:szCs w:val="24"/>
        </w:rPr>
        <w:t>, D.W.</w:t>
      </w:r>
      <w:proofErr w:type="gramStart"/>
      <w:r w:rsidRPr="006D3388">
        <w:rPr>
          <w:rFonts w:ascii="Arial" w:hAnsi="Arial" w:cs="Arial"/>
          <w:color w:val="000000" w:themeColor="text1"/>
          <w:sz w:val="24"/>
          <w:szCs w:val="24"/>
        </w:rPr>
        <w:t>,MA</w:t>
      </w:r>
      <w:proofErr w:type="gramEnd"/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,  FRCP. </w:t>
      </w:r>
      <w:proofErr w:type="gramStart"/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(2005) </w:t>
      </w:r>
      <w:r w:rsidRPr="006D3388">
        <w:rPr>
          <w:rFonts w:ascii="Arial" w:hAnsi="Arial" w:cs="Arial"/>
          <w:i/>
          <w:color w:val="000000" w:themeColor="text1"/>
          <w:sz w:val="24"/>
          <w:szCs w:val="24"/>
        </w:rPr>
        <w:t xml:space="preserve">Playing and Reality </w:t>
      </w:r>
      <w:r w:rsidRPr="006D3388">
        <w:rPr>
          <w:rFonts w:ascii="Arial" w:hAnsi="Arial" w:cs="Arial"/>
          <w:color w:val="000000" w:themeColor="text1"/>
          <w:sz w:val="24"/>
          <w:szCs w:val="24"/>
        </w:rPr>
        <w:t>(Second Edition).</w:t>
      </w:r>
      <w:proofErr w:type="gramEnd"/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 Abingdon, England: </w:t>
      </w:r>
      <w:proofErr w:type="spellStart"/>
      <w:r w:rsidRPr="006D3388">
        <w:rPr>
          <w:rFonts w:ascii="Arial" w:hAnsi="Arial" w:cs="Arial"/>
          <w:color w:val="000000" w:themeColor="text1"/>
          <w:sz w:val="24"/>
          <w:szCs w:val="24"/>
        </w:rPr>
        <w:t>Routelage</w:t>
      </w:r>
      <w:proofErr w:type="spellEnd"/>
      <w:r w:rsidRPr="006D3388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1855A9" w:rsidRPr="006D3388" w:rsidRDefault="001855A9" w:rsidP="001855A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1855A9" w:rsidRPr="006D3388" w:rsidRDefault="001855A9" w:rsidP="001855A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6D3388">
        <w:rPr>
          <w:rFonts w:ascii="Arial" w:hAnsi="Arial" w:cs="Arial"/>
          <w:color w:val="000000" w:themeColor="text1"/>
          <w:sz w:val="24"/>
          <w:szCs w:val="24"/>
        </w:rPr>
        <w:t>Lowen</w:t>
      </w:r>
      <w:proofErr w:type="spellEnd"/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, A. (2004) </w:t>
      </w:r>
      <w:r w:rsidRPr="006D3388">
        <w:rPr>
          <w:rFonts w:ascii="Arial" w:hAnsi="Arial" w:cs="Arial"/>
          <w:i/>
          <w:color w:val="000000" w:themeColor="text1"/>
          <w:sz w:val="24"/>
          <w:szCs w:val="24"/>
        </w:rPr>
        <w:t>Narcissism</w:t>
      </w:r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Pr="006D3388">
        <w:rPr>
          <w:rFonts w:ascii="Arial" w:hAnsi="Arial" w:cs="Arial"/>
          <w:i/>
          <w:color w:val="000000" w:themeColor="text1"/>
          <w:sz w:val="24"/>
          <w:szCs w:val="24"/>
        </w:rPr>
        <w:t xml:space="preserve">Denial of the True Self. </w:t>
      </w:r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New York: Simon and Schuster Ltd. </w:t>
      </w:r>
    </w:p>
    <w:p w:rsidR="001855A9" w:rsidRPr="006D3388" w:rsidRDefault="001855A9" w:rsidP="001855A9">
      <w:pPr>
        <w:pStyle w:val="Heading1"/>
        <w:shd w:val="clear" w:color="auto" w:fill="FFFFFF"/>
        <w:spacing w:before="0" w:line="276" w:lineRule="auto"/>
        <w:rPr>
          <w:rFonts w:ascii="Arial" w:hAnsi="Arial" w:cs="Arial"/>
          <w:b w:val="0"/>
          <w:color w:val="000000" w:themeColor="text1"/>
          <w:sz w:val="24"/>
          <w:szCs w:val="24"/>
        </w:rPr>
      </w:pPr>
    </w:p>
    <w:p w:rsidR="001855A9" w:rsidRPr="006D3388" w:rsidRDefault="001855A9" w:rsidP="001855A9">
      <w:pPr>
        <w:pStyle w:val="Heading1"/>
        <w:shd w:val="clear" w:color="auto" w:fill="FFFFFF"/>
        <w:spacing w:before="0" w:line="276" w:lineRule="auto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6D3388">
        <w:rPr>
          <w:rFonts w:ascii="Arial" w:hAnsi="Arial" w:cs="Arial"/>
          <w:b w:val="0"/>
          <w:color w:val="000000" w:themeColor="text1"/>
          <w:sz w:val="24"/>
          <w:szCs w:val="24"/>
        </w:rPr>
        <w:t>Malkin, C., (</w:t>
      </w:r>
      <w:proofErr w:type="spellStart"/>
      <w:r w:rsidRPr="006D3388">
        <w:rPr>
          <w:rFonts w:ascii="Arial" w:hAnsi="Arial" w:cs="Arial"/>
          <w:b w:val="0"/>
          <w:color w:val="000000" w:themeColor="text1"/>
          <w:sz w:val="24"/>
          <w:szCs w:val="24"/>
        </w:rPr>
        <w:t>Dr.</w:t>
      </w:r>
      <w:proofErr w:type="spellEnd"/>
      <w:r w:rsidRPr="006D338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) (2015) </w:t>
      </w:r>
      <w:r w:rsidRPr="006D3388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 xml:space="preserve">Rethinking Narcissism: The Bad-and Surprising Good-About Feeling Special. </w:t>
      </w:r>
      <w:r w:rsidRPr="006D3388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New York: </w:t>
      </w:r>
      <w:r w:rsidRPr="006D338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Harper Collins Publishers. </w:t>
      </w:r>
    </w:p>
    <w:p w:rsidR="001855A9" w:rsidRPr="006D3388" w:rsidRDefault="001855A9" w:rsidP="001855A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1855A9" w:rsidRPr="001855A9" w:rsidRDefault="001855A9" w:rsidP="001855A9">
      <w:pPr>
        <w:pStyle w:val="Heading1"/>
        <w:shd w:val="clear" w:color="auto" w:fill="FFFFFF"/>
        <w:spacing w:before="0" w:line="276" w:lineRule="auto"/>
        <w:rPr>
          <w:rStyle w:val="a-size-large"/>
          <w:rFonts w:ascii="Arial" w:hAnsi="Arial" w:cs="Arial"/>
          <w:b w:val="0"/>
          <w:color w:val="000000" w:themeColor="text1"/>
          <w:sz w:val="24"/>
          <w:szCs w:val="24"/>
        </w:rPr>
      </w:pPr>
      <w:r w:rsidRPr="001855A9">
        <w:rPr>
          <w:rStyle w:val="a-size-large"/>
          <w:rFonts w:ascii="Arial" w:hAnsi="Arial" w:cs="Arial"/>
          <w:b w:val="0"/>
          <w:color w:val="000000" w:themeColor="text1"/>
          <w:sz w:val="24"/>
          <w:szCs w:val="24"/>
        </w:rPr>
        <w:t>Colin, C.</w:t>
      </w:r>
      <w:r w:rsidRPr="001855A9">
        <w:rPr>
          <w:rStyle w:val="a-size-large"/>
          <w:rFonts w:ascii="Arial" w:hAnsi="Arial" w:cs="Arial"/>
          <w:b w:val="0"/>
          <w:i/>
          <w:color w:val="000000" w:themeColor="text1"/>
          <w:sz w:val="24"/>
          <w:szCs w:val="24"/>
        </w:rPr>
        <w:t xml:space="preserve"> </w:t>
      </w:r>
      <w:r w:rsidRPr="001855A9">
        <w:rPr>
          <w:rStyle w:val="a-size-large"/>
          <w:rFonts w:ascii="Arial" w:hAnsi="Arial" w:cs="Arial"/>
          <w:b w:val="0"/>
          <w:color w:val="000000" w:themeColor="text1"/>
          <w:sz w:val="24"/>
          <w:szCs w:val="24"/>
        </w:rPr>
        <w:t xml:space="preserve">(2004) </w:t>
      </w:r>
      <w:r w:rsidRPr="001855A9">
        <w:rPr>
          <w:rStyle w:val="a-size-large"/>
          <w:rFonts w:ascii="Arial" w:hAnsi="Arial" w:cs="Arial"/>
          <w:b w:val="0"/>
          <w:i/>
          <w:color w:val="000000" w:themeColor="text1"/>
          <w:sz w:val="24"/>
          <w:szCs w:val="24"/>
        </w:rPr>
        <w:t xml:space="preserve">What Really Happened to the Class of '93: Start-ups, Dropouts, and Other Navigations </w:t>
      </w:r>
      <w:proofErr w:type="gramStart"/>
      <w:r w:rsidRPr="001855A9">
        <w:rPr>
          <w:rStyle w:val="a-size-large"/>
          <w:rFonts w:ascii="Arial" w:hAnsi="Arial" w:cs="Arial"/>
          <w:b w:val="0"/>
          <w:i/>
          <w:color w:val="000000" w:themeColor="text1"/>
          <w:sz w:val="24"/>
          <w:szCs w:val="24"/>
        </w:rPr>
        <w:t>Through</w:t>
      </w:r>
      <w:proofErr w:type="gramEnd"/>
      <w:r w:rsidRPr="001855A9">
        <w:rPr>
          <w:rStyle w:val="a-size-large"/>
          <w:rFonts w:ascii="Arial" w:hAnsi="Arial" w:cs="Arial"/>
          <w:b w:val="0"/>
          <w:i/>
          <w:color w:val="000000" w:themeColor="text1"/>
          <w:sz w:val="24"/>
          <w:szCs w:val="24"/>
        </w:rPr>
        <w:t xml:space="preserve"> an Untidy Decade. </w:t>
      </w:r>
      <w:r w:rsidRPr="001855A9">
        <w:rPr>
          <w:rStyle w:val="a-size-large"/>
          <w:rFonts w:ascii="Arial" w:hAnsi="Arial" w:cs="Arial"/>
          <w:b w:val="0"/>
          <w:color w:val="000000" w:themeColor="text1"/>
          <w:sz w:val="24"/>
          <w:szCs w:val="24"/>
        </w:rPr>
        <w:t>New York: Broadway Books.</w:t>
      </w:r>
    </w:p>
    <w:p w:rsidR="001855A9" w:rsidRPr="001855A9" w:rsidRDefault="001855A9" w:rsidP="001855A9">
      <w:pPr>
        <w:pStyle w:val="Heading1"/>
        <w:shd w:val="clear" w:color="auto" w:fill="FFFFFF"/>
        <w:spacing w:before="0" w:line="276" w:lineRule="auto"/>
        <w:rPr>
          <w:rStyle w:val="a-size-large"/>
          <w:rFonts w:ascii="Arial" w:hAnsi="Arial" w:cs="Arial"/>
          <w:b w:val="0"/>
          <w:color w:val="000000" w:themeColor="text1"/>
          <w:sz w:val="24"/>
          <w:szCs w:val="24"/>
        </w:rPr>
      </w:pPr>
    </w:p>
    <w:p w:rsidR="001855A9" w:rsidRPr="001855A9" w:rsidRDefault="001855A9" w:rsidP="001855A9">
      <w:pPr>
        <w:pStyle w:val="Heading1"/>
        <w:shd w:val="clear" w:color="auto" w:fill="FFFFFF"/>
        <w:spacing w:before="0" w:line="276" w:lineRule="auto"/>
        <w:rPr>
          <w:rFonts w:ascii="Arial" w:hAnsi="Arial" w:cs="Arial"/>
          <w:b w:val="0"/>
          <w:color w:val="000000" w:themeColor="text1"/>
          <w:sz w:val="24"/>
          <w:szCs w:val="24"/>
        </w:rPr>
      </w:pPr>
      <w:proofErr w:type="spellStart"/>
      <w:r w:rsidRPr="001855A9">
        <w:rPr>
          <w:rStyle w:val="a-size-large"/>
          <w:rFonts w:ascii="Arial" w:hAnsi="Arial" w:cs="Arial"/>
          <w:b w:val="0"/>
          <w:color w:val="000000" w:themeColor="text1"/>
          <w:sz w:val="24"/>
          <w:szCs w:val="24"/>
        </w:rPr>
        <w:t>Twenge</w:t>
      </w:r>
      <w:proofErr w:type="spellEnd"/>
      <w:r w:rsidRPr="001855A9">
        <w:rPr>
          <w:rStyle w:val="a-size-large"/>
          <w:rFonts w:ascii="Arial" w:hAnsi="Arial" w:cs="Arial"/>
          <w:b w:val="0"/>
          <w:color w:val="000000" w:themeColor="text1"/>
          <w:sz w:val="24"/>
          <w:szCs w:val="24"/>
        </w:rPr>
        <w:t xml:space="preserve">, J. M., PhD (2014) </w:t>
      </w:r>
      <w:r w:rsidRPr="001855A9">
        <w:rPr>
          <w:rStyle w:val="a-size-large"/>
          <w:rFonts w:ascii="Arial" w:hAnsi="Arial" w:cs="Arial"/>
          <w:b w:val="0"/>
          <w:i/>
          <w:color w:val="000000" w:themeColor="text1"/>
          <w:sz w:val="24"/>
          <w:szCs w:val="24"/>
        </w:rPr>
        <w:t>Generation Me: Why Today's Young Americans Are More Confident, Assertive, Entitled- And More Miserable Than Ever</w:t>
      </w:r>
      <w:r w:rsidRPr="001855A9">
        <w:rPr>
          <w:rStyle w:val="a-size-large"/>
          <w:rFonts w:ascii="Arial" w:hAnsi="Arial" w:cs="Arial"/>
          <w:b w:val="0"/>
          <w:color w:val="000000" w:themeColor="text1"/>
          <w:sz w:val="24"/>
          <w:szCs w:val="24"/>
        </w:rPr>
        <w:t> (Updated Edition). New York: Atria Books.</w:t>
      </w:r>
    </w:p>
    <w:p w:rsidR="001855A9" w:rsidRPr="001855A9" w:rsidRDefault="001855A9" w:rsidP="001855A9">
      <w:pPr>
        <w:pStyle w:val="Heading1"/>
        <w:shd w:val="clear" w:color="auto" w:fill="FFFFFF"/>
        <w:spacing w:before="0" w:line="276" w:lineRule="auto"/>
        <w:rPr>
          <w:rFonts w:ascii="Arial" w:hAnsi="Arial" w:cs="Arial"/>
          <w:b w:val="0"/>
          <w:color w:val="000000" w:themeColor="text1"/>
          <w:sz w:val="24"/>
          <w:szCs w:val="24"/>
        </w:rPr>
      </w:pPr>
    </w:p>
    <w:p w:rsidR="001855A9" w:rsidRPr="001855A9" w:rsidRDefault="001855A9" w:rsidP="001855A9">
      <w:pPr>
        <w:pStyle w:val="Heading1"/>
        <w:shd w:val="clear" w:color="auto" w:fill="FFFFFF"/>
        <w:spacing w:before="0" w:line="276" w:lineRule="auto"/>
        <w:rPr>
          <w:rFonts w:ascii="Arial" w:hAnsi="Arial" w:cs="Arial"/>
          <w:b w:val="0"/>
          <w:color w:val="000000" w:themeColor="text1"/>
          <w:sz w:val="24"/>
          <w:szCs w:val="24"/>
        </w:rPr>
      </w:pPr>
      <w:proofErr w:type="spellStart"/>
      <w:r w:rsidRPr="001855A9">
        <w:rPr>
          <w:rFonts w:ascii="Arial" w:hAnsi="Arial" w:cs="Arial"/>
          <w:b w:val="0"/>
          <w:color w:val="000000" w:themeColor="text1"/>
          <w:sz w:val="24"/>
          <w:szCs w:val="24"/>
        </w:rPr>
        <w:t>Storr</w:t>
      </w:r>
      <w:proofErr w:type="spellEnd"/>
      <w:r w:rsidRPr="001855A9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, W. (2017) </w:t>
      </w:r>
      <w:r w:rsidRPr="001855A9">
        <w:rPr>
          <w:rStyle w:val="a-size-large"/>
          <w:rFonts w:ascii="Arial" w:hAnsi="Arial" w:cs="Arial"/>
          <w:b w:val="0"/>
          <w:i/>
          <w:color w:val="000000" w:themeColor="text1"/>
          <w:sz w:val="24"/>
          <w:szCs w:val="24"/>
        </w:rPr>
        <w:t xml:space="preserve">Selfie: How We Became So Self-Obsessed and What It's Doing to Us. </w:t>
      </w:r>
      <w:r w:rsidRPr="001855A9">
        <w:rPr>
          <w:rStyle w:val="a-size-large"/>
          <w:rFonts w:ascii="Arial" w:hAnsi="Arial" w:cs="Arial"/>
          <w:b w:val="0"/>
          <w:color w:val="000000" w:themeColor="text1"/>
          <w:sz w:val="24"/>
          <w:szCs w:val="24"/>
        </w:rPr>
        <w:t>London, England: Picador.</w:t>
      </w:r>
    </w:p>
    <w:p w:rsidR="001855A9" w:rsidRPr="006D3388" w:rsidRDefault="001855A9" w:rsidP="001855A9">
      <w:pPr>
        <w:pStyle w:val="Heading1"/>
        <w:shd w:val="clear" w:color="auto" w:fill="FFFFFF"/>
        <w:spacing w:before="0" w:line="276" w:lineRule="auto"/>
        <w:rPr>
          <w:rFonts w:ascii="Arial" w:hAnsi="Arial" w:cs="Arial"/>
          <w:b w:val="0"/>
          <w:i/>
          <w:color w:val="000000" w:themeColor="text1"/>
          <w:sz w:val="24"/>
          <w:szCs w:val="24"/>
        </w:rPr>
      </w:pPr>
    </w:p>
    <w:p w:rsidR="001855A9" w:rsidRPr="006D3388" w:rsidRDefault="001855A9" w:rsidP="001855A9">
      <w:pPr>
        <w:pStyle w:val="Heading1"/>
        <w:shd w:val="clear" w:color="auto" w:fill="FFFFFF"/>
        <w:spacing w:before="0" w:line="276" w:lineRule="auto"/>
        <w:rPr>
          <w:rFonts w:ascii="Arial" w:hAnsi="Arial" w:cs="Arial"/>
          <w:b w:val="0"/>
          <w:color w:val="000000" w:themeColor="text1"/>
          <w:sz w:val="24"/>
          <w:szCs w:val="24"/>
        </w:rPr>
      </w:pPr>
      <w:proofErr w:type="gramStart"/>
      <w:r w:rsidRPr="006D338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Duiker, W. J. (Professor), </w:t>
      </w:r>
      <w:proofErr w:type="spellStart"/>
      <w:r w:rsidRPr="006D3388">
        <w:rPr>
          <w:rFonts w:ascii="Arial" w:hAnsi="Arial" w:cs="Arial"/>
          <w:b w:val="0"/>
          <w:color w:val="000000" w:themeColor="text1"/>
          <w:sz w:val="24"/>
          <w:szCs w:val="24"/>
        </w:rPr>
        <w:t>Spielvogel</w:t>
      </w:r>
      <w:proofErr w:type="spellEnd"/>
      <w:r w:rsidRPr="006D338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, J. J. (Professor) (2006) </w:t>
      </w:r>
      <w:r w:rsidRPr="006D3388">
        <w:rPr>
          <w:rFonts w:ascii="Arial" w:hAnsi="Arial" w:cs="Arial"/>
          <w:b w:val="0"/>
          <w:i/>
          <w:color w:val="000000" w:themeColor="text1"/>
          <w:sz w:val="24"/>
          <w:szCs w:val="24"/>
        </w:rPr>
        <w:t xml:space="preserve">World History </w:t>
      </w:r>
      <w:r w:rsidRPr="006D3388">
        <w:rPr>
          <w:rFonts w:ascii="Arial" w:hAnsi="Arial" w:cs="Arial"/>
          <w:b w:val="0"/>
          <w:color w:val="000000" w:themeColor="text1"/>
          <w:sz w:val="24"/>
          <w:szCs w:val="24"/>
        </w:rPr>
        <w:t>(Fifth Edition).</w:t>
      </w:r>
      <w:proofErr w:type="gramEnd"/>
      <w:r w:rsidRPr="006D338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Boston, United States: </w:t>
      </w:r>
      <w:proofErr w:type="spellStart"/>
      <w:r w:rsidRPr="006D3388">
        <w:rPr>
          <w:rFonts w:ascii="Arial" w:hAnsi="Arial" w:cs="Arial"/>
          <w:b w:val="0"/>
          <w:color w:val="000000" w:themeColor="text1"/>
          <w:sz w:val="24"/>
          <w:szCs w:val="24"/>
        </w:rPr>
        <w:t>Cenage</w:t>
      </w:r>
      <w:proofErr w:type="spellEnd"/>
      <w:r w:rsidRPr="006D338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Learning.</w:t>
      </w:r>
    </w:p>
    <w:p w:rsidR="001855A9" w:rsidRPr="006D3388" w:rsidRDefault="001855A9" w:rsidP="001855A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1855A9" w:rsidRDefault="001855A9" w:rsidP="001855A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1855A9" w:rsidRPr="006D3388" w:rsidRDefault="001855A9" w:rsidP="001855A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1855A9" w:rsidRDefault="001855A9" w:rsidP="001855A9">
      <w:pPr>
        <w:spacing w:line="276" w:lineRule="auto"/>
        <w:jc w:val="both"/>
        <w:rPr>
          <w:rFonts w:ascii="Arial" w:eastAsia="Arial Unicode MS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</w:pPr>
    </w:p>
    <w:p w:rsidR="001855A9" w:rsidRDefault="001855A9" w:rsidP="001855A9">
      <w:pPr>
        <w:spacing w:line="276" w:lineRule="auto"/>
        <w:jc w:val="both"/>
        <w:rPr>
          <w:rFonts w:ascii="Arial" w:eastAsia="Arial Unicode MS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</w:pPr>
    </w:p>
    <w:p w:rsidR="001855A9" w:rsidRDefault="001855A9" w:rsidP="001855A9">
      <w:pPr>
        <w:spacing w:line="276" w:lineRule="auto"/>
        <w:jc w:val="both"/>
        <w:rPr>
          <w:rFonts w:ascii="Arial" w:eastAsia="Arial Unicode MS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</w:pPr>
    </w:p>
    <w:p w:rsidR="001855A9" w:rsidRDefault="001855A9" w:rsidP="001855A9">
      <w:pPr>
        <w:spacing w:line="276" w:lineRule="auto"/>
        <w:jc w:val="both"/>
        <w:rPr>
          <w:rFonts w:ascii="Arial" w:eastAsia="Arial Unicode MS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</w:pPr>
    </w:p>
    <w:p w:rsidR="001855A9" w:rsidRDefault="001855A9" w:rsidP="001855A9">
      <w:pPr>
        <w:spacing w:line="276" w:lineRule="auto"/>
        <w:jc w:val="both"/>
        <w:rPr>
          <w:rFonts w:ascii="Arial" w:eastAsia="Arial Unicode MS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</w:pPr>
    </w:p>
    <w:p w:rsidR="001855A9" w:rsidRDefault="001855A9" w:rsidP="001855A9">
      <w:pPr>
        <w:spacing w:line="276" w:lineRule="auto"/>
        <w:jc w:val="both"/>
        <w:rPr>
          <w:rFonts w:ascii="Arial" w:eastAsia="Arial Unicode MS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</w:pPr>
    </w:p>
    <w:p w:rsidR="001855A9" w:rsidRPr="006D3388" w:rsidRDefault="001855A9" w:rsidP="001855A9">
      <w:pPr>
        <w:spacing w:line="276" w:lineRule="auto"/>
        <w:jc w:val="both"/>
        <w:rPr>
          <w:rFonts w:ascii="Arial" w:eastAsia="Arial Unicode MS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</w:pPr>
      <w:r w:rsidRPr="006D3388">
        <w:rPr>
          <w:rFonts w:ascii="Arial" w:eastAsia="Arial Unicode MS" w:hAnsi="Arial" w:cs="Arial"/>
          <w:b/>
          <w:color w:val="000000" w:themeColor="text1"/>
          <w:sz w:val="24"/>
          <w:szCs w:val="24"/>
          <w:u w:val="single"/>
          <w:shd w:val="clear" w:color="auto" w:fill="FFFFFF"/>
        </w:rPr>
        <w:lastRenderedPageBreak/>
        <w:t>Websites and Articles</w:t>
      </w:r>
    </w:p>
    <w:p w:rsidR="001855A9" w:rsidRPr="006D3388" w:rsidRDefault="001855A9" w:rsidP="001855A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1855A9" w:rsidRPr="006D3388" w:rsidRDefault="001855A9" w:rsidP="001855A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Firestone, L., Ph.D.  </w:t>
      </w:r>
      <w:proofErr w:type="gramStart"/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(2012) </w:t>
      </w:r>
      <w:r w:rsidRPr="006D3388">
        <w:rPr>
          <w:rFonts w:ascii="Arial" w:hAnsi="Arial" w:cs="Arial"/>
          <w:i/>
          <w:color w:val="000000" w:themeColor="text1"/>
          <w:sz w:val="24"/>
          <w:szCs w:val="24"/>
        </w:rPr>
        <w:t>Psychology Today.</w:t>
      </w:r>
      <w:proofErr w:type="gramEnd"/>
      <w:r w:rsidRPr="006D3388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Available at: </w:t>
      </w:r>
      <w:hyperlink r:id="rId13" w:history="1">
        <w:r w:rsidRPr="006D338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https://www.psychologytoday.com/us/blog/compassion-matters/201211/is-social-media-blame-the-rise-in-narcissism</w:t>
        </w:r>
      </w:hyperlink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 (Accessed: 22 February 2018).</w:t>
      </w:r>
    </w:p>
    <w:p w:rsidR="001855A9" w:rsidRPr="006D3388" w:rsidRDefault="001855A9" w:rsidP="001855A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1855A9" w:rsidRPr="006D3388" w:rsidRDefault="001855A9" w:rsidP="001855A9">
      <w:pPr>
        <w:spacing w:line="276" w:lineRule="auto"/>
        <w:rPr>
          <w:rFonts w:ascii="Arial" w:hAnsi="Arial" w:cs="Arial"/>
          <w:i/>
          <w:color w:val="000000" w:themeColor="text1"/>
          <w:sz w:val="24"/>
          <w:szCs w:val="24"/>
        </w:rPr>
      </w:pPr>
      <w:proofErr w:type="spellStart"/>
      <w:r w:rsidRPr="006D3388">
        <w:rPr>
          <w:rFonts w:ascii="Arial" w:hAnsi="Arial" w:cs="Arial"/>
          <w:color w:val="000000" w:themeColor="text1"/>
          <w:sz w:val="24"/>
          <w:szCs w:val="24"/>
        </w:rPr>
        <w:t>Jager</w:t>
      </w:r>
      <w:proofErr w:type="spellEnd"/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, P., CEO of </w:t>
      </w:r>
      <w:r w:rsidRPr="006D3388">
        <w:rPr>
          <w:rFonts w:ascii="Arial" w:hAnsi="Arial" w:cs="Arial"/>
          <w:i/>
          <w:color w:val="000000" w:themeColor="text1"/>
          <w:sz w:val="24"/>
          <w:szCs w:val="24"/>
        </w:rPr>
        <w:t xml:space="preserve">Core Innovation Group. </w:t>
      </w:r>
      <w:r w:rsidRPr="006D3388">
        <w:rPr>
          <w:rFonts w:ascii="Arial" w:hAnsi="Arial" w:cs="Arial"/>
          <w:color w:val="000000" w:themeColor="text1"/>
          <w:sz w:val="24"/>
          <w:szCs w:val="24"/>
        </w:rPr>
        <w:t>(2017) ‘</w:t>
      </w:r>
      <w:proofErr w:type="gramStart"/>
      <w:r w:rsidRPr="006D3388">
        <w:rPr>
          <w:rFonts w:ascii="Arial" w:hAnsi="Arial" w:cs="Arial"/>
          <w:color w:val="000000" w:themeColor="text1"/>
          <w:sz w:val="24"/>
          <w:szCs w:val="24"/>
        </w:rPr>
        <w:t>The</w:t>
      </w:r>
      <w:proofErr w:type="gramEnd"/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 Fake Life Narrative: Making the Case for Honesty in the Age of Filtered Perfection’, </w:t>
      </w:r>
      <w:r w:rsidRPr="006D3388">
        <w:rPr>
          <w:rFonts w:ascii="Arial" w:hAnsi="Arial" w:cs="Arial"/>
          <w:i/>
          <w:color w:val="000000" w:themeColor="text1"/>
          <w:sz w:val="24"/>
          <w:szCs w:val="24"/>
        </w:rPr>
        <w:t>Medium</w:t>
      </w:r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. Available at: </w:t>
      </w:r>
    </w:p>
    <w:p w:rsidR="001855A9" w:rsidRDefault="001855A9" w:rsidP="001855A9">
      <w:pPr>
        <w:spacing w:line="276" w:lineRule="auto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hyperlink r:id="rId14" w:history="1">
        <w:r w:rsidRPr="006D338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https://medium.com/strategic-content-marketing/content-making-the-case-for-honesty-in-the-age-of-filtered-perfection-e1b9f65141e3</w:t>
        </w:r>
      </w:hyperlink>
      <w:r w:rsidRPr="006D3388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(Accessed: 22 February 2018).</w:t>
      </w:r>
    </w:p>
    <w:p w:rsidR="001855A9" w:rsidRDefault="001855A9" w:rsidP="001855A9">
      <w:pPr>
        <w:spacing w:line="276" w:lineRule="auto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</w:p>
    <w:p w:rsidR="001855A9" w:rsidRDefault="001855A9" w:rsidP="001855A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 w:rsidRPr="006D3388">
        <w:rPr>
          <w:rFonts w:ascii="Arial" w:hAnsi="Arial" w:cs="Arial"/>
          <w:color w:val="000000" w:themeColor="text1"/>
          <w:sz w:val="24"/>
          <w:szCs w:val="24"/>
        </w:rPr>
        <w:t>Britton, A. (2017) ‘</w:t>
      </w:r>
      <w:proofErr w:type="spellStart"/>
      <w:r w:rsidRPr="006D3388">
        <w:rPr>
          <w:rFonts w:ascii="Arial" w:hAnsi="Arial" w:cs="Arial"/>
          <w:color w:val="000000" w:themeColor="text1"/>
          <w:sz w:val="24"/>
          <w:szCs w:val="24"/>
        </w:rPr>
        <w:t>Selfitis</w:t>
      </w:r>
      <w:proofErr w:type="spellEnd"/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: Obsessive taking of selfies 'a serious psychological complex'’, </w:t>
      </w:r>
      <w:r w:rsidRPr="006D3388">
        <w:rPr>
          <w:rFonts w:ascii="Arial" w:hAnsi="Arial" w:cs="Arial"/>
          <w:i/>
          <w:color w:val="000000" w:themeColor="text1"/>
          <w:sz w:val="24"/>
          <w:szCs w:val="24"/>
        </w:rPr>
        <w:t xml:space="preserve">Independent, </w:t>
      </w:r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15 December [Online]. Available at: </w:t>
      </w:r>
      <w:hyperlink r:id="rId15" w:history="1">
        <w:r w:rsidRPr="006D338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https://www.independent.co.uk/life-style/health-and-families/health-news/selfitis-selfies-obsession-real-condition-social-media-narcissism-research-notthingham-trent-a8112066.html</w:t>
        </w:r>
      </w:hyperlink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  (Accessed: 22 February 2018).</w:t>
      </w:r>
    </w:p>
    <w:p w:rsidR="001855A9" w:rsidRDefault="001855A9" w:rsidP="001855A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1855A9" w:rsidRDefault="001855A9" w:rsidP="001855A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6D3388">
        <w:rPr>
          <w:rFonts w:ascii="Arial" w:hAnsi="Arial" w:cs="Arial"/>
          <w:color w:val="000000" w:themeColor="text1"/>
          <w:sz w:val="24"/>
          <w:szCs w:val="24"/>
        </w:rPr>
        <w:t>Chamarro-Premuzic</w:t>
      </w:r>
      <w:proofErr w:type="spellEnd"/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, T, Professor at University </w:t>
      </w:r>
      <w:proofErr w:type="gramStart"/>
      <w:r w:rsidRPr="006D3388">
        <w:rPr>
          <w:rFonts w:ascii="Arial" w:hAnsi="Arial" w:cs="Arial"/>
          <w:color w:val="000000" w:themeColor="text1"/>
          <w:sz w:val="24"/>
          <w:szCs w:val="24"/>
        </w:rPr>
        <w:t>college</w:t>
      </w:r>
      <w:proofErr w:type="gramEnd"/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 London. (2014) ‘Sharing the (self) love: the rise of the selfie and digital narcissism’, </w:t>
      </w:r>
      <w:r w:rsidRPr="006D3388">
        <w:rPr>
          <w:rFonts w:ascii="Arial" w:hAnsi="Arial" w:cs="Arial"/>
          <w:i/>
          <w:color w:val="000000" w:themeColor="text1"/>
          <w:sz w:val="24"/>
          <w:szCs w:val="24"/>
        </w:rPr>
        <w:t xml:space="preserve">The Guardian, </w:t>
      </w:r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13 March [Online]. Available at: </w:t>
      </w:r>
      <w:hyperlink r:id="rId16" w:history="1">
        <w:r w:rsidRPr="006D338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https://www.theguardian.com/media-network/media-network-blog/2014/mar/13/selfie-social-media-love-digital-narcassism</w:t>
        </w:r>
      </w:hyperlink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 (Accessed: 9 March 2018).</w:t>
      </w:r>
    </w:p>
    <w:p w:rsidR="001855A9" w:rsidRDefault="001855A9" w:rsidP="001855A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1855A9" w:rsidRDefault="001855A9" w:rsidP="001855A9">
      <w:pPr>
        <w:spacing w:line="276" w:lineRule="auto"/>
        <w:rPr>
          <w:rFonts w:ascii="Arial" w:hAnsi="Arial" w:cs="Arial"/>
          <w:color w:val="000000" w:themeColor="text1"/>
          <w:spacing w:val="-4"/>
          <w:sz w:val="24"/>
          <w:szCs w:val="24"/>
        </w:rPr>
      </w:pPr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>Sturgis, I. (2015). ‘What makes someone create a ‘false self’?</w:t>
      </w:r>
      <w:proofErr w:type="gramStart"/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>’,</w:t>
      </w:r>
      <w:proofErr w:type="gramEnd"/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6D3388">
        <w:rPr>
          <w:rFonts w:ascii="Arial" w:hAnsi="Arial" w:cs="Arial"/>
          <w:i/>
          <w:color w:val="000000" w:themeColor="text1"/>
          <w:spacing w:val="-4"/>
          <w:sz w:val="24"/>
          <w:szCs w:val="24"/>
        </w:rPr>
        <w:t xml:space="preserve">The Telegraph, </w:t>
      </w:r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16 June [Online]. Available at: </w:t>
      </w:r>
      <w:hyperlink r:id="rId17" w:history="1">
        <w:r w:rsidRPr="006D3388">
          <w:rPr>
            <w:rStyle w:val="Hyperlink"/>
            <w:rFonts w:ascii="Arial" w:hAnsi="Arial" w:cs="Arial"/>
            <w:color w:val="000000" w:themeColor="text1"/>
            <w:spacing w:val="-4"/>
            <w:sz w:val="24"/>
            <w:szCs w:val="24"/>
          </w:rPr>
          <w:t>https://www.telegraph.co.uk/lifestyle/wellbeing/mood-mind/11675955/What-makes-somone-create-a-false-self.html</w:t>
        </w:r>
      </w:hyperlink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(Accessed: 10 March 2018</w:t>
      </w:r>
      <w:r>
        <w:rPr>
          <w:rFonts w:ascii="Arial" w:hAnsi="Arial" w:cs="Arial"/>
          <w:color w:val="000000" w:themeColor="text1"/>
          <w:spacing w:val="-4"/>
          <w:sz w:val="24"/>
          <w:szCs w:val="24"/>
        </w:rPr>
        <w:t>).</w:t>
      </w:r>
    </w:p>
    <w:p w:rsidR="001855A9" w:rsidRDefault="001855A9" w:rsidP="001855A9">
      <w:pPr>
        <w:spacing w:line="276" w:lineRule="auto"/>
        <w:rPr>
          <w:rFonts w:ascii="Arial" w:hAnsi="Arial" w:cs="Arial"/>
          <w:color w:val="000000" w:themeColor="text1"/>
          <w:spacing w:val="-4"/>
          <w:sz w:val="24"/>
          <w:szCs w:val="24"/>
        </w:rPr>
      </w:pPr>
    </w:p>
    <w:p w:rsidR="001855A9" w:rsidRDefault="001855A9" w:rsidP="001855A9">
      <w:pPr>
        <w:spacing w:line="276" w:lineRule="auto"/>
        <w:rPr>
          <w:rFonts w:ascii="Arial" w:hAnsi="Arial" w:cs="Arial"/>
          <w:color w:val="000000" w:themeColor="text1"/>
          <w:spacing w:val="-4"/>
          <w:sz w:val="24"/>
          <w:szCs w:val="24"/>
        </w:rPr>
      </w:pPr>
      <w:proofErr w:type="spellStart"/>
      <w:r w:rsidRPr="006D3388">
        <w:rPr>
          <w:rFonts w:ascii="Arial" w:hAnsi="Arial" w:cs="Arial"/>
          <w:color w:val="000000" w:themeColor="text1"/>
          <w:sz w:val="24"/>
          <w:szCs w:val="24"/>
        </w:rPr>
        <w:t>Zephoria</w:t>
      </w:r>
      <w:proofErr w:type="spellEnd"/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 (2018) </w:t>
      </w:r>
      <w:r w:rsidRPr="006D3388">
        <w:rPr>
          <w:rFonts w:ascii="Arial" w:hAnsi="Arial" w:cs="Arial"/>
          <w:i/>
          <w:color w:val="000000" w:themeColor="text1"/>
          <w:spacing w:val="-4"/>
          <w:sz w:val="24"/>
          <w:szCs w:val="24"/>
        </w:rPr>
        <w:t xml:space="preserve">The Top 20 Valuable Facebook Statistics – Updated April 2018. </w:t>
      </w:r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Available at: </w:t>
      </w:r>
      <w:hyperlink r:id="rId18" w:history="1">
        <w:r w:rsidRPr="006D3388">
          <w:rPr>
            <w:rStyle w:val="Hyperlink"/>
            <w:rFonts w:ascii="Arial" w:hAnsi="Arial" w:cs="Arial"/>
            <w:color w:val="000000" w:themeColor="text1"/>
            <w:spacing w:val="-4"/>
            <w:sz w:val="24"/>
            <w:szCs w:val="24"/>
          </w:rPr>
          <w:t>https://zephoria.com/top-15-valuable-facebook-statistics/</w:t>
        </w:r>
      </w:hyperlink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(Accessed: 10 March 2018).</w:t>
      </w:r>
    </w:p>
    <w:p w:rsidR="001855A9" w:rsidRDefault="001855A9" w:rsidP="001855A9">
      <w:pPr>
        <w:spacing w:line="276" w:lineRule="auto"/>
        <w:rPr>
          <w:rFonts w:ascii="Arial" w:hAnsi="Arial" w:cs="Arial"/>
          <w:color w:val="000000" w:themeColor="text1"/>
          <w:spacing w:val="-4"/>
          <w:sz w:val="24"/>
          <w:szCs w:val="24"/>
        </w:rPr>
      </w:pPr>
    </w:p>
    <w:p w:rsidR="001855A9" w:rsidRDefault="001855A9" w:rsidP="001855A9">
      <w:pPr>
        <w:spacing w:line="276" w:lineRule="auto"/>
        <w:rPr>
          <w:rFonts w:ascii="Arial" w:hAnsi="Arial" w:cs="Arial"/>
          <w:color w:val="000000" w:themeColor="text1"/>
          <w:spacing w:val="-4"/>
          <w:sz w:val="24"/>
          <w:szCs w:val="24"/>
        </w:rPr>
      </w:pPr>
      <w:proofErr w:type="spellStart"/>
      <w:proofErr w:type="gramStart"/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>Ogneva</w:t>
      </w:r>
      <w:proofErr w:type="spellEnd"/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>, M. (2011).</w:t>
      </w:r>
      <w:proofErr w:type="gramEnd"/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6D3388">
        <w:rPr>
          <w:rFonts w:ascii="Arial" w:hAnsi="Arial" w:cs="Arial"/>
          <w:i/>
          <w:color w:val="000000" w:themeColor="text1"/>
          <w:spacing w:val="-4"/>
          <w:sz w:val="24"/>
          <w:szCs w:val="24"/>
        </w:rPr>
        <w:t xml:space="preserve">Social Media Today: </w:t>
      </w:r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Available at: </w:t>
      </w:r>
      <w:hyperlink r:id="rId19" w:history="1">
        <w:r w:rsidRPr="006D3388">
          <w:rPr>
            <w:rStyle w:val="Hyperlink"/>
            <w:rFonts w:ascii="Arial" w:hAnsi="Arial" w:cs="Arial"/>
            <w:color w:val="000000" w:themeColor="text1"/>
            <w:spacing w:val="-4"/>
            <w:sz w:val="24"/>
            <w:szCs w:val="24"/>
          </w:rPr>
          <w:t>https://www.socialmediatoday.com/content/cult-entitlement</w:t>
        </w:r>
      </w:hyperlink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(Accessed: 10 March 2018).</w:t>
      </w:r>
    </w:p>
    <w:p w:rsidR="001855A9" w:rsidRDefault="001855A9" w:rsidP="001855A9">
      <w:pPr>
        <w:spacing w:line="276" w:lineRule="auto"/>
        <w:rPr>
          <w:rFonts w:ascii="Arial" w:hAnsi="Arial" w:cs="Arial"/>
          <w:color w:val="000000" w:themeColor="text1"/>
          <w:spacing w:val="-4"/>
          <w:sz w:val="24"/>
          <w:szCs w:val="24"/>
        </w:rPr>
      </w:pPr>
    </w:p>
    <w:p w:rsidR="001855A9" w:rsidRPr="006D3388" w:rsidRDefault="001855A9" w:rsidP="001855A9">
      <w:pPr>
        <w:spacing w:line="276" w:lineRule="auto"/>
        <w:rPr>
          <w:rFonts w:ascii="Arial" w:hAnsi="Arial" w:cs="Arial"/>
          <w:b/>
          <w:bCs/>
          <w:i/>
          <w:color w:val="000000" w:themeColor="text1"/>
          <w:spacing w:val="-4"/>
          <w:sz w:val="24"/>
          <w:szCs w:val="24"/>
        </w:rPr>
      </w:pPr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lastRenderedPageBreak/>
        <w:t xml:space="preserve">Stein, J. (2013). ‘Millennials: </w:t>
      </w:r>
      <w:proofErr w:type="gramStart"/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>The Me</w:t>
      </w:r>
      <w:proofErr w:type="gramEnd"/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proofErr w:type="spellStart"/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>Me</w:t>
      </w:r>
      <w:proofErr w:type="spellEnd"/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proofErr w:type="spellStart"/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>Me</w:t>
      </w:r>
      <w:proofErr w:type="spellEnd"/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Generation’, </w:t>
      </w:r>
      <w:r w:rsidRPr="006D3388">
        <w:rPr>
          <w:rFonts w:ascii="Arial" w:hAnsi="Arial" w:cs="Arial"/>
          <w:i/>
          <w:color w:val="000000" w:themeColor="text1"/>
          <w:spacing w:val="-4"/>
          <w:sz w:val="24"/>
          <w:szCs w:val="24"/>
        </w:rPr>
        <w:t xml:space="preserve">TIME, </w:t>
      </w:r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9 May [Online]. Available at: </w:t>
      </w:r>
      <w:hyperlink r:id="rId20" w:history="1">
        <w:r w:rsidRPr="006D3388">
          <w:rPr>
            <w:rStyle w:val="Hyperlink"/>
            <w:rFonts w:ascii="Arial" w:hAnsi="Arial" w:cs="Arial"/>
            <w:color w:val="000000" w:themeColor="text1"/>
            <w:spacing w:val="-4"/>
            <w:sz w:val="24"/>
            <w:szCs w:val="24"/>
          </w:rPr>
          <w:t>http://time.com/247/millennials-the-me-me-me-generation/</w:t>
        </w:r>
      </w:hyperlink>
      <w:r w:rsidRPr="006D3388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(Accessed: 14 March 2018). </w:t>
      </w:r>
      <w:r w:rsidRPr="006D3388">
        <w:rPr>
          <w:rFonts w:ascii="Arial" w:hAnsi="Arial" w:cs="Arial"/>
          <w:i/>
          <w:color w:val="000000" w:themeColor="text1"/>
          <w:spacing w:val="-4"/>
          <w:sz w:val="24"/>
          <w:szCs w:val="24"/>
        </w:rPr>
        <w:t xml:space="preserve"> </w:t>
      </w:r>
    </w:p>
    <w:p w:rsidR="001855A9" w:rsidRPr="006D3388" w:rsidRDefault="001855A9" w:rsidP="001855A9">
      <w:pPr>
        <w:spacing w:line="276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855A9" w:rsidRPr="006D3388" w:rsidRDefault="001855A9" w:rsidP="001855A9">
      <w:pPr>
        <w:spacing w:line="276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855A9" w:rsidRPr="006D3388" w:rsidRDefault="001855A9" w:rsidP="001855A9">
      <w:pPr>
        <w:spacing w:line="276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6D3388">
        <w:rPr>
          <w:rFonts w:ascii="Arial" w:hAnsi="Arial" w:cs="Arial"/>
          <w:b/>
          <w:color w:val="000000" w:themeColor="text1"/>
          <w:sz w:val="24"/>
          <w:szCs w:val="24"/>
        </w:rPr>
        <w:t xml:space="preserve">Journals </w:t>
      </w:r>
    </w:p>
    <w:p w:rsidR="001855A9" w:rsidRPr="006D3388" w:rsidRDefault="001855A9" w:rsidP="001855A9">
      <w:pPr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1855A9" w:rsidRPr="006D3388" w:rsidRDefault="001855A9" w:rsidP="001855A9">
      <w:pPr>
        <w:pStyle w:val="Heading1"/>
        <w:spacing w:before="225" w:after="225" w:line="276" w:lineRule="auto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proofErr w:type="spellStart"/>
      <w:r w:rsidRPr="006D3388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Kelman</w:t>
      </w:r>
      <w:proofErr w:type="spellEnd"/>
      <w:r w:rsidRPr="006D3388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, H. C. (1958) </w:t>
      </w:r>
      <w:r w:rsidRPr="006D3388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>‘Compliance, identification, and internalization: Three processes of attitude change’</w:t>
      </w:r>
      <w:r w:rsidRPr="006D3388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, </w:t>
      </w:r>
      <w:r w:rsidRPr="006D3388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 xml:space="preserve">Journal of Conflict Resolution, </w:t>
      </w:r>
      <w:r w:rsidRPr="006D3388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p. 51-60. </w:t>
      </w:r>
      <w:proofErr w:type="gramStart"/>
      <w:r w:rsidRPr="006D3388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>SAGE Journals</w:t>
      </w:r>
      <w:r w:rsidRPr="006D3388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.</w:t>
      </w:r>
      <w:proofErr w:type="gramEnd"/>
      <w:r w:rsidRPr="006D3388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 w:rsidRPr="006D3388">
        <w:rPr>
          <w:rFonts w:ascii="Arial" w:hAnsi="Arial" w:cs="Arial"/>
          <w:b w:val="0"/>
          <w:bCs w:val="0"/>
          <w:i/>
          <w:color w:val="000000" w:themeColor="text1"/>
          <w:sz w:val="24"/>
          <w:szCs w:val="24"/>
        </w:rPr>
        <w:t xml:space="preserve"> </w:t>
      </w:r>
      <w:proofErr w:type="gramStart"/>
      <w:r w:rsidRPr="006D3388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[Online].</w:t>
      </w:r>
      <w:proofErr w:type="gramEnd"/>
      <w:r w:rsidRPr="006D3388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Available at: </w:t>
      </w:r>
      <w:hyperlink r:id="rId21" w:history="1">
        <w:r w:rsidRPr="006D3388">
          <w:rPr>
            <w:rStyle w:val="Hyperlink"/>
            <w:rFonts w:ascii="Arial" w:hAnsi="Arial" w:cs="Arial"/>
            <w:b w:val="0"/>
            <w:bCs w:val="0"/>
            <w:color w:val="000000" w:themeColor="text1"/>
            <w:sz w:val="24"/>
            <w:szCs w:val="24"/>
          </w:rPr>
          <w:t>http://journals.sagepub.com/doi/pdf/10.1177/002200275800200106</w:t>
        </w:r>
      </w:hyperlink>
      <w:r w:rsidRPr="006D3388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(Accessed: 6 March 2018).</w:t>
      </w:r>
    </w:p>
    <w:p w:rsidR="001855A9" w:rsidRPr="006D3388" w:rsidRDefault="001855A9" w:rsidP="001855A9">
      <w:pPr>
        <w:spacing w:line="276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855A9" w:rsidRPr="006D3388" w:rsidRDefault="001855A9" w:rsidP="001855A9">
      <w:pPr>
        <w:spacing w:line="276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855A9" w:rsidRPr="006D3388" w:rsidRDefault="001855A9" w:rsidP="001855A9">
      <w:pPr>
        <w:spacing w:line="276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6D3388">
        <w:rPr>
          <w:rFonts w:ascii="Arial" w:hAnsi="Arial" w:cs="Arial"/>
          <w:b/>
          <w:color w:val="000000" w:themeColor="text1"/>
          <w:sz w:val="24"/>
          <w:szCs w:val="24"/>
        </w:rPr>
        <w:t>Images</w:t>
      </w:r>
    </w:p>
    <w:p w:rsidR="001855A9" w:rsidRPr="006D3388" w:rsidRDefault="001855A9" w:rsidP="001855A9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855A9" w:rsidRPr="006D3388" w:rsidRDefault="001855A9" w:rsidP="001855A9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6D3388">
        <w:rPr>
          <w:rFonts w:ascii="Arial" w:hAnsi="Arial" w:cs="Arial"/>
          <w:color w:val="000000" w:themeColor="text1"/>
          <w:sz w:val="24"/>
          <w:szCs w:val="24"/>
        </w:rPr>
        <w:t>Danjaq</w:t>
      </w:r>
      <w:proofErr w:type="spellEnd"/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 United Artists (2008). </w:t>
      </w:r>
      <w:proofErr w:type="gramStart"/>
      <w:r w:rsidRPr="006D3388">
        <w:rPr>
          <w:rFonts w:ascii="Arial" w:hAnsi="Arial" w:cs="Arial"/>
          <w:i/>
          <w:color w:val="000000" w:themeColor="text1"/>
          <w:sz w:val="24"/>
          <w:szCs w:val="24"/>
        </w:rPr>
        <w:t>Omega James Bond Advertisement.</w:t>
      </w:r>
      <w:proofErr w:type="gramEnd"/>
      <w:r w:rsidRPr="006D3388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proofErr w:type="gramStart"/>
      <w:r w:rsidRPr="006D3388">
        <w:rPr>
          <w:rFonts w:ascii="Arial" w:hAnsi="Arial" w:cs="Arial"/>
          <w:i/>
          <w:color w:val="000000" w:themeColor="text1"/>
          <w:sz w:val="24"/>
          <w:szCs w:val="24"/>
        </w:rPr>
        <w:t xml:space="preserve">Flickr </w:t>
      </w:r>
      <w:r w:rsidRPr="006D3388">
        <w:rPr>
          <w:rFonts w:ascii="Arial" w:hAnsi="Arial" w:cs="Arial"/>
          <w:color w:val="000000" w:themeColor="text1"/>
          <w:sz w:val="24"/>
          <w:szCs w:val="24"/>
        </w:rPr>
        <w:t>[Online].</w:t>
      </w:r>
      <w:proofErr w:type="gramEnd"/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22" w:history="1">
        <w:r w:rsidRPr="006D338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https://www.flickr.com/photos/monikalel42/2996158313/</w:t>
        </w:r>
      </w:hyperlink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 (Accessed: 4 March 2018). </w:t>
      </w:r>
    </w:p>
    <w:p w:rsidR="001855A9" w:rsidRPr="006D3388" w:rsidRDefault="001855A9" w:rsidP="001855A9">
      <w:pPr>
        <w:spacing w:line="276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</w:pPr>
    </w:p>
    <w:p w:rsidR="001855A9" w:rsidRPr="006D3388" w:rsidRDefault="001855A9" w:rsidP="001855A9">
      <w:pPr>
        <w:spacing w:line="276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6D3388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  <w:t>Caravaggio, M. M. c.1597.</w:t>
      </w:r>
      <w:proofErr w:type="gramEnd"/>
      <w:r w:rsidRPr="006D3388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D3388">
        <w:rPr>
          <w:rFonts w:ascii="Arial" w:eastAsia="Arial Unicode MS" w:hAnsi="Arial" w:cs="Arial"/>
          <w:i/>
          <w:color w:val="000000" w:themeColor="text1"/>
          <w:sz w:val="24"/>
          <w:szCs w:val="24"/>
          <w:shd w:val="clear" w:color="auto" w:fill="FFFFFF"/>
        </w:rPr>
        <w:t xml:space="preserve">Narcissus </w:t>
      </w:r>
      <w:r w:rsidRPr="006D3388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  <w:t xml:space="preserve">[Oil on canvas]. </w:t>
      </w:r>
      <w:proofErr w:type="gramStart"/>
      <w:r w:rsidRPr="006D3388">
        <w:rPr>
          <w:rFonts w:ascii="Arial" w:eastAsia="Arial Unicode MS" w:hAnsi="Arial" w:cs="Arial"/>
          <w:i/>
          <w:color w:val="000000" w:themeColor="text1"/>
          <w:sz w:val="24"/>
          <w:szCs w:val="24"/>
          <w:shd w:val="clear" w:color="auto" w:fill="FFFFFF"/>
        </w:rPr>
        <w:t xml:space="preserve">Gallery </w:t>
      </w:r>
      <w:proofErr w:type="spellStart"/>
      <w:r w:rsidRPr="006D3388">
        <w:rPr>
          <w:rFonts w:ascii="Arial" w:eastAsia="Arial Unicode MS" w:hAnsi="Arial" w:cs="Arial"/>
          <w:i/>
          <w:color w:val="000000" w:themeColor="text1"/>
          <w:sz w:val="24"/>
          <w:szCs w:val="24"/>
          <w:shd w:val="clear" w:color="auto" w:fill="FFFFFF"/>
        </w:rPr>
        <w:t>Intell</w:t>
      </w:r>
      <w:proofErr w:type="spellEnd"/>
      <w:r w:rsidRPr="006D3388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  <w:t xml:space="preserve"> [Online].</w:t>
      </w:r>
      <w:proofErr w:type="gramEnd"/>
      <w:r w:rsidRPr="006D3388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  <w:t xml:space="preserve"> Available at: </w:t>
      </w:r>
      <w:hyperlink r:id="rId23" w:history="1">
        <w:r w:rsidRPr="006D3388">
          <w:rPr>
            <w:rStyle w:val="Hyperlink"/>
            <w:rFonts w:ascii="Arial" w:eastAsia="Arial Unicode MS" w:hAnsi="Arial" w:cs="Arial"/>
            <w:color w:val="000000" w:themeColor="text1"/>
            <w:sz w:val="24"/>
            <w:szCs w:val="24"/>
            <w:shd w:val="clear" w:color="auto" w:fill="FFFFFF"/>
          </w:rPr>
          <w:t>http://www.galleryintell.com/artex/narcissus-by-caravaggio/</w:t>
        </w:r>
      </w:hyperlink>
      <w:r w:rsidRPr="006D3388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  <w:t xml:space="preserve"> (Accessed: 6 March 2018).</w:t>
      </w:r>
    </w:p>
    <w:p w:rsidR="001855A9" w:rsidRPr="001855A9" w:rsidRDefault="001855A9" w:rsidP="001855A9">
      <w:pPr>
        <w:spacing w:line="276" w:lineRule="auto"/>
        <w:jc w:val="both"/>
        <w:rPr>
          <w:rFonts w:ascii="Arial" w:hAnsi="Arial" w:cs="Arial"/>
          <w:color w:val="000000" w:themeColor="text1"/>
          <w:sz w:val="10"/>
          <w:szCs w:val="24"/>
        </w:rPr>
      </w:pPr>
    </w:p>
    <w:p w:rsidR="001855A9" w:rsidRPr="004F497F" w:rsidRDefault="001855A9" w:rsidP="001855A9">
      <w:pPr>
        <w:spacing w:line="276" w:lineRule="auto"/>
        <w:jc w:val="both"/>
        <w:rPr>
          <w:rFonts w:ascii="Arial" w:hAnsi="Arial" w:cs="Arial"/>
          <w:color w:val="000000" w:themeColor="text1"/>
          <w:sz w:val="14"/>
          <w:szCs w:val="24"/>
        </w:rPr>
      </w:pPr>
      <w:bookmarkStart w:id="0" w:name="_GoBack"/>
      <w:bookmarkEnd w:id="0"/>
    </w:p>
    <w:p w:rsidR="001855A9" w:rsidRPr="006D3388" w:rsidRDefault="001855A9" w:rsidP="001855A9">
      <w:pPr>
        <w:spacing w:line="276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6D3388">
        <w:rPr>
          <w:rFonts w:ascii="Arial" w:hAnsi="Arial" w:cs="Arial"/>
          <w:color w:val="000000" w:themeColor="text1"/>
          <w:sz w:val="24"/>
          <w:szCs w:val="24"/>
        </w:rPr>
        <w:t>Kruger, B. 1982.</w:t>
      </w:r>
      <w:proofErr w:type="gramEnd"/>
      <w:r w:rsidRPr="006D338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D3388">
        <w:rPr>
          <w:rFonts w:ascii="Arial" w:hAnsi="Arial" w:cs="Arial"/>
          <w:i/>
          <w:color w:val="000000" w:themeColor="text1"/>
          <w:sz w:val="24"/>
          <w:szCs w:val="24"/>
        </w:rPr>
        <w:t xml:space="preserve">You Are Not Yourself </w:t>
      </w:r>
      <w:r w:rsidRPr="006D3388">
        <w:rPr>
          <w:rFonts w:ascii="Arial" w:hAnsi="Arial" w:cs="Arial"/>
          <w:color w:val="000000" w:themeColor="text1"/>
          <w:sz w:val="24"/>
          <w:szCs w:val="24"/>
        </w:rPr>
        <w:t>[</w:t>
      </w:r>
      <w:r w:rsidRPr="006D3388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  <w:t xml:space="preserve">Photographic silkscreen collage (serigraph) on vinyl]. </w:t>
      </w:r>
      <w:proofErr w:type="gramStart"/>
      <w:r w:rsidRPr="006D3388">
        <w:rPr>
          <w:rFonts w:ascii="Arial" w:eastAsia="Arial Unicode MS" w:hAnsi="Arial" w:cs="Arial"/>
          <w:i/>
          <w:color w:val="000000" w:themeColor="text1"/>
          <w:sz w:val="24"/>
          <w:szCs w:val="24"/>
          <w:shd w:val="clear" w:color="auto" w:fill="FFFFFF"/>
        </w:rPr>
        <w:t xml:space="preserve">The New York Times </w:t>
      </w:r>
      <w:r w:rsidRPr="006D3388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  <w:t>[Online].</w:t>
      </w:r>
      <w:proofErr w:type="gramEnd"/>
      <w:r w:rsidRPr="006D3388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  <w:t xml:space="preserve"> Available at: </w:t>
      </w:r>
    </w:p>
    <w:p w:rsidR="001855A9" w:rsidRPr="006D3388" w:rsidRDefault="001855A9" w:rsidP="001855A9">
      <w:pPr>
        <w:spacing w:line="276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</w:pPr>
      <w:hyperlink r:id="rId24" w:history="1">
        <w:r w:rsidRPr="006D3388">
          <w:rPr>
            <w:rStyle w:val="Hyperlink"/>
            <w:rFonts w:ascii="Arial" w:eastAsia="Arial Unicode MS" w:hAnsi="Arial" w:cs="Arial"/>
            <w:color w:val="000000" w:themeColor="text1"/>
            <w:sz w:val="24"/>
            <w:szCs w:val="24"/>
            <w:shd w:val="clear" w:color="auto" w:fill="FFFFFF"/>
          </w:rPr>
          <w:t>https://www.nytimes.com/slideshow/2017/02/13/t-magazine/the-pictures-generations-greatest-hits/s/pictures-generation-slide-MYOG.html</w:t>
        </w:r>
      </w:hyperlink>
      <w:r w:rsidRPr="006D3388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1855A9" w:rsidRPr="006D3388" w:rsidRDefault="001855A9" w:rsidP="001855A9">
      <w:pPr>
        <w:spacing w:line="276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6D3388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  <w:t>(Accessed: 23 March 2018).</w:t>
      </w:r>
      <w:proofErr w:type="gramEnd"/>
    </w:p>
    <w:p w:rsidR="001855A9" w:rsidRPr="006D3388" w:rsidRDefault="001855A9" w:rsidP="001855A9">
      <w:pPr>
        <w:spacing w:line="276" w:lineRule="auto"/>
        <w:jc w:val="both"/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</w:pPr>
    </w:p>
    <w:p w:rsidR="00B9489F" w:rsidRDefault="001855A9" w:rsidP="001855A9">
      <w:pPr>
        <w:spacing w:line="276" w:lineRule="auto"/>
        <w:jc w:val="both"/>
        <w:rPr>
          <w:rFonts w:ascii="Arial" w:hAnsi="Arial" w:cs="Arial"/>
          <w:color w:val="222222"/>
          <w:szCs w:val="21"/>
          <w:highlight w:val="yellow"/>
        </w:rPr>
      </w:pPr>
      <w:r w:rsidRPr="006D3388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  <w:t xml:space="preserve">Kruger B. 1987. </w:t>
      </w:r>
      <w:r w:rsidRPr="006D3388">
        <w:rPr>
          <w:rFonts w:ascii="Arial" w:eastAsia="Arial Unicode MS" w:hAnsi="Arial" w:cs="Arial"/>
          <w:i/>
          <w:color w:val="000000" w:themeColor="text1"/>
          <w:sz w:val="24"/>
          <w:szCs w:val="24"/>
          <w:shd w:val="clear" w:color="auto" w:fill="FFFFFF"/>
        </w:rPr>
        <w:t xml:space="preserve">I Shop Therefore I Am </w:t>
      </w:r>
      <w:r w:rsidRPr="006D3388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  <w:t xml:space="preserve">[Photographic silkscreen collage (serigraph) on vinyl]. </w:t>
      </w:r>
      <w:proofErr w:type="gramStart"/>
      <w:r w:rsidRPr="006D3388">
        <w:rPr>
          <w:rFonts w:ascii="Arial" w:eastAsia="Arial Unicode MS" w:hAnsi="Arial" w:cs="Arial"/>
          <w:i/>
          <w:color w:val="000000" w:themeColor="text1"/>
          <w:sz w:val="24"/>
          <w:szCs w:val="24"/>
          <w:shd w:val="clear" w:color="auto" w:fill="FFFFFF"/>
        </w:rPr>
        <w:t xml:space="preserve">The Cut </w:t>
      </w:r>
      <w:r w:rsidRPr="006D3388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  <w:t>[Online]</w:t>
      </w:r>
      <w:r w:rsidRPr="006D3388">
        <w:rPr>
          <w:rFonts w:ascii="Arial" w:eastAsia="Arial Unicode MS" w:hAnsi="Arial" w:cs="Arial"/>
          <w:i/>
          <w:color w:val="000000" w:themeColor="text1"/>
          <w:sz w:val="24"/>
          <w:szCs w:val="24"/>
          <w:shd w:val="clear" w:color="auto" w:fill="FFFFFF"/>
        </w:rPr>
        <w:t>.</w:t>
      </w:r>
      <w:proofErr w:type="gramEnd"/>
      <w:r w:rsidRPr="006D3388">
        <w:rPr>
          <w:rFonts w:ascii="Arial" w:eastAsia="Arial Unicode MS" w:hAnsi="Arial" w:cs="Arial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D3388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  <w:t xml:space="preserve">Available at: </w:t>
      </w:r>
      <w:hyperlink r:id="rId25" w:history="1">
        <w:r w:rsidRPr="006D3388">
          <w:rPr>
            <w:rStyle w:val="Hyperlink"/>
            <w:rFonts w:ascii="Arial" w:eastAsia="Arial Unicode MS" w:hAnsi="Arial" w:cs="Arial"/>
            <w:color w:val="000000" w:themeColor="text1"/>
            <w:sz w:val="24"/>
            <w:szCs w:val="24"/>
            <w:shd w:val="clear" w:color="auto" w:fill="FFFFFF"/>
          </w:rPr>
          <w:t>https://www.thecut.com/2018/02/brand-new-art-and-commodity.html</w:t>
        </w:r>
      </w:hyperlink>
      <w:r w:rsidRPr="006D3388">
        <w:rPr>
          <w:rFonts w:ascii="Arial" w:eastAsia="Arial Unicode MS" w:hAnsi="Arial" w:cs="Arial"/>
          <w:color w:val="000000" w:themeColor="text1"/>
          <w:sz w:val="24"/>
          <w:szCs w:val="24"/>
          <w:shd w:val="clear" w:color="auto" w:fill="FFFFFF"/>
        </w:rPr>
        <w:t xml:space="preserve"> (Accessed: 23 March 2018).</w:t>
      </w:r>
    </w:p>
    <w:p w:rsidR="005B74EE" w:rsidRDefault="005B74EE" w:rsidP="00F02AB3">
      <w:pPr>
        <w:jc w:val="both"/>
        <w:rPr>
          <w:rFonts w:ascii="Arial" w:hAnsi="Arial" w:cs="Arial"/>
          <w:b/>
          <w:sz w:val="44"/>
          <w:highlight w:val="green"/>
        </w:rPr>
      </w:pPr>
    </w:p>
    <w:sectPr w:rsidR="005B74EE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2D4" w:rsidRDefault="00F512D4" w:rsidP="00F74260">
      <w:pPr>
        <w:spacing w:after="0" w:line="240" w:lineRule="auto"/>
      </w:pPr>
      <w:r>
        <w:separator/>
      </w:r>
    </w:p>
  </w:endnote>
  <w:endnote w:type="continuationSeparator" w:id="0">
    <w:p w:rsidR="00F512D4" w:rsidRDefault="00F512D4" w:rsidP="00F74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2D4" w:rsidRDefault="00F512D4" w:rsidP="00F74260">
      <w:pPr>
        <w:spacing w:after="0" w:line="240" w:lineRule="auto"/>
      </w:pPr>
      <w:r>
        <w:separator/>
      </w:r>
    </w:p>
  </w:footnote>
  <w:footnote w:type="continuationSeparator" w:id="0">
    <w:p w:rsidR="00F512D4" w:rsidRDefault="00F512D4" w:rsidP="00F74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1312701"/>
      <w:docPartObj>
        <w:docPartGallery w:val="Page Numbers (Top of Page)"/>
        <w:docPartUnique/>
      </w:docPartObj>
    </w:sdtPr>
    <w:sdtEndPr>
      <w:rPr>
        <w:noProof/>
      </w:rPr>
    </w:sdtEndPr>
    <w:sdtContent>
      <w:p w:rsidR="00F74260" w:rsidRDefault="00F7426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497F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F74260" w:rsidRDefault="00F7426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1810"/>
    <w:multiLevelType w:val="hybridMultilevel"/>
    <w:tmpl w:val="A6C8B0D6"/>
    <w:lvl w:ilvl="0" w:tplc="33EC38B4">
      <w:numFmt w:val="bullet"/>
      <w:lvlText w:val="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8F54AF"/>
    <w:multiLevelType w:val="hybridMultilevel"/>
    <w:tmpl w:val="B3821D46"/>
    <w:lvl w:ilvl="0" w:tplc="59C0822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AF799A"/>
    <w:multiLevelType w:val="hybridMultilevel"/>
    <w:tmpl w:val="1700B6EC"/>
    <w:lvl w:ilvl="0" w:tplc="78D63F20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057963"/>
    <w:multiLevelType w:val="hybridMultilevel"/>
    <w:tmpl w:val="07D000C6"/>
    <w:lvl w:ilvl="0" w:tplc="B4A6D40A">
      <w:numFmt w:val="bullet"/>
      <w:lvlText w:val="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43EAC"/>
    <w:multiLevelType w:val="hybridMultilevel"/>
    <w:tmpl w:val="A7A4DD72"/>
    <w:lvl w:ilvl="0" w:tplc="28FA55E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4A0825"/>
    <w:multiLevelType w:val="hybridMultilevel"/>
    <w:tmpl w:val="65A4B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404D6E"/>
    <w:multiLevelType w:val="hybridMultilevel"/>
    <w:tmpl w:val="03F6616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51F12F6"/>
    <w:multiLevelType w:val="hybridMultilevel"/>
    <w:tmpl w:val="4EB611AA"/>
    <w:lvl w:ilvl="0" w:tplc="4EFEDC12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  <w:color w:val="444444"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A2267F"/>
    <w:multiLevelType w:val="hybridMultilevel"/>
    <w:tmpl w:val="E22E97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7A4F4C"/>
    <w:multiLevelType w:val="hybridMultilevel"/>
    <w:tmpl w:val="AFB89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CE0778"/>
    <w:multiLevelType w:val="hybridMultilevel"/>
    <w:tmpl w:val="A33825AE"/>
    <w:lvl w:ilvl="0" w:tplc="EF3EA38C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6F15A2"/>
    <w:multiLevelType w:val="hybridMultilevel"/>
    <w:tmpl w:val="99AAA82C"/>
    <w:lvl w:ilvl="0" w:tplc="B5260A2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1A3491B"/>
    <w:multiLevelType w:val="hybridMultilevel"/>
    <w:tmpl w:val="B740A0E2"/>
    <w:lvl w:ilvl="0" w:tplc="B03A399E">
      <w:numFmt w:val="bullet"/>
      <w:lvlText w:val="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25267A"/>
    <w:multiLevelType w:val="hybridMultilevel"/>
    <w:tmpl w:val="FF60CBC4"/>
    <w:lvl w:ilvl="0" w:tplc="62805BF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BD7369"/>
    <w:multiLevelType w:val="hybridMultilevel"/>
    <w:tmpl w:val="A1A47C40"/>
    <w:lvl w:ilvl="0" w:tplc="DBE450DC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F6105A"/>
    <w:multiLevelType w:val="hybridMultilevel"/>
    <w:tmpl w:val="0124383A"/>
    <w:lvl w:ilvl="0" w:tplc="680E7F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065B66"/>
    <w:multiLevelType w:val="hybridMultilevel"/>
    <w:tmpl w:val="D8A8420E"/>
    <w:lvl w:ilvl="0" w:tplc="E9CE41C6">
      <w:numFmt w:val="bullet"/>
      <w:lvlText w:val="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7C7AA8"/>
    <w:multiLevelType w:val="hybridMultilevel"/>
    <w:tmpl w:val="7562B1F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1845C78"/>
    <w:multiLevelType w:val="multilevel"/>
    <w:tmpl w:val="52DE9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9F53C60"/>
    <w:multiLevelType w:val="hybridMultilevel"/>
    <w:tmpl w:val="8AE890D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DB17107"/>
    <w:multiLevelType w:val="hybridMultilevel"/>
    <w:tmpl w:val="B284F32A"/>
    <w:lvl w:ilvl="0" w:tplc="5FC0B5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E0E4D10"/>
    <w:multiLevelType w:val="hybridMultilevel"/>
    <w:tmpl w:val="A0AE9AF6"/>
    <w:lvl w:ilvl="0" w:tplc="917CDB6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7365CF"/>
    <w:multiLevelType w:val="hybridMultilevel"/>
    <w:tmpl w:val="06E853FE"/>
    <w:lvl w:ilvl="0" w:tplc="42C859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AE673C"/>
    <w:multiLevelType w:val="hybridMultilevel"/>
    <w:tmpl w:val="0C380428"/>
    <w:lvl w:ilvl="0" w:tplc="B3680A58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8B1869"/>
    <w:multiLevelType w:val="hybridMultilevel"/>
    <w:tmpl w:val="11625180"/>
    <w:lvl w:ilvl="0" w:tplc="2E303F0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2"/>
  </w:num>
  <w:num w:numId="3">
    <w:abstractNumId w:val="7"/>
  </w:num>
  <w:num w:numId="4">
    <w:abstractNumId w:val="3"/>
  </w:num>
  <w:num w:numId="5">
    <w:abstractNumId w:val="0"/>
  </w:num>
  <w:num w:numId="6">
    <w:abstractNumId w:val="12"/>
  </w:num>
  <w:num w:numId="7">
    <w:abstractNumId w:val="16"/>
  </w:num>
  <w:num w:numId="8">
    <w:abstractNumId w:val="1"/>
  </w:num>
  <w:num w:numId="9">
    <w:abstractNumId w:val="15"/>
  </w:num>
  <w:num w:numId="10">
    <w:abstractNumId w:val="18"/>
  </w:num>
  <w:num w:numId="11">
    <w:abstractNumId w:val="19"/>
  </w:num>
  <w:num w:numId="12">
    <w:abstractNumId w:val="24"/>
  </w:num>
  <w:num w:numId="13">
    <w:abstractNumId w:val="8"/>
  </w:num>
  <w:num w:numId="14">
    <w:abstractNumId w:val="17"/>
  </w:num>
  <w:num w:numId="15">
    <w:abstractNumId w:val="9"/>
  </w:num>
  <w:num w:numId="16">
    <w:abstractNumId w:val="6"/>
  </w:num>
  <w:num w:numId="17">
    <w:abstractNumId w:val="5"/>
  </w:num>
  <w:num w:numId="18">
    <w:abstractNumId w:val="20"/>
  </w:num>
  <w:num w:numId="19">
    <w:abstractNumId w:val="21"/>
  </w:num>
  <w:num w:numId="20">
    <w:abstractNumId w:val="11"/>
  </w:num>
  <w:num w:numId="21">
    <w:abstractNumId w:val="2"/>
  </w:num>
  <w:num w:numId="22">
    <w:abstractNumId w:val="14"/>
  </w:num>
  <w:num w:numId="23">
    <w:abstractNumId w:val="13"/>
  </w:num>
  <w:num w:numId="24">
    <w:abstractNumId w:val="10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248"/>
    <w:rsid w:val="00000345"/>
    <w:rsid w:val="00000D54"/>
    <w:rsid w:val="000051B2"/>
    <w:rsid w:val="00014422"/>
    <w:rsid w:val="0001699C"/>
    <w:rsid w:val="0002798A"/>
    <w:rsid w:val="00035196"/>
    <w:rsid w:val="0003540E"/>
    <w:rsid w:val="0004052C"/>
    <w:rsid w:val="000504E8"/>
    <w:rsid w:val="00053FFD"/>
    <w:rsid w:val="00055EEE"/>
    <w:rsid w:val="00056922"/>
    <w:rsid w:val="00064DE2"/>
    <w:rsid w:val="00065AAB"/>
    <w:rsid w:val="000772D5"/>
    <w:rsid w:val="00084F47"/>
    <w:rsid w:val="00087E9C"/>
    <w:rsid w:val="00087FEC"/>
    <w:rsid w:val="000932AD"/>
    <w:rsid w:val="00093B57"/>
    <w:rsid w:val="0009702B"/>
    <w:rsid w:val="000A532A"/>
    <w:rsid w:val="000B0931"/>
    <w:rsid w:val="000B4ED2"/>
    <w:rsid w:val="000C1EDB"/>
    <w:rsid w:val="000C30D8"/>
    <w:rsid w:val="000C634A"/>
    <w:rsid w:val="000D0FED"/>
    <w:rsid w:val="000E5169"/>
    <w:rsid w:val="000F7793"/>
    <w:rsid w:val="001007EF"/>
    <w:rsid w:val="00101942"/>
    <w:rsid w:val="001066C7"/>
    <w:rsid w:val="00107D29"/>
    <w:rsid w:val="001140BC"/>
    <w:rsid w:val="001159CD"/>
    <w:rsid w:val="001213F8"/>
    <w:rsid w:val="00126FC4"/>
    <w:rsid w:val="001313C5"/>
    <w:rsid w:val="0013653B"/>
    <w:rsid w:val="00137943"/>
    <w:rsid w:val="001439D2"/>
    <w:rsid w:val="00144970"/>
    <w:rsid w:val="00157083"/>
    <w:rsid w:val="001732C6"/>
    <w:rsid w:val="00174562"/>
    <w:rsid w:val="001855A9"/>
    <w:rsid w:val="00186E60"/>
    <w:rsid w:val="001937FB"/>
    <w:rsid w:val="001A1724"/>
    <w:rsid w:val="001B57B1"/>
    <w:rsid w:val="001B609A"/>
    <w:rsid w:val="001B7B96"/>
    <w:rsid w:val="001C01EE"/>
    <w:rsid w:val="001C1D81"/>
    <w:rsid w:val="001C4731"/>
    <w:rsid w:val="001C68F4"/>
    <w:rsid w:val="001E009D"/>
    <w:rsid w:val="001E59B4"/>
    <w:rsid w:val="001F39BD"/>
    <w:rsid w:val="001F41F2"/>
    <w:rsid w:val="001F6AD2"/>
    <w:rsid w:val="002021B6"/>
    <w:rsid w:val="002118B9"/>
    <w:rsid w:val="00212A1C"/>
    <w:rsid w:val="002138FE"/>
    <w:rsid w:val="00214AC7"/>
    <w:rsid w:val="0021676E"/>
    <w:rsid w:val="00222891"/>
    <w:rsid w:val="00225D40"/>
    <w:rsid w:val="00231678"/>
    <w:rsid w:val="0023231F"/>
    <w:rsid w:val="00246326"/>
    <w:rsid w:val="00246C52"/>
    <w:rsid w:val="002515DF"/>
    <w:rsid w:val="002564E5"/>
    <w:rsid w:val="00257386"/>
    <w:rsid w:val="00267248"/>
    <w:rsid w:val="00267AC9"/>
    <w:rsid w:val="00270415"/>
    <w:rsid w:val="00270D1C"/>
    <w:rsid w:val="002779D2"/>
    <w:rsid w:val="002938A0"/>
    <w:rsid w:val="0029455C"/>
    <w:rsid w:val="002A3AB5"/>
    <w:rsid w:val="002A5067"/>
    <w:rsid w:val="002B033F"/>
    <w:rsid w:val="002B6FF0"/>
    <w:rsid w:val="002E7BA6"/>
    <w:rsid w:val="002E7DE8"/>
    <w:rsid w:val="002F4F36"/>
    <w:rsid w:val="002F50E1"/>
    <w:rsid w:val="002F75F8"/>
    <w:rsid w:val="003013ED"/>
    <w:rsid w:val="00337CD7"/>
    <w:rsid w:val="00353196"/>
    <w:rsid w:val="00362B2A"/>
    <w:rsid w:val="00373AA4"/>
    <w:rsid w:val="00376211"/>
    <w:rsid w:val="00382667"/>
    <w:rsid w:val="00383005"/>
    <w:rsid w:val="00394012"/>
    <w:rsid w:val="0039717B"/>
    <w:rsid w:val="003A51F6"/>
    <w:rsid w:val="003B0D9C"/>
    <w:rsid w:val="003B5744"/>
    <w:rsid w:val="003C454E"/>
    <w:rsid w:val="003C5CDB"/>
    <w:rsid w:val="003D0496"/>
    <w:rsid w:val="003D2059"/>
    <w:rsid w:val="003D59B3"/>
    <w:rsid w:val="003D5B48"/>
    <w:rsid w:val="003D692D"/>
    <w:rsid w:val="003D76D7"/>
    <w:rsid w:val="003E031E"/>
    <w:rsid w:val="003E46CB"/>
    <w:rsid w:val="003F12B3"/>
    <w:rsid w:val="003F370E"/>
    <w:rsid w:val="003F4D0F"/>
    <w:rsid w:val="003F53E3"/>
    <w:rsid w:val="00401530"/>
    <w:rsid w:val="00403C5A"/>
    <w:rsid w:val="00405C56"/>
    <w:rsid w:val="00407C45"/>
    <w:rsid w:val="00411794"/>
    <w:rsid w:val="004128D3"/>
    <w:rsid w:val="00426D02"/>
    <w:rsid w:val="004313A2"/>
    <w:rsid w:val="004343AB"/>
    <w:rsid w:val="00436EC0"/>
    <w:rsid w:val="00456AAE"/>
    <w:rsid w:val="00461418"/>
    <w:rsid w:val="00463BE1"/>
    <w:rsid w:val="004776A0"/>
    <w:rsid w:val="00477D75"/>
    <w:rsid w:val="00481A00"/>
    <w:rsid w:val="00486BC4"/>
    <w:rsid w:val="004913C2"/>
    <w:rsid w:val="004928FA"/>
    <w:rsid w:val="00496BE3"/>
    <w:rsid w:val="00497533"/>
    <w:rsid w:val="004A4A8B"/>
    <w:rsid w:val="004C28E7"/>
    <w:rsid w:val="004C6A5B"/>
    <w:rsid w:val="004C6C59"/>
    <w:rsid w:val="004D002B"/>
    <w:rsid w:val="004F2777"/>
    <w:rsid w:val="004F465A"/>
    <w:rsid w:val="004F497F"/>
    <w:rsid w:val="00502712"/>
    <w:rsid w:val="00511279"/>
    <w:rsid w:val="00511E6A"/>
    <w:rsid w:val="00513BE7"/>
    <w:rsid w:val="00514DD6"/>
    <w:rsid w:val="00521564"/>
    <w:rsid w:val="00521E80"/>
    <w:rsid w:val="0052268C"/>
    <w:rsid w:val="005525FF"/>
    <w:rsid w:val="00553EF8"/>
    <w:rsid w:val="005546C6"/>
    <w:rsid w:val="00556488"/>
    <w:rsid w:val="00556C1B"/>
    <w:rsid w:val="00557290"/>
    <w:rsid w:val="00566E7A"/>
    <w:rsid w:val="005715F3"/>
    <w:rsid w:val="00575357"/>
    <w:rsid w:val="00575FDF"/>
    <w:rsid w:val="00577AB5"/>
    <w:rsid w:val="00582992"/>
    <w:rsid w:val="00583BDE"/>
    <w:rsid w:val="005849D8"/>
    <w:rsid w:val="00587637"/>
    <w:rsid w:val="00591B70"/>
    <w:rsid w:val="005A2124"/>
    <w:rsid w:val="005A4B76"/>
    <w:rsid w:val="005A56C4"/>
    <w:rsid w:val="005B70E8"/>
    <w:rsid w:val="005B74EE"/>
    <w:rsid w:val="005C16C8"/>
    <w:rsid w:val="005C34D2"/>
    <w:rsid w:val="005F0D6A"/>
    <w:rsid w:val="005F3473"/>
    <w:rsid w:val="006014A7"/>
    <w:rsid w:val="0060688E"/>
    <w:rsid w:val="00613B9E"/>
    <w:rsid w:val="00616C76"/>
    <w:rsid w:val="00617DE0"/>
    <w:rsid w:val="00632C92"/>
    <w:rsid w:val="006374B4"/>
    <w:rsid w:val="0064172C"/>
    <w:rsid w:val="00641BAE"/>
    <w:rsid w:val="00645116"/>
    <w:rsid w:val="0065127F"/>
    <w:rsid w:val="00651A8C"/>
    <w:rsid w:val="00661C91"/>
    <w:rsid w:val="00664EB8"/>
    <w:rsid w:val="00671B6D"/>
    <w:rsid w:val="00672BB0"/>
    <w:rsid w:val="00684AF8"/>
    <w:rsid w:val="00686E18"/>
    <w:rsid w:val="006A3096"/>
    <w:rsid w:val="006A4F32"/>
    <w:rsid w:val="006B49D1"/>
    <w:rsid w:val="006D436D"/>
    <w:rsid w:val="006E180E"/>
    <w:rsid w:val="006E628E"/>
    <w:rsid w:val="006F0FF7"/>
    <w:rsid w:val="006F1ECA"/>
    <w:rsid w:val="006F2718"/>
    <w:rsid w:val="006F360A"/>
    <w:rsid w:val="007078AA"/>
    <w:rsid w:val="00710EC6"/>
    <w:rsid w:val="00713BBE"/>
    <w:rsid w:val="00717AEB"/>
    <w:rsid w:val="007225C3"/>
    <w:rsid w:val="007262BA"/>
    <w:rsid w:val="00727DB9"/>
    <w:rsid w:val="00736F42"/>
    <w:rsid w:val="007515CE"/>
    <w:rsid w:val="007529AF"/>
    <w:rsid w:val="007552BF"/>
    <w:rsid w:val="007568D8"/>
    <w:rsid w:val="00760493"/>
    <w:rsid w:val="007621F2"/>
    <w:rsid w:val="00785645"/>
    <w:rsid w:val="007902A8"/>
    <w:rsid w:val="007905F2"/>
    <w:rsid w:val="00794E93"/>
    <w:rsid w:val="00797E96"/>
    <w:rsid w:val="007A1AED"/>
    <w:rsid w:val="007A21F3"/>
    <w:rsid w:val="007B1530"/>
    <w:rsid w:val="007B3CA3"/>
    <w:rsid w:val="007C2721"/>
    <w:rsid w:val="007C2E5E"/>
    <w:rsid w:val="007C5D10"/>
    <w:rsid w:val="007C66E2"/>
    <w:rsid w:val="007E11B3"/>
    <w:rsid w:val="007F0AAC"/>
    <w:rsid w:val="007F22B7"/>
    <w:rsid w:val="00800B60"/>
    <w:rsid w:val="00822E4A"/>
    <w:rsid w:val="0085178A"/>
    <w:rsid w:val="00856245"/>
    <w:rsid w:val="00863E9A"/>
    <w:rsid w:val="00870036"/>
    <w:rsid w:val="0087333C"/>
    <w:rsid w:val="00876BCE"/>
    <w:rsid w:val="00877F70"/>
    <w:rsid w:val="008834CE"/>
    <w:rsid w:val="00883F20"/>
    <w:rsid w:val="00884AF3"/>
    <w:rsid w:val="00891777"/>
    <w:rsid w:val="008A2AFC"/>
    <w:rsid w:val="008B5657"/>
    <w:rsid w:val="008B5DD5"/>
    <w:rsid w:val="008D1323"/>
    <w:rsid w:val="008D719A"/>
    <w:rsid w:val="008E2FCF"/>
    <w:rsid w:val="008E3AED"/>
    <w:rsid w:val="008E4B17"/>
    <w:rsid w:val="008E6538"/>
    <w:rsid w:val="008E75D0"/>
    <w:rsid w:val="008F0721"/>
    <w:rsid w:val="009034DB"/>
    <w:rsid w:val="00912C5A"/>
    <w:rsid w:val="009174E1"/>
    <w:rsid w:val="00925B1A"/>
    <w:rsid w:val="00925FE3"/>
    <w:rsid w:val="00936045"/>
    <w:rsid w:val="00940313"/>
    <w:rsid w:val="009408B4"/>
    <w:rsid w:val="0094359F"/>
    <w:rsid w:val="00946682"/>
    <w:rsid w:val="00947409"/>
    <w:rsid w:val="009529EB"/>
    <w:rsid w:val="00956AD4"/>
    <w:rsid w:val="0096168E"/>
    <w:rsid w:val="0096244D"/>
    <w:rsid w:val="009670A4"/>
    <w:rsid w:val="009721B6"/>
    <w:rsid w:val="00974A7E"/>
    <w:rsid w:val="009835D5"/>
    <w:rsid w:val="00996FF9"/>
    <w:rsid w:val="009979FC"/>
    <w:rsid w:val="009B16F3"/>
    <w:rsid w:val="009B3B5D"/>
    <w:rsid w:val="009B6AC0"/>
    <w:rsid w:val="009D1D3F"/>
    <w:rsid w:val="009D683E"/>
    <w:rsid w:val="009E6FF9"/>
    <w:rsid w:val="00A038E4"/>
    <w:rsid w:val="00A051B8"/>
    <w:rsid w:val="00A05556"/>
    <w:rsid w:val="00A31DEB"/>
    <w:rsid w:val="00A4370F"/>
    <w:rsid w:val="00A4517B"/>
    <w:rsid w:val="00A4669B"/>
    <w:rsid w:val="00A5253A"/>
    <w:rsid w:val="00A55C30"/>
    <w:rsid w:val="00A82779"/>
    <w:rsid w:val="00A87A8C"/>
    <w:rsid w:val="00A90E92"/>
    <w:rsid w:val="00A92131"/>
    <w:rsid w:val="00A9724A"/>
    <w:rsid w:val="00AC1C3A"/>
    <w:rsid w:val="00AC46D1"/>
    <w:rsid w:val="00AC59AB"/>
    <w:rsid w:val="00AC6EE7"/>
    <w:rsid w:val="00AE3969"/>
    <w:rsid w:val="00AF30DE"/>
    <w:rsid w:val="00B016EE"/>
    <w:rsid w:val="00B06AA7"/>
    <w:rsid w:val="00B134AE"/>
    <w:rsid w:val="00B168E8"/>
    <w:rsid w:val="00B16CBF"/>
    <w:rsid w:val="00B17194"/>
    <w:rsid w:val="00B21176"/>
    <w:rsid w:val="00B21835"/>
    <w:rsid w:val="00B23504"/>
    <w:rsid w:val="00B25823"/>
    <w:rsid w:val="00B318E9"/>
    <w:rsid w:val="00B33411"/>
    <w:rsid w:val="00B3618B"/>
    <w:rsid w:val="00B37B62"/>
    <w:rsid w:val="00B40CF9"/>
    <w:rsid w:val="00B56FE6"/>
    <w:rsid w:val="00B60690"/>
    <w:rsid w:val="00B81D3C"/>
    <w:rsid w:val="00B91205"/>
    <w:rsid w:val="00B9489F"/>
    <w:rsid w:val="00B95C76"/>
    <w:rsid w:val="00BA5187"/>
    <w:rsid w:val="00BA5B61"/>
    <w:rsid w:val="00BC3CF5"/>
    <w:rsid w:val="00BC6F8E"/>
    <w:rsid w:val="00BD0FA1"/>
    <w:rsid w:val="00BD2C90"/>
    <w:rsid w:val="00BD5C3C"/>
    <w:rsid w:val="00BD5C7A"/>
    <w:rsid w:val="00BE0B5C"/>
    <w:rsid w:val="00BE4BB9"/>
    <w:rsid w:val="00BE4F92"/>
    <w:rsid w:val="00BE7AA5"/>
    <w:rsid w:val="00BE7B8D"/>
    <w:rsid w:val="00BF764A"/>
    <w:rsid w:val="00C020E2"/>
    <w:rsid w:val="00C04577"/>
    <w:rsid w:val="00C17D7E"/>
    <w:rsid w:val="00C26EAE"/>
    <w:rsid w:val="00C3206E"/>
    <w:rsid w:val="00C409CF"/>
    <w:rsid w:val="00C467F9"/>
    <w:rsid w:val="00C55300"/>
    <w:rsid w:val="00C63099"/>
    <w:rsid w:val="00C66861"/>
    <w:rsid w:val="00C7233F"/>
    <w:rsid w:val="00C7731D"/>
    <w:rsid w:val="00C8026C"/>
    <w:rsid w:val="00C858D0"/>
    <w:rsid w:val="00CD3F27"/>
    <w:rsid w:val="00CE09BD"/>
    <w:rsid w:val="00CF3703"/>
    <w:rsid w:val="00D013AB"/>
    <w:rsid w:val="00D2278E"/>
    <w:rsid w:val="00D22B19"/>
    <w:rsid w:val="00D24076"/>
    <w:rsid w:val="00D31C18"/>
    <w:rsid w:val="00D31E5C"/>
    <w:rsid w:val="00D37FF6"/>
    <w:rsid w:val="00D41FD0"/>
    <w:rsid w:val="00D42362"/>
    <w:rsid w:val="00D47D13"/>
    <w:rsid w:val="00D507D0"/>
    <w:rsid w:val="00D6166B"/>
    <w:rsid w:val="00D661B2"/>
    <w:rsid w:val="00D771D8"/>
    <w:rsid w:val="00D85A10"/>
    <w:rsid w:val="00D93A2A"/>
    <w:rsid w:val="00D96C85"/>
    <w:rsid w:val="00DA114D"/>
    <w:rsid w:val="00DA151B"/>
    <w:rsid w:val="00DA217A"/>
    <w:rsid w:val="00DA7D90"/>
    <w:rsid w:val="00DB1B08"/>
    <w:rsid w:val="00DB1BD9"/>
    <w:rsid w:val="00DB3C6D"/>
    <w:rsid w:val="00DB6953"/>
    <w:rsid w:val="00DD2A28"/>
    <w:rsid w:val="00DD3918"/>
    <w:rsid w:val="00DD3AB3"/>
    <w:rsid w:val="00DD6FA2"/>
    <w:rsid w:val="00DE7E19"/>
    <w:rsid w:val="00DF4033"/>
    <w:rsid w:val="00DF7B8D"/>
    <w:rsid w:val="00DF7EBF"/>
    <w:rsid w:val="00E03897"/>
    <w:rsid w:val="00E0573E"/>
    <w:rsid w:val="00E24511"/>
    <w:rsid w:val="00E30C11"/>
    <w:rsid w:val="00E32208"/>
    <w:rsid w:val="00E43E5E"/>
    <w:rsid w:val="00E44D83"/>
    <w:rsid w:val="00E60157"/>
    <w:rsid w:val="00E60973"/>
    <w:rsid w:val="00E613EC"/>
    <w:rsid w:val="00E64812"/>
    <w:rsid w:val="00E70AE3"/>
    <w:rsid w:val="00E72BCF"/>
    <w:rsid w:val="00E7343E"/>
    <w:rsid w:val="00E80772"/>
    <w:rsid w:val="00E80E6E"/>
    <w:rsid w:val="00E820A2"/>
    <w:rsid w:val="00E8320B"/>
    <w:rsid w:val="00E84C37"/>
    <w:rsid w:val="00E9335B"/>
    <w:rsid w:val="00E94D16"/>
    <w:rsid w:val="00E96B9A"/>
    <w:rsid w:val="00EA15E2"/>
    <w:rsid w:val="00EB0076"/>
    <w:rsid w:val="00EB30B6"/>
    <w:rsid w:val="00EB7816"/>
    <w:rsid w:val="00EC2EEA"/>
    <w:rsid w:val="00EC36DA"/>
    <w:rsid w:val="00EC61F1"/>
    <w:rsid w:val="00ED0366"/>
    <w:rsid w:val="00ED08BE"/>
    <w:rsid w:val="00ED2ECA"/>
    <w:rsid w:val="00EE2EB6"/>
    <w:rsid w:val="00EF07F4"/>
    <w:rsid w:val="00EF24CB"/>
    <w:rsid w:val="00EF50CA"/>
    <w:rsid w:val="00EF6486"/>
    <w:rsid w:val="00F02AB3"/>
    <w:rsid w:val="00F03BED"/>
    <w:rsid w:val="00F13E1F"/>
    <w:rsid w:val="00F156AB"/>
    <w:rsid w:val="00F21254"/>
    <w:rsid w:val="00F21F5C"/>
    <w:rsid w:val="00F22C82"/>
    <w:rsid w:val="00F24F35"/>
    <w:rsid w:val="00F26FBF"/>
    <w:rsid w:val="00F32FC1"/>
    <w:rsid w:val="00F332E7"/>
    <w:rsid w:val="00F512D4"/>
    <w:rsid w:val="00F51CFF"/>
    <w:rsid w:val="00F554E3"/>
    <w:rsid w:val="00F55728"/>
    <w:rsid w:val="00F56AD4"/>
    <w:rsid w:val="00F57CDD"/>
    <w:rsid w:val="00F70E5A"/>
    <w:rsid w:val="00F74260"/>
    <w:rsid w:val="00F7630F"/>
    <w:rsid w:val="00F80D05"/>
    <w:rsid w:val="00F93794"/>
    <w:rsid w:val="00FA46F0"/>
    <w:rsid w:val="00FB3857"/>
    <w:rsid w:val="00FB7FB5"/>
    <w:rsid w:val="00FC4700"/>
    <w:rsid w:val="00FD1998"/>
    <w:rsid w:val="00FE1D14"/>
    <w:rsid w:val="00FF0371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D02"/>
  </w:style>
  <w:style w:type="paragraph" w:styleId="Heading1">
    <w:name w:val="heading 1"/>
    <w:basedOn w:val="Normal"/>
    <w:next w:val="Normal"/>
    <w:link w:val="Heading1Char"/>
    <w:uiPriority w:val="9"/>
    <w:qFormat/>
    <w:rsid w:val="00463B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553E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6D0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6C1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556C1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2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BB0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553E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mw-headline">
    <w:name w:val="mw-headline"/>
    <w:basedOn w:val="DefaultParagraphFont"/>
    <w:rsid w:val="00553EF8"/>
  </w:style>
  <w:style w:type="character" w:customStyle="1" w:styleId="mw-editsection">
    <w:name w:val="mw-editsection"/>
    <w:basedOn w:val="DefaultParagraphFont"/>
    <w:rsid w:val="00553EF8"/>
  </w:style>
  <w:style w:type="character" w:customStyle="1" w:styleId="mw-editsection-bracket">
    <w:name w:val="mw-editsection-bracket"/>
    <w:basedOn w:val="DefaultParagraphFont"/>
    <w:rsid w:val="00553EF8"/>
  </w:style>
  <w:style w:type="paragraph" w:styleId="NormalWeb">
    <w:name w:val="Normal (Web)"/>
    <w:basedOn w:val="Normal"/>
    <w:uiPriority w:val="99"/>
    <w:semiHidden/>
    <w:unhideWhenUsed/>
    <w:rsid w:val="00553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938A0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74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260"/>
  </w:style>
  <w:style w:type="paragraph" w:styleId="Footer">
    <w:name w:val="footer"/>
    <w:basedOn w:val="Normal"/>
    <w:link w:val="FooterChar"/>
    <w:uiPriority w:val="99"/>
    <w:unhideWhenUsed/>
    <w:rsid w:val="00F74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260"/>
  </w:style>
  <w:style w:type="character" w:customStyle="1" w:styleId="Heading1Char">
    <w:name w:val="Heading 1 Char"/>
    <w:basedOn w:val="DefaultParagraphFont"/>
    <w:link w:val="Heading1"/>
    <w:uiPriority w:val="9"/>
    <w:rsid w:val="00463B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-size-large">
    <w:name w:val="a-size-large"/>
    <w:basedOn w:val="DefaultParagraphFont"/>
    <w:rsid w:val="001855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D02"/>
  </w:style>
  <w:style w:type="paragraph" w:styleId="Heading1">
    <w:name w:val="heading 1"/>
    <w:basedOn w:val="Normal"/>
    <w:next w:val="Normal"/>
    <w:link w:val="Heading1Char"/>
    <w:uiPriority w:val="9"/>
    <w:qFormat/>
    <w:rsid w:val="00463B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553E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6D0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6C1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556C1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2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BB0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553E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mw-headline">
    <w:name w:val="mw-headline"/>
    <w:basedOn w:val="DefaultParagraphFont"/>
    <w:rsid w:val="00553EF8"/>
  </w:style>
  <w:style w:type="character" w:customStyle="1" w:styleId="mw-editsection">
    <w:name w:val="mw-editsection"/>
    <w:basedOn w:val="DefaultParagraphFont"/>
    <w:rsid w:val="00553EF8"/>
  </w:style>
  <w:style w:type="character" w:customStyle="1" w:styleId="mw-editsection-bracket">
    <w:name w:val="mw-editsection-bracket"/>
    <w:basedOn w:val="DefaultParagraphFont"/>
    <w:rsid w:val="00553EF8"/>
  </w:style>
  <w:style w:type="paragraph" w:styleId="NormalWeb">
    <w:name w:val="Normal (Web)"/>
    <w:basedOn w:val="Normal"/>
    <w:uiPriority w:val="99"/>
    <w:semiHidden/>
    <w:unhideWhenUsed/>
    <w:rsid w:val="00553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938A0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74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260"/>
  </w:style>
  <w:style w:type="paragraph" w:styleId="Footer">
    <w:name w:val="footer"/>
    <w:basedOn w:val="Normal"/>
    <w:link w:val="FooterChar"/>
    <w:uiPriority w:val="99"/>
    <w:unhideWhenUsed/>
    <w:rsid w:val="00F74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260"/>
  </w:style>
  <w:style w:type="character" w:customStyle="1" w:styleId="Heading1Char">
    <w:name w:val="Heading 1 Char"/>
    <w:basedOn w:val="DefaultParagraphFont"/>
    <w:link w:val="Heading1"/>
    <w:uiPriority w:val="9"/>
    <w:rsid w:val="00463B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-size-large">
    <w:name w:val="a-size-large"/>
    <w:basedOn w:val="DefaultParagraphFont"/>
    <w:rsid w:val="00185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80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198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159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26572">
          <w:marLeft w:val="-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2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3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34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8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03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95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102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01572176">
          <w:marLeft w:val="-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2589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0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0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50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sychologytoday.com/us/blog/compassion-matters/201211/is-social-media-blame-the-rise-in-narcissism" TargetMode="External"/><Relationship Id="rId18" Type="http://schemas.openxmlformats.org/officeDocument/2006/relationships/hyperlink" Target="https://zephoria.com/top-15-valuable-facebook-statistics/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journals.sagepub.com/doi/pdf/10.1177/002200275800200106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s://www.telegraph.co.uk/lifestyle/wellbeing/mood-mind/11675955/What-makes-somone-create-a-false-self.html" TargetMode="External"/><Relationship Id="rId25" Type="http://schemas.openxmlformats.org/officeDocument/2006/relationships/hyperlink" Target="https://www.thecut.com/2018/02/brand-new-art-and-commodity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heguardian.com/media-network/media-network-blog/2014/mar/13/selfie-social-media-love-digital-narcassism" TargetMode="External"/><Relationship Id="rId20" Type="http://schemas.openxmlformats.org/officeDocument/2006/relationships/hyperlink" Target="http://time.com/247/millennials-the-me-me-me-generation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s://www.nytimes.com/slideshow/2017/02/13/t-magazine/the-pictures-generations-greatest-hits/s/pictures-generation-slide-MYOG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independent.co.uk/life-style/health-and-families/health-news/selfitis-selfies-obsession-real-condition-social-media-narcissism-research-notthingham-trent-a8112066.html" TargetMode="External"/><Relationship Id="rId23" Type="http://schemas.openxmlformats.org/officeDocument/2006/relationships/hyperlink" Target="http://www.galleryintell.com/artex/narcissus-by-caravaggio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s://www.socialmediatoday.com/content/cult-entitlemen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medium.com/strategic-content-marketing/content-making-the-case-for-honesty-in-the-age-of-filtered-perfection-e1b9f65141e3" TargetMode="External"/><Relationship Id="rId22" Type="http://schemas.openxmlformats.org/officeDocument/2006/relationships/hyperlink" Target="https://www.flickr.com/photos/monikalel42/2996158313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C6E91-20C0-459F-97F6-584410DB6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18</Pages>
  <Words>3039</Words>
  <Characters>17323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pasmah@tiscali.co.uk</dc:creator>
  <cp:lastModifiedBy>pasmah@tiscali.co.uk</cp:lastModifiedBy>
  <cp:revision>210</cp:revision>
  <dcterms:created xsi:type="dcterms:W3CDTF">2018-05-10T01:37:00Z</dcterms:created>
  <dcterms:modified xsi:type="dcterms:W3CDTF">2018-05-10T05:00:00Z</dcterms:modified>
</cp:coreProperties>
</file>