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28309049"/>
        <w:docPartObj>
          <w:docPartGallery w:val="Cover Pages"/>
          <w:docPartUnique/>
        </w:docPartObj>
      </w:sdtPr>
      <w:sdtEndPr/>
      <w:sdtContent>
        <w:p w14:paraId="060E35CE" w14:textId="2467E394" w:rsidR="0092363A" w:rsidRDefault="0092363A">
          <w:r>
            <w:rPr>
              <w:noProof/>
            </w:rPr>
            <mc:AlternateContent>
              <mc:Choice Requires="wpg">
                <w:drawing>
                  <wp:anchor distT="0" distB="0" distL="114300" distR="114300" simplePos="0" relativeHeight="251659264" behindDoc="1" locked="0" layoutInCell="1" allowOverlap="1" wp14:anchorId="6A32E43E" wp14:editId="3D6B188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FEA6BA4" w14:textId="4DB17847" w:rsidR="0092363A" w:rsidRDefault="0092363A">
                                      <w:pPr>
                                        <w:pStyle w:val="NoSpacing"/>
                                        <w:spacing w:before="120"/>
                                        <w:jc w:val="center"/>
                                        <w:rPr>
                                          <w:color w:val="FFFFFF" w:themeColor="background1"/>
                                        </w:rPr>
                                      </w:pPr>
                                      <w:r>
                                        <w:rPr>
                                          <w:color w:val="FFFFFF" w:themeColor="background1"/>
                                        </w:rPr>
                                        <w:t>Curtis Stephens</w:t>
                                      </w:r>
                                    </w:p>
                                  </w:sdtContent>
                                </w:sdt>
                                <w:p w14:paraId="7F3028C9" w14:textId="13A5E9C8" w:rsidR="0092363A" w:rsidRDefault="00F01DA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2363A">
                                        <w:rPr>
                                          <w:caps/>
                                          <w:color w:val="FFFFFF" w:themeColor="background1"/>
                                        </w:rPr>
                                        <w:t>1903184</w:t>
                                      </w:r>
                                    </w:sdtContent>
                                  </w:sdt>
                                  <w:r w:rsidR="0092363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92363A">
                                        <w:rPr>
                                          <w:color w:val="FFFFFF" w:themeColor="background1"/>
                                        </w:rPr>
                                        <w:t>University of Wales 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236DCFD" w14:textId="7CAC9058" w:rsidR="0092363A" w:rsidRDefault="0092363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ACCD5000                                        Computer Forensics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32E43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FEA6BA4" w14:textId="4DB17847" w:rsidR="0092363A" w:rsidRDefault="0092363A">
                                <w:pPr>
                                  <w:pStyle w:val="NoSpacing"/>
                                  <w:spacing w:before="120"/>
                                  <w:jc w:val="center"/>
                                  <w:rPr>
                                    <w:color w:val="FFFFFF" w:themeColor="background1"/>
                                  </w:rPr>
                                </w:pPr>
                                <w:r>
                                  <w:rPr>
                                    <w:color w:val="FFFFFF" w:themeColor="background1"/>
                                  </w:rPr>
                                  <w:t>Curtis Stephens</w:t>
                                </w:r>
                              </w:p>
                            </w:sdtContent>
                          </w:sdt>
                          <w:p w14:paraId="7F3028C9" w14:textId="13A5E9C8" w:rsidR="0092363A" w:rsidRDefault="00F01DA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2363A">
                                  <w:rPr>
                                    <w:caps/>
                                    <w:color w:val="FFFFFF" w:themeColor="background1"/>
                                  </w:rPr>
                                  <w:t>1903184</w:t>
                                </w:r>
                              </w:sdtContent>
                            </w:sdt>
                            <w:r w:rsidR="0092363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92363A">
                                  <w:rPr>
                                    <w:color w:val="FFFFFF" w:themeColor="background1"/>
                                  </w:rPr>
                                  <w:t>University of Wales Trinity Saint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236DCFD" w14:textId="7CAC9058" w:rsidR="0092363A" w:rsidRDefault="0092363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ACCD5000                                        Computer Forensics assignment</w:t>
                                </w:r>
                              </w:p>
                            </w:sdtContent>
                          </w:sdt>
                        </w:txbxContent>
                      </v:textbox>
                    </v:shape>
                    <w10:wrap anchorx="page" anchory="page"/>
                  </v:group>
                </w:pict>
              </mc:Fallback>
            </mc:AlternateContent>
          </w:r>
        </w:p>
        <w:p w14:paraId="02C0D25E" w14:textId="509801FA" w:rsidR="0092363A" w:rsidRDefault="0092363A">
          <w:r>
            <w:br w:type="page"/>
          </w:r>
        </w:p>
      </w:sdtContent>
    </w:sdt>
    <w:sdt>
      <w:sdtPr>
        <w:rPr>
          <w:rFonts w:asciiTheme="minorHAnsi" w:eastAsiaTheme="minorHAnsi" w:hAnsiTheme="minorHAnsi" w:cstheme="minorBidi"/>
          <w:color w:val="auto"/>
          <w:sz w:val="22"/>
          <w:szCs w:val="22"/>
          <w:lang w:val="en-GB"/>
        </w:rPr>
        <w:id w:val="2112629242"/>
        <w:docPartObj>
          <w:docPartGallery w:val="Table of Contents"/>
          <w:docPartUnique/>
        </w:docPartObj>
      </w:sdtPr>
      <w:sdtEndPr>
        <w:rPr>
          <w:b/>
          <w:bCs/>
          <w:noProof/>
        </w:rPr>
      </w:sdtEndPr>
      <w:sdtContent>
        <w:p w14:paraId="5BA544E6" w14:textId="368BB35D" w:rsidR="000818AD" w:rsidRDefault="000818AD">
          <w:pPr>
            <w:pStyle w:val="TOCHeading"/>
          </w:pPr>
          <w:r>
            <w:t>Contents</w:t>
          </w:r>
        </w:p>
        <w:p w14:paraId="326D8EC5" w14:textId="78C83551" w:rsidR="00E91B2A" w:rsidRDefault="000818AD">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9743224" w:history="1">
            <w:r w:rsidR="00E91B2A" w:rsidRPr="002827F6">
              <w:rPr>
                <w:rStyle w:val="Hyperlink"/>
                <w:noProof/>
              </w:rPr>
              <w:t>1.</w:t>
            </w:r>
            <w:r w:rsidR="00E91B2A">
              <w:rPr>
                <w:rFonts w:eastAsiaTheme="minorEastAsia"/>
                <w:noProof/>
                <w:lang w:eastAsia="en-GB"/>
              </w:rPr>
              <w:tab/>
            </w:r>
            <w:r w:rsidR="00E91B2A" w:rsidRPr="002827F6">
              <w:rPr>
                <w:rStyle w:val="Hyperlink"/>
                <w:noProof/>
              </w:rPr>
              <w:t>Introduction</w:t>
            </w:r>
            <w:r w:rsidR="00E91B2A">
              <w:rPr>
                <w:noProof/>
                <w:webHidden/>
              </w:rPr>
              <w:tab/>
            </w:r>
            <w:r w:rsidR="00E91B2A">
              <w:rPr>
                <w:noProof/>
                <w:webHidden/>
              </w:rPr>
              <w:fldChar w:fldCharType="begin"/>
            </w:r>
            <w:r w:rsidR="00E91B2A">
              <w:rPr>
                <w:noProof/>
                <w:webHidden/>
              </w:rPr>
              <w:instrText xml:space="preserve"> PAGEREF _Toc69743224 \h </w:instrText>
            </w:r>
            <w:r w:rsidR="00E91B2A">
              <w:rPr>
                <w:noProof/>
                <w:webHidden/>
              </w:rPr>
            </w:r>
            <w:r w:rsidR="00E91B2A">
              <w:rPr>
                <w:noProof/>
                <w:webHidden/>
              </w:rPr>
              <w:fldChar w:fldCharType="separate"/>
            </w:r>
            <w:r w:rsidR="00E91B2A">
              <w:rPr>
                <w:noProof/>
                <w:webHidden/>
              </w:rPr>
              <w:t>2</w:t>
            </w:r>
            <w:r w:rsidR="00E91B2A">
              <w:rPr>
                <w:noProof/>
                <w:webHidden/>
              </w:rPr>
              <w:fldChar w:fldCharType="end"/>
            </w:r>
          </w:hyperlink>
        </w:p>
        <w:p w14:paraId="300AD783" w14:textId="608DB2CB" w:rsidR="00E91B2A" w:rsidRDefault="00E91B2A">
          <w:pPr>
            <w:pStyle w:val="TOC1"/>
            <w:tabs>
              <w:tab w:val="left" w:pos="440"/>
              <w:tab w:val="right" w:leader="dot" w:pos="9016"/>
            </w:tabs>
            <w:rPr>
              <w:rFonts w:eastAsiaTheme="minorEastAsia"/>
              <w:noProof/>
              <w:lang w:eastAsia="en-GB"/>
            </w:rPr>
          </w:pPr>
          <w:hyperlink w:anchor="_Toc69743225" w:history="1">
            <w:r w:rsidRPr="002827F6">
              <w:rPr>
                <w:rStyle w:val="Hyperlink"/>
                <w:noProof/>
              </w:rPr>
              <w:t>2.</w:t>
            </w:r>
            <w:r>
              <w:rPr>
                <w:rFonts w:eastAsiaTheme="minorEastAsia"/>
                <w:noProof/>
                <w:lang w:eastAsia="en-GB"/>
              </w:rPr>
              <w:tab/>
            </w:r>
            <w:r w:rsidRPr="002827F6">
              <w:rPr>
                <w:rStyle w:val="Hyperlink"/>
                <w:noProof/>
              </w:rPr>
              <w:t>Research Task – Computer Forensics Tools</w:t>
            </w:r>
            <w:r>
              <w:rPr>
                <w:noProof/>
                <w:webHidden/>
              </w:rPr>
              <w:tab/>
            </w:r>
            <w:r>
              <w:rPr>
                <w:noProof/>
                <w:webHidden/>
              </w:rPr>
              <w:fldChar w:fldCharType="begin"/>
            </w:r>
            <w:r>
              <w:rPr>
                <w:noProof/>
                <w:webHidden/>
              </w:rPr>
              <w:instrText xml:space="preserve"> PAGEREF _Toc69743225 \h </w:instrText>
            </w:r>
            <w:r>
              <w:rPr>
                <w:noProof/>
                <w:webHidden/>
              </w:rPr>
            </w:r>
            <w:r>
              <w:rPr>
                <w:noProof/>
                <w:webHidden/>
              </w:rPr>
              <w:fldChar w:fldCharType="separate"/>
            </w:r>
            <w:r>
              <w:rPr>
                <w:noProof/>
                <w:webHidden/>
              </w:rPr>
              <w:t>3</w:t>
            </w:r>
            <w:r>
              <w:rPr>
                <w:noProof/>
                <w:webHidden/>
              </w:rPr>
              <w:fldChar w:fldCharType="end"/>
            </w:r>
          </w:hyperlink>
        </w:p>
        <w:p w14:paraId="2AFA7C0E" w14:textId="674984F1" w:rsidR="00E91B2A" w:rsidRDefault="00E91B2A">
          <w:pPr>
            <w:pStyle w:val="TOC2"/>
            <w:tabs>
              <w:tab w:val="left" w:pos="880"/>
              <w:tab w:val="right" w:leader="dot" w:pos="9016"/>
            </w:tabs>
            <w:rPr>
              <w:rFonts w:eastAsiaTheme="minorEastAsia"/>
              <w:noProof/>
              <w:lang w:eastAsia="en-GB"/>
            </w:rPr>
          </w:pPr>
          <w:hyperlink w:anchor="_Toc69743226" w:history="1">
            <w:r w:rsidRPr="002827F6">
              <w:rPr>
                <w:rStyle w:val="Hyperlink"/>
                <w:noProof/>
              </w:rPr>
              <w:t>2.1.</w:t>
            </w:r>
            <w:r>
              <w:rPr>
                <w:rFonts w:eastAsiaTheme="minorEastAsia"/>
                <w:noProof/>
                <w:lang w:eastAsia="en-GB"/>
              </w:rPr>
              <w:tab/>
            </w:r>
            <w:r w:rsidRPr="002827F6">
              <w:rPr>
                <w:rStyle w:val="Hyperlink"/>
                <w:noProof/>
              </w:rPr>
              <w:t>Examples of forensic software</w:t>
            </w:r>
            <w:r>
              <w:rPr>
                <w:noProof/>
                <w:webHidden/>
              </w:rPr>
              <w:tab/>
            </w:r>
            <w:r>
              <w:rPr>
                <w:noProof/>
                <w:webHidden/>
              </w:rPr>
              <w:fldChar w:fldCharType="begin"/>
            </w:r>
            <w:r>
              <w:rPr>
                <w:noProof/>
                <w:webHidden/>
              </w:rPr>
              <w:instrText xml:space="preserve"> PAGEREF _Toc69743226 \h </w:instrText>
            </w:r>
            <w:r>
              <w:rPr>
                <w:noProof/>
                <w:webHidden/>
              </w:rPr>
            </w:r>
            <w:r>
              <w:rPr>
                <w:noProof/>
                <w:webHidden/>
              </w:rPr>
              <w:fldChar w:fldCharType="separate"/>
            </w:r>
            <w:r>
              <w:rPr>
                <w:noProof/>
                <w:webHidden/>
              </w:rPr>
              <w:t>3</w:t>
            </w:r>
            <w:r>
              <w:rPr>
                <w:noProof/>
                <w:webHidden/>
              </w:rPr>
              <w:fldChar w:fldCharType="end"/>
            </w:r>
          </w:hyperlink>
        </w:p>
        <w:p w14:paraId="6675F927" w14:textId="584C3F2C" w:rsidR="00E91B2A" w:rsidRDefault="00E91B2A">
          <w:pPr>
            <w:pStyle w:val="TOC2"/>
            <w:tabs>
              <w:tab w:val="left" w:pos="880"/>
              <w:tab w:val="right" w:leader="dot" w:pos="9016"/>
            </w:tabs>
            <w:rPr>
              <w:rFonts w:eastAsiaTheme="minorEastAsia"/>
              <w:noProof/>
              <w:lang w:eastAsia="en-GB"/>
            </w:rPr>
          </w:pPr>
          <w:hyperlink w:anchor="_Toc69743227" w:history="1">
            <w:r w:rsidRPr="002827F6">
              <w:rPr>
                <w:rStyle w:val="Hyperlink"/>
                <w:noProof/>
              </w:rPr>
              <w:t>2.2.</w:t>
            </w:r>
            <w:r>
              <w:rPr>
                <w:rFonts w:eastAsiaTheme="minorEastAsia"/>
                <w:noProof/>
                <w:lang w:eastAsia="en-GB"/>
              </w:rPr>
              <w:tab/>
            </w:r>
            <w:r w:rsidRPr="002827F6">
              <w:rPr>
                <w:rStyle w:val="Hyperlink"/>
                <w:noProof/>
              </w:rPr>
              <w:t>Table of tools</w:t>
            </w:r>
            <w:r>
              <w:rPr>
                <w:noProof/>
                <w:webHidden/>
              </w:rPr>
              <w:tab/>
            </w:r>
            <w:r>
              <w:rPr>
                <w:noProof/>
                <w:webHidden/>
              </w:rPr>
              <w:fldChar w:fldCharType="begin"/>
            </w:r>
            <w:r>
              <w:rPr>
                <w:noProof/>
                <w:webHidden/>
              </w:rPr>
              <w:instrText xml:space="preserve"> PAGEREF _Toc69743227 \h </w:instrText>
            </w:r>
            <w:r>
              <w:rPr>
                <w:noProof/>
                <w:webHidden/>
              </w:rPr>
            </w:r>
            <w:r>
              <w:rPr>
                <w:noProof/>
                <w:webHidden/>
              </w:rPr>
              <w:fldChar w:fldCharType="separate"/>
            </w:r>
            <w:r>
              <w:rPr>
                <w:noProof/>
                <w:webHidden/>
              </w:rPr>
              <w:t>5</w:t>
            </w:r>
            <w:r>
              <w:rPr>
                <w:noProof/>
                <w:webHidden/>
              </w:rPr>
              <w:fldChar w:fldCharType="end"/>
            </w:r>
          </w:hyperlink>
        </w:p>
        <w:p w14:paraId="56E445BA" w14:textId="31082ED5" w:rsidR="00E91B2A" w:rsidRDefault="00E91B2A">
          <w:pPr>
            <w:pStyle w:val="TOC1"/>
            <w:tabs>
              <w:tab w:val="left" w:pos="440"/>
              <w:tab w:val="right" w:leader="dot" w:pos="9016"/>
            </w:tabs>
            <w:rPr>
              <w:rFonts w:eastAsiaTheme="minorEastAsia"/>
              <w:noProof/>
              <w:lang w:eastAsia="en-GB"/>
            </w:rPr>
          </w:pPr>
          <w:hyperlink w:anchor="_Toc69743228" w:history="1">
            <w:r w:rsidRPr="002827F6">
              <w:rPr>
                <w:rStyle w:val="Hyperlink"/>
                <w:noProof/>
              </w:rPr>
              <w:t>3.</w:t>
            </w:r>
            <w:r>
              <w:rPr>
                <w:rFonts w:eastAsiaTheme="minorEastAsia"/>
                <w:noProof/>
                <w:lang w:eastAsia="en-GB"/>
              </w:rPr>
              <w:tab/>
            </w:r>
            <w:r w:rsidRPr="002827F6">
              <w:rPr>
                <w:rStyle w:val="Hyperlink"/>
                <w:noProof/>
              </w:rPr>
              <w:t>Case Study – Sabotage</w:t>
            </w:r>
            <w:r>
              <w:rPr>
                <w:noProof/>
                <w:webHidden/>
              </w:rPr>
              <w:tab/>
            </w:r>
            <w:r>
              <w:rPr>
                <w:noProof/>
                <w:webHidden/>
              </w:rPr>
              <w:fldChar w:fldCharType="begin"/>
            </w:r>
            <w:r>
              <w:rPr>
                <w:noProof/>
                <w:webHidden/>
              </w:rPr>
              <w:instrText xml:space="preserve"> PAGEREF _Toc69743228 \h </w:instrText>
            </w:r>
            <w:r>
              <w:rPr>
                <w:noProof/>
                <w:webHidden/>
              </w:rPr>
            </w:r>
            <w:r>
              <w:rPr>
                <w:noProof/>
                <w:webHidden/>
              </w:rPr>
              <w:fldChar w:fldCharType="separate"/>
            </w:r>
            <w:r>
              <w:rPr>
                <w:noProof/>
                <w:webHidden/>
              </w:rPr>
              <w:t>8</w:t>
            </w:r>
            <w:r>
              <w:rPr>
                <w:noProof/>
                <w:webHidden/>
              </w:rPr>
              <w:fldChar w:fldCharType="end"/>
            </w:r>
          </w:hyperlink>
        </w:p>
        <w:p w14:paraId="0E53D461" w14:textId="6D736AF6" w:rsidR="00E91B2A" w:rsidRDefault="00E91B2A">
          <w:pPr>
            <w:pStyle w:val="TOC2"/>
            <w:tabs>
              <w:tab w:val="left" w:pos="880"/>
              <w:tab w:val="right" w:leader="dot" w:pos="9016"/>
            </w:tabs>
            <w:rPr>
              <w:rFonts w:eastAsiaTheme="minorEastAsia"/>
              <w:noProof/>
              <w:lang w:eastAsia="en-GB"/>
            </w:rPr>
          </w:pPr>
          <w:hyperlink w:anchor="_Toc69743229" w:history="1">
            <w:r w:rsidRPr="002827F6">
              <w:rPr>
                <w:rStyle w:val="Hyperlink"/>
                <w:noProof/>
              </w:rPr>
              <w:t>3.1.</w:t>
            </w:r>
            <w:r>
              <w:rPr>
                <w:rFonts w:eastAsiaTheme="minorEastAsia"/>
                <w:noProof/>
                <w:lang w:eastAsia="en-GB"/>
              </w:rPr>
              <w:tab/>
            </w:r>
            <w:r w:rsidRPr="002827F6">
              <w:rPr>
                <w:rStyle w:val="Hyperlink"/>
                <w:noProof/>
              </w:rPr>
              <w:t>Forensics Methodology</w:t>
            </w:r>
            <w:r>
              <w:rPr>
                <w:noProof/>
                <w:webHidden/>
              </w:rPr>
              <w:tab/>
            </w:r>
            <w:r>
              <w:rPr>
                <w:noProof/>
                <w:webHidden/>
              </w:rPr>
              <w:fldChar w:fldCharType="begin"/>
            </w:r>
            <w:r>
              <w:rPr>
                <w:noProof/>
                <w:webHidden/>
              </w:rPr>
              <w:instrText xml:space="preserve"> PAGEREF _Toc69743229 \h </w:instrText>
            </w:r>
            <w:r>
              <w:rPr>
                <w:noProof/>
                <w:webHidden/>
              </w:rPr>
            </w:r>
            <w:r>
              <w:rPr>
                <w:noProof/>
                <w:webHidden/>
              </w:rPr>
              <w:fldChar w:fldCharType="separate"/>
            </w:r>
            <w:r>
              <w:rPr>
                <w:noProof/>
                <w:webHidden/>
              </w:rPr>
              <w:t>8</w:t>
            </w:r>
            <w:r>
              <w:rPr>
                <w:noProof/>
                <w:webHidden/>
              </w:rPr>
              <w:fldChar w:fldCharType="end"/>
            </w:r>
          </w:hyperlink>
        </w:p>
        <w:p w14:paraId="41073E9E" w14:textId="0BDFAC17" w:rsidR="00E91B2A" w:rsidRDefault="00E91B2A">
          <w:pPr>
            <w:pStyle w:val="TOC3"/>
            <w:tabs>
              <w:tab w:val="left" w:pos="1320"/>
              <w:tab w:val="right" w:leader="dot" w:pos="9016"/>
            </w:tabs>
            <w:rPr>
              <w:noProof/>
            </w:rPr>
          </w:pPr>
          <w:hyperlink w:anchor="_Toc69743230" w:history="1">
            <w:r w:rsidRPr="002827F6">
              <w:rPr>
                <w:rStyle w:val="Hyperlink"/>
                <w:noProof/>
              </w:rPr>
              <w:t>3.1.1.</w:t>
            </w:r>
            <w:r>
              <w:rPr>
                <w:noProof/>
              </w:rPr>
              <w:tab/>
            </w:r>
            <w:r w:rsidRPr="002827F6">
              <w:rPr>
                <w:rStyle w:val="Hyperlink"/>
                <w:noProof/>
              </w:rPr>
              <w:t>Data Seizure</w:t>
            </w:r>
            <w:r>
              <w:rPr>
                <w:noProof/>
                <w:webHidden/>
              </w:rPr>
              <w:tab/>
            </w:r>
            <w:r>
              <w:rPr>
                <w:noProof/>
                <w:webHidden/>
              </w:rPr>
              <w:fldChar w:fldCharType="begin"/>
            </w:r>
            <w:r>
              <w:rPr>
                <w:noProof/>
                <w:webHidden/>
              </w:rPr>
              <w:instrText xml:space="preserve"> PAGEREF _Toc69743230 \h </w:instrText>
            </w:r>
            <w:r>
              <w:rPr>
                <w:noProof/>
                <w:webHidden/>
              </w:rPr>
            </w:r>
            <w:r>
              <w:rPr>
                <w:noProof/>
                <w:webHidden/>
              </w:rPr>
              <w:fldChar w:fldCharType="separate"/>
            </w:r>
            <w:r>
              <w:rPr>
                <w:noProof/>
                <w:webHidden/>
              </w:rPr>
              <w:t>8</w:t>
            </w:r>
            <w:r>
              <w:rPr>
                <w:noProof/>
                <w:webHidden/>
              </w:rPr>
              <w:fldChar w:fldCharType="end"/>
            </w:r>
          </w:hyperlink>
        </w:p>
        <w:p w14:paraId="4DFA01C6" w14:textId="0FF23984" w:rsidR="00E91B2A" w:rsidRDefault="00E91B2A">
          <w:pPr>
            <w:pStyle w:val="TOC3"/>
            <w:tabs>
              <w:tab w:val="left" w:pos="1320"/>
              <w:tab w:val="right" w:leader="dot" w:pos="9016"/>
            </w:tabs>
            <w:rPr>
              <w:noProof/>
            </w:rPr>
          </w:pPr>
          <w:hyperlink w:anchor="_Toc69743231" w:history="1">
            <w:r w:rsidRPr="002827F6">
              <w:rPr>
                <w:rStyle w:val="Hyperlink"/>
                <w:noProof/>
              </w:rPr>
              <w:t>3.1.2.</w:t>
            </w:r>
            <w:r>
              <w:rPr>
                <w:noProof/>
              </w:rPr>
              <w:tab/>
            </w:r>
            <w:r w:rsidRPr="002827F6">
              <w:rPr>
                <w:rStyle w:val="Hyperlink"/>
                <w:noProof/>
              </w:rPr>
              <w:t>Data Acquisition</w:t>
            </w:r>
            <w:r>
              <w:rPr>
                <w:noProof/>
                <w:webHidden/>
              </w:rPr>
              <w:tab/>
            </w:r>
            <w:r>
              <w:rPr>
                <w:noProof/>
                <w:webHidden/>
              </w:rPr>
              <w:fldChar w:fldCharType="begin"/>
            </w:r>
            <w:r>
              <w:rPr>
                <w:noProof/>
                <w:webHidden/>
              </w:rPr>
              <w:instrText xml:space="preserve"> PAGEREF _Toc69743231 \h </w:instrText>
            </w:r>
            <w:r>
              <w:rPr>
                <w:noProof/>
                <w:webHidden/>
              </w:rPr>
            </w:r>
            <w:r>
              <w:rPr>
                <w:noProof/>
                <w:webHidden/>
              </w:rPr>
              <w:fldChar w:fldCharType="separate"/>
            </w:r>
            <w:r>
              <w:rPr>
                <w:noProof/>
                <w:webHidden/>
              </w:rPr>
              <w:t>8</w:t>
            </w:r>
            <w:r>
              <w:rPr>
                <w:noProof/>
                <w:webHidden/>
              </w:rPr>
              <w:fldChar w:fldCharType="end"/>
            </w:r>
          </w:hyperlink>
        </w:p>
        <w:p w14:paraId="0B22E29F" w14:textId="0BDC0B4A" w:rsidR="00E91B2A" w:rsidRDefault="00E91B2A">
          <w:pPr>
            <w:pStyle w:val="TOC3"/>
            <w:tabs>
              <w:tab w:val="left" w:pos="1320"/>
              <w:tab w:val="right" w:leader="dot" w:pos="9016"/>
            </w:tabs>
            <w:rPr>
              <w:noProof/>
            </w:rPr>
          </w:pPr>
          <w:hyperlink w:anchor="_Toc69743232" w:history="1">
            <w:r w:rsidRPr="002827F6">
              <w:rPr>
                <w:rStyle w:val="Hyperlink"/>
                <w:noProof/>
              </w:rPr>
              <w:t>3.1.3.</w:t>
            </w:r>
            <w:r>
              <w:rPr>
                <w:noProof/>
              </w:rPr>
              <w:tab/>
            </w:r>
            <w:r w:rsidRPr="002827F6">
              <w:rPr>
                <w:rStyle w:val="Hyperlink"/>
                <w:noProof/>
              </w:rPr>
              <w:t>Data Recovery</w:t>
            </w:r>
            <w:r>
              <w:rPr>
                <w:noProof/>
                <w:webHidden/>
              </w:rPr>
              <w:tab/>
            </w:r>
            <w:r>
              <w:rPr>
                <w:noProof/>
                <w:webHidden/>
              </w:rPr>
              <w:fldChar w:fldCharType="begin"/>
            </w:r>
            <w:r>
              <w:rPr>
                <w:noProof/>
                <w:webHidden/>
              </w:rPr>
              <w:instrText xml:space="preserve"> PAGEREF _Toc69743232 \h </w:instrText>
            </w:r>
            <w:r>
              <w:rPr>
                <w:noProof/>
                <w:webHidden/>
              </w:rPr>
            </w:r>
            <w:r>
              <w:rPr>
                <w:noProof/>
                <w:webHidden/>
              </w:rPr>
              <w:fldChar w:fldCharType="separate"/>
            </w:r>
            <w:r>
              <w:rPr>
                <w:noProof/>
                <w:webHidden/>
              </w:rPr>
              <w:t>9</w:t>
            </w:r>
            <w:r>
              <w:rPr>
                <w:noProof/>
                <w:webHidden/>
              </w:rPr>
              <w:fldChar w:fldCharType="end"/>
            </w:r>
          </w:hyperlink>
        </w:p>
        <w:p w14:paraId="545CB17F" w14:textId="017BD43F" w:rsidR="00E91B2A" w:rsidRDefault="00E91B2A">
          <w:pPr>
            <w:pStyle w:val="TOC3"/>
            <w:tabs>
              <w:tab w:val="left" w:pos="1320"/>
              <w:tab w:val="right" w:leader="dot" w:pos="9016"/>
            </w:tabs>
            <w:rPr>
              <w:noProof/>
            </w:rPr>
          </w:pPr>
          <w:hyperlink w:anchor="_Toc69743233" w:history="1">
            <w:r w:rsidRPr="002827F6">
              <w:rPr>
                <w:rStyle w:val="Hyperlink"/>
                <w:noProof/>
              </w:rPr>
              <w:t>3.1.4.</w:t>
            </w:r>
            <w:r>
              <w:rPr>
                <w:noProof/>
              </w:rPr>
              <w:tab/>
            </w:r>
            <w:r w:rsidRPr="002827F6">
              <w:rPr>
                <w:rStyle w:val="Hyperlink"/>
                <w:noProof/>
              </w:rPr>
              <w:t>Data Analysis</w:t>
            </w:r>
            <w:r>
              <w:rPr>
                <w:noProof/>
                <w:webHidden/>
              </w:rPr>
              <w:tab/>
            </w:r>
            <w:r>
              <w:rPr>
                <w:noProof/>
                <w:webHidden/>
              </w:rPr>
              <w:fldChar w:fldCharType="begin"/>
            </w:r>
            <w:r>
              <w:rPr>
                <w:noProof/>
                <w:webHidden/>
              </w:rPr>
              <w:instrText xml:space="preserve"> PAGEREF _Toc69743233 \h </w:instrText>
            </w:r>
            <w:r>
              <w:rPr>
                <w:noProof/>
                <w:webHidden/>
              </w:rPr>
            </w:r>
            <w:r>
              <w:rPr>
                <w:noProof/>
                <w:webHidden/>
              </w:rPr>
              <w:fldChar w:fldCharType="separate"/>
            </w:r>
            <w:r>
              <w:rPr>
                <w:noProof/>
                <w:webHidden/>
              </w:rPr>
              <w:t>9</w:t>
            </w:r>
            <w:r>
              <w:rPr>
                <w:noProof/>
                <w:webHidden/>
              </w:rPr>
              <w:fldChar w:fldCharType="end"/>
            </w:r>
          </w:hyperlink>
        </w:p>
        <w:p w14:paraId="031236C6" w14:textId="2CE57E59" w:rsidR="00E91B2A" w:rsidRDefault="00E91B2A">
          <w:pPr>
            <w:pStyle w:val="TOC3"/>
            <w:tabs>
              <w:tab w:val="left" w:pos="1320"/>
              <w:tab w:val="right" w:leader="dot" w:pos="9016"/>
            </w:tabs>
            <w:rPr>
              <w:noProof/>
            </w:rPr>
          </w:pPr>
          <w:hyperlink w:anchor="_Toc69743234" w:history="1">
            <w:r w:rsidRPr="002827F6">
              <w:rPr>
                <w:rStyle w:val="Hyperlink"/>
                <w:noProof/>
              </w:rPr>
              <w:t>3.1.5.</w:t>
            </w:r>
            <w:r>
              <w:rPr>
                <w:noProof/>
              </w:rPr>
              <w:tab/>
            </w:r>
            <w:r w:rsidRPr="002827F6">
              <w:rPr>
                <w:rStyle w:val="Hyperlink"/>
                <w:noProof/>
              </w:rPr>
              <w:t>Expert Witness</w:t>
            </w:r>
            <w:r>
              <w:rPr>
                <w:noProof/>
                <w:webHidden/>
              </w:rPr>
              <w:tab/>
            </w:r>
            <w:r>
              <w:rPr>
                <w:noProof/>
                <w:webHidden/>
              </w:rPr>
              <w:fldChar w:fldCharType="begin"/>
            </w:r>
            <w:r>
              <w:rPr>
                <w:noProof/>
                <w:webHidden/>
              </w:rPr>
              <w:instrText xml:space="preserve"> PAGEREF _Toc69743234 \h </w:instrText>
            </w:r>
            <w:r>
              <w:rPr>
                <w:noProof/>
                <w:webHidden/>
              </w:rPr>
            </w:r>
            <w:r>
              <w:rPr>
                <w:noProof/>
                <w:webHidden/>
              </w:rPr>
              <w:fldChar w:fldCharType="separate"/>
            </w:r>
            <w:r>
              <w:rPr>
                <w:noProof/>
                <w:webHidden/>
              </w:rPr>
              <w:t>10</w:t>
            </w:r>
            <w:r>
              <w:rPr>
                <w:noProof/>
                <w:webHidden/>
              </w:rPr>
              <w:fldChar w:fldCharType="end"/>
            </w:r>
          </w:hyperlink>
        </w:p>
        <w:p w14:paraId="6CCBF10A" w14:textId="67B55B80" w:rsidR="00E91B2A" w:rsidRDefault="00E91B2A">
          <w:pPr>
            <w:pStyle w:val="TOC3"/>
            <w:tabs>
              <w:tab w:val="left" w:pos="1320"/>
              <w:tab w:val="right" w:leader="dot" w:pos="9016"/>
            </w:tabs>
            <w:rPr>
              <w:noProof/>
            </w:rPr>
          </w:pPr>
          <w:hyperlink w:anchor="_Toc69743235" w:history="1">
            <w:r w:rsidRPr="002827F6">
              <w:rPr>
                <w:rStyle w:val="Hyperlink"/>
                <w:noProof/>
              </w:rPr>
              <w:t>3.1.6.</w:t>
            </w:r>
            <w:r>
              <w:rPr>
                <w:noProof/>
              </w:rPr>
              <w:tab/>
            </w:r>
            <w:r w:rsidRPr="002827F6">
              <w:rPr>
                <w:rStyle w:val="Hyperlink"/>
                <w:noProof/>
              </w:rPr>
              <w:t>Rules of Digital Forensics</w:t>
            </w:r>
            <w:r>
              <w:rPr>
                <w:noProof/>
                <w:webHidden/>
              </w:rPr>
              <w:tab/>
            </w:r>
            <w:r>
              <w:rPr>
                <w:noProof/>
                <w:webHidden/>
              </w:rPr>
              <w:fldChar w:fldCharType="begin"/>
            </w:r>
            <w:r>
              <w:rPr>
                <w:noProof/>
                <w:webHidden/>
              </w:rPr>
              <w:instrText xml:space="preserve"> PAGEREF _Toc69743235 \h </w:instrText>
            </w:r>
            <w:r>
              <w:rPr>
                <w:noProof/>
                <w:webHidden/>
              </w:rPr>
            </w:r>
            <w:r>
              <w:rPr>
                <w:noProof/>
                <w:webHidden/>
              </w:rPr>
              <w:fldChar w:fldCharType="separate"/>
            </w:r>
            <w:r>
              <w:rPr>
                <w:noProof/>
                <w:webHidden/>
              </w:rPr>
              <w:t>10</w:t>
            </w:r>
            <w:r>
              <w:rPr>
                <w:noProof/>
                <w:webHidden/>
              </w:rPr>
              <w:fldChar w:fldCharType="end"/>
            </w:r>
          </w:hyperlink>
        </w:p>
        <w:p w14:paraId="66EB05CB" w14:textId="4029B3FE" w:rsidR="00E91B2A" w:rsidRDefault="00E91B2A">
          <w:pPr>
            <w:pStyle w:val="TOC2"/>
            <w:tabs>
              <w:tab w:val="left" w:pos="880"/>
              <w:tab w:val="right" w:leader="dot" w:pos="9016"/>
            </w:tabs>
            <w:rPr>
              <w:rFonts w:eastAsiaTheme="minorEastAsia"/>
              <w:noProof/>
              <w:lang w:eastAsia="en-GB"/>
            </w:rPr>
          </w:pPr>
          <w:hyperlink w:anchor="_Toc69743236" w:history="1">
            <w:r w:rsidRPr="002827F6">
              <w:rPr>
                <w:rStyle w:val="Hyperlink"/>
                <w:noProof/>
              </w:rPr>
              <w:t>3.2.</w:t>
            </w:r>
            <w:r>
              <w:rPr>
                <w:rFonts w:eastAsiaTheme="minorEastAsia"/>
                <w:noProof/>
                <w:lang w:eastAsia="en-GB"/>
              </w:rPr>
              <w:tab/>
            </w:r>
            <w:r w:rsidRPr="002827F6">
              <w:rPr>
                <w:rStyle w:val="Hyperlink"/>
                <w:noProof/>
              </w:rPr>
              <w:t>Forensics Report</w:t>
            </w:r>
            <w:r>
              <w:rPr>
                <w:noProof/>
                <w:webHidden/>
              </w:rPr>
              <w:tab/>
            </w:r>
            <w:r>
              <w:rPr>
                <w:noProof/>
                <w:webHidden/>
              </w:rPr>
              <w:fldChar w:fldCharType="begin"/>
            </w:r>
            <w:r>
              <w:rPr>
                <w:noProof/>
                <w:webHidden/>
              </w:rPr>
              <w:instrText xml:space="preserve"> PAGEREF _Toc69743236 \h </w:instrText>
            </w:r>
            <w:r>
              <w:rPr>
                <w:noProof/>
                <w:webHidden/>
              </w:rPr>
            </w:r>
            <w:r>
              <w:rPr>
                <w:noProof/>
                <w:webHidden/>
              </w:rPr>
              <w:fldChar w:fldCharType="separate"/>
            </w:r>
            <w:r>
              <w:rPr>
                <w:noProof/>
                <w:webHidden/>
              </w:rPr>
              <w:t>10</w:t>
            </w:r>
            <w:r>
              <w:rPr>
                <w:noProof/>
                <w:webHidden/>
              </w:rPr>
              <w:fldChar w:fldCharType="end"/>
            </w:r>
          </w:hyperlink>
        </w:p>
        <w:p w14:paraId="614A2292" w14:textId="03768DD3" w:rsidR="00E91B2A" w:rsidRDefault="00E91B2A">
          <w:pPr>
            <w:pStyle w:val="TOC3"/>
            <w:tabs>
              <w:tab w:val="left" w:pos="1320"/>
              <w:tab w:val="right" w:leader="dot" w:pos="9016"/>
            </w:tabs>
            <w:rPr>
              <w:noProof/>
            </w:rPr>
          </w:pPr>
          <w:hyperlink w:anchor="_Toc69743237" w:history="1">
            <w:r w:rsidRPr="002827F6">
              <w:rPr>
                <w:rStyle w:val="Hyperlink"/>
                <w:noProof/>
              </w:rPr>
              <w:t>3.2.1.</w:t>
            </w:r>
            <w:r>
              <w:rPr>
                <w:noProof/>
              </w:rPr>
              <w:tab/>
            </w:r>
            <w:r w:rsidRPr="002827F6">
              <w:rPr>
                <w:rStyle w:val="Hyperlink"/>
                <w:noProof/>
              </w:rPr>
              <w:t>Abstract</w:t>
            </w:r>
            <w:r>
              <w:rPr>
                <w:noProof/>
                <w:webHidden/>
              </w:rPr>
              <w:tab/>
            </w:r>
            <w:r>
              <w:rPr>
                <w:noProof/>
                <w:webHidden/>
              </w:rPr>
              <w:fldChar w:fldCharType="begin"/>
            </w:r>
            <w:r>
              <w:rPr>
                <w:noProof/>
                <w:webHidden/>
              </w:rPr>
              <w:instrText xml:space="preserve"> PAGEREF _Toc69743237 \h </w:instrText>
            </w:r>
            <w:r>
              <w:rPr>
                <w:noProof/>
                <w:webHidden/>
              </w:rPr>
            </w:r>
            <w:r>
              <w:rPr>
                <w:noProof/>
                <w:webHidden/>
              </w:rPr>
              <w:fldChar w:fldCharType="separate"/>
            </w:r>
            <w:r>
              <w:rPr>
                <w:noProof/>
                <w:webHidden/>
              </w:rPr>
              <w:t>10</w:t>
            </w:r>
            <w:r>
              <w:rPr>
                <w:noProof/>
                <w:webHidden/>
              </w:rPr>
              <w:fldChar w:fldCharType="end"/>
            </w:r>
          </w:hyperlink>
        </w:p>
        <w:p w14:paraId="741D3578" w14:textId="2C54994E" w:rsidR="00E91B2A" w:rsidRDefault="00E91B2A">
          <w:pPr>
            <w:pStyle w:val="TOC3"/>
            <w:tabs>
              <w:tab w:val="left" w:pos="1320"/>
              <w:tab w:val="right" w:leader="dot" w:pos="9016"/>
            </w:tabs>
            <w:rPr>
              <w:noProof/>
            </w:rPr>
          </w:pPr>
          <w:hyperlink w:anchor="_Toc69743238" w:history="1">
            <w:r w:rsidRPr="002827F6">
              <w:rPr>
                <w:rStyle w:val="Hyperlink"/>
                <w:noProof/>
              </w:rPr>
              <w:t>3.2.2.</w:t>
            </w:r>
            <w:r>
              <w:rPr>
                <w:noProof/>
              </w:rPr>
              <w:tab/>
            </w:r>
            <w:r w:rsidRPr="002827F6">
              <w:rPr>
                <w:rStyle w:val="Hyperlink"/>
                <w:noProof/>
              </w:rPr>
              <w:t>Case Background</w:t>
            </w:r>
            <w:r>
              <w:rPr>
                <w:noProof/>
                <w:webHidden/>
              </w:rPr>
              <w:tab/>
            </w:r>
            <w:r>
              <w:rPr>
                <w:noProof/>
                <w:webHidden/>
              </w:rPr>
              <w:fldChar w:fldCharType="begin"/>
            </w:r>
            <w:r>
              <w:rPr>
                <w:noProof/>
                <w:webHidden/>
              </w:rPr>
              <w:instrText xml:space="preserve"> PAGEREF _Toc69743238 \h </w:instrText>
            </w:r>
            <w:r>
              <w:rPr>
                <w:noProof/>
                <w:webHidden/>
              </w:rPr>
            </w:r>
            <w:r>
              <w:rPr>
                <w:noProof/>
                <w:webHidden/>
              </w:rPr>
              <w:fldChar w:fldCharType="separate"/>
            </w:r>
            <w:r>
              <w:rPr>
                <w:noProof/>
                <w:webHidden/>
              </w:rPr>
              <w:t>10</w:t>
            </w:r>
            <w:r>
              <w:rPr>
                <w:noProof/>
                <w:webHidden/>
              </w:rPr>
              <w:fldChar w:fldCharType="end"/>
            </w:r>
          </w:hyperlink>
        </w:p>
        <w:p w14:paraId="1F993528" w14:textId="3A7D9372" w:rsidR="00E91B2A" w:rsidRDefault="00E91B2A">
          <w:pPr>
            <w:pStyle w:val="TOC2"/>
            <w:tabs>
              <w:tab w:val="left" w:pos="880"/>
              <w:tab w:val="right" w:leader="dot" w:pos="9016"/>
            </w:tabs>
            <w:rPr>
              <w:rFonts w:eastAsiaTheme="minorEastAsia"/>
              <w:noProof/>
              <w:lang w:eastAsia="en-GB"/>
            </w:rPr>
          </w:pPr>
          <w:hyperlink w:anchor="_Toc69743239" w:history="1">
            <w:r w:rsidRPr="002827F6">
              <w:rPr>
                <w:rStyle w:val="Hyperlink"/>
                <w:noProof/>
              </w:rPr>
              <w:t>3.3.</w:t>
            </w:r>
            <w:r>
              <w:rPr>
                <w:rFonts w:eastAsiaTheme="minorEastAsia"/>
                <w:noProof/>
                <w:lang w:eastAsia="en-GB"/>
              </w:rPr>
              <w:tab/>
            </w:r>
            <w:r w:rsidRPr="002827F6">
              <w:rPr>
                <w:rStyle w:val="Hyperlink"/>
                <w:noProof/>
              </w:rPr>
              <w:t>Case Examination</w:t>
            </w:r>
            <w:r>
              <w:rPr>
                <w:noProof/>
                <w:webHidden/>
              </w:rPr>
              <w:tab/>
            </w:r>
            <w:r>
              <w:rPr>
                <w:noProof/>
                <w:webHidden/>
              </w:rPr>
              <w:fldChar w:fldCharType="begin"/>
            </w:r>
            <w:r>
              <w:rPr>
                <w:noProof/>
                <w:webHidden/>
              </w:rPr>
              <w:instrText xml:space="preserve"> PAGEREF _Toc69743239 \h </w:instrText>
            </w:r>
            <w:r>
              <w:rPr>
                <w:noProof/>
                <w:webHidden/>
              </w:rPr>
            </w:r>
            <w:r>
              <w:rPr>
                <w:noProof/>
                <w:webHidden/>
              </w:rPr>
              <w:fldChar w:fldCharType="separate"/>
            </w:r>
            <w:r>
              <w:rPr>
                <w:noProof/>
                <w:webHidden/>
              </w:rPr>
              <w:t>11</w:t>
            </w:r>
            <w:r>
              <w:rPr>
                <w:noProof/>
                <w:webHidden/>
              </w:rPr>
              <w:fldChar w:fldCharType="end"/>
            </w:r>
          </w:hyperlink>
        </w:p>
        <w:p w14:paraId="5398FD0C" w14:textId="49A459DF" w:rsidR="00E91B2A" w:rsidRDefault="00E91B2A">
          <w:pPr>
            <w:pStyle w:val="TOC3"/>
            <w:tabs>
              <w:tab w:val="left" w:pos="1320"/>
              <w:tab w:val="right" w:leader="dot" w:pos="9016"/>
            </w:tabs>
            <w:rPr>
              <w:noProof/>
            </w:rPr>
          </w:pPr>
          <w:hyperlink w:anchor="_Toc69743240" w:history="1">
            <w:r w:rsidRPr="002827F6">
              <w:rPr>
                <w:rStyle w:val="Hyperlink"/>
                <w:noProof/>
              </w:rPr>
              <w:t>3.3.1.</w:t>
            </w:r>
            <w:r>
              <w:rPr>
                <w:noProof/>
              </w:rPr>
              <w:tab/>
            </w:r>
            <w:r w:rsidRPr="002827F6">
              <w:rPr>
                <w:rStyle w:val="Hyperlink"/>
                <w:noProof/>
              </w:rPr>
              <w:t>Seizure of Data</w:t>
            </w:r>
            <w:r>
              <w:rPr>
                <w:noProof/>
                <w:webHidden/>
              </w:rPr>
              <w:tab/>
            </w:r>
            <w:r>
              <w:rPr>
                <w:noProof/>
                <w:webHidden/>
              </w:rPr>
              <w:fldChar w:fldCharType="begin"/>
            </w:r>
            <w:r>
              <w:rPr>
                <w:noProof/>
                <w:webHidden/>
              </w:rPr>
              <w:instrText xml:space="preserve"> PAGEREF _Toc69743240 \h </w:instrText>
            </w:r>
            <w:r>
              <w:rPr>
                <w:noProof/>
                <w:webHidden/>
              </w:rPr>
            </w:r>
            <w:r>
              <w:rPr>
                <w:noProof/>
                <w:webHidden/>
              </w:rPr>
              <w:fldChar w:fldCharType="separate"/>
            </w:r>
            <w:r>
              <w:rPr>
                <w:noProof/>
                <w:webHidden/>
              </w:rPr>
              <w:t>11</w:t>
            </w:r>
            <w:r>
              <w:rPr>
                <w:noProof/>
                <w:webHidden/>
              </w:rPr>
              <w:fldChar w:fldCharType="end"/>
            </w:r>
          </w:hyperlink>
        </w:p>
        <w:p w14:paraId="2F309412" w14:textId="07E90D5B" w:rsidR="00E91B2A" w:rsidRDefault="00E91B2A">
          <w:pPr>
            <w:pStyle w:val="TOC3"/>
            <w:tabs>
              <w:tab w:val="left" w:pos="1320"/>
              <w:tab w:val="right" w:leader="dot" w:pos="9016"/>
            </w:tabs>
            <w:rPr>
              <w:noProof/>
            </w:rPr>
          </w:pPr>
          <w:hyperlink w:anchor="_Toc69743241" w:history="1">
            <w:r w:rsidRPr="002827F6">
              <w:rPr>
                <w:rStyle w:val="Hyperlink"/>
                <w:noProof/>
              </w:rPr>
              <w:t>3.3.2.</w:t>
            </w:r>
            <w:r>
              <w:rPr>
                <w:noProof/>
              </w:rPr>
              <w:tab/>
            </w:r>
            <w:r w:rsidRPr="002827F6">
              <w:rPr>
                <w:rStyle w:val="Hyperlink"/>
                <w:noProof/>
              </w:rPr>
              <w:t>Acquisition of Data</w:t>
            </w:r>
            <w:r>
              <w:rPr>
                <w:noProof/>
                <w:webHidden/>
              </w:rPr>
              <w:tab/>
            </w:r>
            <w:r>
              <w:rPr>
                <w:noProof/>
                <w:webHidden/>
              </w:rPr>
              <w:fldChar w:fldCharType="begin"/>
            </w:r>
            <w:r>
              <w:rPr>
                <w:noProof/>
                <w:webHidden/>
              </w:rPr>
              <w:instrText xml:space="preserve"> PAGEREF _Toc69743241 \h </w:instrText>
            </w:r>
            <w:r>
              <w:rPr>
                <w:noProof/>
                <w:webHidden/>
              </w:rPr>
            </w:r>
            <w:r>
              <w:rPr>
                <w:noProof/>
                <w:webHidden/>
              </w:rPr>
              <w:fldChar w:fldCharType="separate"/>
            </w:r>
            <w:r>
              <w:rPr>
                <w:noProof/>
                <w:webHidden/>
              </w:rPr>
              <w:t>11</w:t>
            </w:r>
            <w:r>
              <w:rPr>
                <w:noProof/>
                <w:webHidden/>
              </w:rPr>
              <w:fldChar w:fldCharType="end"/>
            </w:r>
          </w:hyperlink>
        </w:p>
        <w:p w14:paraId="75AD40CA" w14:textId="599EB3FE" w:rsidR="00E91B2A" w:rsidRDefault="00E91B2A">
          <w:pPr>
            <w:pStyle w:val="TOC3"/>
            <w:tabs>
              <w:tab w:val="left" w:pos="1320"/>
              <w:tab w:val="right" w:leader="dot" w:pos="9016"/>
            </w:tabs>
            <w:rPr>
              <w:noProof/>
            </w:rPr>
          </w:pPr>
          <w:hyperlink w:anchor="_Toc69743242" w:history="1">
            <w:r w:rsidRPr="002827F6">
              <w:rPr>
                <w:rStyle w:val="Hyperlink"/>
                <w:noProof/>
              </w:rPr>
              <w:t>3.3.3.</w:t>
            </w:r>
            <w:r>
              <w:rPr>
                <w:noProof/>
              </w:rPr>
              <w:tab/>
            </w:r>
            <w:r w:rsidRPr="002827F6">
              <w:rPr>
                <w:rStyle w:val="Hyperlink"/>
                <w:noProof/>
              </w:rPr>
              <w:t>Recovery of Data</w:t>
            </w:r>
            <w:r>
              <w:rPr>
                <w:noProof/>
                <w:webHidden/>
              </w:rPr>
              <w:tab/>
            </w:r>
            <w:r>
              <w:rPr>
                <w:noProof/>
                <w:webHidden/>
              </w:rPr>
              <w:fldChar w:fldCharType="begin"/>
            </w:r>
            <w:r>
              <w:rPr>
                <w:noProof/>
                <w:webHidden/>
              </w:rPr>
              <w:instrText xml:space="preserve"> PAGEREF _Toc69743242 \h </w:instrText>
            </w:r>
            <w:r>
              <w:rPr>
                <w:noProof/>
                <w:webHidden/>
              </w:rPr>
            </w:r>
            <w:r>
              <w:rPr>
                <w:noProof/>
                <w:webHidden/>
              </w:rPr>
              <w:fldChar w:fldCharType="separate"/>
            </w:r>
            <w:r>
              <w:rPr>
                <w:noProof/>
                <w:webHidden/>
              </w:rPr>
              <w:t>12</w:t>
            </w:r>
            <w:r>
              <w:rPr>
                <w:noProof/>
                <w:webHidden/>
              </w:rPr>
              <w:fldChar w:fldCharType="end"/>
            </w:r>
          </w:hyperlink>
        </w:p>
        <w:p w14:paraId="129B85D0" w14:textId="5180136F" w:rsidR="00E91B2A" w:rsidRDefault="00E91B2A">
          <w:pPr>
            <w:pStyle w:val="TOC3"/>
            <w:tabs>
              <w:tab w:val="left" w:pos="1320"/>
              <w:tab w:val="right" w:leader="dot" w:pos="9016"/>
            </w:tabs>
            <w:rPr>
              <w:noProof/>
            </w:rPr>
          </w:pPr>
          <w:hyperlink w:anchor="_Toc69743243" w:history="1">
            <w:r w:rsidRPr="002827F6">
              <w:rPr>
                <w:rStyle w:val="Hyperlink"/>
                <w:noProof/>
              </w:rPr>
              <w:t>3.3.4.</w:t>
            </w:r>
            <w:r>
              <w:rPr>
                <w:noProof/>
              </w:rPr>
              <w:tab/>
            </w:r>
            <w:r w:rsidRPr="002827F6">
              <w:rPr>
                <w:rStyle w:val="Hyperlink"/>
                <w:noProof/>
              </w:rPr>
              <w:t>Analysis of the data</w:t>
            </w:r>
            <w:r>
              <w:rPr>
                <w:noProof/>
                <w:webHidden/>
              </w:rPr>
              <w:tab/>
            </w:r>
            <w:r>
              <w:rPr>
                <w:noProof/>
                <w:webHidden/>
              </w:rPr>
              <w:fldChar w:fldCharType="begin"/>
            </w:r>
            <w:r>
              <w:rPr>
                <w:noProof/>
                <w:webHidden/>
              </w:rPr>
              <w:instrText xml:space="preserve"> PAGEREF _Toc69743243 \h </w:instrText>
            </w:r>
            <w:r>
              <w:rPr>
                <w:noProof/>
                <w:webHidden/>
              </w:rPr>
            </w:r>
            <w:r>
              <w:rPr>
                <w:noProof/>
                <w:webHidden/>
              </w:rPr>
              <w:fldChar w:fldCharType="separate"/>
            </w:r>
            <w:r>
              <w:rPr>
                <w:noProof/>
                <w:webHidden/>
              </w:rPr>
              <w:t>12</w:t>
            </w:r>
            <w:r>
              <w:rPr>
                <w:noProof/>
                <w:webHidden/>
              </w:rPr>
              <w:fldChar w:fldCharType="end"/>
            </w:r>
          </w:hyperlink>
        </w:p>
        <w:p w14:paraId="73693CEC" w14:textId="10AEBFCF" w:rsidR="00E91B2A" w:rsidRDefault="00E91B2A">
          <w:pPr>
            <w:pStyle w:val="TOC2"/>
            <w:tabs>
              <w:tab w:val="left" w:pos="880"/>
              <w:tab w:val="right" w:leader="dot" w:pos="9016"/>
            </w:tabs>
            <w:rPr>
              <w:rFonts w:eastAsiaTheme="minorEastAsia"/>
              <w:noProof/>
              <w:lang w:eastAsia="en-GB"/>
            </w:rPr>
          </w:pPr>
          <w:hyperlink w:anchor="_Toc69743244" w:history="1">
            <w:r w:rsidRPr="002827F6">
              <w:rPr>
                <w:rStyle w:val="Hyperlink"/>
                <w:noProof/>
              </w:rPr>
              <w:t>3.4.</w:t>
            </w:r>
            <w:r>
              <w:rPr>
                <w:rFonts w:eastAsiaTheme="minorEastAsia"/>
                <w:noProof/>
                <w:lang w:eastAsia="en-GB"/>
              </w:rPr>
              <w:tab/>
            </w:r>
            <w:r w:rsidRPr="002827F6">
              <w:rPr>
                <w:rStyle w:val="Hyperlink"/>
                <w:noProof/>
              </w:rPr>
              <w:t>Findings</w:t>
            </w:r>
            <w:r>
              <w:rPr>
                <w:noProof/>
                <w:webHidden/>
              </w:rPr>
              <w:tab/>
            </w:r>
            <w:r>
              <w:rPr>
                <w:noProof/>
                <w:webHidden/>
              </w:rPr>
              <w:fldChar w:fldCharType="begin"/>
            </w:r>
            <w:r>
              <w:rPr>
                <w:noProof/>
                <w:webHidden/>
              </w:rPr>
              <w:instrText xml:space="preserve"> PAGEREF _Toc69743244 \h </w:instrText>
            </w:r>
            <w:r>
              <w:rPr>
                <w:noProof/>
                <w:webHidden/>
              </w:rPr>
            </w:r>
            <w:r>
              <w:rPr>
                <w:noProof/>
                <w:webHidden/>
              </w:rPr>
              <w:fldChar w:fldCharType="separate"/>
            </w:r>
            <w:r>
              <w:rPr>
                <w:noProof/>
                <w:webHidden/>
              </w:rPr>
              <w:t>13</w:t>
            </w:r>
            <w:r>
              <w:rPr>
                <w:noProof/>
                <w:webHidden/>
              </w:rPr>
              <w:fldChar w:fldCharType="end"/>
            </w:r>
          </w:hyperlink>
        </w:p>
        <w:p w14:paraId="27532B10" w14:textId="77570F86" w:rsidR="00E91B2A" w:rsidRDefault="00E91B2A">
          <w:pPr>
            <w:pStyle w:val="TOC2"/>
            <w:tabs>
              <w:tab w:val="left" w:pos="880"/>
              <w:tab w:val="right" w:leader="dot" w:pos="9016"/>
            </w:tabs>
            <w:rPr>
              <w:rFonts w:eastAsiaTheme="minorEastAsia"/>
              <w:noProof/>
              <w:lang w:eastAsia="en-GB"/>
            </w:rPr>
          </w:pPr>
          <w:hyperlink w:anchor="_Toc69743245" w:history="1">
            <w:r w:rsidRPr="002827F6">
              <w:rPr>
                <w:rStyle w:val="Hyperlink"/>
                <w:noProof/>
              </w:rPr>
              <w:t>3.5.</w:t>
            </w:r>
            <w:r>
              <w:rPr>
                <w:rFonts w:eastAsiaTheme="minorEastAsia"/>
                <w:noProof/>
                <w:lang w:eastAsia="en-GB"/>
              </w:rPr>
              <w:tab/>
            </w:r>
            <w:r w:rsidRPr="002827F6">
              <w:rPr>
                <w:rStyle w:val="Hyperlink"/>
                <w:noProof/>
              </w:rPr>
              <w:t>Recommendations</w:t>
            </w:r>
            <w:r>
              <w:rPr>
                <w:noProof/>
                <w:webHidden/>
              </w:rPr>
              <w:tab/>
            </w:r>
            <w:r>
              <w:rPr>
                <w:noProof/>
                <w:webHidden/>
              </w:rPr>
              <w:fldChar w:fldCharType="begin"/>
            </w:r>
            <w:r>
              <w:rPr>
                <w:noProof/>
                <w:webHidden/>
              </w:rPr>
              <w:instrText xml:space="preserve"> PAGEREF _Toc69743245 \h </w:instrText>
            </w:r>
            <w:r>
              <w:rPr>
                <w:noProof/>
                <w:webHidden/>
              </w:rPr>
            </w:r>
            <w:r>
              <w:rPr>
                <w:noProof/>
                <w:webHidden/>
              </w:rPr>
              <w:fldChar w:fldCharType="separate"/>
            </w:r>
            <w:r>
              <w:rPr>
                <w:noProof/>
                <w:webHidden/>
              </w:rPr>
              <w:t>13</w:t>
            </w:r>
            <w:r>
              <w:rPr>
                <w:noProof/>
                <w:webHidden/>
              </w:rPr>
              <w:fldChar w:fldCharType="end"/>
            </w:r>
          </w:hyperlink>
        </w:p>
        <w:p w14:paraId="3CA7CC12" w14:textId="735747CF" w:rsidR="00E91B2A" w:rsidRDefault="00E91B2A">
          <w:pPr>
            <w:pStyle w:val="TOC2"/>
            <w:tabs>
              <w:tab w:val="left" w:pos="880"/>
              <w:tab w:val="right" w:leader="dot" w:pos="9016"/>
            </w:tabs>
            <w:rPr>
              <w:rFonts w:eastAsiaTheme="minorEastAsia"/>
              <w:noProof/>
              <w:lang w:eastAsia="en-GB"/>
            </w:rPr>
          </w:pPr>
          <w:hyperlink w:anchor="_Toc69743246" w:history="1">
            <w:r w:rsidRPr="002827F6">
              <w:rPr>
                <w:rStyle w:val="Hyperlink"/>
                <w:noProof/>
              </w:rPr>
              <w:t>3.6.</w:t>
            </w:r>
            <w:r>
              <w:rPr>
                <w:rFonts w:eastAsiaTheme="minorEastAsia"/>
                <w:noProof/>
                <w:lang w:eastAsia="en-GB"/>
              </w:rPr>
              <w:tab/>
            </w:r>
            <w:r w:rsidRPr="002827F6">
              <w:rPr>
                <w:rStyle w:val="Hyperlink"/>
                <w:noProof/>
              </w:rPr>
              <w:t>Invoice for services</w:t>
            </w:r>
            <w:r>
              <w:rPr>
                <w:noProof/>
                <w:webHidden/>
              </w:rPr>
              <w:tab/>
            </w:r>
            <w:r>
              <w:rPr>
                <w:noProof/>
                <w:webHidden/>
              </w:rPr>
              <w:fldChar w:fldCharType="begin"/>
            </w:r>
            <w:r>
              <w:rPr>
                <w:noProof/>
                <w:webHidden/>
              </w:rPr>
              <w:instrText xml:space="preserve"> PAGEREF _Toc69743246 \h </w:instrText>
            </w:r>
            <w:r>
              <w:rPr>
                <w:noProof/>
                <w:webHidden/>
              </w:rPr>
            </w:r>
            <w:r>
              <w:rPr>
                <w:noProof/>
                <w:webHidden/>
              </w:rPr>
              <w:fldChar w:fldCharType="separate"/>
            </w:r>
            <w:r>
              <w:rPr>
                <w:noProof/>
                <w:webHidden/>
              </w:rPr>
              <w:t>13</w:t>
            </w:r>
            <w:r>
              <w:rPr>
                <w:noProof/>
                <w:webHidden/>
              </w:rPr>
              <w:fldChar w:fldCharType="end"/>
            </w:r>
          </w:hyperlink>
        </w:p>
        <w:p w14:paraId="0C4C9E6B" w14:textId="1A92B15E" w:rsidR="00E91B2A" w:rsidRDefault="00E91B2A">
          <w:pPr>
            <w:pStyle w:val="TOC1"/>
            <w:tabs>
              <w:tab w:val="left" w:pos="440"/>
              <w:tab w:val="right" w:leader="dot" w:pos="9016"/>
            </w:tabs>
            <w:rPr>
              <w:rFonts w:eastAsiaTheme="minorEastAsia"/>
              <w:noProof/>
              <w:lang w:eastAsia="en-GB"/>
            </w:rPr>
          </w:pPr>
          <w:hyperlink w:anchor="_Toc69743247" w:history="1">
            <w:r w:rsidRPr="002827F6">
              <w:rPr>
                <w:rStyle w:val="Hyperlink"/>
                <w:noProof/>
              </w:rPr>
              <w:t>4.</w:t>
            </w:r>
            <w:r>
              <w:rPr>
                <w:rFonts w:eastAsiaTheme="minorEastAsia"/>
                <w:noProof/>
                <w:lang w:eastAsia="en-GB"/>
              </w:rPr>
              <w:tab/>
            </w:r>
            <w:r w:rsidRPr="002827F6">
              <w:rPr>
                <w:rStyle w:val="Hyperlink"/>
                <w:noProof/>
              </w:rPr>
              <w:t>Appendix</w:t>
            </w:r>
            <w:r>
              <w:rPr>
                <w:noProof/>
                <w:webHidden/>
              </w:rPr>
              <w:tab/>
            </w:r>
            <w:r>
              <w:rPr>
                <w:noProof/>
                <w:webHidden/>
              </w:rPr>
              <w:fldChar w:fldCharType="begin"/>
            </w:r>
            <w:r>
              <w:rPr>
                <w:noProof/>
                <w:webHidden/>
              </w:rPr>
              <w:instrText xml:space="preserve"> PAGEREF _Toc69743247 \h </w:instrText>
            </w:r>
            <w:r>
              <w:rPr>
                <w:noProof/>
                <w:webHidden/>
              </w:rPr>
            </w:r>
            <w:r>
              <w:rPr>
                <w:noProof/>
                <w:webHidden/>
              </w:rPr>
              <w:fldChar w:fldCharType="separate"/>
            </w:r>
            <w:r>
              <w:rPr>
                <w:noProof/>
                <w:webHidden/>
              </w:rPr>
              <w:t>14</w:t>
            </w:r>
            <w:r>
              <w:rPr>
                <w:noProof/>
                <w:webHidden/>
              </w:rPr>
              <w:fldChar w:fldCharType="end"/>
            </w:r>
          </w:hyperlink>
        </w:p>
        <w:p w14:paraId="7266141C" w14:textId="0F07F678" w:rsidR="00E91B2A" w:rsidRDefault="00E91B2A">
          <w:pPr>
            <w:pStyle w:val="TOC2"/>
            <w:tabs>
              <w:tab w:val="left" w:pos="880"/>
              <w:tab w:val="right" w:leader="dot" w:pos="9016"/>
            </w:tabs>
            <w:rPr>
              <w:rFonts w:eastAsiaTheme="minorEastAsia"/>
              <w:noProof/>
              <w:lang w:eastAsia="en-GB"/>
            </w:rPr>
          </w:pPr>
          <w:hyperlink w:anchor="_Toc69743248" w:history="1">
            <w:r w:rsidRPr="002827F6">
              <w:rPr>
                <w:rStyle w:val="Hyperlink"/>
                <w:noProof/>
              </w:rPr>
              <w:t>4.1.</w:t>
            </w:r>
            <w:r>
              <w:rPr>
                <w:rFonts w:eastAsiaTheme="minorEastAsia"/>
                <w:noProof/>
                <w:lang w:eastAsia="en-GB"/>
              </w:rPr>
              <w:tab/>
            </w:r>
            <w:r w:rsidRPr="002827F6">
              <w:rPr>
                <w:rStyle w:val="Hyperlink"/>
                <w:noProof/>
              </w:rPr>
              <w:t>Invoice</w:t>
            </w:r>
            <w:r>
              <w:rPr>
                <w:noProof/>
                <w:webHidden/>
              </w:rPr>
              <w:tab/>
            </w:r>
            <w:r>
              <w:rPr>
                <w:noProof/>
                <w:webHidden/>
              </w:rPr>
              <w:fldChar w:fldCharType="begin"/>
            </w:r>
            <w:r>
              <w:rPr>
                <w:noProof/>
                <w:webHidden/>
              </w:rPr>
              <w:instrText xml:space="preserve"> PAGEREF _Toc69743248 \h </w:instrText>
            </w:r>
            <w:r>
              <w:rPr>
                <w:noProof/>
                <w:webHidden/>
              </w:rPr>
            </w:r>
            <w:r>
              <w:rPr>
                <w:noProof/>
                <w:webHidden/>
              </w:rPr>
              <w:fldChar w:fldCharType="separate"/>
            </w:r>
            <w:r>
              <w:rPr>
                <w:noProof/>
                <w:webHidden/>
              </w:rPr>
              <w:t>14</w:t>
            </w:r>
            <w:r>
              <w:rPr>
                <w:noProof/>
                <w:webHidden/>
              </w:rPr>
              <w:fldChar w:fldCharType="end"/>
            </w:r>
          </w:hyperlink>
        </w:p>
        <w:p w14:paraId="511E5A93" w14:textId="27E063A4" w:rsidR="00E91B2A" w:rsidRDefault="00E91B2A">
          <w:pPr>
            <w:pStyle w:val="TOC1"/>
            <w:tabs>
              <w:tab w:val="right" w:leader="dot" w:pos="9016"/>
            </w:tabs>
            <w:rPr>
              <w:rFonts w:eastAsiaTheme="minorEastAsia"/>
              <w:noProof/>
              <w:lang w:eastAsia="en-GB"/>
            </w:rPr>
          </w:pPr>
          <w:hyperlink w:anchor="_Toc69743249" w:history="1">
            <w:r w:rsidRPr="002827F6">
              <w:rPr>
                <w:rStyle w:val="Hyperlink"/>
                <w:noProof/>
              </w:rPr>
              <w:t>References</w:t>
            </w:r>
            <w:r>
              <w:rPr>
                <w:noProof/>
                <w:webHidden/>
              </w:rPr>
              <w:tab/>
            </w:r>
            <w:r>
              <w:rPr>
                <w:noProof/>
                <w:webHidden/>
              </w:rPr>
              <w:fldChar w:fldCharType="begin"/>
            </w:r>
            <w:r>
              <w:rPr>
                <w:noProof/>
                <w:webHidden/>
              </w:rPr>
              <w:instrText xml:space="preserve"> PAGEREF _Toc69743249 \h </w:instrText>
            </w:r>
            <w:r>
              <w:rPr>
                <w:noProof/>
                <w:webHidden/>
              </w:rPr>
            </w:r>
            <w:r>
              <w:rPr>
                <w:noProof/>
                <w:webHidden/>
              </w:rPr>
              <w:fldChar w:fldCharType="separate"/>
            </w:r>
            <w:r>
              <w:rPr>
                <w:noProof/>
                <w:webHidden/>
              </w:rPr>
              <w:t>15</w:t>
            </w:r>
            <w:r>
              <w:rPr>
                <w:noProof/>
                <w:webHidden/>
              </w:rPr>
              <w:fldChar w:fldCharType="end"/>
            </w:r>
          </w:hyperlink>
        </w:p>
        <w:p w14:paraId="6E5118B9" w14:textId="1485A288" w:rsidR="000818AD" w:rsidRDefault="000818AD">
          <w:r>
            <w:rPr>
              <w:b/>
              <w:bCs/>
              <w:noProof/>
            </w:rPr>
            <w:fldChar w:fldCharType="end"/>
          </w:r>
        </w:p>
      </w:sdtContent>
    </w:sdt>
    <w:p w14:paraId="01470DB9" w14:textId="5F065447" w:rsidR="0092363A" w:rsidRDefault="0092363A">
      <w:r>
        <w:br w:type="page"/>
      </w:r>
    </w:p>
    <w:p w14:paraId="10DC1198" w14:textId="64CB8E92" w:rsidR="009A259C" w:rsidRDefault="0092363A" w:rsidP="0092363A">
      <w:pPr>
        <w:pStyle w:val="Heading1"/>
        <w:numPr>
          <w:ilvl w:val="0"/>
          <w:numId w:val="1"/>
        </w:numPr>
      </w:pPr>
      <w:bookmarkStart w:id="0" w:name="_Toc69743224"/>
      <w:r>
        <w:lastRenderedPageBreak/>
        <w:t>Introduction</w:t>
      </w:r>
      <w:bookmarkEnd w:id="0"/>
    </w:p>
    <w:p w14:paraId="70295AC4" w14:textId="60013D71" w:rsidR="0092363A" w:rsidRDefault="0092363A" w:rsidP="0092363A">
      <w:r>
        <w:t>This assignment will be comprised of a research task, as well as a case study featuring a sabotage relating to a company and file retrieval.</w:t>
      </w:r>
    </w:p>
    <w:p w14:paraId="2A9EFC75" w14:textId="3DF83F78" w:rsidR="00A61D90" w:rsidRDefault="00A61D90" w:rsidP="0092363A">
      <w:r>
        <w:t xml:space="preserve">In computer forensics, </w:t>
      </w:r>
      <w:r w:rsidR="00306D1F">
        <w:t>there is no tool that can do everything that is required. Different tools are used for different tasks and depending on which evidence a client needs to be gathered.</w:t>
      </w:r>
    </w:p>
    <w:p w14:paraId="62DF1334" w14:textId="71EA0F9C" w:rsidR="0092363A" w:rsidRDefault="0092363A" w:rsidP="0092363A">
      <w:r>
        <w:t>For the research task, various tools will be researched. These tools will be categorised into their various disciplines – for example, some tools are made for disk analysis, some are made for network analysis, and some are made specially for performing forensics operations on mobile devices. These are just a few different types of software that are available.</w:t>
      </w:r>
    </w:p>
    <w:p w14:paraId="3B65DB4B" w14:textId="52B532BD" w:rsidR="0092363A" w:rsidRDefault="0092363A" w:rsidP="0092363A">
      <w:r>
        <w:t>These tools will be analysed and categorised into a table based on what type of software they are, as mentioned above.</w:t>
      </w:r>
    </w:p>
    <w:p w14:paraId="34B63BF0" w14:textId="77777777" w:rsidR="0092363A" w:rsidRDefault="0092363A" w:rsidP="0092363A">
      <w:r>
        <w:t>For the second part of this assignment, a sabotage case study is required. This is related to an employee of a company which creates designs for high-end smartphones. The employee was responsible for the design of the Samsung Galaxy s20 Plus, among other expensive smartphones.</w:t>
      </w:r>
    </w:p>
    <w:p w14:paraId="5703BD82" w14:textId="09684EAC" w:rsidR="00A61D90" w:rsidRDefault="0092363A" w:rsidP="0092363A">
      <w:r>
        <w:t xml:space="preserve">Rob, the employee, was found to be making deals to sell designs for these devices to rival companies, and </w:t>
      </w:r>
      <w:r w:rsidR="00A61D90">
        <w:t>later handed in his resignation. It was found that Rob had deleted these designs, which had cost millions of pounds to create, from his computer and potentially taken them with him.</w:t>
      </w:r>
    </w:p>
    <w:p w14:paraId="019EC134" w14:textId="7F3FD5E0" w:rsidR="00306D1F" w:rsidRDefault="00306D1F" w:rsidP="0092363A">
      <w:r>
        <w:t>These designs were due to be patented, as the company could then licence the technology to mobile phone manufacturers worldwide. Because of this, the company stands to lose out on a large amount of money and reputation.</w:t>
      </w:r>
    </w:p>
    <w:p w14:paraId="0C6863EA" w14:textId="5F7D1E68" w:rsidR="0092363A" w:rsidRDefault="00A61D90" w:rsidP="0092363A">
      <w:r>
        <w:t>The CEO of the company has hired</w:t>
      </w:r>
      <w:r w:rsidR="00306D1F">
        <w:t xml:space="preserve"> Barry Lynch, who is a certified forensics</w:t>
      </w:r>
      <w:r>
        <w:t xml:space="preserve"> professional to investigate and provide evidence of the sabotage taking place, and to retrieve the data that was lost. </w:t>
      </w:r>
      <w:r w:rsidR="0092363A">
        <w:t xml:space="preserve"> </w:t>
      </w:r>
    </w:p>
    <w:p w14:paraId="588B6E2B" w14:textId="780E42E1" w:rsidR="00306D1F" w:rsidRDefault="00306D1F" w:rsidP="0092363A"/>
    <w:p w14:paraId="5628BB15" w14:textId="739DEC84" w:rsidR="00306D1F" w:rsidRDefault="00306D1F">
      <w:r>
        <w:br w:type="page"/>
      </w:r>
    </w:p>
    <w:p w14:paraId="0C8786A2" w14:textId="771DE546" w:rsidR="00306D1F" w:rsidRDefault="00306D1F" w:rsidP="00306D1F">
      <w:pPr>
        <w:pStyle w:val="Heading1"/>
        <w:numPr>
          <w:ilvl w:val="0"/>
          <w:numId w:val="1"/>
        </w:numPr>
      </w:pPr>
      <w:bookmarkStart w:id="1" w:name="_Toc69743225"/>
      <w:r>
        <w:lastRenderedPageBreak/>
        <w:t>Research Task – Computer Forensics Tools</w:t>
      </w:r>
      <w:bookmarkEnd w:id="1"/>
    </w:p>
    <w:p w14:paraId="33820AA7" w14:textId="77777777" w:rsidR="002A102F" w:rsidRDefault="00306D1F" w:rsidP="00306D1F">
      <w:r>
        <w:t xml:space="preserve">There are many different types of </w:t>
      </w:r>
      <w:r w:rsidR="002A102F">
        <w:t xml:space="preserve">computer forensic tools on the market. Some of these are open source, and other tools are made for professional commercial use. </w:t>
      </w:r>
    </w:p>
    <w:p w14:paraId="16B81329" w14:textId="77777777" w:rsidR="005161DE" w:rsidRDefault="002A102F" w:rsidP="00306D1F">
      <w:r>
        <w:t xml:space="preserve">In computer forensics, it is said that the concept never changes, the method partially changes, but the tools are never the same. This is because different tools are used for different purposes. </w:t>
      </w:r>
      <w:r w:rsidR="005161DE">
        <w:t>Types of forensics include:</w:t>
      </w:r>
    </w:p>
    <w:p w14:paraId="11A01DB5" w14:textId="68F871F3" w:rsidR="005161DE" w:rsidRDefault="005161DE" w:rsidP="005161DE">
      <w:pPr>
        <w:pStyle w:val="ListParagraph"/>
        <w:numPr>
          <w:ilvl w:val="0"/>
          <w:numId w:val="2"/>
        </w:numPr>
      </w:pPr>
      <w:r>
        <w:t xml:space="preserve">Disk Forensics – Extracting data from storage media by searching files that have been deleted or </w:t>
      </w:r>
      <w:r w:rsidR="00B42C00">
        <w:t>modified or</w:t>
      </w:r>
      <w:r>
        <w:t xml:space="preserve"> are active.</w:t>
      </w:r>
    </w:p>
    <w:p w14:paraId="52E6AEAF" w14:textId="28EF354F" w:rsidR="005161DE" w:rsidRDefault="005161DE" w:rsidP="005161DE">
      <w:pPr>
        <w:pStyle w:val="ListParagraph"/>
        <w:numPr>
          <w:ilvl w:val="0"/>
          <w:numId w:val="2"/>
        </w:numPr>
      </w:pPr>
      <w:r>
        <w:t>Network Forensics – Analysing network traffic to collect important data and evidence. Incorporated in this is Wireless Forensics, which analyses data from wireless networks.</w:t>
      </w:r>
    </w:p>
    <w:p w14:paraId="50F1A80A" w14:textId="54712233" w:rsidR="00306D1F" w:rsidRDefault="005161DE" w:rsidP="005161DE">
      <w:pPr>
        <w:pStyle w:val="ListParagraph"/>
        <w:numPr>
          <w:ilvl w:val="0"/>
          <w:numId w:val="2"/>
        </w:numPr>
      </w:pPr>
      <w:r>
        <w:t>Database Forensics – This is where databases and their related data are studied to gather evidence.</w:t>
      </w:r>
    </w:p>
    <w:p w14:paraId="1339D466" w14:textId="49A51390" w:rsidR="005161DE" w:rsidRDefault="005161DE" w:rsidP="005161DE">
      <w:pPr>
        <w:pStyle w:val="ListParagraph"/>
        <w:numPr>
          <w:ilvl w:val="0"/>
          <w:numId w:val="2"/>
        </w:numPr>
      </w:pPr>
      <w:r>
        <w:t xml:space="preserve">Malware Forensics – This identifies malicious code and in turn studies their payload, and deals with viruses, </w:t>
      </w:r>
      <w:r w:rsidR="00F01DA6">
        <w:t>worms,</w:t>
      </w:r>
      <w:r>
        <w:t xml:space="preserve"> and the like.</w:t>
      </w:r>
    </w:p>
    <w:p w14:paraId="3DEF5D1A" w14:textId="44A44FDE" w:rsidR="005161DE" w:rsidRDefault="005161DE" w:rsidP="005161DE">
      <w:pPr>
        <w:pStyle w:val="ListParagraph"/>
        <w:numPr>
          <w:ilvl w:val="0"/>
          <w:numId w:val="2"/>
        </w:numPr>
      </w:pPr>
      <w:r>
        <w:t>Email Forensics – These deal with the recovery and analysis of emails that may have been deleted.</w:t>
      </w:r>
    </w:p>
    <w:p w14:paraId="561FD30A" w14:textId="1C1D08C6" w:rsidR="005161DE" w:rsidRDefault="005161DE" w:rsidP="005161DE">
      <w:pPr>
        <w:pStyle w:val="ListParagraph"/>
        <w:numPr>
          <w:ilvl w:val="0"/>
          <w:numId w:val="2"/>
        </w:numPr>
      </w:pPr>
      <w:r>
        <w:t>Memory Forensics – This involves collecting data from system memory and carving data from it.</w:t>
      </w:r>
    </w:p>
    <w:p w14:paraId="20E6429D" w14:textId="63F086AF" w:rsidR="005161DE" w:rsidRDefault="005161DE" w:rsidP="005161DE">
      <w:pPr>
        <w:pStyle w:val="ListParagraph"/>
        <w:numPr>
          <w:ilvl w:val="0"/>
          <w:numId w:val="2"/>
        </w:numPr>
      </w:pPr>
      <w:r>
        <w:t>Mobile Phone Forensics – This deals with the examination of mobile devices, such as retrieving contacts, call logs, messages, photos, and videos, among other materials.</w:t>
      </w:r>
      <w:sdt>
        <w:sdtPr>
          <w:id w:val="-494953991"/>
          <w:citation/>
        </w:sdtPr>
        <w:sdtEndPr/>
        <w:sdtContent>
          <w:r w:rsidR="005D1330">
            <w:fldChar w:fldCharType="begin"/>
          </w:r>
          <w:r w:rsidR="005D1330">
            <w:instrText xml:space="preserve"> CITATION Gur211 \l 2057 </w:instrText>
          </w:r>
          <w:r w:rsidR="005D1330">
            <w:fldChar w:fldCharType="separate"/>
          </w:r>
          <w:r w:rsidR="00E91B2A">
            <w:rPr>
              <w:noProof/>
            </w:rPr>
            <w:t xml:space="preserve"> (1)</w:t>
          </w:r>
          <w:r w:rsidR="005D1330">
            <w:fldChar w:fldCharType="end"/>
          </w:r>
        </w:sdtContent>
      </w:sdt>
    </w:p>
    <w:p w14:paraId="74D3D4B5" w14:textId="2012DF9F" w:rsidR="005D1330" w:rsidRDefault="003734AE" w:rsidP="005D1330">
      <w:pPr>
        <w:pStyle w:val="Heading2"/>
        <w:numPr>
          <w:ilvl w:val="1"/>
          <w:numId w:val="1"/>
        </w:numPr>
      </w:pPr>
      <w:bookmarkStart w:id="2" w:name="_Toc69743226"/>
      <w:r>
        <w:t>Examples of forensic software</w:t>
      </w:r>
      <w:bookmarkEnd w:id="2"/>
    </w:p>
    <w:p w14:paraId="0F19933B" w14:textId="4520BDB7" w:rsidR="003734AE" w:rsidRDefault="003734AE" w:rsidP="003734AE">
      <w:pPr>
        <w:rPr>
          <w:b/>
          <w:bCs/>
          <w:sz w:val="24"/>
          <w:szCs w:val="24"/>
        </w:rPr>
      </w:pPr>
      <w:r w:rsidRPr="003734AE">
        <w:rPr>
          <w:b/>
          <w:bCs/>
          <w:sz w:val="24"/>
          <w:szCs w:val="24"/>
        </w:rPr>
        <w:t>Autopsy</w:t>
      </w:r>
    </w:p>
    <w:p w14:paraId="141AEC2D" w14:textId="29DE33BB" w:rsidR="003734AE" w:rsidRDefault="003734AE" w:rsidP="003734AE">
      <w:r w:rsidRPr="00A34C49">
        <w:t xml:space="preserve">Autopsy is a digital forensics platform which allows examiners to investigate exactly what happened on a computer or a smartphone. Investigators </w:t>
      </w:r>
      <w:r w:rsidR="00E45A36" w:rsidRPr="00A34C49">
        <w:t>can</w:t>
      </w:r>
      <w:r w:rsidRPr="00A34C49">
        <w:t xml:space="preserve"> view a timeline vers</w:t>
      </w:r>
      <w:r w:rsidR="00A34C49">
        <w:t xml:space="preserve">ion of the events that happened. It also has a keyword search function which can be used to find files that have similar terms </w:t>
      </w:r>
      <w:r w:rsidR="00B42C00">
        <w:t>included and</w:t>
      </w:r>
      <w:r w:rsidR="00A34C49">
        <w:t xml:space="preserve"> can be used to extract data such as bookmarks, web history, and cookies from web browsers.</w:t>
      </w:r>
    </w:p>
    <w:p w14:paraId="2EDCA77F" w14:textId="2193D4E7" w:rsidR="00A34C49" w:rsidRDefault="00A34C49" w:rsidP="003734AE">
      <w:r>
        <w:t>Deleted files can be recovered using another piece of software called PhotoRec, which can recover data even if the file system has been damaged or reformatted.</w:t>
      </w:r>
    </w:p>
    <w:p w14:paraId="3F5B5A7D" w14:textId="7F5C8D76" w:rsidR="00A34C49" w:rsidRDefault="00A34C49" w:rsidP="003734AE">
      <w:r>
        <w:t xml:space="preserve">Finally, videos and photos can be recovered and EXIF data can be extracted. This type of data contains information about where and when the photo was </w:t>
      </w:r>
      <w:r w:rsidR="00B42C00">
        <w:t>taken and</w:t>
      </w:r>
      <w:r>
        <w:t xml:space="preserve"> can even find which device the photo was taken on.</w:t>
      </w:r>
      <w:sdt>
        <w:sdtPr>
          <w:id w:val="-1818021756"/>
          <w:citation/>
        </w:sdtPr>
        <w:sdtEndPr/>
        <w:sdtContent>
          <w:r>
            <w:fldChar w:fldCharType="begin"/>
          </w:r>
          <w:r>
            <w:instrText xml:space="preserve"> CITATION Sle21 \l 2057 </w:instrText>
          </w:r>
          <w:r>
            <w:fldChar w:fldCharType="separate"/>
          </w:r>
          <w:r w:rsidR="00E91B2A">
            <w:rPr>
              <w:noProof/>
            </w:rPr>
            <w:t xml:space="preserve"> (2)</w:t>
          </w:r>
          <w:r>
            <w:fldChar w:fldCharType="end"/>
          </w:r>
        </w:sdtContent>
      </w:sdt>
    </w:p>
    <w:p w14:paraId="46A24A25" w14:textId="5D3036A0" w:rsidR="00A34C49" w:rsidRPr="00A34C49" w:rsidRDefault="00A34C49" w:rsidP="003734AE">
      <w:pPr>
        <w:rPr>
          <w:b/>
          <w:bCs/>
          <w:sz w:val="24"/>
          <w:szCs w:val="24"/>
        </w:rPr>
      </w:pPr>
      <w:r w:rsidRPr="00A34C49">
        <w:rPr>
          <w:b/>
          <w:bCs/>
          <w:sz w:val="24"/>
          <w:szCs w:val="24"/>
        </w:rPr>
        <w:t>MAGNET Encrypted Disk Detector</w:t>
      </w:r>
    </w:p>
    <w:p w14:paraId="27174CF3" w14:textId="510BFF29" w:rsidR="00A34C49" w:rsidRDefault="00A34C49" w:rsidP="003734AE">
      <w:r>
        <w:t>This software is a f</w:t>
      </w:r>
      <w:r w:rsidR="00331F3B">
        <w:t>ree download which can non-intrusively check for encrypted volumes on a system when responding to an incident. After running this command-line interface software, the decision can be made to investigate further, and determine whether an acquisition needs to be made to preserve evidence that may be lost if the computer is turned off.</w:t>
      </w:r>
    </w:p>
    <w:p w14:paraId="54489B5D" w14:textId="76AD24C4" w:rsidR="00331F3B" w:rsidRDefault="00331F3B" w:rsidP="003734AE">
      <w:r>
        <w:t>This software checks for drives encrypted by TrueCrypt, PGP, VeraCrypt, SafeBoot or Bitlocker.</w:t>
      </w:r>
      <w:sdt>
        <w:sdtPr>
          <w:id w:val="248470515"/>
          <w:citation/>
        </w:sdtPr>
        <w:sdtEndPr/>
        <w:sdtContent>
          <w:r>
            <w:fldChar w:fldCharType="begin"/>
          </w:r>
          <w:r>
            <w:instrText xml:space="preserve"> CITATION Mag21 \l 2057 </w:instrText>
          </w:r>
          <w:r>
            <w:fldChar w:fldCharType="separate"/>
          </w:r>
          <w:r w:rsidR="00E91B2A">
            <w:rPr>
              <w:noProof/>
            </w:rPr>
            <w:t xml:space="preserve"> (3)</w:t>
          </w:r>
          <w:r>
            <w:fldChar w:fldCharType="end"/>
          </w:r>
        </w:sdtContent>
      </w:sdt>
    </w:p>
    <w:p w14:paraId="6EBD0F82" w14:textId="5C5A9242" w:rsidR="00331F3B" w:rsidRDefault="00331F3B">
      <w:r>
        <w:br w:type="page"/>
      </w:r>
    </w:p>
    <w:p w14:paraId="19A9C725" w14:textId="5264D671" w:rsidR="00331F3B" w:rsidRPr="00331F3B" w:rsidRDefault="00331F3B" w:rsidP="003734AE">
      <w:pPr>
        <w:rPr>
          <w:b/>
          <w:bCs/>
          <w:sz w:val="24"/>
          <w:szCs w:val="24"/>
        </w:rPr>
      </w:pPr>
      <w:r w:rsidRPr="00331F3B">
        <w:rPr>
          <w:b/>
          <w:bCs/>
          <w:sz w:val="24"/>
          <w:szCs w:val="24"/>
        </w:rPr>
        <w:lastRenderedPageBreak/>
        <w:t>Wireshark</w:t>
      </w:r>
    </w:p>
    <w:p w14:paraId="01838B04" w14:textId="513F53E1" w:rsidR="00331F3B" w:rsidRPr="003A5856" w:rsidRDefault="00331F3B" w:rsidP="003734AE">
      <w:r w:rsidRPr="003A5856">
        <w:t xml:space="preserve">Wireshark is a network analysis tool that can allow an investigator to inspect what is happening on a network and can allow them to see any suspect activity that may be happening. Wireshark </w:t>
      </w:r>
      <w:r w:rsidR="003A5856" w:rsidRPr="003A5856">
        <w:t>intercepts network traffic and converts it into a human readable format. This makes it easier to identify what traffic is crossing the network, how much of it there is, how frequently it is passing and how much latency there is in the network.</w:t>
      </w:r>
    </w:p>
    <w:p w14:paraId="44AA4B6B" w14:textId="19230AE4" w:rsidR="003A5856" w:rsidRPr="003A5856" w:rsidRDefault="003A5856" w:rsidP="003734AE">
      <w:r w:rsidRPr="003A5856">
        <w:t>Wireshark can filter traffic by protocol, therefore if an investigator chooses to see only one type of packet that may be useful in their investigation, this can be done through Wireshark to make it easier for them.</w:t>
      </w:r>
      <w:sdt>
        <w:sdtPr>
          <w:id w:val="1331021280"/>
          <w:citation/>
        </w:sdtPr>
        <w:sdtEndPr/>
        <w:sdtContent>
          <w:r w:rsidRPr="003A5856">
            <w:fldChar w:fldCharType="begin"/>
          </w:r>
          <w:r w:rsidRPr="003A5856">
            <w:instrText xml:space="preserve"> CITATION JMP18 \l 2057 </w:instrText>
          </w:r>
          <w:r w:rsidRPr="003A5856">
            <w:fldChar w:fldCharType="separate"/>
          </w:r>
          <w:r w:rsidR="00E91B2A">
            <w:rPr>
              <w:noProof/>
            </w:rPr>
            <w:t xml:space="preserve"> (4)</w:t>
          </w:r>
          <w:r w:rsidRPr="003A5856">
            <w:fldChar w:fldCharType="end"/>
          </w:r>
        </w:sdtContent>
      </w:sdt>
    </w:p>
    <w:p w14:paraId="5B7C03FB" w14:textId="2CCFD3CC" w:rsidR="003A5856" w:rsidRDefault="003A5856" w:rsidP="003734AE">
      <w:pPr>
        <w:rPr>
          <w:b/>
          <w:bCs/>
          <w:sz w:val="24"/>
          <w:szCs w:val="24"/>
        </w:rPr>
      </w:pPr>
      <w:r>
        <w:rPr>
          <w:b/>
          <w:bCs/>
          <w:sz w:val="24"/>
          <w:szCs w:val="24"/>
        </w:rPr>
        <w:t>MAGNET RAM Capture</w:t>
      </w:r>
    </w:p>
    <w:p w14:paraId="3BFCF3DB" w14:textId="41FBB74C" w:rsidR="003A5856" w:rsidRDefault="003A5856" w:rsidP="003734AE">
      <w:r>
        <w:t>This is a free imaging tool which can capture the physical memory on a suspect’s computer, therefore allowing investigators to recover and analyse artifacts found in memory.</w:t>
      </w:r>
    </w:p>
    <w:p w14:paraId="70B3C02A" w14:textId="16259244" w:rsidR="003A5856" w:rsidRDefault="00F62ECE" w:rsidP="003734AE">
      <w:r>
        <w:t>Evidence that can be found using this tool includes processes and programs that are running on the system, network connections, evidence of malware, usernames and passwords, decrypted files and evidence of other activity that is not stored on the hard disk.</w:t>
      </w:r>
      <w:sdt>
        <w:sdtPr>
          <w:id w:val="1273595254"/>
          <w:citation/>
        </w:sdtPr>
        <w:sdtEndPr/>
        <w:sdtContent>
          <w:r>
            <w:fldChar w:fldCharType="begin"/>
          </w:r>
          <w:r>
            <w:instrText xml:space="preserve"> CITATION Mag211 \l 2057 </w:instrText>
          </w:r>
          <w:r>
            <w:fldChar w:fldCharType="separate"/>
          </w:r>
          <w:r w:rsidR="00E91B2A">
            <w:rPr>
              <w:noProof/>
            </w:rPr>
            <w:t xml:space="preserve"> (5)</w:t>
          </w:r>
          <w:r>
            <w:fldChar w:fldCharType="end"/>
          </w:r>
        </w:sdtContent>
      </w:sdt>
      <w:r>
        <w:t xml:space="preserve"> </w:t>
      </w:r>
    </w:p>
    <w:p w14:paraId="3DC58C96" w14:textId="0A94F51C" w:rsidR="00F62ECE" w:rsidRDefault="00F62ECE" w:rsidP="003734AE">
      <w:pPr>
        <w:rPr>
          <w:b/>
          <w:bCs/>
          <w:sz w:val="24"/>
          <w:szCs w:val="24"/>
        </w:rPr>
      </w:pPr>
      <w:r>
        <w:rPr>
          <w:b/>
          <w:bCs/>
          <w:sz w:val="24"/>
          <w:szCs w:val="24"/>
        </w:rPr>
        <w:t xml:space="preserve">ProDiscover </w:t>
      </w:r>
      <w:r w:rsidR="00D2755C">
        <w:rPr>
          <w:b/>
          <w:bCs/>
          <w:sz w:val="24"/>
          <w:szCs w:val="24"/>
        </w:rPr>
        <w:t>Pro</w:t>
      </w:r>
    </w:p>
    <w:p w14:paraId="40F92632" w14:textId="520B0280" w:rsidR="00F62ECE" w:rsidRDefault="00F62ECE" w:rsidP="003734AE">
      <w:r>
        <w:t xml:space="preserve">This is a paid forensics tool </w:t>
      </w:r>
      <w:r w:rsidR="00D2755C">
        <w:t>which allows investigators to collect key evidence from computer systems. This is a combination of ProDiscover Forensics and ProDiscover Incident Respo</w:t>
      </w:r>
      <w:r w:rsidR="00B251EB">
        <w:t>n</w:t>
      </w:r>
      <w:r w:rsidR="00D2755C">
        <w:t>se software.</w:t>
      </w:r>
    </w:p>
    <w:p w14:paraId="3F158A22" w14:textId="403323E0" w:rsidR="00D2755C" w:rsidRDefault="00D2755C" w:rsidP="003734AE">
      <w:r>
        <w:t>ProDiscover Forensics allows an investigator to preview and create an image of disks to be stored separately which stops evidence from being deleted. It also allows for forensic investigation on computer memory and for all major file systems to be examined. This means that the software can be used to perform examination on RAM, as well as recovery of files that have been deleted. Web and email artifacts can also be investigated, as well as cloud data. This allows online calendars, cloud storage and software, email inboxes and search history to be investigated.</w:t>
      </w:r>
    </w:p>
    <w:p w14:paraId="04F41195" w14:textId="3EE0E390" w:rsidR="00D2755C" w:rsidRDefault="00D2755C" w:rsidP="003734AE">
      <w:r>
        <w:t>Reports are then generated automatically for the investigator to use as evidence in their investigation.</w:t>
      </w:r>
      <w:sdt>
        <w:sdtPr>
          <w:id w:val="-406228605"/>
          <w:citation/>
        </w:sdtPr>
        <w:sdtEndPr/>
        <w:sdtContent>
          <w:r>
            <w:fldChar w:fldCharType="begin"/>
          </w:r>
          <w:r>
            <w:instrText xml:space="preserve"> CITATION Pro21 \l 2057 </w:instrText>
          </w:r>
          <w:r>
            <w:fldChar w:fldCharType="separate"/>
          </w:r>
          <w:r w:rsidR="00E91B2A">
            <w:rPr>
              <w:noProof/>
            </w:rPr>
            <w:t xml:space="preserve"> (6)</w:t>
          </w:r>
          <w:r>
            <w:fldChar w:fldCharType="end"/>
          </w:r>
        </w:sdtContent>
      </w:sdt>
    </w:p>
    <w:p w14:paraId="7A54273E" w14:textId="34FECA89" w:rsidR="00D2755C" w:rsidRDefault="00D2755C" w:rsidP="003734AE">
      <w:r>
        <w:t xml:space="preserve">ProDiscover Incident Response </w:t>
      </w:r>
      <w:r w:rsidR="00E45A36">
        <w:t>can determine</w:t>
      </w:r>
      <w:r>
        <w:t xml:space="preserve"> whether a system has been compromised, and to what extent it has been compromised. Network security staff can then </w:t>
      </w:r>
      <w:r w:rsidR="00E45A36">
        <w:t>act</w:t>
      </w:r>
      <w:r>
        <w:t xml:space="preserve"> in real-time to protect systems from attack from hackers and disgruntled employees. Key servers can be monitored to identify and prevent any threats or breaches.</w:t>
      </w:r>
      <w:sdt>
        <w:sdtPr>
          <w:id w:val="22141128"/>
          <w:citation/>
        </w:sdtPr>
        <w:sdtEndPr/>
        <w:sdtContent>
          <w:r>
            <w:fldChar w:fldCharType="begin"/>
          </w:r>
          <w:r>
            <w:instrText xml:space="preserve"> CITATION Pro211 \l 2057 </w:instrText>
          </w:r>
          <w:r>
            <w:fldChar w:fldCharType="separate"/>
          </w:r>
          <w:r w:rsidR="00E91B2A">
            <w:rPr>
              <w:noProof/>
            </w:rPr>
            <w:t xml:space="preserve"> (7)</w:t>
          </w:r>
          <w:r>
            <w:fldChar w:fldCharType="end"/>
          </w:r>
        </w:sdtContent>
      </w:sdt>
    </w:p>
    <w:p w14:paraId="32BC1F30" w14:textId="3E1A225A" w:rsidR="00D2755C" w:rsidRDefault="00B251EB" w:rsidP="003734AE">
      <w:pPr>
        <w:rPr>
          <w:b/>
          <w:bCs/>
          <w:sz w:val="24"/>
          <w:szCs w:val="24"/>
        </w:rPr>
      </w:pPr>
      <w:r>
        <w:rPr>
          <w:b/>
          <w:bCs/>
          <w:sz w:val="24"/>
          <w:szCs w:val="24"/>
        </w:rPr>
        <w:t>Computer Aided INvestigative Environment (CAINE)</w:t>
      </w:r>
    </w:p>
    <w:p w14:paraId="1E22324C" w14:textId="4A6FE779" w:rsidR="00B251EB" w:rsidRDefault="00B251EB" w:rsidP="003734AE">
      <w:r>
        <w:t>CAINE is a Linux distribution which has been created as a Computer Forensics project. This environment is organised to integrate existing forensic tools as software modules, and to provide the user with an easy-to use graphical interface.</w:t>
      </w:r>
    </w:p>
    <w:p w14:paraId="6A6BF3AB" w14:textId="58E17D72" w:rsidR="00B830C1" w:rsidRDefault="00B251EB" w:rsidP="003734AE">
      <w:r>
        <w:t xml:space="preserve">CAINE includes many different computer forensics tools which </w:t>
      </w:r>
      <w:r w:rsidR="00E45A36">
        <w:t>can complete</w:t>
      </w:r>
      <w:r>
        <w:t xml:space="preserve"> many tasks, such as analysing firmware, recovering data that has been deleted, </w:t>
      </w:r>
      <w:r w:rsidR="00B830C1">
        <w:t>reading Microsoft Office metadata, data carving, and the safe deletion of files.</w:t>
      </w:r>
      <w:sdt>
        <w:sdtPr>
          <w:id w:val="-1048845326"/>
          <w:citation/>
        </w:sdtPr>
        <w:sdtEndPr/>
        <w:sdtContent>
          <w:r w:rsidR="00B830C1">
            <w:fldChar w:fldCharType="begin"/>
          </w:r>
          <w:r w:rsidR="00B830C1">
            <w:instrText xml:space="preserve"> CITATION CAI21 \l 2057 </w:instrText>
          </w:r>
          <w:r w:rsidR="00B830C1">
            <w:fldChar w:fldCharType="separate"/>
          </w:r>
          <w:r w:rsidR="00E91B2A">
            <w:rPr>
              <w:noProof/>
            </w:rPr>
            <w:t xml:space="preserve"> (8)</w:t>
          </w:r>
          <w:r w:rsidR="00B830C1">
            <w:fldChar w:fldCharType="end"/>
          </w:r>
        </w:sdtContent>
      </w:sdt>
    </w:p>
    <w:p w14:paraId="514399B1" w14:textId="77777777" w:rsidR="00B830C1" w:rsidRDefault="00B830C1">
      <w:r>
        <w:br w:type="page"/>
      </w:r>
    </w:p>
    <w:p w14:paraId="45323344" w14:textId="6F57586D" w:rsidR="00B251EB" w:rsidRPr="00B830C1" w:rsidRDefault="00B830C1" w:rsidP="003734AE">
      <w:pPr>
        <w:rPr>
          <w:b/>
          <w:bCs/>
          <w:sz w:val="24"/>
          <w:szCs w:val="24"/>
        </w:rPr>
      </w:pPr>
      <w:r>
        <w:rPr>
          <w:b/>
          <w:bCs/>
          <w:sz w:val="24"/>
          <w:szCs w:val="24"/>
        </w:rPr>
        <w:lastRenderedPageBreak/>
        <w:t xml:space="preserve">Forensic </w:t>
      </w:r>
      <w:r w:rsidR="00B42C00">
        <w:rPr>
          <w:b/>
          <w:bCs/>
          <w:sz w:val="24"/>
          <w:szCs w:val="24"/>
        </w:rPr>
        <w:t>Toolkit</w:t>
      </w:r>
      <w:r>
        <w:rPr>
          <w:b/>
          <w:bCs/>
          <w:sz w:val="24"/>
          <w:szCs w:val="24"/>
        </w:rPr>
        <w:t xml:space="preserve"> (FTK)</w:t>
      </w:r>
    </w:p>
    <w:p w14:paraId="75FFF3CC" w14:textId="6C5FC04D" w:rsidR="00D2755C" w:rsidRDefault="00355F31" w:rsidP="003734AE">
      <w:r>
        <w:t xml:space="preserve">Alongside the capabilities of other software mentioned in this section, there are many things that FTK </w:t>
      </w:r>
      <w:r w:rsidR="00E45A36">
        <w:t>can do</w:t>
      </w:r>
      <w:r>
        <w:t xml:space="preserve">. </w:t>
      </w:r>
    </w:p>
    <w:p w14:paraId="39E63B6D" w14:textId="634AC8FA" w:rsidR="00355F31" w:rsidRDefault="00355F31" w:rsidP="003734AE">
      <w:r>
        <w:t xml:space="preserve">FTK can detect similar faces and objects within a series of images, which saves investigators time having to search through </w:t>
      </w:r>
      <w:r w:rsidR="00F57021">
        <w:t xml:space="preserve">images to find a certain person or object. </w:t>
      </w:r>
    </w:p>
    <w:p w14:paraId="470D1150" w14:textId="4480F4A7" w:rsidR="00F57021" w:rsidRDefault="00F57021" w:rsidP="003734AE">
      <w:r>
        <w:t xml:space="preserve">FTK also has capability to detect URL regardless of the browser used unlike open-source software which can only detect URLs on Internet Explorer, </w:t>
      </w:r>
      <w:r w:rsidR="00F01DA6">
        <w:t>Chrome,</w:t>
      </w:r>
      <w:r>
        <w:t xml:space="preserve"> and Firefox. </w:t>
      </w:r>
    </w:p>
    <w:p w14:paraId="31027392" w14:textId="02DAA393" w:rsidR="00F57021" w:rsidRDefault="00F57021" w:rsidP="003734AE">
      <w:r>
        <w:t xml:space="preserve">Mobile data can be located, </w:t>
      </w:r>
      <w:r w:rsidR="00F01DA6">
        <w:t>analysed,</w:t>
      </w:r>
      <w:r>
        <w:t xml:space="preserve"> and filtered easier as there is a dedicated section for this on FTK. There is a message application filter which can isolate data from messaging applications such as Messenger and </w:t>
      </w:r>
      <w:r w:rsidR="00B42C00">
        <w:t>WhatsApp</w:t>
      </w:r>
      <w:r>
        <w:t>.</w:t>
      </w:r>
    </w:p>
    <w:p w14:paraId="464BAE89" w14:textId="3FEDAEBA" w:rsidR="00F57021" w:rsidRDefault="00F57021" w:rsidP="003734AE">
      <w:r>
        <w:t>EXIF data can also be viewed which includes location data of images, as well as which make and model of device they were taken on.</w:t>
      </w:r>
    </w:p>
    <w:p w14:paraId="1C54FB53" w14:textId="5BE9EA9A" w:rsidR="00F57021" w:rsidRDefault="00F57021" w:rsidP="003734AE">
      <w:r>
        <w:t xml:space="preserve">Data from the device can be displayed in charts, </w:t>
      </w:r>
      <w:r w:rsidR="00F01DA6">
        <w:t>timelines,</w:t>
      </w:r>
      <w:r>
        <w:t xml:space="preserve"> and geolocation, among other methods which allows an investigator to get a clear picture of events.</w:t>
      </w:r>
      <w:sdt>
        <w:sdtPr>
          <w:id w:val="-2076734599"/>
          <w:citation/>
        </w:sdtPr>
        <w:sdtEndPr/>
        <w:sdtContent>
          <w:r>
            <w:fldChar w:fldCharType="begin"/>
          </w:r>
          <w:r>
            <w:instrText xml:space="preserve"> CITATION Acc21 \l 2057 </w:instrText>
          </w:r>
          <w:r>
            <w:fldChar w:fldCharType="separate"/>
          </w:r>
          <w:r w:rsidR="00E91B2A">
            <w:rPr>
              <w:noProof/>
            </w:rPr>
            <w:t xml:space="preserve"> (9)</w:t>
          </w:r>
          <w:r>
            <w:fldChar w:fldCharType="end"/>
          </w:r>
        </w:sdtContent>
      </w:sdt>
    </w:p>
    <w:p w14:paraId="2B485572" w14:textId="2C5957EF" w:rsidR="00D2755C" w:rsidRDefault="00DC288B" w:rsidP="00716702">
      <w:pPr>
        <w:pStyle w:val="Heading2"/>
        <w:numPr>
          <w:ilvl w:val="1"/>
          <w:numId w:val="1"/>
        </w:numPr>
      </w:pPr>
      <w:bookmarkStart w:id="3" w:name="_Toc69743227"/>
      <w:r>
        <w:t>Table</w:t>
      </w:r>
      <w:r w:rsidR="00716702">
        <w:t xml:space="preserve"> of tools</w:t>
      </w:r>
      <w:bookmarkEnd w:id="3"/>
    </w:p>
    <w:p w14:paraId="2D3DA293" w14:textId="2B91A109" w:rsidR="00716702" w:rsidRDefault="00716702" w:rsidP="00716702">
      <w:r>
        <w:t>For this section, a table will be created which will be used to categorise the forensics tools mentioned above. This table will include what they can do, what they are made for as well as whether they are free and open-source, or paid software.</w:t>
      </w:r>
    </w:p>
    <w:tbl>
      <w:tblPr>
        <w:tblStyle w:val="TableGrid"/>
        <w:tblW w:w="0" w:type="auto"/>
        <w:tblLook w:val="04A0" w:firstRow="1" w:lastRow="0" w:firstColumn="1" w:lastColumn="0" w:noHBand="0" w:noVBand="1"/>
      </w:tblPr>
      <w:tblGrid>
        <w:gridCol w:w="1849"/>
        <w:gridCol w:w="1744"/>
        <w:gridCol w:w="1528"/>
        <w:gridCol w:w="1936"/>
        <w:gridCol w:w="1959"/>
      </w:tblGrid>
      <w:tr w:rsidR="00B77E4E" w14:paraId="17D43F28" w14:textId="77777777" w:rsidTr="00B77E4E">
        <w:tc>
          <w:tcPr>
            <w:tcW w:w="1849" w:type="dxa"/>
          </w:tcPr>
          <w:p w14:paraId="7DC71A75" w14:textId="49383725" w:rsidR="00B77E4E" w:rsidRDefault="00B77E4E" w:rsidP="00716702">
            <w:r>
              <w:t>Name of Software</w:t>
            </w:r>
          </w:p>
        </w:tc>
        <w:tc>
          <w:tcPr>
            <w:tcW w:w="1744" w:type="dxa"/>
          </w:tcPr>
          <w:p w14:paraId="5A4EF35D" w14:textId="11F97349" w:rsidR="00B77E4E" w:rsidRDefault="00B77E4E" w:rsidP="00716702">
            <w:r>
              <w:t>Free or Paid?</w:t>
            </w:r>
          </w:p>
        </w:tc>
        <w:tc>
          <w:tcPr>
            <w:tcW w:w="1528" w:type="dxa"/>
          </w:tcPr>
          <w:p w14:paraId="01CB6E23" w14:textId="47774D1B" w:rsidR="00B77E4E" w:rsidRDefault="00B77E4E" w:rsidP="00716702">
            <w:r>
              <w:t>Type of tool</w:t>
            </w:r>
          </w:p>
        </w:tc>
        <w:tc>
          <w:tcPr>
            <w:tcW w:w="1936" w:type="dxa"/>
          </w:tcPr>
          <w:p w14:paraId="21DB102D" w14:textId="547E067B" w:rsidR="00B77E4E" w:rsidRDefault="00B77E4E" w:rsidP="00716702">
            <w:r>
              <w:t>What the software is made to do</w:t>
            </w:r>
          </w:p>
        </w:tc>
        <w:tc>
          <w:tcPr>
            <w:tcW w:w="1959" w:type="dxa"/>
          </w:tcPr>
          <w:p w14:paraId="6C085C92" w14:textId="1EBC782D" w:rsidR="00B77E4E" w:rsidRDefault="00B77E4E" w:rsidP="00716702">
            <w:r>
              <w:t>Other features</w:t>
            </w:r>
          </w:p>
        </w:tc>
      </w:tr>
      <w:tr w:rsidR="00B77E4E" w14:paraId="2A25623B" w14:textId="77777777" w:rsidTr="00B77E4E">
        <w:trPr>
          <w:trHeight w:val="247"/>
        </w:trPr>
        <w:tc>
          <w:tcPr>
            <w:tcW w:w="1849" w:type="dxa"/>
          </w:tcPr>
          <w:p w14:paraId="4C68A6E3" w14:textId="3FBCFED3" w:rsidR="00B77E4E" w:rsidRDefault="00B77E4E" w:rsidP="00716702">
            <w:r>
              <w:t>Autopsy</w:t>
            </w:r>
          </w:p>
        </w:tc>
        <w:tc>
          <w:tcPr>
            <w:tcW w:w="1744" w:type="dxa"/>
          </w:tcPr>
          <w:p w14:paraId="65D729C1" w14:textId="59E0BC8A" w:rsidR="00B77E4E" w:rsidRDefault="00B77E4E" w:rsidP="00716702">
            <w:r>
              <w:t>Free and Open-Source</w:t>
            </w:r>
          </w:p>
        </w:tc>
        <w:tc>
          <w:tcPr>
            <w:tcW w:w="1528" w:type="dxa"/>
          </w:tcPr>
          <w:p w14:paraId="42413655" w14:textId="173E17AD" w:rsidR="00B77E4E" w:rsidRDefault="00B77E4E" w:rsidP="00716702">
            <w:r>
              <w:t>Disk Forensics</w:t>
            </w:r>
          </w:p>
        </w:tc>
        <w:tc>
          <w:tcPr>
            <w:tcW w:w="1936" w:type="dxa"/>
          </w:tcPr>
          <w:p w14:paraId="00A662B1" w14:textId="744CD2D5" w:rsidR="00B77E4E" w:rsidRDefault="00B77E4E" w:rsidP="00716702">
            <w:r>
              <w:t>Used to create a timeline of events that happened on the device.</w:t>
            </w:r>
          </w:p>
          <w:p w14:paraId="40286A1F" w14:textId="77777777" w:rsidR="00B77E4E" w:rsidRDefault="00B77E4E" w:rsidP="00716702"/>
          <w:p w14:paraId="6762B2C8" w14:textId="77777777" w:rsidR="00B77E4E" w:rsidRDefault="00B77E4E" w:rsidP="00716702">
            <w:r>
              <w:t>Recovery of deleted files using PhotoRec.</w:t>
            </w:r>
          </w:p>
          <w:p w14:paraId="30E0D659" w14:textId="77777777" w:rsidR="00B77E4E" w:rsidRDefault="00B77E4E" w:rsidP="00716702"/>
          <w:p w14:paraId="0A69C269" w14:textId="0A7838AD" w:rsidR="00B77E4E" w:rsidRDefault="00B77E4E" w:rsidP="00716702">
            <w:r>
              <w:t>Recovery of photos and videos, and extraction of EXIF data.</w:t>
            </w:r>
          </w:p>
        </w:tc>
        <w:tc>
          <w:tcPr>
            <w:tcW w:w="1959" w:type="dxa"/>
          </w:tcPr>
          <w:p w14:paraId="668821FE" w14:textId="77777777" w:rsidR="00B77E4E" w:rsidRDefault="00B77E4E" w:rsidP="00716702">
            <w:r>
              <w:t>Search function allows investigator to search for keywords within files and internet cookies/data.</w:t>
            </w:r>
          </w:p>
          <w:p w14:paraId="2D628000" w14:textId="77777777" w:rsidR="00B77E4E" w:rsidRDefault="00B77E4E" w:rsidP="00716702"/>
          <w:p w14:paraId="1653DBD6" w14:textId="3173763B" w:rsidR="00B77E4E" w:rsidRDefault="00B77E4E" w:rsidP="00716702">
            <w:r>
              <w:t>Ability to recover data from damaged file systems using PhotoRec.</w:t>
            </w:r>
          </w:p>
        </w:tc>
      </w:tr>
      <w:tr w:rsidR="00B77E4E" w14:paraId="2C5BE532" w14:textId="77777777" w:rsidTr="00B77E4E">
        <w:trPr>
          <w:trHeight w:val="247"/>
        </w:trPr>
        <w:tc>
          <w:tcPr>
            <w:tcW w:w="1849" w:type="dxa"/>
          </w:tcPr>
          <w:p w14:paraId="56F03BC1" w14:textId="729D7578" w:rsidR="00B77E4E" w:rsidRDefault="00B77E4E" w:rsidP="00716702">
            <w:r>
              <w:t>MAGNET Encrypted Disk Detector</w:t>
            </w:r>
          </w:p>
        </w:tc>
        <w:tc>
          <w:tcPr>
            <w:tcW w:w="1744" w:type="dxa"/>
          </w:tcPr>
          <w:p w14:paraId="59313B2C" w14:textId="58CD9916" w:rsidR="00B77E4E" w:rsidRDefault="00B77E4E" w:rsidP="00716702">
            <w:r>
              <w:t>Free</w:t>
            </w:r>
          </w:p>
        </w:tc>
        <w:tc>
          <w:tcPr>
            <w:tcW w:w="1528" w:type="dxa"/>
          </w:tcPr>
          <w:p w14:paraId="34F43B11" w14:textId="50508705" w:rsidR="00B77E4E" w:rsidRDefault="00B77E4E" w:rsidP="00716702">
            <w:r>
              <w:t>Disk Forensics</w:t>
            </w:r>
          </w:p>
        </w:tc>
        <w:tc>
          <w:tcPr>
            <w:tcW w:w="1936" w:type="dxa"/>
          </w:tcPr>
          <w:p w14:paraId="1FD99B05" w14:textId="5ACE3C82" w:rsidR="00B77E4E" w:rsidRDefault="00B77E4E" w:rsidP="00716702">
            <w:r>
              <w:t>Checks for encrypted volumes on a disk during incident response.</w:t>
            </w:r>
          </w:p>
          <w:p w14:paraId="3DCC381B" w14:textId="77777777" w:rsidR="00B77E4E" w:rsidRDefault="00B77E4E" w:rsidP="00716702"/>
          <w:p w14:paraId="50B7DB94" w14:textId="7A6035E6" w:rsidR="00B77E4E" w:rsidRDefault="00B77E4E" w:rsidP="00716702">
            <w:r>
              <w:t>Helps investigators to decide if they should investigate further, and if applicable make a live acquisition to preserve data.</w:t>
            </w:r>
          </w:p>
        </w:tc>
        <w:tc>
          <w:tcPr>
            <w:tcW w:w="1959" w:type="dxa"/>
          </w:tcPr>
          <w:p w14:paraId="386F9961" w14:textId="0F30A810" w:rsidR="00B77E4E" w:rsidRDefault="00B77E4E" w:rsidP="00716702"/>
        </w:tc>
      </w:tr>
    </w:tbl>
    <w:tbl>
      <w:tblPr>
        <w:tblStyle w:val="TableGrid"/>
        <w:tblpPr w:leftFromText="180" w:rightFromText="180" w:vertAnchor="text" w:horzAnchor="margin" w:tblpY="-1034"/>
        <w:tblW w:w="0" w:type="auto"/>
        <w:tblLook w:val="04A0" w:firstRow="1" w:lastRow="0" w:firstColumn="1" w:lastColumn="0" w:noHBand="0" w:noVBand="1"/>
      </w:tblPr>
      <w:tblGrid>
        <w:gridCol w:w="1827"/>
        <w:gridCol w:w="1603"/>
        <w:gridCol w:w="1841"/>
        <w:gridCol w:w="1840"/>
        <w:gridCol w:w="1905"/>
      </w:tblGrid>
      <w:tr w:rsidR="00B77E4E" w14:paraId="47EE429E" w14:textId="77777777" w:rsidTr="00B77E4E">
        <w:trPr>
          <w:trHeight w:val="247"/>
        </w:trPr>
        <w:tc>
          <w:tcPr>
            <w:tcW w:w="1878" w:type="dxa"/>
          </w:tcPr>
          <w:p w14:paraId="77EC29AF" w14:textId="77777777" w:rsidR="00B77E4E" w:rsidRDefault="00B77E4E" w:rsidP="00B77E4E">
            <w:r>
              <w:lastRenderedPageBreak/>
              <w:t>Wireshark</w:t>
            </w:r>
          </w:p>
        </w:tc>
        <w:tc>
          <w:tcPr>
            <w:tcW w:w="1704" w:type="dxa"/>
          </w:tcPr>
          <w:p w14:paraId="3A082512" w14:textId="77777777" w:rsidR="00B77E4E" w:rsidRDefault="00B77E4E" w:rsidP="00B77E4E">
            <w:r>
              <w:t>Free</w:t>
            </w:r>
          </w:p>
        </w:tc>
        <w:tc>
          <w:tcPr>
            <w:tcW w:w="1573" w:type="dxa"/>
          </w:tcPr>
          <w:p w14:paraId="188036DD" w14:textId="66F09887" w:rsidR="00B77E4E" w:rsidRDefault="00B77E4E" w:rsidP="00B77E4E">
            <w:r>
              <w:t>Network/Wireless Forensics</w:t>
            </w:r>
          </w:p>
        </w:tc>
        <w:tc>
          <w:tcPr>
            <w:tcW w:w="1904" w:type="dxa"/>
          </w:tcPr>
          <w:p w14:paraId="6582FF2D" w14:textId="08D0796D" w:rsidR="00B77E4E" w:rsidRDefault="00B77E4E" w:rsidP="00B77E4E">
            <w:r>
              <w:t xml:space="preserve">Analyse the </w:t>
            </w:r>
            <w:r w:rsidR="00B42C00">
              <w:t>network and</w:t>
            </w:r>
            <w:r>
              <w:t xml:space="preserve"> spot any suspect activity.</w:t>
            </w:r>
          </w:p>
          <w:p w14:paraId="6D8440CE" w14:textId="77777777" w:rsidR="00B77E4E" w:rsidRDefault="00B77E4E" w:rsidP="00B77E4E"/>
          <w:p w14:paraId="05B7086A" w14:textId="611E0340" w:rsidR="00B77E4E" w:rsidRDefault="00B77E4E" w:rsidP="00B77E4E">
            <w:r>
              <w:t xml:space="preserve">Analyse traffic and find out how frequent it is passing </w:t>
            </w:r>
            <w:r w:rsidR="00B42C00">
              <w:t>through;</w:t>
            </w:r>
            <w:r>
              <w:t xml:space="preserve"> what traffic is as well as monitoring network latency</w:t>
            </w:r>
          </w:p>
        </w:tc>
        <w:tc>
          <w:tcPr>
            <w:tcW w:w="1957" w:type="dxa"/>
          </w:tcPr>
          <w:p w14:paraId="59CA7B6F" w14:textId="77777777" w:rsidR="00B77E4E" w:rsidRDefault="00B77E4E" w:rsidP="00B77E4E">
            <w:r>
              <w:t>Investigators can filter by protocol, and therefore only see data that is relevant to them.</w:t>
            </w:r>
          </w:p>
        </w:tc>
      </w:tr>
      <w:tr w:rsidR="00B77E4E" w14:paraId="0E0CA25F" w14:textId="77777777" w:rsidTr="00B77E4E">
        <w:trPr>
          <w:trHeight w:val="247"/>
        </w:trPr>
        <w:tc>
          <w:tcPr>
            <w:tcW w:w="1878" w:type="dxa"/>
          </w:tcPr>
          <w:p w14:paraId="5140A582" w14:textId="67AA440A" w:rsidR="00B77E4E" w:rsidRDefault="00B77E4E" w:rsidP="00B77E4E">
            <w:r>
              <w:t>MAGNET RAM Capture</w:t>
            </w:r>
          </w:p>
        </w:tc>
        <w:tc>
          <w:tcPr>
            <w:tcW w:w="1704" w:type="dxa"/>
          </w:tcPr>
          <w:p w14:paraId="381A3F53" w14:textId="6C589264" w:rsidR="00B77E4E" w:rsidRDefault="00B77E4E" w:rsidP="00B77E4E">
            <w:r>
              <w:t>Free</w:t>
            </w:r>
          </w:p>
        </w:tc>
        <w:tc>
          <w:tcPr>
            <w:tcW w:w="1573" w:type="dxa"/>
          </w:tcPr>
          <w:p w14:paraId="61FC177C" w14:textId="52BC913E" w:rsidR="00B77E4E" w:rsidRDefault="00B77E4E" w:rsidP="00B77E4E">
            <w:r>
              <w:t>Memory Forensics</w:t>
            </w:r>
          </w:p>
        </w:tc>
        <w:tc>
          <w:tcPr>
            <w:tcW w:w="1904" w:type="dxa"/>
          </w:tcPr>
          <w:p w14:paraId="1F1DE310" w14:textId="0DE1FC57" w:rsidR="00B77E4E" w:rsidRDefault="00B77E4E" w:rsidP="00B77E4E">
            <w:r>
              <w:t>Captures the memory of a suspect’s computer, allowing for the analysing of artifacts found in memory</w:t>
            </w:r>
          </w:p>
        </w:tc>
        <w:tc>
          <w:tcPr>
            <w:tcW w:w="1957" w:type="dxa"/>
          </w:tcPr>
          <w:p w14:paraId="589CAFAF" w14:textId="77777777" w:rsidR="00B77E4E" w:rsidRDefault="00B77E4E" w:rsidP="00B77E4E"/>
        </w:tc>
      </w:tr>
      <w:tr w:rsidR="00B77E4E" w14:paraId="21559932" w14:textId="77777777" w:rsidTr="00B77E4E">
        <w:trPr>
          <w:trHeight w:val="247"/>
        </w:trPr>
        <w:tc>
          <w:tcPr>
            <w:tcW w:w="1878" w:type="dxa"/>
          </w:tcPr>
          <w:p w14:paraId="375C0F60" w14:textId="254FC89C" w:rsidR="00B77E4E" w:rsidRDefault="00CA4146" w:rsidP="00B77E4E">
            <w:r>
              <w:t>ProDiscover (Both tools)</w:t>
            </w:r>
          </w:p>
        </w:tc>
        <w:tc>
          <w:tcPr>
            <w:tcW w:w="1704" w:type="dxa"/>
          </w:tcPr>
          <w:p w14:paraId="61C6B4CF" w14:textId="0D66734B" w:rsidR="00B77E4E" w:rsidRDefault="00CA4146" w:rsidP="00B77E4E">
            <w:r>
              <w:t>Paid</w:t>
            </w:r>
          </w:p>
        </w:tc>
        <w:tc>
          <w:tcPr>
            <w:tcW w:w="1573" w:type="dxa"/>
          </w:tcPr>
          <w:p w14:paraId="1F13485C" w14:textId="09ACC301" w:rsidR="00B77E4E" w:rsidRDefault="00CA4146" w:rsidP="00B77E4E">
            <w:r>
              <w:t>Memory, Email, Disk forensics</w:t>
            </w:r>
          </w:p>
        </w:tc>
        <w:tc>
          <w:tcPr>
            <w:tcW w:w="1904" w:type="dxa"/>
          </w:tcPr>
          <w:p w14:paraId="7F1D7389" w14:textId="2F8998DB" w:rsidR="00B77E4E" w:rsidRDefault="00CA4146" w:rsidP="00B77E4E">
            <w:r>
              <w:t>Create an image of disks to avoid evidence being lost.</w:t>
            </w:r>
          </w:p>
          <w:p w14:paraId="4707E3FB" w14:textId="77777777" w:rsidR="00CA4146" w:rsidRDefault="00CA4146" w:rsidP="00B77E4E"/>
          <w:p w14:paraId="2B29D39E" w14:textId="4CB9C7C0" w:rsidR="00CA4146" w:rsidRDefault="00CA4146" w:rsidP="00B77E4E">
            <w:r>
              <w:t>Examination of file systems.</w:t>
            </w:r>
          </w:p>
          <w:p w14:paraId="12174D76" w14:textId="77777777" w:rsidR="00CA4146" w:rsidRDefault="00CA4146" w:rsidP="00B77E4E"/>
          <w:p w14:paraId="6CC3038B" w14:textId="025FF1F6" w:rsidR="00CA4146" w:rsidRDefault="00CA4146" w:rsidP="00B77E4E">
            <w:r>
              <w:t>Analyse email, calendars, cloud storage and applications.</w:t>
            </w:r>
          </w:p>
          <w:p w14:paraId="35D22436" w14:textId="77777777" w:rsidR="00CA4146" w:rsidRDefault="00CA4146" w:rsidP="00B77E4E"/>
          <w:p w14:paraId="41CBBF1F" w14:textId="54BFD9DF" w:rsidR="00CA4146" w:rsidRDefault="00CA4146" w:rsidP="00B77E4E">
            <w:r>
              <w:t>Find out if a breach has taken place.</w:t>
            </w:r>
          </w:p>
        </w:tc>
        <w:tc>
          <w:tcPr>
            <w:tcW w:w="1957" w:type="dxa"/>
          </w:tcPr>
          <w:p w14:paraId="0758B299" w14:textId="59C40E26" w:rsidR="00B77E4E" w:rsidRDefault="00CA4146" w:rsidP="00B77E4E">
            <w:r>
              <w:t>The ability to remotely defend a system against attacks.</w:t>
            </w:r>
          </w:p>
          <w:p w14:paraId="4E397887" w14:textId="77777777" w:rsidR="00CA4146" w:rsidRDefault="00CA4146" w:rsidP="00B77E4E"/>
          <w:p w14:paraId="406FEFF6" w14:textId="515FB32D" w:rsidR="00CA4146" w:rsidRDefault="00CA4146" w:rsidP="00B77E4E">
            <w:r>
              <w:t>The ability to view the extent of any breaches that take place.</w:t>
            </w:r>
          </w:p>
        </w:tc>
      </w:tr>
      <w:tr w:rsidR="00CA4146" w14:paraId="6968A7A1" w14:textId="77777777" w:rsidTr="00B77E4E">
        <w:trPr>
          <w:trHeight w:val="247"/>
        </w:trPr>
        <w:tc>
          <w:tcPr>
            <w:tcW w:w="1878" w:type="dxa"/>
          </w:tcPr>
          <w:p w14:paraId="13EA38CD" w14:textId="10BD3B61" w:rsidR="00CA4146" w:rsidRDefault="00CA4146" w:rsidP="00B77E4E">
            <w:r>
              <w:t>CAINE (Linux Environment)</w:t>
            </w:r>
          </w:p>
        </w:tc>
        <w:tc>
          <w:tcPr>
            <w:tcW w:w="1704" w:type="dxa"/>
          </w:tcPr>
          <w:p w14:paraId="1B91C680" w14:textId="2B37C9C3" w:rsidR="00CA4146" w:rsidRDefault="00CA4146" w:rsidP="00B77E4E">
            <w:r>
              <w:t>Free and Open Source</w:t>
            </w:r>
          </w:p>
        </w:tc>
        <w:tc>
          <w:tcPr>
            <w:tcW w:w="1573" w:type="dxa"/>
          </w:tcPr>
          <w:p w14:paraId="4278CE8D" w14:textId="571BC292" w:rsidR="00CA4146" w:rsidRDefault="00CA4146" w:rsidP="00B77E4E">
            <w:r>
              <w:t>All types of forensics</w:t>
            </w:r>
          </w:p>
        </w:tc>
        <w:tc>
          <w:tcPr>
            <w:tcW w:w="1904" w:type="dxa"/>
          </w:tcPr>
          <w:p w14:paraId="2F98DDF3" w14:textId="1ABBA7E6" w:rsidR="00CA4146" w:rsidRDefault="00CA4146" w:rsidP="00B77E4E">
            <w:r>
              <w:t xml:space="preserve">Features tools that </w:t>
            </w:r>
            <w:r w:rsidR="00E45A36">
              <w:t>can complete</w:t>
            </w:r>
            <w:r>
              <w:t xml:space="preserve"> most types of forensic tasks.</w:t>
            </w:r>
          </w:p>
        </w:tc>
        <w:tc>
          <w:tcPr>
            <w:tcW w:w="1957" w:type="dxa"/>
          </w:tcPr>
          <w:p w14:paraId="16878E3E" w14:textId="73B912D6" w:rsidR="00CA4146" w:rsidRDefault="00CA4146" w:rsidP="00B77E4E">
            <w:r>
              <w:t>CAINE is used to present forensics tools in an easy-to-use graphical interface, made especially for computer forensics investigations.</w:t>
            </w:r>
          </w:p>
        </w:tc>
      </w:tr>
      <w:tr w:rsidR="00CA4146" w14:paraId="4434901E" w14:textId="77777777" w:rsidTr="00B77E4E">
        <w:trPr>
          <w:trHeight w:val="247"/>
        </w:trPr>
        <w:tc>
          <w:tcPr>
            <w:tcW w:w="1878" w:type="dxa"/>
          </w:tcPr>
          <w:p w14:paraId="3E289E67" w14:textId="1D90F800" w:rsidR="00CA4146" w:rsidRDefault="00CA4146" w:rsidP="00B77E4E">
            <w:r>
              <w:t xml:space="preserve">Forensic </w:t>
            </w:r>
            <w:r w:rsidR="00B42C00">
              <w:t>Toolkit</w:t>
            </w:r>
            <w:r>
              <w:t xml:space="preserve"> (FTK)</w:t>
            </w:r>
          </w:p>
        </w:tc>
        <w:tc>
          <w:tcPr>
            <w:tcW w:w="1704" w:type="dxa"/>
          </w:tcPr>
          <w:p w14:paraId="3751B062" w14:textId="1261B86C" w:rsidR="00CA4146" w:rsidRDefault="00CA4146" w:rsidP="00B77E4E">
            <w:r>
              <w:t>Paid</w:t>
            </w:r>
          </w:p>
        </w:tc>
        <w:tc>
          <w:tcPr>
            <w:tcW w:w="1573" w:type="dxa"/>
          </w:tcPr>
          <w:p w14:paraId="53E866B5" w14:textId="225B0D25" w:rsidR="00CA4146" w:rsidRDefault="00CA4146" w:rsidP="00B77E4E">
            <w:r>
              <w:t>Memory, Disk, Email, Mobile Phone forensics</w:t>
            </w:r>
          </w:p>
        </w:tc>
        <w:tc>
          <w:tcPr>
            <w:tcW w:w="1904" w:type="dxa"/>
          </w:tcPr>
          <w:p w14:paraId="7A43333A" w14:textId="77777777" w:rsidR="00CA4146" w:rsidRDefault="00CA4146" w:rsidP="00B77E4E">
            <w:r>
              <w:t>Everything the other tools can do, as well as:</w:t>
            </w:r>
          </w:p>
          <w:p w14:paraId="51BA11D6" w14:textId="77777777" w:rsidR="00CA4146" w:rsidRDefault="00CA4146" w:rsidP="00B77E4E"/>
          <w:p w14:paraId="5EBEE845" w14:textId="77777777" w:rsidR="00CA4146" w:rsidRDefault="00CA4146" w:rsidP="00B77E4E">
            <w:r>
              <w:t>Facial and object recognition in photos.</w:t>
            </w:r>
          </w:p>
          <w:p w14:paraId="5104ECA9" w14:textId="77777777" w:rsidR="00CA4146" w:rsidRDefault="00CA4146" w:rsidP="00B77E4E"/>
          <w:p w14:paraId="3B7F4291" w14:textId="77777777" w:rsidR="00CA4146" w:rsidRDefault="00CA4146" w:rsidP="00B77E4E">
            <w:r>
              <w:lastRenderedPageBreak/>
              <w:t>URL detection across all browsers</w:t>
            </w:r>
          </w:p>
          <w:p w14:paraId="024FEF74" w14:textId="77777777" w:rsidR="00CA4146" w:rsidRDefault="00CA4146" w:rsidP="00B77E4E"/>
          <w:p w14:paraId="15B9160F" w14:textId="6F9D6E9E" w:rsidR="00CA4146" w:rsidRDefault="00CA4146" w:rsidP="00B77E4E">
            <w:r>
              <w:t>Mobile data such as messages sent via Messenger and WhatsApp can be analysed</w:t>
            </w:r>
          </w:p>
        </w:tc>
        <w:tc>
          <w:tcPr>
            <w:tcW w:w="1957" w:type="dxa"/>
          </w:tcPr>
          <w:p w14:paraId="2D1507FE" w14:textId="77777777" w:rsidR="00CA4146" w:rsidRDefault="00CA4146" w:rsidP="00B77E4E">
            <w:r>
              <w:lastRenderedPageBreak/>
              <w:t>EXIF data of images can be viewed</w:t>
            </w:r>
          </w:p>
          <w:p w14:paraId="2B36E20B" w14:textId="77777777" w:rsidR="00CA4146" w:rsidRDefault="00CA4146" w:rsidP="00B77E4E"/>
          <w:p w14:paraId="788FEAED" w14:textId="6010664C" w:rsidR="00CA4146" w:rsidRDefault="00CA4146" w:rsidP="00B77E4E">
            <w:r>
              <w:t>Data can be viewed in charts, timelines as well as using geolocation</w:t>
            </w:r>
          </w:p>
        </w:tc>
      </w:tr>
    </w:tbl>
    <w:p w14:paraId="417DA08B" w14:textId="77777777" w:rsidR="00B77E4E" w:rsidRDefault="00B77E4E">
      <w:r>
        <w:br w:type="page"/>
      </w:r>
    </w:p>
    <w:p w14:paraId="0CDB99EF" w14:textId="4206F6FF" w:rsidR="00716702" w:rsidRDefault="006C34F3" w:rsidP="006C34F3">
      <w:pPr>
        <w:pStyle w:val="Heading1"/>
        <w:numPr>
          <w:ilvl w:val="0"/>
          <w:numId w:val="1"/>
        </w:numPr>
      </w:pPr>
      <w:bookmarkStart w:id="4" w:name="_Toc69743228"/>
      <w:r>
        <w:lastRenderedPageBreak/>
        <w:t>Case Study – Sabotage</w:t>
      </w:r>
      <w:bookmarkEnd w:id="4"/>
    </w:p>
    <w:p w14:paraId="0C0F72B4" w14:textId="77777777" w:rsidR="00B21148" w:rsidRDefault="004F6476" w:rsidP="006C34F3">
      <w:r>
        <w:t xml:space="preserve">For this section, a case study has been provided. </w:t>
      </w:r>
      <w:r w:rsidR="00A9265B">
        <w:t xml:space="preserve">It follows Rob Jengelley, a former employee of CEC Mobile Manufacturing in Swansea. The company creates </w:t>
      </w:r>
      <w:r w:rsidR="00282ACB">
        <w:t>mobile phone interfaces and GUIs for popular vendors. For example, Rob was involved in the design of the</w:t>
      </w:r>
      <w:r w:rsidR="00B21148">
        <w:t xml:space="preserve"> Samsung Galaxy s20 Plus phone.</w:t>
      </w:r>
    </w:p>
    <w:p w14:paraId="16BFAE06" w14:textId="339E89BD" w:rsidR="00EE6371" w:rsidRDefault="00B21148" w:rsidP="006C34F3">
      <w:r>
        <w:t xml:space="preserve">It was found that Rob had struck a deal with CECs competitors Samtech. </w:t>
      </w:r>
      <w:r w:rsidR="00667F78">
        <w:t>A week later, Rob left the company taking the designs with him and deleting them from his works</w:t>
      </w:r>
      <w:r w:rsidR="00A97E7F">
        <w:t>tation.</w:t>
      </w:r>
      <w:r w:rsidR="00F53D01">
        <w:t xml:space="preserve"> Rob’s workstation was never backed up due to the highly confidential nature of his work</w:t>
      </w:r>
      <w:r w:rsidR="009071D2">
        <w:t>. Only Rob was able to access the designs.</w:t>
      </w:r>
      <w:r w:rsidR="00A97E7F">
        <w:t xml:space="preserve"> Millions of pounds </w:t>
      </w:r>
      <w:r w:rsidR="00EE6371">
        <w:t>will be lost if the design is leaked.</w:t>
      </w:r>
    </w:p>
    <w:p w14:paraId="6416F578" w14:textId="042C201F" w:rsidR="009071D2" w:rsidRDefault="009071D2" w:rsidP="006C34F3">
      <w:r>
        <w:t>The CEO of the company, Ms Dee Rod has hired Barry Lynch, a</w:t>
      </w:r>
      <w:r w:rsidR="009E7407">
        <w:t xml:space="preserve"> Computer Hacking Forensic Investigator</w:t>
      </w:r>
      <w:r>
        <w:t xml:space="preserve"> </w:t>
      </w:r>
      <w:r w:rsidR="009E7407">
        <w:t xml:space="preserve">(CHFI) and </w:t>
      </w:r>
      <w:r w:rsidR="00E35242">
        <w:t>Certified Ethical Hacker (</w:t>
      </w:r>
      <w:r w:rsidR="009E7407">
        <w:t>CEH</w:t>
      </w:r>
      <w:r w:rsidR="00E35242">
        <w:t>) certified investigator to investigate and provide evidence of the sabotage, and to retrieve the data.</w:t>
      </w:r>
    </w:p>
    <w:p w14:paraId="2BD904BA" w14:textId="6980BDFC" w:rsidR="00E35242" w:rsidRDefault="00E16740" w:rsidP="00EE3A0B">
      <w:pPr>
        <w:pStyle w:val="Heading2"/>
        <w:numPr>
          <w:ilvl w:val="1"/>
          <w:numId w:val="1"/>
        </w:numPr>
      </w:pPr>
      <w:bookmarkStart w:id="5" w:name="_Toc69743229"/>
      <w:r>
        <w:t>Forensics Methodology</w:t>
      </w:r>
      <w:bookmarkEnd w:id="5"/>
    </w:p>
    <w:p w14:paraId="0B055A52" w14:textId="45D49B6F" w:rsidR="00E16740" w:rsidRDefault="00E16740" w:rsidP="00E16740">
      <w:r>
        <w:t xml:space="preserve">It is important that correct methodology is followed during this case. </w:t>
      </w:r>
      <w:r w:rsidR="006D3488">
        <w:t xml:space="preserve">This requires </w:t>
      </w:r>
      <w:r w:rsidR="00323436">
        <w:t>Barry to follow these steps:</w:t>
      </w:r>
    </w:p>
    <w:p w14:paraId="085BD20F" w14:textId="230B59BC" w:rsidR="00E97C4F" w:rsidRDefault="00363ADD" w:rsidP="00E97C4F">
      <w:pPr>
        <w:pStyle w:val="Heading3"/>
        <w:numPr>
          <w:ilvl w:val="2"/>
          <w:numId w:val="1"/>
        </w:numPr>
      </w:pPr>
      <w:bookmarkStart w:id="6" w:name="_Toc69743230"/>
      <w:r>
        <w:t>Data Seizure</w:t>
      </w:r>
      <w:bookmarkEnd w:id="6"/>
    </w:p>
    <w:p w14:paraId="341BF541" w14:textId="6D226D48" w:rsidR="009B65D2" w:rsidRDefault="00DF3AA3" w:rsidP="009B65D2">
      <w:r>
        <w:t xml:space="preserve">Firstly, </w:t>
      </w:r>
      <w:r w:rsidR="002252E1">
        <w:t>it is important that data is collected as quickly and safely as possible</w:t>
      </w:r>
      <w:r w:rsidR="00311F24">
        <w:t xml:space="preserve">. The data for this case may be </w:t>
      </w:r>
      <w:r w:rsidR="0083491C">
        <w:t xml:space="preserve">collected, </w:t>
      </w:r>
      <w:r w:rsidR="00F01DA6">
        <w:t>inspected,</w:t>
      </w:r>
      <w:r w:rsidR="0083491C">
        <w:t xml:space="preserve"> and copied from many sources if they contain evidence. </w:t>
      </w:r>
      <w:r w:rsidR="002C245A">
        <w:t>This stage also requires the application of knowledge of data storage technologies to track down evidence stored on a device.</w:t>
      </w:r>
    </w:p>
    <w:p w14:paraId="4980FF9C" w14:textId="686D2FD0" w:rsidR="000635D7" w:rsidRDefault="00EE732B" w:rsidP="000635D7">
      <w:r>
        <w:t>This stage will typically be completed by a member of a law enforcement agency, as it ensures that evidence is not misused</w:t>
      </w:r>
      <w:r w:rsidR="00A24BAD">
        <w:t xml:space="preserve">, </w:t>
      </w:r>
      <w:r w:rsidR="00F01DA6">
        <w:t>destroyed,</w:t>
      </w:r>
      <w:r w:rsidR="00A24BAD">
        <w:t xml:space="preserve"> or tampered with which could result in a successful case in a Court of Law.</w:t>
      </w:r>
    </w:p>
    <w:p w14:paraId="5B0544B0" w14:textId="0DB4EC58" w:rsidR="00363ADD" w:rsidRDefault="00363ADD" w:rsidP="000635D7">
      <w:pPr>
        <w:pStyle w:val="Heading3"/>
        <w:numPr>
          <w:ilvl w:val="2"/>
          <w:numId w:val="1"/>
        </w:numPr>
      </w:pPr>
      <w:bookmarkStart w:id="7" w:name="_Toc69743231"/>
      <w:r>
        <w:t>Data Acquisition</w:t>
      </w:r>
      <w:bookmarkEnd w:id="7"/>
    </w:p>
    <w:p w14:paraId="04B8BD3A" w14:textId="628FA3C0" w:rsidR="00363ADD" w:rsidRDefault="00D241BE" w:rsidP="00363ADD">
      <w:r>
        <w:t xml:space="preserve">For this section, Barry should decide whether it is </w:t>
      </w:r>
      <w:r w:rsidR="00D0752B">
        <w:t xml:space="preserve">required to perform a live acquisition of data. These are </w:t>
      </w:r>
      <w:r w:rsidR="00F01DA6">
        <w:t>most used</w:t>
      </w:r>
      <w:r w:rsidR="000476FA">
        <w:t xml:space="preserve"> during an intrusion investigation, however it may also apply to other types of investigation, such as this one. Barry must consider the following five factors to decide whether a live response is required:</w:t>
      </w:r>
    </w:p>
    <w:p w14:paraId="7B07F99A" w14:textId="32720B1E" w:rsidR="000476FA" w:rsidRDefault="00EE2C37" w:rsidP="00EE2C37">
      <w:pPr>
        <w:pStyle w:val="ListParagraph"/>
        <w:numPr>
          <w:ilvl w:val="0"/>
          <w:numId w:val="4"/>
        </w:numPr>
      </w:pPr>
      <w:r>
        <w:t>Is there reason to believe that the volatile data in the workstation contains information critical to the investigation which is not available anywhere else? Yes, there could be information stored in RAM regarding programs that were open as well as processes taking place on the computer.</w:t>
      </w:r>
    </w:p>
    <w:p w14:paraId="5C21417B" w14:textId="72144EDA" w:rsidR="00EE2C37" w:rsidRDefault="005F48ED" w:rsidP="00EE2C37">
      <w:pPr>
        <w:pStyle w:val="ListParagraph"/>
        <w:numPr>
          <w:ilvl w:val="0"/>
          <w:numId w:val="4"/>
        </w:numPr>
      </w:pPr>
      <w:r>
        <w:t xml:space="preserve">Can the live response be run in an ideal manner which reduces the </w:t>
      </w:r>
      <w:r w:rsidR="00B42C00">
        <w:t>number</w:t>
      </w:r>
      <w:r>
        <w:t xml:space="preserve"> of changes to the target system? </w:t>
      </w:r>
      <w:r w:rsidR="00A337F4">
        <w:t>Changes would not really be an issue as the workstation is not being used</w:t>
      </w:r>
      <w:r w:rsidR="00F00228">
        <w:t xml:space="preserve"> – and the forensic operation would not make that many changes.</w:t>
      </w:r>
    </w:p>
    <w:p w14:paraId="731F559C" w14:textId="34169837" w:rsidR="00F00228" w:rsidRDefault="00F00228" w:rsidP="00EE2C37">
      <w:pPr>
        <w:pStyle w:val="ListParagraph"/>
        <w:numPr>
          <w:ilvl w:val="0"/>
          <w:numId w:val="4"/>
        </w:numPr>
      </w:pPr>
      <w:r>
        <w:t xml:space="preserve">Is the number of affected systems large making it </w:t>
      </w:r>
      <w:r w:rsidR="006511DB">
        <w:t xml:space="preserve">infeasible to perform forensic duplications? No, as far as the company is concerned it is only one workstation that has been used for </w:t>
      </w:r>
      <w:r w:rsidR="00F01DA6">
        <w:t>all</w:t>
      </w:r>
      <w:r w:rsidR="006511DB">
        <w:t xml:space="preserve"> these designs.</w:t>
      </w:r>
    </w:p>
    <w:p w14:paraId="000B875F" w14:textId="4967D9B7" w:rsidR="006511DB" w:rsidRDefault="00677AD0" w:rsidP="00EE2C37">
      <w:pPr>
        <w:pStyle w:val="ListParagraph"/>
        <w:numPr>
          <w:ilvl w:val="0"/>
          <w:numId w:val="4"/>
        </w:numPr>
      </w:pPr>
      <w:r>
        <w:t xml:space="preserve">Is there risk that forensic duplications will take an excessive amount of time or fail? Yes, as </w:t>
      </w:r>
      <w:r w:rsidR="00151A8D">
        <w:t>the designs have been deleted and need to be recovered, however this is just a normal file retrieval and there is not much chance of it failing if done correctly.</w:t>
      </w:r>
    </w:p>
    <w:p w14:paraId="30182F2D" w14:textId="3A19193F" w:rsidR="00151A8D" w:rsidRPr="00363ADD" w:rsidRDefault="00151A8D" w:rsidP="00EE2C37">
      <w:pPr>
        <w:pStyle w:val="ListParagraph"/>
        <w:numPr>
          <w:ilvl w:val="0"/>
          <w:numId w:val="4"/>
        </w:numPr>
      </w:pPr>
      <w:r>
        <w:lastRenderedPageBreak/>
        <w:t>Are there legal considerati</w:t>
      </w:r>
      <w:r w:rsidR="002009C3">
        <w:t xml:space="preserve">ons that require as much data as possible to be preserved? Yes, as this could cost the company millions of pounds, and </w:t>
      </w:r>
      <w:r w:rsidR="00DD1361">
        <w:t>they would assumedly like to take legal action against Rob for the theft of the designs.</w:t>
      </w:r>
      <w:sdt>
        <w:sdtPr>
          <w:id w:val="-1311716053"/>
          <w:citation/>
        </w:sdtPr>
        <w:sdtEndPr/>
        <w:sdtContent>
          <w:r w:rsidR="005F4E43">
            <w:fldChar w:fldCharType="begin"/>
          </w:r>
          <w:r w:rsidR="005F4E43">
            <w:instrText xml:space="preserve"> CITATION Lut14 \l 2057 </w:instrText>
          </w:r>
          <w:r w:rsidR="005F4E43">
            <w:fldChar w:fldCharType="separate"/>
          </w:r>
          <w:r w:rsidR="00E91B2A">
            <w:rPr>
              <w:noProof/>
            </w:rPr>
            <w:t xml:space="preserve"> (10)</w:t>
          </w:r>
          <w:r w:rsidR="005F4E43">
            <w:fldChar w:fldCharType="end"/>
          </w:r>
        </w:sdtContent>
      </w:sdt>
    </w:p>
    <w:p w14:paraId="4535D3E5" w14:textId="04A20C1D" w:rsidR="00DF4D2D" w:rsidRDefault="002650EF" w:rsidP="009B65D2">
      <w:r>
        <w:t xml:space="preserve">A bit-by-bit copy process will need to be followed to image the source of evidence. Autopsy would be recommended for a case such as this as it created a timeline of events that </w:t>
      </w:r>
      <w:r w:rsidR="00B42C00">
        <w:t>happened and</w:t>
      </w:r>
      <w:r>
        <w:t xml:space="preserve"> can track when the files were deleted</w:t>
      </w:r>
      <w:r w:rsidR="000950A9">
        <w:t xml:space="preserve"> or modified. It is also able to recover files and view search history to see if there is anything related to the theft which had been searched for.</w:t>
      </w:r>
    </w:p>
    <w:p w14:paraId="5F91A586" w14:textId="40D22C3D" w:rsidR="007543C9" w:rsidRDefault="007543C9" w:rsidP="009B65D2">
      <w:r>
        <w:t>As the data source is available physically, it is recommended that data acquisition is performed locally. This might make it easier for Barry to investigate as the source is there to investigate.</w:t>
      </w:r>
    </w:p>
    <w:p w14:paraId="59F7EEAF" w14:textId="27835DED" w:rsidR="007543C9" w:rsidRDefault="007C52C7" w:rsidP="007543C9">
      <w:pPr>
        <w:pStyle w:val="Heading3"/>
        <w:numPr>
          <w:ilvl w:val="2"/>
          <w:numId w:val="1"/>
        </w:numPr>
      </w:pPr>
      <w:bookmarkStart w:id="8" w:name="_Toc69743232"/>
      <w:r>
        <w:t>Data Recovery</w:t>
      </w:r>
      <w:bookmarkEnd w:id="8"/>
    </w:p>
    <w:p w14:paraId="60191768" w14:textId="77777777" w:rsidR="00C66DD6" w:rsidRDefault="006D64A4">
      <w:r>
        <w:t>Data recover</w:t>
      </w:r>
      <w:r w:rsidR="00F02F39">
        <w:t xml:space="preserve">y is vital if </w:t>
      </w:r>
      <w:r w:rsidR="00EC03A9">
        <w:t xml:space="preserve">the source of evidence has corrupted or damaged </w:t>
      </w:r>
      <w:r w:rsidR="00C66DD6">
        <w:t>data segments. The recovery of lost data is essential if a proper investigation is to be undertaken.</w:t>
      </w:r>
    </w:p>
    <w:p w14:paraId="2F5722EE" w14:textId="72FE5EF0" w:rsidR="009566F8" w:rsidRDefault="00C66DD6">
      <w:r>
        <w:t xml:space="preserve">This section of the </w:t>
      </w:r>
      <w:r w:rsidR="007713BC">
        <w:t xml:space="preserve">methodology deals with the recovery of lost, </w:t>
      </w:r>
      <w:r w:rsidR="00F01DA6">
        <w:t>damaged,</w:t>
      </w:r>
      <w:r w:rsidR="007713BC">
        <w:t xml:space="preserve"> or corrupted data from the forensic image using automated tools and other procedures such as file carving </w:t>
      </w:r>
      <w:r w:rsidR="009566F8">
        <w:t>which involves performing statistical analysis of the data segments.</w:t>
      </w:r>
    </w:p>
    <w:p w14:paraId="78A19386" w14:textId="77777777" w:rsidR="00D14B0D" w:rsidRDefault="007247E4">
      <w:r>
        <w:t xml:space="preserve">In the case of this investigation, it may be more difficult to perform this stage as there are no backups of the data as mentioned above, as this may </w:t>
      </w:r>
      <w:r w:rsidR="00D14B0D">
        <w:t>make the system less secure and vulnerable to data theft as the data will be stored on more than one device at a time.</w:t>
      </w:r>
    </w:p>
    <w:p w14:paraId="0D507E7F" w14:textId="77777777" w:rsidR="00B36364" w:rsidRDefault="00B36364" w:rsidP="00B36364">
      <w:pPr>
        <w:pStyle w:val="Heading3"/>
        <w:numPr>
          <w:ilvl w:val="2"/>
          <w:numId w:val="1"/>
        </w:numPr>
      </w:pPr>
      <w:bookmarkStart w:id="9" w:name="_Toc69743233"/>
      <w:r>
        <w:t>Data Analysis</w:t>
      </w:r>
      <w:bookmarkEnd w:id="9"/>
    </w:p>
    <w:p w14:paraId="3B334011" w14:textId="77777777" w:rsidR="00E32281" w:rsidRDefault="004D5E56" w:rsidP="00B36364">
      <w:r>
        <w:t xml:space="preserve">Analysis </w:t>
      </w:r>
      <w:r w:rsidR="009D53B9">
        <w:t xml:space="preserve">will be performed on the acquired forensic image of the data source, in this case, the hard drive and RAM of Rob’s computer. </w:t>
      </w:r>
      <w:r w:rsidR="009753B0">
        <w:t xml:space="preserve">This will allow Barry to identify evidence that may be classed as adequate to </w:t>
      </w:r>
      <w:r w:rsidR="00E32281">
        <w:t xml:space="preserve">proceed with a case at a Court of Law. </w:t>
      </w:r>
    </w:p>
    <w:p w14:paraId="51144EB4" w14:textId="77777777" w:rsidR="003A529C" w:rsidRDefault="00E32281" w:rsidP="00B36364">
      <w:r>
        <w:t xml:space="preserve">The method of this analysis may change based on the source of evidence for this case. </w:t>
      </w:r>
      <w:r w:rsidR="003A529C">
        <w:t>There are multiple types of analysis needed for this case. They are as follows:</w:t>
      </w:r>
    </w:p>
    <w:p w14:paraId="669EABA8" w14:textId="77777777" w:rsidR="003A5A9A" w:rsidRDefault="003A529C" w:rsidP="003A529C">
      <w:pPr>
        <w:pStyle w:val="ListParagraph"/>
        <w:numPr>
          <w:ilvl w:val="0"/>
          <w:numId w:val="2"/>
        </w:numPr>
      </w:pPr>
      <w:r>
        <w:t xml:space="preserve">File System Forensics – To examine the </w:t>
      </w:r>
      <w:r w:rsidR="003A5A9A">
        <w:t>file system for any files that may be helpful in this case, including recovered designs of the mobile phones that have been taken.</w:t>
      </w:r>
    </w:p>
    <w:p w14:paraId="24AD8E7D" w14:textId="77777777" w:rsidR="00B07618" w:rsidRDefault="006A7CB8" w:rsidP="00B07618">
      <w:pPr>
        <w:pStyle w:val="ListParagraph"/>
        <w:numPr>
          <w:ilvl w:val="0"/>
          <w:numId w:val="2"/>
        </w:numPr>
      </w:pPr>
      <w:r>
        <w:t>Memory Forensics</w:t>
      </w:r>
      <w:r w:rsidR="00933841">
        <w:t xml:space="preserve"> – To examine RAM and other volatile memory for </w:t>
      </w:r>
      <w:r w:rsidR="00B07618">
        <w:t>programs and processes that have been opened on the computer which may help in the case.</w:t>
      </w:r>
    </w:p>
    <w:p w14:paraId="268C1CA9" w14:textId="77777777" w:rsidR="00D93CA6" w:rsidRDefault="00B07618" w:rsidP="00B07618">
      <w:pPr>
        <w:pStyle w:val="ListParagraph"/>
        <w:numPr>
          <w:ilvl w:val="0"/>
          <w:numId w:val="2"/>
        </w:numPr>
      </w:pPr>
      <w:r>
        <w:t xml:space="preserve">Cloud forensics – To examine activity that was undertaken on the Cloud, for example, </w:t>
      </w:r>
      <w:r w:rsidR="00D93CA6">
        <w:t>if cloud storage was used to store any designs, and whether any cloud applications have been used to transmit designs to Samtech.</w:t>
      </w:r>
    </w:p>
    <w:p w14:paraId="49A5A22F" w14:textId="77777777" w:rsidR="00DF78DB" w:rsidRDefault="00DF78DB" w:rsidP="00B07618">
      <w:pPr>
        <w:pStyle w:val="ListParagraph"/>
        <w:numPr>
          <w:ilvl w:val="0"/>
          <w:numId w:val="2"/>
        </w:numPr>
      </w:pPr>
      <w:r>
        <w:t>Email forensics – To determine whether any emails regarding the sabotage have been sent from Rob’s accounts to the competitors.</w:t>
      </w:r>
    </w:p>
    <w:p w14:paraId="7B7C156F" w14:textId="77777777" w:rsidR="00E44234" w:rsidRDefault="00DF78DB" w:rsidP="00B07618">
      <w:pPr>
        <w:pStyle w:val="ListParagraph"/>
        <w:numPr>
          <w:ilvl w:val="0"/>
          <w:numId w:val="2"/>
        </w:numPr>
      </w:pPr>
      <w:r>
        <w:t xml:space="preserve">Mobile forensics </w:t>
      </w:r>
      <w:r w:rsidR="00BC4608">
        <w:t>–</w:t>
      </w:r>
      <w:r>
        <w:t xml:space="preserve"> </w:t>
      </w:r>
      <w:r w:rsidR="00BC4608">
        <w:t xml:space="preserve">To determine whether there was any use of mobile phones during the sabotage, and if so, to recover messages that </w:t>
      </w:r>
      <w:r w:rsidR="00C63FD2">
        <w:t>have been sent using messaging apps.</w:t>
      </w:r>
    </w:p>
    <w:p w14:paraId="38C117AB" w14:textId="16B49EF2" w:rsidR="00C924DE" w:rsidRDefault="00E44234" w:rsidP="00E44234">
      <w:pPr>
        <w:pStyle w:val="ListParagraph"/>
        <w:numPr>
          <w:ilvl w:val="0"/>
          <w:numId w:val="2"/>
        </w:numPr>
      </w:pPr>
      <w:r>
        <w:t xml:space="preserve">Web Application </w:t>
      </w:r>
      <w:r w:rsidR="00B42C00">
        <w:t>Forensics</w:t>
      </w:r>
      <w:r>
        <w:t xml:space="preserve"> – To determine whether there were web applications used in the sabotage, and if so, to examine how they were used.</w:t>
      </w:r>
    </w:p>
    <w:p w14:paraId="07CF055C" w14:textId="77777777" w:rsidR="00C01F16" w:rsidRDefault="00C924DE" w:rsidP="00E44234">
      <w:pPr>
        <w:pStyle w:val="ListParagraph"/>
        <w:numPr>
          <w:ilvl w:val="0"/>
          <w:numId w:val="2"/>
        </w:numPr>
      </w:pPr>
      <w:r>
        <w:t>Network Forensics – To examine whether data regarding the designs has been sent across the network</w:t>
      </w:r>
      <w:r w:rsidR="00C01F16">
        <w:t>.</w:t>
      </w:r>
    </w:p>
    <w:p w14:paraId="427DB4B4" w14:textId="77777777" w:rsidR="00E37021" w:rsidRDefault="00C01F16" w:rsidP="00C01F16">
      <w:r>
        <w:t xml:space="preserve">It is recommended that FTK is used for this purpose as it allows for facial and object recognition, which could make the process easier. It can also examine mobile phone messages </w:t>
      </w:r>
      <w:r w:rsidR="00E37021">
        <w:t>as well as web forensics, which could make the process a lot easier as Barry could simply search for what is required.</w:t>
      </w:r>
    </w:p>
    <w:p w14:paraId="3B25DA1E" w14:textId="2FAE48D4" w:rsidR="006D7F86" w:rsidRDefault="00E37021" w:rsidP="00C01F16">
      <w:r>
        <w:lastRenderedPageBreak/>
        <w:t xml:space="preserve">For file system forensics, Autopsy would be a good tool to use. </w:t>
      </w:r>
      <w:r w:rsidR="006D7F86">
        <w:t xml:space="preserve">Autopsy provides a timeline of events that </w:t>
      </w:r>
      <w:r w:rsidR="00B42C00">
        <w:t>occurred and</w:t>
      </w:r>
      <w:r w:rsidR="006D7F86">
        <w:t xml:space="preserve"> uses PhotoRec which is a good tool to recover data that has been deleted off the hard drive.</w:t>
      </w:r>
    </w:p>
    <w:p w14:paraId="5FC23821" w14:textId="4E9E1BA8" w:rsidR="00C95783" w:rsidRDefault="00C95783" w:rsidP="00C01F16">
      <w:r>
        <w:t xml:space="preserve">Finally, for network forensics, it is recommended that </w:t>
      </w:r>
      <w:r w:rsidR="00B42C00">
        <w:t>Wireshark</w:t>
      </w:r>
      <w:r>
        <w:t xml:space="preserve"> is used. This software would allow Barry to view packets that are sent across the network and examine them in depth to see what is going on.</w:t>
      </w:r>
    </w:p>
    <w:p w14:paraId="7123D093" w14:textId="77777777" w:rsidR="00674EFC" w:rsidRDefault="00674EFC" w:rsidP="00674EFC">
      <w:pPr>
        <w:pStyle w:val="Heading3"/>
        <w:numPr>
          <w:ilvl w:val="2"/>
          <w:numId w:val="1"/>
        </w:numPr>
      </w:pPr>
      <w:bookmarkStart w:id="10" w:name="_Toc69743234"/>
      <w:r>
        <w:t>Expert Witness</w:t>
      </w:r>
      <w:bookmarkEnd w:id="10"/>
    </w:p>
    <w:p w14:paraId="38C65D32" w14:textId="77777777" w:rsidR="00353E02" w:rsidRDefault="00674EFC" w:rsidP="00674EFC">
      <w:r>
        <w:t xml:space="preserve">Finally, should the case go to a Court of Law, it is important that an expert witness is </w:t>
      </w:r>
      <w:r w:rsidR="00353E02">
        <w:t>able to explain the findings in a manner which is understandable by all authorities concerned with the case.</w:t>
      </w:r>
    </w:p>
    <w:p w14:paraId="79FD440B" w14:textId="0E044AAC" w:rsidR="00F63D38" w:rsidRDefault="00353E02" w:rsidP="00674EFC">
      <w:r>
        <w:t xml:space="preserve">This is essential </w:t>
      </w:r>
      <w:r w:rsidR="00E008DC">
        <w:t xml:space="preserve">where judges require additional explanation regarding the identification, composition, and relevance of the evidence </w:t>
      </w:r>
      <w:r w:rsidR="00F01DA6">
        <w:t>to</w:t>
      </w:r>
      <w:r w:rsidR="00E008DC">
        <w:t xml:space="preserve"> pass a fair judgement.</w:t>
      </w:r>
    </w:p>
    <w:p w14:paraId="3C87E025" w14:textId="77777777" w:rsidR="00F63D38" w:rsidRDefault="00F63D38" w:rsidP="00F63D38">
      <w:pPr>
        <w:pStyle w:val="Heading3"/>
        <w:numPr>
          <w:ilvl w:val="2"/>
          <w:numId w:val="1"/>
        </w:numPr>
      </w:pPr>
      <w:bookmarkStart w:id="11" w:name="_Toc69743235"/>
      <w:r>
        <w:t>Rules of Digital Forensics</w:t>
      </w:r>
      <w:bookmarkEnd w:id="11"/>
    </w:p>
    <w:p w14:paraId="67405BBF" w14:textId="351FE741" w:rsidR="00F63D38" w:rsidRDefault="00F63D38" w:rsidP="00F63D38">
      <w:r>
        <w:t xml:space="preserve">It is important that the following rules are followed. </w:t>
      </w:r>
      <w:r w:rsidR="00B42C00">
        <w:t>Failure</w:t>
      </w:r>
      <w:r>
        <w:t xml:space="preserve"> to do so could result in the loss of the case in a Court of Law.</w:t>
      </w:r>
    </w:p>
    <w:p w14:paraId="2BAC0A00" w14:textId="77777777" w:rsidR="009349D3" w:rsidRDefault="009349D3" w:rsidP="009349D3">
      <w:pPr>
        <w:pStyle w:val="ListParagraph"/>
        <w:numPr>
          <w:ilvl w:val="0"/>
          <w:numId w:val="2"/>
        </w:numPr>
      </w:pPr>
      <w:r>
        <w:t>Examine the original evidence as little as possible – Make a copy and examine that instead.</w:t>
      </w:r>
    </w:p>
    <w:p w14:paraId="6DC57794" w14:textId="77777777" w:rsidR="009349D3" w:rsidRDefault="009349D3" w:rsidP="009349D3">
      <w:pPr>
        <w:pStyle w:val="ListParagraph"/>
        <w:numPr>
          <w:ilvl w:val="0"/>
          <w:numId w:val="2"/>
        </w:numPr>
      </w:pPr>
      <w:r>
        <w:t>Follow the rules and do not tamper with evidence.</w:t>
      </w:r>
    </w:p>
    <w:p w14:paraId="177FAE9E" w14:textId="77777777" w:rsidR="00303BE5" w:rsidRDefault="00303BE5" w:rsidP="009349D3">
      <w:pPr>
        <w:pStyle w:val="ListParagraph"/>
        <w:numPr>
          <w:ilvl w:val="0"/>
          <w:numId w:val="2"/>
        </w:numPr>
      </w:pPr>
      <w:r>
        <w:t>Always prepare a chain of custody and handle evidence with care.</w:t>
      </w:r>
    </w:p>
    <w:p w14:paraId="38B491BD" w14:textId="77777777" w:rsidR="00303BE5" w:rsidRDefault="00303BE5" w:rsidP="009349D3">
      <w:pPr>
        <w:pStyle w:val="ListParagraph"/>
        <w:numPr>
          <w:ilvl w:val="0"/>
          <w:numId w:val="2"/>
        </w:numPr>
      </w:pPr>
      <w:r>
        <w:t>Never exceed the knowledge base of the investigation.</w:t>
      </w:r>
    </w:p>
    <w:p w14:paraId="5802E9A9" w14:textId="77777777" w:rsidR="00303BE5" w:rsidRDefault="00303BE5" w:rsidP="00303BE5">
      <w:pPr>
        <w:pStyle w:val="ListParagraph"/>
        <w:numPr>
          <w:ilvl w:val="0"/>
          <w:numId w:val="2"/>
        </w:numPr>
      </w:pPr>
      <w:r>
        <w:t>Ensure that all changes in evidence are documented.</w:t>
      </w:r>
    </w:p>
    <w:p w14:paraId="1BD8605E" w14:textId="03D45E71" w:rsidR="009E65CE" w:rsidRDefault="00303BE5" w:rsidP="00303BE5">
      <w:pPr>
        <w:pStyle w:val="ListParagraph"/>
        <w:numPr>
          <w:ilvl w:val="0"/>
          <w:numId w:val="2"/>
        </w:numPr>
      </w:pPr>
      <w:r>
        <w:t>Make sure all activities comply with cyber law.</w:t>
      </w:r>
      <w:sdt>
        <w:sdtPr>
          <w:id w:val="652495330"/>
          <w:citation/>
        </w:sdtPr>
        <w:sdtEndPr/>
        <w:sdtContent>
          <w:r w:rsidR="009E65CE">
            <w:fldChar w:fldCharType="begin"/>
          </w:r>
          <w:r w:rsidR="009E65CE">
            <w:instrText xml:space="preserve"> CITATION Chu19 \l 2057 </w:instrText>
          </w:r>
          <w:r w:rsidR="009E65CE">
            <w:fldChar w:fldCharType="separate"/>
          </w:r>
          <w:r w:rsidR="00E91B2A">
            <w:rPr>
              <w:noProof/>
            </w:rPr>
            <w:t xml:space="preserve"> (11)</w:t>
          </w:r>
          <w:r w:rsidR="009E65CE">
            <w:fldChar w:fldCharType="end"/>
          </w:r>
        </w:sdtContent>
      </w:sdt>
      <w:sdt>
        <w:sdtPr>
          <w:id w:val="226805960"/>
          <w:citation/>
        </w:sdtPr>
        <w:sdtEndPr/>
        <w:sdtContent>
          <w:r w:rsidR="009E65CE">
            <w:fldChar w:fldCharType="begin"/>
          </w:r>
          <w:r w:rsidR="009E65CE">
            <w:instrText xml:space="preserve"> CITATION Mar15 \l 2057 </w:instrText>
          </w:r>
          <w:r w:rsidR="009E65CE">
            <w:fldChar w:fldCharType="separate"/>
          </w:r>
          <w:r w:rsidR="00E91B2A">
            <w:rPr>
              <w:noProof/>
            </w:rPr>
            <w:t xml:space="preserve"> (12)</w:t>
          </w:r>
          <w:r w:rsidR="009E65CE">
            <w:fldChar w:fldCharType="end"/>
          </w:r>
        </w:sdtContent>
      </w:sdt>
    </w:p>
    <w:p w14:paraId="6CF3BC43" w14:textId="77777777" w:rsidR="000635D7" w:rsidRDefault="000635D7" w:rsidP="000635D7">
      <w:pPr>
        <w:pStyle w:val="Heading2"/>
        <w:numPr>
          <w:ilvl w:val="1"/>
          <w:numId w:val="1"/>
        </w:numPr>
      </w:pPr>
      <w:bookmarkStart w:id="12" w:name="_Toc69743236"/>
      <w:r>
        <w:t>Forensics Report</w:t>
      </w:r>
      <w:bookmarkEnd w:id="12"/>
    </w:p>
    <w:tbl>
      <w:tblPr>
        <w:tblStyle w:val="TableGrid"/>
        <w:tblW w:w="0" w:type="auto"/>
        <w:tblLook w:val="04A0" w:firstRow="1" w:lastRow="0" w:firstColumn="1" w:lastColumn="0" w:noHBand="0" w:noVBand="1"/>
      </w:tblPr>
      <w:tblGrid>
        <w:gridCol w:w="4508"/>
        <w:gridCol w:w="4508"/>
      </w:tblGrid>
      <w:tr w:rsidR="00AF013A" w14:paraId="4BC9B9A8" w14:textId="77777777" w:rsidTr="00AF013A">
        <w:tc>
          <w:tcPr>
            <w:tcW w:w="4508" w:type="dxa"/>
          </w:tcPr>
          <w:p w14:paraId="206C1719" w14:textId="54BC639A" w:rsidR="00AF013A" w:rsidRDefault="00D56B73" w:rsidP="00D56B73">
            <w:r>
              <w:t>Investigator</w:t>
            </w:r>
          </w:p>
        </w:tc>
        <w:tc>
          <w:tcPr>
            <w:tcW w:w="4508" w:type="dxa"/>
          </w:tcPr>
          <w:p w14:paraId="6DBECCF5" w14:textId="6009CDED" w:rsidR="00AF013A" w:rsidRDefault="00D56B73" w:rsidP="00D56B73">
            <w:r>
              <w:t>Barry Lynch</w:t>
            </w:r>
          </w:p>
        </w:tc>
      </w:tr>
      <w:tr w:rsidR="00D56B73" w14:paraId="366FDFEE" w14:textId="77777777" w:rsidTr="00AF013A">
        <w:tc>
          <w:tcPr>
            <w:tcW w:w="4508" w:type="dxa"/>
          </w:tcPr>
          <w:p w14:paraId="32F4D69A" w14:textId="77777777" w:rsidR="00D56B73" w:rsidRDefault="00D56B73" w:rsidP="00D56B73"/>
        </w:tc>
        <w:tc>
          <w:tcPr>
            <w:tcW w:w="4508" w:type="dxa"/>
          </w:tcPr>
          <w:p w14:paraId="75D98FD5" w14:textId="02085B84" w:rsidR="00D56B73" w:rsidRDefault="00D56B73" w:rsidP="00D56B73">
            <w:r>
              <w:t>CHFI</w:t>
            </w:r>
            <w:r w:rsidR="00BC7DA5">
              <w:t xml:space="preserve"> and CEH certified investigator</w:t>
            </w:r>
          </w:p>
        </w:tc>
      </w:tr>
      <w:tr w:rsidR="00BC7DA5" w14:paraId="494DC947" w14:textId="77777777" w:rsidTr="00AF013A">
        <w:tc>
          <w:tcPr>
            <w:tcW w:w="4508" w:type="dxa"/>
          </w:tcPr>
          <w:p w14:paraId="1E47A18E" w14:textId="77777777" w:rsidR="00BC7DA5" w:rsidRDefault="00BC7DA5" w:rsidP="00D56B73"/>
        </w:tc>
        <w:tc>
          <w:tcPr>
            <w:tcW w:w="4508" w:type="dxa"/>
          </w:tcPr>
          <w:p w14:paraId="3D0D7BA9" w14:textId="77777777" w:rsidR="00BC7DA5" w:rsidRDefault="00BC7DA5" w:rsidP="00D56B73"/>
        </w:tc>
      </w:tr>
      <w:tr w:rsidR="00BC7DA5" w14:paraId="47E4C939" w14:textId="77777777" w:rsidTr="00AF013A">
        <w:tc>
          <w:tcPr>
            <w:tcW w:w="4508" w:type="dxa"/>
          </w:tcPr>
          <w:p w14:paraId="2BCA2579" w14:textId="1FF4D3C7" w:rsidR="00BC7DA5" w:rsidRDefault="00BC7DA5" w:rsidP="00D56B73">
            <w:r>
              <w:t>Subject</w:t>
            </w:r>
          </w:p>
        </w:tc>
        <w:tc>
          <w:tcPr>
            <w:tcW w:w="4508" w:type="dxa"/>
          </w:tcPr>
          <w:p w14:paraId="050C6755" w14:textId="0FB9ED74" w:rsidR="00BC7DA5" w:rsidRDefault="00BC7DA5" w:rsidP="00D56B73">
            <w:r>
              <w:t>Digital Forensics Examination</w:t>
            </w:r>
          </w:p>
        </w:tc>
      </w:tr>
      <w:tr w:rsidR="00BC7DA5" w14:paraId="12D7A043" w14:textId="77777777" w:rsidTr="00AF013A">
        <w:tc>
          <w:tcPr>
            <w:tcW w:w="4508" w:type="dxa"/>
          </w:tcPr>
          <w:p w14:paraId="22D43BFE" w14:textId="47B281DC" w:rsidR="00BC7DA5" w:rsidRDefault="00BC7DA5" w:rsidP="00D56B73">
            <w:r>
              <w:t>Accused Subject:</w:t>
            </w:r>
          </w:p>
        </w:tc>
        <w:tc>
          <w:tcPr>
            <w:tcW w:w="4508" w:type="dxa"/>
          </w:tcPr>
          <w:p w14:paraId="430E336C" w14:textId="3FD2A535" w:rsidR="00BC7DA5" w:rsidRDefault="00BC7DA5" w:rsidP="00D56B73">
            <w:r>
              <w:t>Rob Jengelley</w:t>
            </w:r>
          </w:p>
        </w:tc>
      </w:tr>
      <w:tr w:rsidR="00BC7DA5" w14:paraId="53F554F1" w14:textId="77777777" w:rsidTr="00AF013A">
        <w:tc>
          <w:tcPr>
            <w:tcW w:w="4508" w:type="dxa"/>
          </w:tcPr>
          <w:p w14:paraId="23C3E81F" w14:textId="3E25C446" w:rsidR="00BC7DA5" w:rsidRDefault="00BC7DA5" w:rsidP="00D56B73">
            <w:r>
              <w:t>Offence:</w:t>
            </w:r>
          </w:p>
        </w:tc>
        <w:tc>
          <w:tcPr>
            <w:tcW w:w="4508" w:type="dxa"/>
          </w:tcPr>
          <w:p w14:paraId="2DACA9A8" w14:textId="6C49E744" w:rsidR="00BC7DA5" w:rsidRDefault="00BC7DA5" w:rsidP="00D56B73">
            <w:r>
              <w:t>Sabotage</w:t>
            </w:r>
          </w:p>
        </w:tc>
      </w:tr>
      <w:tr w:rsidR="00BC7DA5" w14:paraId="330F6C91" w14:textId="77777777" w:rsidTr="00AF013A">
        <w:tc>
          <w:tcPr>
            <w:tcW w:w="4508" w:type="dxa"/>
          </w:tcPr>
          <w:p w14:paraId="06BE1704" w14:textId="77777777" w:rsidR="00BC7DA5" w:rsidRDefault="00BC7DA5" w:rsidP="00D56B73"/>
        </w:tc>
        <w:tc>
          <w:tcPr>
            <w:tcW w:w="4508" w:type="dxa"/>
          </w:tcPr>
          <w:p w14:paraId="4585A4C8" w14:textId="201D1BC9" w:rsidR="00BC7DA5" w:rsidRDefault="00BC7DA5" w:rsidP="00D56B73">
            <w:r>
              <w:t>Theft</w:t>
            </w:r>
          </w:p>
        </w:tc>
      </w:tr>
    </w:tbl>
    <w:p w14:paraId="39A6B60E" w14:textId="77777777" w:rsidR="000A3D4C" w:rsidRDefault="000A3D4C" w:rsidP="000A3D4C">
      <w:pPr>
        <w:pStyle w:val="Heading3"/>
        <w:numPr>
          <w:ilvl w:val="2"/>
          <w:numId w:val="1"/>
        </w:numPr>
      </w:pPr>
      <w:bookmarkStart w:id="13" w:name="_Toc69743237"/>
      <w:r>
        <w:t>Abstract</w:t>
      </w:r>
      <w:bookmarkEnd w:id="13"/>
    </w:p>
    <w:p w14:paraId="360E8D27" w14:textId="77777777" w:rsidR="006027B6" w:rsidRDefault="000A3D4C" w:rsidP="000A3D4C">
      <w:r>
        <w:t xml:space="preserve">This report has been created to </w:t>
      </w:r>
      <w:r w:rsidR="00326360">
        <w:t xml:space="preserve">provide findings and recommendations from evidence regarding the events and the theft and sabotage </w:t>
      </w:r>
      <w:r w:rsidR="008740E7">
        <w:t xml:space="preserve">of data stored by CEC Mobile Manufacturing in Swansea, Wales. </w:t>
      </w:r>
      <w:r w:rsidR="00A45E19">
        <w:t>This information has been provided as part of the ‘presentation’ stage of an investigation</w:t>
      </w:r>
      <w:r w:rsidR="006027B6">
        <w:t>. The report includes principles, methods as well as legal issues that may impact the decision of the Court of Law.</w:t>
      </w:r>
    </w:p>
    <w:p w14:paraId="731CE04C" w14:textId="5C33E63A" w:rsidR="00D43DBB" w:rsidRDefault="00ED59AE" w:rsidP="000A3D4C">
      <w:r>
        <w:t>The focus in this report is of the digital evidence collected from the computer of Rob Jengelley</w:t>
      </w:r>
      <w:r w:rsidR="00D43DBB">
        <w:t>, as well as messages that have been obtained from his mobile phone and email accounts.</w:t>
      </w:r>
    </w:p>
    <w:p w14:paraId="4E142A5E" w14:textId="7F6DB811" w:rsidR="0075061B" w:rsidRDefault="00AE4018" w:rsidP="00AE4018">
      <w:pPr>
        <w:pStyle w:val="Heading3"/>
        <w:numPr>
          <w:ilvl w:val="2"/>
          <w:numId w:val="1"/>
        </w:numPr>
      </w:pPr>
      <w:bookmarkStart w:id="14" w:name="_Toc69743238"/>
      <w:r>
        <w:t>Case Background</w:t>
      </w:r>
      <w:bookmarkEnd w:id="14"/>
    </w:p>
    <w:p w14:paraId="5E29A2F5" w14:textId="77777777" w:rsidR="006E21C6" w:rsidRDefault="00AE4018" w:rsidP="00AE4018">
      <w:r>
        <w:t xml:space="preserve">Rob Jengelley is a former employee of CEC Mobile Manufacturing, a Swansea based company which specialises in </w:t>
      </w:r>
      <w:r w:rsidR="006E21C6">
        <w:t>the design of mobile phone interfaces. Notable work that they have completed includes the design of the GUI for the Samsung Galaxy S20 and S20 Plus.</w:t>
      </w:r>
    </w:p>
    <w:p w14:paraId="46E3CCD9" w14:textId="77777777" w:rsidR="00931431" w:rsidRDefault="00987046" w:rsidP="00AE4018">
      <w:r>
        <w:t xml:space="preserve">It has been found that prior to the departure of Rob Jengelley, </w:t>
      </w:r>
      <w:r w:rsidR="003C548C">
        <w:t xml:space="preserve">a deal was made with Samtech, a rival company to sell these designs that the company CEO, Ms. Dee Rod had planned to patent and copyright. </w:t>
      </w:r>
    </w:p>
    <w:p w14:paraId="7E320EA5" w14:textId="77777777" w:rsidR="00711038" w:rsidRDefault="00931431" w:rsidP="00AE4018">
      <w:r>
        <w:lastRenderedPageBreak/>
        <w:t>It has been found through talking to Ms. Dee Rod that the system was never backed up due to the confidential nature of the material stored on it, and that Rob was the only person able to access this data.</w:t>
      </w:r>
    </w:p>
    <w:p w14:paraId="6E22590F" w14:textId="77777777" w:rsidR="000524EF" w:rsidRDefault="00711038" w:rsidP="00AE4018">
      <w:r>
        <w:t xml:space="preserve">This could cost the company millions of pounds in lost revenue, as Samtech could win the rights to </w:t>
      </w:r>
      <w:r w:rsidR="00A66D6A">
        <w:t>design the interface and earn the income.</w:t>
      </w:r>
    </w:p>
    <w:p w14:paraId="2F3B6461" w14:textId="0F954FC8" w:rsidR="00AE4018" w:rsidRPr="00AE4018" w:rsidRDefault="00AE4018" w:rsidP="00AE4018">
      <w:r>
        <w:t xml:space="preserve"> </w:t>
      </w:r>
    </w:p>
    <w:p w14:paraId="72FF4106" w14:textId="77777777" w:rsidR="00FF618C" w:rsidRDefault="00FF618C" w:rsidP="00FF618C">
      <w:pPr>
        <w:pStyle w:val="Heading2"/>
        <w:numPr>
          <w:ilvl w:val="1"/>
          <w:numId w:val="1"/>
        </w:numPr>
      </w:pPr>
      <w:bookmarkStart w:id="15" w:name="_Toc69743239"/>
      <w:r>
        <w:t>Case Examination</w:t>
      </w:r>
      <w:bookmarkEnd w:id="15"/>
    </w:p>
    <w:p w14:paraId="28E8946A" w14:textId="77777777" w:rsidR="00EF620B" w:rsidRDefault="00FF618C" w:rsidP="00FF618C">
      <w:r>
        <w:t xml:space="preserve">This section of the report follows the methodology used in retrieving the data as well as processing it for </w:t>
      </w:r>
      <w:r w:rsidR="00856294">
        <w:t xml:space="preserve">examination. </w:t>
      </w:r>
    </w:p>
    <w:p w14:paraId="79C95FC0" w14:textId="77777777" w:rsidR="00EF620B" w:rsidRDefault="00EF620B" w:rsidP="00EF620B">
      <w:pPr>
        <w:pStyle w:val="Heading3"/>
        <w:numPr>
          <w:ilvl w:val="2"/>
          <w:numId w:val="1"/>
        </w:numPr>
      </w:pPr>
      <w:bookmarkStart w:id="16" w:name="_Toc69743240"/>
      <w:r>
        <w:t>Seizure of Data</w:t>
      </w:r>
      <w:bookmarkEnd w:id="16"/>
    </w:p>
    <w:p w14:paraId="15A3799C" w14:textId="1249A536" w:rsidR="008B7779" w:rsidRDefault="00EF620B" w:rsidP="00EF620B">
      <w:r>
        <w:t xml:space="preserve">A search warrant for </w:t>
      </w:r>
      <w:r w:rsidR="00BD2579">
        <w:t xml:space="preserve">Rob Jengelley’s mobile device has been obtained </w:t>
      </w:r>
      <w:r w:rsidR="00F01DA6">
        <w:t>to</w:t>
      </w:r>
      <w:r w:rsidR="00BD2579">
        <w:t xml:space="preserve"> investigate </w:t>
      </w:r>
      <w:r w:rsidR="00EE53CD">
        <w:t>any messages that may have been sent regar</w:t>
      </w:r>
      <w:r w:rsidR="00E51C2C">
        <w:t>ding t</w:t>
      </w:r>
      <w:r w:rsidR="00A6068C">
        <w:t>he deal that was made.</w:t>
      </w:r>
    </w:p>
    <w:p w14:paraId="6D39151C" w14:textId="32518B06" w:rsidR="0088045C" w:rsidRDefault="008B7779" w:rsidP="00EF620B">
      <w:r>
        <w:t>As for the computer, the room which the computer was stored in has been secured</w:t>
      </w:r>
      <w:r w:rsidR="006D3AF3">
        <w:t xml:space="preserve">. Serial numbers and IMEI numbers have been logged for the devices that were seized. </w:t>
      </w:r>
      <w:r w:rsidR="002536EE">
        <w:t xml:space="preserve">The computer was connected to CEC’s internal network which </w:t>
      </w:r>
      <w:r w:rsidR="002E3565">
        <w:t>allowed</w:t>
      </w:r>
      <w:r w:rsidR="002536EE">
        <w:t xml:space="preserve"> the network to be searched for any evidence of designs being sent.</w:t>
      </w:r>
    </w:p>
    <w:p w14:paraId="4763B037" w14:textId="79F17798" w:rsidR="00A34CF4" w:rsidRDefault="0088045C" w:rsidP="00EF620B">
      <w:r>
        <w:t xml:space="preserve">Cloud storage has been identified as a potential transfer medium for this data, and as such a forensic investigation </w:t>
      </w:r>
      <w:r w:rsidR="005571E8">
        <w:t>has been</w:t>
      </w:r>
      <w:r>
        <w:t xml:space="preserve"> </w:t>
      </w:r>
      <w:r w:rsidR="00A34CF4">
        <w:t>completed regarding the cloud accounts of Rob Jengelley.</w:t>
      </w:r>
    </w:p>
    <w:p w14:paraId="457404FD" w14:textId="77777777" w:rsidR="00473F00" w:rsidRDefault="00473F00" w:rsidP="00473F00">
      <w:pPr>
        <w:pStyle w:val="Heading3"/>
        <w:numPr>
          <w:ilvl w:val="2"/>
          <w:numId w:val="1"/>
        </w:numPr>
      </w:pPr>
      <w:bookmarkStart w:id="17" w:name="_Toc69743241"/>
      <w:r>
        <w:t>Acquisition of Data</w:t>
      </w:r>
      <w:bookmarkEnd w:id="17"/>
    </w:p>
    <w:p w14:paraId="7BA36A88" w14:textId="485D2E00" w:rsidR="009363F2" w:rsidRDefault="003D2486" w:rsidP="00473F00">
      <w:r>
        <w:t xml:space="preserve">As the data that is on the </w:t>
      </w:r>
      <w:r w:rsidR="00FB3F34">
        <w:t xml:space="preserve">workstation is partly volatile, it </w:t>
      </w:r>
      <w:r w:rsidR="00A73881">
        <w:t>was</w:t>
      </w:r>
      <w:r w:rsidR="00FB3F34">
        <w:t xml:space="preserve"> </w:t>
      </w:r>
      <w:r w:rsidR="001C07D4">
        <w:t>import</w:t>
      </w:r>
      <w:r w:rsidR="005571E8">
        <w:t xml:space="preserve">ant that a live </w:t>
      </w:r>
      <w:r w:rsidR="00B556EA">
        <w:t xml:space="preserve">acquisition of the data </w:t>
      </w:r>
      <w:r w:rsidR="00A73881">
        <w:t>was</w:t>
      </w:r>
      <w:r w:rsidR="00B556EA">
        <w:t xml:space="preserve"> completed. </w:t>
      </w:r>
      <w:r w:rsidR="00414F8C">
        <w:t xml:space="preserve">Data had been stored in RAM which was related to </w:t>
      </w:r>
      <w:r w:rsidR="00A73881">
        <w:t xml:space="preserve">processes and programs running on the computer. </w:t>
      </w:r>
    </w:p>
    <w:p w14:paraId="39BA8DE4" w14:textId="4A0A033F" w:rsidR="00AB2220" w:rsidRDefault="00AB2220" w:rsidP="00473F00">
      <w:r>
        <w:t>Logical</w:t>
      </w:r>
      <w:r w:rsidR="00622B8E">
        <w:t xml:space="preserve"> extraction was completed on the system. This was done automatically by the forensic tool with the steps viewable below.</w:t>
      </w:r>
    </w:p>
    <w:tbl>
      <w:tblPr>
        <w:tblStyle w:val="TableGrid"/>
        <w:tblW w:w="0" w:type="auto"/>
        <w:tblLook w:val="04A0" w:firstRow="1" w:lastRow="0" w:firstColumn="1" w:lastColumn="0" w:noHBand="0" w:noVBand="1"/>
      </w:tblPr>
      <w:tblGrid>
        <w:gridCol w:w="2254"/>
        <w:gridCol w:w="2254"/>
        <w:gridCol w:w="2254"/>
        <w:gridCol w:w="2254"/>
      </w:tblGrid>
      <w:tr w:rsidR="00AC5589" w14:paraId="595FDF3D" w14:textId="77777777" w:rsidTr="00AC5589">
        <w:tc>
          <w:tcPr>
            <w:tcW w:w="2254" w:type="dxa"/>
          </w:tcPr>
          <w:p w14:paraId="51BCD104" w14:textId="1E3A1C3C" w:rsidR="00AC5589" w:rsidRDefault="00AC5589" w:rsidP="00473F00">
            <w:r>
              <w:t>Step</w:t>
            </w:r>
          </w:p>
        </w:tc>
        <w:tc>
          <w:tcPr>
            <w:tcW w:w="2254" w:type="dxa"/>
          </w:tcPr>
          <w:p w14:paraId="53AB5833" w14:textId="47752709" w:rsidR="00AC5589" w:rsidRDefault="00AC5589" w:rsidP="00473F00">
            <w:r>
              <w:t>Extract Item</w:t>
            </w:r>
          </w:p>
        </w:tc>
        <w:tc>
          <w:tcPr>
            <w:tcW w:w="2254" w:type="dxa"/>
          </w:tcPr>
          <w:p w14:paraId="6F637CE2" w14:textId="4ADA791A" w:rsidR="00AC5589" w:rsidRDefault="00AC5589" w:rsidP="00473F00">
            <w:r>
              <w:t>Description</w:t>
            </w:r>
          </w:p>
        </w:tc>
        <w:tc>
          <w:tcPr>
            <w:tcW w:w="2254" w:type="dxa"/>
          </w:tcPr>
          <w:p w14:paraId="56BADA91" w14:textId="22132EFF" w:rsidR="00AC5589" w:rsidRDefault="00AC5589" w:rsidP="00473F00">
            <w:r>
              <w:t>Case Specific</w:t>
            </w:r>
          </w:p>
        </w:tc>
      </w:tr>
      <w:tr w:rsidR="00AC5589" w14:paraId="2E2F7305" w14:textId="77777777" w:rsidTr="00AC5589">
        <w:tc>
          <w:tcPr>
            <w:tcW w:w="2254" w:type="dxa"/>
          </w:tcPr>
          <w:p w14:paraId="794DC789" w14:textId="6D5C5BB5" w:rsidR="00AC5589" w:rsidRDefault="00AC5589" w:rsidP="00473F00">
            <w:r>
              <w:t>1</w:t>
            </w:r>
          </w:p>
        </w:tc>
        <w:tc>
          <w:tcPr>
            <w:tcW w:w="2254" w:type="dxa"/>
          </w:tcPr>
          <w:p w14:paraId="37ECD7B1" w14:textId="16A74CB2" w:rsidR="00AC5589" w:rsidRDefault="00AC5589" w:rsidP="00473F00">
            <w:r>
              <w:t>File System</w:t>
            </w:r>
          </w:p>
        </w:tc>
        <w:tc>
          <w:tcPr>
            <w:tcW w:w="2254" w:type="dxa"/>
          </w:tcPr>
          <w:p w14:paraId="141B8422" w14:textId="3E35DE48" w:rsidR="00AC5589" w:rsidRDefault="00AC5589" w:rsidP="00473F00">
            <w:r>
              <w:t xml:space="preserve">To reveal the structure of the directories, file names, </w:t>
            </w:r>
            <w:r w:rsidR="00F01DA6">
              <w:t>attributes,</w:t>
            </w:r>
            <w:r>
              <w:t xml:space="preserve"> and time stamps.</w:t>
            </w:r>
          </w:p>
        </w:tc>
        <w:tc>
          <w:tcPr>
            <w:tcW w:w="2254" w:type="dxa"/>
          </w:tcPr>
          <w:p w14:paraId="7EA8D63A" w14:textId="262A6C4D" w:rsidR="00AC5589" w:rsidRDefault="005152AA" w:rsidP="00473F00">
            <w:r>
              <w:t>Extraction of FAT, FAT32, NTFS were completed.</w:t>
            </w:r>
          </w:p>
        </w:tc>
      </w:tr>
      <w:tr w:rsidR="005152AA" w14:paraId="370C4E4C" w14:textId="77777777" w:rsidTr="00AC5589">
        <w:tc>
          <w:tcPr>
            <w:tcW w:w="2254" w:type="dxa"/>
          </w:tcPr>
          <w:p w14:paraId="152F5164" w14:textId="14D8D689" w:rsidR="005152AA" w:rsidRDefault="00D21144" w:rsidP="00473F00">
            <w:r>
              <w:t>2</w:t>
            </w:r>
          </w:p>
        </w:tc>
        <w:tc>
          <w:tcPr>
            <w:tcW w:w="2254" w:type="dxa"/>
          </w:tcPr>
          <w:p w14:paraId="5352299E" w14:textId="15631381" w:rsidR="005152AA" w:rsidRDefault="005152AA" w:rsidP="00473F00">
            <w:r>
              <w:t>Pertinent Information</w:t>
            </w:r>
          </w:p>
        </w:tc>
        <w:tc>
          <w:tcPr>
            <w:tcW w:w="2254" w:type="dxa"/>
          </w:tcPr>
          <w:p w14:paraId="12136665" w14:textId="0D7C013E" w:rsidR="005152AA" w:rsidRDefault="00D21144" w:rsidP="00473F00">
            <w:r>
              <w:t>Locating information related to the case using file names, extensions, content as well as the location where it was stored</w:t>
            </w:r>
          </w:p>
        </w:tc>
        <w:tc>
          <w:tcPr>
            <w:tcW w:w="2254" w:type="dxa"/>
          </w:tcPr>
          <w:p w14:paraId="0D4BFBEC" w14:textId="4209616C" w:rsidR="005152AA" w:rsidRDefault="00D21144" w:rsidP="00473F00">
            <w:r>
              <w:t>Finding images related to the designs found on Rob Jengelley’s computer that were not deleted.</w:t>
            </w:r>
          </w:p>
        </w:tc>
      </w:tr>
      <w:tr w:rsidR="00D21144" w14:paraId="7D0C44BD" w14:textId="77777777" w:rsidTr="00AC5589">
        <w:tc>
          <w:tcPr>
            <w:tcW w:w="2254" w:type="dxa"/>
          </w:tcPr>
          <w:p w14:paraId="72AB247A" w14:textId="5DAAF6EC" w:rsidR="00D21144" w:rsidRDefault="00D21144" w:rsidP="00473F00">
            <w:r>
              <w:t>3</w:t>
            </w:r>
          </w:p>
        </w:tc>
        <w:tc>
          <w:tcPr>
            <w:tcW w:w="2254" w:type="dxa"/>
          </w:tcPr>
          <w:p w14:paraId="2AA35A80" w14:textId="0925F34D" w:rsidR="00D21144" w:rsidRDefault="00D21144" w:rsidP="00473F00">
            <w:r>
              <w:t>Unallocated Space</w:t>
            </w:r>
          </w:p>
        </w:tc>
        <w:tc>
          <w:tcPr>
            <w:tcW w:w="2254" w:type="dxa"/>
          </w:tcPr>
          <w:p w14:paraId="57D3B5D8" w14:textId="70BBEA41" w:rsidR="00D21144" w:rsidRDefault="00D21144" w:rsidP="00473F00">
            <w:r>
              <w:t>Recovering deleted files</w:t>
            </w:r>
          </w:p>
        </w:tc>
        <w:tc>
          <w:tcPr>
            <w:tcW w:w="2254" w:type="dxa"/>
          </w:tcPr>
          <w:p w14:paraId="6FF3F509" w14:textId="0A9202F4" w:rsidR="00D21144" w:rsidRDefault="00D21144" w:rsidP="00473F00">
            <w:r>
              <w:t>Recovering the designs that Rob had deleted off his computer</w:t>
            </w:r>
            <w:r w:rsidR="00AB2220">
              <w:t>, as well as messages relating to this.</w:t>
            </w:r>
          </w:p>
        </w:tc>
      </w:tr>
    </w:tbl>
    <w:p w14:paraId="5186FA29" w14:textId="6092D153" w:rsidR="003877D3" w:rsidRDefault="003877D3" w:rsidP="00996B3F">
      <w:pPr>
        <w:pStyle w:val="Heading3"/>
        <w:numPr>
          <w:ilvl w:val="2"/>
          <w:numId w:val="1"/>
        </w:numPr>
      </w:pPr>
      <w:bookmarkStart w:id="18" w:name="_Toc69743242"/>
      <w:r>
        <w:lastRenderedPageBreak/>
        <w:t>Recovery of Data</w:t>
      </w:r>
      <w:bookmarkEnd w:id="18"/>
    </w:p>
    <w:p w14:paraId="7B755303" w14:textId="7481E361" w:rsidR="003877D3" w:rsidRPr="003877D3" w:rsidRDefault="00331D55" w:rsidP="003877D3">
      <w:r>
        <w:t>Data has been recovered using Autopsy software with AutoRec. This software provides a timeline of events, including when the data was deleted from the computer</w:t>
      </w:r>
      <w:r w:rsidR="00B55E5C">
        <w:t xml:space="preserve">. Recovery was required as the suspect appears to have deleted a lot of data from the computer. This software is also able to </w:t>
      </w:r>
      <w:r w:rsidR="00F01DA6">
        <w:t>investigate</w:t>
      </w:r>
      <w:r w:rsidR="00B55E5C">
        <w:t xml:space="preserve"> history and bookmarks from internet browsers, so </w:t>
      </w:r>
      <w:r w:rsidR="00CC5F9F">
        <w:t>evidence can also be gained through this type of medium.</w:t>
      </w:r>
    </w:p>
    <w:p w14:paraId="027CDA21" w14:textId="3DFCDE73" w:rsidR="00996B3F" w:rsidRPr="00CC5F9F" w:rsidRDefault="00996B3F" w:rsidP="00CC5F9F">
      <w:pPr>
        <w:pStyle w:val="Heading3"/>
        <w:numPr>
          <w:ilvl w:val="2"/>
          <w:numId w:val="1"/>
        </w:numPr>
      </w:pPr>
      <w:bookmarkStart w:id="19" w:name="_Toc69743243"/>
      <w:r>
        <w:t>Analysis of the data</w:t>
      </w:r>
      <w:bookmarkEnd w:id="19"/>
    </w:p>
    <w:p w14:paraId="7F223B36" w14:textId="77777777" w:rsidR="007F4576" w:rsidRPr="007F4576" w:rsidRDefault="007F4576" w:rsidP="007F4576">
      <w:pPr>
        <w:rPr>
          <w:b/>
          <w:bCs/>
          <w:sz w:val="24"/>
          <w:szCs w:val="24"/>
        </w:rPr>
      </w:pPr>
      <w:r w:rsidRPr="007F4576">
        <w:rPr>
          <w:b/>
          <w:bCs/>
          <w:sz w:val="24"/>
          <w:szCs w:val="24"/>
        </w:rPr>
        <w:t>File System Forensics</w:t>
      </w:r>
    </w:p>
    <w:p w14:paraId="32215D65" w14:textId="7B287E7C" w:rsidR="004A0C0C" w:rsidRDefault="007F4576" w:rsidP="007F4576">
      <w:r>
        <w:t xml:space="preserve">It was found that Rob Jengelley had multiple designs of mobile phone interfaces stored on his computer that </w:t>
      </w:r>
      <w:r w:rsidR="00E31CDF">
        <w:t xml:space="preserve">appeared to have been deleted. This </w:t>
      </w:r>
      <w:r w:rsidR="00821BFB">
        <w:t xml:space="preserve">could have either been due to him leaving the company, however it is suspect that he has gotten a job with competitors and the designs that he created for CEC have gone missing. Further investigation has been completed into his email </w:t>
      </w:r>
      <w:r w:rsidR="004A0C0C">
        <w:t>and messaging accounts.</w:t>
      </w:r>
    </w:p>
    <w:p w14:paraId="5B89551B" w14:textId="4F4F50CC" w:rsidR="004A0C0C" w:rsidRDefault="004A0C0C" w:rsidP="007F4576">
      <w:r>
        <w:t xml:space="preserve">Using FTK software with </w:t>
      </w:r>
      <w:r w:rsidR="00F41EEF">
        <w:t>object recognition</w:t>
      </w:r>
      <w:r>
        <w:t>, it appears that there were many images</w:t>
      </w:r>
      <w:r w:rsidR="00F41EEF">
        <w:t xml:space="preserve"> of mobile phone designs, especially for the Samsung Galaxy S20 and S20 Plus, which Rob was working on at his time of leaving.</w:t>
      </w:r>
    </w:p>
    <w:p w14:paraId="729E835F" w14:textId="77777777" w:rsidR="00F41EEF" w:rsidRDefault="004A0C0C" w:rsidP="007F4576">
      <w:r>
        <w:t>No evidence of designs have been found on the subject’s mobile phone.</w:t>
      </w:r>
      <w:r w:rsidR="007F4576">
        <w:t xml:space="preserve"> </w:t>
      </w:r>
    </w:p>
    <w:p w14:paraId="14F9DF91" w14:textId="77777777" w:rsidR="0040714F" w:rsidRDefault="0040714F" w:rsidP="007F4576">
      <w:pPr>
        <w:rPr>
          <w:b/>
          <w:bCs/>
          <w:sz w:val="24"/>
          <w:szCs w:val="24"/>
        </w:rPr>
      </w:pPr>
      <w:r>
        <w:rPr>
          <w:b/>
          <w:bCs/>
          <w:sz w:val="24"/>
          <w:szCs w:val="24"/>
        </w:rPr>
        <w:t>Memory Forensics</w:t>
      </w:r>
    </w:p>
    <w:p w14:paraId="7444B1C3" w14:textId="77777777" w:rsidR="00621B2B" w:rsidRDefault="0040714F" w:rsidP="007F4576">
      <w:r>
        <w:t xml:space="preserve">After inspecting the volatile memory on the workstation, it appears that Autodesk software </w:t>
      </w:r>
      <w:r w:rsidR="007C5883">
        <w:t xml:space="preserve">has been used recently. As the designs were completed a while ago, it appears that the suspect has accessed the designs for a purpose, as they do not appear to have been edited at all. </w:t>
      </w:r>
    </w:p>
    <w:p w14:paraId="26BE05C9" w14:textId="77777777" w:rsidR="00F500FB" w:rsidRDefault="00327DD0" w:rsidP="007F4576">
      <w:r>
        <w:t xml:space="preserve">This links in with his time of leaving the company, as these designs were accessed </w:t>
      </w:r>
      <w:r w:rsidR="00F500FB">
        <w:t>up to a week before he left the company.</w:t>
      </w:r>
    </w:p>
    <w:p w14:paraId="16C86DDB" w14:textId="77777777" w:rsidR="0012434F" w:rsidRDefault="0012434F" w:rsidP="007F4576">
      <w:pPr>
        <w:rPr>
          <w:b/>
          <w:bCs/>
          <w:sz w:val="24"/>
          <w:szCs w:val="24"/>
        </w:rPr>
      </w:pPr>
      <w:r>
        <w:rPr>
          <w:b/>
          <w:bCs/>
          <w:sz w:val="24"/>
          <w:szCs w:val="24"/>
        </w:rPr>
        <w:t>Cloud and email forensics</w:t>
      </w:r>
    </w:p>
    <w:p w14:paraId="50D56A27" w14:textId="77777777" w:rsidR="009D682F" w:rsidRDefault="0012434F" w:rsidP="007F4576">
      <w:r>
        <w:t xml:space="preserve">It has been found that Rob was using cloud storage through Google Drive in order to store </w:t>
      </w:r>
      <w:r w:rsidR="00153D77">
        <w:t>his designs on the drive. From understanding, these designs were not to leave the building, and therefore he has broken his terms of employment in doing this</w:t>
      </w:r>
      <w:r w:rsidR="009D682F">
        <w:t>. As well as this, Rob used a personal Gmail account to communicate with Samtech, the rival company.</w:t>
      </w:r>
    </w:p>
    <w:p w14:paraId="43FE91C1" w14:textId="77777777" w:rsidR="00B87CEC" w:rsidRDefault="00B12D5C" w:rsidP="007F4576">
      <w:r>
        <w:t>It is evident that through his Gmail account, emails have been sent to</w:t>
      </w:r>
      <w:r w:rsidR="00B87CEC">
        <w:t xml:space="preserve"> a</w:t>
      </w:r>
      <w:r>
        <w:t xml:space="preserve"> Samtech</w:t>
      </w:r>
      <w:r w:rsidR="00B87CEC">
        <w:t xml:space="preserve"> email address</w:t>
      </w:r>
      <w:r>
        <w:t xml:space="preserve">, with the files for his designs as attachments. This appears to be the strongest evidence that Rob had been sharing designs with </w:t>
      </w:r>
      <w:r w:rsidR="00B87CEC">
        <w:t>the rival company.</w:t>
      </w:r>
    </w:p>
    <w:p w14:paraId="1242AA2F" w14:textId="77777777" w:rsidR="006A7525" w:rsidRDefault="00B87CEC" w:rsidP="007F4576">
      <w:r>
        <w:t xml:space="preserve">Alongside this, emails have been sent </w:t>
      </w:r>
      <w:r w:rsidR="006A7525">
        <w:t>from Rob’s personal email to Samtech which contain content that may harm the image of the company.</w:t>
      </w:r>
    </w:p>
    <w:p w14:paraId="3BACD5A1" w14:textId="77777777" w:rsidR="006A7525" w:rsidRDefault="006A7525" w:rsidP="007F4576">
      <w:pPr>
        <w:rPr>
          <w:b/>
          <w:bCs/>
          <w:sz w:val="24"/>
          <w:szCs w:val="24"/>
        </w:rPr>
      </w:pPr>
      <w:r w:rsidRPr="006A7525">
        <w:rPr>
          <w:b/>
          <w:bCs/>
          <w:sz w:val="24"/>
          <w:szCs w:val="24"/>
        </w:rPr>
        <w:t>Mobile Phone Forensics</w:t>
      </w:r>
    </w:p>
    <w:p w14:paraId="5D01D73D" w14:textId="3771EC2F" w:rsidR="00BE4A95" w:rsidRDefault="006A7525" w:rsidP="007F4576">
      <w:r>
        <w:t xml:space="preserve">Messages have been found on Rob’s phone which are written to a senior member of staff at Samtech. </w:t>
      </w:r>
      <w:r w:rsidR="00691777">
        <w:t xml:space="preserve">These have been sent using WhatsApp messenger. The messages relate to the sending of designs via e-mail in return for cash rewards, as well as a job at the company. </w:t>
      </w:r>
      <w:r w:rsidR="00BE4A95">
        <w:t xml:space="preserve">These designs are the same ones as I recovered from Rob’s computer at CEC, meaning that he reopened the files </w:t>
      </w:r>
      <w:r w:rsidR="00E45A36">
        <w:t>to</w:t>
      </w:r>
      <w:r w:rsidR="00BE4A95">
        <w:t xml:space="preserve"> save to save them to Cloud storage, as well as to email them as attachments.</w:t>
      </w:r>
    </w:p>
    <w:p w14:paraId="7D591062" w14:textId="77777777" w:rsidR="00493A8C" w:rsidRDefault="00493A8C" w:rsidP="00493A8C">
      <w:pPr>
        <w:pStyle w:val="Heading2"/>
        <w:numPr>
          <w:ilvl w:val="1"/>
          <w:numId w:val="1"/>
        </w:numPr>
      </w:pPr>
      <w:bookmarkStart w:id="20" w:name="_Toc69743244"/>
      <w:r>
        <w:lastRenderedPageBreak/>
        <w:t>Findings</w:t>
      </w:r>
      <w:bookmarkEnd w:id="20"/>
    </w:p>
    <w:p w14:paraId="4DD02B9B" w14:textId="77777777" w:rsidR="007D3A8E" w:rsidRDefault="007D3A8E" w:rsidP="007D3A8E">
      <w:pPr>
        <w:pStyle w:val="ListParagraph"/>
        <w:numPr>
          <w:ilvl w:val="0"/>
          <w:numId w:val="6"/>
        </w:numPr>
      </w:pPr>
      <w:r>
        <w:t>The deletion of files from Rob’s computer which later appeared to be the designs for a new Samsung smartphone.</w:t>
      </w:r>
    </w:p>
    <w:p w14:paraId="29CD0D6A" w14:textId="77777777" w:rsidR="00104A99" w:rsidRDefault="00104A99" w:rsidP="007D3A8E">
      <w:pPr>
        <w:pStyle w:val="ListParagraph"/>
        <w:numPr>
          <w:ilvl w:val="0"/>
          <w:numId w:val="6"/>
        </w:numPr>
      </w:pPr>
      <w:r>
        <w:t>Emails from Rob’s personal Gmail account which may cause harm to the reputation of the company.</w:t>
      </w:r>
    </w:p>
    <w:p w14:paraId="3AAF60FE" w14:textId="77777777" w:rsidR="004A7FB0" w:rsidRDefault="004A7FB0" w:rsidP="007D3A8E">
      <w:pPr>
        <w:pStyle w:val="ListParagraph"/>
        <w:numPr>
          <w:ilvl w:val="0"/>
          <w:numId w:val="6"/>
        </w:numPr>
      </w:pPr>
      <w:r>
        <w:t>Designs stored on Rob’s cloud storage, despite designs not being allowed to leave the building under any circumstances.</w:t>
      </w:r>
    </w:p>
    <w:p w14:paraId="77BAB938" w14:textId="77777777" w:rsidR="00D64365" w:rsidRDefault="00D64365" w:rsidP="007D3A8E">
      <w:pPr>
        <w:pStyle w:val="ListParagraph"/>
        <w:numPr>
          <w:ilvl w:val="0"/>
          <w:numId w:val="6"/>
        </w:numPr>
      </w:pPr>
      <w:r>
        <w:t>WhatsApp messages sent from Rob’s phone which Samtech were found to be offering cash rewards for Rob’s designs.</w:t>
      </w:r>
    </w:p>
    <w:p w14:paraId="30E080E7" w14:textId="77777777" w:rsidR="000E7707" w:rsidRDefault="000E7707" w:rsidP="007D3A8E">
      <w:pPr>
        <w:pStyle w:val="ListParagraph"/>
        <w:numPr>
          <w:ilvl w:val="0"/>
          <w:numId w:val="6"/>
        </w:numPr>
      </w:pPr>
      <w:r>
        <w:t>WhatsApp messages that may harm the reputation of the company.</w:t>
      </w:r>
    </w:p>
    <w:p w14:paraId="0D60EC0E" w14:textId="77777777" w:rsidR="000E7707" w:rsidRDefault="000E7707" w:rsidP="007D3A8E">
      <w:pPr>
        <w:pStyle w:val="ListParagraph"/>
        <w:numPr>
          <w:ilvl w:val="0"/>
          <w:numId w:val="6"/>
        </w:numPr>
      </w:pPr>
      <w:r>
        <w:t>No evidence of designs being stored on Rob’s phone storage, only on Google Drive.</w:t>
      </w:r>
      <w:r w:rsidR="006A7525">
        <w:t xml:space="preserve"> </w:t>
      </w:r>
    </w:p>
    <w:p w14:paraId="2C963677" w14:textId="77777777" w:rsidR="000E7707" w:rsidRDefault="000E7707" w:rsidP="000E7707">
      <w:pPr>
        <w:pStyle w:val="Heading2"/>
        <w:numPr>
          <w:ilvl w:val="1"/>
          <w:numId w:val="1"/>
        </w:numPr>
      </w:pPr>
      <w:bookmarkStart w:id="21" w:name="_Toc69743245"/>
      <w:r>
        <w:t>Recommendations</w:t>
      </w:r>
      <w:bookmarkEnd w:id="21"/>
    </w:p>
    <w:p w14:paraId="3285F088" w14:textId="77777777" w:rsidR="00D74962" w:rsidRDefault="000E7707" w:rsidP="000E7707">
      <w:r>
        <w:t xml:space="preserve">The jury in this case should </w:t>
      </w:r>
      <w:r w:rsidR="004D0937">
        <w:t xml:space="preserve">consider that Rob Jengelley took designs that were classed as the property of CEC at the time to show to a competitor of the company that he worked for at the time. </w:t>
      </w:r>
    </w:p>
    <w:p w14:paraId="6A93F71E" w14:textId="77777777" w:rsidR="00D74962" w:rsidRDefault="00D74962" w:rsidP="000E7707">
      <w:r>
        <w:t xml:space="preserve">However, the designs were not patented at the time, despite Ms Dee Rod intending to do so, therefore if Rob wished to, he could create an identical design, patent it, and it would be his and Samtech’s property to do with what they wish. </w:t>
      </w:r>
    </w:p>
    <w:p w14:paraId="71B94A23" w14:textId="1AD96633" w:rsidR="009F36D2" w:rsidRDefault="00D74962" w:rsidP="000E7707">
      <w:r>
        <w:t xml:space="preserve">The court should consider whether </w:t>
      </w:r>
      <w:r w:rsidR="001D521D">
        <w:t xml:space="preserve">Rob </w:t>
      </w:r>
      <w:r w:rsidR="00E45A36">
        <w:t>had</w:t>
      </w:r>
      <w:r w:rsidR="001D521D">
        <w:t xml:space="preserve"> any wrongdoing in this case – the designs were created by him, and despite him breaking the company rules of the designs not leaving the premises, the designs </w:t>
      </w:r>
      <w:r w:rsidR="009F36D2">
        <w:t>are technically his.</w:t>
      </w:r>
      <w:sdt>
        <w:sdtPr>
          <w:id w:val="-541828449"/>
          <w:citation/>
        </w:sdtPr>
        <w:sdtContent>
          <w:r w:rsidR="00E91B2A">
            <w:fldChar w:fldCharType="begin"/>
          </w:r>
          <w:r w:rsidR="00E91B2A">
            <w:instrText xml:space="preserve"> CITATION Rya17 \l 2057 </w:instrText>
          </w:r>
          <w:r w:rsidR="00E91B2A">
            <w:fldChar w:fldCharType="separate"/>
          </w:r>
          <w:r w:rsidR="00E91B2A">
            <w:rPr>
              <w:noProof/>
            </w:rPr>
            <w:t xml:space="preserve"> (13)</w:t>
          </w:r>
          <w:r w:rsidR="00E91B2A">
            <w:fldChar w:fldCharType="end"/>
          </w:r>
        </w:sdtContent>
      </w:sdt>
    </w:p>
    <w:p w14:paraId="726985CF" w14:textId="029506C6" w:rsidR="009F36D2" w:rsidRDefault="009F36D2" w:rsidP="009F36D2">
      <w:pPr>
        <w:pStyle w:val="Heading2"/>
        <w:numPr>
          <w:ilvl w:val="1"/>
          <w:numId w:val="1"/>
        </w:numPr>
      </w:pPr>
      <w:bookmarkStart w:id="22" w:name="_Toc69743246"/>
      <w:r>
        <w:t>Invoice for services</w:t>
      </w:r>
      <w:bookmarkEnd w:id="22"/>
    </w:p>
    <w:p w14:paraId="2A319CEB" w14:textId="78B7FE4B" w:rsidR="009F36D2" w:rsidRPr="009F36D2" w:rsidRDefault="002C54F7" w:rsidP="002C54F7">
      <w:r>
        <w:t>Please see Appendix for the invoice.</w:t>
      </w:r>
    </w:p>
    <w:p w14:paraId="75B72270" w14:textId="6C5E22CA" w:rsidR="00622B8E" w:rsidRPr="006A7525" w:rsidRDefault="004D0937" w:rsidP="000E7707">
      <w:r>
        <w:t xml:space="preserve"> </w:t>
      </w:r>
      <w:r w:rsidR="00622B8E" w:rsidRPr="006A7525">
        <w:br w:type="page"/>
      </w:r>
    </w:p>
    <w:p w14:paraId="068454E6" w14:textId="08562F0A" w:rsidR="005F4E43" w:rsidRDefault="0074795E" w:rsidP="0074795E">
      <w:pPr>
        <w:pStyle w:val="Heading1"/>
        <w:numPr>
          <w:ilvl w:val="0"/>
          <w:numId w:val="1"/>
        </w:numPr>
      </w:pPr>
      <w:bookmarkStart w:id="23" w:name="_Toc69743247"/>
      <w:r>
        <w:lastRenderedPageBreak/>
        <w:t>Appendix</w:t>
      </w:r>
      <w:bookmarkEnd w:id="23"/>
    </w:p>
    <w:p w14:paraId="6D57534B" w14:textId="312A9CB9" w:rsidR="0074795E" w:rsidRDefault="0074795E" w:rsidP="0074795E">
      <w:pPr>
        <w:pStyle w:val="Heading2"/>
        <w:numPr>
          <w:ilvl w:val="1"/>
          <w:numId w:val="1"/>
        </w:numPr>
      </w:pPr>
      <w:bookmarkStart w:id="24" w:name="_Toc69743248"/>
      <w:r>
        <w:t>Invoice</w:t>
      </w:r>
      <w:bookmarkEnd w:id="24"/>
    </w:p>
    <w:p w14:paraId="4ACB3382" w14:textId="2189F8E2" w:rsidR="0074795E" w:rsidRPr="0074795E" w:rsidRDefault="0074795E" w:rsidP="0074795E">
      <w:r w:rsidRPr="0074795E">
        <w:drawing>
          <wp:inline distT="0" distB="0" distL="0" distR="0" wp14:anchorId="451DBA23" wp14:editId="43C7006A">
            <wp:extent cx="5230314" cy="494347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34807" cy="4947722"/>
                    </a:xfrm>
                    <a:prstGeom prst="rect">
                      <a:avLst/>
                    </a:prstGeom>
                  </pic:spPr>
                </pic:pic>
              </a:graphicData>
            </a:graphic>
          </wp:inline>
        </w:drawing>
      </w:r>
    </w:p>
    <w:p w14:paraId="6EA9CA73" w14:textId="77777777" w:rsidR="0074795E" w:rsidRPr="0074795E" w:rsidRDefault="0074795E" w:rsidP="0074795E"/>
    <w:sdt>
      <w:sdtPr>
        <w:rPr>
          <w:rFonts w:asciiTheme="minorHAnsi" w:eastAsiaTheme="minorHAnsi" w:hAnsiTheme="minorHAnsi" w:cstheme="minorBidi"/>
          <w:color w:val="auto"/>
          <w:sz w:val="22"/>
          <w:szCs w:val="22"/>
        </w:rPr>
        <w:id w:val="391089646"/>
        <w:docPartObj>
          <w:docPartGallery w:val="Bibliographies"/>
          <w:docPartUnique/>
        </w:docPartObj>
      </w:sdtPr>
      <w:sdtEndPr/>
      <w:sdtContent>
        <w:p w14:paraId="5150161E" w14:textId="77777777" w:rsidR="0074795E" w:rsidRDefault="0074795E">
          <w:pPr>
            <w:pStyle w:val="Heading1"/>
            <w:rPr>
              <w:rFonts w:asciiTheme="minorHAnsi" w:eastAsiaTheme="minorHAnsi" w:hAnsiTheme="minorHAnsi" w:cstheme="minorBidi"/>
              <w:color w:val="auto"/>
              <w:sz w:val="22"/>
              <w:szCs w:val="22"/>
            </w:rPr>
          </w:pPr>
        </w:p>
        <w:p w14:paraId="5C9FDDC2" w14:textId="77777777" w:rsidR="0074795E" w:rsidRDefault="0074795E">
          <w:pPr>
            <w:rPr>
              <w:rFonts w:asciiTheme="majorHAnsi" w:eastAsiaTheme="majorEastAsia" w:hAnsiTheme="majorHAnsi" w:cstheme="majorBidi"/>
              <w:color w:val="2F5496" w:themeColor="accent1" w:themeShade="BF"/>
              <w:sz w:val="32"/>
              <w:szCs w:val="32"/>
            </w:rPr>
          </w:pPr>
          <w:r>
            <w:br w:type="page"/>
          </w:r>
        </w:p>
        <w:p w14:paraId="4C56A53B" w14:textId="4467C93C" w:rsidR="005F4E43" w:rsidRDefault="005F4E43">
          <w:pPr>
            <w:pStyle w:val="Heading1"/>
          </w:pPr>
          <w:bookmarkStart w:id="25" w:name="_Toc69743249"/>
          <w:r>
            <w:lastRenderedPageBreak/>
            <w:t>References</w:t>
          </w:r>
          <w:bookmarkEnd w:id="25"/>
        </w:p>
        <w:sdt>
          <w:sdtPr>
            <w:id w:val="-573587230"/>
            <w:bibliography/>
          </w:sdtPr>
          <w:sdtEndPr/>
          <w:sdtContent>
            <w:p w14:paraId="64718DC3" w14:textId="77777777" w:rsidR="00E91B2A" w:rsidRDefault="005F4E43" w:rsidP="00E91B2A">
              <w:pPr>
                <w:pStyle w:val="Bibliography"/>
                <w:rPr>
                  <w:noProof/>
                  <w:sz w:val="24"/>
                  <w:szCs w:val="24"/>
                </w:rPr>
              </w:pPr>
              <w:r>
                <w:fldChar w:fldCharType="begin"/>
              </w:r>
              <w:r>
                <w:instrText xml:space="preserve"> BIBLIOGRAPHY </w:instrText>
              </w:r>
              <w:r>
                <w:fldChar w:fldCharType="separate"/>
              </w:r>
              <w:r w:rsidR="00E91B2A">
                <w:rPr>
                  <w:noProof/>
                </w:rPr>
                <w:t xml:space="preserve">1. </w:t>
              </w:r>
              <w:r w:rsidR="00E91B2A">
                <w:rPr>
                  <w:b/>
                  <w:bCs/>
                  <w:noProof/>
                </w:rPr>
                <w:t>Guru99.</w:t>
              </w:r>
              <w:r w:rsidR="00E91B2A">
                <w:rPr>
                  <w:noProof/>
                </w:rPr>
                <w:t xml:space="preserve"> What is Digital Forensics? History, Process, Types, Challenges. </w:t>
              </w:r>
              <w:r w:rsidR="00E91B2A">
                <w:rPr>
                  <w:i/>
                  <w:iCs/>
                  <w:noProof/>
                </w:rPr>
                <w:t xml:space="preserve">Guru99. </w:t>
              </w:r>
              <w:r w:rsidR="00E91B2A">
                <w:rPr>
                  <w:noProof/>
                </w:rPr>
                <w:t>[Online] [Cited: 18 April 2021.] https://www.guru99.com/digital-forensics.html.</w:t>
              </w:r>
            </w:p>
            <w:p w14:paraId="7358526B" w14:textId="77777777" w:rsidR="00E91B2A" w:rsidRDefault="00E91B2A" w:rsidP="00E91B2A">
              <w:pPr>
                <w:pStyle w:val="Bibliography"/>
                <w:rPr>
                  <w:noProof/>
                </w:rPr>
              </w:pPr>
              <w:r>
                <w:rPr>
                  <w:noProof/>
                </w:rPr>
                <w:t xml:space="preserve">2. </w:t>
              </w:r>
              <w:r>
                <w:rPr>
                  <w:b/>
                  <w:bCs/>
                  <w:noProof/>
                </w:rPr>
                <w:t>SleuthKit.</w:t>
              </w:r>
              <w:r>
                <w:rPr>
                  <w:noProof/>
                </w:rPr>
                <w:t xml:space="preserve"> Autopsy. </w:t>
              </w:r>
              <w:r>
                <w:rPr>
                  <w:i/>
                  <w:iCs/>
                  <w:noProof/>
                </w:rPr>
                <w:t xml:space="preserve">SleuthKit. </w:t>
              </w:r>
              <w:r>
                <w:rPr>
                  <w:noProof/>
                </w:rPr>
                <w:t>[Online] [Cited: 18 April 2021.] https://www.sleuthkit.org/autopsy/.</w:t>
              </w:r>
            </w:p>
            <w:p w14:paraId="1E5ED83F" w14:textId="77777777" w:rsidR="00E91B2A" w:rsidRDefault="00E91B2A" w:rsidP="00E91B2A">
              <w:pPr>
                <w:pStyle w:val="Bibliography"/>
                <w:rPr>
                  <w:noProof/>
                </w:rPr>
              </w:pPr>
              <w:r>
                <w:rPr>
                  <w:noProof/>
                </w:rPr>
                <w:t xml:space="preserve">3. </w:t>
              </w:r>
              <w:r>
                <w:rPr>
                  <w:b/>
                  <w:bCs/>
                  <w:noProof/>
                </w:rPr>
                <w:t>Magnet Forensics.</w:t>
              </w:r>
              <w:r>
                <w:rPr>
                  <w:noProof/>
                </w:rPr>
                <w:t xml:space="preserve"> MAGNET Encrypted Disk Detector. </w:t>
              </w:r>
              <w:r>
                <w:rPr>
                  <w:i/>
                  <w:iCs/>
                  <w:noProof/>
                </w:rPr>
                <w:t xml:space="preserve">Magnet Forensics. </w:t>
              </w:r>
              <w:r>
                <w:rPr>
                  <w:noProof/>
                </w:rPr>
                <w:t>[Online] [Cited: 18 April 2021.] https://www.magnetforensics.com/resources/encrypted-disk-detector//.</w:t>
              </w:r>
            </w:p>
            <w:p w14:paraId="379AA8A7" w14:textId="77777777" w:rsidR="00E91B2A" w:rsidRDefault="00E91B2A" w:rsidP="00E91B2A">
              <w:pPr>
                <w:pStyle w:val="Bibliography"/>
                <w:rPr>
                  <w:noProof/>
                </w:rPr>
              </w:pPr>
              <w:r>
                <w:rPr>
                  <w:noProof/>
                </w:rPr>
                <w:t xml:space="preserve">4. </w:t>
              </w:r>
              <w:r>
                <w:rPr>
                  <w:b/>
                  <w:bCs/>
                  <w:noProof/>
                </w:rPr>
                <w:t>Porup, J.M.</w:t>
              </w:r>
              <w:r>
                <w:rPr>
                  <w:noProof/>
                </w:rPr>
                <w:t xml:space="preserve"> What is Wireshark? What this essential troubleshooting tool does and how to use it. </w:t>
              </w:r>
              <w:r>
                <w:rPr>
                  <w:i/>
                  <w:iCs/>
                  <w:noProof/>
                </w:rPr>
                <w:t xml:space="preserve">CSO. </w:t>
              </w:r>
              <w:r>
                <w:rPr>
                  <w:noProof/>
                </w:rPr>
                <w:t>[Online] 17 September 2018. [Cited: 18 April 2021.] https://www.csoonline.com/article/3305805/what-is-wireshark-what-this-essential-troubleshooting-tool-does-and-how-to-use-it.html.</w:t>
              </w:r>
            </w:p>
            <w:p w14:paraId="4344D83F" w14:textId="77777777" w:rsidR="00E91B2A" w:rsidRDefault="00E91B2A" w:rsidP="00E91B2A">
              <w:pPr>
                <w:pStyle w:val="Bibliography"/>
                <w:rPr>
                  <w:noProof/>
                </w:rPr>
              </w:pPr>
              <w:r>
                <w:rPr>
                  <w:noProof/>
                </w:rPr>
                <w:t xml:space="preserve">5. </w:t>
              </w:r>
              <w:r>
                <w:rPr>
                  <w:b/>
                  <w:bCs/>
                  <w:noProof/>
                </w:rPr>
                <w:t>Magnet Forensics.</w:t>
              </w:r>
              <w:r>
                <w:rPr>
                  <w:noProof/>
                </w:rPr>
                <w:t xml:space="preserve"> MAGNET RAM Capture. </w:t>
              </w:r>
              <w:r>
                <w:rPr>
                  <w:i/>
                  <w:iCs/>
                  <w:noProof/>
                </w:rPr>
                <w:t xml:space="preserve">Magnet Forensics. </w:t>
              </w:r>
              <w:r>
                <w:rPr>
                  <w:noProof/>
                </w:rPr>
                <w:t>[Online] [Cited: 18 April 2021.] https://www.magnetforensics.com/resources/magnet-ram-capture/.</w:t>
              </w:r>
            </w:p>
            <w:p w14:paraId="4328D0F6" w14:textId="77777777" w:rsidR="00E91B2A" w:rsidRDefault="00E91B2A" w:rsidP="00E91B2A">
              <w:pPr>
                <w:pStyle w:val="Bibliography"/>
                <w:rPr>
                  <w:noProof/>
                </w:rPr>
              </w:pPr>
              <w:r>
                <w:rPr>
                  <w:noProof/>
                </w:rPr>
                <w:t xml:space="preserve">6. </w:t>
              </w:r>
              <w:r>
                <w:rPr>
                  <w:b/>
                  <w:bCs/>
                  <w:noProof/>
                </w:rPr>
                <w:t>ProDiscover.</w:t>
              </w:r>
              <w:r>
                <w:rPr>
                  <w:noProof/>
                </w:rPr>
                <w:t xml:space="preserve"> ProDiscover Forensics. </w:t>
              </w:r>
              <w:r>
                <w:rPr>
                  <w:i/>
                  <w:iCs/>
                  <w:noProof/>
                </w:rPr>
                <w:t xml:space="preserve">ProDiscover. </w:t>
              </w:r>
              <w:r>
                <w:rPr>
                  <w:noProof/>
                </w:rPr>
                <w:t>[Online] [Cited: 18 April 2021.] https://www.prodiscover.com/prodiscover-forensics.php.</w:t>
              </w:r>
            </w:p>
            <w:p w14:paraId="0FE552AC" w14:textId="77777777" w:rsidR="00E91B2A" w:rsidRDefault="00E91B2A" w:rsidP="00E91B2A">
              <w:pPr>
                <w:pStyle w:val="Bibliography"/>
                <w:rPr>
                  <w:noProof/>
                </w:rPr>
              </w:pPr>
              <w:r>
                <w:rPr>
                  <w:noProof/>
                </w:rPr>
                <w:t xml:space="preserve">7. —. ProDiscover Incident Response. </w:t>
              </w:r>
              <w:r>
                <w:rPr>
                  <w:i/>
                  <w:iCs/>
                  <w:noProof/>
                </w:rPr>
                <w:t xml:space="preserve">ProDiscover. </w:t>
              </w:r>
              <w:r>
                <w:rPr>
                  <w:noProof/>
                </w:rPr>
                <w:t>[Online] [Cited: 18 April 2021.] https://www.prodiscover.com/prodiscover-incident-response.php.</w:t>
              </w:r>
            </w:p>
            <w:p w14:paraId="6BA15A23" w14:textId="77777777" w:rsidR="00E91B2A" w:rsidRDefault="00E91B2A" w:rsidP="00E91B2A">
              <w:pPr>
                <w:pStyle w:val="Bibliography"/>
                <w:rPr>
                  <w:noProof/>
                </w:rPr>
              </w:pPr>
              <w:r>
                <w:rPr>
                  <w:noProof/>
                </w:rPr>
                <w:t xml:space="preserve">8. </w:t>
              </w:r>
              <w:r>
                <w:rPr>
                  <w:b/>
                  <w:bCs/>
                  <w:noProof/>
                </w:rPr>
                <w:t>CAINE.</w:t>
              </w:r>
              <w:r>
                <w:rPr>
                  <w:noProof/>
                </w:rPr>
                <w:t xml:space="preserve"> Tools and Packages included in Caine Live DVD. </w:t>
              </w:r>
              <w:r>
                <w:rPr>
                  <w:i/>
                  <w:iCs/>
                  <w:noProof/>
                </w:rPr>
                <w:t xml:space="preserve">CAINE. </w:t>
              </w:r>
              <w:r>
                <w:rPr>
                  <w:noProof/>
                </w:rPr>
                <w:t>[Online] [Cited: 18 April 2021.] https://www.caine-live.net/page11/page11.html.</w:t>
              </w:r>
            </w:p>
            <w:p w14:paraId="280BDFC3" w14:textId="77777777" w:rsidR="00E91B2A" w:rsidRDefault="00E91B2A" w:rsidP="00E91B2A">
              <w:pPr>
                <w:pStyle w:val="Bibliography"/>
                <w:rPr>
                  <w:noProof/>
                </w:rPr>
              </w:pPr>
              <w:r>
                <w:rPr>
                  <w:noProof/>
                </w:rPr>
                <w:t xml:space="preserve">9. </w:t>
              </w:r>
              <w:r>
                <w:rPr>
                  <w:b/>
                  <w:bCs/>
                  <w:noProof/>
                </w:rPr>
                <w:t>AccessData.</w:t>
              </w:r>
              <w:r>
                <w:rPr>
                  <w:noProof/>
                </w:rPr>
                <w:t xml:space="preserve"> Forensic Toolkit (FTK). </w:t>
              </w:r>
              <w:r>
                <w:rPr>
                  <w:i/>
                  <w:iCs/>
                  <w:noProof/>
                </w:rPr>
                <w:t xml:space="preserve">AccessData. </w:t>
              </w:r>
              <w:r>
                <w:rPr>
                  <w:noProof/>
                </w:rPr>
                <w:t>[Online] [Cited: 18 April 2021.] https://accessdata.com/products-services/forensic-toolkit-ftk.</w:t>
              </w:r>
            </w:p>
            <w:p w14:paraId="6A93F6CE" w14:textId="77777777" w:rsidR="00E91B2A" w:rsidRDefault="00E91B2A" w:rsidP="00E91B2A">
              <w:pPr>
                <w:pStyle w:val="Bibliography"/>
                <w:rPr>
                  <w:noProof/>
                </w:rPr>
              </w:pPr>
              <w:r>
                <w:rPr>
                  <w:noProof/>
                </w:rPr>
                <w:t xml:space="preserve">10. </w:t>
              </w:r>
              <w:r>
                <w:rPr>
                  <w:b/>
                  <w:bCs/>
                  <w:noProof/>
                </w:rPr>
                <w:t>Luttgens, Jason T., Pepe, Matthew and Mandia, Kevin.</w:t>
              </w:r>
              <w:r>
                <w:rPr>
                  <w:noProof/>
                </w:rPr>
                <w:t xml:space="preserve"> </w:t>
              </w:r>
              <w:r>
                <w:rPr>
                  <w:i/>
                  <w:iCs/>
                  <w:noProof/>
                </w:rPr>
                <w:t xml:space="preserve">Incident Response &amp; Computer Forensics. </w:t>
              </w:r>
              <w:r>
                <w:rPr>
                  <w:noProof/>
                </w:rPr>
                <w:t>s.l. : McGraw-Hill Education, 2014. 978-0-07-179869-3.</w:t>
              </w:r>
            </w:p>
            <w:p w14:paraId="49703B2A" w14:textId="77777777" w:rsidR="00E91B2A" w:rsidRDefault="00E91B2A" w:rsidP="00E91B2A">
              <w:pPr>
                <w:pStyle w:val="Bibliography"/>
                <w:rPr>
                  <w:noProof/>
                </w:rPr>
              </w:pPr>
              <w:r>
                <w:rPr>
                  <w:noProof/>
                </w:rPr>
                <w:t xml:space="preserve">11. </w:t>
              </w:r>
              <w:r>
                <w:rPr>
                  <w:b/>
                  <w:bCs/>
                  <w:noProof/>
                </w:rPr>
                <w:t>Easttom, Chuck.</w:t>
              </w:r>
              <w:r>
                <w:rPr>
                  <w:noProof/>
                </w:rPr>
                <w:t xml:space="preserve"> </w:t>
              </w:r>
              <w:r>
                <w:rPr>
                  <w:i/>
                  <w:iCs/>
                  <w:noProof/>
                </w:rPr>
                <w:t xml:space="preserve">System Forensics, Investigation and Response, Third Edition. </w:t>
              </w:r>
              <w:r>
                <w:rPr>
                  <w:noProof/>
                </w:rPr>
                <w:t>s.l. : Jones &amp; Bartlett Learning, 2019. 978-1-284-12184-1.</w:t>
              </w:r>
            </w:p>
            <w:p w14:paraId="719A9D89" w14:textId="77777777" w:rsidR="00E91B2A" w:rsidRDefault="00E91B2A" w:rsidP="00E91B2A">
              <w:pPr>
                <w:pStyle w:val="Bibliography"/>
                <w:rPr>
                  <w:noProof/>
                </w:rPr>
              </w:pPr>
              <w:r>
                <w:rPr>
                  <w:noProof/>
                </w:rPr>
                <w:t xml:space="preserve">12. </w:t>
              </w:r>
              <w:r>
                <w:rPr>
                  <w:b/>
                  <w:bCs/>
                  <w:noProof/>
                </w:rPr>
                <w:t>Maras, Marie-Helen.</w:t>
              </w:r>
              <w:r>
                <w:rPr>
                  <w:noProof/>
                </w:rPr>
                <w:t xml:space="preserve"> </w:t>
              </w:r>
              <w:r>
                <w:rPr>
                  <w:i/>
                  <w:iCs/>
                  <w:noProof/>
                </w:rPr>
                <w:t xml:space="preserve">Computer Forensics, Cybercriminals, Laws, and Evidence, Second edition. </w:t>
              </w:r>
              <w:r>
                <w:rPr>
                  <w:noProof/>
                </w:rPr>
                <w:t>s.l. : Jones &amp; Bartlett Learning, 2015. 978-1-4496-9222-3.</w:t>
              </w:r>
            </w:p>
            <w:p w14:paraId="539A8475" w14:textId="77777777" w:rsidR="00E91B2A" w:rsidRDefault="00E91B2A" w:rsidP="00E91B2A">
              <w:pPr>
                <w:pStyle w:val="Bibliography"/>
                <w:rPr>
                  <w:noProof/>
                </w:rPr>
              </w:pPr>
              <w:r>
                <w:rPr>
                  <w:noProof/>
                </w:rPr>
                <w:t xml:space="preserve">13. </w:t>
              </w:r>
              <w:r>
                <w:rPr>
                  <w:b/>
                  <w:bCs/>
                  <w:noProof/>
                </w:rPr>
                <w:t>Nye, Ryan.</w:t>
              </w:r>
              <w:r>
                <w:rPr>
                  <w:noProof/>
                </w:rPr>
                <w:t xml:space="preserve"> Example Digital Forensics Report. </w:t>
              </w:r>
              <w:r>
                <w:rPr>
                  <w:i/>
                  <w:iCs/>
                  <w:noProof/>
                </w:rPr>
                <w:t xml:space="preserve">Rnyte Cyber. </w:t>
              </w:r>
              <w:r>
                <w:rPr>
                  <w:noProof/>
                </w:rPr>
                <w:t>[Online] 10 July 2017. [Cited: 19 April 2021.] http://www.rnyte-cyber.com/uploads/9/8/5/9/98595764/exampledigiforensicsrprt_by_ryan_nye.pdf.</w:t>
              </w:r>
            </w:p>
            <w:p w14:paraId="330DAAAA" w14:textId="3151FDE7" w:rsidR="005F4E43" w:rsidRDefault="005F4E43" w:rsidP="00E91B2A">
              <w:r>
                <w:rPr>
                  <w:b/>
                  <w:bCs/>
                  <w:noProof/>
                </w:rPr>
                <w:fldChar w:fldCharType="end"/>
              </w:r>
            </w:p>
          </w:sdtContent>
        </w:sdt>
      </w:sdtContent>
    </w:sdt>
    <w:p w14:paraId="0723797A" w14:textId="77777777" w:rsidR="007C52C7" w:rsidRPr="007C52C7" w:rsidRDefault="007C52C7" w:rsidP="007C52C7"/>
    <w:p w14:paraId="3326B965" w14:textId="77777777" w:rsidR="00323436" w:rsidRPr="00E16740" w:rsidRDefault="00323436" w:rsidP="00323436"/>
    <w:p w14:paraId="1587DF52" w14:textId="29BEC606" w:rsidR="006C34F3" w:rsidRPr="006C34F3" w:rsidRDefault="00282ACB" w:rsidP="006C34F3">
      <w:r>
        <w:t xml:space="preserve"> </w:t>
      </w:r>
    </w:p>
    <w:p w14:paraId="70BEAFF7" w14:textId="77777777" w:rsidR="00D2755C" w:rsidRDefault="00D2755C" w:rsidP="003734AE"/>
    <w:p w14:paraId="181A91BB" w14:textId="77777777" w:rsidR="00D2755C" w:rsidRPr="00F62ECE" w:rsidRDefault="00D2755C" w:rsidP="003734AE"/>
    <w:p w14:paraId="0D87E429" w14:textId="77777777" w:rsidR="00331F3B" w:rsidRPr="00A34C49" w:rsidRDefault="00331F3B" w:rsidP="003734AE"/>
    <w:p w14:paraId="3CC9D3E0" w14:textId="77777777" w:rsidR="003734AE" w:rsidRPr="003734AE" w:rsidRDefault="003734AE" w:rsidP="003734AE">
      <w:pPr>
        <w:rPr>
          <w:b/>
          <w:bCs/>
          <w:sz w:val="28"/>
          <w:szCs w:val="28"/>
        </w:rPr>
      </w:pPr>
    </w:p>
    <w:p w14:paraId="68BD7201" w14:textId="77777777" w:rsidR="00C53E35" w:rsidRPr="00306D1F" w:rsidRDefault="00C53E35" w:rsidP="00C53E35"/>
    <w:sectPr w:rsidR="00C53E35" w:rsidRPr="00306D1F" w:rsidSect="009236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E52DF"/>
    <w:multiLevelType w:val="hybridMultilevel"/>
    <w:tmpl w:val="E74CE9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FA3EF6"/>
    <w:multiLevelType w:val="hybridMultilevel"/>
    <w:tmpl w:val="345C2646"/>
    <w:lvl w:ilvl="0" w:tplc="43440C7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5A0DE8"/>
    <w:multiLevelType w:val="multilevel"/>
    <w:tmpl w:val="3D0415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4244E43"/>
    <w:multiLevelType w:val="hybridMultilevel"/>
    <w:tmpl w:val="BD0E4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A00802"/>
    <w:multiLevelType w:val="hybridMultilevel"/>
    <w:tmpl w:val="BB869442"/>
    <w:lvl w:ilvl="0" w:tplc="114AC76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FC7D4E"/>
    <w:multiLevelType w:val="hybridMultilevel"/>
    <w:tmpl w:val="32A67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63A"/>
    <w:rsid w:val="000476FA"/>
    <w:rsid w:val="000524EF"/>
    <w:rsid w:val="000635D7"/>
    <w:rsid w:val="000818AD"/>
    <w:rsid w:val="000950A9"/>
    <w:rsid w:val="000A3D4C"/>
    <w:rsid w:val="000E7707"/>
    <w:rsid w:val="00104A99"/>
    <w:rsid w:val="0012434F"/>
    <w:rsid w:val="00151A8D"/>
    <w:rsid w:val="00153D77"/>
    <w:rsid w:val="00176923"/>
    <w:rsid w:val="001C07D4"/>
    <w:rsid w:val="001D521D"/>
    <w:rsid w:val="002009C3"/>
    <w:rsid w:val="002252E1"/>
    <w:rsid w:val="002536EE"/>
    <w:rsid w:val="002650EF"/>
    <w:rsid w:val="00282ACB"/>
    <w:rsid w:val="002A102F"/>
    <w:rsid w:val="002C245A"/>
    <w:rsid w:val="002C54F7"/>
    <w:rsid w:val="002E3565"/>
    <w:rsid w:val="002F7B26"/>
    <w:rsid w:val="00303BE5"/>
    <w:rsid w:val="00306D1F"/>
    <w:rsid w:val="00311F24"/>
    <w:rsid w:val="00323436"/>
    <w:rsid w:val="00326360"/>
    <w:rsid w:val="00327DD0"/>
    <w:rsid w:val="0033081D"/>
    <w:rsid w:val="0033098D"/>
    <w:rsid w:val="00331D55"/>
    <w:rsid w:val="00331F3B"/>
    <w:rsid w:val="00341C05"/>
    <w:rsid w:val="00353E02"/>
    <w:rsid w:val="00355F31"/>
    <w:rsid w:val="00363ADD"/>
    <w:rsid w:val="003734AE"/>
    <w:rsid w:val="00381E94"/>
    <w:rsid w:val="003877D3"/>
    <w:rsid w:val="003A3EEC"/>
    <w:rsid w:val="003A529C"/>
    <w:rsid w:val="003A5856"/>
    <w:rsid w:val="003A5A9A"/>
    <w:rsid w:val="003C548C"/>
    <w:rsid w:val="003D2486"/>
    <w:rsid w:val="0040714F"/>
    <w:rsid w:val="00410484"/>
    <w:rsid w:val="00414F8C"/>
    <w:rsid w:val="00473F00"/>
    <w:rsid w:val="00493A8C"/>
    <w:rsid w:val="004A0C0C"/>
    <w:rsid w:val="004A7FB0"/>
    <w:rsid w:val="004D0937"/>
    <w:rsid w:val="004D5E56"/>
    <w:rsid w:val="004F6476"/>
    <w:rsid w:val="005152AA"/>
    <w:rsid w:val="005161DE"/>
    <w:rsid w:val="0054791A"/>
    <w:rsid w:val="005571E8"/>
    <w:rsid w:val="005D1330"/>
    <w:rsid w:val="005F48ED"/>
    <w:rsid w:val="005F4E43"/>
    <w:rsid w:val="006027B6"/>
    <w:rsid w:val="00621B2B"/>
    <w:rsid w:val="00622B8E"/>
    <w:rsid w:val="006511DB"/>
    <w:rsid w:val="00667F78"/>
    <w:rsid w:val="00674EFC"/>
    <w:rsid w:val="00677AD0"/>
    <w:rsid w:val="00691777"/>
    <w:rsid w:val="006A7525"/>
    <w:rsid w:val="006A7CB8"/>
    <w:rsid w:val="006C34F3"/>
    <w:rsid w:val="006D3488"/>
    <w:rsid w:val="006D3AF3"/>
    <w:rsid w:val="006D64A4"/>
    <w:rsid w:val="006D7F86"/>
    <w:rsid w:val="006E21C6"/>
    <w:rsid w:val="00711038"/>
    <w:rsid w:val="00716702"/>
    <w:rsid w:val="007247E4"/>
    <w:rsid w:val="0074795E"/>
    <w:rsid w:val="0075061B"/>
    <w:rsid w:val="007543C9"/>
    <w:rsid w:val="007713BC"/>
    <w:rsid w:val="007B61DD"/>
    <w:rsid w:val="007C52C7"/>
    <w:rsid w:val="007C5883"/>
    <w:rsid w:val="007D3A8E"/>
    <w:rsid w:val="007F4576"/>
    <w:rsid w:val="00821BFB"/>
    <w:rsid w:val="0083491C"/>
    <w:rsid w:val="00856294"/>
    <w:rsid w:val="008740E7"/>
    <w:rsid w:val="0088045C"/>
    <w:rsid w:val="008B7779"/>
    <w:rsid w:val="008E5030"/>
    <w:rsid w:val="009071D2"/>
    <w:rsid w:val="0092363A"/>
    <w:rsid w:val="00931431"/>
    <w:rsid w:val="00933841"/>
    <w:rsid w:val="009349D3"/>
    <w:rsid w:val="009363F2"/>
    <w:rsid w:val="009566F8"/>
    <w:rsid w:val="009753B0"/>
    <w:rsid w:val="00987046"/>
    <w:rsid w:val="00996B3F"/>
    <w:rsid w:val="009B2D98"/>
    <w:rsid w:val="009B65D2"/>
    <w:rsid w:val="009D53B9"/>
    <w:rsid w:val="009D682F"/>
    <w:rsid w:val="009E65CE"/>
    <w:rsid w:val="009E7407"/>
    <w:rsid w:val="009F36D2"/>
    <w:rsid w:val="00A24BAD"/>
    <w:rsid w:val="00A337F4"/>
    <w:rsid w:val="00A34C49"/>
    <w:rsid w:val="00A34CF4"/>
    <w:rsid w:val="00A45E19"/>
    <w:rsid w:val="00A6068C"/>
    <w:rsid w:val="00A61D90"/>
    <w:rsid w:val="00A62EEA"/>
    <w:rsid w:val="00A66D6A"/>
    <w:rsid w:val="00A73881"/>
    <w:rsid w:val="00A9265B"/>
    <w:rsid w:val="00A97E7F"/>
    <w:rsid w:val="00AB2220"/>
    <w:rsid w:val="00AC5589"/>
    <w:rsid w:val="00AE4018"/>
    <w:rsid w:val="00AF013A"/>
    <w:rsid w:val="00B07618"/>
    <w:rsid w:val="00B12D5C"/>
    <w:rsid w:val="00B21148"/>
    <w:rsid w:val="00B251EB"/>
    <w:rsid w:val="00B36364"/>
    <w:rsid w:val="00B42C00"/>
    <w:rsid w:val="00B556EA"/>
    <w:rsid w:val="00B55E5C"/>
    <w:rsid w:val="00B77E4E"/>
    <w:rsid w:val="00B830C1"/>
    <w:rsid w:val="00B87CEC"/>
    <w:rsid w:val="00BC4608"/>
    <w:rsid w:val="00BC7DA5"/>
    <w:rsid w:val="00BD2579"/>
    <w:rsid w:val="00BE4A95"/>
    <w:rsid w:val="00C01F16"/>
    <w:rsid w:val="00C53E35"/>
    <w:rsid w:val="00C63FD2"/>
    <w:rsid w:val="00C66DD6"/>
    <w:rsid w:val="00C924DE"/>
    <w:rsid w:val="00C95783"/>
    <w:rsid w:val="00CA4146"/>
    <w:rsid w:val="00CC5F9F"/>
    <w:rsid w:val="00D0752B"/>
    <w:rsid w:val="00D14B0D"/>
    <w:rsid w:val="00D21144"/>
    <w:rsid w:val="00D241BE"/>
    <w:rsid w:val="00D2755C"/>
    <w:rsid w:val="00D43DBB"/>
    <w:rsid w:val="00D56B73"/>
    <w:rsid w:val="00D64365"/>
    <w:rsid w:val="00D74962"/>
    <w:rsid w:val="00D93CA6"/>
    <w:rsid w:val="00DC288B"/>
    <w:rsid w:val="00DD1361"/>
    <w:rsid w:val="00DE1FFF"/>
    <w:rsid w:val="00DF3AA3"/>
    <w:rsid w:val="00DF4D2D"/>
    <w:rsid w:val="00DF78DB"/>
    <w:rsid w:val="00E008DC"/>
    <w:rsid w:val="00E16740"/>
    <w:rsid w:val="00E31CDF"/>
    <w:rsid w:val="00E32281"/>
    <w:rsid w:val="00E35242"/>
    <w:rsid w:val="00E37021"/>
    <w:rsid w:val="00E44234"/>
    <w:rsid w:val="00E45A36"/>
    <w:rsid w:val="00E51C2C"/>
    <w:rsid w:val="00E91B2A"/>
    <w:rsid w:val="00E97C4F"/>
    <w:rsid w:val="00EC03A9"/>
    <w:rsid w:val="00ED59AE"/>
    <w:rsid w:val="00EE2C37"/>
    <w:rsid w:val="00EE3A0B"/>
    <w:rsid w:val="00EE53CD"/>
    <w:rsid w:val="00EE6371"/>
    <w:rsid w:val="00EE732B"/>
    <w:rsid w:val="00EF620B"/>
    <w:rsid w:val="00F00228"/>
    <w:rsid w:val="00F01DA6"/>
    <w:rsid w:val="00F02F39"/>
    <w:rsid w:val="00F41EEF"/>
    <w:rsid w:val="00F500FB"/>
    <w:rsid w:val="00F538F0"/>
    <w:rsid w:val="00F53D01"/>
    <w:rsid w:val="00F57021"/>
    <w:rsid w:val="00F62ECE"/>
    <w:rsid w:val="00F63D38"/>
    <w:rsid w:val="00FB3F34"/>
    <w:rsid w:val="00FF6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B45F1"/>
  <w15:chartTrackingRefBased/>
  <w15:docId w15:val="{A4FA8423-73A1-49C6-89B8-F5DDA9F1C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6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3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7C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36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363A"/>
    <w:rPr>
      <w:rFonts w:eastAsiaTheme="minorEastAsia"/>
      <w:lang w:val="en-US"/>
    </w:rPr>
  </w:style>
  <w:style w:type="character" w:customStyle="1" w:styleId="Heading1Char">
    <w:name w:val="Heading 1 Char"/>
    <w:basedOn w:val="DefaultParagraphFont"/>
    <w:link w:val="Heading1"/>
    <w:uiPriority w:val="9"/>
    <w:rsid w:val="0092363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161DE"/>
    <w:pPr>
      <w:ind w:left="720"/>
      <w:contextualSpacing/>
    </w:pPr>
  </w:style>
  <w:style w:type="character" w:customStyle="1" w:styleId="Heading2Char">
    <w:name w:val="Heading 2 Char"/>
    <w:basedOn w:val="DefaultParagraphFont"/>
    <w:link w:val="Heading2"/>
    <w:uiPriority w:val="9"/>
    <w:rsid w:val="005D133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716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818AD"/>
    <w:pPr>
      <w:outlineLvl w:val="9"/>
    </w:pPr>
    <w:rPr>
      <w:lang w:val="en-US"/>
    </w:rPr>
  </w:style>
  <w:style w:type="paragraph" w:styleId="TOC1">
    <w:name w:val="toc 1"/>
    <w:basedOn w:val="Normal"/>
    <w:next w:val="Normal"/>
    <w:autoRedefine/>
    <w:uiPriority w:val="39"/>
    <w:unhideWhenUsed/>
    <w:rsid w:val="000818AD"/>
    <w:pPr>
      <w:spacing w:after="100"/>
    </w:pPr>
  </w:style>
  <w:style w:type="paragraph" w:styleId="TOC2">
    <w:name w:val="toc 2"/>
    <w:basedOn w:val="Normal"/>
    <w:next w:val="Normal"/>
    <w:autoRedefine/>
    <w:uiPriority w:val="39"/>
    <w:unhideWhenUsed/>
    <w:rsid w:val="000818AD"/>
    <w:pPr>
      <w:spacing w:after="100"/>
      <w:ind w:left="220"/>
    </w:pPr>
  </w:style>
  <w:style w:type="character" w:styleId="Hyperlink">
    <w:name w:val="Hyperlink"/>
    <w:basedOn w:val="DefaultParagraphFont"/>
    <w:uiPriority w:val="99"/>
    <w:unhideWhenUsed/>
    <w:rsid w:val="000818AD"/>
    <w:rPr>
      <w:color w:val="0563C1" w:themeColor="hyperlink"/>
      <w:u w:val="single"/>
    </w:rPr>
  </w:style>
  <w:style w:type="character" w:customStyle="1" w:styleId="Heading3Char">
    <w:name w:val="Heading 3 Char"/>
    <w:basedOn w:val="DefaultParagraphFont"/>
    <w:link w:val="Heading3"/>
    <w:uiPriority w:val="9"/>
    <w:rsid w:val="00E97C4F"/>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5F4E43"/>
  </w:style>
  <w:style w:type="paragraph" w:styleId="TOC3">
    <w:name w:val="toc 3"/>
    <w:basedOn w:val="Normal"/>
    <w:next w:val="Normal"/>
    <w:autoRedefine/>
    <w:uiPriority w:val="39"/>
    <w:unhideWhenUsed/>
    <w:rsid w:val="00E91B2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729">
      <w:bodyDiv w:val="1"/>
      <w:marLeft w:val="0"/>
      <w:marRight w:val="0"/>
      <w:marTop w:val="0"/>
      <w:marBottom w:val="0"/>
      <w:divBdr>
        <w:top w:val="none" w:sz="0" w:space="0" w:color="auto"/>
        <w:left w:val="none" w:sz="0" w:space="0" w:color="auto"/>
        <w:bottom w:val="none" w:sz="0" w:space="0" w:color="auto"/>
        <w:right w:val="none" w:sz="0" w:space="0" w:color="auto"/>
      </w:divBdr>
    </w:div>
    <w:div w:id="55400251">
      <w:bodyDiv w:val="1"/>
      <w:marLeft w:val="0"/>
      <w:marRight w:val="0"/>
      <w:marTop w:val="0"/>
      <w:marBottom w:val="0"/>
      <w:divBdr>
        <w:top w:val="none" w:sz="0" w:space="0" w:color="auto"/>
        <w:left w:val="none" w:sz="0" w:space="0" w:color="auto"/>
        <w:bottom w:val="none" w:sz="0" w:space="0" w:color="auto"/>
        <w:right w:val="none" w:sz="0" w:space="0" w:color="auto"/>
      </w:divBdr>
    </w:div>
    <w:div w:id="140191929">
      <w:bodyDiv w:val="1"/>
      <w:marLeft w:val="0"/>
      <w:marRight w:val="0"/>
      <w:marTop w:val="0"/>
      <w:marBottom w:val="0"/>
      <w:divBdr>
        <w:top w:val="none" w:sz="0" w:space="0" w:color="auto"/>
        <w:left w:val="none" w:sz="0" w:space="0" w:color="auto"/>
        <w:bottom w:val="none" w:sz="0" w:space="0" w:color="auto"/>
        <w:right w:val="none" w:sz="0" w:space="0" w:color="auto"/>
      </w:divBdr>
    </w:div>
    <w:div w:id="498622085">
      <w:bodyDiv w:val="1"/>
      <w:marLeft w:val="0"/>
      <w:marRight w:val="0"/>
      <w:marTop w:val="0"/>
      <w:marBottom w:val="0"/>
      <w:divBdr>
        <w:top w:val="none" w:sz="0" w:space="0" w:color="auto"/>
        <w:left w:val="none" w:sz="0" w:space="0" w:color="auto"/>
        <w:bottom w:val="none" w:sz="0" w:space="0" w:color="auto"/>
        <w:right w:val="none" w:sz="0" w:space="0" w:color="auto"/>
      </w:divBdr>
    </w:div>
    <w:div w:id="555512792">
      <w:bodyDiv w:val="1"/>
      <w:marLeft w:val="0"/>
      <w:marRight w:val="0"/>
      <w:marTop w:val="0"/>
      <w:marBottom w:val="0"/>
      <w:divBdr>
        <w:top w:val="none" w:sz="0" w:space="0" w:color="auto"/>
        <w:left w:val="none" w:sz="0" w:space="0" w:color="auto"/>
        <w:bottom w:val="none" w:sz="0" w:space="0" w:color="auto"/>
        <w:right w:val="none" w:sz="0" w:space="0" w:color="auto"/>
      </w:divBdr>
    </w:div>
    <w:div w:id="610010680">
      <w:bodyDiv w:val="1"/>
      <w:marLeft w:val="0"/>
      <w:marRight w:val="0"/>
      <w:marTop w:val="0"/>
      <w:marBottom w:val="0"/>
      <w:divBdr>
        <w:top w:val="none" w:sz="0" w:space="0" w:color="auto"/>
        <w:left w:val="none" w:sz="0" w:space="0" w:color="auto"/>
        <w:bottom w:val="none" w:sz="0" w:space="0" w:color="auto"/>
        <w:right w:val="none" w:sz="0" w:space="0" w:color="auto"/>
      </w:divBdr>
    </w:div>
    <w:div w:id="696155342">
      <w:bodyDiv w:val="1"/>
      <w:marLeft w:val="0"/>
      <w:marRight w:val="0"/>
      <w:marTop w:val="0"/>
      <w:marBottom w:val="0"/>
      <w:divBdr>
        <w:top w:val="none" w:sz="0" w:space="0" w:color="auto"/>
        <w:left w:val="none" w:sz="0" w:space="0" w:color="auto"/>
        <w:bottom w:val="none" w:sz="0" w:space="0" w:color="auto"/>
        <w:right w:val="none" w:sz="0" w:space="0" w:color="auto"/>
      </w:divBdr>
    </w:div>
    <w:div w:id="766584298">
      <w:bodyDiv w:val="1"/>
      <w:marLeft w:val="0"/>
      <w:marRight w:val="0"/>
      <w:marTop w:val="0"/>
      <w:marBottom w:val="0"/>
      <w:divBdr>
        <w:top w:val="none" w:sz="0" w:space="0" w:color="auto"/>
        <w:left w:val="none" w:sz="0" w:space="0" w:color="auto"/>
        <w:bottom w:val="none" w:sz="0" w:space="0" w:color="auto"/>
        <w:right w:val="none" w:sz="0" w:space="0" w:color="auto"/>
      </w:divBdr>
    </w:div>
    <w:div w:id="777530207">
      <w:bodyDiv w:val="1"/>
      <w:marLeft w:val="0"/>
      <w:marRight w:val="0"/>
      <w:marTop w:val="0"/>
      <w:marBottom w:val="0"/>
      <w:divBdr>
        <w:top w:val="none" w:sz="0" w:space="0" w:color="auto"/>
        <w:left w:val="none" w:sz="0" w:space="0" w:color="auto"/>
        <w:bottom w:val="none" w:sz="0" w:space="0" w:color="auto"/>
        <w:right w:val="none" w:sz="0" w:space="0" w:color="auto"/>
      </w:divBdr>
    </w:div>
    <w:div w:id="805010080">
      <w:bodyDiv w:val="1"/>
      <w:marLeft w:val="0"/>
      <w:marRight w:val="0"/>
      <w:marTop w:val="0"/>
      <w:marBottom w:val="0"/>
      <w:divBdr>
        <w:top w:val="none" w:sz="0" w:space="0" w:color="auto"/>
        <w:left w:val="none" w:sz="0" w:space="0" w:color="auto"/>
        <w:bottom w:val="none" w:sz="0" w:space="0" w:color="auto"/>
        <w:right w:val="none" w:sz="0" w:space="0" w:color="auto"/>
      </w:divBdr>
    </w:div>
    <w:div w:id="821699068">
      <w:bodyDiv w:val="1"/>
      <w:marLeft w:val="0"/>
      <w:marRight w:val="0"/>
      <w:marTop w:val="0"/>
      <w:marBottom w:val="0"/>
      <w:divBdr>
        <w:top w:val="none" w:sz="0" w:space="0" w:color="auto"/>
        <w:left w:val="none" w:sz="0" w:space="0" w:color="auto"/>
        <w:bottom w:val="none" w:sz="0" w:space="0" w:color="auto"/>
        <w:right w:val="none" w:sz="0" w:space="0" w:color="auto"/>
      </w:divBdr>
    </w:div>
    <w:div w:id="822352087">
      <w:bodyDiv w:val="1"/>
      <w:marLeft w:val="0"/>
      <w:marRight w:val="0"/>
      <w:marTop w:val="0"/>
      <w:marBottom w:val="0"/>
      <w:divBdr>
        <w:top w:val="none" w:sz="0" w:space="0" w:color="auto"/>
        <w:left w:val="none" w:sz="0" w:space="0" w:color="auto"/>
        <w:bottom w:val="none" w:sz="0" w:space="0" w:color="auto"/>
        <w:right w:val="none" w:sz="0" w:space="0" w:color="auto"/>
      </w:divBdr>
    </w:div>
    <w:div w:id="859319900">
      <w:bodyDiv w:val="1"/>
      <w:marLeft w:val="0"/>
      <w:marRight w:val="0"/>
      <w:marTop w:val="0"/>
      <w:marBottom w:val="0"/>
      <w:divBdr>
        <w:top w:val="none" w:sz="0" w:space="0" w:color="auto"/>
        <w:left w:val="none" w:sz="0" w:space="0" w:color="auto"/>
        <w:bottom w:val="none" w:sz="0" w:space="0" w:color="auto"/>
        <w:right w:val="none" w:sz="0" w:space="0" w:color="auto"/>
      </w:divBdr>
    </w:div>
    <w:div w:id="1006909493">
      <w:bodyDiv w:val="1"/>
      <w:marLeft w:val="0"/>
      <w:marRight w:val="0"/>
      <w:marTop w:val="0"/>
      <w:marBottom w:val="0"/>
      <w:divBdr>
        <w:top w:val="none" w:sz="0" w:space="0" w:color="auto"/>
        <w:left w:val="none" w:sz="0" w:space="0" w:color="auto"/>
        <w:bottom w:val="none" w:sz="0" w:space="0" w:color="auto"/>
        <w:right w:val="none" w:sz="0" w:space="0" w:color="auto"/>
      </w:divBdr>
    </w:div>
    <w:div w:id="1126002769">
      <w:bodyDiv w:val="1"/>
      <w:marLeft w:val="0"/>
      <w:marRight w:val="0"/>
      <w:marTop w:val="0"/>
      <w:marBottom w:val="0"/>
      <w:divBdr>
        <w:top w:val="none" w:sz="0" w:space="0" w:color="auto"/>
        <w:left w:val="none" w:sz="0" w:space="0" w:color="auto"/>
        <w:bottom w:val="none" w:sz="0" w:space="0" w:color="auto"/>
        <w:right w:val="none" w:sz="0" w:space="0" w:color="auto"/>
      </w:divBdr>
    </w:div>
    <w:div w:id="1129667008">
      <w:bodyDiv w:val="1"/>
      <w:marLeft w:val="0"/>
      <w:marRight w:val="0"/>
      <w:marTop w:val="0"/>
      <w:marBottom w:val="0"/>
      <w:divBdr>
        <w:top w:val="none" w:sz="0" w:space="0" w:color="auto"/>
        <w:left w:val="none" w:sz="0" w:space="0" w:color="auto"/>
        <w:bottom w:val="none" w:sz="0" w:space="0" w:color="auto"/>
        <w:right w:val="none" w:sz="0" w:space="0" w:color="auto"/>
      </w:divBdr>
    </w:div>
    <w:div w:id="1220239102">
      <w:bodyDiv w:val="1"/>
      <w:marLeft w:val="0"/>
      <w:marRight w:val="0"/>
      <w:marTop w:val="0"/>
      <w:marBottom w:val="0"/>
      <w:divBdr>
        <w:top w:val="none" w:sz="0" w:space="0" w:color="auto"/>
        <w:left w:val="none" w:sz="0" w:space="0" w:color="auto"/>
        <w:bottom w:val="none" w:sz="0" w:space="0" w:color="auto"/>
        <w:right w:val="none" w:sz="0" w:space="0" w:color="auto"/>
      </w:divBdr>
    </w:div>
    <w:div w:id="1221205658">
      <w:bodyDiv w:val="1"/>
      <w:marLeft w:val="0"/>
      <w:marRight w:val="0"/>
      <w:marTop w:val="0"/>
      <w:marBottom w:val="0"/>
      <w:divBdr>
        <w:top w:val="none" w:sz="0" w:space="0" w:color="auto"/>
        <w:left w:val="none" w:sz="0" w:space="0" w:color="auto"/>
        <w:bottom w:val="none" w:sz="0" w:space="0" w:color="auto"/>
        <w:right w:val="none" w:sz="0" w:space="0" w:color="auto"/>
      </w:divBdr>
    </w:div>
    <w:div w:id="1449935163">
      <w:bodyDiv w:val="1"/>
      <w:marLeft w:val="0"/>
      <w:marRight w:val="0"/>
      <w:marTop w:val="0"/>
      <w:marBottom w:val="0"/>
      <w:divBdr>
        <w:top w:val="none" w:sz="0" w:space="0" w:color="auto"/>
        <w:left w:val="none" w:sz="0" w:space="0" w:color="auto"/>
        <w:bottom w:val="none" w:sz="0" w:space="0" w:color="auto"/>
        <w:right w:val="none" w:sz="0" w:space="0" w:color="auto"/>
      </w:divBdr>
    </w:div>
    <w:div w:id="1453591909">
      <w:bodyDiv w:val="1"/>
      <w:marLeft w:val="0"/>
      <w:marRight w:val="0"/>
      <w:marTop w:val="0"/>
      <w:marBottom w:val="0"/>
      <w:divBdr>
        <w:top w:val="none" w:sz="0" w:space="0" w:color="auto"/>
        <w:left w:val="none" w:sz="0" w:space="0" w:color="auto"/>
        <w:bottom w:val="none" w:sz="0" w:space="0" w:color="auto"/>
        <w:right w:val="none" w:sz="0" w:space="0" w:color="auto"/>
      </w:divBdr>
    </w:div>
    <w:div w:id="1485968514">
      <w:bodyDiv w:val="1"/>
      <w:marLeft w:val="0"/>
      <w:marRight w:val="0"/>
      <w:marTop w:val="0"/>
      <w:marBottom w:val="0"/>
      <w:divBdr>
        <w:top w:val="none" w:sz="0" w:space="0" w:color="auto"/>
        <w:left w:val="none" w:sz="0" w:space="0" w:color="auto"/>
        <w:bottom w:val="none" w:sz="0" w:space="0" w:color="auto"/>
        <w:right w:val="none" w:sz="0" w:space="0" w:color="auto"/>
      </w:divBdr>
    </w:div>
    <w:div w:id="1634678363">
      <w:bodyDiv w:val="1"/>
      <w:marLeft w:val="0"/>
      <w:marRight w:val="0"/>
      <w:marTop w:val="0"/>
      <w:marBottom w:val="0"/>
      <w:divBdr>
        <w:top w:val="none" w:sz="0" w:space="0" w:color="auto"/>
        <w:left w:val="none" w:sz="0" w:space="0" w:color="auto"/>
        <w:bottom w:val="none" w:sz="0" w:space="0" w:color="auto"/>
        <w:right w:val="none" w:sz="0" w:space="0" w:color="auto"/>
      </w:divBdr>
    </w:div>
    <w:div w:id="1705330759">
      <w:bodyDiv w:val="1"/>
      <w:marLeft w:val="0"/>
      <w:marRight w:val="0"/>
      <w:marTop w:val="0"/>
      <w:marBottom w:val="0"/>
      <w:divBdr>
        <w:top w:val="none" w:sz="0" w:space="0" w:color="auto"/>
        <w:left w:val="none" w:sz="0" w:space="0" w:color="auto"/>
        <w:bottom w:val="none" w:sz="0" w:space="0" w:color="auto"/>
        <w:right w:val="none" w:sz="0" w:space="0" w:color="auto"/>
      </w:divBdr>
    </w:div>
    <w:div w:id="1755735714">
      <w:bodyDiv w:val="1"/>
      <w:marLeft w:val="0"/>
      <w:marRight w:val="0"/>
      <w:marTop w:val="0"/>
      <w:marBottom w:val="0"/>
      <w:divBdr>
        <w:top w:val="none" w:sz="0" w:space="0" w:color="auto"/>
        <w:left w:val="none" w:sz="0" w:space="0" w:color="auto"/>
        <w:bottom w:val="none" w:sz="0" w:space="0" w:color="auto"/>
        <w:right w:val="none" w:sz="0" w:space="0" w:color="auto"/>
      </w:divBdr>
    </w:div>
    <w:div w:id="1778209391">
      <w:bodyDiv w:val="1"/>
      <w:marLeft w:val="0"/>
      <w:marRight w:val="0"/>
      <w:marTop w:val="0"/>
      <w:marBottom w:val="0"/>
      <w:divBdr>
        <w:top w:val="none" w:sz="0" w:space="0" w:color="auto"/>
        <w:left w:val="none" w:sz="0" w:space="0" w:color="auto"/>
        <w:bottom w:val="none" w:sz="0" w:space="0" w:color="auto"/>
        <w:right w:val="none" w:sz="0" w:space="0" w:color="auto"/>
      </w:divBdr>
    </w:div>
    <w:div w:id="1782452706">
      <w:bodyDiv w:val="1"/>
      <w:marLeft w:val="0"/>
      <w:marRight w:val="0"/>
      <w:marTop w:val="0"/>
      <w:marBottom w:val="0"/>
      <w:divBdr>
        <w:top w:val="none" w:sz="0" w:space="0" w:color="auto"/>
        <w:left w:val="none" w:sz="0" w:space="0" w:color="auto"/>
        <w:bottom w:val="none" w:sz="0" w:space="0" w:color="auto"/>
        <w:right w:val="none" w:sz="0" w:space="0" w:color="auto"/>
      </w:divBdr>
    </w:div>
    <w:div w:id="1909535338">
      <w:bodyDiv w:val="1"/>
      <w:marLeft w:val="0"/>
      <w:marRight w:val="0"/>
      <w:marTop w:val="0"/>
      <w:marBottom w:val="0"/>
      <w:divBdr>
        <w:top w:val="none" w:sz="0" w:space="0" w:color="auto"/>
        <w:left w:val="none" w:sz="0" w:space="0" w:color="auto"/>
        <w:bottom w:val="none" w:sz="0" w:space="0" w:color="auto"/>
        <w:right w:val="none" w:sz="0" w:space="0" w:color="auto"/>
      </w:divBdr>
    </w:div>
    <w:div w:id="193477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Gur211</b:Tag>
    <b:SourceType>InternetSite</b:SourceType>
    <b:Guid>{23129C71-FFFB-47AB-A7A6-00736E06C8FE}</b:Guid>
    <b:Author>
      <b:Author>
        <b:Corporate>Guru99</b:Corporate>
      </b:Author>
    </b:Author>
    <b:Title>What is Digital Forensics? History, Process, Types, Challenges</b:Title>
    <b:InternetSiteTitle>Guru99</b:InternetSiteTitle>
    <b:YearAccessed>2021</b:YearAccessed>
    <b:MonthAccessed>April</b:MonthAccessed>
    <b:DayAccessed>18</b:DayAccessed>
    <b:URL>https://www.guru99.com/digital-forensics.html</b:URL>
    <b:RefOrder>1</b:RefOrder>
  </b:Source>
  <b:Source>
    <b:Tag>Sle21</b:Tag>
    <b:SourceType>InternetSite</b:SourceType>
    <b:Guid>{26126C25-1AD3-471F-95C2-76342C31340E}</b:Guid>
    <b:Author>
      <b:Author>
        <b:Corporate>SleuthKit</b:Corporate>
      </b:Author>
    </b:Author>
    <b:Title>Autopsy</b:Title>
    <b:InternetSiteTitle>SleuthKit</b:InternetSiteTitle>
    <b:YearAccessed>2021</b:YearAccessed>
    <b:MonthAccessed>April</b:MonthAccessed>
    <b:DayAccessed>18</b:DayAccessed>
    <b:URL>https://www.sleuthkit.org/autopsy/</b:URL>
    <b:RefOrder>2</b:RefOrder>
  </b:Source>
  <b:Source>
    <b:Tag>Mag21</b:Tag>
    <b:SourceType>InternetSite</b:SourceType>
    <b:Guid>{5E1280DB-ED1A-41DD-B1FF-D47555DA15B2}</b:Guid>
    <b:Author>
      <b:Author>
        <b:Corporate>Magnet Forensics</b:Corporate>
      </b:Author>
    </b:Author>
    <b:Title>MAGNET Encrypted Disk Detector</b:Title>
    <b:InternetSiteTitle>Magnet Forensics</b:InternetSiteTitle>
    <b:YearAccessed>2021</b:YearAccessed>
    <b:MonthAccessed>April</b:MonthAccessed>
    <b:DayAccessed>18</b:DayAccessed>
    <b:URL>https://www.magnetforensics.com/resources/encrypted-disk-detector//</b:URL>
    <b:RefOrder>3</b:RefOrder>
  </b:Source>
  <b:Source>
    <b:Tag>JMP18</b:Tag>
    <b:SourceType>InternetSite</b:SourceType>
    <b:Guid>{5A5717B1-1B4F-4FB0-8493-A4E60E0EE68E}</b:Guid>
    <b:Author>
      <b:Author>
        <b:NameList>
          <b:Person>
            <b:Last>Porup</b:Last>
            <b:First>J.M.</b:First>
          </b:Person>
        </b:NameList>
      </b:Author>
    </b:Author>
    <b:Title>What is Wireshark? What this essential troubleshooting tool does and how to use it</b:Title>
    <b:InternetSiteTitle>CSO</b:InternetSiteTitle>
    <b:Year>2018</b:Year>
    <b:Month>September</b:Month>
    <b:Day>17</b:Day>
    <b:YearAccessed>2021</b:YearAccessed>
    <b:MonthAccessed>April</b:MonthAccessed>
    <b:DayAccessed>18</b:DayAccessed>
    <b:URL>https://www.csoonline.com/article/3305805/what-is-wireshark-what-this-essential-troubleshooting-tool-does-and-how-to-use-it.html</b:URL>
    <b:RefOrder>4</b:RefOrder>
  </b:Source>
  <b:Source>
    <b:Tag>Mag211</b:Tag>
    <b:SourceType>InternetSite</b:SourceType>
    <b:Guid>{2F7CE74C-D1A0-4F32-AFB4-0FB40131239B}</b:Guid>
    <b:Author>
      <b:Author>
        <b:Corporate>Magnet Forensics</b:Corporate>
      </b:Author>
    </b:Author>
    <b:Title>MAGNET RAM Capture</b:Title>
    <b:InternetSiteTitle>Magnet Forensics</b:InternetSiteTitle>
    <b:YearAccessed>2021</b:YearAccessed>
    <b:MonthAccessed>April</b:MonthAccessed>
    <b:DayAccessed>18</b:DayAccessed>
    <b:URL>https://www.magnetforensics.com/resources/magnet-ram-capture/</b:URL>
    <b:RefOrder>5</b:RefOrder>
  </b:Source>
  <b:Source>
    <b:Tag>Pro21</b:Tag>
    <b:SourceType>InternetSite</b:SourceType>
    <b:Guid>{CEB91FA8-55B0-470B-9619-9D4E26EEF2EB}</b:Guid>
    <b:Author>
      <b:Author>
        <b:Corporate>ProDiscover</b:Corporate>
      </b:Author>
    </b:Author>
    <b:Title>ProDiscover Forensics</b:Title>
    <b:InternetSiteTitle>ProDiscover</b:InternetSiteTitle>
    <b:YearAccessed>2021</b:YearAccessed>
    <b:MonthAccessed>April</b:MonthAccessed>
    <b:DayAccessed>18</b:DayAccessed>
    <b:URL>https://www.prodiscover.com/prodiscover-forensics.php</b:URL>
    <b:RefOrder>6</b:RefOrder>
  </b:Source>
  <b:Source>
    <b:Tag>Pro211</b:Tag>
    <b:SourceType>InternetSite</b:SourceType>
    <b:Guid>{E1E8EC72-6C3E-4541-82A4-A02F94B29808}</b:Guid>
    <b:Author>
      <b:Author>
        <b:Corporate>ProDiscover</b:Corporate>
      </b:Author>
    </b:Author>
    <b:Title>ProDiscover Incident Response</b:Title>
    <b:InternetSiteTitle>ProDiscover</b:InternetSiteTitle>
    <b:YearAccessed>2021</b:YearAccessed>
    <b:MonthAccessed>April</b:MonthAccessed>
    <b:DayAccessed>18</b:DayAccessed>
    <b:URL>https://www.prodiscover.com/prodiscover-incident-response.php</b:URL>
    <b:RefOrder>7</b:RefOrder>
  </b:Source>
  <b:Source>
    <b:Tag>CAI21</b:Tag>
    <b:SourceType>InternetSite</b:SourceType>
    <b:Guid>{B0353451-36FC-468E-9E2D-18F7B2823630}</b:Guid>
    <b:Author>
      <b:Author>
        <b:Corporate>CAINE</b:Corporate>
      </b:Author>
    </b:Author>
    <b:Title>Tools and Packages included in Caine Live DVD</b:Title>
    <b:InternetSiteTitle>CAINE</b:InternetSiteTitle>
    <b:YearAccessed>2021</b:YearAccessed>
    <b:MonthAccessed>April</b:MonthAccessed>
    <b:DayAccessed>18</b:DayAccessed>
    <b:URL>https://www.caine-live.net/page11/page11.html</b:URL>
    <b:RefOrder>8</b:RefOrder>
  </b:Source>
  <b:Source>
    <b:Tag>Acc21</b:Tag>
    <b:SourceType>InternetSite</b:SourceType>
    <b:Guid>{8D35C2E3-6C81-4CCC-BC9A-EA2AF6FC81E1}</b:Guid>
    <b:Author>
      <b:Author>
        <b:Corporate>AccessData</b:Corporate>
      </b:Author>
    </b:Author>
    <b:Title>Forensic Toolkit (FTK)</b:Title>
    <b:InternetSiteTitle>AccessData</b:InternetSiteTitle>
    <b:YearAccessed>2021</b:YearAccessed>
    <b:MonthAccessed>April</b:MonthAccessed>
    <b:DayAccessed>18</b:DayAccessed>
    <b:URL>https://accessdata.com/products-services/forensic-toolkit-ftk</b:URL>
    <b:RefOrder>9</b:RefOrder>
  </b:Source>
  <b:Source>
    <b:Tag>Lut14</b:Tag>
    <b:SourceType>Book</b:SourceType>
    <b:Guid>{7E918D16-1FF5-49D2-A639-A7C4B11EB80E}</b:Guid>
    <b:Title>Incident Response &amp; Computer Forensics</b:Title>
    <b:Year>2014</b:Year>
    <b:StandardNumber>978-0-07-179869-3</b:StandardNumber>
    <b:Publisher>McGraw-Hill Education</b:Publisher>
    <b:Author>
      <b:Author>
        <b:NameList>
          <b:Person>
            <b:Last>Luttgens</b:Last>
            <b:Middle>T.</b:Middle>
            <b:First>Jason</b:First>
          </b:Person>
          <b:Person>
            <b:Last>Pepe</b:Last>
            <b:First>Matthew</b:First>
          </b:Person>
          <b:Person>
            <b:Last>Mandia</b:Last>
            <b:First>Kevin</b:First>
          </b:Person>
        </b:NameList>
      </b:Author>
    </b:Author>
    <b:RefOrder>10</b:RefOrder>
  </b:Source>
  <b:Source>
    <b:Tag>Chu19</b:Tag>
    <b:SourceType>Book</b:SourceType>
    <b:Guid>{8DFB58DA-D8DE-4D6A-9065-471F2013D27A}</b:Guid>
    <b:Author>
      <b:Author>
        <b:NameList>
          <b:Person>
            <b:Last>Easttom</b:Last>
            <b:First>Chuck</b:First>
          </b:Person>
        </b:NameList>
      </b:Author>
    </b:Author>
    <b:Title>System Forensics, Investigation and Response, Third Edition</b:Title>
    <b:Year>2019</b:Year>
    <b:Publisher>Jones &amp; Bartlett Learning</b:Publisher>
    <b:StandardNumber>978-1-284-12184-1</b:StandardNumber>
    <b:RefOrder>11</b:RefOrder>
  </b:Source>
  <b:Source>
    <b:Tag>Mar15</b:Tag>
    <b:SourceType>Book</b:SourceType>
    <b:Guid>{0AE0C25E-E32B-4618-BEE4-F1294EEAABB1}</b:Guid>
    <b:Author>
      <b:Author>
        <b:NameList>
          <b:Person>
            <b:Last>Maras</b:Last>
            <b:First>Marie-Helen</b:First>
          </b:Person>
        </b:NameList>
      </b:Author>
    </b:Author>
    <b:Title>Computer Forensics, Cybercriminals, Laws, and Evidence, Second edition</b:Title>
    <b:Year>2015</b:Year>
    <b:Publisher>Jones &amp; Bartlett Learning</b:Publisher>
    <b:StandardNumber>978-1-4496-9222-3</b:StandardNumber>
    <b:RefOrder>12</b:RefOrder>
  </b:Source>
  <b:Source>
    <b:Tag>Rya17</b:Tag>
    <b:SourceType>DocumentFromInternetSite</b:SourceType>
    <b:Guid>{7E4E31FB-3516-48F5-9B43-CD32205C0440}</b:Guid>
    <b:Title>Example Digital Forensics Report</b:Title>
    <b:Year>2017</b:Year>
    <b:Author>
      <b:Author>
        <b:NameList>
          <b:Person>
            <b:Last>Nye</b:Last>
            <b:First>Ryan</b:First>
          </b:Person>
        </b:NameList>
      </b:Author>
    </b:Author>
    <b:InternetSiteTitle>Rnyte Cyber</b:InternetSiteTitle>
    <b:Month>July</b:Month>
    <b:Day>10</b:Day>
    <b:YearAccessed>2021</b:YearAccessed>
    <b:MonthAccessed>April</b:MonthAccessed>
    <b:DayAccessed>19</b:DayAccessed>
    <b:URL>http://www.rnyte-cyber.com/uploads/9/8/5/9/98595764/exampledigiforensicsrprt_by_ryan_nye.pdf</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53BDF2-4BB6-4B56-A04E-DA385406A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4572</Words>
  <Characters>26067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ACCD5000                                        Computer Forensics assignment</vt:lpstr>
    </vt:vector>
  </TitlesOfParts>
  <Company>1903184</Company>
  <LinksUpToDate>false</LinksUpToDate>
  <CharactersWithSpaces>30578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ACCD5000                                        Computer Forensics assignment</dc:title>
  <dc:subject/>
  <dc:creator>Curtis Stephens</dc:creator>
  <cp:keywords/>
  <dc:description/>
  <cp:lastModifiedBy>Curtis Stephens</cp:lastModifiedBy>
  <cp:revision>6</cp:revision>
  <dcterms:created xsi:type="dcterms:W3CDTF">2021-04-19T15:47:00Z</dcterms:created>
  <dcterms:modified xsi:type="dcterms:W3CDTF">2021-04-19T15:49:00Z</dcterms:modified>
</cp:coreProperties>
</file>