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68FF7" w14:textId="53BE7D85" w:rsidR="00855F56" w:rsidRDefault="003E7403">
      <w:r>
        <w:t>Module name:</w:t>
      </w:r>
      <w:r>
        <w:t xml:space="preserve"> Academic Skills for the Digital Era</w:t>
      </w:r>
    </w:p>
    <w:p w14:paraId="7D58D119" w14:textId="447E1224" w:rsidR="003E7403" w:rsidRDefault="003E7403">
      <w:r>
        <w:t>Student number: 2314132</w:t>
      </w:r>
    </w:p>
    <w:p w14:paraId="6FEE5E29" w14:textId="55414E3E" w:rsidR="003E7403" w:rsidRDefault="003E7403">
      <w:r>
        <w:t>Lecture name:</w:t>
      </w:r>
      <w:r>
        <w:t xml:space="preserve"> Tristan Hawkins</w:t>
      </w:r>
    </w:p>
    <w:p w14:paraId="148DD122" w14:textId="77777777" w:rsidR="003E7403" w:rsidRDefault="003E7403"/>
    <w:p w14:paraId="15389886" w14:textId="5D1199A5" w:rsidR="00473ED3" w:rsidRDefault="003E7403" w:rsidP="00473ED3">
      <w:pPr>
        <w:jc w:val="center"/>
        <w:rPr>
          <w:b/>
          <w:bCs/>
          <w:sz w:val="44"/>
          <w:szCs w:val="44"/>
        </w:rPr>
      </w:pPr>
      <w:r w:rsidRPr="003E7403">
        <w:rPr>
          <w:b/>
          <w:bCs/>
          <w:sz w:val="44"/>
          <w:szCs w:val="44"/>
        </w:rPr>
        <w:t>Artificial Intelligence in Academia</w:t>
      </w:r>
    </w:p>
    <w:p w14:paraId="189D5EF2" w14:textId="270BAACF" w:rsidR="00DE4BD5" w:rsidRDefault="00473ED3" w:rsidP="00473ED3">
      <w:r>
        <w:t>Artificial Intelligence is one of the most technologies of the 21</w:t>
      </w:r>
      <w:r w:rsidRPr="00473ED3">
        <w:rPr>
          <w:vertAlign w:val="superscript"/>
        </w:rPr>
        <w:t>st</w:t>
      </w:r>
      <w:r>
        <w:t xml:space="preserve"> century, which is been used daily in many industries, economies and sectors.</w:t>
      </w:r>
      <w:r w:rsidR="00A16DE2">
        <w:t xml:space="preserve"> </w:t>
      </w:r>
      <w:r>
        <w:t>It is science and engineering of making intelligent machines, especially intelligent computer programs to make life easier for people</w:t>
      </w:r>
      <w:r w:rsidR="00F86A80">
        <w:t>.</w:t>
      </w:r>
      <w:r w:rsidR="00DE4BD5">
        <w:t>AI is task of using computers or programs as a tool to understand human intelligence, and it is been created to achieve goals in the world.AI is using special systems to learning algorithms that can analy</w:t>
      </w:r>
      <w:r w:rsidR="00F86A80">
        <w:t>s</w:t>
      </w:r>
      <w:r w:rsidR="00DE4BD5">
        <w:t xml:space="preserve">e amounts of data and make prediction. One of the most aspect of AI </w:t>
      </w:r>
      <w:r w:rsidR="00F86A80">
        <w:t>is ability to learn from data. It is an incredible tool present all around us and can be use in many ways. AI is being used in education and academia from learning platforms to AI tools that assist with writing and research.</w:t>
      </w:r>
    </w:p>
    <w:p w14:paraId="6B905690" w14:textId="56A752B0" w:rsidR="00F86A80" w:rsidRDefault="00F86A80" w:rsidP="00473ED3">
      <w:r>
        <w:t>The most common tools we use in learning and academia is Chat</w:t>
      </w:r>
      <w:r w:rsidR="00A16DE2">
        <w:t>GPT</w:t>
      </w:r>
      <w:r>
        <w:t xml:space="preserve">, Grammarly and </w:t>
      </w:r>
      <w:r w:rsidR="00EC0139">
        <w:t xml:space="preserve">plagiarism detection software. For example </w:t>
      </w:r>
      <w:r w:rsidR="00A16DE2">
        <w:t>C</w:t>
      </w:r>
      <w:r w:rsidR="00EC0139">
        <w:t>hat</w:t>
      </w:r>
      <w:r w:rsidR="00A16DE2">
        <w:t>GPT</w:t>
      </w:r>
      <w:r w:rsidR="00EC0139">
        <w:t xml:space="preserve"> also known as GPT-3 is an AI-based model language that has gained a lot of attention in recent times. It is been use in vari</w:t>
      </w:r>
      <w:r w:rsidR="00A16DE2">
        <w:t>o</w:t>
      </w:r>
      <w:r w:rsidR="00EC0139">
        <w:t xml:space="preserve">us sectors including academia, </w:t>
      </w:r>
      <w:r w:rsidR="00A16DE2">
        <w:t>education, health and medicine and much more. This AI tool is able to offer tasks in academic sector which were traditionally collected by humans consuming a huge time and effort. The data are collected from online resources and been carefully analysed. ChatGPT is described into four concerns of academic domain including research, education, personal skill development and social.</w:t>
      </w:r>
      <w:r w:rsidR="005F03B7">
        <w:t xml:space="preserve"> Chat Generative Pre-trained Transformer, also know as ChatGPT is model processing deep learning algorithms. So basically you can find answer for everything very quickly in every language without any problem. However this technology is not without challenges. One of the major problem is that students cheat on lectors and them self with essays or assignments without any original anal</w:t>
      </w:r>
      <w:r w:rsidR="00DC3432">
        <w:t>yses. That is what we call academic integrity which brings various ethical questions. This model tool was developed by San Francisco- based Artificial Intelligence research and deployment organization OPENAI.</w:t>
      </w:r>
    </w:p>
    <w:p w14:paraId="08796A1A" w14:textId="3EAE153D" w:rsidR="00DC3432" w:rsidRDefault="00DC3432" w:rsidP="00473ED3">
      <w:r>
        <w:t>Another common tool use in academia is Grammarly, which in mean time digital technology and artificial intelligence evolved radically and there have been an increasing number to support language and English writing, teaching skills.</w:t>
      </w:r>
      <w:r w:rsidR="00A13F46">
        <w:t xml:space="preserve"> That mean that English learners could improve their English writing by using Grammarly to generate articles with ideas and correct grammar. Advantages improving writing quality, learning tool and time saving. Criticisms are over-reliance on technology, misinterpretation of context and ethical consideration. My opinion on Grammarly  is that it can be very </w:t>
      </w:r>
      <w:r w:rsidR="00A13F46">
        <w:lastRenderedPageBreak/>
        <w:t xml:space="preserve">useful tool and students can learn </w:t>
      </w:r>
      <w:r w:rsidR="006D7FB9">
        <w:t>this way but on other hand Grammarly can make students lazy.</w:t>
      </w:r>
    </w:p>
    <w:p w14:paraId="1D6C0EFC" w14:textId="313F3AFC" w:rsidR="006D7FB9" w:rsidRDefault="006D7FB9" w:rsidP="00473ED3">
      <w:r>
        <w:t>Plagiarism detection software is tool reporting text similarities</w:t>
      </w:r>
      <w:r w:rsidR="00CB400A">
        <w:t xml:space="preserve"> and copyrights. This software helps to keep research hones and accurate. Students often cheat in their programming assignments and essays, without knowing the source, by copying codes from others work. Plagiarism in the source code is unethical behaviour that poses a threat to academia. The instructors has to spend a lot of time and effor</w:t>
      </w:r>
      <w:r w:rsidR="00CB7577">
        <w:t>t manually looking for plagiarism in each assignments or essays.  It is serious academic offense and as a results teachers may be given unfair grades to the students or even worse fail. Many researches show that high ratio of students involved in some form of academic dishonesty particularly plagiarism. There are several forms plagiarism including, direct plagiarism, self</w:t>
      </w:r>
      <w:r w:rsidR="000C4430">
        <w:t>-</w:t>
      </w:r>
      <w:r w:rsidR="00CB7577">
        <w:t xml:space="preserve"> plagiarism and accidental plagiarism</w:t>
      </w:r>
      <w:r w:rsidR="000C4430">
        <w:t>. Usually students in same class solve the assignment in a group and collaborate.</w:t>
      </w:r>
    </w:p>
    <w:p w14:paraId="0F67F8D9" w14:textId="398AFF46" w:rsidR="00EF735F" w:rsidRDefault="00EF735F" w:rsidP="00473ED3">
      <w:r>
        <w:t>What positive</w:t>
      </w:r>
      <w:r w:rsidR="00EE00DF">
        <w:t xml:space="preserve"> and negative</w:t>
      </w:r>
      <w:r>
        <w:t xml:space="preserve"> impacts AI have on academic integrity? </w:t>
      </w:r>
      <w:r w:rsidR="001D0504">
        <w:t>These days academic world, some academicians, researches and students have begun using Artificial Intelligence completing a variety of academic tasks, including generating ideas, providing literature and essay writing. Academics should be careful how they using AI and when. Students can collect large amount of information and they don’t have to spent hours of searching. Also AI tools can help with the language barrier</w:t>
      </w:r>
      <w:r w:rsidR="00EE00DF">
        <w:t xml:space="preserve">s with grammatic and spelling correction. Very helpful for students with a disabilities as dyslexia, dysgraphia or any other writing problems. However </w:t>
      </w:r>
      <w:r w:rsidR="002C149E">
        <w:t>in academic sector is an issue, leading to severe concern about academic integrity and academic dishonesty. Especially students cheating , providing others work by copying without any research. AI can promote academic integrity in some ways, also brings new challenges that require careful management and consideration.</w:t>
      </w:r>
    </w:p>
    <w:p w14:paraId="77E96ED6" w14:textId="77777777" w:rsidR="002C149E" w:rsidRDefault="002C149E" w:rsidP="00473ED3"/>
    <w:p w14:paraId="3A2ED9AE" w14:textId="3A6EE9C0" w:rsidR="002C149E" w:rsidRDefault="002C149E" w:rsidP="00473ED3">
      <w:pPr>
        <w:rPr>
          <w:b/>
          <w:bCs/>
        </w:rPr>
      </w:pPr>
      <w:r w:rsidRPr="002C149E">
        <w:rPr>
          <w:b/>
          <w:bCs/>
        </w:rPr>
        <w:t>References:</w:t>
      </w:r>
    </w:p>
    <w:p w14:paraId="3DA62CAE" w14:textId="79C4DB6C" w:rsidR="002C149E" w:rsidRDefault="002C149E" w:rsidP="00473ED3">
      <w:pPr>
        <w:rPr>
          <w:rFonts w:ascii="Arial" w:hAnsi="Arial" w:cs="Arial"/>
          <w:color w:val="222222"/>
          <w:sz w:val="20"/>
          <w:szCs w:val="20"/>
          <w:shd w:val="clear" w:color="auto" w:fill="FFFFFF"/>
        </w:rPr>
      </w:pPr>
      <w:r>
        <w:rPr>
          <w:rFonts w:ascii="Arial" w:hAnsi="Arial" w:cs="Arial"/>
          <w:color w:val="222222"/>
          <w:sz w:val="20"/>
          <w:szCs w:val="20"/>
          <w:shd w:val="clear" w:color="auto" w:fill="FFFFFF"/>
        </w:rPr>
        <w:t>McCarthy, J., 2007. What is artificial intelligence.</w:t>
      </w:r>
    </w:p>
    <w:p w14:paraId="5AFE0534" w14:textId="77777777" w:rsidR="008C19C7" w:rsidRDefault="00EF735F" w:rsidP="00473ED3">
      <w:pPr>
        <w:rPr>
          <w:rFonts w:ascii="Arial" w:hAnsi="Arial" w:cs="Arial"/>
          <w:color w:val="222222"/>
          <w:sz w:val="20"/>
          <w:szCs w:val="20"/>
          <w:shd w:val="clear" w:color="auto" w:fill="FFFFFF"/>
        </w:rPr>
      </w:pPr>
      <w:r>
        <w:t xml:space="preserve">    </w:t>
      </w:r>
      <w:r w:rsidR="008C19C7">
        <w:rPr>
          <w:rFonts w:ascii="Arial" w:hAnsi="Arial" w:cs="Arial"/>
          <w:color w:val="222222"/>
          <w:sz w:val="20"/>
          <w:szCs w:val="20"/>
          <w:shd w:val="clear" w:color="auto" w:fill="FFFFFF"/>
        </w:rPr>
        <w:t xml:space="preserve">Islam, I. and Islam, M.N., 2023. Opportunities and challenges of </w:t>
      </w:r>
      <w:proofErr w:type="spellStart"/>
      <w:r w:rsidR="008C19C7">
        <w:rPr>
          <w:rFonts w:ascii="Arial" w:hAnsi="Arial" w:cs="Arial"/>
          <w:color w:val="222222"/>
          <w:sz w:val="20"/>
          <w:szCs w:val="20"/>
          <w:shd w:val="clear" w:color="auto" w:fill="FFFFFF"/>
        </w:rPr>
        <w:t>chatgpt</w:t>
      </w:r>
      <w:proofErr w:type="spellEnd"/>
      <w:r w:rsidR="008C19C7">
        <w:rPr>
          <w:rFonts w:ascii="Arial" w:hAnsi="Arial" w:cs="Arial"/>
          <w:color w:val="222222"/>
          <w:sz w:val="20"/>
          <w:szCs w:val="20"/>
          <w:shd w:val="clear" w:color="auto" w:fill="FFFFFF"/>
        </w:rPr>
        <w:t xml:space="preserve"> in academia: A conceptual analysis. </w:t>
      </w:r>
      <w:proofErr w:type="spellStart"/>
      <w:r w:rsidR="008C19C7">
        <w:rPr>
          <w:rFonts w:ascii="Arial" w:hAnsi="Arial" w:cs="Arial"/>
          <w:i/>
          <w:iCs/>
          <w:color w:val="222222"/>
          <w:sz w:val="20"/>
          <w:szCs w:val="20"/>
          <w:shd w:val="clear" w:color="auto" w:fill="FFFFFF"/>
        </w:rPr>
        <w:t>Authorea</w:t>
      </w:r>
      <w:proofErr w:type="spellEnd"/>
      <w:r w:rsidR="008C19C7">
        <w:rPr>
          <w:rFonts w:ascii="Arial" w:hAnsi="Arial" w:cs="Arial"/>
          <w:i/>
          <w:iCs/>
          <w:color w:val="222222"/>
          <w:sz w:val="20"/>
          <w:szCs w:val="20"/>
          <w:shd w:val="clear" w:color="auto" w:fill="FFFFFF"/>
        </w:rPr>
        <w:t xml:space="preserve"> Preprints</w:t>
      </w:r>
      <w:r w:rsidR="008C19C7">
        <w:rPr>
          <w:rFonts w:ascii="Arial" w:hAnsi="Arial" w:cs="Arial"/>
          <w:color w:val="222222"/>
          <w:sz w:val="20"/>
          <w:szCs w:val="20"/>
          <w:shd w:val="clear" w:color="auto" w:fill="FFFFFF"/>
        </w:rPr>
        <w:t>.</w:t>
      </w:r>
    </w:p>
    <w:p w14:paraId="3418DC3E" w14:textId="77777777" w:rsidR="008C19C7" w:rsidRDefault="00EF735F" w:rsidP="00473ED3">
      <w:pPr>
        <w:rPr>
          <w:rFonts w:ascii="Arial" w:hAnsi="Arial" w:cs="Arial"/>
          <w:color w:val="222222"/>
          <w:sz w:val="20"/>
          <w:szCs w:val="20"/>
          <w:shd w:val="clear" w:color="auto" w:fill="FFFFFF"/>
        </w:rPr>
      </w:pPr>
      <w:r>
        <w:t xml:space="preserve">    </w:t>
      </w:r>
      <w:proofErr w:type="spellStart"/>
      <w:r w:rsidR="008C19C7">
        <w:rPr>
          <w:rFonts w:ascii="Arial" w:hAnsi="Arial" w:cs="Arial"/>
          <w:color w:val="222222"/>
          <w:sz w:val="20"/>
          <w:szCs w:val="20"/>
          <w:shd w:val="clear" w:color="auto" w:fill="FFFFFF"/>
        </w:rPr>
        <w:t>Phuangsuwan</w:t>
      </w:r>
      <w:proofErr w:type="spellEnd"/>
      <w:r w:rsidR="008C19C7">
        <w:rPr>
          <w:rFonts w:ascii="Arial" w:hAnsi="Arial" w:cs="Arial"/>
          <w:color w:val="222222"/>
          <w:sz w:val="20"/>
          <w:szCs w:val="20"/>
          <w:shd w:val="clear" w:color="auto" w:fill="FFFFFF"/>
        </w:rPr>
        <w:t xml:space="preserve">, P., </w:t>
      </w:r>
      <w:proofErr w:type="spellStart"/>
      <w:r w:rsidR="008C19C7">
        <w:rPr>
          <w:rFonts w:ascii="Arial" w:hAnsi="Arial" w:cs="Arial"/>
          <w:color w:val="222222"/>
          <w:sz w:val="20"/>
          <w:szCs w:val="20"/>
          <w:shd w:val="clear" w:color="auto" w:fill="FFFFFF"/>
        </w:rPr>
        <w:t>Siripipatthanakul</w:t>
      </w:r>
      <w:proofErr w:type="spellEnd"/>
      <w:r w:rsidR="008C19C7">
        <w:rPr>
          <w:rFonts w:ascii="Arial" w:hAnsi="Arial" w:cs="Arial"/>
          <w:color w:val="222222"/>
          <w:sz w:val="20"/>
          <w:szCs w:val="20"/>
          <w:shd w:val="clear" w:color="auto" w:fill="FFFFFF"/>
        </w:rPr>
        <w:t xml:space="preserve">, S., Limna, P. and </w:t>
      </w:r>
      <w:proofErr w:type="spellStart"/>
      <w:r w:rsidR="008C19C7">
        <w:rPr>
          <w:rFonts w:ascii="Arial" w:hAnsi="Arial" w:cs="Arial"/>
          <w:color w:val="222222"/>
          <w:sz w:val="20"/>
          <w:szCs w:val="20"/>
          <w:shd w:val="clear" w:color="auto" w:fill="FFFFFF"/>
        </w:rPr>
        <w:t>Siripipattanakul</w:t>
      </w:r>
      <w:proofErr w:type="spellEnd"/>
      <w:r w:rsidR="008C19C7">
        <w:rPr>
          <w:rFonts w:ascii="Arial" w:hAnsi="Arial" w:cs="Arial"/>
          <w:color w:val="222222"/>
          <w:sz w:val="20"/>
          <w:szCs w:val="20"/>
          <w:shd w:val="clear" w:color="auto" w:fill="FFFFFF"/>
        </w:rPr>
        <w:t>, S., 2024. Grammar and Plagiarism Checking Using Grammarly for English Learners: A Systematic Review. </w:t>
      </w:r>
      <w:r w:rsidR="008C19C7">
        <w:rPr>
          <w:rFonts w:ascii="Arial" w:hAnsi="Arial" w:cs="Arial"/>
          <w:i/>
          <w:iCs/>
          <w:color w:val="222222"/>
          <w:sz w:val="20"/>
          <w:szCs w:val="20"/>
          <w:shd w:val="clear" w:color="auto" w:fill="FFFFFF"/>
        </w:rPr>
        <w:t>Journal of Wisdom Political Science and Multidisciplinary Sciences</w:t>
      </w:r>
      <w:r w:rsidR="008C19C7">
        <w:rPr>
          <w:rFonts w:ascii="Arial" w:hAnsi="Arial" w:cs="Arial"/>
          <w:color w:val="222222"/>
          <w:sz w:val="20"/>
          <w:szCs w:val="20"/>
          <w:shd w:val="clear" w:color="auto" w:fill="FFFFFF"/>
        </w:rPr>
        <w:t>, </w:t>
      </w:r>
      <w:r w:rsidR="008C19C7">
        <w:rPr>
          <w:rFonts w:ascii="Arial" w:hAnsi="Arial" w:cs="Arial"/>
          <w:i/>
          <w:iCs/>
          <w:color w:val="222222"/>
          <w:sz w:val="20"/>
          <w:szCs w:val="20"/>
          <w:shd w:val="clear" w:color="auto" w:fill="FFFFFF"/>
        </w:rPr>
        <w:t>7</w:t>
      </w:r>
      <w:r w:rsidR="008C19C7">
        <w:rPr>
          <w:rFonts w:ascii="Arial" w:hAnsi="Arial" w:cs="Arial"/>
          <w:color w:val="222222"/>
          <w:sz w:val="20"/>
          <w:szCs w:val="20"/>
          <w:shd w:val="clear" w:color="auto" w:fill="FFFFFF"/>
        </w:rPr>
        <w:t>(3), pp.1-20.</w:t>
      </w:r>
    </w:p>
    <w:p w14:paraId="3C1C350C" w14:textId="77777777" w:rsidR="008C19C7" w:rsidRDefault="00EF735F" w:rsidP="00473ED3">
      <w:pPr>
        <w:rPr>
          <w:rFonts w:ascii="Arial" w:hAnsi="Arial" w:cs="Arial"/>
          <w:color w:val="222222"/>
          <w:sz w:val="20"/>
          <w:szCs w:val="20"/>
          <w:shd w:val="clear" w:color="auto" w:fill="FFFFFF"/>
        </w:rPr>
      </w:pPr>
      <w:r>
        <w:t xml:space="preserve">  </w:t>
      </w:r>
      <w:r w:rsidR="008C19C7">
        <w:rPr>
          <w:rFonts w:ascii="Arial" w:hAnsi="Arial" w:cs="Arial"/>
          <w:color w:val="222222"/>
          <w:sz w:val="20"/>
          <w:szCs w:val="20"/>
          <w:shd w:val="clear" w:color="auto" w:fill="FFFFFF"/>
        </w:rPr>
        <w:t xml:space="preserve">Ullah, F., Jabbar, S. and </w:t>
      </w:r>
      <w:proofErr w:type="spellStart"/>
      <w:r w:rsidR="008C19C7">
        <w:rPr>
          <w:rFonts w:ascii="Arial" w:hAnsi="Arial" w:cs="Arial"/>
          <w:color w:val="222222"/>
          <w:sz w:val="20"/>
          <w:szCs w:val="20"/>
          <w:shd w:val="clear" w:color="auto" w:fill="FFFFFF"/>
        </w:rPr>
        <w:t>Mostarda</w:t>
      </w:r>
      <w:proofErr w:type="spellEnd"/>
      <w:r w:rsidR="008C19C7">
        <w:rPr>
          <w:rFonts w:ascii="Arial" w:hAnsi="Arial" w:cs="Arial"/>
          <w:color w:val="222222"/>
          <w:sz w:val="20"/>
          <w:szCs w:val="20"/>
          <w:shd w:val="clear" w:color="auto" w:fill="FFFFFF"/>
        </w:rPr>
        <w:t>, L., 2021. An intelligent decision support system for software plagiarism detection in academia. </w:t>
      </w:r>
      <w:r w:rsidR="008C19C7">
        <w:rPr>
          <w:rFonts w:ascii="Arial" w:hAnsi="Arial" w:cs="Arial"/>
          <w:i/>
          <w:iCs/>
          <w:color w:val="222222"/>
          <w:sz w:val="20"/>
          <w:szCs w:val="20"/>
          <w:shd w:val="clear" w:color="auto" w:fill="FFFFFF"/>
        </w:rPr>
        <w:t>International Journal of Intelligent Systems</w:t>
      </w:r>
      <w:r w:rsidR="008C19C7">
        <w:rPr>
          <w:rFonts w:ascii="Arial" w:hAnsi="Arial" w:cs="Arial"/>
          <w:color w:val="222222"/>
          <w:sz w:val="20"/>
          <w:szCs w:val="20"/>
          <w:shd w:val="clear" w:color="auto" w:fill="FFFFFF"/>
        </w:rPr>
        <w:t>, </w:t>
      </w:r>
      <w:r w:rsidR="008C19C7">
        <w:rPr>
          <w:rFonts w:ascii="Arial" w:hAnsi="Arial" w:cs="Arial"/>
          <w:i/>
          <w:iCs/>
          <w:color w:val="222222"/>
          <w:sz w:val="20"/>
          <w:szCs w:val="20"/>
          <w:shd w:val="clear" w:color="auto" w:fill="FFFFFF"/>
        </w:rPr>
        <w:t>36</w:t>
      </w:r>
      <w:r w:rsidR="008C19C7">
        <w:rPr>
          <w:rFonts w:ascii="Arial" w:hAnsi="Arial" w:cs="Arial"/>
          <w:color w:val="222222"/>
          <w:sz w:val="20"/>
          <w:szCs w:val="20"/>
          <w:shd w:val="clear" w:color="auto" w:fill="FFFFFF"/>
        </w:rPr>
        <w:t>(6), pp.2730-2752</w:t>
      </w:r>
    </w:p>
    <w:p w14:paraId="1F430F21" w14:textId="5E9FEAE6" w:rsidR="000C4430" w:rsidRPr="00473ED3" w:rsidRDefault="00EF735F" w:rsidP="00473ED3">
      <w:r>
        <w:t xml:space="preserve">    </w:t>
      </w:r>
      <w:r w:rsidR="008C19C7">
        <w:rPr>
          <w:rFonts w:ascii="Arial" w:hAnsi="Arial" w:cs="Arial"/>
          <w:color w:val="222222"/>
          <w:sz w:val="20"/>
          <w:szCs w:val="20"/>
          <w:shd w:val="clear" w:color="auto" w:fill="FFFFFF"/>
        </w:rPr>
        <w:t xml:space="preserve">Bin-Nashwan, S.A., </w:t>
      </w:r>
      <w:proofErr w:type="spellStart"/>
      <w:r w:rsidR="008C19C7">
        <w:rPr>
          <w:rFonts w:ascii="Arial" w:hAnsi="Arial" w:cs="Arial"/>
          <w:color w:val="222222"/>
          <w:sz w:val="20"/>
          <w:szCs w:val="20"/>
          <w:shd w:val="clear" w:color="auto" w:fill="FFFFFF"/>
        </w:rPr>
        <w:t>Sadallah</w:t>
      </w:r>
      <w:proofErr w:type="spellEnd"/>
      <w:r w:rsidR="008C19C7">
        <w:rPr>
          <w:rFonts w:ascii="Arial" w:hAnsi="Arial" w:cs="Arial"/>
          <w:color w:val="222222"/>
          <w:sz w:val="20"/>
          <w:szCs w:val="20"/>
          <w:shd w:val="clear" w:color="auto" w:fill="FFFFFF"/>
        </w:rPr>
        <w:t>, M. and Bouteraa, M., 2023. Use of ChatGPT in academia: Academic integrity hangs in the balance. </w:t>
      </w:r>
      <w:r w:rsidR="008C19C7">
        <w:rPr>
          <w:rFonts w:ascii="Arial" w:hAnsi="Arial" w:cs="Arial"/>
          <w:i/>
          <w:iCs/>
          <w:color w:val="222222"/>
          <w:sz w:val="20"/>
          <w:szCs w:val="20"/>
          <w:shd w:val="clear" w:color="auto" w:fill="FFFFFF"/>
        </w:rPr>
        <w:t>Technology in Society</w:t>
      </w:r>
      <w:r w:rsidR="008C19C7">
        <w:rPr>
          <w:rFonts w:ascii="Arial" w:hAnsi="Arial" w:cs="Arial"/>
          <w:color w:val="222222"/>
          <w:sz w:val="20"/>
          <w:szCs w:val="20"/>
          <w:shd w:val="clear" w:color="auto" w:fill="FFFFFF"/>
        </w:rPr>
        <w:t>, </w:t>
      </w:r>
      <w:r w:rsidR="008C19C7">
        <w:rPr>
          <w:rFonts w:ascii="Arial" w:hAnsi="Arial" w:cs="Arial"/>
          <w:i/>
          <w:iCs/>
          <w:color w:val="222222"/>
          <w:sz w:val="20"/>
          <w:szCs w:val="20"/>
          <w:shd w:val="clear" w:color="auto" w:fill="FFFFFF"/>
        </w:rPr>
        <w:t>75</w:t>
      </w:r>
      <w:r w:rsidR="008C19C7">
        <w:rPr>
          <w:rFonts w:ascii="Arial" w:hAnsi="Arial" w:cs="Arial"/>
          <w:color w:val="222222"/>
          <w:sz w:val="20"/>
          <w:szCs w:val="20"/>
          <w:shd w:val="clear" w:color="auto" w:fill="FFFFFF"/>
        </w:rPr>
        <w:t>, p.102370.</w:t>
      </w:r>
      <w:r>
        <w:t xml:space="preserve">                                                                                                          </w:t>
      </w:r>
    </w:p>
    <w:sectPr w:rsidR="000C4430" w:rsidRPr="00473E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7403"/>
    <w:rsid w:val="000C4430"/>
    <w:rsid w:val="001D0504"/>
    <w:rsid w:val="001D2291"/>
    <w:rsid w:val="002C149E"/>
    <w:rsid w:val="003E7403"/>
    <w:rsid w:val="00473ED3"/>
    <w:rsid w:val="005073F2"/>
    <w:rsid w:val="005F03B7"/>
    <w:rsid w:val="006D7FB9"/>
    <w:rsid w:val="00855F56"/>
    <w:rsid w:val="00885390"/>
    <w:rsid w:val="008C19C7"/>
    <w:rsid w:val="00A13F46"/>
    <w:rsid w:val="00A16DE2"/>
    <w:rsid w:val="00CB400A"/>
    <w:rsid w:val="00CB7577"/>
    <w:rsid w:val="00DC3432"/>
    <w:rsid w:val="00DE4BD5"/>
    <w:rsid w:val="00E46B57"/>
    <w:rsid w:val="00EC0139"/>
    <w:rsid w:val="00EE00DF"/>
    <w:rsid w:val="00EF735F"/>
    <w:rsid w:val="00F86A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190B91"/>
  <w15:chartTrackingRefBased/>
  <w15:docId w15:val="{0A6E5739-C3D5-4ACD-BEA3-123BF8A83E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74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74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74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74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74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74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74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74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74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74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74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74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74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74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74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74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74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7403"/>
    <w:rPr>
      <w:rFonts w:eastAsiaTheme="majorEastAsia" w:cstheme="majorBidi"/>
      <w:color w:val="272727" w:themeColor="text1" w:themeTint="D8"/>
    </w:rPr>
  </w:style>
  <w:style w:type="paragraph" w:styleId="Title">
    <w:name w:val="Title"/>
    <w:basedOn w:val="Normal"/>
    <w:next w:val="Normal"/>
    <w:link w:val="TitleChar"/>
    <w:uiPriority w:val="10"/>
    <w:qFormat/>
    <w:rsid w:val="003E74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74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74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74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7403"/>
    <w:pPr>
      <w:spacing w:before="160"/>
      <w:jc w:val="center"/>
    </w:pPr>
    <w:rPr>
      <w:i/>
      <w:iCs/>
      <w:color w:val="404040" w:themeColor="text1" w:themeTint="BF"/>
    </w:rPr>
  </w:style>
  <w:style w:type="character" w:customStyle="1" w:styleId="QuoteChar">
    <w:name w:val="Quote Char"/>
    <w:basedOn w:val="DefaultParagraphFont"/>
    <w:link w:val="Quote"/>
    <w:uiPriority w:val="29"/>
    <w:rsid w:val="003E7403"/>
    <w:rPr>
      <w:i/>
      <w:iCs/>
      <w:color w:val="404040" w:themeColor="text1" w:themeTint="BF"/>
    </w:rPr>
  </w:style>
  <w:style w:type="paragraph" w:styleId="ListParagraph">
    <w:name w:val="List Paragraph"/>
    <w:basedOn w:val="Normal"/>
    <w:uiPriority w:val="34"/>
    <w:qFormat/>
    <w:rsid w:val="003E7403"/>
    <w:pPr>
      <w:ind w:left="720"/>
      <w:contextualSpacing/>
    </w:pPr>
  </w:style>
  <w:style w:type="character" w:styleId="IntenseEmphasis">
    <w:name w:val="Intense Emphasis"/>
    <w:basedOn w:val="DefaultParagraphFont"/>
    <w:uiPriority w:val="21"/>
    <w:qFormat/>
    <w:rsid w:val="003E7403"/>
    <w:rPr>
      <w:i/>
      <w:iCs/>
      <w:color w:val="0F4761" w:themeColor="accent1" w:themeShade="BF"/>
    </w:rPr>
  </w:style>
  <w:style w:type="paragraph" w:styleId="IntenseQuote">
    <w:name w:val="Intense Quote"/>
    <w:basedOn w:val="Normal"/>
    <w:next w:val="Normal"/>
    <w:link w:val="IntenseQuoteChar"/>
    <w:uiPriority w:val="30"/>
    <w:qFormat/>
    <w:rsid w:val="003E74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7403"/>
    <w:rPr>
      <w:i/>
      <w:iCs/>
      <w:color w:val="0F4761" w:themeColor="accent1" w:themeShade="BF"/>
    </w:rPr>
  </w:style>
  <w:style w:type="character" w:styleId="IntenseReference">
    <w:name w:val="Intense Reference"/>
    <w:basedOn w:val="DefaultParagraphFont"/>
    <w:uiPriority w:val="32"/>
    <w:qFormat/>
    <w:rsid w:val="003E7403"/>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844</Words>
  <Characters>4811</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Darrin DeYoung</dc:creator>
  <cp:keywords/>
  <dc:description/>
  <cp:lastModifiedBy>Kacalakatosova85@gmail.com</cp:lastModifiedBy>
  <cp:revision>1</cp:revision>
  <cp:lastPrinted>2025-02-18T14:45:00Z</cp:lastPrinted>
  <dcterms:created xsi:type="dcterms:W3CDTF">2025-02-18T09:43:00Z</dcterms:created>
  <dcterms:modified xsi:type="dcterms:W3CDTF">2025-02-18T14:53:00Z</dcterms:modified>
</cp:coreProperties>
</file>