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CD14AC" w14:textId="77777777" w:rsidR="00785F92" w:rsidRDefault="00785F92" w:rsidP="00785F92">
      <w:pPr>
        <w:pStyle w:val="NoSpacing"/>
        <w:spacing w:line="312" w:lineRule="auto"/>
        <w:jc w:val="center"/>
        <w:rPr>
          <w:rFonts w:ascii="Times New Roman" w:hAnsi="Times New Roman" w:cs="Times New Roman"/>
          <w:b/>
          <w:sz w:val="32"/>
          <w:szCs w:val="32"/>
        </w:rPr>
      </w:pPr>
    </w:p>
    <w:p w14:paraId="209EE6A6" w14:textId="77777777" w:rsidR="00785F92" w:rsidRDefault="00785F92" w:rsidP="00785F92">
      <w:pPr>
        <w:pStyle w:val="NoSpacing"/>
        <w:spacing w:line="312" w:lineRule="auto"/>
        <w:jc w:val="center"/>
        <w:rPr>
          <w:rFonts w:ascii="Times New Roman" w:hAnsi="Times New Roman" w:cs="Times New Roman"/>
          <w:b/>
          <w:sz w:val="32"/>
          <w:szCs w:val="32"/>
        </w:rPr>
      </w:pPr>
    </w:p>
    <w:p w14:paraId="0B0331D2" w14:textId="77777777" w:rsidR="00785F92" w:rsidRDefault="00785F92" w:rsidP="00785F92">
      <w:pPr>
        <w:pStyle w:val="NoSpacing"/>
        <w:spacing w:line="312" w:lineRule="auto"/>
        <w:jc w:val="center"/>
        <w:rPr>
          <w:rFonts w:ascii="Times New Roman" w:hAnsi="Times New Roman" w:cs="Times New Roman"/>
          <w:b/>
          <w:sz w:val="32"/>
          <w:szCs w:val="32"/>
        </w:rPr>
      </w:pPr>
    </w:p>
    <w:p w14:paraId="149AEBA8" w14:textId="77777777" w:rsidR="00785F92" w:rsidRDefault="00785F92" w:rsidP="00785F92">
      <w:pPr>
        <w:pStyle w:val="NoSpacing"/>
        <w:spacing w:line="312" w:lineRule="auto"/>
        <w:jc w:val="center"/>
        <w:rPr>
          <w:rFonts w:ascii="Times New Roman" w:hAnsi="Times New Roman" w:cs="Times New Roman"/>
          <w:b/>
          <w:sz w:val="32"/>
          <w:szCs w:val="32"/>
        </w:rPr>
      </w:pPr>
    </w:p>
    <w:p w14:paraId="164F3F83" w14:textId="77777777" w:rsidR="00785F92" w:rsidRDefault="00785F92" w:rsidP="00785F92">
      <w:pPr>
        <w:pStyle w:val="NoSpacing"/>
        <w:spacing w:line="312" w:lineRule="auto"/>
        <w:jc w:val="center"/>
        <w:rPr>
          <w:rFonts w:ascii="Times New Roman" w:hAnsi="Times New Roman" w:cs="Times New Roman"/>
          <w:b/>
          <w:sz w:val="32"/>
          <w:szCs w:val="32"/>
        </w:rPr>
      </w:pPr>
    </w:p>
    <w:p w14:paraId="32E3351E" w14:textId="77777777" w:rsidR="00785F92" w:rsidRPr="00F438A2" w:rsidRDefault="00785F92" w:rsidP="005D1AC0">
      <w:pPr>
        <w:pStyle w:val="NoSpacing"/>
        <w:spacing w:line="360" w:lineRule="auto"/>
        <w:jc w:val="center"/>
        <w:rPr>
          <w:rFonts w:ascii="Times New Roman" w:hAnsi="Times New Roman" w:cs="Times New Roman"/>
          <w:b/>
          <w:sz w:val="40"/>
          <w:szCs w:val="40"/>
        </w:rPr>
      </w:pPr>
      <w:r w:rsidRPr="00F438A2">
        <w:rPr>
          <w:rFonts w:ascii="Times New Roman" w:hAnsi="Times New Roman" w:cs="Times New Roman"/>
          <w:b/>
          <w:sz w:val="40"/>
          <w:szCs w:val="40"/>
        </w:rPr>
        <w:t>University of Wales Trinity Saint David</w:t>
      </w:r>
    </w:p>
    <w:p w14:paraId="5179A0A1" w14:textId="77777777" w:rsidR="00785F92" w:rsidRDefault="00785F92" w:rsidP="00785F92">
      <w:pPr>
        <w:pStyle w:val="NoSpacing"/>
        <w:spacing w:line="360" w:lineRule="auto"/>
        <w:jc w:val="center"/>
        <w:rPr>
          <w:rFonts w:ascii="Times New Roman" w:hAnsi="Times New Roman" w:cs="Times New Roman"/>
          <w:b/>
          <w:sz w:val="24"/>
          <w:szCs w:val="24"/>
        </w:rPr>
      </w:pPr>
    </w:p>
    <w:p w14:paraId="42142D6F" w14:textId="77777777" w:rsidR="00785F92" w:rsidRDefault="00785F92" w:rsidP="00785F92">
      <w:pPr>
        <w:pStyle w:val="NoSpacing"/>
        <w:spacing w:line="360" w:lineRule="auto"/>
        <w:jc w:val="center"/>
        <w:rPr>
          <w:rFonts w:ascii="Times New Roman" w:hAnsi="Times New Roman" w:cs="Times New Roman"/>
          <w:b/>
          <w:sz w:val="24"/>
          <w:szCs w:val="24"/>
        </w:rPr>
      </w:pPr>
    </w:p>
    <w:p w14:paraId="1B1FD936" w14:textId="77777777" w:rsidR="00785F92" w:rsidRPr="0074685D" w:rsidRDefault="00785F92" w:rsidP="00785F92">
      <w:pPr>
        <w:pStyle w:val="NoSpacing"/>
        <w:spacing w:line="360" w:lineRule="auto"/>
        <w:jc w:val="center"/>
        <w:rPr>
          <w:rFonts w:ascii="Times New Roman" w:hAnsi="Times New Roman" w:cs="Times New Roman"/>
          <w:sz w:val="32"/>
          <w:szCs w:val="32"/>
        </w:rPr>
      </w:pPr>
      <w:r>
        <w:rPr>
          <w:rFonts w:ascii="Times New Roman" w:hAnsi="Times New Roman" w:cs="Times New Roman"/>
          <w:sz w:val="32"/>
          <w:szCs w:val="32"/>
        </w:rPr>
        <w:t>Entrepreneurial Perspectives (LCDB7001)</w:t>
      </w:r>
    </w:p>
    <w:p w14:paraId="2FDCB6F3" w14:textId="77777777" w:rsidR="00785F92" w:rsidRDefault="00785F92" w:rsidP="00785F92">
      <w:pPr>
        <w:pStyle w:val="NoSpacing"/>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Lecturer’s Name: Dr. Gladius David </w:t>
      </w:r>
      <w:proofErr w:type="spellStart"/>
      <w:r>
        <w:rPr>
          <w:rFonts w:ascii="Times New Roman" w:hAnsi="Times New Roman" w:cs="Times New Roman"/>
          <w:b/>
          <w:bCs/>
          <w:sz w:val="32"/>
          <w:szCs w:val="32"/>
        </w:rPr>
        <w:t>Kulothungan</w:t>
      </w:r>
      <w:proofErr w:type="spellEnd"/>
    </w:p>
    <w:p w14:paraId="416342F2" w14:textId="77777777" w:rsidR="00785F92" w:rsidRDefault="00785F92" w:rsidP="00785F92">
      <w:pPr>
        <w:pStyle w:val="NoSpacing"/>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Student Name: Mohammad Abu Samar </w:t>
      </w:r>
    </w:p>
    <w:p w14:paraId="180C205F" w14:textId="77777777" w:rsidR="00785F92" w:rsidRDefault="00785F92" w:rsidP="00785F92">
      <w:pPr>
        <w:pStyle w:val="NoSpacing"/>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Student No. 1907390</w:t>
      </w:r>
    </w:p>
    <w:p w14:paraId="57002C24" w14:textId="77777777" w:rsidR="00785F92" w:rsidRDefault="00785F92" w:rsidP="00785F92">
      <w:pPr>
        <w:pStyle w:val="NoSpacing"/>
        <w:spacing w:line="312" w:lineRule="auto"/>
        <w:jc w:val="center"/>
        <w:rPr>
          <w:rFonts w:ascii="Times New Roman" w:hAnsi="Times New Roman" w:cs="Times New Roman"/>
          <w:b/>
          <w:sz w:val="32"/>
          <w:szCs w:val="32"/>
        </w:rPr>
      </w:pPr>
    </w:p>
    <w:p w14:paraId="3CAA5870" w14:textId="77777777" w:rsidR="00785F92" w:rsidRDefault="00785F92" w:rsidP="00785F92">
      <w:pPr>
        <w:pStyle w:val="NoSpacing"/>
        <w:spacing w:line="312" w:lineRule="auto"/>
        <w:jc w:val="center"/>
        <w:rPr>
          <w:rFonts w:ascii="Times New Roman" w:hAnsi="Times New Roman" w:cs="Times New Roman"/>
          <w:b/>
          <w:sz w:val="32"/>
          <w:szCs w:val="32"/>
        </w:rPr>
      </w:pPr>
    </w:p>
    <w:p w14:paraId="6E0FA816" w14:textId="77777777" w:rsidR="00785F92" w:rsidRDefault="00785F92" w:rsidP="00785F92">
      <w:pPr>
        <w:pStyle w:val="NoSpacing"/>
        <w:spacing w:line="312" w:lineRule="auto"/>
        <w:jc w:val="center"/>
        <w:rPr>
          <w:rFonts w:ascii="Times New Roman" w:hAnsi="Times New Roman" w:cs="Times New Roman"/>
          <w:b/>
          <w:sz w:val="32"/>
          <w:szCs w:val="32"/>
        </w:rPr>
      </w:pPr>
      <w:r>
        <w:rPr>
          <w:rFonts w:ascii="Times New Roman" w:hAnsi="Times New Roman" w:cs="Times New Roman"/>
          <w:b/>
          <w:sz w:val="32"/>
          <w:szCs w:val="32"/>
        </w:rPr>
        <w:t xml:space="preserve">Proposal on Role of Entrepreneurship Education (EE) for Producing Quality Entrepreneurs in Bangladesh </w:t>
      </w:r>
    </w:p>
    <w:p w14:paraId="69B0474E" w14:textId="77777777" w:rsidR="00785F92" w:rsidRDefault="00785F92" w:rsidP="00785F92">
      <w:pPr>
        <w:pStyle w:val="NoSpacing"/>
        <w:spacing w:line="312" w:lineRule="auto"/>
        <w:jc w:val="both"/>
        <w:rPr>
          <w:rFonts w:ascii="Times New Roman" w:eastAsiaTheme="majorEastAsia" w:hAnsi="Times New Roman" w:cs="Times New Roman"/>
          <w:color w:val="000000" w:themeColor="text1"/>
          <w:sz w:val="24"/>
          <w:szCs w:val="24"/>
          <w:lang w:val="en-GB"/>
        </w:rPr>
      </w:pPr>
    </w:p>
    <w:p w14:paraId="2AAC6A28" w14:textId="77777777" w:rsidR="00785F92" w:rsidRDefault="00785F92" w:rsidP="00785F92">
      <w:pPr>
        <w:pStyle w:val="NoSpacing"/>
        <w:spacing w:line="312" w:lineRule="auto"/>
        <w:jc w:val="both"/>
        <w:rPr>
          <w:rFonts w:ascii="Times New Roman" w:eastAsiaTheme="majorEastAsia" w:hAnsi="Times New Roman" w:cs="Times New Roman"/>
          <w:color w:val="000000" w:themeColor="text1"/>
          <w:sz w:val="24"/>
          <w:szCs w:val="24"/>
          <w:lang w:val="en-GB"/>
        </w:rPr>
      </w:pPr>
    </w:p>
    <w:p w14:paraId="33714CCF" w14:textId="77777777" w:rsidR="00785F92" w:rsidRDefault="00785F92" w:rsidP="00785F92">
      <w:pPr>
        <w:pStyle w:val="NoSpacing"/>
        <w:spacing w:line="312" w:lineRule="auto"/>
        <w:jc w:val="both"/>
        <w:rPr>
          <w:rFonts w:ascii="Times New Roman" w:eastAsiaTheme="majorEastAsia" w:hAnsi="Times New Roman" w:cs="Times New Roman"/>
          <w:color w:val="000000" w:themeColor="text1"/>
          <w:sz w:val="24"/>
          <w:szCs w:val="24"/>
          <w:lang w:val="en-GB"/>
        </w:rPr>
      </w:pPr>
    </w:p>
    <w:p w14:paraId="015682C2" w14:textId="27A15A14" w:rsidR="00785F92" w:rsidRDefault="00891AFC" w:rsidP="00891AFC">
      <w:pPr>
        <w:rPr>
          <w:rFonts w:ascii="Times New Roman" w:eastAsiaTheme="majorEastAsia" w:hAnsi="Times New Roman" w:cs="Times New Roman"/>
          <w:color w:val="000000" w:themeColor="text1"/>
          <w:sz w:val="24"/>
          <w:szCs w:val="24"/>
          <w:lang w:val="en-GB"/>
        </w:rPr>
      </w:pPr>
      <w:r>
        <w:rPr>
          <w:rFonts w:ascii="Times New Roman" w:eastAsiaTheme="majorEastAsia" w:hAnsi="Times New Roman" w:cs="Times New Roman"/>
          <w:color w:val="000000" w:themeColor="text1"/>
          <w:sz w:val="24"/>
          <w:szCs w:val="24"/>
          <w:lang w:val="en-GB"/>
        </w:rPr>
        <w:br w:type="page"/>
      </w:r>
    </w:p>
    <w:p w14:paraId="637FA3E1" w14:textId="77777777" w:rsidR="00785F92" w:rsidRDefault="00785F92" w:rsidP="00785F92">
      <w:pPr>
        <w:pStyle w:val="NoSpacing"/>
        <w:spacing w:line="312" w:lineRule="auto"/>
        <w:jc w:val="both"/>
        <w:rPr>
          <w:rFonts w:ascii="Times New Roman" w:eastAsiaTheme="majorEastAsia" w:hAnsi="Times New Roman" w:cs="Times New Roman"/>
          <w:color w:val="000000" w:themeColor="text1"/>
          <w:sz w:val="24"/>
          <w:szCs w:val="24"/>
          <w:lang w:val="en-GB"/>
        </w:rPr>
      </w:pPr>
    </w:p>
    <w:p w14:paraId="32BED817" w14:textId="77777777" w:rsidR="00785F92" w:rsidRDefault="00785F92" w:rsidP="00785F92">
      <w:pPr>
        <w:pStyle w:val="NoSpacing"/>
        <w:spacing w:line="312" w:lineRule="auto"/>
        <w:jc w:val="both"/>
        <w:rPr>
          <w:rFonts w:ascii="Times New Roman" w:eastAsiaTheme="majorEastAsia" w:hAnsi="Times New Roman" w:cs="Times New Roman"/>
          <w:color w:val="000000" w:themeColor="text1"/>
          <w:sz w:val="24"/>
          <w:szCs w:val="24"/>
          <w:lang w:val="en-GB"/>
        </w:rPr>
      </w:pPr>
    </w:p>
    <w:p w14:paraId="5E74ACAA" w14:textId="77777777" w:rsidR="00785F92" w:rsidRDefault="00785F92" w:rsidP="00785F92">
      <w:pPr>
        <w:pStyle w:val="NoSpacing"/>
        <w:spacing w:line="312" w:lineRule="auto"/>
        <w:jc w:val="both"/>
        <w:rPr>
          <w:rFonts w:ascii="Times New Roman" w:eastAsiaTheme="majorEastAsia" w:hAnsi="Times New Roman" w:cs="Times New Roman"/>
          <w:color w:val="000000" w:themeColor="text1"/>
          <w:sz w:val="24"/>
          <w:szCs w:val="24"/>
          <w:lang w:val="en-GB"/>
        </w:rPr>
      </w:pPr>
    </w:p>
    <w:sdt>
      <w:sdtPr>
        <w:rPr>
          <w:rFonts w:asciiTheme="minorHAnsi" w:eastAsiaTheme="minorHAnsi" w:hAnsiTheme="minorHAnsi" w:cstheme="minorBidi"/>
          <w:color w:val="auto"/>
          <w:sz w:val="22"/>
          <w:szCs w:val="22"/>
        </w:rPr>
        <w:id w:val="-1191920608"/>
        <w:docPartObj>
          <w:docPartGallery w:val="Table of Contents"/>
          <w:docPartUnique/>
        </w:docPartObj>
      </w:sdtPr>
      <w:sdtEndPr>
        <w:rPr>
          <w:b/>
          <w:bCs/>
          <w:noProof/>
        </w:rPr>
      </w:sdtEndPr>
      <w:sdtContent>
        <w:p w14:paraId="3D10EC72" w14:textId="77777777" w:rsidR="00785F92" w:rsidRPr="003B78D0" w:rsidRDefault="00785F92" w:rsidP="00785F92">
          <w:pPr>
            <w:pStyle w:val="TOCHeading"/>
            <w:jc w:val="center"/>
            <w:rPr>
              <w:rFonts w:ascii="Times New Roman" w:hAnsi="Times New Roman" w:cs="Times New Roman"/>
              <w:b/>
              <w:color w:val="000000" w:themeColor="text1"/>
            </w:rPr>
          </w:pPr>
          <w:r w:rsidRPr="003B78D0">
            <w:rPr>
              <w:rFonts w:ascii="Times New Roman" w:hAnsi="Times New Roman" w:cs="Times New Roman"/>
              <w:b/>
              <w:color w:val="000000" w:themeColor="text1"/>
            </w:rPr>
            <w:t>Table of contents</w:t>
          </w:r>
        </w:p>
        <w:p w14:paraId="4D4BA077" w14:textId="77777777" w:rsidR="00785F92" w:rsidRPr="006A5C3A" w:rsidRDefault="00785F92" w:rsidP="00785F92">
          <w:pPr>
            <w:pStyle w:val="TOC1"/>
            <w:tabs>
              <w:tab w:val="right" w:leader="dot" w:pos="9350"/>
            </w:tabs>
            <w:spacing w:line="276" w:lineRule="auto"/>
            <w:rPr>
              <w:rFonts w:ascii="Times New Roman" w:eastAsiaTheme="minorEastAsia" w:hAnsi="Times New Roman" w:cs="Times New Roman"/>
              <w:b/>
              <w:noProof/>
              <w:sz w:val="24"/>
              <w:szCs w:val="24"/>
            </w:rPr>
          </w:pPr>
          <w:r>
            <w:fldChar w:fldCharType="begin"/>
          </w:r>
          <w:r>
            <w:instrText xml:space="preserve"> TOC \o "1-3" \h \z \u </w:instrText>
          </w:r>
          <w:r>
            <w:fldChar w:fldCharType="separate"/>
          </w:r>
          <w:hyperlink w:anchor="_Toc37634336" w:history="1">
            <w:r w:rsidRPr="006A5C3A">
              <w:rPr>
                <w:rStyle w:val="Hyperlink"/>
                <w:rFonts w:ascii="Times New Roman" w:eastAsiaTheme="majorEastAsia" w:hAnsi="Times New Roman" w:cs="Times New Roman"/>
                <w:b/>
                <w:bCs/>
                <w:noProof/>
                <w:sz w:val="24"/>
                <w:szCs w:val="24"/>
              </w:rPr>
              <w:t>Abstract</w:t>
            </w:r>
            <w:r w:rsidRPr="006A5C3A">
              <w:rPr>
                <w:rFonts w:ascii="Times New Roman" w:hAnsi="Times New Roman" w:cs="Times New Roman"/>
                <w:b/>
                <w:noProof/>
                <w:webHidden/>
                <w:sz w:val="24"/>
                <w:szCs w:val="24"/>
              </w:rPr>
              <w:tab/>
            </w:r>
            <w:r w:rsidRPr="006A5C3A">
              <w:rPr>
                <w:rFonts w:ascii="Times New Roman" w:hAnsi="Times New Roman" w:cs="Times New Roman"/>
                <w:b/>
                <w:noProof/>
                <w:webHidden/>
                <w:sz w:val="24"/>
                <w:szCs w:val="24"/>
              </w:rPr>
              <w:fldChar w:fldCharType="begin"/>
            </w:r>
            <w:r w:rsidRPr="006A5C3A">
              <w:rPr>
                <w:rFonts w:ascii="Times New Roman" w:hAnsi="Times New Roman" w:cs="Times New Roman"/>
                <w:b/>
                <w:noProof/>
                <w:webHidden/>
                <w:sz w:val="24"/>
                <w:szCs w:val="24"/>
              </w:rPr>
              <w:instrText xml:space="preserve"> PAGEREF _Toc37634336 \h </w:instrText>
            </w:r>
            <w:r w:rsidRPr="006A5C3A">
              <w:rPr>
                <w:rFonts w:ascii="Times New Roman" w:hAnsi="Times New Roman" w:cs="Times New Roman"/>
                <w:b/>
                <w:noProof/>
                <w:webHidden/>
                <w:sz w:val="24"/>
                <w:szCs w:val="24"/>
              </w:rPr>
            </w:r>
            <w:r w:rsidRPr="006A5C3A">
              <w:rPr>
                <w:rFonts w:ascii="Times New Roman" w:hAnsi="Times New Roman" w:cs="Times New Roman"/>
                <w:b/>
                <w:noProof/>
                <w:webHidden/>
                <w:sz w:val="24"/>
                <w:szCs w:val="24"/>
              </w:rPr>
              <w:fldChar w:fldCharType="separate"/>
            </w:r>
            <w:r>
              <w:rPr>
                <w:rFonts w:ascii="Times New Roman" w:hAnsi="Times New Roman" w:cs="Times New Roman"/>
                <w:b/>
                <w:noProof/>
                <w:webHidden/>
                <w:sz w:val="24"/>
                <w:szCs w:val="24"/>
              </w:rPr>
              <w:t>1</w:t>
            </w:r>
            <w:r w:rsidRPr="006A5C3A">
              <w:rPr>
                <w:rFonts w:ascii="Times New Roman" w:hAnsi="Times New Roman" w:cs="Times New Roman"/>
                <w:b/>
                <w:noProof/>
                <w:webHidden/>
                <w:sz w:val="24"/>
                <w:szCs w:val="24"/>
              </w:rPr>
              <w:fldChar w:fldCharType="end"/>
            </w:r>
          </w:hyperlink>
        </w:p>
        <w:p w14:paraId="6957C0E8" w14:textId="77777777" w:rsidR="00785F92" w:rsidRPr="006A5C3A" w:rsidRDefault="00161190" w:rsidP="00785F92">
          <w:pPr>
            <w:pStyle w:val="TOC1"/>
            <w:tabs>
              <w:tab w:val="right" w:leader="dot" w:pos="9350"/>
            </w:tabs>
            <w:spacing w:line="276" w:lineRule="auto"/>
            <w:rPr>
              <w:rFonts w:ascii="Times New Roman" w:eastAsiaTheme="minorEastAsia" w:hAnsi="Times New Roman" w:cs="Times New Roman"/>
              <w:noProof/>
              <w:sz w:val="24"/>
              <w:szCs w:val="24"/>
            </w:rPr>
          </w:pPr>
          <w:hyperlink w:anchor="_Toc37634337" w:history="1">
            <w:r w:rsidR="00785F92" w:rsidRPr="006A5C3A">
              <w:rPr>
                <w:rStyle w:val="Hyperlink"/>
                <w:rFonts w:ascii="Times New Roman" w:eastAsiaTheme="majorEastAsia" w:hAnsi="Times New Roman" w:cs="Times New Roman"/>
                <w:b/>
                <w:noProof/>
                <w:sz w:val="24"/>
                <w:szCs w:val="24"/>
              </w:rPr>
              <w:t>Introduction</w:t>
            </w:r>
            <w:r w:rsidR="00785F92" w:rsidRPr="006A5C3A">
              <w:rPr>
                <w:rFonts w:ascii="Times New Roman" w:hAnsi="Times New Roman" w:cs="Times New Roman"/>
                <w:b/>
                <w:noProof/>
                <w:webHidden/>
                <w:sz w:val="24"/>
                <w:szCs w:val="24"/>
              </w:rPr>
              <w:tab/>
            </w:r>
            <w:r w:rsidR="00785F92" w:rsidRPr="006A5C3A">
              <w:rPr>
                <w:rFonts w:ascii="Times New Roman" w:hAnsi="Times New Roman" w:cs="Times New Roman"/>
                <w:b/>
                <w:noProof/>
                <w:webHidden/>
                <w:sz w:val="24"/>
                <w:szCs w:val="24"/>
              </w:rPr>
              <w:fldChar w:fldCharType="begin"/>
            </w:r>
            <w:r w:rsidR="00785F92" w:rsidRPr="006A5C3A">
              <w:rPr>
                <w:rFonts w:ascii="Times New Roman" w:hAnsi="Times New Roman" w:cs="Times New Roman"/>
                <w:b/>
                <w:noProof/>
                <w:webHidden/>
                <w:sz w:val="24"/>
                <w:szCs w:val="24"/>
              </w:rPr>
              <w:instrText xml:space="preserve"> PAGEREF _Toc37634337 \h </w:instrText>
            </w:r>
            <w:r w:rsidR="00785F92" w:rsidRPr="006A5C3A">
              <w:rPr>
                <w:rFonts w:ascii="Times New Roman" w:hAnsi="Times New Roman" w:cs="Times New Roman"/>
                <w:b/>
                <w:noProof/>
                <w:webHidden/>
                <w:sz w:val="24"/>
                <w:szCs w:val="24"/>
              </w:rPr>
            </w:r>
            <w:r w:rsidR="00785F92" w:rsidRPr="006A5C3A">
              <w:rPr>
                <w:rFonts w:ascii="Times New Roman" w:hAnsi="Times New Roman" w:cs="Times New Roman"/>
                <w:b/>
                <w:noProof/>
                <w:webHidden/>
                <w:sz w:val="24"/>
                <w:szCs w:val="24"/>
              </w:rPr>
              <w:fldChar w:fldCharType="separate"/>
            </w:r>
            <w:r w:rsidR="00785F92">
              <w:rPr>
                <w:rFonts w:ascii="Times New Roman" w:hAnsi="Times New Roman" w:cs="Times New Roman"/>
                <w:b/>
                <w:noProof/>
                <w:webHidden/>
                <w:sz w:val="24"/>
                <w:szCs w:val="24"/>
              </w:rPr>
              <w:t>2</w:t>
            </w:r>
            <w:r w:rsidR="00785F92" w:rsidRPr="006A5C3A">
              <w:rPr>
                <w:rFonts w:ascii="Times New Roman" w:hAnsi="Times New Roman" w:cs="Times New Roman"/>
                <w:b/>
                <w:noProof/>
                <w:webHidden/>
                <w:sz w:val="24"/>
                <w:szCs w:val="24"/>
              </w:rPr>
              <w:fldChar w:fldCharType="end"/>
            </w:r>
          </w:hyperlink>
        </w:p>
        <w:p w14:paraId="66906FA7" w14:textId="77777777" w:rsidR="00785F92" w:rsidRPr="006A5C3A" w:rsidRDefault="00161190" w:rsidP="00785F92">
          <w:pPr>
            <w:pStyle w:val="TOC2"/>
            <w:tabs>
              <w:tab w:val="left" w:pos="880"/>
              <w:tab w:val="right" w:leader="dot" w:pos="9350"/>
            </w:tabs>
            <w:spacing w:line="276" w:lineRule="auto"/>
            <w:rPr>
              <w:rFonts w:ascii="Times New Roman" w:eastAsiaTheme="minorEastAsia" w:hAnsi="Times New Roman" w:cs="Times New Roman"/>
              <w:noProof/>
              <w:sz w:val="24"/>
              <w:szCs w:val="24"/>
            </w:rPr>
          </w:pPr>
          <w:hyperlink w:anchor="_Toc37634338" w:history="1">
            <w:r w:rsidR="00785F92" w:rsidRPr="006A5C3A">
              <w:rPr>
                <w:rStyle w:val="Hyperlink"/>
                <w:rFonts w:ascii="Times New Roman" w:eastAsiaTheme="majorEastAsia" w:hAnsi="Times New Roman" w:cs="Times New Roman"/>
                <w:bCs/>
                <w:noProof/>
                <w:sz w:val="24"/>
                <w:szCs w:val="24"/>
              </w:rPr>
              <w:t>1.1.</w:t>
            </w:r>
            <w:r w:rsidR="00785F92" w:rsidRPr="006A5C3A">
              <w:rPr>
                <w:rFonts w:ascii="Times New Roman" w:eastAsiaTheme="minorEastAsia" w:hAnsi="Times New Roman" w:cs="Times New Roman"/>
                <w:noProof/>
                <w:sz w:val="24"/>
                <w:szCs w:val="24"/>
              </w:rPr>
              <w:tab/>
            </w:r>
            <w:r w:rsidR="00785F92" w:rsidRPr="006A5C3A">
              <w:rPr>
                <w:rStyle w:val="Hyperlink"/>
                <w:rFonts w:ascii="Times New Roman" w:eastAsiaTheme="majorEastAsia" w:hAnsi="Times New Roman" w:cs="Times New Roman"/>
                <w:bCs/>
                <w:noProof/>
                <w:sz w:val="24"/>
                <w:szCs w:val="24"/>
              </w:rPr>
              <w:t>Research background</w:t>
            </w:r>
            <w:r w:rsidR="00785F92" w:rsidRPr="006A5C3A">
              <w:rPr>
                <w:rFonts w:ascii="Times New Roman" w:hAnsi="Times New Roman" w:cs="Times New Roman"/>
                <w:noProof/>
                <w:webHidden/>
                <w:sz w:val="24"/>
                <w:szCs w:val="24"/>
              </w:rPr>
              <w:tab/>
            </w:r>
            <w:r w:rsidR="00785F92" w:rsidRPr="006A5C3A">
              <w:rPr>
                <w:rFonts w:ascii="Times New Roman" w:hAnsi="Times New Roman" w:cs="Times New Roman"/>
                <w:noProof/>
                <w:webHidden/>
                <w:sz w:val="24"/>
                <w:szCs w:val="24"/>
              </w:rPr>
              <w:fldChar w:fldCharType="begin"/>
            </w:r>
            <w:r w:rsidR="00785F92" w:rsidRPr="006A5C3A">
              <w:rPr>
                <w:rFonts w:ascii="Times New Roman" w:hAnsi="Times New Roman" w:cs="Times New Roman"/>
                <w:noProof/>
                <w:webHidden/>
                <w:sz w:val="24"/>
                <w:szCs w:val="24"/>
              </w:rPr>
              <w:instrText xml:space="preserve"> PAGEREF _Toc37634338 \h </w:instrText>
            </w:r>
            <w:r w:rsidR="00785F92" w:rsidRPr="006A5C3A">
              <w:rPr>
                <w:rFonts w:ascii="Times New Roman" w:hAnsi="Times New Roman" w:cs="Times New Roman"/>
                <w:noProof/>
                <w:webHidden/>
                <w:sz w:val="24"/>
                <w:szCs w:val="24"/>
              </w:rPr>
            </w:r>
            <w:r w:rsidR="00785F92" w:rsidRPr="006A5C3A">
              <w:rPr>
                <w:rFonts w:ascii="Times New Roman" w:hAnsi="Times New Roman" w:cs="Times New Roman"/>
                <w:noProof/>
                <w:webHidden/>
                <w:sz w:val="24"/>
                <w:szCs w:val="24"/>
              </w:rPr>
              <w:fldChar w:fldCharType="separate"/>
            </w:r>
            <w:r w:rsidR="00785F92">
              <w:rPr>
                <w:rFonts w:ascii="Times New Roman" w:hAnsi="Times New Roman" w:cs="Times New Roman"/>
                <w:noProof/>
                <w:webHidden/>
                <w:sz w:val="24"/>
                <w:szCs w:val="24"/>
              </w:rPr>
              <w:t>2</w:t>
            </w:r>
            <w:r w:rsidR="00785F92" w:rsidRPr="006A5C3A">
              <w:rPr>
                <w:rFonts w:ascii="Times New Roman" w:hAnsi="Times New Roman" w:cs="Times New Roman"/>
                <w:noProof/>
                <w:webHidden/>
                <w:sz w:val="24"/>
                <w:szCs w:val="24"/>
              </w:rPr>
              <w:fldChar w:fldCharType="end"/>
            </w:r>
          </w:hyperlink>
        </w:p>
        <w:p w14:paraId="4E183EAC" w14:textId="77777777" w:rsidR="00785F92" w:rsidRPr="006A5C3A" w:rsidRDefault="00161190" w:rsidP="00785F92">
          <w:pPr>
            <w:pStyle w:val="TOC2"/>
            <w:tabs>
              <w:tab w:val="left" w:pos="880"/>
              <w:tab w:val="right" w:leader="dot" w:pos="9350"/>
            </w:tabs>
            <w:spacing w:line="276" w:lineRule="auto"/>
            <w:rPr>
              <w:rFonts w:ascii="Times New Roman" w:eastAsiaTheme="minorEastAsia" w:hAnsi="Times New Roman" w:cs="Times New Roman"/>
              <w:noProof/>
              <w:sz w:val="24"/>
              <w:szCs w:val="24"/>
            </w:rPr>
          </w:pPr>
          <w:hyperlink w:anchor="_Toc37634339" w:history="1">
            <w:r w:rsidR="00785F92" w:rsidRPr="006A5C3A">
              <w:rPr>
                <w:rStyle w:val="Hyperlink"/>
                <w:rFonts w:ascii="Times New Roman" w:eastAsiaTheme="majorEastAsia" w:hAnsi="Times New Roman" w:cs="Times New Roman"/>
                <w:bCs/>
                <w:noProof/>
                <w:sz w:val="24"/>
                <w:szCs w:val="24"/>
              </w:rPr>
              <w:t>1.2.</w:t>
            </w:r>
            <w:r w:rsidR="00785F92" w:rsidRPr="006A5C3A">
              <w:rPr>
                <w:rFonts w:ascii="Times New Roman" w:eastAsiaTheme="minorEastAsia" w:hAnsi="Times New Roman" w:cs="Times New Roman"/>
                <w:noProof/>
                <w:sz w:val="24"/>
                <w:szCs w:val="24"/>
              </w:rPr>
              <w:tab/>
            </w:r>
            <w:r w:rsidR="00785F92" w:rsidRPr="006A5C3A">
              <w:rPr>
                <w:rStyle w:val="Hyperlink"/>
                <w:rFonts w:ascii="Times New Roman" w:eastAsiaTheme="majorEastAsia" w:hAnsi="Times New Roman" w:cs="Times New Roman"/>
                <w:bCs/>
                <w:noProof/>
                <w:sz w:val="24"/>
                <w:szCs w:val="24"/>
              </w:rPr>
              <w:t>Aims of the proposed research</w:t>
            </w:r>
            <w:r w:rsidR="00785F92" w:rsidRPr="006A5C3A">
              <w:rPr>
                <w:rFonts w:ascii="Times New Roman" w:hAnsi="Times New Roman" w:cs="Times New Roman"/>
                <w:noProof/>
                <w:webHidden/>
                <w:sz w:val="24"/>
                <w:szCs w:val="24"/>
              </w:rPr>
              <w:tab/>
            </w:r>
            <w:r w:rsidR="00785F92" w:rsidRPr="006A5C3A">
              <w:rPr>
                <w:rFonts w:ascii="Times New Roman" w:hAnsi="Times New Roman" w:cs="Times New Roman"/>
                <w:noProof/>
                <w:webHidden/>
                <w:sz w:val="24"/>
                <w:szCs w:val="24"/>
              </w:rPr>
              <w:fldChar w:fldCharType="begin"/>
            </w:r>
            <w:r w:rsidR="00785F92" w:rsidRPr="006A5C3A">
              <w:rPr>
                <w:rFonts w:ascii="Times New Roman" w:hAnsi="Times New Roman" w:cs="Times New Roman"/>
                <w:noProof/>
                <w:webHidden/>
                <w:sz w:val="24"/>
                <w:szCs w:val="24"/>
              </w:rPr>
              <w:instrText xml:space="preserve"> PAGEREF _Toc37634339 \h </w:instrText>
            </w:r>
            <w:r w:rsidR="00785F92" w:rsidRPr="006A5C3A">
              <w:rPr>
                <w:rFonts w:ascii="Times New Roman" w:hAnsi="Times New Roman" w:cs="Times New Roman"/>
                <w:noProof/>
                <w:webHidden/>
                <w:sz w:val="24"/>
                <w:szCs w:val="24"/>
              </w:rPr>
            </w:r>
            <w:r w:rsidR="00785F92" w:rsidRPr="006A5C3A">
              <w:rPr>
                <w:rFonts w:ascii="Times New Roman" w:hAnsi="Times New Roman" w:cs="Times New Roman"/>
                <w:noProof/>
                <w:webHidden/>
                <w:sz w:val="24"/>
                <w:szCs w:val="24"/>
              </w:rPr>
              <w:fldChar w:fldCharType="separate"/>
            </w:r>
            <w:r w:rsidR="00785F92">
              <w:rPr>
                <w:rFonts w:ascii="Times New Roman" w:hAnsi="Times New Roman" w:cs="Times New Roman"/>
                <w:noProof/>
                <w:webHidden/>
                <w:sz w:val="24"/>
                <w:szCs w:val="24"/>
              </w:rPr>
              <w:t>3</w:t>
            </w:r>
            <w:r w:rsidR="00785F92" w:rsidRPr="006A5C3A">
              <w:rPr>
                <w:rFonts w:ascii="Times New Roman" w:hAnsi="Times New Roman" w:cs="Times New Roman"/>
                <w:noProof/>
                <w:webHidden/>
                <w:sz w:val="24"/>
                <w:szCs w:val="24"/>
              </w:rPr>
              <w:fldChar w:fldCharType="end"/>
            </w:r>
          </w:hyperlink>
        </w:p>
        <w:p w14:paraId="132920A2" w14:textId="77777777" w:rsidR="00785F92" w:rsidRPr="006A5C3A" w:rsidRDefault="00161190" w:rsidP="00785F92">
          <w:pPr>
            <w:pStyle w:val="TOC2"/>
            <w:tabs>
              <w:tab w:val="left" w:pos="880"/>
              <w:tab w:val="right" w:leader="dot" w:pos="9350"/>
            </w:tabs>
            <w:spacing w:line="276" w:lineRule="auto"/>
            <w:rPr>
              <w:rFonts w:ascii="Times New Roman" w:eastAsiaTheme="minorEastAsia" w:hAnsi="Times New Roman" w:cs="Times New Roman"/>
              <w:noProof/>
              <w:sz w:val="24"/>
              <w:szCs w:val="24"/>
            </w:rPr>
          </w:pPr>
          <w:hyperlink w:anchor="_Toc37634340" w:history="1">
            <w:r w:rsidR="00785F92" w:rsidRPr="006A5C3A">
              <w:rPr>
                <w:rStyle w:val="Hyperlink"/>
                <w:rFonts w:ascii="Times New Roman" w:eastAsiaTheme="majorEastAsia" w:hAnsi="Times New Roman" w:cs="Times New Roman"/>
                <w:noProof/>
                <w:sz w:val="24"/>
                <w:szCs w:val="24"/>
                <w:lang w:val="en-GB"/>
              </w:rPr>
              <w:t>1.3.</w:t>
            </w:r>
            <w:r w:rsidR="00785F92" w:rsidRPr="006A5C3A">
              <w:rPr>
                <w:rFonts w:ascii="Times New Roman" w:eastAsiaTheme="minorEastAsia" w:hAnsi="Times New Roman" w:cs="Times New Roman"/>
                <w:noProof/>
                <w:sz w:val="24"/>
                <w:szCs w:val="24"/>
              </w:rPr>
              <w:tab/>
            </w:r>
            <w:r w:rsidR="00785F92" w:rsidRPr="006A5C3A">
              <w:rPr>
                <w:rStyle w:val="Hyperlink"/>
                <w:rFonts w:ascii="Times New Roman" w:eastAsiaTheme="majorEastAsia" w:hAnsi="Times New Roman" w:cs="Times New Roman"/>
                <w:noProof/>
                <w:sz w:val="24"/>
                <w:szCs w:val="24"/>
                <w:lang w:val="en-GB"/>
              </w:rPr>
              <w:t>Justification of the research</w:t>
            </w:r>
            <w:r w:rsidR="00785F92" w:rsidRPr="006A5C3A">
              <w:rPr>
                <w:rFonts w:ascii="Times New Roman" w:hAnsi="Times New Roman" w:cs="Times New Roman"/>
                <w:noProof/>
                <w:webHidden/>
                <w:sz w:val="24"/>
                <w:szCs w:val="24"/>
              </w:rPr>
              <w:tab/>
            </w:r>
            <w:r w:rsidR="00785F92" w:rsidRPr="006A5C3A">
              <w:rPr>
                <w:rFonts w:ascii="Times New Roman" w:hAnsi="Times New Roman" w:cs="Times New Roman"/>
                <w:noProof/>
                <w:webHidden/>
                <w:sz w:val="24"/>
                <w:szCs w:val="24"/>
              </w:rPr>
              <w:fldChar w:fldCharType="begin"/>
            </w:r>
            <w:r w:rsidR="00785F92" w:rsidRPr="006A5C3A">
              <w:rPr>
                <w:rFonts w:ascii="Times New Roman" w:hAnsi="Times New Roman" w:cs="Times New Roman"/>
                <w:noProof/>
                <w:webHidden/>
                <w:sz w:val="24"/>
                <w:szCs w:val="24"/>
              </w:rPr>
              <w:instrText xml:space="preserve"> PAGEREF _Toc37634340 \h </w:instrText>
            </w:r>
            <w:r w:rsidR="00785F92" w:rsidRPr="006A5C3A">
              <w:rPr>
                <w:rFonts w:ascii="Times New Roman" w:hAnsi="Times New Roman" w:cs="Times New Roman"/>
                <w:noProof/>
                <w:webHidden/>
                <w:sz w:val="24"/>
                <w:szCs w:val="24"/>
              </w:rPr>
            </w:r>
            <w:r w:rsidR="00785F92" w:rsidRPr="006A5C3A">
              <w:rPr>
                <w:rFonts w:ascii="Times New Roman" w:hAnsi="Times New Roman" w:cs="Times New Roman"/>
                <w:noProof/>
                <w:webHidden/>
                <w:sz w:val="24"/>
                <w:szCs w:val="24"/>
              </w:rPr>
              <w:fldChar w:fldCharType="separate"/>
            </w:r>
            <w:r w:rsidR="00785F92">
              <w:rPr>
                <w:rFonts w:ascii="Times New Roman" w:hAnsi="Times New Roman" w:cs="Times New Roman"/>
                <w:noProof/>
                <w:webHidden/>
                <w:sz w:val="24"/>
                <w:szCs w:val="24"/>
              </w:rPr>
              <w:t>4</w:t>
            </w:r>
            <w:r w:rsidR="00785F92" w:rsidRPr="006A5C3A">
              <w:rPr>
                <w:rFonts w:ascii="Times New Roman" w:hAnsi="Times New Roman" w:cs="Times New Roman"/>
                <w:noProof/>
                <w:webHidden/>
                <w:sz w:val="24"/>
                <w:szCs w:val="24"/>
              </w:rPr>
              <w:fldChar w:fldCharType="end"/>
            </w:r>
          </w:hyperlink>
        </w:p>
        <w:p w14:paraId="2BD599A8" w14:textId="77777777" w:rsidR="00785F92" w:rsidRPr="006A5C3A" w:rsidRDefault="00161190" w:rsidP="00785F92">
          <w:pPr>
            <w:pStyle w:val="TOC2"/>
            <w:tabs>
              <w:tab w:val="left" w:pos="880"/>
              <w:tab w:val="right" w:leader="dot" w:pos="9350"/>
            </w:tabs>
            <w:spacing w:line="276" w:lineRule="auto"/>
            <w:rPr>
              <w:rFonts w:ascii="Times New Roman" w:eastAsiaTheme="minorEastAsia" w:hAnsi="Times New Roman" w:cs="Times New Roman"/>
              <w:noProof/>
              <w:sz w:val="24"/>
              <w:szCs w:val="24"/>
            </w:rPr>
          </w:pPr>
          <w:hyperlink w:anchor="_Toc37634341" w:history="1">
            <w:r w:rsidR="00785F92" w:rsidRPr="006A5C3A">
              <w:rPr>
                <w:rStyle w:val="Hyperlink"/>
                <w:rFonts w:ascii="Times New Roman" w:eastAsiaTheme="majorEastAsia" w:hAnsi="Times New Roman" w:cs="Times New Roman"/>
                <w:noProof/>
                <w:sz w:val="24"/>
                <w:szCs w:val="24"/>
                <w:lang w:val="en-GB"/>
              </w:rPr>
              <w:t>1.4.</w:t>
            </w:r>
            <w:r w:rsidR="00785F92" w:rsidRPr="006A5C3A">
              <w:rPr>
                <w:rFonts w:ascii="Times New Roman" w:eastAsiaTheme="minorEastAsia" w:hAnsi="Times New Roman" w:cs="Times New Roman"/>
                <w:noProof/>
                <w:sz w:val="24"/>
                <w:szCs w:val="24"/>
              </w:rPr>
              <w:tab/>
            </w:r>
            <w:r w:rsidR="00785F92" w:rsidRPr="006A5C3A">
              <w:rPr>
                <w:rStyle w:val="Hyperlink"/>
                <w:rFonts w:ascii="Times New Roman" w:eastAsiaTheme="majorEastAsia" w:hAnsi="Times New Roman" w:cs="Times New Roman"/>
                <w:noProof/>
                <w:sz w:val="24"/>
                <w:szCs w:val="24"/>
                <w:lang w:val="en-GB"/>
              </w:rPr>
              <w:t>Research scopes</w:t>
            </w:r>
            <w:r w:rsidR="00785F92" w:rsidRPr="006A5C3A">
              <w:rPr>
                <w:rFonts w:ascii="Times New Roman" w:hAnsi="Times New Roman" w:cs="Times New Roman"/>
                <w:noProof/>
                <w:webHidden/>
                <w:sz w:val="24"/>
                <w:szCs w:val="24"/>
              </w:rPr>
              <w:tab/>
            </w:r>
            <w:r w:rsidR="00785F92" w:rsidRPr="006A5C3A">
              <w:rPr>
                <w:rFonts w:ascii="Times New Roman" w:hAnsi="Times New Roman" w:cs="Times New Roman"/>
                <w:noProof/>
                <w:webHidden/>
                <w:sz w:val="24"/>
                <w:szCs w:val="24"/>
              </w:rPr>
              <w:fldChar w:fldCharType="begin"/>
            </w:r>
            <w:r w:rsidR="00785F92" w:rsidRPr="006A5C3A">
              <w:rPr>
                <w:rFonts w:ascii="Times New Roman" w:hAnsi="Times New Roman" w:cs="Times New Roman"/>
                <w:noProof/>
                <w:webHidden/>
                <w:sz w:val="24"/>
                <w:szCs w:val="24"/>
              </w:rPr>
              <w:instrText xml:space="preserve"> PAGEREF _Toc37634341 \h </w:instrText>
            </w:r>
            <w:r w:rsidR="00785F92" w:rsidRPr="006A5C3A">
              <w:rPr>
                <w:rFonts w:ascii="Times New Roman" w:hAnsi="Times New Roman" w:cs="Times New Roman"/>
                <w:noProof/>
                <w:webHidden/>
                <w:sz w:val="24"/>
                <w:szCs w:val="24"/>
              </w:rPr>
            </w:r>
            <w:r w:rsidR="00785F92" w:rsidRPr="006A5C3A">
              <w:rPr>
                <w:rFonts w:ascii="Times New Roman" w:hAnsi="Times New Roman" w:cs="Times New Roman"/>
                <w:noProof/>
                <w:webHidden/>
                <w:sz w:val="24"/>
                <w:szCs w:val="24"/>
              </w:rPr>
              <w:fldChar w:fldCharType="separate"/>
            </w:r>
            <w:r w:rsidR="00785F92">
              <w:rPr>
                <w:rFonts w:ascii="Times New Roman" w:hAnsi="Times New Roman" w:cs="Times New Roman"/>
                <w:noProof/>
                <w:webHidden/>
                <w:sz w:val="24"/>
                <w:szCs w:val="24"/>
              </w:rPr>
              <w:t>4</w:t>
            </w:r>
            <w:r w:rsidR="00785F92" w:rsidRPr="006A5C3A">
              <w:rPr>
                <w:rFonts w:ascii="Times New Roman" w:hAnsi="Times New Roman" w:cs="Times New Roman"/>
                <w:noProof/>
                <w:webHidden/>
                <w:sz w:val="24"/>
                <w:szCs w:val="24"/>
              </w:rPr>
              <w:fldChar w:fldCharType="end"/>
            </w:r>
          </w:hyperlink>
        </w:p>
        <w:p w14:paraId="3C747B5A" w14:textId="77777777" w:rsidR="00785F92" w:rsidRPr="006A5C3A" w:rsidRDefault="00161190" w:rsidP="00785F92">
          <w:pPr>
            <w:pStyle w:val="TOC2"/>
            <w:tabs>
              <w:tab w:val="left" w:pos="880"/>
              <w:tab w:val="right" w:leader="dot" w:pos="9350"/>
            </w:tabs>
            <w:spacing w:line="276" w:lineRule="auto"/>
            <w:rPr>
              <w:rFonts w:ascii="Times New Roman" w:eastAsiaTheme="minorEastAsia" w:hAnsi="Times New Roman" w:cs="Times New Roman"/>
              <w:noProof/>
              <w:sz w:val="24"/>
              <w:szCs w:val="24"/>
            </w:rPr>
          </w:pPr>
          <w:hyperlink w:anchor="_Toc37634342" w:history="1">
            <w:r w:rsidR="00785F92" w:rsidRPr="006A5C3A">
              <w:rPr>
                <w:rStyle w:val="Hyperlink"/>
                <w:rFonts w:ascii="Times New Roman" w:eastAsiaTheme="majorEastAsia" w:hAnsi="Times New Roman" w:cs="Times New Roman"/>
                <w:noProof/>
                <w:sz w:val="24"/>
                <w:szCs w:val="24"/>
              </w:rPr>
              <w:t>1.5.</w:t>
            </w:r>
            <w:r w:rsidR="00785F92" w:rsidRPr="006A5C3A">
              <w:rPr>
                <w:rFonts w:ascii="Times New Roman" w:eastAsiaTheme="minorEastAsia" w:hAnsi="Times New Roman" w:cs="Times New Roman"/>
                <w:noProof/>
                <w:sz w:val="24"/>
                <w:szCs w:val="24"/>
              </w:rPr>
              <w:tab/>
            </w:r>
            <w:r w:rsidR="00785F92" w:rsidRPr="006A5C3A">
              <w:rPr>
                <w:rStyle w:val="Hyperlink"/>
                <w:rFonts w:ascii="Times New Roman" w:eastAsiaTheme="majorEastAsia" w:hAnsi="Times New Roman" w:cs="Times New Roman"/>
                <w:noProof/>
                <w:sz w:val="24"/>
                <w:szCs w:val="24"/>
              </w:rPr>
              <w:t>Expected limitations of the research</w:t>
            </w:r>
            <w:r w:rsidR="00785F92" w:rsidRPr="006A5C3A">
              <w:rPr>
                <w:rFonts w:ascii="Times New Roman" w:hAnsi="Times New Roman" w:cs="Times New Roman"/>
                <w:noProof/>
                <w:webHidden/>
                <w:sz w:val="24"/>
                <w:szCs w:val="24"/>
              </w:rPr>
              <w:tab/>
            </w:r>
            <w:r w:rsidR="00785F92" w:rsidRPr="006A5C3A">
              <w:rPr>
                <w:rFonts w:ascii="Times New Roman" w:hAnsi="Times New Roman" w:cs="Times New Roman"/>
                <w:noProof/>
                <w:webHidden/>
                <w:sz w:val="24"/>
                <w:szCs w:val="24"/>
              </w:rPr>
              <w:fldChar w:fldCharType="begin"/>
            </w:r>
            <w:r w:rsidR="00785F92" w:rsidRPr="006A5C3A">
              <w:rPr>
                <w:rFonts w:ascii="Times New Roman" w:hAnsi="Times New Roman" w:cs="Times New Roman"/>
                <w:noProof/>
                <w:webHidden/>
                <w:sz w:val="24"/>
                <w:szCs w:val="24"/>
              </w:rPr>
              <w:instrText xml:space="preserve"> PAGEREF _Toc37634342 \h </w:instrText>
            </w:r>
            <w:r w:rsidR="00785F92" w:rsidRPr="006A5C3A">
              <w:rPr>
                <w:rFonts w:ascii="Times New Roman" w:hAnsi="Times New Roman" w:cs="Times New Roman"/>
                <w:noProof/>
                <w:webHidden/>
                <w:sz w:val="24"/>
                <w:szCs w:val="24"/>
              </w:rPr>
            </w:r>
            <w:r w:rsidR="00785F92" w:rsidRPr="006A5C3A">
              <w:rPr>
                <w:rFonts w:ascii="Times New Roman" w:hAnsi="Times New Roman" w:cs="Times New Roman"/>
                <w:noProof/>
                <w:webHidden/>
                <w:sz w:val="24"/>
                <w:szCs w:val="24"/>
              </w:rPr>
              <w:fldChar w:fldCharType="separate"/>
            </w:r>
            <w:r w:rsidR="00785F92">
              <w:rPr>
                <w:rFonts w:ascii="Times New Roman" w:hAnsi="Times New Roman" w:cs="Times New Roman"/>
                <w:noProof/>
                <w:webHidden/>
                <w:sz w:val="24"/>
                <w:szCs w:val="24"/>
              </w:rPr>
              <w:t>4</w:t>
            </w:r>
            <w:r w:rsidR="00785F92" w:rsidRPr="006A5C3A">
              <w:rPr>
                <w:rFonts w:ascii="Times New Roman" w:hAnsi="Times New Roman" w:cs="Times New Roman"/>
                <w:noProof/>
                <w:webHidden/>
                <w:sz w:val="24"/>
                <w:szCs w:val="24"/>
              </w:rPr>
              <w:fldChar w:fldCharType="end"/>
            </w:r>
          </w:hyperlink>
        </w:p>
        <w:p w14:paraId="5BAD03CF" w14:textId="77777777" w:rsidR="00785F92" w:rsidRPr="006A5C3A" w:rsidRDefault="00161190" w:rsidP="00785F92">
          <w:pPr>
            <w:pStyle w:val="TOC1"/>
            <w:tabs>
              <w:tab w:val="right" w:leader="dot" w:pos="9350"/>
            </w:tabs>
            <w:spacing w:line="276" w:lineRule="auto"/>
            <w:rPr>
              <w:rFonts w:ascii="Times New Roman" w:eastAsiaTheme="minorEastAsia" w:hAnsi="Times New Roman" w:cs="Times New Roman"/>
              <w:b/>
              <w:noProof/>
              <w:sz w:val="24"/>
              <w:szCs w:val="24"/>
            </w:rPr>
          </w:pPr>
          <w:hyperlink w:anchor="_Toc37634343" w:history="1">
            <w:r w:rsidR="00785F92" w:rsidRPr="006A5C3A">
              <w:rPr>
                <w:rStyle w:val="Hyperlink"/>
                <w:rFonts w:ascii="Times New Roman" w:eastAsiaTheme="majorEastAsia" w:hAnsi="Times New Roman" w:cs="Times New Roman"/>
                <w:b/>
                <w:noProof/>
                <w:sz w:val="24"/>
                <w:szCs w:val="24"/>
              </w:rPr>
              <w:t>Review of related literatures</w:t>
            </w:r>
            <w:r w:rsidR="00785F92" w:rsidRPr="006A5C3A">
              <w:rPr>
                <w:rFonts w:ascii="Times New Roman" w:hAnsi="Times New Roman" w:cs="Times New Roman"/>
                <w:b/>
                <w:noProof/>
                <w:webHidden/>
                <w:sz w:val="24"/>
                <w:szCs w:val="24"/>
              </w:rPr>
              <w:tab/>
            </w:r>
            <w:r w:rsidR="00785F92" w:rsidRPr="006A5C3A">
              <w:rPr>
                <w:rFonts w:ascii="Times New Roman" w:hAnsi="Times New Roman" w:cs="Times New Roman"/>
                <w:b/>
                <w:noProof/>
                <w:webHidden/>
                <w:sz w:val="24"/>
                <w:szCs w:val="24"/>
              </w:rPr>
              <w:fldChar w:fldCharType="begin"/>
            </w:r>
            <w:r w:rsidR="00785F92" w:rsidRPr="006A5C3A">
              <w:rPr>
                <w:rFonts w:ascii="Times New Roman" w:hAnsi="Times New Roman" w:cs="Times New Roman"/>
                <w:b/>
                <w:noProof/>
                <w:webHidden/>
                <w:sz w:val="24"/>
                <w:szCs w:val="24"/>
              </w:rPr>
              <w:instrText xml:space="preserve"> PAGEREF _Toc37634343 \h </w:instrText>
            </w:r>
            <w:r w:rsidR="00785F92" w:rsidRPr="006A5C3A">
              <w:rPr>
                <w:rFonts w:ascii="Times New Roman" w:hAnsi="Times New Roman" w:cs="Times New Roman"/>
                <w:b/>
                <w:noProof/>
                <w:webHidden/>
                <w:sz w:val="24"/>
                <w:szCs w:val="24"/>
              </w:rPr>
            </w:r>
            <w:r w:rsidR="00785F92" w:rsidRPr="006A5C3A">
              <w:rPr>
                <w:rFonts w:ascii="Times New Roman" w:hAnsi="Times New Roman" w:cs="Times New Roman"/>
                <w:b/>
                <w:noProof/>
                <w:webHidden/>
                <w:sz w:val="24"/>
                <w:szCs w:val="24"/>
              </w:rPr>
              <w:fldChar w:fldCharType="separate"/>
            </w:r>
            <w:r w:rsidR="00785F92">
              <w:rPr>
                <w:rFonts w:ascii="Times New Roman" w:hAnsi="Times New Roman" w:cs="Times New Roman"/>
                <w:b/>
                <w:noProof/>
                <w:webHidden/>
                <w:sz w:val="24"/>
                <w:szCs w:val="24"/>
              </w:rPr>
              <w:t>6</w:t>
            </w:r>
            <w:r w:rsidR="00785F92" w:rsidRPr="006A5C3A">
              <w:rPr>
                <w:rFonts w:ascii="Times New Roman" w:hAnsi="Times New Roman" w:cs="Times New Roman"/>
                <w:b/>
                <w:noProof/>
                <w:webHidden/>
                <w:sz w:val="24"/>
                <w:szCs w:val="24"/>
              </w:rPr>
              <w:fldChar w:fldCharType="end"/>
            </w:r>
          </w:hyperlink>
        </w:p>
        <w:p w14:paraId="17780D6B" w14:textId="77777777" w:rsidR="00785F92" w:rsidRPr="006A5C3A" w:rsidRDefault="00161190" w:rsidP="00785F92">
          <w:pPr>
            <w:pStyle w:val="TOC2"/>
            <w:tabs>
              <w:tab w:val="left" w:pos="880"/>
              <w:tab w:val="right" w:leader="dot" w:pos="9350"/>
            </w:tabs>
            <w:spacing w:line="276" w:lineRule="auto"/>
            <w:rPr>
              <w:rFonts w:ascii="Times New Roman" w:eastAsiaTheme="minorEastAsia" w:hAnsi="Times New Roman" w:cs="Times New Roman"/>
              <w:noProof/>
              <w:sz w:val="24"/>
              <w:szCs w:val="24"/>
            </w:rPr>
          </w:pPr>
          <w:hyperlink w:anchor="_Toc37634344" w:history="1">
            <w:r w:rsidR="00785F92" w:rsidRPr="006A5C3A">
              <w:rPr>
                <w:rStyle w:val="Hyperlink"/>
                <w:rFonts w:ascii="Times New Roman" w:eastAsiaTheme="majorEastAsia" w:hAnsi="Times New Roman" w:cs="Times New Roman"/>
                <w:bCs/>
                <w:noProof/>
                <w:sz w:val="24"/>
                <w:szCs w:val="24"/>
              </w:rPr>
              <w:t>2.1.</w:t>
            </w:r>
            <w:r w:rsidR="00785F92" w:rsidRPr="006A5C3A">
              <w:rPr>
                <w:rFonts w:ascii="Times New Roman" w:eastAsiaTheme="minorEastAsia" w:hAnsi="Times New Roman" w:cs="Times New Roman"/>
                <w:noProof/>
                <w:sz w:val="24"/>
                <w:szCs w:val="24"/>
              </w:rPr>
              <w:tab/>
            </w:r>
            <w:r w:rsidR="00785F92" w:rsidRPr="006A5C3A">
              <w:rPr>
                <w:rStyle w:val="Hyperlink"/>
                <w:rFonts w:ascii="Times New Roman" w:eastAsiaTheme="majorEastAsia" w:hAnsi="Times New Roman" w:cs="Times New Roman"/>
                <w:bCs/>
                <w:noProof/>
                <w:sz w:val="24"/>
                <w:szCs w:val="24"/>
              </w:rPr>
              <w:t>Concept of entrepreneurship education (EE)</w:t>
            </w:r>
            <w:r w:rsidR="00785F92" w:rsidRPr="006A5C3A">
              <w:rPr>
                <w:rFonts w:ascii="Times New Roman" w:hAnsi="Times New Roman" w:cs="Times New Roman"/>
                <w:noProof/>
                <w:webHidden/>
                <w:sz w:val="24"/>
                <w:szCs w:val="24"/>
              </w:rPr>
              <w:tab/>
            </w:r>
            <w:r w:rsidR="00785F92" w:rsidRPr="006A5C3A">
              <w:rPr>
                <w:rFonts w:ascii="Times New Roman" w:hAnsi="Times New Roman" w:cs="Times New Roman"/>
                <w:noProof/>
                <w:webHidden/>
                <w:sz w:val="24"/>
                <w:szCs w:val="24"/>
              </w:rPr>
              <w:fldChar w:fldCharType="begin"/>
            </w:r>
            <w:r w:rsidR="00785F92" w:rsidRPr="006A5C3A">
              <w:rPr>
                <w:rFonts w:ascii="Times New Roman" w:hAnsi="Times New Roman" w:cs="Times New Roman"/>
                <w:noProof/>
                <w:webHidden/>
                <w:sz w:val="24"/>
                <w:szCs w:val="24"/>
              </w:rPr>
              <w:instrText xml:space="preserve"> PAGEREF _Toc37634344 \h </w:instrText>
            </w:r>
            <w:r w:rsidR="00785F92" w:rsidRPr="006A5C3A">
              <w:rPr>
                <w:rFonts w:ascii="Times New Roman" w:hAnsi="Times New Roman" w:cs="Times New Roman"/>
                <w:noProof/>
                <w:webHidden/>
                <w:sz w:val="24"/>
                <w:szCs w:val="24"/>
              </w:rPr>
            </w:r>
            <w:r w:rsidR="00785F92" w:rsidRPr="006A5C3A">
              <w:rPr>
                <w:rFonts w:ascii="Times New Roman" w:hAnsi="Times New Roman" w:cs="Times New Roman"/>
                <w:noProof/>
                <w:webHidden/>
                <w:sz w:val="24"/>
                <w:szCs w:val="24"/>
              </w:rPr>
              <w:fldChar w:fldCharType="separate"/>
            </w:r>
            <w:r w:rsidR="00785F92">
              <w:rPr>
                <w:rFonts w:ascii="Times New Roman" w:hAnsi="Times New Roman" w:cs="Times New Roman"/>
                <w:noProof/>
                <w:webHidden/>
                <w:sz w:val="24"/>
                <w:szCs w:val="24"/>
              </w:rPr>
              <w:t>6</w:t>
            </w:r>
            <w:r w:rsidR="00785F92" w:rsidRPr="006A5C3A">
              <w:rPr>
                <w:rFonts w:ascii="Times New Roman" w:hAnsi="Times New Roman" w:cs="Times New Roman"/>
                <w:noProof/>
                <w:webHidden/>
                <w:sz w:val="24"/>
                <w:szCs w:val="24"/>
              </w:rPr>
              <w:fldChar w:fldCharType="end"/>
            </w:r>
          </w:hyperlink>
        </w:p>
        <w:p w14:paraId="73A786F4" w14:textId="77777777" w:rsidR="00785F92" w:rsidRPr="006A5C3A" w:rsidRDefault="00161190" w:rsidP="00785F92">
          <w:pPr>
            <w:pStyle w:val="TOC2"/>
            <w:tabs>
              <w:tab w:val="left" w:pos="880"/>
              <w:tab w:val="right" w:leader="dot" w:pos="9350"/>
            </w:tabs>
            <w:spacing w:line="276" w:lineRule="auto"/>
            <w:rPr>
              <w:rFonts w:ascii="Times New Roman" w:eastAsiaTheme="minorEastAsia" w:hAnsi="Times New Roman" w:cs="Times New Roman"/>
              <w:noProof/>
              <w:sz w:val="24"/>
              <w:szCs w:val="24"/>
            </w:rPr>
          </w:pPr>
          <w:hyperlink w:anchor="_Toc37634345" w:history="1">
            <w:r w:rsidR="00785F92" w:rsidRPr="006A5C3A">
              <w:rPr>
                <w:rStyle w:val="Hyperlink"/>
                <w:rFonts w:ascii="Times New Roman" w:eastAsiaTheme="majorEastAsia" w:hAnsi="Times New Roman" w:cs="Times New Roman"/>
                <w:bCs/>
                <w:noProof/>
                <w:sz w:val="24"/>
                <w:szCs w:val="24"/>
              </w:rPr>
              <w:t>2.2.</w:t>
            </w:r>
            <w:r w:rsidR="00785F92" w:rsidRPr="006A5C3A">
              <w:rPr>
                <w:rFonts w:ascii="Times New Roman" w:eastAsiaTheme="minorEastAsia" w:hAnsi="Times New Roman" w:cs="Times New Roman"/>
                <w:noProof/>
                <w:sz w:val="24"/>
                <w:szCs w:val="24"/>
              </w:rPr>
              <w:tab/>
            </w:r>
            <w:r w:rsidR="00785F92" w:rsidRPr="006A5C3A">
              <w:rPr>
                <w:rStyle w:val="Hyperlink"/>
                <w:rFonts w:ascii="Times New Roman" w:eastAsiaTheme="majorEastAsia" w:hAnsi="Times New Roman" w:cs="Times New Roman"/>
                <w:bCs/>
                <w:noProof/>
                <w:sz w:val="24"/>
                <w:szCs w:val="24"/>
              </w:rPr>
              <w:t xml:space="preserve">Role of government and </w:t>
            </w:r>
            <w:r w:rsidR="00785F92" w:rsidRPr="006A5C3A">
              <w:rPr>
                <w:rStyle w:val="Hyperlink"/>
                <w:rFonts w:ascii="Times New Roman" w:eastAsiaTheme="majorEastAsia" w:hAnsi="Times New Roman" w:cs="Times New Roman"/>
                <w:bCs/>
                <w:iCs/>
                <w:noProof/>
                <w:sz w:val="24"/>
                <w:szCs w:val="24"/>
              </w:rPr>
              <w:t>HEIs regarding EE</w:t>
            </w:r>
            <w:r w:rsidR="00785F92" w:rsidRPr="006A5C3A">
              <w:rPr>
                <w:rFonts w:ascii="Times New Roman" w:hAnsi="Times New Roman" w:cs="Times New Roman"/>
                <w:noProof/>
                <w:webHidden/>
                <w:sz w:val="24"/>
                <w:szCs w:val="24"/>
              </w:rPr>
              <w:tab/>
            </w:r>
            <w:r w:rsidR="00785F92" w:rsidRPr="006A5C3A">
              <w:rPr>
                <w:rFonts w:ascii="Times New Roman" w:hAnsi="Times New Roman" w:cs="Times New Roman"/>
                <w:noProof/>
                <w:webHidden/>
                <w:sz w:val="24"/>
                <w:szCs w:val="24"/>
              </w:rPr>
              <w:fldChar w:fldCharType="begin"/>
            </w:r>
            <w:r w:rsidR="00785F92" w:rsidRPr="006A5C3A">
              <w:rPr>
                <w:rFonts w:ascii="Times New Roman" w:hAnsi="Times New Roman" w:cs="Times New Roman"/>
                <w:noProof/>
                <w:webHidden/>
                <w:sz w:val="24"/>
                <w:szCs w:val="24"/>
              </w:rPr>
              <w:instrText xml:space="preserve"> PAGEREF _Toc37634345 \h </w:instrText>
            </w:r>
            <w:r w:rsidR="00785F92" w:rsidRPr="006A5C3A">
              <w:rPr>
                <w:rFonts w:ascii="Times New Roman" w:hAnsi="Times New Roman" w:cs="Times New Roman"/>
                <w:noProof/>
                <w:webHidden/>
                <w:sz w:val="24"/>
                <w:szCs w:val="24"/>
              </w:rPr>
            </w:r>
            <w:r w:rsidR="00785F92" w:rsidRPr="006A5C3A">
              <w:rPr>
                <w:rFonts w:ascii="Times New Roman" w:hAnsi="Times New Roman" w:cs="Times New Roman"/>
                <w:noProof/>
                <w:webHidden/>
                <w:sz w:val="24"/>
                <w:szCs w:val="24"/>
              </w:rPr>
              <w:fldChar w:fldCharType="separate"/>
            </w:r>
            <w:r w:rsidR="00785F92">
              <w:rPr>
                <w:rFonts w:ascii="Times New Roman" w:hAnsi="Times New Roman" w:cs="Times New Roman"/>
                <w:noProof/>
                <w:webHidden/>
                <w:sz w:val="24"/>
                <w:szCs w:val="24"/>
              </w:rPr>
              <w:t>7</w:t>
            </w:r>
            <w:r w:rsidR="00785F92" w:rsidRPr="006A5C3A">
              <w:rPr>
                <w:rFonts w:ascii="Times New Roman" w:hAnsi="Times New Roman" w:cs="Times New Roman"/>
                <w:noProof/>
                <w:webHidden/>
                <w:sz w:val="24"/>
                <w:szCs w:val="24"/>
              </w:rPr>
              <w:fldChar w:fldCharType="end"/>
            </w:r>
          </w:hyperlink>
        </w:p>
        <w:p w14:paraId="7CF12A9C" w14:textId="77777777" w:rsidR="00785F92" w:rsidRPr="006A5C3A" w:rsidRDefault="00161190" w:rsidP="00785F92">
          <w:pPr>
            <w:pStyle w:val="TOC2"/>
            <w:tabs>
              <w:tab w:val="left" w:pos="880"/>
              <w:tab w:val="right" w:leader="dot" w:pos="9350"/>
            </w:tabs>
            <w:spacing w:line="276" w:lineRule="auto"/>
            <w:rPr>
              <w:rFonts w:ascii="Times New Roman" w:eastAsiaTheme="minorEastAsia" w:hAnsi="Times New Roman" w:cs="Times New Roman"/>
              <w:noProof/>
              <w:sz w:val="24"/>
              <w:szCs w:val="24"/>
            </w:rPr>
          </w:pPr>
          <w:hyperlink w:anchor="_Toc37634346" w:history="1">
            <w:r w:rsidR="00785F92" w:rsidRPr="006A5C3A">
              <w:rPr>
                <w:rStyle w:val="Hyperlink"/>
                <w:rFonts w:ascii="Times New Roman" w:eastAsiaTheme="majorEastAsia" w:hAnsi="Times New Roman" w:cs="Times New Roman"/>
                <w:bCs/>
                <w:noProof/>
                <w:sz w:val="24"/>
                <w:szCs w:val="24"/>
              </w:rPr>
              <w:t>2.3.</w:t>
            </w:r>
            <w:r w:rsidR="00785F92" w:rsidRPr="006A5C3A">
              <w:rPr>
                <w:rFonts w:ascii="Times New Roman" w:eastAsiaTheme="minorEastAsia" w:hAnsi="Times New Roman" w:cs="Times New Roman"/>
                <w:noProof/>
                <w:sz w:val="24"/>
                <w:szCs w:val="24"/>
              </w:rPr>
              <w:tab/>
            </w:r>
            <w:r w:rsidR="00785F92" w:rsidRPr="006A5C3A">
              <w:rPr>
                <w:rStyle w:val="Hyperlink"/>
                <w:rFonts w:ascii="Times New Roman" w:eastAsiaTheme="majorEastAsia" w:hAnsi="Times New Roman" w:cs="Times New Roman"/>
                <w:bCs/>
                <w:noProof/>
                <w:sz w:val="24"/>
                <w:szCs w:val="24"/>
              </w:rPr>
              <w:t>EE Factors influencing entrepreneurship intention</w:t>
            </w:r>
            <w:r w:rsidR="00785F92" w:rsidRPr="006A5C3A">
              <w:rPr>
                <w:rFonts w:ascii="Times New Roman" w:hAnsi="Times New Roman" w:cs="Times New Roman"/>
                <w:noProof/>
                <w:webHidden/>
                <w:sz w:val="24"/>
                <w:szCs w:val="24"/>
              </w:rPr>
              <w:tab/>
            </w:r>
            <w:r w:rsidR="00785F92" w:rsidRPr="006A5C3A">
              <w:rPr>
                <w:rFonts w:ascii="Times New Roman" w:hAnsi="Times New Roman" w:cs="Times New Roman"/>
                <w:noProof/>
                <w:webHidden/>
                <w:sz w:val="24"/>
                <w:szCs w:val="24"/>
              </w:rPr>
              <w:fldChar w:fldCharType="begin"/>
            </w:r>
            <w:r w:rsidR="00785F92" w:rsidRPr="006A5C3A">
              <w:rPr>
                <w:rFonts w:ascii="Times New Roman" w:hAnsi="Times New Roman" w:cs="Times New Roman"/>
                <w:noProof/>
                <w:webHidden/>
                <w:sz w:val="24"/>
                <w:szCs w:val="24"/>
              </w:rPr>
              <w:instrText xml:space="preserve"> PAGEREF _Toc37634346 \h </w:instrText>
            </w:r>
            <w:r w:rsidR="00785F92" w:rsidRPr="006A5C3A">
              <w:rPr>
                <w:rFonts w:ascii="Times New Roman" w:hAnsi="Times New Roman" w:cs="Times New Roman"/>
                <w:noProof/>
                <w:webHidden/>
                <w:sz w:val="24"/>
                <w:szCs w:val="24"/>
              </w:rPr>
            </w:r>
            <w:r w:rsidR="00785F92" w:rsidRPr="006A5C3A">
              <w:rPr>
                <w:rFonts w:ascii="Times New Roman" w:hAnsi="Times New Roman" w:cs="Times New Roman"/>
                <w:noProof/>
                <w:webHidden/>
                <w:sz w:val="24"/>
                <w:szCs w:val="24"/>
              </w:rPr>
              <w:fldChar w:fldCharType="separate"/>
            </w:r>
            <w:r w:rsidR="00785F92">
              <w:rPr>
                <w:rFonts w:ascii="Times New Roman" w:hAnsi="Times New Roman" w:cs="Times New Roman"/>
                <w:noProof/>
                <w:webHidden/>
                <w:sz w:val="24"/>
                <w:szCs w:val="24"/>
              </w:rPr>
              <w:t>8</w:t>
            </w:r>
            <w:r w:rsidR="00785F92" w:rsidRPr="006A5C3A">
              <w:rPr>
                <w:rFonts w:ascii="Times New Roman" w:hAnsi="Times New Roman" w:cs="Times New Roman"/>
                <w:noProof/>
                <w:webHidden/>
                <w:sz w:val="24"/>
                <w:szCs w:val="24"/>
              </w:rPr>
              <w:fldChar w:fldCharType="end"/>
            </w:r>
          </w:hyperlink>
        </w:p>
        <w:p w14:paraId="4AFC9922" w14:textId="77777777" w:rsidR="00785F92" w:rsidRPr="006A5C3A" w:rsidRDefault="00161190" w:rsidP="00785F92">
          <w:pPr>
            <w:pStyle w:val="TOC2"/>
            <w:tabs>
              <w:tab w:val="left" w:pos="880"/>
              <w:tab w:val="right" w:leader="dot" w:pos="9350"/>
            </w:tabs>
            <w:spacing w:line="276" w:lineRule="auto"/>
            <w:rPr>
              <w:rFonts w:ascii="Times New Roman" w:eastAsiaTheme="minorEastAsia" w:hAnsi="Times New Roman" w:cs="Times New Roman"/>
              <w:noProof/>
              <w:sz w:val="24"/>
              <w:szCs w:val="24"/>
            </w:rPr>
          </w:pPr>
          <w:hyperlink w:anchor="_Toc37634347" w:history="1">
            <w:r w:rsidR="00785F92" w:rsidRPr="006A5C3A">
              <w:rPr>
                <w:rStyle w:val="Hyperlink"/>
                <w:rFonts w:ascii="Times New Roman" w:eastAsiaTheme="majorEastAsia" w:hAnsi="Times New Roman" w:cs="Times New Roman"/>
                <w:bCs/>
                <w:noProof/>
                <w:sz w:val="24"/>
                <w:szCs w:val="24"/>
              </w:rPr>
              <w:t>2.4.</w:t>
            </w:r>
            <w:r w:rsidR="00785F92" w:rsidRPr="006A5C3A">
              <w:rPr>
                <w:rFonts w:ascii="Times New Roman" w:eastAsiaTheme="minorEastAsia" w:hAnsi="Times New Roman" w:cs="Times New Roman"/>
                <w:noProof/>
                <w:sz w:val="24"/>
                <w:szCs w:val="24"/>
              </w:rPr>
              <w:tab/>
            </w:r>
            <w:r w:rsidR="00785F92" w:rsidRPr="006A5C3A">
              <w:rPr>
                <w:rStyle w:val="Hyperlink"/>
                <w:rFonts w:ascii="Times New Roman" w:eastAsiaTheme="majorEastAsia" w:hAnsi="Times New Roman" w:cs="Times New Roman"/>
                <w:bCs/>
                <w:iCs/>
                <w:noProof/>
                <w:sz w:val="24"/>
                <w:szCs w:val="24"/>
              </w:rPr>
              <w:t>Connection between the intention of entrepreneurship and EE factors</w:t>
            </w:r>
            <w:r w:rsidR="00785F92" w:rsidRPr="006A5C3A">
              <w:rPr>
                <w:rFonts w:ascii="Times New Roman" w:hAnsi="Times New Roman" w:cs="Times New Roman"/>
                <w:noProof/>
                <w:webHidden/>
                <w:sz w:val="24"/>
                <w:szCs w:val="24"/>
              </w:rPr>
              <w:tab/>
            </w:r>
            <w:r w:rsidR="00785F92" w:rsidRPr="006A5C3A">
              <w:rPr>
                <w:rFonts w:ascii="Times New Roman" w:hAnsi="Times New Roman" w:cs="Times New Roman"/>
                <w:noProof/>
                <w:webHidden/>
                <w:sz w:val="24"/>
                <w:szCs w:val="24"/>
              </w:rPr>
              <w:fldChar w:fldCharType="begin"/>
            </w:r>
            <w:r w:rsidR="00785F92" w:rsidRPr="006A5C3A">
              <w:rPr>
                <w:rFonts w:ascii="Times New Roman" w:hAnsi="Times New Roman" w:cs="Times New Roman"/>
                <w:noProof/>
                <w:webHidden/>
                <w:sz w:val="24"/>
                <w:szCs w:val="24"/>
              </w:rPr>
              <w:instrText xml:space="preserve"> PAGEREF _Toc37634347 \h </w:instrText>
            </w:r>
            <w:r w:rsidR="00785F92" w:rsidRPr="006A5C3A">
              <w:rPr>
                <w:rFonts w:ascii="Times New Roman" w:hAnsi="Times New Roman" w:cs="Times New Roman"/>
                <w:noProof/>
                <w:webHidden/>
                <w:sz w:val="24"/>
                <w:szCs w:val="24"/>
              </w:rPr>
            </w:r>
            <w:r w:rsidR="00785F92" w:rsidRPr="006A5C3A">
              <w:rPr>
                <w:rFonts w:ascii="Times New Roman" w:hAnsi="Times New Roman" w:cs="Times New Roman"/>
                <w:noProof/>
                <w:webHidden/>
                <w:sz w:val="24"/>
                <w:szCs w:val="24"/>
              </w:rPr>
              <w:fldChar w:fldCharType="separate"/>
            </w:r>
            <w:r w:rsidR="00785F92">
              <w:rPr>
                <w:rFonts w:ascii="Times New Roman" w:hAnsi="Times New Roman" w:cs="Times New Roman"/>
                <w:noProof/>
                <w:webHidden/>
                <w:sz w:val="24"/>
                <w:szCs w:val="24"/>
              </w:rPr>
              <w:t>9</w:t>
            </w:r>
            <w:r w:rsidR="00785F92" w:rsidRPr="006A5C3A">
              <w:rPr>
                <w:rFonts w:ascii="Times New Roman" w:hAnsi="Times New Roman" w:cs="Times New Roman"/>
                <w:noProof/>
                <w:webHidden/>
                <w:sz w:val="24"/>
                <w:szCs w:val="24"/>
              </w:rPr>
              <w:fldChar w:fldCharType="end"/>
            </w:r>
          </w:hyperlink>
        </w:p>
        <w:p w14:paraId="578B8DEF" w14:textId="77777777" w:rsidR="00785F92" w:rsidRPr="006A5C3A" w:rsidRDefault="00161190" w:rsidP="00785F92">
          <w:pPr>
            <w:pStyle w:val="TOC1"/>
            <w:tabs>
              <w:tab w:val="right" w:leader="dot" w:pos="9350"/>
            </w:tabs>
            <w:spacing w:line="276" w:lineRule="auto"/>
            <w:rPr>
              <w:rFonts w:ascii="Times New Roman" w:eastAsiaTheme="minorEastAsia" w:hAnsi="Times New Roman" w:cs="Times New Roman"/>
              <w:b/>
              <w:noProof/>
              <w:sz w:val="24"/>
              <w:szCs w:val="24"/>
            </w:rPr>
          </w:pPr>
          <w:hyperlink w:anchor="_Toc37634348" w:history="1">
            <w:r w:rsidR="00785F92" w:rsidRPr="006A5C3A">
              <w:rPr>
                <w:rStyle w:val="Hyperlink"/>
                <w:rFonts w:ascii="Times New Roman" w:hAnsi="Times New Roman" w:cs="Times New Roman"/>
                <w:b/>
                <w:noProof/>
                <w:sz w:val="24"/>
                <w:szCs w:val="24"/>
              </w:rPr>
              <w:t>Deployment of methods</w:t>
            </w:r>
            <w:r w:rsidR="00785F92" w:rsidRPr="006A5C3A">
              <w:rPr>
                <w:rFonts w:ascii="Times New Roman" w:hAnsi="Times New Roman" w:cs="Times New Roman"/>
                <w:b/>
                <w:noProof/>
                <w:webHidden/>
                <w:sz w:val="24"/>
                <w:szCs w:val="24"/>
              </w:rPr>
              <w:tab/>
            </w:r>
            <w:r w:rsidR="00785F92" w:rsidRPr="006A5C3A">
              <w:rPr>
                <w:rFonts w:ascii="Times New Roman" w:hAnsi="Times New Roman" w:cs="Times New Roman"/>
                <w:b/>
                <w:noProof/>
                <w:webHidden/>
                <w:sz w:val="24"/>
                <w:szCs w:val="24"/>
              </w:rPr>
              <w:fldChar w:fldCharType="begin"/>
            </w:r>
            <w:r w:rsidR="00785F92" w:rsidRPr="006A5C3A">
              <w:rPr>
                <w:rFonts w:ascii="Times New Roman" w:hAnsi="Times New Roman" w:cs="Times New Roman"/>
                <w:b/>
                <w:noProof/>
                <w:webHidden/>
                <w:sz w:val="24"/>
                <w:szCs w:val="24"/>
              </w:rPr>
              <w:instrText xml:space="preserve"> PAGEREF _Toc37634348 \h </w:instrText>
            </w:r>
            <w:r w:rsidR="00785F92" w:rsidRPr="006A5C3A">
              <w:rPr>
                <w:rFonts w:ascii="Times New Roman" w:hAnsi="Times New Roman" w:cs="Times New Roman"/>
                <w:b/>
                <w:noProof/>
                <w:webHidden/>
                <w:sz w:val="24"/>
                <w:szCs w:val="24"/>
              </w:rPr>
            </w:r>
            <w:r w:rsidR="00785F92" w:rsidRPr="006A5C3A">
              <w:rPr>
                <w:rFonts w:ascii="Times New Roman" w:hAnsi="Times New Roman" w:cs="Times New Roman"/>
                <w:b/>
                <w:noProof/>
                <w:webHidden/>
                <w:sz w:val="24"/>
                <w:szCs w:val="24"/>
              </w:rPr>
              <w:fldChar w:fldCharType="separate"/>
            </w:r>
            <w:r w:rsidR="00785F92">
              <w:rPr>
                <w:rFonts w:ascii="Times New Roman" w:hAnsi="Times New Roman" w:cs="Times New Roman"/>
                <w:b/>
                <w:noProof/>
                <w:webHidden/>
                <w:sz w:val="24"/>
                <w:szCs w:val="24"/>
              </w:rPr>
              <w:t>10</w:t>
            </w:r>
            <w:r w:rsidR="00785F92" w:rsidRPr="006A5C3A">
              <w:rPr>
                <w:rFonts w:ascii="Times New Roman" w:hAnsi="Times New Roman" w:cs="Times New Roman"/>
                <w:b/>
                <w:noProof/>
                <w:webHidden/>
                <w:sz w:val="24"/>
                <w:szCs w:val="24"/>
              </w:rPr>
              <w:fldChar w:fldCharType="end"/>
            </w:r>
          </w:hyperlink>
        </w:p>
        <w:p w14:paraId="1FD0E8D6" w14:textId="77777777" w:rsidR="00785F92" w:rsidRPr="006A5C3A" w:rsidRDefault="00161190" w:rsidP="00785F92">
          <w:pPr>
            <w:pStyle w:val="TOC2"/>
            <w:tabs>
              <w:tab w:val="left" w:pos="880"/>
              <w:tab w:val="right" w:leader="dot" w:pos="9350"/>
            </w:tabs>
            <w:spacing w:line="276" w:lineRule="auto"/>
            <w:rPr>
              <w:rFonts w:ascii="Times New Roman" w:eastAsiaTheme="minorEastAsia" w:hAnsi="Times New Roman" w:cs="Times New Roman"/>
              <w:noProof/>
              <w:sz w:val="24"/>
              <w:szCs w:val="24"/>
            </w:rPr>
          </w:pPr>
          <w:hyperlink w:anchor="_Toc37634349" w:history="1">
            <w:r w:rsidR="00785F92" w:rsidRPr="006A5C3A">
              <w:rPr>
                <w:rStyle w:val="Hyperlink"/>
                <w:rFonts w:ascii="Times New Roman" w:hAnsi="Times New Roman" w:cs="Times New Roman"/>
                <w:noProof/>
                <w:sz w:val="24"/>
                <w:szCs w:val="24"/>
              </w:rPr>
              <w:t>3.1.</w:t>
            </w:r>
            <w:r w:rsidR="00785F92" w:rsidRPr="006A5C3A">
              <w:rPr>
                <w:rFonts w:ascii="Times New Roman" w:eastAsiaTheme="minorEastAsia" w:hAnsi="Times New Roman" w:cs="Times New Roman"/>
                <w:noProof/>
                <w:sz w:val="24"/>
                <w:szCs w:val="24"/>
              </w:rPr>
              <w:tab/>
            </w:r>
            <w:r w:rsidR="00785F92" w:rsidRPr="006A5C3A">
              <w:rPr>
                <w:rStyle w:val="Hyperlink"/>
                <w:rFonts w:ascii="Times New Roman" w:hAnsi="Times New Roman" w:cs="Times New Roman"/>
                <w:noProof/>
                <w:sz w:val="24"/>
                <w:szCs w:val="24"/>
              </w:rPr>
              <w:t>Philosophical view of research</w:t>
            </w:r>
            <w:r w:rsidR="00785F92" w:rsidRPr="006A5C3A">
              <w:rPr>
                <w:rFonts w:ascii="Times New Roman" w:hAnsi="Times New Roman" w:cs="Times New Roman"/>
                <w:noProof/>
                <w:webHidden/>
                <w:sz w:val="24"/>
                <w:szCs w:val="24"/>
              </w:rPr>
              <w:tab/>
            </w:r>
            <w:r w:rsidR="00785F92" w:rsidRPr="006A5C3A">
              <w:rPr>
                <w:rFonts w:ascii="Times New Roman" w:hAnsi="Times New Roman" w:cs="Times New Roman"/>
                <w:noProof/>
                <w:webHidden/>
                <w:sz w:val="24"/>
                <w:szCs w:val="24"/>
              </w:rPr>
              <w:fldChar w:fldCharType="begin"/>
            </w:r>
            <w:r w:rsidR="00785F92" w:rsidRPr="006A5C3A">
              <w:rPr>
                <w:rFonts w:ascii="Times New Roman" w:hAnsi="Times New Roman" w:cs="Times New Roman"/>
                <w:noProof/>
                <w:webHidden/>
                <w:sz w:val="24"/>
                <w:szCs w:val="24"/>
              </w:rPr>
              <w:instrText xml:space="preserve"> PAGEREF _Toc37634349 \h </w:instrText>
            </w:r>
            <w:r w:rsidR="00785F92" w:rsidRPr="006A5C3A">
              <w:rPr>
                <w:rFonts w:ascii="Times New Roman" w:hAnsi="Times New Roman" w:cs="Times New Roman"/>
                <w:noProof/>
                <w:webHidden/>
                <w:sz w:val="24"/>
                <w:szCs w:val="24"/>
              </w:rPr>
            </w:r>
            <w:r w:rsidR="00785F92" w:rsidRPr="006A5C3A">
              <w:rPr>
                <w:rFonts w:ascii="Times New Roman" w:hAnsi="Times New Roman" w:cs="Times New Roman"/>
                <w:noProof/>
                <w:webHidden/>
                <w:sz w:val="24"/>
                <w:szCs w:val="24"/>
              </w:rPr>
              <w:fldChar w:fldCharType="separate"/>
            </w:r>
            <w:r w:rsidR="00785F92">
              <w:rPr>
                <w:rFonts w:ascii="Times New Roman" w:hAnsi="Times New Roman" w:cs="Times New Roman"/>
                <w:noProof/>
                <w:webHidden/>
                <w:sz w:val="24"/>
                <w:szCs w:val="24"/>
              </w:rPr>
              <w:t>10</w:t>
            </w:r>
            <w:r w:rsidR="00785F92" w:rsidRPr="006A5C3A">
              <w:rPr>
                <w:rFonts w:ascii="Times New Roman" w:hAnsi="Times New Roman" w:cs="Times New Roman"/>
                <w:noProof/>
                <w:webHidden/>
                <w:sz w:val="24"/>
                <w:szCs w:val="24"/>
              </w:rPr>
              <w:fldChar w:fldCharType="end"/>
            </w:r>
          </w:hyperlink>
        </w:p>
        <w:p w14:paraId="2C811982" w14:textId="77777777" w:rsidR="00785F92" w:rsidRPr="006A5C3A" w:rsidRDefault="00161190" w:rsidP="00785F92">
          <w:pPr>
            <w:pStyle w:val="TOC2"/>
            <w:tabs>
              <w:tab w:val="left" w:pos="880"/>
              <w:tab w:val="right" w:leader="dot" w:pos="9350"/>
            </w:tabs>
            <w:spacing w:line="276" w:lineRule="auto"/>
            <w:rPr>
              <w:rFonts w:ascii="Times New Roman" w:eastAsiaTheme="minorEastAsia" w:hAnsi="Times New Roman" w:cs="Times New Roman"/>
              <w:noProof/>
              <w:sz w:val="24"/>
              <w:szCs w:val="24"/>
            </w:rPr>
          </w:pPr>
          <w:hyperlink w:anchor="_Toc37634350" w:history="1">
            <w:r w:rsidR="00785F92" w:rsidRPr="006A5C3A">
              <w:rPr>
                <w:rStyle w:val="Hyperlink"/>
                <w:rFonts w:ascii="Times New Roman" w:hAnsi="Times New Roman" w:cs="Times New Roman"/>
                <w:noProof/>
                <w:sz w:val="24"/>
                <w:szCs w:val="24"/>
              </w:rPr>
              <w:t>3.2.</w:t>
            </w:r>
            <w:r w:rsidR="00785F92" w:rsidRPr="006A5C3A">
              <w:rPr>
                <w:rFonts w:ascii="Times New Roman" w:eastAsiaTheme="minorEastAsia" w:hAnsi="Times New Roman" w:cs="Times New Roman"/>
                <w:noProof/>
                <w:sz w:val="24"/>
                <w:szCs w:val="24"/>
              </w:rPr>
              <w:tab/>
            </w:r>
            <w:r w:rsidR="00785F92" w:rsidRPr="006A5C3A">
              <w:rPr>
                <w:rStyle w:val="Hyperlink"/>
                <w:rFonts w:ascii="Times New Roman" w:hAnsi="Times New Roman" w:cs="Times New Roman"/>
                <w:noProof/>
                <w:sz w:val="24"/>
                <w:szCs w:val="24"/>
              </w:rPr>
              <w:t>Suitable approach for the proposed research</w:t>
            </w:r>
            <w:r w:rsidR="00785F92" w:rsidRPr="006A5C3A">
              <w:rPr>
                <w:rFonts w:ascii="Times New Roman" w:hAnsi="Times New Roman" w:cs="Times New Roman"/>
                <w:noProof/>
                <w:webHidden/>
                <w:sz w:val="24"/>
                <w:szCs w:val="24"/>
              </w:rPr>
              <w:tab/>
            </w:r>
            <w:r w:rsidR="00785F92" w:rsidRPr="006A5C3A">
              <w:rPr>
                <w:rFonts w:ascii="Times New Roman" w:hAnsi="Times New Roman" w:cs="Times New Roman"/>
                <w:noProof/>
                <w:webHidden/>
                <w:sz w:val="24"/>
                <w:szCs w:val="24"/>
              </w:rPr>
              <w:fldChar w:fldCharType="begin"/>
            </w:r>
            <w:r w:rsidR="00785F92" w:rsidRPr="006A5C3A">
              <w:rPr>
                <w:rFonts w:ascii="Times New Roman" w:hAnsi="Times New Roman" w:cs="Times New Roman"/>
                <w:noProof/>
                <w:webHidden/>
                <w:sz w:val="24"/>
                <w:szCs w:val="24"/>
              </w:rPr>
              <w:instrText xml:space="preserve"> PAGEREF _Toc37634350 \h </w:instrText>
            </w:r>
            <w:r w:rsidR="00785F92" w:rsidRPr="006A5C3A">
              <w:rPr>
                <w:rFonts w:ascii="Times New Roman" w:hAnsi="Times New Roman" w:cs="Times New Roman"/>
                <w:noProof/>
                <w:webHidden/>
                <w:sz w:val="24"/>
                <w:szCs w:val="24"/>
              </w:rPr>
            </w:r>
            <w:r w:rsidR="00785F92" w:rsidRPr="006A5C3A">
              <w:rPr>
                <w:rFonts w:ascii="Times New Roman" w:hAnsi="Times New Roman" w:cs="Times New Roman"/>
                <w:noProof/>
                <w:webHidden/>
                <w:sz w:val="24"/>
                <w:szCs w:val="24"/>
              </w:rPr>
              <w:fldChar w:fldCharType="separate"/>
            </w:r>
            <w:r w:rsidR="00785F92">
              <w:rPr>
                <w:rFonts w:ascii="Times New Roman" w:hAnsi="Times New Roman" w:cs="Times New Roman"/>
                <w:noProof/>
                <w:webHidden/>
                <w:sz w:val="24"/>
                <w:szCs w:val="24"/>
              </w:rPr>
              <w:t>11</w:t>
            </w:r>
            <w:r w:rsidR="00785F92" w:rsidRPr="006A5C3A">
              <w:rPr>
                <w:rFonts w:ascii="Times New Roman" w:hAnsi="Times New Roman" w:cs="Times New Roman"/>
                <w:noProof/>
                <w:webHidden/>
                <w:sz w:val="24"/>
                <w:szCs w:val="24"/>
              </w:rPr>
              <w:fldChar w:fldCharType="end"/>
            </w:r>
          </w:hyperlink>
        </w:p>
        <w:p w14:paraId="6FBC59CE" w14:textId="77777777" w:rsidR="00785F92" w:rsidRPr="006A5C3A" w:rsidRDefault="00161190" w:rsidP="00785F92">
          <w:pPr>
            <w:pStyle w:val="TOC2"/>
            <w:tabs>
              <w:tab w:val="left" w:pos="880"/>
              <w:tab w:val="right" w:leader="dot" w:pos="9350"/>
            </w:tabs>
            <w:spacing w:line="276" w:lineRule="auto"/>
            <w:rPr>
              <w:rFonts w:ascii="Times New Roman" w:eastAsiaTheme="minorEastAsia" w:hAnsi="Times New Roman" w:cs="Times New Roman"/>
              <w:noProof/>
              <w:sz w:val="24"/>
              <w:szCs w:val="24"/>
            </w:rPr>
          </w:pPr>
          <w:hyperlink w:anchor="_Toc37634351" w:history="1">
            <w:r w:rsidR="00785F92" w:rsidRPr="006A5C3A">
              <w:rPr>
                <w:rStyle w:val="Hyperlink"/>
                <w:rFonts w:ascii="Times New Roman" w:hAnsi="Times New Roman" w:cs="Times New Roman"/>
                <w:noProof/>
                <w:sz w:val="24"/>
                <w:szCs w:val="24"/>
              </w:rPr>
              <w:t>3.3.</w:t>
            </w:r>
            <w:r w:rsidR="00785F92" w:rsidRPr="006A5C3A">
              <w:rPr>
                <w:rFonts w:ascii="Times New Roman" w:eastAsiaTheme="minorEastAsia" w:hAnsi="Times New Roman" w:cs="Times New Roman"/>
                <w:noProof/>
                <w:sz w:val="24"/>
                <w:szCs w:val="24"/>
              </w:rPr>
              <w:tab/>
            </w:r>
            <w:r w:rsidR="00785F92" w:rsidRPr="006A5C3A">
              <w:rPr>
                <w:rStyle w:val="Hyperlink"/>
                <w:rFonts w:ascii="Times New Roman" w:hAnsi="Times New Roman" w:cs="Times New Roman"/>
                <w:noProof/>
                <w:sz w:val="24"/>
                <w:szCs w:val="24"/>
              </w:rPr>
              <w:t>Method of research</w:t>
            </w:r>
            <w:r w:rsidR="00785F92" w:rsidRPr="006A5C3A">
              <w:rPr>
                <w:rFonts w:ascii="Times New Roman" w:hAnsi="Times New Roman" w:cs="Times New Roman"/>
                <w:noProof/>
                <w:webHidden/>
                <w:sz w:val="24"/>
                <w:szCs w:val="24"/>
              </w:rPr>
              <w:tab/>
            </w:r>
            <w:r w:rsidR="00785F92" w:rsidRPr="006A5C3A">
              <w:rPr>
                <w:rFonts w:ascii="Times New Roman" w:hAnsi="Times New Roman" w:cs="Times New Roman"/>
                <w:noProof/>
                <w:webHidden/>
                <w:sz w:val="24"/>
                <w:szCs w:val="24"/>
              </w:rPr>
              <w:fldChar w:fldCharType="begin"/>
            </w:r>
            <w:r w:rsidR="00785F92" w:rsidRPr="006A5C3A">
              <w:rPr>
                <w:rFonts w:ascii="Times New Roman" w:hAnsi="Times New Roman" w:cs="Times New Roman"/>
                <w:noProof/>
                <w:webHidden/>
                <w:sz w:val="24"/>
                <w:szCs w:val="24"/>
              </w:rPr>
              <w:instrText xml:space="preserve"> PAGEREF _Toc37634351 \h </w:instrText>
            </w:r>
            <w:r w:rsidR="00785F92" w:rsidRPr="006A5C3A">
              <w:rPr>
                <w:rFonts w:ascii="Times New Roman" w:hAnsi="Times New Roman" w:cs="Times New Roman"/>
                <w:noProof/>
                <w:webHidden/>
                <w:sz w:val="24"/>
                <w:szCs w:val="24"/>
              </w:rPr>
            </w:r>
            <w:r w:rsidR="00785F92" w:rsidRPr="006A5C3A">
              <w:rPr>
                <w:rFonts w:ascii="Times New Roman" w:hAnsi="Times New Roman" w:cs="Times New Roman"/>
                <w:noProof/>
                <w:webHidden/>
                <w:sz w:val="24"/>
                <w:szCs w:val="24"/>
              </w:rPr>
              <w:fldChar w:fldCharType="separate"/>
            </w:r>
            <w:r w:rsidR="00785F92">
              <w:rPr>
                <w:rFonts w:ascii="Times New Roman" w:hAnsi="Times New Roman" w:cs="Times New Roman"/>
                <w:noProof/>
                <w:webHidden/>
                <w:sz w:val="24"/>
                <w:szCs w:val="24"/>
              </w:rPr>
              <w:t>11</w:t>
            </w:r>
            <w:r w:rsidR="00785F92" w:rsidRPr="006A5C3A">
              <w:rPr>
                <w:rFonts w:ascii="Times New Roman" w:hAnsi="Times New Roman" w:cs="Times New Roman"/>
                <w:noProof/>
                <w:webHidden/>
                <w:sz w:val="24"/>
                <w:szCs w:val="24"/>
              </w:rPr>
              <w:fldChar w:fldCharType="end"/>
            </w:r>
          </w:hyperlink>
        </w:p>
        <w:p w14:paraId="27CE1BEA" w14:textId="77777777" w:rsidR="00785F92" w:rsidRPr="006A5C3A" w:rsidRDefault="00161190" w:rsidP="00785F92">
          <w:pPr>
            <w:pStyle w:val="TOC2"/>
            <w:tabs>
              <w:tab w:val="left" w:pos="880"/>
              <w:tab w:val="right" w:leader="dot" w:pos="9350"/>
            </w:tabs>
            <w:spacing w:line="276" w:lineRule="auto"/>
            <w:rPr>
              <w:rFonts w:ascii="Times New Roman" w:eastAsiaTheme="minorEastAsia" w:hAnsi="Times New Roman" w:cs="Times New Roman"/>
              <w:noProof/>
              <w:sz w:val="24"/>
              <w:szCs w:val="24"/>
            </w:rPr>
          </w:pPr>
          <w:hyperlink w:anchor="_Toc37634352" w:history="1">
            <w:r w:rsidR="00785F92" w:rsidRPr="006A5C3A">
              <w:rPr>
                <w:rStyle w:val="Hyperlink"/>
                <w:rFonts w:ascii="Times New Roman" w:hAnsi="Times New Roman" w:cs="Times New Roman"/>
                <w:noProof/>
                <w:sz w:val="24"/>
                <w:szCs w:val="24"/>
              </w:rPr>
              <w:t>3.4.</w:t>
            </w:r>
            <w:r w:rsidR="00785F92" w:rsidRPr="006A5C3A">
              <w:rPr>
                <w:rFonts w:ascii="Times New Roman" w:eastAsiaTheme="minorEastAsia" w:hAnsi="Times New Roman" w:cs="Times New Roman"/>
                <w:noProof/>
                <w:sz w:val="24"/>
                <w:szCs w:val="24"/>
              </w:rPr>
              <w:tab/>
            </w:r>
            <w:r w:rsidR="00785F92" w:rsidRPr="006A5C3A">
              <w:rPr>
                <w:rStyle w:val="Hyperlink"/>
                <w:rFonts w:ascii="Times New Roman" w:hAnsi="Times New Roman" w:cs="Times New Roman"/>
                <w:noProof/>
                <w:sz w:val="24"/>
                <w:szCs w:val="24"/>
              </w:rPr>
              <w:t>Research design</w:t>
            </w:r>
            <w:r w:rsidR="00785F92" w:rsidRPr="006A5C3A">
              <w:rPr>
                <w:rFonts w:ascii="Times New Roman" w:hAnsi="Times New Roman" w:cs="Times New Roman"/>
                <w:noProof/>
                <w:webHidden/>
                <w:sz w:val="24"/>
                <w:szCs w:val="24"/>
              </w:rPr>
              <w:tab/>
            </w:r>
            <w:r w:rsidR="00785F92" w:rsidRPr="006A5C3A">
              <w:rPr>
                <w:rFonts w:ascii="Times New Roman" w:hAnsi="Times New Roman" w:cs="Times New Roman"/>
                <w:noProof/>
                <w:webHidden/>
                <w:sz w:val="24"/>
                <w:szCs w:val="24"/>
              </w:rPr>
              <w:fldChar w:fldCharType="begin"/>
            </w:r>
            <w:r w:rsidR="00785F92" w:rsidRPr="006A5C3A">
              <w:rPr>
                <w:rFonts w:ascii="Times New Roman" w:hAnsi="Times New Roman" w:cs="Times New Roman"/>
                <w:noProof/>
                <w:webHidden/>
                <w:sz w:val="24"/>
                <w:szCs w:val="24"/>
              </w:rPr>
              <w:instrText xml:space="preserve"> PAGEREF _Toc37634352 \h </w:instrText>
            </w:r>
            <w:r w:rsidR="00785F92" w:rsidRPr="006A5C3A">
              <w:rPr>
                <w:rFonts w:ascii="Times New Roman" w:hAnsi="Times New Roman" w:cs="Times New Roman"/>
                <w:noProof/>
                <w:webHidden/>
                <w:sz w:val="24"/>
                <w:szCs w:val="24"/>
              </w:rPr>
            </w:r>
            <w:r w:rsidR="00785F92" w:rsidRPr="006A5C3A">
              <w:rPr>
                <w:rFonts w:ascii="Times New Roman" w:hAnsi="Times New Roman" w:cs="Times New Roman"/>
                <w:noProof/>
                <w:webHidden/>
                <w:sz w:val="24"/>
                <w:szCs w:val="24"/>
              </w:rPr>
              <w:fldChar w:fldCharType="separate"/>
            </w:r>
            <w:r w:rsidR="00785F92">
              <w:rPr>
                <w:rFonts w:ascii="Times New Roman" w:hAnsi="Times New Roman" w:cs="Times New Roman"/>
                <w:noProof/>
                <w:webHidden/>
                <w:sz w:val="24"/>
                <w:szCs w:val="24"/>
              </w:rPr>
              <w:t>11</w:t>
            </w:r>
            <w:r w:rsidR="00785F92" w:rsidRPr="006A5C3A">
              <w:rPr>
                <w:rFonts w:ascii="Times New Roman" w:hAnsi="Times New Roman" w:cs="Times New Roman"/>
                <w:noProof/>
                <w:webHidden/>
                <w:sz w:val="24"/>
                <w:szCs w:val="24"/>
              </w:rPr>
              <w:fldChar w:fldCharType="end"/>
            </w:r>
          </w:hyperlink>
        </w:p>
        <w:p w14:paraId="29119F06" w14:textId="77777777" w:rsidR="00785F92" w:rsidRPr="006A5C3A" w:rsidRDefault="00161190" w:rsidP="00785F92">
          <w:pPr>
            <w:pStyle w:val="TOC2"/>
            <w:tabs>
              <w:tab w:val="left" w:pos="880"/>
              <w:tab w:val="right" w:leader="dot" w:pos="9350"/>
            </w:tabs>
            <w:spacing w:line="276" w:lineRule="auto"/>
            <w:rPr>
              <w:rFonts w:ascii="Times New Roman" w:eastAsiaTheme="minorEastAsia" w:hAnsi="Times New Roman" w:cs="Times New Roman"/>
              <w:noProof/>
              <w:sz w:val="24"/>
              <w:szCs w:val="24"/>
            </w:rPr>
          </w:pPr>
          <w:hyperlink w:anchor="_Toc37634353" w:history="1">
            <w:r w:rsidR="00785F92" w:rsidRPr="006A5C3A">
              <w:rPr>
                <w:rStyle w:val="Hyperlink"/>
                <w:rFonts w:ascii="Times New Roman" w:hAnsi="Times New Roman" w:cs="Times New Roman"/>
                <w:noProof/>
                <w:sz w:val="24"/>
                <w:szCs w:val="24"/>
              </w:rPr>
              <w:t>3.5.</w:t>
            </w:r>
            <w:r w:rsidR="00785F92" w:rsidRPr="006A5C3A">
              <w:rPr>
                <w:rFonts w:ascii="Times New Roman" w:eastAsiaTheme="minorEastAsia" w:hAnsi="Times New Roman" w:cs="Times New Roman"/>
                <w:noProof/>
                <w:sz w:val="24"/>
                <w:szCs w:val="24"/>
              </w:rPr>
              <w:tab/>
            </w:r>
            <w:r w:rsidR="00785F92" w:rsidRPr="006A5C3A">
              <w:rPr>
                <w:rStyle w:val="Hyperlink"/>
                <w:rFonts w:ascii="Times New Roman" w:hAnsi="Times New Roman" w:cs="Times New Roman"/>
                <w:noProof/>
                <w:sz w:val="24"/>
                <w:szCs w:val="24"/>
              </w:rPr>
              <w:t>Data collecting procedure</w:t>
            </w:r>
            <w:r w:rsidR="00785F92" w:rsidRPr="006A5C3A">
              <w:rPr>
                <w:rFonts w:ascii="Times New Roman" w:hAnsi="Times New Roman" w:cs="Times New Roman"/>
                <w:noProof/>
                <w:webHidden/>
                <w:sz w:val="24"/>
                <w:szCs w:val="24"/>
              </w:rPr>
              <w:tab/>
            </w:r>
            <w:r w:rsidR="00785F92" w:rsidRPr="006A5C3A">
              <w:rPr>
                <w:rFonts w:ascii="Times New Roman" w:hAnsi="Times New Roman" w:cs="Times New Roman"/>
                <w:noProof/>
                <w:webHidden/>
                <w:sz w:val="24"/>
                <w:szCs w:val="24"/>
              </w:rPr>
              <w:fldChar w:fldCharType="begin"/>
            </w:r>
            <w:r w:rsidR="00785F92" w:rsidRPr="006A5C3A">
              <w:rPr>
                <w:rFonts w:ascii="Times New Roman" w:hAnsi="Times New Roman" w:cs="Times New Roman"/>
                <w:noProof/>
                <w:webHidden/>
                <w:sz w:val="24"/>
                <w:szCs w:val="24"/>
              </w:rPr>
              <w:instrText xml:space="preserve"> PAGEREF _Toc37634353 \h </w:instrText>
            </w:r>
            <w:r w:rsidR="00785F92" w:rsidRPr="006A5C3A">
              <w:rPr>
                <w:rFonts w:ascii="Times New Roman" w:hAnsi="Times New Roman" w:cs="Times New Roman"/>
                <w:noProof/>
                <w:webHidden/>
                <w:sz w:val="24"/>
                <w:szCs w:val="24"/>
              </w:rPr>
            </w:r>
            <w:r w:rsidR="00785F92" w:rsidRPr="006A5C3A">
              <w:rPr>
                <w:rFonts w:ascii="Times New Roman" w:hAnsi="Times New Roman" w:cs="Times New Roman"/>
                <w:noProof/>
                <w:webHidden/>
                <w:sz w:val="24"/>
                <w:szCs w:val="24"/>
              </w:rPr>
              <w:fldChar w:fldCharType="separate"/>
            </w:r>
            <w:r w:rsidR="00785F92">
              <w:rPr>
                <w:rFonts w:ascii="Times New Roman" w:hAnsi="Times New Roman" w:cs="Times New Roman"/>
                <w:noProof/>
                <w:webHidden/>
                <w:sz w:val="24"/>
                <w:szCs w:val="24"/>
              </w:rPr>
              <w:t>12</w:t>
            </w:r>
            <w:r w:rsidR="00785F92" w:rsidRPr="006A5C3A">
              <w:rPr>
                <w:rFonts w:ascii="Times New Roman" w:hAnsi="Times New Roman" w:cs="Times New Roman"/>
                <w:noProof/>
                <w:webHidden/>
                <w:sz w:val="24"/>
                <w:szCs w:val="24"/>
              </w:rPr>
              <w:fldChar w:fldCharType="end"/>
            </w:r>
          </w:hyperlink>
        </w:p>
        <w:p w14:paraId="240E79CE" w14:textId="77777777" w:rsidR="00785F92" w:rsidRPr="00731D69" w:rsidRDefault="00161190" w:rsidP="00785F92">
          <w:pPr>
            <w:pStyle w:val="TOC3"/>
            <w:tabs>
              <w:tab w:val="left" w:pos="1320"/>
              <w:tab w:val="right" w:leader="dot" w:pos="9350"/>
            </w:tabs>
            <w:spacing w:line="276" w:lineRule="auto"/>
            <w:rPr>
              <w:rFonts w:ascii="Times New Roman" w:eastAsiaTheme="minorEastAsia" w:hAnsi="Times New Roman" w:cs="Times New Roman"/>
              <w:noProof/>
              <w:sz w:val="24"/>
              <w:szCs w:val="24"/>
            </w:rPr>
          </w:pPr>
          <w:hyperlink w:anchor="_Toc37634354" w:history="1">
            <w:r w:rsidR="00785F92" w:rsidRPr="00731D69">
              <w:rPr>
                <w:rStyle w:val="Hyperlink"/>
                <w:rFonts w:ascii="Times New Roman" w:hAnsi="Times New Roman" w:cs="Times New Roman"/>
                <w:noProof/>
                <w:sz w:val="24"/>
                <w:szCs w:val="24"/>
              </w:rPr>
              <w:t>3.5.1.</w:t>
            </w:r>
            <w:r w:rsidR="00785F92" w:rsidRPr="00731D69">
              <w:rPr>
                <w:rFonts w:ascii="Times New Roman" w:eastAsiaTheme="minorEastAsia" w:hAnsi="Times New Roman" w:cs="Times New Roman"/>
                <w:noProof/>
                <w:sz w:val="24"/>
                <w:szCs w:val="24"/>
              </w:rPr>
              <w:tab/>
            </w:r>
            <w:r w:rsidR="00785F92" w:rsidRPr="00731D69">
              <w:rPr>
                <w:rStyle w:val="Hyperlink"/>
                <w:rFonts w:ascii="Times New Roman" w:hAnsi="Times New Roman" w:cs="Times New Roman"/>
                <w:noProof/>
                <w:sz w:val="24"/>
                <w:szCs w:val="24"/>
              </w:rPr>
              <w:t>Sampling and population</w:t>
            </w:r>
            <w:r w:rsidR="00785F92" w:rsidRPr="00731D69">
              <w:rPr>
                <w:rFonts w:ascii="Times New Roman" w:hAnsi="Times New Roman" w:cs="Times New Roman"/>
                <w:noProof/>
                <w:webHidden/>
                <w:sz w:val="24"/>
                <w:szCs w:val="24"/>
              </w:rPr>
              <w:tab/>
            </w:r>
            <w:r w:rsidR="00785F92" w:rsidRPr="00731D69">
              <w:rPr>
                <w:rFonts w:ascii="Times New Roman" w:hAnsi="Times New Roman" w:cs="Times New Roman"/>
                <w:noProof/>
                <w:webHidden/>
                <w:sz w:val="24"/>
                <w:szCs w:val="24"/>
              </w:rPr>
              <w:fldChar w:fldCharType="begin"/>
            </w:r>
            <w:r w:rsidR="00785F92" w:rsidRPr="00731D69">
              <w:rPr>
                <w:rFonts w:ascii="Times New Roman" w:hAnsi="Times New Roman" w:cs="Times New Roman"/>
                <w:noProof/>
                <w:webHidden/>
                <w:sz w:val="24"/>
                <w:szCs w:val="24"/>
              </w:rPr>
              <w:instrText xml:space="preserve"> PAGEREF _Toc37634354 \h </w:instrText>
            </w:r>
            <w:r w:rsidR="00785F92" w:rsidRPr="00731D69">
              <w:rPr>
                <w:rFonts w:ascii="Times New Roman" w:hAnsi="Times New Roman" w:cs="Times New Roman"/>
                <w:noProof/>
                <w:webHidden/>
                <w:sz w:val="24"/>
                <w:szCs w:val="24"/>
              </w:rPr>
            </w:r>
            <w:r w:rsidR="00785F92" w:rsidRPr="00731D69">
              <w:rPr>
                <w:rFonts w:ascii="Times New Roman" w:hAnsi="Times New Roman" w:cs="Times New Roman"/>
                <w:noProof/>
                <w:webHidden/>
                <w:sz w:val="24"/>
                <w:szCs w:val="24"/>
              </w:rPr>
              <w:fldChar w:fldCharType="separate"/>
            </w:r>
            <w:r w:rsidR="00785F92">
              <w:rPr>
                <w:rFonts w:ascii="Times New Roman" w:hAnsi="Times New Roman" w:cs="Times New Roman"/>
                <w:noProof/>
                <w:webHidden/>
                <w:sz w:val="24"/>
                <w:szCs w:val="24"/>
              </w:rPr>
              <w:t>12</w:t>
            </w:r>
            <w:r w:rsidR="00785F92" w:rsidRPr="00731D69">
              <w:rPr>
                <w:rFonts w:ascii="Times New Roman" w:hAnsi="Times New Roman" w:cs="Times New Roman"/>
                <w:noProof/>
                <w:webHidden/>
                <w:sz w:val="24"/>
                <w:szCs w:val="24"/>
              </w:rPr>
              <w:fldChar w:fldCharType="end"/>
            </w:r>
          </w:hyperlink>
        </w:p>
        <w:p w14:paraId="5A639865" w14:textId="77777777" w:rsidR="00785F92" w:rsidRPr="00731D69" w:rsidRDefault="00161190" w:rsidP="00785F92">
          <w:pPr>
            <w:pStyle w:val="TOC3"/>
            <w:tabs>
              <w:tab w:val="left" w:pos="1320"/>
              <w:tab w:val="right" w:leader="dot" w:pos="9350"/>
            </w:tabs>
            <w:spacing w:line="276" w:lineRule="auto"/>
            <w:rPr>
              <w:rFonts w:ascii="Times New Roman" w:eastAsiaTheme="minorEastAsia" w:hAnsi="Times New Roman" w:cs="Times New Roman"/>
              <w:noProof/>
              <w:sz w:val="24"/>
              <w:szCs w:val="24"/>
            </w:rPr>
          </w:pPr>
          <w:hyperlink w:anchor="_Toc37634355" w:history="1">
            <w:r w:rsidR="00785F92" w:rsidRPr="00731D69">
              <w:rPr>
                <w:rStyle w:val="Hyperlink"/>
                <w:rFonts w:ascii="Times New Roman" w:hAnsi="Times New Roman" w:cs="Times New Roman"/>
                <w:noProof/>
                <w:sz w:val="24"/>
                <w:szCs w:val="24"/>
              </w:rPr>
              <w:t>3.5.2.</w:t>
            </w:r>
            <w:r w:rsidR="00785F92" w:rsidRPr="00731D69">
              <w:rPr>
                <w:rFonts w:ascii="Times New Roman" w:eastAsiaTheme="minorEastAsia" w:hAnsi="Times New Roman" w:cs="Times New Roman"/>
                <w:noProof/>
                <w:sz w:val="24"/>
                <w:szCs w:val="24"/>
              </w:rPr>
              <w:tab/>
            </w:r>
            <w:r w:rsidR="00785F92" w:rsidRPr="00731D69">
              <w:rPr>
                <w:rStyle w:val="Hyperlink"/>
                <w:rFonts w:ascii="Times New Roman" w:hAnsi="Times New Roman" w:cs="Times New Roman"/>
                <w:noProof/>
                <w:sz w:val="24"/>
                <w:szCs w:val="24"/>
              </w:rPr>
              <w:t>Data sources</w:t>
            </w:r>
            <w:r w:rsidR="00785F92" w:rsidRPr="00731D69">
              <w:rPr>
                <w:rFonts w:ascii="Times New Roman" w:hAnsi="Times New Roman" w:cs="Times New Roman"/>
                <w:noProof/>
                <w:webHidden/>
                <w:sz w:val="24"/>
                <w:szCs w:val="24"/>
              </w:rPr>
              <w:tab/>
            </w:r>
            <w:r w:rsidR="00785F92" w:rsidRPr="00731D69">
              <w:rPr>
                <w:rFonts w:ascii="Times New Roman" w:hAnsi="Times New Roman" w:cs="Times New Roman"/>
                <w:noProof/>
                <w:webHidden/>
                <w:sz w:val="24"/>
                <w:szCs w:val="24"/>
              </w:rPr>
              <w:fldChar w:fldCharType="begin"/>
            </w:r>
            <w:r w:rsidR="00785F92" w:rsidRPr="00731D69">
              <w:rPr>
                <w:rFonts w:ascii="Times New Roman" w:hAnsi="Times New Roman" w:cs="Times New Roman"/>
                <w:noProof/>
                <w:webHidden/>
                <w:sz w:val="24"/>
                <w:szCs w:val="24"/>
              </w:rPr>
              <w:instrText xml:space="preserve"> PAGEREF _Toc37634355 \h </w:instrText>
            </w:r>
            <w:r w:rsidR="00785F92" w:rsidRPr="00731D69">
              <w:rPr>
                <w:rFonts w:ascii="Times New Roman" w:hAnsi="Times New Roman" w:cs="Times New Roman"/>
                <w:noProof/>
                <w:webHidden/>
                <w:sz w:val="24"/>
                <w:szCs w:val="24"/>
              </w:rPr>
            </w:r>
            <w:r w:rsidR="00785F92" w:rsidRPr="00731D69">
              <w:rPr>
                <w:rFonts w:ascii="Times New Roman" w:hAnsi="Times New Roman" w:cs="Times New Roman"/>
                <w:noProof/>
                <w:webHidden/>
                <w:sz w:val="24"/>
                <w:szCs w:val="24"/>
              </w:rPr>
              <w:fldChar w:fldCharType="separate"/>
            </w:r>
            <w:r w:rsidR="00785F92">
              <w:rPr>
                <w:rFonts w:ascii="Times New Roman" w:hAnsi="Times New Roman" w:cs="Times New Roman"/>
                <w:noProof/>
                <w:webHidden/>
                <w:sz w:val="24"/>
                <w:szCs w:val="24"/>
              </w:rPr>
              <w:t>13</w:t>
            </w:r>
            <w:r w:rsidR="00785F92" w:rsidRPr="00731D69">
              <w:rPr>
                <w:rFonts w:ascii="Times New Roman" w:hAnsi="Times New Roman" w:cs="Times New Roman"/>
                <w:noProof/>
                <w:webHidden/>
                <w:sz w:val="24"/>
                <w:szCs w:val="24"/>
              </w:rPr>
              <w:fldChar w:fldCharType="end"/>
            </w:r>
          </w:hyperlink>
        </w:p>
        <w:p w14:paraId="39DA3C40" w14:textId="77777777" w:rsidR="00785F92" w:rsidRPr="00731D69" w:rsidRDefault="00161190" w:rsidP="00785F92">
          <w:pPr>
            <w:pStyle w:val="TOC3"/>
            <w:tabs>
              <w:tab w:val="left" w:pos="1320"/>
              <w:tab w:val="right" w:leader="dot" w:pos="9350"/>
            </w:tabs>
            <w:spacing w:line="276" w:lineRule="auto"/>
            <w:rPr>
              <w:rFonts w:ascii="Times New Roman" w:eastAsiaTheme="minorEastAsia" w:hAnsi="Times New Roman" w:cs="Times New Roman"/>
              <w:noProof/>
              <w:sz w:val="24"/>
              <w:szCs w:val="24"/>
            </w:rPr>
          </w:pPr>
          <w:hyperlink w:anchor="_Toc37634356" w:history="1">
            <w:r w:rsidR="00785F92" w:rsidRPr="00731D69">
              <w:rPr>
                <w:rStyle w:val="Hyperlink"/>
                <w:rFonts w:ascii="Times New Roman" w:hAnsi="Times New Roman" w:cs="Times New Roman"/>
                <w:bCs/>
                <w:noProof/>
                <w:sz w:val="24"/>
                <w:szCs w:val="24"/>
              </w:rPr>
              <w:t>3.5.3.</w:t>
            </w:r>
            <w:r w:rsidR="00785F92" w:rsidRPr="00731D69">
              <w:rPr>
                <w:rFonts w:ascii="Times New Roman" w:eastAsiaTheme="minorEastAsia" w:hAnsi="Times New Roman" w:cs="Times New Roman"/>
                <w:noProof/>
                <w:sz w:val="24"/>
                <w:szCs w:val="24"/>
              </w:rPr>
              <w:tab/>
            </w:r>
            <w:r w:rsidR="00785F92" w:rsidRPr="00731D69">
              <w:rPr>
                <w:rStyle w:val="Hyperlink"/>
                <w:rFonts w:ascii="Times New Roman" w:hAnsi="Times New Roman" w:cs="Times New Roman"/>
                <w:bCs/>
                <w:noProof/>
                <w:sz w:val="24"/>
                <w:szCs w:val="24"/>
              </w:rPr>
              <w:t>Research instruments</w:t>
            </w:r>
            <w:r w:rsidR="00785F92" w:rsidRPr="00731D69">
              <w:rPr>
                <w:rFonts w:ascii="Times New Roman" w:hAnsi="Times New Roman" w:cs="Times New Roman"/>
                <w:noProof/>
                <w:webHidden/>
                <w:sz w:val="24"/>
                <w:szCs w:val="24"/>
              </w:rPr>
              <w:tab/>
            </w:r>
            <w:r w:rsidR="00785F92" w:rsidRPr="00731D69">
              <w:rPr>
                <w:rFonts w:ascii="Times New Roman" w:hAnsi="Times New Roman" w:cs="Times New Roman"/>
                <w:noProof/>
                <w:webHidden/>
                <w:sz w:val="24"/>
                <w:szCs w:val="24"/>
              </w:rPr>
              <w:fldChar w:fldCharType="begin"/>
            </w:r>
            <w:r w:rsidR="00785F92" w:rsidRPr="00731D69">
              <w:rPr>
                <w:rFonts w:ascii="Times New Roman" w:hAnsi="Times New Roman" w:cs="Times New Roman"/>
                <w:noProof/>
                <w:webHidden/>
                <w:sz w:val="24"/>
                <w:szCs w:val="24"/>
              </w:rPr>
              <w:instrText xml:space="preserve"> PAGEREF _Toc37634356 \h </w:instrText>
            </w:r>
            <w:r w:rsidR="00785F92" w:rsidRPr="00731D69">
              <w:rPr>
                <w:rFonts w:ascii="Times New Roman" w:hAnsi="Times New Roman" w:cs="Times New Roman"/>
                <w:noProof/>
                <w:webHidden/>
                <w:sz w:val="24"/>
                <w:szCs w:val="24"/>
              </w:rPr>
            </w:r>
            <w:r w:rsidR="00785F92" w:rsidRPr="00731D69">
              <w:rPr>
                <w:rFonts w:ascii="Times New Roman" w:hAnsi="Times New Roman" w:cs="Times New Roman"/>
                <w:noProof/>
                <w:webHidden/>
                <w:sz w:val="24"/>
                <w:szCs w:val="24"/>
              </w:rPr>
              <w:fldChar w:fldCharType="separate"/>
            </w:r>
            <w:r w:rsidR="00785F92">
              <w:rPr>
                <w:rFonts w:ascii="Times New Roman" w:hAnsi="Times New Roman" w:cs="Times New Roman"/>
                <w:noProof/>
                <w:webHidden/>
                <w:sz w:val="24"/>
                <w:szCs w:val="24"/>
              </w:rPr>
              <w:t>13</w:t>
            </w:r>
            <w:r w:rsidR="00785F92" w:rsidRPr="00731D69">
              <w:rPr>
                <w:rFonts w:ascii="Times New Roman" w:hAnsi="Times New Roman" w:cs="Times New Roman"/>
                <w:noProof/>
                <w:webHidden/>
                <w:sz w:val="24"/>
                <w:szCs w:val="24"/>
              </w:rPr>
              <w:fldChar w:fldCharType="end"/>
            </w:r>
          </w:hyperlink>
        </w:p>
        <w:p w14:paraId="044629C3" w14:textId="77777777" w:rsidR="00785F92" w:rsidRPr="006A5C3A" w:rsidRDefault="00161190" w:rsidP="00785F92">
          <w:pPr>
            <w:pStyle w:val="TOC2"/>
            <w:tabs>
              <w:tab w:val="left" w:pos="880"/>
              <w:tab w:val="right" w:leader="dot" w:pos="9350"/>
            </w:tabs>
            <w:spacing w:line="276" w:lineRule="auto"/>
            <w:rPr>
              <w:rFonts w:ascii="Times New Roman" w:eastAsiaTheme="minorEastAsia" w:hAnsi="Times New Roman" w:cs="Times New Roman"/>
              <w:noProof/>
              <w:sz w:val="24"/>
              <w:szCs w:val="24"/>
            </w:rPr>
          </w:pPr>
          <w:hyperlink w:anchor="_Toc37634357" w:history="1">
            <w:r w:rsidR="00785F92" w:rsidRPr="006A5C3A">
              <w:rPr>
                <w:rStyle w:val="Hyperlink"/>
                <w:rFonts w:ascii="Times New Roman" w:hAnsi="Times New Roman" w:cs="Times New Roman"/>
                <w:noProof/>
                <w:sz w:val="24"/>
                <w:szCs w:val="24"/>
              </w:rPr>
              <w:t>3.6.</w:t>
            </w:r>
            <w:r w:rsidR="00785F92" w:rsidRPr="006A5C3A">
              <w:rPr>
                <w:rFonts w:ascii="Times New Roman" w:eastAsiaTheme="minorEastAsia" w:hAnsi="Times New Roman" w:cs="Times New Roman"/>
                <w:noProof/>
                <w:sz w:val="24"/>
                <w:szCs w:val="24"/>
              </w:rPr>
              <w:tab/>
            </w:r>
            <w:r w:rsidR="00785F92" w:rsidRPr="006A5C3A">
              <w:rPr>
                <w:rStyle w:val="Hyperlink"/>
                <w:rFonts w:ascii="Times New Roman" w:hAnsi="Times New Roman" w:cs="Times New Roman"/>
                <w:noProof/>
                <w:sz w:val="24"/>
                <w:szCs w:val="24"/>
              </w:rPr>
              <w:t>Ethical consideration</w:t>
            </w:r>
            <w:r w:rsidR="00785F92" w:rsidRPr="006A5C3A">
              <w:rPr>
                <w:rFonts w:ascii="Times New Roman" w:hAnsi="Times New Roman" w:cs="Times New Roman"/>
                <w:noProof/>
                <w:webHidden/>
                <w:sz w:val="24"/>
                <w:szCs w:val="24"/>
              </w:rPr>
              <w:tab/>
            </w:r>
            <w:r w:rsidR="00785F92" w:rsidRPr="006A5C3A">
              <w:rPr>
                <w:rFonts w:ascii="Times New Roman" w:hAnsi="Times New Roman" w:cs="Times New Roman"/>
                <w:noProof/>
                <w:webHidden/>
                <w:sz w:val="24"/>
                <w:szCs w:val="24"/>
              </w:rPr>
              <w:fldChar w:fldCharType="begin"/>
            </w:r>
            <w:r w:rsidR="00785F92" w:rsidRPr="006A5C3A">
              <w:rPr>
                <w:rFonts w:ascii="Times New Roman" w:hAnsi="Times New Roman" w:cs="Times New Roman"/>
                <w:noProof/>
                <w:webHidden/>
                <w:sz w:val="24"/>
                <w:szCs w:val="24"/>
              </w:rPr>
              <w:instrText xml:space="preserve"> PAGEREF _Toc37634357 \h </w:instrText>
            </w:r>
            <w:r w:rsidR="00785F92" w:rsidRPr="006A5C3A">
              <w:rPr>
                <w:rFonts w:ascii="Times New Roman" w:hAnsi="Times New Roman" w:cs="Times New Roman"/>
                <w:noProof/>
                <w:webHidden/>
                <w:sz w:val="24"/>
                <w:szCs w:val="24"/>
              </w:rPr>
            </w:r>
            <w:r w:rsidR="00785F92" w:rsidRPr="006A5C3A">
              <w:rPr>
                <w:rFonts w:ascii="Times New Roman" w:hAnsi="Times New Roman" w:cs="Times New Roman"/>
                <w:noProof/>
                <w:webHidden/>
                <w:sz w:val="24"/>
                <w:szCs w:val="24"/>
              </w:rPr>
              <w:fldChar w:fldCharType="separate"/>
            </w:r>
            <w:r w:rsidR="00785F92">
              <w:rPr>
                <w:rFonts w:ascii="Times New Roman" w:hAnsi="Times New Roman" w:cs="Times New Roman"/>
                <w:noProof/>
                <w:webHidden/>
                <w:sz w:val="24"/>
                <w:szCs w:val="24"/>
              </w:rPr>
              <w:t>14</w:t>
            </w:r>
            <w:r w:rsidR="00785F92" w:rsidRPr="006A5C3A">
              <w:rPr>
                <w:rFonts w:ascii="Times New Roman" w:hAnsi="Times New Roman" w:cs="Times New Roman"/>
                <w:noProof/>
                <w:webHidden/>
                <w:sz w:val="24"/>
                <w:szCs w:val="24"/>
              </w:rPr>
              <w:fldChar w:fldCharType="end"/>
            </w:r>
          </w:hyperlink>
        </w:p>
        <w:p w14:paraId="12BCCE65" w14:textId="77777777" w:rsidR="00785F92" w:rsidRPr="006A5C3A" w:rsidRDefault="00161190" w:rsidP="00785F92">
          <w:pPr>
            <w:pStyle w:val="TOC1"/>
            <w:tabs>
              <w:tab w:val="right" w:leader="dot" w:pos="9350"/>
            </w:tabs>
            <w:spacing w:line="276" w:lineRule="auto"/>
            <w:rPr>
              <w:rFonts w:ascii="Times New Roman" w:eastAsiaTheme="minorEastAsia" w:hAnsi="Times New Roman" w:cs="Times New Roman"/>
              <w:b/>
              <w:noProof/>
              <w:sz w:val="24"/>
              <w:szCs w:val="24"/>
            </w:rPr>
          </w:pPr>
          <w:hyperlink w:anchor="_Toc37634358" w:history="1">
            <w:r w:rsidR="00785F92" w:rsidRPr="006A5C3A">
              <w:rPr>
                <w:rStyle w:val="Hyperlink"/>
                <w:rFonts w:ascii="Times New Roman" w:eastAsiaTheme="majorEastAsia" w:hAnsi="Times New Roman" w:cs="Times New Roman"/>
                <w:b/>
                <w:noProof/>
                <w:sz w:val="24"/>
                <w:szCs w:val="24"/>
                <w:lang w:val="en-GB"/>
              </w:rPr>
              <w:t>Conclusion</w:t>
            </w:r>
            <w:r w:rsidR="00785F92" w:rsidRPr="006A5C3A">
              <w:rPr>
                <w:rFonts w:ascii="Times New Roman" w:hAnsi="Times New Roman" w:cs="Times New Roman"/>
                <w:b/>
                <w:noProof/>
                <w:webHidden/>
                <w:sz w:val="24"/>
                <w:szCs w:val="24"/>
              </w:rPr>
              <w:tab/>
            </w:r>
            <w:r w:rsidR="00785F92" w:rsidRPr="006A5C3A">
              <w:rPr>
                <w:rFonts w:ascii="Times New Roman" w:hAnsi="Times New Roman" w:cs="Times New Roman"/>
                <w:b/>
                <w:noProof/>
                <w:webHidden/>
                <w:sz w:val="24"/>
                <w:szCs w:val="24"/>
              </w:rPr>
              <w:fldChar w:fldCharType="begin"/>
            </w:r>
            <w:r w:rsidR="00785F92" w:rsidRPr="006A5C3A">
              <w:rPr>
                <w:rFonts w:ascii="Times New Roman" w:hAnsi="Times New Roman" w:cs="Times New Roman"/>
                <w:b/>
                <w:noProof/>
                <w:webHidden/>
                <w:sz w:val="24"/>
                <w:szCs w:val="24"/>
              </w:rPr>
              <w:instrText xml:space="preserve"> PAGEREF _Toc37634358 \h </w:instrText>
            </w:r>
            <w:r w:rsidR="00785F92" w:rsidRPr="006A5C3A">
              <w:rPr>
                <w:rFonts w:ascii="Times New Roman" w:hAnsi="Times New Roman" w:cs="Times New Roman"/>
                <w:b/>
                <w:noProof/>
                <w:webHidden/>
                <w:sz w:val="24"/>
                <w:szCs w:val="24"/>
              </w:rPr>
            </w:r>
            <w:r w:rsidR="00785F92" w:rsidRPr="006A5C3A">
              <w:rPr>
                <w:rFonts w:ascii="Times New Roman" w:hAnsi="Times New Roman" w:cs="Times New Roman"/>
                <w:b/>
                <w:noProof/>
                <w:webHidden/>
                <w:sz w:val="24"/>
                <w:szCs w:val="24"/>
              </w:rPr>
              <w:fldChar w:fldCharType="separate"/>
            </w:r>
            <w:r w:rsidR="00785F92">
              <w:rPr>
                <w:rFonts w:ascii="Times New Roman" w:hAnsi="Times New Roman" w:cs="Times New Roman"/>
                <w:b/>
                <w:noProof/>
                <w:webHidden/>
                <w:sz w:val="24"/>
                <w:szCs w:val="24"/>
              </w:rPr>
              <w:t>15</w:t>
            </w:r>
            <w:r w:rsidR="00785F92" w:rsidRPr="006A5C3A">
              <w:rPr>
                <w:rFonts w:ascii="Times New Roman" w:hAnsi="Times New Roman" w:cs="Times New Roman"/>
                <w:b/>
                <w:noProof/>
                <w:webHidden/>
                <w:sz w:val="24"/>
                <w:szCs w:val="24"/>
              </w:rPr>
              <w:fldChar w:fldCharType="end"/>
            </w:r>
          </w:hyperlink>
        </w:p>
        <w:p w14:paraId="7046C724" w14:textId="77777777" w:rsidR="00785F92" w:rsidRPr="006A5C3A" w:rsidRDefault="00161190" w:rsidP="00785F92">
          <w:pPr>
            <w:pStyle w:val="TOC2"/>
            <w:tabs>
              <w:tab w:val="left" w:pos="660"/>
              <w:tab w:val="right" w:leader="dot" w:pos="9350"/>
            </w:tabs>
            <w:spacing w:line="276" w:lineRule="auto"/>
            <w:rPr>
              <w:rFonts w:ascii="Times New Roman" w:eastAsiaTheme="minorEastAsia" w:hAnsi="Times New Roman" w:cs="Times New Roman"/>
              <w:noProof/>
              <w:sz w:val="24"/>
              <w:szCs w:val="24"/>
            </w:rPr>
          </w:pPr>
          <w:hyperlink w:anchor="_Toc37634359" w:history="1">
            <w:r w:rsidR="00785F92" w:rsidRPr="006A5C3A">
              <w:rPr>
                <w:rStyle w:val="Hyperlink"/>
                <w:rFonts w:ascii="Times New Roman" w:eastAsiaTheme="majorEastAsia" w:hAnsi="Times New Roman" w:cs="Times New Roman"/>
                <w:noProof/>
                <w:sz w:val="24"/>
                <w:szCs w:val="24"/>
                <w:lang w:val="en-GB"/>
              </w:rPr>
              <w:t>4.</w:t>
            </w:r>
            <w:r w:rsidR="00785F92" w:rsidRPr="006A5C3A">
              <w:rPr>
                <w:rFonts w:ascii="Times New Roman" w:eastAsiaTheme="minorEastAsia" w:hAnsi="Times New Roman" w:cs="Times New Roman"/>
                <w:noProof/>
                <w:sz w:val="24"/>
                <w:szCs w:val="24"/>
              </w:rPr>
              <w:tab/>
            </w:r>
            <w:r w:rsidR="00785F92" w:rsidRPr="006A5C3A">
              <w:rPr>
                <w:rStyle w:val="Hyperlink"/>
                <w:rFonts w:ascii="Times New Roman" w:eastAsiaTheme="majorEastAsia" w:hAnsi="Times New Roman" w:cs="Times New Roman"/>
                <w:noProof/>
                <w:sz w:val="24"/>
                <w:szCs w:val="24"/>
                <w:lang w:val="en-GB"/>
              </w:rPr>
              <w:t>Expected conclusion</w:t>
            </w:r>
            <w:r w:rsidR="00785F92" w:rsidRPr="006A5C3A">
              <w:rPr>
                <w:rFonts w:ascii="Times New Roman" w:hAnsi="Times New Roman" w:cs="Times New Roman"/>
                <w:noProof/>
                <w:webHidden/>
                <w:sz w:val="24"/>
                <w:szCs w:val="24"/>
              </w:rPr>
              <w:tab/>
            </w:r>
            <w:r w:rsidR="00785F92" w:rsidRPr="006A5C3A">
              <w:rPr>
                <w:rFonts w:ascii="Times New Roman" w:hAnsi="Times New Roman" w:cs="Times New Roman"/>
                <w:noProof/>
                <w:webHidden/>
                <w:sz w:val="24"/>
                <w:szCs w:val="24"/>
              </w:rPr>
              <w:fldChar w:fldCharType="begin"/>
            </w:r>
            <w:r w:rsidR="00785F92" w:rsidRPr="006A5C3A">
              <w:rPr>
                <w:rFonts w:ascii="Times New Roman" w:hAnsi="Times New Roman" w:cs="Times New Roman"/>
                <w:noProof/>
                <w:webHidden/>
                <w:sz w:val="24"/>
                <w:szCs w:val="24"/>
              </w:rPr>
              <w:instrText xml:space="preserve"> PAGEREF _Toc37634359 \h </w:instrText>
            </w:r>
            <w:r w:rsidR="00785F92" w:rsidRPr="006A5C3A">
              <w:rPr>
                <w:rFonts w:ascii="Times New Roman" w:hAnsi="Times New Roman" w:cs="Times New Roman"/>
                <w:noProof/>
                <w:webHidden/>
                <w:sz w:val="24"/>
                <w:szCs w:val="24"/>
              </w:rPr>
            </w:r>
            <w:r w:rsidR="00785F92" w:rsidRPr="006A5C3A">
              <w:rPr>
                <w:rFonts w:ascii="Times New Roman" w:hAnsi="Times New Roman" w:cs="Times New Roman"/>
                <w:noProof/>
                <w:webHidden/>
                <w:sz w:val="24"/>
                <w:szCs w:val="24"/>
              </w:rPr>
              <w:fldChar w:fldCharType="separate"/>
            </w:r>
            <w:r w:rsidR="00785F92">
              <w:rPr>
                <w:rFonts w:ascii="Times New Roman" w:hAnsi="Times New Roman" w:cs="Times New Roman"/>
                <w:noProof/>
                <w:webHidden/>
                <w:sz w:val="24"/>
                <w:szCs w:val="24"/>
              </w:rPr>
              <w:t>15</w:t>
            </w:r>
            <w:r w:rsidR="00785F92" w:rsidRPr="006A5C3A">
              <w:rPr>
                <w:rFonts w:ascii="Times New Roman" w:hAnsi="Times New Roman" w:cs="Times New Roman"/>
                <w:noProof/>
                <w:webHidden/>
                <w:sz w:val="24"/>
                <w:szCs w:val="24"/>
              </w:rPr>
              <w:fldChar w:fldCharType="end"/>
            </w:r>
          </w:hyperlink>
        </w:p>
        <w:p w14:paraId="665290BC" w14:textId="77777777" w:rsidR="00785F92" w:rsidRPr="006A5C3A" w:rsidRDefault="00161190" w:rsidP="00785F92">
          <w:pPr>
            <w:pStyle w:val="TOC1"/>
            <w:tabs>
              <w:tab w:val="right" w:leader="dot" w:pos="9350"/>
            </w:tabs>
            <w:spacing w:line="276" w:lineRule="auto"/>
            <w:rPr>
              <w:rFonts w:ascii="Times New Roman" w:eastAsiaTheme="minorEastAsia" w:hAnsi="Times New Roman" w:cs="Times New Roman"/>
              <w:b/>
              <w:noProof/>
              <w:sz w:val="24"/>
              <w:szCs w:val="24"/>
            </w:rPr>
          </w:pPr>
          <w:hyperlink w:anchor="_Toc37634360" w:history="1">
            <w:r w:rsidR="00785F92" w:rsidRPr="006A5C3A">
              <w:rPr>
                <w:rStyle w:val="Hyperlink"/>
                <w:rFonts w:ascii="Times New Roman" w:eastAsiaTheme="majorEastAsia" w:hAnsi="Times New Roman" w:cs="Times New Roman"/>
                <w:b/>
                <w:noProof/>
                <w:sz w:val="24"/>
                <w:szCs w:val="24"/>
                <w:lang w:val="en-GB"/>
              </w:rPr>
              <w:t>References</w:t>
            </w:r>
            <w:r w:rsidR="00785F92" w:rsidRPr="006A5C3A">
              <w:rPr>
                <w:rFonts w:ascii="Times New Roman" w:hAnsi="Times New Roman" w:cs="Times New Roman"/>
                <w:b/>
                <w:noProof/>
                <w:webHidden/>
                <w:sz w:val="24"/>
                <w:szCs w:val="24"/>
              </w:rPr>
              <w:tab/>
            </w:r>
            <w:r w:rsidR="00785F92" w:rsidRPr="006A5C3A">
              <w:rPr>
                <w:rFonts w:ascii="Times New Roman" w:hAnsi="Times New Roman" w:cs="Times New Roman"/>
                <w:b/>
                <w:noProof/>
                <w:webHidden/>
                <w:sz w:val="24"/>
                <w:szCs w:val="24"/>
              </w:rPr>
              <w:fldChar w:fldCharType="begin"/>
            </w:r>
            <w:r w:rsidR="00785F92" w:rsidRPr="006A5C3A">
              <w:rPr>
                <w:rFonts w:ascii="Times New Roman" w:hAnsi="Times New Roman" w:cs="Times New Roman"/>
                <w:b/>
                <w:noProof/>
                <w:webHidden/>
                <w:sz w:val="24"/>
                <w:szCs w:val="24"/>
              </w:rPr>
              <w:instrText xml:space="preserve"> PAGEREF _Toc37634360 \h </w:instrText>
            </w:r>
            <w:r w:rsidR="00785F92" w:rsidRPr="006A5C3A">
              <w:rPr>
                <w:rFonts w:ascii="Times New Roman" w:hAnsi="Times New Roman" w:cs="Times New Roman"/>
                <w:b/>
                <w:noProof/>
                <w:webHidden/>
                <w:sz w:val="24"/>
                <w:szCs w:val="24"/>
              </w:rPr>
            </w:r>
            <w:r w:rsidR="00785F92" w:rsidRPr="006A5C3A">
              <w:rPr>
                <w:rFonts w:ascii="Times New Roman" w:hAnsi="Times New Roman" w:cs="Times New Roman"/>
                <w:b/>
                <w:noProof/>
                <w:webHidden/>
                <w:sz w:val="24"/>
                <w:szCs w:val="24"/>
              </w:rPr>
              <w:fldChar w:fldCharType="separate"/>
            </w:r>
            <w:r w:rsidR="00785F92">
              <w:rPr>
                <w:rFonts w:ascii="Times New Roman" w:hAnsi="Times New Roman" w:cs="Times New Roman"/>
                <w:b/>
                <w:noProof/>
                <w:webHidden/>
                <w:sz w:val="24"/>
                <w:szCs w:val="24"/>
              </w:rPr>
              <w:t>15</w:t>
            </w:r>
            <w:r w:rsidR="00785F92" w:rsidRPr="006A5C3A">
              <w:rPr>
                <w:rFonts w:ascii="Times New Roman" w:hAnsi="Times New Roman" w:cs="Times New Roman"/>
                <w:b/>
                <w:noProof/>
                <w:webHidden/>
                <w:sz w:val="24"/>
                <w:szCs w:val="24"/>
              </w:rPr>
              <w:fldChar w:fldCharType="end"/>
            </w:r>
          </w:hyperlink>
        </w:p>
        <w:p w14:paraId="0887626E" w14:textId="77777777" w:rsidR="00785F92" w:rsidRDefault="00785F92" w:rsidP="00785F92">
          <w:r>
            <w:rPr>
              <w:b/>
              <w:bCs/>
              <w:noProof/>
            </w:rPr>
            <w:fldChar w:fldCharType="end"/>
          </w:r>
        </w:p>
      </w:sdtContent>
    </w:sdt>
    <w:p w14:paraId="4CD7B92D" w14:textId="77777777" w:rsidR="00785F92" w:rsidRDefault="00785F92" w:rsidP="00785F92">
      <w:pPr>
        <w:pStyle w:val="NoSpacing"/>
        <w:spacing w:line="312" w:lineRule="auto"/>
        <w:jc w:val="both"/>
        <w:rPr>
          <w:rFonts w:ascii="Times New Roman" w:eastAsiaTheme="majorEastAsia" w:hAnsi="Times New Roman" w:cs="Times New Roman"/>
          <w:color w:val="000000" w:themeColor="text1"/>
          <w:sz w:val="24"/>
          <w:szCs w:val="24"/>
          <w:lang w:val="en-GB"/>
        </w:rPr>
      </w:pPr>
    </w:p>
    <w:p w14:paraId="0AE7DB6D" w14:textId="77777777" w:rsidR="00785F92" w:rsidRDefault="00785F92" w:rsidP="00785F92">
      <w:pPr>
        <w:pStyle w:val="NoSpacing"/>
        <w:spacing w:line="312" w:lineRule="auto"/>
        <w:jc w:val="both"/>
        <w:rPr>
          <w:rFonts w:ascii="Times New Roman" w:eastAsiaTheme="majorEastAsia" w:hAnsi="Times New Roman" w:cs="Times New Roman"/>
          <w:color w:val="000000" w:themeColor="text1"/>
          <w:sz w:val="24"/>
          <w:szCs w:val="24"/>
          <w:lang w:val="en-GB"/>
        </w:rPr>
      </w:pPr>
    </w:p>
    <w:p w14:paraId="7BD9A389" w14:textId="77777777" w:rsidR="00785F92" w:rsidRDefault="00785F92" w:rsidP="00785F92">
      <w:pPr>
        <w:pStyle w:val="NoSpacing"/>
        <w:spacing w:line="312" w:lineRule="auto"/>
        <w:jc w:val="both"/>
        <w:rPr>
          <w:rFonts w:ascii="Times New Roman" w:eastAsiaTheme="majorEastAsia" w:hAnsi="Times New Roman" w:cs="Times New Roman"/>
          <w:color w:val="000000" w:themeColor="text1"/>
          <w:sz w:val="24"/>
          <w:szCs w:val="24"/>
          <w:lang w:val="en-GB"/>
        </w:rPr>
      </w:pPr>
    </w:p>
    <w:p w14:paraId="6763AEC9" w14:textId="77777777" w:rsidR="00785F92" w:rsidRDefault="00785F92" w:rsidP="00785F92">
      <w:pPr>
        <w:pStyle w:val="NoSpacing"/>
        <w:spacing w:line="312" w:lineRule="auto"/>
        <w:jc w:val="both"/>
        <w:rPr>
          <w:rFonts w:ascii="Times New Roman" w:eastAsiaTheme="majorEastAsia" w:hAnsi="Times New Roman" w:cs="Times New Roman"/>
          <w:color w:val="000000" w:themeColor="text1"/>
          <w:sz w:val="24"/>
          <w:szCs w:val="24"/>
          <w:lang w:val="en-GB"/>
        </w:rPr>
      </w:pPr>
    </w:p>
    <w:p w14:paraId="76354423" w14:textId="77777777" w:rsidR="00785F92" w:rsidRDefault="00785F92" w:rsidP="00785F92">
      <w:pPr>
        <w:pStyle w:val="NoSpacing"/>
        <w:spacing w:line="312" w:lineRule="auto"/>
        <w:jc w:val="both"/>
        <w:rPr>
          <w:rFonts w:ascii="Times New Roman" w:eastAsiaTheme="majorEastAsia" w:hAnsi="Times New Roman" w:cs="Times New Roman"/>
          <w:color w:val="000000" w:themeColor="text1"/>
          <w:sz w:val="24"/>
          <w:szCs w:val="24"/>
          <w:lang w:val="en-GB"/>
        </w:rPr>
        <w:sectPr w:rsidR="00785F92" w:rsidSect="00023E33">
          <w:footerReference w:type="default" r:id="rId7"/>
          <w:pgSz w:w="12240" w:h="15840"/>
          <w:pgMar w:top="1440" w:right="1440" w:bottom="1440" w:left="1440" w:header="720" w:footer="720" w:gutter="0"/>
          <w:pgNumType w:fmt="upperRoman" w:start="1"/>
          <w:cols w:space="720"/>
          <w:titlePg/>
          <w:docGrid w:linePitch="360"/>
        </w:sectPr>
      </w:pPr>
    </w:p>
    <w:p w14:paraId="7483DADD" w14:textId="77777777" w:rsidR="00785F92" w:rsidRDefault="00785F92" w:rsidP="00785F92">
      <w:pPr>
        <w:pStyle w:val="NoSpacing"/>
        <w:spacing w:line="360" w:lineRule="auto"/>
        <w:jc w:val="center"/>
        <w:outlineLvl w:val="0"/>
        <w:rPr>
          <w:rFonts w:ascii="Times New Roman" w:eastAsiaTheme="majorEastAsia" w:hAnsi="Times New Roman" w:cs="Times New Roman"/>
          <w:b/>
          <w:bCs/>
          <w:color w:val="000000" w:themeColor="text1"/>
          <w:sz w:val="24"/>
          <w:szCs w:val="24"/>
        </w:rPr>
      </w:pPr>
      <w:bookmarkStart w:id="0" w:name="_Toc37634336"/>
      <w:bookmarkStart w:id="1" w:name="_Toc17471118"/>
      <w:r>
        <w:rPr>
          <w:rFonts w:ascii="Times New Roman" w:eastAsiaTheme="majorEastAsia" w:hAnsi="Times New Roman" w:cs="Times New Roman"/>
          <w:b/>
          <w:bCs/>
          <w:color w:val="000000" w:themeColor="text1"/>
          <w:sz w:val="24"/>
          <w:szCs w:val="24"/>
        </w:rPr>
        <w:t>Abstract</w:t>
      </w:r>
      <w:bookmarkEnd w:id="0"/>
    </w:p>
    <w:p w14:paraId="01703CB6" w14:textId="77777777" w:rsidR="00785F92" w:rsidRDefault="00785F92" w:rsidP="00785F92">
      <w:pPr>
        <w:pStyle w:val="NoSpacing"/>
        <w:spacing w:line="360" w:lineRule="auto"/>
        <w:jc w:val="both"/>
        <w:rPr>
          <w:rFonts w:ascii="Times New Roman" w:eastAsiaTheme="majorEastAsia" w:hAnsi="Times New Roman" w:cs="Times New Roman"/>
          <w:bCs/>
          <w:color w:val="000000" w:themeColor="text1"/>
          <w:sz w:val="24"/>
          <w:szCs w:val="24"/>
        </w:rPr>
      </w:pPr>
    </w:p>
    <w:p w14:paraId="49D5BF4C" w14:textId="77777777" w:rsidR="00785F92" w:rsidRDefault="00785F92" w:rsidP="00785F92">
      <w:pPr>
        <w:pStyle w:val="NoSpacing"/>
        <w:spacing w:line="360" w:lineRule="auto"/>
        <w:jc w:val="both"/>
        <w:rPr>
          <w:rFonts w:ascii="Times New Roman" w:eastAsiaTheme="majorEastAsia" w:hAnsi="Times New Roman" w:cs="Times New Roman"/>
          <w:bCs/>
          <w:color w:val="000000" w:themeColor="text1"/>
          <w:sz w:val="24"/>
          <w:szCs w:val="24"/>
        </w:rPr>
      </w:pPr>
      <w:r>
        <w:rPr>
          <w:rFonts w:ascii="Times New Roman" w:eastAsiaTheme="majorEastAsia" w:hAnsi="Times New Roman" w:cs="Times New Roman"/>
          <w:bCs/>
          <w:color w:val="000000" w:themeColor="text1"/>
          <w:sz w:val="24"/>
          <w:szCs w:val="24"/>
        </w:rPr>
        <w:t>A</w:t>
      </w:r>
      <w:r w:rsidRPr="002B050B">
        <w:rPr>
          <w:rFonts w:ascii="Times New Roman" w:eastAsiaTheme="majorEastAsia" w:hAnsi="Times New Roman" w:cs="Times New Roman"/>
          <w:bCs/>
          <w:color w:val="000000" w:themeColor="text1"/>
          <w:sz w:val="24"/>
          <w:szCs w:val="24"/>
        </w:rPr>
        <w:t xml:space="preserve"> nation like Bangladesh, where population density is quite high, research on entrepreneurship carries </w:t>
      </w:r>
      <w:proofErr w:type="gramStart"/>
      <w:r w:rsidRPr="002B050B">
        <w:rPr>
          <w:rFonts w:ascii="Times New Roman" w:eastAsiaTheme="majorEastAsia" w:hAnsi="Times New Roman" w:cs="Times New Roman"/>
          <w:bCs/>
          <w:color w:val="000000" w:themeColor="text1"/>
          <w:sz w:val="24"/>
          <w:szCs w:val="24"/>
        </w:rPr>
        <w:t>particular importance</w:t>
      </w:r>
      <w:proofErr w:type="gramEnd"/>
      <w:r w:rsidRPr="002B050B">
        <w:rPr>
          <w:rFonts w:ascii="Times New Roman" w:eastAsiaTheme="majorEastAsia" w:hAnsi="Times New Roman" w:cs="Times New Roman"/>
          <w:bCs/>
          <w:color w:val="000000" w:themeColor="text1"/>
          <w:sz w:val="24"/>
          <w:szCs w:val="24"/>
        </w:rPr>
        <w:t>. To support a very massive community is truly an amazing task for the world.</w:t>
      </w:r>
      <w:r>
        <w:rPr>
          <w:rFonts w:ascii="Times New Roman" w:eastAsiaTheme="majorEastAsia" w:hAnsi="Times New Roman" w:cs="Times New Roman"/>
          <w:bCs/>
          <w:color w:val="000000" w:themeColor="text1"/>
          <w:sz w:val="24"/>
          <w:szCs w:val="24"/>
        </w:rPr>
        <w:t xml:space="preserve"> </w:t>
      </w:r>
      <w:r w:rsidRPr="002B050B">
        <w:rPr>
          <w:rFonts w:ascii="Times New Roman" w:eastAsiaTheme="majorEastAsia" w:hAnsi="Times New Roman" w:cs="Times New Roman"/>
          <w:bCs/>
          <w:color w:val="000000" w:themeColor="text1"/>
          <w:sz w:val="24"/>
          <w:szCs w:val="24"/>
        </w:rPr>
        <w:t>Building the factors on entrepreneurial purpose will bring the nation a move forward to boost the environment of entrepreneurship</w:t>
      </w:r>
      <w:r>
        <w:rPr>
          <w:rFonts w:ascii="Times New Roman" w:eastAsiaTheme="majorEastAsia" w:hAnsi="Times New Roman" w:cs="Times New Roman"/>
          <w:bCs/>
          <w:color w:val="000000" w:themeColor="text1"/>
          <w:sz w:val="24"/>
          <w:szCs w:val="24"/>
        </w:rPr>
        <w:t xml:space="preserve"> and entrepreneurship education (EE) along with the r</w:t>
      </w:r>
      <w:r>
        <w:rPr>
          <w:rFonts w:ascii="Times New Roman" w:eastAsiaTheme="majorEastAsia" w:hAnsi="Times New Roman" w:cs="Times New Roman"/>
          <w:color w:val="000000" w:themeColor="text1"/>
          <w:sz w:val="24"/>
          <w:szCs w:val="24"/>
        </w:rPr>
        <w:t>ole of universities, government, as well as HEIs for creating entrepreneurship intensions from the students.</w:t>
      </w:r>
      <w:r>
        <w:rPr>
          <w:rFonts w:ascii="Times New Roman" w:eastAsiaTheme="majorEastAsia" w:hAnsi="Times New Roman" w:cs="Times New Roman"/>
          <w:bCs/>
          <w:color w:val="000000" w:themeColor="text1"/>
          <w:sz w:val="24"/>
          <w:szCs w:val="24"/>
        </w:rPr>
        <w:t xml:space="preserve"> For that consequence, the study will pick up </w:t>
      </w:r>
      <w:r>
        <w:rPr>
          <w:rFonts w:ascii="Times New Roman" w:hAnsi="Times New Roman" w:cs="Times New Roman"/>
          <w:sz w:val="24"/>
          <w:szCs w:val="24"/>
        </w:rPr>
        <w:t>positivism</w:t>
      </w:r>
      <w:r w:rsidRPr="00D95356">
        <w:rPr>
          <w:rFonts w:ascii="Times New Roman" w:hAnsi="Times New Roman" w:cs="Times New Roman"/>
          <w:sz w:val="24"/>
          <w:szCs w:val="24"/>
        </w:rPr>
        <w:t xml:space="preserve"> epistemological</w:t>
      </w:r>
      <w:r>
        <w:rPr>
          <w:rFonts w:ascii="Times New Roman" w:hAnsi="Times New Roman" w:cs="Times New Roman"/>
          <w:sz w:val="24"/>
          <w:szCs w:val="24"/>
        </w:rPr>
        <w:t xml:space="preserve"> research philosophy based of deductive reasoning. A quantitative research approach will be chosen for analyzing the proposed research. The sample size will be determined based on </w:t>
      </w:r>
      <w:proofErr w:type="spellStart"/>
      <w:proofErr w:type="gramStart"/>
      <w:r>
        <w:rPr>
          <w:rFonts w:ascii="Times New Roman" w:hAnsi="Times New Roman" w:cs="Times New Roman"/>
          <w:sz w:val="24"/>
          <w:szCs w:val="24"/>
        </w:rPr>
        <w:t>non probability</w:t>
      </w:r>
      <w:proofErr w:type="spellEnd"/>
      <w:proofErr w:type="gramEnd"/>
      <w:r>
        <w:rPr>
          <w:rFonts w:ascii="Times New Roman" w:hAnsi="Times New Roman" w:cs="Times New Roman"/>
          <w:sz w:val="24"/>
          <w:szCs w:val="24"/>
        </w:rPr>
        <w:t xml:space="preserve"> purposing sampling technique since the population size is indefinite and the sample will be between 300 to 1000 respondents from the targeted population due to the availability of time and budgetary issues. The study will collect data from both the primary and secondary sources. The collected data will be processed though SPSS (V22) and SPSS AMOS (V21). The result will be presented through demographic analysis and statistical analysis such as mean, standard deviation, percentile, principal component analysis, exploratory and confirmatory factor analysis, path analysis etc. </w:t>
      </w:r>
    </w:p>
    <w:p w14:paraId="2818B4C2" w14:textId="77777777" w:rsidR="00785F92" w:rsidRDefault="00785F92" w:rsidP="00785F92">
      <w:pPr>
        <w:pStyle w:val="NoSpacing"/>
        <w:spacing w:line="360" w:lineRule="auto"/>
        <w:jc w:val="both"/>
        <w:rPr>
          <w:rFonts w:ascii="Times New Roman" w:eastAsiaTheme="majorEastAsia" w:hAnsi="Times New Roman" w:cs="Times New Roman"/>
          <w:bCs/>
          <w:color w:val="000000" w:themeColor="text1"/>
          <w:sz w:val="24"/>
          <w:szCs w:val="24"/>
        </w:rPr>
      </w:pPr>
    </w:p>
    <w:p w14:paraId="56DB35DD" w14:textId="77777777" w:rsidR="00785F92" w:rsidRDefault="00785F92" w:rsidP="00785F92">
      <w:pPr>
        <w:pStyle w:val="NoSpacing"/>
        <w:spacing w:line="360" w:lineRule="auto"/>
        <w:jc w:val="both"/>
        <w:rPr>
          <w:rFonts w:ascii="Times New Roman" w:eastAsiaTheme="majorEastAsia" w:hAnsi="Times New Roman" w:cs="Times New Roman"/>
          <w:bCs/>
          <w:color w:val="000000" w:themeColor="text1"/>
          <w:sz w:val="24"/>
          <w:szCs w:val="24"/>
        </w:rPr>
      </w:pPr>
    </w:p>
    <w:p w14:paraId="32AE52C0" w14:textId="77777777" w:rsidR="00785F92" w:rsidRDefault="00785F92" w:rsidP="00785F92">
      <w:pPr>
        <w:pStyle w:val="NoSpacing"/>
        <w:spacing w:line="360" w:lineRule="auto"/>
        <w:jc w:val="both"/>
        <w:rPr>
          <w:rFonts w:ascii="Times New Roman" w:eastAsiaTheme="majorEastAsia" w:hAnsi="Times New Roman" w:cs="Times New Roman"/>
          <w:bCs/>
          <w:color w:val="000000" w:themeColor="text1"/>
          <w:sz w:val="24"/>
          <w:szCs w:val="24"/>
        </w:rPr>
      </w:pPr>
    </w:p>
    <w:p w14:paraId="64A96611" w14:textId="77777777" w:rsidR="00785F92" w:rsidRDefault="00785F92" w:rsidP="00785F92">
      <w:pPr>
        <w:pStyle w:val="NoSpacing"/>
        <w:spacing w:line="360" w:lineRule="auto"/>
        <w:jc w:val="center"/>
        <w:rPr>
          <w:rFonts w:ascii="Times New Roman" w:eastAsiaTheme="majorEastAsia" w:hAnsi="Times New Roman" w:cs="Times New Roman"/>
          <w:b/>
          <w:bCs/>
          <w:color w:val="000000" w:themeColor="text1"/>
          <w:sz w:val="24"/>
          <w:szCs w:val="24"/>
        </w:rPr>
      </w:pPr>
    </w:p>
    <w:p w14:paraId="51BD7D9B" w14:textId="77777777" w:rsidR="00785F92" w:rsidRDefault="00785F92" w:rsidP="00785F92">
      <w:pPr>
        <w:pStyle w:val="NoSpacing"/>
        <w:spacing w:line="360" w:lineRule="auto"/>
        <w:jc w:val="center"/>
        <w:rPr>
          <w:rFonts w:ascii="Times New Roman" w:eastAsiaTheme="majorEastAsia" w:hAnsi="Times New Roman" w:cs="Times New Roman"/>
          <w:b/>
          <w:bCs/>
          <w:color w:val="000000" w:themeColor="text1"/>
          <w:sz w:val="24"/>
          <w:szCs w:val="24"/>
        </w:rPr>
      </w:pPr>
    </w:p>
    <w:p w14:paraId="6D887E92" w14:textId="77777777" w:rsidR="00785F92" w:rsidRDefault="00785F92" w:rsidP="00785F92">
      <w:pPr>
        <w:pStyle w:val="NoSpacing"/>
        <w:spacing w:line="360" w:lineRule="auto"/>
        <w:jc w:val="center"/>
        <w:rPr>
          <w:rFonts w:ascii="Times New Roman" w:eastAsiaTheme="majorEastAsia" w:hAnsi="Times New Roman" w:cs="Times New Roman"/>
          <w:b/>
          <w:bCs/>
          <w:color w:val="000000" w:themeColor="text1"/>
          <w:sz w:val="24"/>
          <w:szCs w:val="24"/>
        </w:rPr>
      </w:pPr>
    </w:p>
    <w:p w14:paraId="286C8A05" w14:textId="77777777" w:rsidR="00785F92" w:rsidRDefault="00785F92" w:rsidP="00785F92">
      <w:pPr>
        <w:pStyle w:val="NoSpacing"/>
        <w:spacing w:line="360" w:lineRule="auto"/>
        <w:jc w:val="center"/>
        <w:rPr>
          <w:rFonts w:ascii="Times New Roman" w:eastAsiaTheme="majorEastAsia" w:hAnsi="Times New Roman" w:cs="Times New Roman"/>
          <w:b/>
          <w:bCs/>
          <w:color w:val="000000" w:themeColor="text1"/>
          <w:sz w:val="24"/>
          <w:szCs w:val="24"/>
        </w:rPr>
      </w:pPr>
    </w:p>
    <w:p w14:paraId="66F7B9B5" w14:textId="77777777" w:rsidR="00785F92" w:rsidRDefault="00785F92" w:rsidP="00785F92">
      <w:pPr>
        <w:pStyle w:val="NoSpacing"/>
        <w:spacing w:line="360" w:lineRule="auto"/>
        <w:jc w:val="center"/>
        <w:rPr>
          <w:rFonts w:ascii="Times New Roman" w:eastAsiaTheme="majorEastAsia" w:hAnsi="Times New Roman" w:cs="Times New Roman"/>
          <w:b/>
          <w:bCs/>
          <w:color w:val="000000" w:themeColor="text1"/>
          <w:sz w:val="24"/>
          <w:szCs w:val="24"/>
        </w:rPr>
      </w:pPr>
    </w:p>
    <w:p w14:paraId="489C3111" w14:textId="77777777" w:rsidR="00785F92" w:rsidRDefault="00785F92" w:rsidP="00785F92">
      <w:pPr>
        <w:pStyle w:val="NoSpacing"/>
        <w:spacing w:line="360" w:lineRule="auto"/>
        <w:jc w:val="center"/>
        <w:rPr>
          <w:rFonts w:ascii="Times New Roman" w:eastAsiaTheme="majorEastAsia" w:hAnsi="Times New Roman" w:cs="Times New Roman"/>
          <w:b/>
          <w:bCs/>
          <w:color w:val="000000" w:themeColor="text1"/>
          <w:sz w:val="24"/>
          <w:szCs w:val="24"/>
        </w:rPr>
      </w:pPr>
    </w:p>
    <w:p w14:paraId="2B132AA0" w14:textId="77777777" w:rsidR="00785F92" w:rsidRDefault="00785F92" w:rsidP="00785F92">
      <w:pPr>
        <w:pStyle w:val="NoSpacing"/>
        <w:spacing w:line="360" w:lineRule="auto"/>
        <w:jc w:val="center"/>
        <w:rPr>
          <w:rFonts w:ascii="Times New Roman" w:eastAsiaTheme="majorEastAsia" w:hAnsi="Times New Roman" w:cs="Times New Roman"/>
          <w:b/>
          <w:bCs/>
          <w:color w:val="000000" w:themeColor="text1"/>
          <w:sz w:val="24"/>
          <w:szCs w:val="24"/>
        </w:rPr>
      </w:pPr>
    </w:p>
    <w:p w14:paraId="1957009D" w14:textId="77777777" w:rsidR="00785F92" w:rsidRDefault="00785F92" w:rsidP="00785F92">
      <w:pPr>
        <w:pStyle w:val="NoSpacing"/>
        <w:spacing w:line="360" w:lineRule="auto"/>
        <w:jc w:val="center"/>
        <w:rPr>
          <w:rFonts w:ascii="Times New Roman" w:eastAsiaTheme="majorEastAsia" w:hAnsi="Times New Roman" w:cs="Times New Roman"/>
          <w:b/>
          <w:bCs/>
          <w:color w:val="000000" w:themeColor="text1"/>
          <w:sz w:val="24"/>
          <w:szCs w:val="24"/>
        </w:rPr>
      </w:pPr>
    </w:p>
    <w:p w14:paraId="39BF3B43" w14:textId="77777777" w:rsidR="00785F92" w:rsidRDefault="00785F92" w:rsidP="00785F92">
      <w:pPr>
        <w:pStyle w:val="NoSpacing"/>
        <w:spacing w:line="360" w:lineRule="auto"/>
        <w:rPr>
          <w:rFonts w:ascii="Times New Roman" w:eastAsiaTheme="majorEastAsia" w:hAnsi="Times New Roman" w:cs="Times New Roman"/>
          <w:b/>
          <w:bCs/>
          <w:color w:val="000000" w:themeColor="text1"/>
          <w:sz w:val="24"/>
          <w:szCs w:val="24"/>
        </w:rPr>
      </w:pPr>
    </w:p>
    <w:p w14:paraId="785143F7" w14:textId="77777777" w:rsidR="00785F92" w:rsidRDefault="00785F92" w:rsidP="00785F92">
      <w:pPr>
        <w:pStyle w:val="NoSpacing"/>
        <w:spacing w:line="360" w:lineRule="auto"/>
        <w:rPr>
          <w:rFonts w:ascii="Times New Roman" w:eastAsiaTheme="majorEastAsia" w:hAnsi="Times New Roman" w:cs="Times New Roman"/>
          <w:b/>
          <w:bCs/>
          <w:color w:val="000000" w:themeColor="text1"/>
          <w:sz w:val="24"/>
          <w:szCs w:val="24"/>
        </w:rPr>
      </w:pPr>
    </w:p>
    <w:p w14:paraId="60A957A2" w14:textId="77777777" w:rsidR="00785F92" w:rsidRDefault="00785F92" w:rsidP="00785F92">
      <w:pPr>
        <w:pStyle w:val="NoSpacing"/>
        <w:spacing w:line="360" w:lineRule="auto"/>
        <w:rPr>
          <w:rFonts w:ascii="Times New Roman" w:eastAsiaTheme="majorEastAsia" w:hAnsi="Times New Roman" w:cs="Times New Roman"/>
          <w:b/>
          <w:bCs/>
          <w:color w:val="000000" w:themeColor="text1"/>
          <w:sz w:val="24"/>
          <w:szCs w:val="24"/>
        </w:rPr>
      </w:pPr>
    </w:p>
    <w:p w14:paraId="5B93DA43" w14:textId="77777777" w:rsidR="00785F92" w:rsidRPr="00715C0A" w:rsidRDefault="00785F92" w:rsidP="00785F92">
      <w:pPr>
        <w:pStyle w:val="NoSpacing"/>
        <w:spacing w:line="360" w:lineRule="auto"/>
        <w:jc w:val="center"/>
        <w:rPr>
          <w:rFonts w:ascii="Times New Roman" w:eastAsiaTheme="majorEastAsia" w:hAnsi="Times New Roman" w:cs="Times New Roman"/>
          <w:b/>
          <w:bCs/>
          <w:color w:val="000000" w:themeColor="text1"/>
          <w:sz w:val="24"/>
          <w:szCs w:val="24"/>
        </w:rPr>
      </w:pPr>
      <w:r w:rsidRPr="00715C0A">
        <w:rPr>
          <w:rFonts w:ascii="Times New Roman" w:eastAsiaTheme="majorEastAsia" w:hAnsi="Times New Roman" w:cs="Times New Roman"/>
          <w:b/>
          <w:bCs/>
          <w:color w:val="000000" w:themeColor="text1"/>
          <w:sz w:val="24"/>
          <w:szCs w:val="24"/>
        </w:rPr>
        <w:t>Chapter</w:t>
      </w:r>
      <w:r>
        <w:rPr>
          <w:rFonts w:ascii="Times New Roman" w:eastAsiaTheme="majorEastAsia" w:hAnsi="Times New Roman" w:cs="Times New Roman"/>
          <w:b/>
          <w:bCs/>
          <w:color w:val="000000" w:themeColor="text1"/>
          <w:sz w:val="24"/>
          <w:szCs w:val="24"/>
        </w:rPr>
        <w:t>-</w:t>
      </w:r>
      <w:r w:rsidRPr="00715C0A">
        <w:rPr>
          <w:rFonts w:ascii="Times New Roman" w:eastAsiaTheme="majorEastAsia" w:hAnsi="Times New Roman" w:cs="Times New Roman"/>
          <w:b/>
          <w:bCs/>
          <w:color w:val="000000" w:themeColor="text1"/>
          <w:sz w:val="24"/>
          <w:szCs w:val="24"/>
        </w:rPr>
        <w:t>I</w:t>
      </w:r>
    </w:p>
    <w:p w14:paraId="52291235" w14:textId="77777777" w:rsidR="00785F92" w:rsidRPr="00715C0A" w:rsidRDefault="00785F92" w:rsidP="00785F92">
      <w:pPr>
        <w:pStyle w:val="NoSpacing"/>
        <w:spacing w:line="360" w:lineRule="auto"/>
        <w:jc w:val="center"/>
        <w:outlineLvl w:val="0"/>
        <w:rPr>
          <w:rFonts w:ascii="Times New Roman" w:eastAsiaTheme="majorEastAsia" w:hAnsi="Times New Roman" w:cs="Times New Roman"/>
          <w:b/>
          <w:color w:val="000000" w:themeColor="text1"/>
          <w:sz w:val="24"/>
          <w:szCs w:val="24"/>
        </w:rPr>
      </w:pPr>
      <w:bookmarkStart w:id="2" w:name="_Toc37634337"/>
      <w:r w:rsidRPr="00715C0A">
        <w:rPr>
          <w:rFonts w:ascii="Times New Roman" w:eastAsiaTheme="majorEastAsia" w:hAnsi="Times New Roman" w:cs="Times New Roman"/>
          <w:b/>
          <w:color w:val="000000" w:themeColor="text1"/>
          <w:sz w:val="24"/>
          <w:szCs w:val="24"/>
        </w:rPr>
        <w:t>Introduction</w:t>
      </w:r>
      <w:bookmarkEnd w:id="1"/>
      <w:bookmarkEnd w:id="2"/>
    </w:p>
    <w:p w14:paraId="0CAC5B3E" w14:textId="77777777" w:rsidR="00785F92" w:rsidRPr="00715C0A" w:rsidRDefault="00785F92" w:rsidP="00785F92">
      <w:pPr>
        <w:pStyle w:val="NoSpacing"/>
        <w:spacing w:line="360" w:lineRule="auto"/>
        <w:jc w:val="both"/>
        <w:rPr>
          <w:rFonts w:ascii="Times New Roman" w:eastAsiaTheme="majorEastAsia" w:hAnsi="Times New Roman" w:cs="Times New Roman"/>
          <w:b/>
          <w:color w:val="000000" w:themeColor="text1"/>
          <w:sz w:val="24"/>
          <w:szCs w:val="24"/>
        </w:rPr>
      </w:pPr>
    </w:p>
    <w:p w14:paraId="4B3500C9" w14:textId="77777777" w:rsidR="00785F92" w:rsidRPr="00715C0A" w:rsidRDefault="00785F92" w:rsidP="00785F92">
      <w:pPr>
        <w:pStyle w:val="NoSpacing"/>
        <w:numPr>
          <w:ilvl w:val="1"/>
          <w:numId w:val="1"/>
        </w:numPr>
        <w:spacing w:line="360" w:lineRule="auto"/>
        <w:outlineLvl w:val="1"/>
        <w:rPr>
          <w:rFonts w:ascii="Times New Roman" w:eastAsiaTheme="majorEastAsia" w:hAnsi="Times New Roman" w:cs="Times New Roman"/>
          <w:b/>
          <w:bCs/>
          <w:color w:val="000000" w:themeColor="text1"/>
          <w:sz w:val="24"/>
          <w:szCs w:val="24"/>
        </w:rPr>
      </w:pPr>
      <w:bookmarkStart w:id="3" w:name="_Toc17471119"/>
      <w:bookmarkStart w:id="4" w:name="_Toc37634338"/>
      <w:r w:rsidRPr="00715C0A">
        <w:rPr>
          <w:rFonts w:ascii="Times New Roman" w:eastAsiaTheme="majorEastAsia" w:hAnsi="Times New Roman" w:cs="Times New Roman"/>
          <w:b/>
          <w:bCs/>
          <w:color w:val="000000" w:themeColor="text1"/>
          <w:sz w:val="24"/>
          <w:szCs w:val="24"/>
        </w:rPr>
        <w:t>Research</w:t>
      </w:r>
      <w:bookmarkEnd w:id="3"/>
      <w:r>
        <w:rPr>
          <w:rFonts w:ascii="Times New Roman" w:eastAsiaTheme="majorEastAsia" w:hAnsi="Times New Roman" w:cs="Times New Roman"/>
          <w:b/>
          <w:bCs/>
          <w:color w:val="000000" w:themeColor="text1"/>
          <w:sz w:val="24"/>
          <w:szCs w:val="24"/>
        </w:rPr>
        <w:t xml:space="preserve"> background</w:t>
      </w:r>
      <w:bookmarkEnd w:id="4"/>
    </w:p>
    <w:p w14:paraId="4B6BFFC0"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r w:rsidRPr="006A57B4">
        <w:rPr>
          <w:rFonts w:ascii="Times New Roman" w:eastAsiaTheme="majorEastAsia" w:hAnsi="Times New Roman" w:cs="Times New Roman"/>
          <w:color w:val="000000" w:themeColor="text1"/>
          <w:sz w:val="24"/>
          <w:szCs w:val="24"/>
        </w:rPr>
        <w:t>E</w:t>
      </w:r>
      <w:r>
        <w:rPr>
          <w:rFonts w:ascii="Times New Roman" w:eastAsiaTheme="majorEastAsia" w:hAnsi="Times New Roman" w:cs="Times New Roman"/>
          <w:color w:val="000000" w:themeColor="text1"/>
          <w:sz w:val="24"/>
          <w:szCs w:val="24"/>
        </w:rPr>
        <w:t>ntrepreneurship education’s</w:t>
      </w:r>
      <w:r w:rsidRPr="006A57B4">
        <w:rPr>
          <w:rFonts w:ascii="Times New Roman" w:eastAsiaTheme="majorEastAsia" w:hAnsi="Times New Roman" w:cs="Times New Roman"/>
          <w:color w:val="000000" w:themeColor="text1"/>
          <w:sz w:val="24"/>
          <w:szCs w:val="24"/>
        </w:rPr>
        <w:t xml:space="preserve"> contribution to entrepreneurship is well established in academic </w:t>
      </w:r>
      <w:r>
        <w:rPr>
          <w:rFonts w:ascii="Times New Roman" w:eastAsiaTheme="majorEastAsia" w:hAnsi="Times New Roman" w:cs="Times New Roman"/>
          <w:color w:val="000000" w:themeColor="text1"/>
          <w:sz w:val="24"/>
          <w:szCs w:val="24"/>
        </w:rPr>
        <w:t>fields</w:t>
      </w:r>
      <w:r w:rsidRPr="006A57B4">
        <w:rPr>
          <w:rFonts w:ascii="Times New Roman" w:eastAsiaTheme="majorEastAsia" w:hAnsi="Times New Roman" w:cs="Times New Roman"/>
          <w:color w:val="000000" w:themeColor="text1"/>
          <w:sz w:val="24"/>
          <w:szCs w:val="24"/>
        </w:rPr>
        <w:t xml:space="preserve"> (Trivedi, 2016). </w:t>
      </w:r>
      <w:r>
        <w:rPr>
          <w:rFonts w:ascii="Times New Roman" w:eastAsiaTheme="majorEastAsia" w:hAnsi="Times New Roman" w:cs="Times New Roman"/>
          <w:color w:val="000000" w:themeColor="text1"/>
          <w:sz w:val="24"/>
          <w:szCs w:val="24"/>
        </w:rPr>
        <w:t>In this respect, entrepreneurship education (EE)</w:t>
      </w:r>
      <w:r w:rsidRPr="006A57B4">
        <w:rPr>
          <w:rFonts w:ascii="Times New Roman" w:eastAsiaTheme="majorEastAsia" w:hAnsi="Times New Roman" w:cs="Times New Roman"/>
          <w:color w:val="000000" w:themeColor="text1"/>
          <w:sz w:val="24"/>
          <w:szCs w:val="24"/>
        </w:rPr>
        <w:t xml:space="preserve"> has gained noteworthy interest in contemporary tertiary education (</w:t>
      </w:r>
      <w:proofErr w:type="spellStart"/>
      <w:r w:rsidRPr="006A57B4">
        <w:rPr>
          <w:rFonts w:ascii="Times New Roman" w:eastAsiaTheme="majorEastAsia" w:hAnsi="Times New Roman" w:cs="Times New Roman"/>
          <w:color w:val="000000" w:themeColor="text1"/>
          <w:sz w:val="24"/>
          <w:szCs w:val="24"/>
        </w:rPr>
        <w:t>Pittaway</w:t>
      </w:r>
      <w:proofErr w:type="spellEnd"/>
      <w:r w:rsidRPr="006A57B4">
        <w:rPr>
          <w:rFonts w:ascii="Times New Roman" w:eastAsiaTheme="majorEastAsia" w:hAnsi="Times New Roman" w:cs="Times New Roman"/>
          <w:color w:val="000000" w:themeColor="text1"/>
          <w:sz w:val="24"/>
          <w:szCs w:val="24"/>
        </w:rPr>
        <w:t xml:space="preserve"> &amp; Cope, 2007). The </w:t>
      </w:r>
      <w:r>
        <w:rPr>
          <w:rFonts w:ascii="Times New Roman" w:eastAsiaTheme="majorEastAsia" w:hAnsi="Times New Roman" w:cs="Times New Roman"/>
          <w:color w:val="000000" w:themeColor="text1"/>
          <w:sz w:val="24"/>
          <w:szCs w:val="24"/>
        </w:rPr>
        <w:t>entrepreneurship education</w:t>
      </w:r>
      <w:r w:rsidRPr="006A57B4">
        <w:rPr>
          <w:rFonts w:ascii="Times New Roman" w:eastAsiaTheme="majorEastAsia" w:hAnsi="Times New Roman" w:cs="Times New Roman"/>
          <w:color w:val="000000" w:themeColor="text1"/>
          <w:sz w:val="24"/>
          <w:szCs w:val="24"/>
        </w:rPr>
        <w:t xml:space="preserve"> sufficiently assists student</w:t>
      </w:r>
      <w:r>
        <w:rPr>
          <w:rFonts w:ascii="Times New Roman" w:eastAsiaTheme="majorEastAsia" w:hAnsi="Times New Roman" w:cs="Times New Roman"/>
          <w:color w:val="000000" w:themeColor="text1"/>
          <w:sz w:val="24"/>
          <w:szCs w:val="24"/>
        </w:rPr>
        <w:t>s and learners</w:t>
      </w:r>
      <w:r w:rsidRPr="006A57B4">
        <w:rPr>
          <w:rFonts w:ascii="Times New Roman" w:eastAsiaTheme="majorEastAsia" w:hAnsi="Times New Roman" w:cs="Times New Roman"/>
          <w:color w:val="000000" w:themeColor="text1"/>
          <w:sz w:val="24"/>
          <w:szCs w:val="24"/>
        </w:rPr>
        <w:t xml:space="preserve"> in prospects evaluation and risk management (</w:t>
      </w:r>
      <w:proofErr w:type="spellStart"/>
      <w:r w:rsidRPr="006A57B4">
        <w:rPr>
          <w:rFonts w:ascii="Times New Roman" w:eastAsiaTheme="majorEastAsia" w:hAnsi="Times New Roman" w:cs="Times New Roman"/>
          <w:color w:val="000000" w:themeColor="text1"/>
          <w:sz w:val="24"/>
          <w:szCs w:val="24"/>
        </w:rPr>
        <w:t>Solesvik</w:t>
      </w:r>
      <w:proofErr w:type="spellEnd"/>
      <w:r w:rsidRPr="006A57B4">
        <w:rPr>
          <w:rFonts w:ascii="Times New Roman" w:eastAsiaTheme="majorEastAsia" w:hAnsi="Times New Roman" w:cs="Times New Roman"/>
          <w:color w:val="000000" w:themeColor="text1"/>
          <w:sz w:val="24"/>
          <w:szCs w:val="24"/>
        </w:rPr>
        <w:t xml:space="preserve"> et al., 2013)</w:t>
      </w:r>
      <w:r>
        <w:rPr>
          <w:rFonts w:ascii="Times New Roman" w:eastAsiaTheme="majorEastAsia" w:hAnsi="Times New Roman" w:cs="Times New Roman"/>
          <w:color w:val="000000" w:themeColor="text1"/>
          <w:sz w:val="24"/>
          <w:szCs w:val="24"/>
        </w:rPr>
        <w:t xml:space="preserve">, </w:t>
      </w:r>
      <w:r w:rsidRPr="006A57B4">
        <w:rPr>
          <w:rFonts w:ascii="Times New Roman" w:eastAsiaTheme="majorEastAsia" w:hAnsi="Times New Roman" w:cs="Times New Roman"/>
          <w:color w:val="000000" w:themeColor="text1"/>
          <w:sz w:val="24"/>
          <w:szCs w:val="24"/>
        </w:rPr>
        <w:t xml:space="preserve">to raise consciousness of the entrepreneurial cycle (Hynes, 1996) and to bring about socioeconomic transformation throughout the whole in </w:t>
      </w:r>
      <w:r>
        <w:rPr>
          <w:rFonts w:ascii="Times New Roman" w:eastAsiaTheme="majorEastAsia" w:hAnsi="Times New Roman" w:cs="Times New Roman"/>
          <w:color w:val="000000" w:themeColor="text1"/>
          <w:sz w:val="24"/>
          <w:szCs w:val="24"/>
        </w:rPr>
        <w:t xml:space="preserve">entire </w:t>
      </w:r>
      <w:r w:rsidRPr="006A57B4">
        <w:rPr>
          <w:rFonts w:ascii="Times New Roman" w:eastAsiaTheme="majorEastAsia" w:hAnsi="Times New Roman" w:cs="Times New Roman"/>
          <w:color w:val="000000" w:themeColor="text1"/>
          <w:sz w:val="24"/>
          <w:szCs w:val="24"/>
        </w:rPr>
        <w:t>civilization (Kanter, 1983).</w:t>
      </w:r>
      <w:r>
        <w:rPr>
          <w:rFonts w:ascii="Times New Roman" w:eastAsiaTheme="majorEastAsia" w:hAnsi="Times New Roman" w:cs="Times New Roman"/>
          <w:color w:val="000000" w:themeColor="text1"/>
          <w:sz w:val="24"/>
          <w:szCs w:val="24"/>
        </w:rPr>
        <w:t xml:space="preserve"> </w:t>
      </w:r>
      <w:r w:rsidRPr="00953A96">
        <w:rPr>
          <w:rFonts w:ascii="Times New Roman" w:eastAsiaTheme="majorEastAsia" w:hAnsi="Times New Roman" w:cs="Times New Roman"/>
          <w:color w:val="000000" w:themeColor="text1"/>
          <w:sz w:val="24"/>
          <w:szCs w:val="24"/>
        </w:rPr>
        <w:t xml:space="preserve">The </w:t>
      </w:r>
      <w:r>
        <w:rPr>
          <w:rFonts w:ascii="Times New Roman" w:eastAsiaTheme="majorEastAsia" w:hAnsi="Times New Roman" w:cs="Times New Roman"/>
          <w:color w:val="000000" w:themeColor="text1"/>
          <w:sz w:val="24"/>
          <w:szCs w:val="24"/>
        </w:rPr>
        <w:t xml:space="preserve">entrepreneurship education </w:t>
      </w:r>
      <w:r w:rsidRPr="00953A96">
        <w:rPr>
          <w:rFonts w:ascii="Times New Roman" w:eastAsiaTheme="majorEastAsia" w:hAnsi="Times New Roman" w:cs="Times New Roman"/>
          <w:color w:val="000000" w:themeColor="text1"/>
          <w:sz w:val="24"/>
          <w:szCs w:val="24"/>
        </w:rPr>
        <w:t xml:space="preserve">encourages </w:t>
      </w:r>
      <w:r>
        <w:rPr>
          <w:rFonts w:ascii="Times New Roman" w:eastAsiaTheme="majorEastAsia" w:hAnsi="Times New Roman" w:cs="Times New Roman"/>
          <w:color w:val="000000" w:themeColor="text1"/>
          <w:sz w:val="24"/>
          <w:szCs w:val="24"/>
        </w:rPr>
        <w:t xml:space="preserve">the skills of </w:t>
      </w:r>
      <w:r w:rsidRPr="00953A96">
        <w:rPr>
          <w:rFonts w:ascii="Times New Roman" w:eastAsiaTheme="majorEastAsia" w:hAnsi="Times New Roman" w:cs="Times New Roman"/>
          <w:color w:val="000000" w:themeColor="text1"/>
          <w:sz w:val="24"/>
          <w:szCs w:val="24"/>
        </w:rPr>
        <w:t>entrepreneurial for the graduates and impacts the innovative venture's success (Dickson et al., 2008). Therefore, integrated courses and teaching methods have been created to encourage entrepreneurial ideals and promote the development of entrepreneurial intentions</w:t>
      </w:r>
      <w:r>
        <w:rPr>
          <w:rFonts w:ascii="Times New Roman" w:eastAsiaTheme="majorEastAsia" w:hAnsi="Times New Roman" w:cs="Times New Roman"/>
          <w:color w:val="000000" w:themeColor="text1"/>
          <w:sz w:val="24"/>
          <w:szCs w:val="24"/>
        </w:rPr>
        <w:t xml:space="preserve"> (Mukesh &amp; </w:t>
      </w:r>
      <w:proofErr w:type="spellStart"/>
      <w:r>
        <w:rPr>
          <w:rFonts w:ascii="Times New Roman" w:eastAsiaTheme="majorEastAsia" w:hAnsi="Times New Roman" w:cs="Times New Roman"/>
          <w:color w:val="000000" w:themeColor="text1"/>
          <w:sz w:val="24"/>
          <w:szCs w:val="24"/>
        </w:rPr>
        <w:t>Rajasekharan</w:t>
      </w:r>
      <w:proofErr w:type="spellEnd"/>
      <w:r>
        <w:rPr>
          <w:rFonts w:ascii="Times New Roman" w:eastAsiaTheme="majorEastAsia" w:hAnsi="Times New Roman" w:cs="Times New Roman"/>
          <w:color w:val="000000" w:themeColor="text1"/>
          <w:sz w:val="24"/>
          <w:szCs w:val="24"/>
        </w:rPr>
        <w:t xml:space="preserve"> Pillai,</w:t>
      </w:r>
      <w:r w:rsidRPr="00953A96">
        <w:rPr>
          <w:rFonts w:ascii="Times New Roman" w:eastAsiaTheme="majorEastAsia" w:hAnsi="Times New Roman" w:cs="Times New Roman"/>
          <w:color w:val="000000" w:themeColor="text1"/>
          <w:sz w:val="24"/>
          <w:szCs w:val="24"/>
        </w:rPr>
        <w:t xml:space="preserve"> 2020</w:t>
      </w:r>
      <w:r>
        <w:rPr>
          <w:rFonts w:ascii="Times New Roman" w:eastAsiaTheme="majorEastAsia" w:hAnsi="Times New Roman" w:cs="Times New Roman"/>
          <w:color w:val="000000" w:themeColor="text1"/>
          <w:sz w:val="24"/>
          <w:szCs w:val="24"/>
        </w:rPr>
        <w:t>)</w:t>
      </w:r>
      <w:r w:rsidRPr="00953A96">
        <w:rPr>
          <w:rFonts w:ascii="Times New Roman" w:eastAsiaTheme="majorEastAsia" w:hAnsi="Times New Roman" w:cs="Times New Roman"/>
          <w:color w:val="000000" w:themeColor="text1"/>
          <w:sz w:val="24"/>
          <w:szCs w:val="24"/>
        </w:rPr>
        <w:t>.</w:t>
      </w:r>
      <w:r>
        <w:rPr>
          <w:rFonts w:ascii="Times New Roman" w:eastAsiaTheme="majorEastAsia" w:hAnsi="Times New Roman" w:cs="Times New Roman"/>
          <w:color w:val="000000" w:themeColor="text1"/>
          <w:sz w:val="24"/>
          <w:szCs w:val="24"/>
        </w:rPr>
        <w:t xml:space="preserve"> In a study by </w:t>
      </w:r>
      <w:proofErr w:type="spellStart"/>
      <w:r w:rsidRPr="00953A96">
        <w:rPr>
          <w:rFonts w:ascii="Times New Roman" w:eastAsiaTheme="majorEastAsia" w:hAnsi="Times New Roman" w:cs="Times New Roman"/>
          <w:color w:val="000000" w:themeColor="text1"/>
          <w:sz w:val="24"/>
          <w:szCs w:val="24"/>
        </w:rPr>
        <w:t>Fayolle</w:t>
      </w:r>
      <w:proofErr w:type="spellEnd"/>
      <w:r w:rsidRPr="00953A96">
        <w:rPr>
          <w:rFonts w:ascii="Times New Roman" w:eastAsiaTheme="majorEastAsia" w:hAnsi="Times New Roman" w:cs="Times New Roman"/>
          <w:color w:val="000000" w:themeColor="text1"/>
          <w:sz w:val="24"/>
          <w:szCs w:val="24"/>
        </w:rPr>
        <w:t xml:space="preserve"> (2013) </w:t>
      </w:r>
      <w:r>
        <w:rPr>
          <w:rFonts w:ascii="Times New Roman" w:eastAsiaTheme="majorEastAsia" w:hAnsi="Times New Roman" w:cs="Times New Roman"/>
          <w:color w:val="000000" w:themeColor="text1"/>
          <w:sz w:val="24"/>
          <w:szCs w:val="24"/>
        </w:rPr>
        <w:t xml:space="preserve">has been </w:t>
      </w:r>
      <w:r w:rsidRPr="00953A96">
        <w:rPr>
          <w:rFonts w:ascii="Times New Roman" w:eastAsiaTheme="majorEastAsia" w:hAnsi="Times New Roman" w:cs="Times New Roman"/>
          <w:color w:val="000000" w:themeColor="text1"/>
          <w:sz w:val="24"/>
          <w:szCs w:val="24"/>
        </w:rPr>
        <w:t xml:space="preserve">noted the shortage of a solid conceptual and theoretical basis that describes </w:t>
      </w:r>
      <w:r>
        <w:rPr>
          <w:rFonts w:ascii="Times New Roman" w:eastAsiaTheme="majorEastAsia" w:hAnsi="Times New Roman" w:cs="Times New Roman"/>
          <w:color w:val="000000" w:themeColor="text1"/>
          <w:sz w:val="24"/>
          <w:szCs w:val="24"/>
        </w:rPr>
        <w:t>entrepreneurship education</w:t>
      </w:r>
      <w:r w:rsidRPr="00953A96">
        <w:rPr>
          <w:rFonts w:ascii="Times New Roman" w:eastAsiaTheme="majorEastAsia" w:hAnsi="Times New Roman" w:cs="Times New Roman"/>
          <w:color w:val="000000" w:themeColor="text1"/>
          <w:sz w:val="24"/>
          <w:szCs w:val="24"/>
        </w:rPr>
        <w:t xml:space="preserve"> and the lack of </w:t>
      </w:r>
      <w:proofErr w:type="gramStart"/>
      <w:r w:rsidRPr="00953A96">
        <w:rPr>
          <w:rFonts w:ascii="Times New Roman" w:eastAsiaTheme="majorEastAsia" w:hAnsi="Times New Roman" w:cs="Times New Roman"/>
          <w:color w:val="000000" w:themeColor="text1"/>
          <w:sz w:val="24"/>
          <w:szCs w:val="24"/>
        </w:rPr>
        <w:t>sufficient</w:t>
      </w:r>
      <w:proofErr w:type="gramEnd"/>
      <w:r w:rsidRPr="00953A96">
        <w:rPr>
          <w:rFonts w:ascii="Times New Roman" w:eastAsiaTheme="majorEastAsia" w:hAnsi="Times New Roman" w:cs="Times New Roman"/>
          <w:color w:val="000000" w:themeColor="text1"/>
          <w:sz w:val="24"/>
          <w:szCs w:val="24"/>
        </w:rPr>
        <w:t xml:space="preserve"> thought on </w:t>
      </w:r>
      <w:r>
        <w:rPr>
          <w:rFonts w:ascii="Times New Roman" w:eastAsiaTheme="majorEastAsia" w:hAnsi="Times New Roman" w:cs="Times New Roman"/>
          <w:color w:val="000000" w:themeColor="text1"/>
          <w:sz w:val="24"/>
          <w:szCs w:val="24"/>
        </w:rPr>
        <w:t>entrepreneurship education</w:t>
      </w:r>
      <w:r w:rsidRPr="00953A96">
        <w:rPr>
          <w:rFonts w:ascii="Times New Roman" w:eastAsiaTheme="majorEastAsia" w:hAnsi="Times New Roman" w:cs="Times New Roman"/>
          <w:color w:val="000000" w:themeColor="text1"/>
          <w:sz w:val="24"/>
          <w:szCs w:val="24"/>
        </w:rPr>
        <w:t xml:space="preserve"> practices.</w:t>
      </w:r>
      <w:r>
        <w:rPr>
          <w:rFonts w:ascii="Times New Roman" w:eastAsiaTheme="majorEastAsia" w:hAnsi="Times New Roman" w:cs="Times New Roman"/>
          <w:color w:val="000000" w:themeColor="text1"/>
          <w:sz w:val="24"/>
          <w:szCs w:val="24"/>
        </w:rPr>
        <w:t xml:space="preserve"> </w:t>
      </w:r>
      <w:r w:rsidRPr="00953A96">
        <w:rPr>
          <w:rFonts w:ascii="Times New Roman" w:eastAsiaTheme="majorEastAsia" w:hAnsi="Times New Roman" w:cs="Times New Roman"/>
          <w:color w:val="000000" w:themeColor="text1"/>
          <w:sz w:val="24"/>
          <w:szCs w:val="24"/>
        </w:rPr>
        <w:t>Th</w:t>
      </w:r>
      <w:r>
        <w:rPr>
          <w:rFonts w:ascii="Times New Roman" w:eastAsiaTheme="majorEastAsia" w:hAnsi="Times New Roman" w:cs="Times New Roman"/>
          <w:color w:val="000000" w:themeColor="text1"/>
          <w:sz w:val="24"/>
          <w:szCs w:val="24"/>
        </w:rPr>
        <w:t>e reason</w:t>
      </w:r>
      <w:r w:rsidRPr="00953A96">
        <w:rPr>
          <w:rFonts w:ascii="Times New Roman" w:eastAsiaTheme="majorEastAsia" w:hAnsi="Times New Roman" w:cs="Times New Roman"/>
          <w:color w:val="000000" w:themeColor="text1"/>
          <w:sz w:val="24"/>
          <w:szCs w:val="24"/>
        </w:rPr>
        <w:t xml:space="preserve"> is largely owing to </w:t>
      </w:r>
      <w:r>
        <w:rPr>
          <w:rFonts w:ascii="Times New Roman" w:eastAsiaTheme="majorEastAsia" w:hAnsi="Times New Roman" w:cs="Times New Roman"/>
          <w:color w:val="000000" w:themeColor="text1"/>
          <w:sz w:val="24"/>
          <w:szCs w:val="24"/>
        </w:rPr>
        <w:t xml:space="preserve">the </w:t>
      </w:r>
      <w:r w:rsidRPr="00953A96">
        <w:rPr>
          <w:rFonts w:ascii="Times New Roman" w:eastAsiaTheme="majorEastAsia" w:hAnsi="Times New Roman" w:cs="Times New Roman"/>
          <w:color w:val="000000" w:themeColor="text1"/>
          <w:sz w:val="24"/>
          <w:szCs w:val="24"/>
        </w:rPr>
        <w:t xml:space="preserve">unrefined </w:t>
      </w:r>
      <w:r>
        <w:rPr>
          <w:rFonts w:ascii="Times New Roman" w:eastAsiaTheme="majorEastAsia" w:hAnsi="Times New Roman" w:cs="Times New Roman"/>
          <w:color w:val="000000" w:themeColor="text1"/>
          <w:sz w:val="24"/>
          <w:szCs w:val="24"/>
        </w:rPr>
        <w:t>entrepreneurship education</w:t>
      </w:r>
      <w:r w:rsidRPr="00953A96">
        <w:rPr>
          <w:rFonts w:ascii="Times New Roman" w:eastAsiaTheme="majorEastAsia" w:hAnsi="Times New Roman" w:cs="Times New Roman"/>
          <w:color w:val="000000" w:themeColor="text1"/>
          <w:sz w:val="24"/>
          <w:szCs w:val="24"/>
        </w:rPr>
        <w:t xml:space="preserve"> awareness from the viewpoint of </w:t>
      </w:r>
      <w:r>
        <w:rPr>
          <w:rFonts w:ascii="Times New Roman" w:eastAsiaTheme="majorEastAsia" w:hAnsi="Times New Roman" w:cs="Times New Roman"/>
          <w:color w:val="000000" w:themeColor="text1"/>
          <w:sz w:val="24"/>
          <w:szCs w:val="24"/>
        </w:rPr>
        <w:t>HEIs (Higher Education I</w:t>
      </w:r>
      <w:r w:rsidRPr="00953A96">
        <w:rPr>
          <w:rFonts w:ascii="Times New Roman" w:eastAsiaTheme="majorEastAsia" w:hAnsi="Times New Roman" w:cs="Times New Roman"/>
          <w:color w:val="000000" w:themeColor="text1"/>
          <w:sz w:val="24"/>
          <w:szCs w:val="24"/>
        </w:rPr>
        <w:t>nstitutions</w:t>
      </w:r>
      <w:r>
        <w:rPr>
          <w:rFonts w:ascii="Times New Roman" w:eastAsiaTheme="majorEastAsia" w:hAnsi="Times New Roman" w:cs="Times New Roman"/>
          <w:color w:val="000000" w:themeColor="text1"/>
          <w:sz w:val="24"/>
          <w:szCs w:val="24"/>
        </w:rPr>
        <w:t>)</w:t>
      </w:r>
      <w:r w:rsidRPr="00953A96">
        <w:rPr>
          <w:rFonts w:ascii="Times New Roman" w:eastAsiaTheme="majorEastAsia" w:hAnsi="Times New Roman" w:cs="Times New Roman"/>
          <w:color w:val="000000" w:themeColor="text1"/>
          <w:sz w:val="24"/>
          <w:szCs w:val="24"/>
        </w:rPr>
        <w:t xml:space="preserve">, teachers, and existing </w:t>
      </w:r>
      <w:r>
        <w:rPr>
          <w:rFonts w:ascii="Times New Roman" w:eastAsiaTheme="majorEastAsia" w:hAnsi="Times New Roman" w:cs="Times New Roman"/>
          <w:color w:val="000000" w:themeColor="text1"/>
          <w:sz w:val="24"/>
          <w:szCs w:val="24"/>
        </w:rPr>
        <w:t>entrepreneurship education</w:t>
      </w:r>
      <w:r w:rsidRPr="00953A96">
        <w:rPr>
          <w:rFonts w:ascii="Times New Roman" w:eastAsiaTheme="majorEastAsia" w:hAnsi="Times New Roman" w:cs="Times New Roman"/>
          <w:color w:val="000000" w:themeColor="text1"/>
          <w:sz w:val="24"/>
          <w:szCs w:val="24"/>
        </w:rPr>
        <w:t xml:space="preserve"> activities.</w:t>
      </w:r>
      <w:r>
        <w:rPr>
          <w:rFonts w:ascii="Times New Roman" w:eastAsiaTheme="majorEastAsia" w:hAnsi="Times New Roman" w:cs="Times New Roman"/>
          <w:color w:val="000000" w:themeColor="text1"/>
          <w:sz w:val="24"/>
          <w:szCs w:val="24"/>
        </w:rPr>
        <w:t xml:space="preserve"> </w:t>
      </w:r>
      <w:r w:rsidRPr="0070058A">
        <w:rPr>
          <w:rFonts w:ascii="Times New Roman" w:eastAsiaTheme="majorEastAsia" w:hAnsi="Times New Roman" w:cs="Times New Roman"/>
          <w:color w:val="000000" w:themeColor="text1"/>
          <w:sz w:val="24"/>
          <w:szCs w:val="24"/>
        </w:rPr>
        <w:t xml:space="preserve">Simultaneously, entrepreneurship seems to be a multidisciplinary field </w:t>
      </w:r>
      <w:r>
        <w:rPr>
          <w:rFonts w:ascii="Times New Roman" w:eastAsiaTheme="majorEastAsia" w:hAnsi="Times New Roman" w:cs="Times New Roman"/>
          <w:color w:val="000000" w:themeColor="text1"/>
          <w:sz w:val="24"/>
          <w:szCs w:val="24"/>
        </w:rPr>
        <w:t>including</w:t>
      </w:r>
      <w:r w:rsidRPr="0070058A">
        <w:rPr>
          <w:rFonts w:ascii="Times New Roman" w:eastAsiaTheme="majorEastAsia" w:hAnsi="Times New Roman" w:cs="Times New Roman"/>
          <w:color w:val="000000" w:themeColor="text1"/>
          <w:sz w:val="24"/>
          <w:szCs w:val="24"/>
        </w:rPr>
        <w:t xml:space="preserve"> management, accounting, </w:t>
      </w:r>
      <w:r>
        <w:rPr>
          <w:rFonts w:ascii="Times New Roman" w:eastAsiaTheme="majorEastAsia" w:hAnsi="Times New Roman" w:cs="Times New Roman"/>
          <w:color w:val="000000" w:themeColor="text1"/>
          <w:sz w:val="24"/>
          <w:szCs w:val="24"/>
        </w:rPr>
        <w:t xml:space="preserve">finance, economics, </w:t>
      </w:r>
      <w:r w:rsidRPr="0070058A">
        <w:rPr>
          <w:rFonts w:ascii="Times New Roman" w:eastAsiaTheme="majorEastAsia" w:hAnsi="Times New Roman" w:cs="Times New Roman"/>
          <w:color w:val="000000" w:themeColor="text1"/>
          <w:sz w:val="24"/>
          <w:szCs w:val="24"/>
        </w:rPr>
        <w:t xml:space="preserve">psychology, </w:t>
      </w:r>
      <w:r>
        <w:rPr>
          <w:rFonts w:ascii="Times New Roman" w:eastAsiaTheme="majorEastAsia" w:hAnsi="Times New Roman" w:cs="Times New Roman"/>
          <w:color w:val="000000" w:themeColor="text1"/>
          <w:sz w:val="24"/>
          <w:szCs w:val="24"/>
        </w:rPr>
        <w:t xml:space="preserve">political science, </w:t>
      </w:r>
      <w:r w:rsidRPr="0070058A">
        <w:rPr>
          <w:rFonts w:ascii="Times New Roman" w:eastAsiaTheme="majorEastAsia" w:hAnsi="Times New Roman" w:cs="Times New Roman"/>
          <w:color w:val="000000" w:themeColor="text1"/>
          <w:sz w:val="24"/>
          <w:szCs w:val="24"/>
        </w:rPr>
        <w:t xml:space="preserve">sociology, </w:t>
      </w:r>
      <w:r>
        <w:rPr>
          <w:rFonts w:ascii="Times New Roman" w:eastAsiaTheme="majorEastAsia" w:hAnsi="Times New Roman" w:cs="Times New Roman"/>
          <w:color w:val="000000" w:themeColor="text1"/>
          <w:sz w:val="24"/>
          <w:szCs w:val="24"/>
        </w:rPr>
        <w:t xml:space="preserve">geography </w:t>
      </w:r>
      <w:r w:rsidRPr="0070058A">
        <w:rPr>
          <w:rFonts w:ascii="Times New Roman" w:eastAsiaTheme="majorEastAsia" w:hAnsi="Times New Roman" w:cs="Times New Roman"/>
          <w:color w:val="000000" w:themeColor="text1"/>
          <w:sz w:val="24"/>
          <w:szCs w:val="24"/>
        </w:rPr>
        <w:t>etc</w:t>
      </w:r>
      <w:r>
        <w:rPr>
          <w:rFonts w:ascii="Times New Roman" w:eastAsiaTheme="majorEastAsia" w:hAnsi="Times New Roman" w:cs="Times New Roman"/>
          <w:color w:val="000000" w:themeColor="text1"/>
          <w:sz w:val="24"/>
          <w:szCs w:val="24"/>
        </w:rPr>
        <w:t>.</w:t>
      </w:r>
      <w:r w:rsidRPr="0070058A">
        <w:rPr>
          <w:rFonts w:ascii="Times New Roman" w:eastAsiaTheme="majorEastAsia" w:hAnsi="Times New Roman" w:cs="Times New Roman"/>
          <w:color w:val="000000" w:themeColor="text1"/>
          <w:sz w:val="24"/>
          <w:szCs w:val="24"/>
        </w:rPr>
        <w:t xml:space="preserve"> (Amit et al., 1993; </w:t>
      </w:r>
      <w:proofErr w:type="spellStart"/>
      <w:r w:rsidRPr="0070058A">
        <w:rPr>
          <w:rFonts w:ascii="Times New Roman" w:eastAsiaTheme="majorEastAsia" w:hAnsi="Times New Roman" w:cs="Times New Roman"/>
          <w:color w:val="000000" w:themeColor="text1"/>
          <w:sz w:val="24"/>
          <w:szCs w:val="24"/>
        </w:rPr>
        <w:t>Audretsch</w:t>
      </w:r>
      <w:proofErr w:type="spellEnd"/>
      <w:r w:rsidRPr="0070058A">
        <w:rPr>
          <w:rFonts w:ascii="Times New Roman" w:eastAsiaTheme="majorEastAsia" w:hAnsi="Times New Roman" w:cs="Times New Roman"/>
          <w:color w:val="000000" w:themeColor="text1"/>
          <w:sz w:val="24"/>
          <w:szCs w:val="24"/>
        </w:rPr>
        <w:t xml:space="preserve"> et al., 2002). </w:t>
      </w:r>
      <w:r>
        <w:rPr>
          <w:rFonts w:ascii="Times New Roman" w:eastAsiaTheme="majorEastAsia" w:hAnsi="Times New Roman" w:cs="Times New Roman"/>
          <w:color w:val="000000" w:themeColor="text1"/>
          <w:sz w:val="24"/>
          <w:szCs w:val="24"/>
        </w:rPr>
        <w:t>For that consequence, a</w:t>
      </w:r>
      <w:r w:rsidRPr="0070058A">
        <w:rPr>
          <w:rFonts w:ascii="Times New Roman" w:eastAsiaTheme="majorEastAsia" w:hAnsi="Times New Roman" w:cs="Times New Roman"/>
          <w:color w:val="000000" w:themeColor="text1"/>
          <w:sz w:val="24"/>
          <w:szCs w:val="24"/>
        </w:rPr>
        <w:t xml:space="preserve"> suc</w:t>
      </w:r>
      <w:r>
        <w:rPr>
          <w:rFonts w:ascii="Times New Roman" w:eastAsiaTheme="majorEastAsia" w:hAnsi="Times New Roman" w:cs="Times New Roman"/>
          <w:color w:val="000000" w:themeColor="text1"/>
          <w:sz w:val="24"/>
          <w:szCs w:val="24"/>
        </w:rPr>
        <w:t xml:space="preserve">cessful entrepreneurship study along with </w:t>
      </w:r>
      <w:r w:rsidRPr="0070058A">
        <w:rPr>
          <w:rFonts w:ascii="Times New Roman" w:eastAsiaTheme="majorEastAsia" w:hAnsi="Times New Roman" w:cs="Times New Roman"/>
          <w:color w:val="000000" w:themeColor="text1"/>
          <w:sz w:val="24"/>
          <w:szCs w:val="24"/>
        </w:rPr>
        <w:t>the integration of various fields is therefore necessary (Zachary &amp; Mishra, 2011)</w:t>
      </w:r>
      <w:r>
        <w:rPr>
          <w:rFonts w:ascii="Times New Roman" w:eastAsiaTheme="majorEastAsia" w:hAnsi="Times New Roman" w:cs="Times New Roman"/>
          <w:color w:val="000000" w:themeColor="text1"/>
          <w:sz w:val="24"/>
          <w:szCs w:val="24"/>
        </w:rPr>
        <w:t xml:space="preserve"> in EE</w:t>
      </w:r>
      <w:r w:rsidRPr="0070058A">
        <w:rPr>
          <w:rFonts w:ascii="Times New Roman" w:eastAsiaTheme="majorEastAsia" w:hAnsi="Times New Roman" w:cs="Times New Roman"/>
          <w:color w:val="000000" w:themeColor="text1"/>
          <w:sz w:val="24"/>
          <w:szCs w:val="24"/>
        </w:rPr>
        <w:t>.</w:t>
      </w:r>
    </w:p>
    <w:p w14:paraId="093F55B3"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5DC76B8C"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r w:rsidRPr="00FF5222">
        <w:rPr>
          <w:rFonts w:ascii="Times New Roman" w:eastAsiaTheme="majorEastAsia" w:hAnsi="Times New Roman" w:cs="Times New Roman"/>
          <w:color w:val="000000" w:themeColor="text1"/>
          <w:sz w:val="24"/>
          <w:szCs w:val="24"/>
        </w:rPr>
        <w:t xml:space="preserve">The enormous importance of growing entrepreneurship will be even broader if </w:t>
      </w:r>
      <w:r>
        <w:rPr>
          <w:rFonts w:ascii="Times New Roman" w:eastAsiaTheme="majorEastAsia" w:hAnsi="Times New Roman" w:cs="Times New Roman"/>
          <w:color w:val="000000" w:themeColor="text1"/>
          <w:sz w:val="24"/>
          <w:szCs w:val="24"/>
        </w:rPr>
        <w:t>the proposed study can</w:t>
      </w:r>
      <w:r w:rsidRPr="00FF5222">
        <w:rPr>
          <w:rFonts w:ascii="Times New Roman" w:eastAsiaTheme="majorEastAsia" w:hAnsi="Times New Roman" w:cs="Times New Roman"/>
          <w:color w:val="000000" w:themeColor="text1"/>
          <w:sz w:val="24"/>
          <w:szCs w:val="24"/>
        </w:rPr>
        <w:t xml:space="preserve"> recognize the situation of least developed country</w:t>
      </w:r>
      <w:r>
        <w:rPr>
          <w:rFonts w:ascii="Times New Roman" w:eastAsiaTheme="majorEastAsia" w:hAnsi="Times New Roman" w:cs="Times New Roman"/>
          <w:color w:val="000000" w:themeColor="text1"/>
          <w:sz w:val="24"/>
          <w:szCs w:val="24"/>
        </w:rPr>
        <w:t xml:space="preserve"> like Bangladesh. Since the country is an </w:t>
      </w:r>
      <w:r w:rsidRPr="00FF5222">
        <w:rPr>
          <w:rFonts w:ascii="Times New Roman" w:eastAsiaTheme="majorEastAsia" w:hAnsi="Times New Roman" w:cs="Times New Roman"/>
          <w:color w:val="000000" w:themeColor="text1"/>
          <w:sz w:val="24"/>
          <w:szCs w:val="24"/>
        </w:rPr>
        <w:t xml:space="preserve">agricultural foundation </w:t>
      </w:r>
      <w:r>
        <w:rPr>
          <w:rFonts w:ascii="Times New Roman" w:eastAsiaTheme="majorEastAsia" w:hAnsi="Times New Roman" w:cs="Times New Roman"/>
          <w:color w:val="000000" w:themeColor="text1"/>
          <w:sz w:val="24"/>
          <w:szCs w:val="24"/>
        </w:rPr>
        <w:t xml:space="preserve">and </w:t>
      </w:r>
      <w:r w:rsidRPr="00FF5222">
        <w:rPr>
          <w:rFonts w:ascii="Times New Roman" w:eastAsiaTheme="majorEastAsia" w:hAnsi="Times New Roman" w:cs="Times New Roman"/>
          <w:color w:val="000000" w:themeColor="text1"/>
          <w:sz w:val="24"/>
          <w:szCs w:val="24"/>
        </w:rPr>
        <w:t xml:space="preserve">always seeks to change their economic emphasis from agriculture </w:t>
      </w:r>
      <w:r>
        <w:rPr>
          <w:rFonts w:ascii="Times New Roman" w:eastAsiaTheme="majorEastAsia" w:hAnsi="Times New Roman" w:cs="Times New Roman"/>
          <w:color w:val="000000" w:themeColor="text1"/>
          <w:sz w:val="24"/>
          <w:szCs w:val="24"/>
        </w:rPr>
        <w:t xml:space="preserve">base </w:t>
      </w:r>
      <w:r w:rsidRPr="00FF5222">
        <w:rPr>
          <w:rFonts w:ascii="Times New Roman" w:eastAsiaTheme="majorEastAsia" w:hAnsi="Times New Roman" w:cs="Times New Roman"/>
          <w:color w:val="000000" w:themeColor="text1"/>
          <w:sz w:val="24"/>
          <w:szCs w:val="24"/>
        </w:rPr>
        <w:t xml:space="preserve">to industry </w:t>
      </w:r>
      <w:r>
        <w:rPr>
          <w:rFonts w:ascii="Times New Roman" w:eastAsiaTheme="majorEastAsia" w:hAnsi="Times New Roman" w:cs="Times New Roman"/>
          <w:color w:val="000000" w:themeColor="text1"/>
          <w:sz w:val="24"/>
          <w:szCs w:val="24"/>
        </w:rPr>
        <w:t>base for</w:t>
      </w:r>
      <w:r w:rsidRPr="00FF5222">
        <w:rPr>
          <w:rFonts w:ascii="Times New Roman" w:eastAsiaTheme="majorEastAsia" w:hAnsi="Times New Roman" w:cs="Times New Roman"/>
          <w:color w:val="000000" w:themeColor="text1"/>
          <w:sz w:val="24"/>
          <w:szCs w:val="24"/>
        </w:rPr>
        <w:t xml:space="preserve"> build</w:t>
      </w:r>
      <w:r>
        <w:rPr>
          <w:rFonts w:ascii="Times New Roman" w:eastAsiaTheme="majorEastAsia" w:hAnsi="Times New Roman" w:cs="Times New Roman"/>
          <w:color w:val="000000" w:themeColor="text1"/>
          <w:sz w:val="24"/>
          <w:szCs w:val="24"/>
        </w:rPr>
        <w:t>ing</w:t>
      </w:r>
      <w:r w:rsidRPr="00FF5222">
        <w:rPr>
          <w:rFonts w:ascii="Times New Roman" w:eastAsiaTheme="majorEastAsia" w:hAnsi="Times New Roman" w:cs="Times New Roman"/>
          <w:color w:val="000000" w:themeColor="text1"/>
          <w:sz w:val="24"/>
          <w:szCs w:val="24"/>
        </w:rPr>
        <w:t xml:space="preserve"> more employment prospects</w:t>
      </w:r>
      <w:r>
        <w:rPr>
          <w:rFonts w:ascii="Times New Roman" w:eastAsiaTheme="majorEastAsia" w:hAnsi="Times New Roman" w:cs="Times New Roman"/>
          <w:color w:val="000000" w:themeColor="text1"/>
          <w:sz w:val="24"/>
          <w:szCs w:val="24"/>
        </w:rPr>
        <w:t xml:space="preserve"> (</w:t>
      </w:r>
      <w:r w:rsidRPr="00FF5222">
        <w:rPr>
          <w:rFonts w:ascii="Times New Roman" w:eastAsiaTheme="majorEastAsia" w:hAnsi="Times New Roman" w:cs="Times New Roman"/>
          <w:color w:val="000000" w:themeColor="text1"/>
          <w:sz w:val="24"/>
          <w:szCs w:val="24"/>
        </w:rPr>
        <w:t>U</w:t>
      </w:r>
      <w:r>
        <w:rPr>
          <w:rFonts w:ascii="Times New Roman" w:eastAsiaTheme="majorEastAsia" w:hAnsi="Times New Roman" w:cs="Times New Roman"/>
          <w:color w:val="000000" w:themeColor="text1"/>
          <w:sz w:val="24"/>
          <w:szCs w:val="24"/>
        </w:rPr>
        <w:t xml:space="preserve">ddin &amp; Bose, 2012). </w:t>
      </w:r>
      <w:r w:rsidRPr="00A966C6">
        <w:rPr>
          <w:rFonts w:ascii="Times New Roman" w:eastAsiaTheme="majorEastAsia" w:hAnsi="Times New Roman" w:cs="Times New Roman"/>
          <w:color w:val="000000" w:themeColor="text1"/>
          <w:sz w:val="24"/>
          <w:szCs w:val="24"/>
        </w:rPr>
        <w:t xml:space="preserve">Entrepreneurship </w:t>
      </w:r>
      <w:r>
        <w:rPr>
          <w:rFonts w:ascii="Times New Roman" w:eastAsiaTheme="majorEastAsia" w:hAnsi="Times New Roman" w:cs="Times New Roman"/>
          <w:color w:val="000000" w:themeColor="text1"/>
          <w:sz w:val="24"/>
          <w:szCs w:val="24"/>
        </w:rPr>
        <w:t xml:space="preserve">intention </w:t>
      </w:r>
      <w:r w:rsidRPr="00A966C6">
        <w:rPr>
          <w:rFonts w:ascii="Times New Roman" w:eastAsiaTheme="majorEastAsia" w:hAnsi="Times New Roman" w:cs="Times New Roman"/>
          <w:color w:val="000000" w:themeColor="text1"/>
          <w:sz w:val="24"/>
          <w:szCs w:val="24"/>
        </w:rPr>
        <w:t xml:space="preserve">leads to an economy's growth by developing new businesses, new sectors, new </w:t>
      </w:r>
      <w:r w:rsidRPr="00A966C6">
        <w:rPr>
          <w:rFonts w:ascii="Times New Roman" w:eastAsiaTheme="majorEastAsia" w:hAnsi="Times New Roman" w:cs="Times New Roman"/>
          <w:color w:val="000000" w:themeColor="text1"/>
          <w:sz w:val="24"/>
          <w:szCs w:val="24"/>
        </w:rPr>
        <w:lastRenderedPageBreak/>
        <w:t>technologies, new employment and net productive gains (Behave, 1994).</w:t>
      </w:r>
      <w:r>
        <w:rPr>
          <w:rFonts w:ascii="Times New Roman" w:eastAsiaTheme="majorEastAsia" w:hAnsi="Times New Roman" w:cs="Times New Roman"/>
          <w:color w:val="000000" w:themeColor="text1"/>
          <w:sz w:val="24"/>
          <w:szCs w:val="24"/>
        </w:rPr>
        <w:t xml:space="preserve"> Based on the discussion two research questions can be developed as follows,</w:t>
      </w:r>
    </w:p>
    <w:p w14:paraId="4675CA8D"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2FE86442" w14:textId="77777777" w:rsidR="00785F92" w:rsidRDefault="00785F92" w:rsidP="00785F92">
      <w:pPr>
        <w:pStyle w:val="NoSpacing"/>
        <w:spacing w:line="360" w:lineRule="auto"/>
        <w:ind w:left="360"/>
        <w:jc w:val="both"/>
        <w:rPr>
          <w:rFonts w:ascii="Times New Roman" w:eastAsiaTheme="majorEastAsia" w:hAnsi="Times New Roman" w:cs="Times New Roman"/>
          <w:color w:val="000000" w:themeColor="text1"/>
          <w:sz w:val="24"/>
          <w:szCs w:val="24"/>
        </w:rPr>
      </w:pPr>
      <w:r w:rsidRPr="00604682">
        <w:rPr>
          <w:rFonts w:ascii="Times New Roman" w:eastAsiaTheme="majorEastAsia" w:hAnsi="Times New Roman" w:cs="Times New Roman"/>
          <w:b/>
          <w:i/>
          <w:color w:val="000000" w:themeColor="text1"/>
          <w:sz w:val="24"/>
          <w:szCs w:val="24"/>
        </w:rPr>
        <w:t>RQ1.</w:t>
      </w:r>
      <w:r w:rsidRPr="00953A96">
        <w:rPr>
          <w:rFonts w:ascii="Times New Roman" w:eastAsiaTheme="majorEastAsia" w:hAnsi="Times New Roman" w:cs="Times New Roman"/>
          <w:i/>
          <w:color w:val="000000" w:themeColor="text1"/>
          <w:sz w:val="24"/>
          <w:szCs w:val="24"/>
        </w:rPr>
        <w:t xml:space="preserve"> </w:t>
      </w:r>
      <w:r>
        <w:rPr>
          <w:rFonts w:ascii="Times New Roman" w:eastAsiaTheme="majorEastAsia" w:hAnsi="Times New Roman" w:cs="Times New Roman"/>
          <w:color w:val="000000" w:themeColor="text1"/>
          <w:sz w:val="24"/>
          <w:szCs w:val="24"/>
        </w:rPr>
        <w:t>Which specific factors affecting the significance of entrepreneurship education in Bangladesh?</w:t>
      </w:r>
    </w:p>
    <w:p w14:paraId="015AF413" w14:textId="77777777" w:rsidR="00785F92" w:rsidRDefault="00785F92" w:rsidP="00785F92">
      <w:pPr>
        <w:pStyle w:val="NoSpacing"/>
        <w:spacing w:line="360" w:lineRule="auto"/>
        <w:ind w:left="360"/>
        <w:jc w:val="both"/>
        <w:rPr>
          <w:rFonts w:ascii="Times New Roman" w:eastAsiaTheme="majorEastAsia" w:hAnsi="Times New Roman" w:cs="Times New Roman"/>
          <w:i/>
          <w:color w:val="000000" w:themeColor="text1"/>
          <w:sz w:val="24"/>
          <w:szCs w:val="24"/>
        </w:rPr>
      </w:pPr>
    </w:p>
    <w:p w14:paraId="195223F1" w14:textId="77777777" w:rsidR="00785F92" w:rsidRPr="00604682" w:rsidRDefault="00785F92" w:rsidP="00785F92">
      <w:pPr>
        <w:pStyle w:val="NoSpacing"/>
        <w:spacing w:line="360" w:lineRule="auto"/>
        <w:ind w:left="360"/>
        <w:jc w:val="both"/>
        <w:rPr>
          <w:rFonts w:ascii="Times New Roman" w:eastAsiaTheme="majorEastAsia" w:hAnsi="Times New Roman" w:cs="Times New Roman"/>
          <w:color w:val="000000" w:themeColor="text1"/>
          <w:sz w:val="24"/>
          <w:szCs w:val="24"/>
        </w:rPr>
      </w:pPr>
      <w:r w:rsidRPr="00604682">
        <w:rPr>
          <w:rFonts w:ascii="Times New Roman" w:eastAsiaTheme="majorEastAsia" w:hAnsi="Times New Roman" w:cs="Times New Roman"/>
          <w:b/>
          <w:i/>
          <w:color w:val="000000" w:themeColor="text1"/>
          <w:sz w:val="24"/>
          <w:szCs w:val="24"/>
        </w:rPr>
        <w:t>RQ2.</w:t>
      </w:r>
      <w:r w:rsidRPr="00604682">
        <w:rPr>
          <w:rFonts w:ascii="Times New Roman" w:eastAsiaTheme="majorEastAsia" w:hAnsi="Times New Roman" w:cs="Times New Roman"/>
          <w:i/>
          <w:color w:val="000000" w:themeColor="text1"/>
          <w:sz w:val="24"/>
          <w:szCs w:val="24"/>
        </w:rPr>
        <w:t xml:space="preserve"> </w:t>
      </w:r>
      <w:r>
        <w:rPr>
          <w:rFonts w:ascii="Times New Roman" w:eastAsiaTheme="majorEastAsia" w:hAnsi="Times New Roman" w:cs="Times New Roman"/>
          <w:color w:val="000000" w:themeColor="text1"/>
          <w:sz w:val="24"/>
          <w:szCs w:val="24"/>
        </w:rPr>
        <w:t>What sorts of role should be played by the Bangladeshi Higher Education I</w:t>
      </w:r>
      <w:r w:rsidRPr="00953A96">
        <w:rPr>
          <w:rFonts w:ascii="Times New Roman" w:eastAsiaTheme="majorEastAsia" w:hAnsi="Times New Roman" w:cs="Times New Roman"/>
          <w:color w:val="000000" w:themeColor="text1"/>
          <w:sz w:val="24"/>
          <w:szCs w:val="24"/>
        </w:rPr>
        <w:t>nstitutions</w:t>
      </w:r>
      <w:r>
        <w:rPr>
          <w:rFonts w:ascii="Times New Roman" w:eastAsiaTheme="majorEastAsia" w:hAnsi="Times New Roman" w:cs="Times New Roman"/>
          <w:color w:val="000000" w:themeColor="text1"/>
          <w:sz w:val="24"/>
          <w:szCs w:val="24"/>
        </w:rPr>
        <w:t xml:space="preserve"> for producing quality entrepreneurs?</w:t>
      </w:r>
    </w:p>
    <w:p w14:paraId="7F39A060"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60CA87AF"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r w:rsidRPr="00256F73">
        <w:rPr>
          <w:rFonts w:ascii="Times New Roman" w:eastAsiaTheme="majorEastAsia" w:hAnsi="Times New Roman" w:cs="Times New Roman"/>
          <w:color w:val="000000" w:themeColor="text1"/>
          <w:sz w:val="24"/>
          <w:szCs w:val="24"/>
        </w:rPr>
        <w:t xml:space="preserve">The </w:t>
      </w:r>
      <w:r>
        <w:rPr>
          <w:rFonts w:ascii="Times New Roman" w:eastAsiaTheme="majorEastAsia" w:hAnsi="Times New Roman" w:cs="Times New Roman"/>
          <w:color w:val="000000" w:themeColor="text1"/>
          <w:sz w:val="24"/>
          <w:szCs w:val="24"/>
        </w:rPr>
        <w:t xml:space="preserve">entrepreneurial intention </w:t>
      </w:r>
      <w:r w:rsidRPr="00256F73">
        <w:rPr>
          <w:rFonts w:ascii="Times New Roman" w:eastAsiaTheme="majorEastAsia" w:hAnsi="Times New Roman" w:cs="Times New Roman"/>
          <w:color w:val="000000" w:themeColor="text1"/>
          <w:sz w:val="24"/>
          <w:szCs w:val="24"/>
        </w:rPr>
        <w:t xml:space="preserve">focused analyses identify </w:t>
      </w:r>
      <w:r>
        <w:rPr>
          <w:rFonts w:ascii="Times New Roman" w:eastAsiaTheme="majorEastAsia" w:hAnsi="Times New Roman" w:cs="Times New Roman"/>
          <w:color w:val="000000" w:themeColor="text1"/>
          <w:sz w:val="24"/>
          <w:szCs w:val="24"/>
        </w:rPr>
        <w:t>the intention of entrepreneurship</w:t>
      </w:r>
      <w:r w:rsidRPr="00256F73">
        <w:rPr>
          <w:rFonts w:ascii="Times New Roman" w:eastAsiaTheme="majorEastAsia" w:hAnsi="Times New Roman" w:cs="Times New Roman"/>
          <w:color w:val="000000" w:themeColor="text1"/>
          <w:sz w:val="24"/>
          <w:szCs w:val="24"/>
        </w:rPr>
        <w:t xml:space="preserve"> among </w:t>
      </w:r>
      <w:r>
        <w:rPr>
          <w:rFonts w:ascii="Times New Roman" w:eastAsiaTheme="majorEastAsia" w:hAnsi="Times New Roman" w:cs="Times New Roman"/>
          <w:color w:val="000000" w:themeColor="text1"/>
          <w:sz w:val="24"/>
          <w:szCs w:val="24"/>
        </w:rPr>
        <w:t xml:space="preserve">the graduate </w:t>
      </w:r>
      <w:r w:rsidRPr="00256F73">
        <w:rPr>
          <w:rFonts w:ascii="Times New Roman" w:eastAsiaTheme="majorEastAsia" w:hAnsi="Times New Roman" w:cs="Times New Roman"/>
          <w:color w:val="000000" w:themeColor="text1"/>
          <w:sz w:val="24"/>
          <w:szCs w:val="24"/>
        </w:rPr>
        <w:t xml:space="preserve">students; however, they do not clarify the mechanism of transition from </w:t>
      </w:r>
      <w:r>
        <w:rPr>
          <w:rFonts w:ascii="Times New Roman" w:eastAsiaTheme="majorEastAsia" w:hAnsi="Times New Roman" w:cs="Times New Roman"/>
          <w:color w:val="000000" w:themeColor="text1"/>
          <w:sz w:val="24"/>
          <w:szCs w:val="24"/>
        </w:rPr>
        <w:t xml:space="preserve">the entrepreneurial </w:t>
      </w:r>
      <w:r w:rsidRPr="00256F73">
        <w:rPr>
          <w:rFonts w:ascii="Times New Roman" w:eastAsiaTheme="majorEastAsia" w:hAnsi="Times New Roman" w:cs="Times New Roman"/>
          <w:color w:val="000000" w:themeColor="text1"/>
          <w:sz w:val="24"/>
          <w:szCs w:val="24"/>
        </w:rPr>
        <w:t xml:space="preserve">intention to </w:t>
      </w:r>
      <w:r>
        <w:rPr>
          <w:rFonts w:ascii="Times New Roman" w:eastAsiaTheme="majorEastAsia" w:hAnsi="Times New Roman" w:cs="Times New Roman"/>
          <w:color w:val="000000" w:themeColor="text1"/>
          <w:sz w:val="24"/>
          <w:szCs w:val="24"/>
        </w:rPr>
        <w:t xml:space="preserve">entrepreneurship </w:t>
      </w:r>
      <w:r w:rsidRPr="00256F73">
        <w:rPr>
          <w:rFonts w:ascii="Times New Roman" w:eastAsiaTheme="majorEastAsia" w:hAnsi="Times New Roman" w:cs="Times New Roman"/>
          <w:color w:val="000000" w:themeColor="text1"/>
          <w:sz w:val="24"/>
          <w:szCs w:val="24"/>
        </w:rPr>
        <w:t xml:space="preserve">action, nor do they address how to improve the </w:t>
      </w:r>
      <w:r>
        <w:rPr>
          <w:rFonts w:ascii="Times New Roman" w:eastAsiaTheme="majorEastAsia" w:hAnsi="Times New Roman" w:cs="Times New Roman"/>
          <w:color w:val="000000" w:themeColor="text1"/>
          <w:sz w:val="24"/>
          <w:szCs w:val="24"/>
        </w:rPr>
        <w:t xml:space="preserve">students’ </w:t>
      </w:r>
      <w:r w:rsidRPr="00256F73">
        <w:rPr>
          <w:rFonts w:ascii="Times New Roman" w:eastAsiaTheme="majorEastAsia" w:hAnsi="Times New Roman" w:cs="Times New Roman"/>
          <w:color w:val="000000" w:themeColor="text1"/>
          <w:sz w:val="24"/>
          <w:szCs w:val="24"/>
        </w:rPr>
        <w:t xml:space="preserve">intentions </w:t>
      </w:r>
      <w:r>
        <w:rPr>
          <w:rFonts w:ascii="Times New Roman" w:eastAsiaTheme="majorEastAsia" w:hAnsi="Times New Roman" w:cs="Times New Roman"/>
          <w:color w:val="000000" w:themeColor="text1"/>
          <w:sz w:val="24"/>
          <w:szCs w:val="24"/>
        </w:rPr>
        <w:t xml:space="preserve">regarding </w:t>
      </w:r>
      <w:r w:rsidRPr="00256F73">
        <w:rPr>
          <w:rFonts w:ascii="Times New Roman" w:eastAsiaTheme="majorEastAsia" w:hAnsi="Times New Roman" w:cs="Times New Roman"/>
          <w:color w:val="000000" w:themeColor="text1"/>
          <w:sz w:val="24"/>
          <w:szCs w:val="24"/>
        </w:rPr>
        <w:t>entrepreneurial consequence (</w:t>
      </w:r>
      <w:proofErr w:type="spellStart"/>
      <w:r w:rsidRPr="00256F73">
        <w:rPr>
          <w:rFonts w:ascii="Times New Roman" w:eastAsiaTheme="majorEastAsia" w:hAnsi="Times New Roman" w:cs="Times New Roman"/>
          <w:color w:val="000000" w:themeColor="text1"/>
          <w:sz w:val="24"/>
          <w:szCs w:val="24"/>
        </w:rPr>
        <w:t>Varamäki</w:t>
      </w:r>
      <w:proofErr w:type="spellEnd"/>
      <w:r>
        <w:rPr>
          <w:rFonts w:ascii="Times New Roman" w:eastAsiaTheme="majorEastAsia" w:hAnsi="Times New Roman" w:cs="Times New Roman"/>
          <w:color w:val="000000" w:themeColor="text1"/>
          <w:sz w:val="24"/>
          <w:szCs w:val="24"/>
        </w:rPr>
        <w:t xml:space="preserve"> et al.</w:t>
      </w:r>
      <w:r w:rsidRPr="00256F73">
        <w:rPr>
          <w:rFonts w:ascii="Times New Roman" w:eastAsiaTheme="majorEastAsia" w:hAnsi="Times New Roman" w:cs="Times New Roman"/>
          <w:color w:val="000000" w:themeColor="text1"/>
          <w:sz w:val="24"/>
          <w:szCs w:val="24"/>
        </w:rPr>
        <w:t>, 2015)</w:t>
      </w:r>
      <w:r>
        <w:rPr>
          <w:rFonts w:ascii="Times New Roman" w:eastAsiaTheme="majorEastAsia" w:hAnsi="Times New Roman" w:cs="Times New Roman"/>
          <w:color w:val="000000" w:themeColor="text1"/>
          <w:sz w:val="24"/>
          <w:szCs w:val="24"/>
        </w:rPr>
        <w:t xml:space="preserve">. </w:t>
      </w:r>
      <w:r w:rsidRPr="00256F73">
        <w:rPr>
          <w:rFonts w:ascii="Times New Roman" w:eastAsiaTheme="majorEastAsia" w:hAnsi="Times New Roman" w:cs="Times New Roman"/>
          <w:color w:val="000000" w:themeColor="text1"/>
          <w:sz w:val="24"/>
          <w:szCs w:val="24"/>
        </w:rPr>
        <w:t xml:space="preserve">The </w:t>
      </w:r>
      <w:r>
        <w:rPr>
          <w:rFonts w:ascii="Times New Roman" w:eastAsiaTheme="majorEastAsia" w:hAnsi="Times New Roman" w:cs="Times New Roman"/>
          <w:color w:val="000000" w:themeColor="text1"/>
          <w:sz w:val="24"/>
          <w:szCs w:val="24"/>
        </w:rPr>
        <w:t>Higher Education I</w:t>
      </w:r>
      <w:r w:rsidRPr="00953A96">
        <w:rPr>
          <w:rFonts w:ascii="Times New Roman" w:eastAsiaTheme="majorEastAsia" w:hAnsi="Times New Roman" w:cs="Times New Roman"/>
          <w:color w:val="000000" w:themeColor="text1"/>
          <w:sz w:val="24"/>
          <w:szCs w:val="24"/>
        </w:rPr>
        <w:t>nstitutions</w:t>
      </w:r>
      <w:r>
        <w:rPr>
          <w:rFonts w:ascii="Times New Roman" w:eastAsiaTheme="majorEastAsia" w:hAnsi="Times New Roman" w:cs="Times New Roman"/>
          <w:color w:val="000000" w:themeColor="text1"/>
          <w:sz w:val="24"/>
          <w:szCs w:val="24"/>
        </w:rPr>
        <w:t xml:space="preserve"> (HEIs)</w:t>
      </w:r>
      <w:r w:rsidRPr="00256F73">
        <w:rPr>
          <w:rFonts w:ascii="Times New Roman" w:eastAsiaTheme="majorEastAsia" w:hAnsi="Times New Roman" w:cs="Times New Roman"/>
          <w:color w:val="000000" w:themeColor="text1"/>
          <w:sz w:val="24"/>
          <w:szCs w:val="24"/>
        </w:rPr>
        <w:t xml:space="preserve"> promote entrepreneurial behavior </w:t>
      </w:r>
      <w:r>
        <w:rPr>
          <w:rFonts w:ascii="Times New Roman" w:eastAsiaTheme="majorEastAsia" w:hAnsi="Times New Roman" w:cs="Times New Roman"/>
          <w:color w:val="000000" w:themeColor="text1"/>
          <w:sz w:val="24"/>
          <w:szCs w:val="24"/>
        </w:rPr>
        <w:t>via</w:t>
      </w:r>
      <w:r w:rsidRPr="00256F73">
        <w:rPr>
          <w:rFonts w:ascii="Times New Roman" w:eastAsiaTheme="majorEastAsia" w:hAnsi="Times New Roman" w:cs="Times New Roman"/>
          <w:color w:val="000000" w:themeColor="text1"/>
          <w:sz w:val="24"/>
          <w:szCs w:val="24"/>
        </w:rPr>
        <w:t xml:space="preserve"> incubation</w:t>
      </w:r>
      <w:r>
        <w:rPr>
          <w:rFonts w:ascii="Times New Roman" w:eastAsiaTheme="majorEastAsia" w:hAnsi="Times New Roman" w:cs="Times New Roman"/>
          <w:color w:val="000000" w:themeColor="text1"/>
          <w:sz w:val="24"/>
          <w:szCs w:val="24"/>
        </w:rPr>
        <w:t>, learning</w:t>
      </w:r>
      <w:r w:rsidRPr="00256F73">
        <w:rPr>
          <w:rFonts w:ascii="Times New Roman" w:eastAsiaTheme="majorEastAsia" w:hAnsi="Times New Roman" w:cs="Times New Roman"/>
          <w:color w:val="000000" w:themeColor="text1"/>
          <w:sz w:val="24"/>
          <w:szCs w:val="24"/>
        </w:rPr>
        <w:t xml:space="preserve"> and training among </w:t>
      </w:r>
      <w:r>
        <w:rPr>
          <w:rFonts w:ascii="Times New Roman" w:eastAsiaTheme="majorEastAsia" w:hAnsi="Times New Roman" w:cs="Times New Roman"/>
          <w:color w:val="000000" w:themeColor="text1"/>
          <w:sz w:val="24"/>
          <w:szCs w:val="24"/>
        </w:rPr>
        <w:t xml:space="preserve">the </w:t>
      </w:r>
      <w:r w:rsidRPr="00256F73">
        <w:rPr>
          <w:rFonts w:ascii="Times New Roman" w:eastAsiaTheme="majorEastAsia" w:hAnsi="Times New Roman" w:cs="Times New Roman"/>
          <w:color w:val="000000" w:themeColor="text1"/>
          <w:sz w:val="24"/>
          <w:szCs w:val="24"/>
        </w:rPr>
        <w:t xml:space="preserve">students (Fenton &amp; Barry, 2014). The collective participation of academia, organizations, and other </w:t>
      </w:r>
      <w:r>
        <w:rPr>
          <w:rFonts w:ascii="Times New Roman" w:eastAsiaTheme="majorEastAsia" w:hAnsi="Times New Roman" w:cs="Times New Roman"/>
          <w:color w:val="000000" w:themeColor="text1"/>
          <w:sz w:val="24"/>
          <w:szCs w:val="24"/>
        </w:rPr>
        <w:t xml:space="preserve">related </w:t>
      </w:r>
      <w:r w:rsidRPr="00256F73">
        <w:rPr>
          <w:rFonts w:ascii="Times New Roman" w:eastAsiaTheme="majorEastAsia" w:hAnsi="Times New Roman" w:cs="Times New Roman"/>
          <w:color w:val="000000" w:themeColor="text1"/>
          <w:sz w:val="24"/>
          <w:szCs w:val="24"/>
        </w:rPr>
        <w:t>stakeholders has a major impact on t</w:t>
      </w:r>
      <w:r>
        <w:rPr>
          <w:rFonts w:ascii="Times New Roman" w:eastAsiaTheme="majorEastAsia" w:hAnsi="Times New Roman" w:cs="Times New Roman"/>
          <w:color w:val="000000" w:themeColor="text1"/>
          <w:sz w:val="24"/>
          <w:szCs w:val="24"/>
        </w:rPr>
        <w:t>he aspirants</w:t>
      </w:r>
      <w:r w:rsidRPr="00256F73">
        <w:rPr>
          <w:rFonts w:ascii="Times New Roman" w:eastAsiaTheme="majorEastAsia" w:hAnsi="Times New Roman" w:cs="Times New Roman"/>
          <w:color w:val="000000" w:themeColor="text1"/>
          <w:sz w:val="24"/>
          <w:szCs w:val="24"/>
        </w:rPr>
        <w:t>'</w:t>
      </w:r>
      <w:r>
        <w:rPr>
          <w:rFonts w:ascii="Times New Roman" w:eastAsiaTheme="majorEastAsia" w:hAnsi="Times New Roman" w:cs="Times New Roman"/>
          <w:color w:val="000000" w:themeColor="text1"/>
          <w:sz w:val="24"/>
          <w:szCs w:val="24"/>
        </w:rPr>
        <w:t xml:space="preserve"> </w:t>
      </w:r>
      <w:r w:rsidRPr="00256F73">
        <w:rPr>
          <w:rFonts w:ascii="Times New Roman" w:eastAsiaTheme="majorEastAsia" w:hAnsi="Times New Roman" w:cs="Times New Roman"/>
          <w:color w:val="000000" w:themeColor="text1"/>
          <w:sz w:val="24"/>
          <w:szCs w:val="24"/>
        </w:rPr>
        <w:t xml:space="preserve">inculcation of entrepreneurial </w:t>
      </w:r>
      <w:r>
        <w:rPr>
          <w:rFonts w:ascii="Times New Roman" w:eastAsiaTheme="majorEastAsia" w:hAnsi="Times New Roman" w:cs="Times New Roman"/>
          <w:color w:val="000000" w:themeColor="text1"/>
          <w:sz w:val="24"/>
          <w:szCs w:val="24"/>
        </w:rPr>
        <w:t xml:space="preserve">skills (Leffler &amp; </w:t>
      </w:r>
      <w:proofErr w:type="spellStart"/>
      <w:r>
        <w:rPr>
          <w:rFonts w:ascii="Times New Roman" w:eastAsiaTheme="majorEastAsia" w:hAnsi="Times New Roman" w:cs="Times New Roman"/>
          <w:color w:val="000000" w:themeColor="text1"/>
          <w:sz w:val="24"/>
          <w:szCs w:val="24"/>
        </w:rPr>
        <w:t>Näsström</w:t>
      </w:r>
      <w:proofErr w:type="spellEnd"/>
      <w:r>
        <w:rPr>
          <w:rFonts w:ascii="Times New Roman" w:eastAsiaTheme="majorEastAsia" w:hAnsi="Times New Roman" w:cs="Times New Roman"/>
          <w:color w:val="000000" w:themeColor="text1"/>
          <w:sz w:val="24"/>
          <w:szCs w:val="24"/>
        </w:rPr>
        <w:t xml:space="preserve"> 2014</w:t>
      </w:r>
      <w:r w:rsidRPr="00256F73">
        <w:rPr>
          <w:rFonts w:ascii="Times New Roman" w:eastAsiaTheme="majorEastAsia" w:hAnsi="Times New Roman" w:cs="Times New Roman"/>
          <w:color w:val="000000" w:themeColor="text1"/>
          <w:sz w:val="24"/>
          <w:szCs w:val="24"/>
        </w:rPr>
        <w:t>).</w:t>
      </w:r>
      <w:r>
        <w:rPr>
          <w:rFonts w:ascii="Times New Roman" w:eastAsiaTheme="majorEastAsia" w:hAnsi="Times New Roman" w:cs="Times New Roman"/>
          <w:color w:val="000000" w:themeColor="text1"/>
          <w:sz w:val="24"/>
          <w:szCs w:val="24"/>
        </w:rPr>
        <w:t xml:space="preserve"> Relying on the earlier arguments and those two research questions concerning the entrepreneurship education and the role of HEIs in Bangladesh for producing eminence entrepreneurs; a research can essentially be explored to strengthen the existing entrepreneurship research literatures. Additionally, the proposed research can fulfill </w:t>
      </w:r>
      <w:proofErr w:type="gramStart"/>
      <w:r>
        <w:rPr>
          <w:rFonts w:ascii="Times New Roman" w:eastAsiaTheme="majorEastAsia" w:hAnsi="Times New Roman" w:cs="Times New Roman"/>
          <w:color w:val="000000" w:themeColor="text1"/>
          <w:sz w:val="24"/>
          <w:szCs w:val="24"/>
        </w:rPr>
        <w:t>a very specific</w:t>
      </w:r>
      <w:proofErr w:type="gramEnd"/>
      <w:r>
        <w:rPr>
          <w:rFonts w:ascii="Times New Roman" w:eastAsiaTheme="majorEastAsia" w:hAnsi="Times New Roman" w:cs="Times New Roman"/>
          <w:color w:val="000000" w:themeColor="text1"/>
          <w:sz w:val="24"/>
          <w:szCs w:val="24"/>
        </w:rPr>
        <w:t xml:space="preserve"> research gap regarding the context in case of Bangladesh. </w:t>
      </w:r>
      <w:proofErr w:type="gramStart"/>
      <w:r>
        <w:rPr>
          <w:rFonts w:ascii="Times New Roman" w:eastAsiaTheme="majorEastAsia" w:hAnsi="Times New Roman" w:cs="Times New Roman"/>
          <w:color w:val="000000" w:themeColor="text1"/>
          <w:sz w:val="24"/>
          <w:szCs w:val="24"/>
        </w:rPr>
        <w:t>That’s</w:t>
      </w:r>
      <w:proofErr w:type="gramEnd"/>
      <w:r>
        <w:rPr>
          <w:rFonts w:ascii="Times New Roman" w:eastAsiaTheme="majorEastAsia" w:hAnsi="Times New Roman" w:cs="Times New Roman"/>
          <w:color w:val="000000" w:themeColor="text1"/>
          <w:sz w:val="24"/>
          <w:szCs w:val="24"/>
        </w:rPr>
        <w:t xml:space="preserve"> why a research plan is developing for this current proposed research as follows. </w:t>
      </w:r>
    </w:p>
    <w:p w14:paraId="54C43018"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lang w:val="en-GB"/>
        </w:rPr>
      </w:pPr>
    </w:p>
    <w:p w14:paraId="0575FBAA" w14:textId="77777777" w:rsidR="00785F92" w:rsidRPr="00996B5A" w:rsidRDefault="00785F92" w:rsidP="00785F92">
      <w:pPr>
        <w:pStyle w:val="NoSpacing"/>
        <w:numPr>
          <w:ilvl w:val="1"/>
          <w:numId w:val="1"/>
        </w:numPr>
        <w:spacing w:line="360" w:lineRule="auto"/>
        <w:outlineLvl w:val="1"/>
        <w:rPr>
          <w:rFonts w:ascii="Times New Roman" w:eastAsiaTheme="majorEastAsia" w:hAnsi="Times New Roman" w:cs="Times New Roman"/>
          <w:b/>
          <w:bCs/>
          <w:color w:val="000000" w:themeColor="text1"/>
          <w:sz w:val="24"/>
          <w:szCs w:val="24"/>
        </w:rPr>
      </w:pPr>
      <w:bookmarkStart w:id="5" w:name="_Toc37634339"/>
      <w:r>
        <w:rPr>
          <w:rFonts w:ascii="Times New Roman" w:eastAsiaTheme="majorEastAsia" w:hAnsi="Times New Roman" w:cs="Times New Roman"/>
          <w:b/>
          <w:bCs/>
          <w:color w:val="000000" w:themeColor="text1"/>
          <w:sz w:val="24"/>
          <w:szCs w:val="24"/>
        </w:rPr>
        <w:t>Aims of the proposed research</w:t>
      </w:r>
      <w:bookmarkEnd w:id="5"/>
    </w:p>
    <w:p w14:paraId="1A444E4D" w14:textId="31AECC0C" w:rsidR="00785F92" w:rsidRPr="00E0763A"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 xml:space="preserve">The key aim of this proposed research is to understand the </w:t>
      </w:r>
      <w:r w:rsidRPr="00E0763A">
        <w:rPr>
          <w:rFonts w:ascii="Times New Roman" w:eastAsiaTheme="majorEastAsia" w:hAnsi="Times New Roman" w:cs="Times New Roman"/>
          <w:color w:val="000000" w:themeColor="text1"/>
          <w:sz w:val="24"/>
          <w:szCs w:val="24"/>
        </w:rPr>
        <w:t>role of entrepreneurship education for producing reno</w:t>
      </w:r>
      <w:r>
        <w:rPr>
          <w:rFonts w:ascii="Times New Roman" w:eastAsiaTheme="majorEastAsia" w:hAnsi="Times New Roman" w:cs="Times New Roman"/>
          <w:color w:val="000000" w:themeColor="text1"/>
          <w:sz w:val="24"/>
          <w:szCs w:val="24"/>
        </w:rPr>
        <w:t>wn entrepreneurs in Bangladesh and the further encouraging aims of this proposed study are mentioning below</w:t>
      </w:r>
      <w:r w:rsidR="005D1AC0">
        <w:rPr>
          <w:rFonts w:ascii="Times New Roman" w:eastAsiaTheme="majorEastAsia" w:hAnsi="Times New Roman" w:cs="Times New Roman"/>
          <w:color w:val="000000" w:themeColor="text1"/>
          <w:sz w:val="24"/>
          <w:szCs w:val="24"/>
        </w:rPr>
        <w:t>:</w:t>
      </w:r>
    </w:p>
    <w:p w14:paraId="497C9386" w14:textId="77777777" w:rsidR="00785F92" w:rsidRPr="00E0763A"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4B345452" w14:textId="77777777" w:rsidR="00785F92" w:rsidRPr="00E0763A" w:rsidRDefault="00785F92" w:rsidP="00785F92">
      <w:pPr>
        <w:pStyle w:val="NoSpacing"/>
        <w:numPr>
          <w:ilvl w:val="0"/>
          <w:numId w:val="16"/>
        </w:numPr>
        <w:spacing w:line="360" w:lineRule="auto"/>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To understand the current picture of entrepreneurship education in Bangladesh.</w:t>
      </w:r>
    </w:p>
    <w:p w14:paraId="3193A30F" w14:textId="77777777" w:rsidR="00785F92" w:rsidRPr="00E0763A" w:rsidRDefault="00785F92" w:rsidP="00785F92">
      <w:pPr>
        <w:pStyle w:val="NoSpacing"/>
        <w:numPr>
          <w:ilvl w:val="0"/>
          <w:numId w:val="16"/>
        </w:numPr>
        <w:spacing w:line="360" w:lineRule="auto"/>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To know the standard of entrepreneurship education in Bangladeshi HEIs.</w:t>
      </w:r>
    </w:p>
    <w:p w14:paraId="07E3450E" w14:textId="77777777" w:rsidR="00785F92" w:rsidRDefault="00785F92" w:rsidP="00785F92">
      <w:pPr>
        <w:pStyle w:val="NoSpacing"/>
        <w:numPr>
          <w:ilvl w:val="0"/>
          <w:numId w:val="16"/>
        </w:numPr>
        <w:spacing w:line="360" w:lineRule="auto"/>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To investigate the intensity of graduate students for becoming an entrepreneur.</w:t>
      </w:r>
    </w:p>
    <w:p w14:paraId="34DCCBF4" w14:textId="77777777" w:rsidR="00785F92" w:rsidRDefault="00785F92" w:rsidP="00785F92">
      <w:pPr>
        <w:pStyle w:val="NoSpacing"/>
        <w:numPr>
          <w:ilvl w:val="0"/>
          <w:numId w:val="16"/>
        </w:numPr>
        <w:spacing w:line="360" w:lineRule="auto"/>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lastRenderedPageBreak/>
        <w:t xml:space="preserve">To assess the patronization of local government for supporting HEIs to produce quality entrepreneurs in Bangladesh. </w:t>
      </w:r>
    </w:p>
    <w:p w14:paraId="15892D61" w14:textId="77777777" w:rsidR="00785F92" w:rsidRPr="00996B5A" w:rsidRDefault="00785F92" w:rsidP="00785F92">
      <w:pPr>
        <w:pStyle w:val="NoSpacing"/>
        <w:numPr>
          <w:ilvl w:val="0"/>
          <w:numId w:val="16"/>
        </w:numPr>
        <w:spacing w:line="360" w:lineRule="auto"/>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To give some recommendations to the entire entrepreneurial e</w:t>
      </w:r>
      <w:r w:rsidRPr="0027545D">
        <w:rPr>
          <w:rFonts w:ascii="Times New Roman" w:eastAsiaTheme="majorEastAsia" w:hAnsi="Times New Roman" w:cs="Times New Roman"/>
          <w:color w:val="000000" w:themeColor="text1"/>
          <w:sz w:val="24"/>
          <w:szCs w:val="24"/>
        </w:rPr>
        <w:t>cosystem</w:t>
      </w:r>
      <w:r>
        <w:rPr>
          <w:rFonts w:ascii="Times New Roman" w:eastAsiaTheme="majorEastAsia" w:hAnsi="Times New Roman" w:cs="Times New Roman"/>
          <w:color w:val="000000" w:themeColor="text1"/>
          <w:sz w:val="24"/>
          <w:szCs w:val="24"/>
        </w:rPr>
        <w:t>, including different stakeholders.</w:t>
      </w:r>
    </w:p>
    <w:p w14:paraId="4A9E9EA1" w14:textId="77777777" w:rsidR="00785F92" w:rsidRPr="00996B5A"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42386FC3" w14:textId="77777777" w:rsidR="00785F92" w:rsidRPr="00B4319D" w:rsidRDefault="00785F92" w:rsidP="00785F92">
      <w:pPr>
        <w:pStyle w:val="NoSpacing"/>
        <w:numPr>
          <w:ilvl w:val="1"/>
          <w:numId w:val="1"/>
        </w:numPr>
        <w:spacing w:line="360" w:lineRule="auto"/>
        <w:jc w:val="both"/>
        <w:outlineLvl w:val="1"/>
        <w:rPr>
          <w:rFonts w:ascii="Times New Roman" w:eastAsiaTheme="majorEastAsia" w:hAnsi="Times New Roman" w:cs="Times New Roman"/>
          <w:b/>
          <w:color w:val="000000" w:themeColor="text1"/>
          <w:sz w:val="24"/>
          <w:szCs w:val="24"/>
          <w:lang w:val="en-GB"/>
        </w:rPr>
      </w:pPr>
      <w:bookmarkStart w:id="6" w:name="_Toc37634340"/>
      <w:r>
        <w:rPr>
          <w:rFonts w:ascii="Times New Roman" w:eastAsiaTheme="majorEastAsia" w:hAnsi="Times New Roman" w:cs="Times New Roman"/>
          <w:b/>
          <w:color w:val="000000" w:themeColor="text1"/>
          <w:sz w:val="24"/>
          <w:szCs w:val="24"/>
          <w:lang w:val="en-GB"/>
        </w:rPr>
        <w:t>J</w:t>
      </w:r>
      <w:r w:rsidRPr="00B4319D">
        <w:rPr>
          <w:rFonts w:ascii="Times New Roman" w:eastAsiaTheme="majorEastAsia" w:hAnsi="Times New Roman" w:cs="Times New Roman"/>
          <w:b/>
          <w:color w:val="000000" w:themeColor="text1"/>
          <w:sz w:val="24"/>
          <w:szCs w:val="24"/>
          <w:lang w:val="en-GB"/>
        </w:rPr>
        <w:t>ustification</w:t>
      </w:r>
      <w:r>
        <w:rPr>
          <w:rFonts w:ascii="Times New Roman" w:eastAsiaTheme="majorEastAsia" w:hAnsi="Times New Roman" w:cs="Times New Roman"/>
          <w:b/>
          <w:color w:val="000000" w:themeColor="text1"/>
          <w:sz w:val="24"/>
          <w:szCs w:val="24"/>
          <w:lang w:val="en-GB"/>
        </w:rPr>
        <w:t xml:space="preserve"> of the research</w:t>
      </w:r>
      <w:bookmarkEnd w:id="6"/>
    </w:p>
    <w:p w14:paraId="0A246D8D"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T</w:t>
      </w:r>
      <w:r w:rsidRPr="009E2214">
        <w:rPr>
          <w:rFonts w:ascii="Times New Roman" w:eastAsiaTheme="majorEastAsia" w:hAnsi="Times New Roman" w:cs="Times New Roman"/>
          <w:color w:val="000000" w:themeColor="text1"/>
          <w:sz w:val="24"/>
          <w:szCs w:val="24"/>
        </w:rPr>
        <w:t>he expected contribution of this proposed study is to adopt</w:t>
      </w:r>
      <w:r>
        <w:rPr>
          <w:rFonts w:ascii="Times New Roman" w:eastAsiaTheme="majorEastAsia" w:hAnsi="Times New Roman" w:cs="Times New Roman"/>
          <w:color w:val="000000" w:themeColor="text1"/>
          <w:sz w:val="24"/>
          <w:szCs w:val="24"/>
        </w:rPr>
        <w:t xml:space="preserve"> </w:t>
      </w:r>
      <w:r w:rsidRPr="009E2214">
        <w:rPr>
          <w:rFonts w:ascii="Times New Roman" w:eastAsiaTheme="majorEastAsia" w:hAnsi="Times New Roman" w:cs="Times New Roman"/>
          <w:color w:val="000000" w:themeColor="text1"/>
          <w:sz w:val="24"/>
          <w:szCs w:val="24"/>
        </w:rPr>
        <w:t xml:space="preserve">an experimental framework for interpreting the </w:t>
      </w:r>
      <w:r>
        <w:rPr>
          <w:rFonts w:ascii="Times New Roman" w:eastAsiaTheme="majorEastAsia" w:hAnsi="Times New Roman" w:cs="Times New Roman"/>
          <w:color w:val="000000" w:themeColor="text1"/>
          <w:sz w:val="24"/>
          <w:szCs w:val="24"/>
        </w:rPr>
        <w:t>role of entrepreneurship education</w:t>
      </w:r>
      <w:r w:rsidRPr="009E2214">
        <w:rPr>
          <w:rFonts w:ascii="Times New Roman" w:eastAsiaTheme="majorEastAsia" w:hAnsi="Times New Roman" w:cs="Times New Roman"/>
          <w:color w:val="000000" w:themeColor="text1"/>
          <w:sz w:val="24"/>
          <w:szCs w:val="24"/>
        </w:rPr>
        <w:t xml:space="preserve"> </w:t>
      </w:r>
      <w:r>
        <w:rPr>
          <w:rFonts w:ascii="Times New Roman" w:eastAsiaTheme="majorEastAsia" w:hAnsi="Times New Roman" w:cs="Times New Roman"/>
          <w:color w:val="000000" w:themeColor="text1"/>
          <w:sz w:val="24"/>
          <w:szCs w:val="24"/>
        </w:rPr>
        <w:t>along with</w:t>
      </w:r>
      <w:r w:rsidRPr="009E2214">
        <w:rPr>
          <w:rFonts w:ascii="Times New Roman" w:eastAsiaTheme="majorEastAsia" w:hAnsi="Times New Roman" w:cs="Times New Roman"/>
          <w:color w:val="000000" w:themeColor="text1"/>
          <w:sz w:val="24"/>
          <w:szCs w:val="24"/>
        </w:rPr>
        <w:t xml:space="preserve"> </w:t>
      </w:r>
      <w:r>
        <w:rPr>
          <w:rFonts w:ascii="Times New Roman" w:eastAsiaTheme="majorEastAsia" w:hAnsi="Times New Roman" w:cs="Times New Roman"/>
          <w:color w:val="000000" w:themeColor="text1"/>
          <w:sz w:val="24"/>
          <w:szCs w:val="24"/>
        </w:rPr>
        <w:t xml:space="preserve">the </w:t>
      </w:r>
      <w:r w:rsidRPr="009E2214">
        <w:rPr>
          <w:rFonts w:ascii="Times New Roman" w:eastAsiaTheme="majorEastAsia" w:hAnsi="Times New Roman" w:cs="Times New Roman"/>
          <w:color w:val="000000" w:themeColor="text1"/>
          <w:sz w:val="24"/>
          <w:szCs w:val="24"/>
        </w:rPr>
        <w:t>HEIs</w:t>
      </w:r>
      <w:r>
        <w:rPr>
          <w:rFonts w:ascii="Times New Roman" w:eastAsiaTheme="majorEastAsia" w:hAnsi="Times New Roman" w:cs="Times New Roman"/>
          <w:color w:val="000000" w:themeColor="text1"/>
          <w:sz w:val="24"/>
          <w:szCs w:val="24"/>
        </w:rPr>
        <w:t xml:space="preserve"> for producing quality entrepreneurs in Bangladesh</w:t>
      </w:r>
      <w:r w:rsidRPr="009E2214">
        <w:rPr>
          <w:rFonts w:ascii="Times New Roman" w:eastAsiaTheme="majorEastAsia" w:hAnsi="Times New Roman" w:cs="Times New Roman"/>
          <w:color w:val="000000" w:themeColor="text1"/>
          <w:sz w:val="24"/>
          <w:szCs w:val="24"/>
        </w:rPr>
        <w:t xml:space="preserve">. In a common context, the </w:t>
      </w:r>
      <w:r>
        <w:rPr>
          <w:rFonts w:ascii="Times New Roman" w:eastAsiaTheme="majorEastAsia" w:hAnsi="Times New Roman" w:cs="Times New Roman"/>
          <w:color w:val="000000" w:themeColor="text1"/>
          <w:sz w:val="24"/>
          <w:szCs w:val="24"/>
        </w:rPr>
        <w:t>study will attempt</w:t>
      </w:r>
      <w:r w:rsidRPr="009E2214">
        <w:rPr>
          <w:rFonts w:ascii="Times New Roman" w:eastAsiaTheme="majorEastAsia" w:hAnsi="Times New Roman" w:cs="Times New Roman"/>
          <w:color w:val="000000" w:themeColor="text1"/>
          <w:sz w:val="24"/>
          <w:szCs w:val="24"/>
        </w:rPr>
        <w:t xml:space="preserve"> to evaluate and verify the convergence of two empirical structures to clarify the </w:t>
      </w:r>
      <w:r>
        <w:rPr>
          <w:rFonts w:ascii="Times New Roman" w:eastAsiaTheme="majorEastAsia" w:hAnsi="Times New Roman" w:cs="Times New Roman"/>
          <w:color w:val="000000" w:themeColor="text1"/>
          <w:sz w:val="24"/>
          <w:szCs w:val="24"/>
        </w:rPr>
        <w:t>association between entrepreneurship education</w:t>
      </w:r>
      <w:r w:rsidRPr="009E2214">
        <w:rPr>
          <w:rFonts w:ascii="Times New Roman" w:eastAsiaTheme="majorEastAsia" w:hAnsi="Times New Roman" w:cs="Times New Roman"/>
          <w:color w:val="000000" w:themeColor="text1"/>
          <w:sz w:val="24"/>
          <w:szCs w:val="24"/>
        </w:rPr>
        <w:t xml:space="preserve"> </w:t>
      </w:r>
      <w:r>
        <w:rPr>
          <w:rFonts w:ascii="Times New Roman" w:eastAsiaTheme="majorEastAsia" w:hAnsi="Times New Roman" w:cs="Times New Roman"/>
          <w:color w:val="000000" w:themeColor="text1"/>
          <w:sz w:val="24"/>
          <w:szCs w:val="24"/>
        </w:rPr>
        <w:t>and the</w:t>
      </w:r>
      <w:r w:rsidRPr="009E2214">
        <w:rPr>
          <w:rFonts w:ascii="Times New Roman" w:eastAsiaTheme="majorEastAsia" w:hAnsi="Times New Roman" w:cs="Times New Roman"/>
          <w:color w:val="000000" w:themeColor="text1"/>
          <w:sz w:val="24"/>
          <w:szCs w:val="24"/>
        </w:rPr>
        <w:t xml:space="preserve"> </w:t>
      </w:r>
      <w:r>
        <w:rPr>
          <w:rFonts w:ascii="Times New Roman" w:eastAsiaTheme="majorEastAsia" w:hAnsi="Times New Roman" w:cs="Times New Roman"/>
          <w:color w:val="000000" w:themeColor="text1"/>
          <w:sz w:val="24"/>
          <w:szCs w:val="24"/>
        </w:rPr>
        <w:t>role of</w:t>
      </w:r>
      <w:r w:rsidRPr="009E2214">
        <w:rPr>
          <w:rFonts w:ascii="Times New Roman" w:eastAsiaTheme="majorEastAsia" w:hAnsi="Times New Roman" w:cs="Times New Roman"/>
          <w:color w:val="000000" w:themeColor="text1"/>
          <w:sz w:val="24"/>
          <w:szCs w:val="24"/>
        </w:rPr>
        <w:t xml:space="preserve"> HEIs</w:t>
      </w:r>
      <w:r>
        <w:rPr>
          <w:rFonts w:ascii="Times New Roman" w:eastAsiaTheme="majorEastAsia" w:hAnsi="Times New Roman" w:cs="Times New Roman"/>
          <w:color w:val="000000" w:themeColor="text1"/>
          <w:sz w:val="24"/>
          <w:szCs w:val="24"/>
        </w:rPr>
        <w:t xml:space="preserve"> for producing eminence entrepreneurs</w:t>
      </w:r>
      <w:r w:rsidRPr="009E2214">
        <w:rPr>
          <w:rFonts w:ascii="Times New Roman" w:eastAsiaTheme="majorEastAsia" w:hAnsi="Times New Roman" w:cs="Times New Roman"/>
          <w:color w:val="000000" w:themeColor="text1"/>
          <w:sz w:val="24"/>
          <w:szCs w:val="24"/>
        </w:rPr>
        <w:t xml:space="preserve">. While the </w:t>
      </w:r>
      <w:r>
        <w:rPr>
          <w:rFonts w:ascii="Times New Roman" w:eastAsiaTheme="majorEastAsia" w:hAnsi="Times New Roman" w:cs="Times New Roman"/>
          <w:color w:val="000000" w:themeColor="text1"/>
          <w:sz w:val="24"/>
          <w:szCs w:val="24"/>
        </w:rPr>
        <w:t xml:space="preserve">entrepreneurship education and HEIs are closely related. </w:t>
      </w:r>
      <w:proofErr w:type="gramStart"/>
      <w:r>
        <w:rPr>
          <w:rFonts w:ascii="Times New Roman" w:eastAsiaTheme="majorEastAsia" w:hAnsi="Times New Roman" w:cs="Times New Roman"/>
          <w:color w:val="000000" w:themeColor="text1"/>
          <w:sz w:val="24"/>
          <w:szCs w:val="24"/>
        </w:rPr>
        <w:t>Furthermore</w:t>
      </w:r>
      <w:proofErr w:type="gramEnd"/>
      <w:r>
        <w:rPr>
          <w:rFonts w:ascii="Times New Roman" w:eastAsiaTheme="majorEastAsia" w:hAnsi="Times New Roman" w:cs="Times New Roman"/>
          <w:color w:val="000000" w:themeColor="text1"/>
          <w:sz w:val="24"/>
          <w:szCs w:val="24"/>
        </w:rPr>
        <w:t xml:space="preserve"> the</w:t>
      </w:r>
      <w:r w:rsidRPr="009E2214">
        <w:rPr>
          <w:rFonts w:ascii="Times New Roman" w:eastAsiaTheme="majorEastAsia" w:hAnsi="Times New Roman" w:cs="Times New Roman"/>
          <w:color w:val="000000" w:themeColor="text1"/>
          <w:sz w:val="24"/>
          <w:szCs w:val="24"/>
        </w:rPr>
        <w:t xml:space="preserve"> previous </w:t>
      </w:r>
      <w:r>
        <w:rPr>
          <w:rFonts w:ascii="Times New Roman" w:eastAsiaTheme="majorEastAsia" w:hAnsi="Times New Roman" w:cs="Times New Roman"/>
          <w:color w:val="000000" w:themeColor="text1"/>
          <w:sz w:val="24"/>
          <w:szCs w:val="24"/>
        </w:rPr>
        <w:t>related entrepreneurship literatures</w:t>
      </w:r>
      <w:r w:rsidRPr="009E2214">
        <w:rPr>
          <w:rFonts w:ascii="Times New Roman" w:eastAsiaTheme="majorEastAsia" w:hAnsi="Times New Roman" w:cs="Times New Roman"/>
          <w:color w:val="000000" w:themeColor="text1"/>
          <w:sz w:val="24"/>
          <w:szCs w:val="24"/>
        </w:rPr>
        <w:t xml:space="preserve"> have struggled </w:t>
      </w:r>
      <w:r>
        <w:rPr>
          <w:rFonts w:ascii="Times New Roman" w:eastAsiaTheme="majorEastAsia" w:hAnsi="Times New Roman" w:cs="Times New Roman"/>
          <w:color w:val="000000" w:themeColor="text1"/>
          <w:sz w:val="24"/>
          <w:szCs w:val="24"/>
        </w:rPr>
        <w:t>to provide a comprehensive view regarding the context.</w:t>
      </w:r>
    </w:p>
    <w:p w14:paraId="328B684E"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lang w:val="en-GB"/>
        </w:rPr>
      </w:pPr>
    </w:p>
    <w:p w14:paraId="292D4703" w14:textId="77777777" w:rsidR="00785F92" w:rsidRPr="00555D4F" w:rsidRDefault="00785F92" w:rsidP="00785F92">
      <w:pPr>
        <w:pStyle w:val="NoSpacing"/>
        <w:numPr>
          <w:ilvl w:val="1"/>
          <w:numId w:val="1"/>
        </w:numPr>
        <w:spacing w:line="360" w:lineRule="auto"/>
        <w:jc w:val="both"/>
        <w:outlineLvl w:val="1"/>
        <w:rPr>
          <w:rFonts w:ascii="Times New Roman" w:eastAsiaTheme="majorEastAsia" w:hAnsi="Times New Roman" w:cs="Times New Roman"/>
          <w:b/>
          <w:color w:val="000000" w:themeColor="text1"/>
          <w:sz w:val="24"/>
          <w:szCs w:val="24"/>
          <w:lang w:val="en-GB"/>
        </w:rPr>
      </w:pPr>
      <w:bookmarkStart w:id="7" w:name="_Toc37634341"/>
      <w:r>
        <w:rPr>
          <w:rFonts w:ascii="Times New Roman" w:eastAsiaTheme="majorEastAsia" w:hAnsi="Times New Roman" w:cs="Times New Roman"/>
          <w:b/>
          <w:color w:val="000000" w:themeColor="text1"/>
          <w:sz w:val="24"/>
          <w:szCs w:val="24"/>
          <w:lang w:val="en-GB"/>
        </w:rPr>
        <w:t>Research scopes</w:t>
      </w:r>
      <w:bookmarkEnd w:id="7"/>
      <w:r>
        <w:rPr>
          <w:rFonts w:ascii="Times New Roman" w:eastAsiaTheme="majorEastAsia" w:hAnsi="Times New Roman" w:cs="Times New Roman"/>
          <w:b/>
          <w:color w:val="000000" w:themeColor="text1"/>
          <w:sz w:val="24"/>
          <w:szCs w:val="24"/>
          <w:lang w:val="en-GB"/>
        </w:rPr>
        <w:t xml:space="preserve"> </w:t>
      </w:r>
    </w:p>
    <w:p w14:paraId="490A0D4A" w14:textId="77777777" w:rsidR="00785F92" w:rsidRPr="004858B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 xml:space="preserve">The scope of this proposed research will assess the role of </w:t>
      </w:r>
      <w:r w:rsidRPr="004858B2">
        <w:rPr>
          <w:rFonts w:ascii="Times New Roman" w:eastAsiaTheme="majorEastAsia" w:hAnsi="Times New Roman" w:cs="Times New Roman"/>
          <w:color w:val="000000" w:themeColor="text1"/>
          <w:sz w:val="24"/>
          <w:szCs w:val="24"/>
        </w:rPr>
        <w:t>entrepreneurship education for producing quality entrepreneurs in Bangladesh</w:t>
      </w:r>
      <w:r>
        <w:rPr>
          <w:rFonts w:ascii="Times New Roman" w:eastAsiaTheme="majorEastAsia" w:hAnsi="Times New Roman" w:cs="Times New Roman"/>
          <w:color w:val="000000" w:themeColor="text1"/>
          <w:sz w:val="24"/>
          <w:szCs w:val="24"/>
        </w:rPr>
        <w:t xml:space="preserve">. The study will </w:t>
      </w:r>
      <w:proofErr w:type="gramStart"/>
      <w:r>
        <w:rPr>
          <w:rFonts w:ascii="Times New Roman" w:eastAsiaTheme="majorEastAsia" w:hAnsi="Times New Roman" w:cs="Times New Roman"/>
          <w:color w:val="000000" w:themeColor="text1"/>
          <w:sz w:val="24"/>
          <w:szCs w:val="24"/>
        </w:rPr>
        <w:t>closely investigate</w:t>
      </w:r>
      <w:proofErr w:type="gramEnd"/>
      <w:r>
        <w:rPr>
          <w:rFonts w:ascii="Times New Roman" w:eastAsiaTheme="majorEastAsia" w:hAnsi="Times New Roman" w:cs="Times New Roman"/>
          <w:color w:val="000000" w:themeColor="text1"/>
          <w:sz w:val="24"/>
          <w:szCs w:val="24"/>
        </w:rPr>
        <w:t xml:space="preserve"> the Bangladeshi entrepreneurship ecosystem, where different related parties such as, students, policymakers, HEIs authorities will be included for a comprehensive investigation towards the proposed context. </w:t>
      </w:r>
      <w:r w:rsidRPr="004858B2">
        <w:rPr>
          <w:rFonts w:ascii="Times New Roman" w:eastAsiaTheme="majorEastAsia" w:hAnsi="Times New Roman" w:cs="Times New Roman"/>
          <w:color w:val="000000" w:themeColor="text1"/>
          <w:sz w:val="24"/>
          <w:szCs w:val="24"/>
        </w:rPr>
        <w:t xml:space="preserve"> </w:t>
      </w:r>
    </w:p>
    <w:p w14:paraId="21ACA980"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77EF5044" w14:textId="77777777" w:rsidR="00785F92" w:rsidRPr="00A911D3" w:rsidRDefault="00785F92" w:rsidP="00785F92">
      <w:pPr>
        <w:pStyle w:val="NoSpacing"/>
        <w:numPr>
          <w:ilvl w:val="1"/>
          <w:numId w:val="1"/>
        </w:numPr>
        <w:spacing w:line="360" w:lineRule="auto"/>
        <w:jc w:val="both"/>
        <w:outlineLvl w:val="1"/>
        <w:rPr>
          <w:rFonts w:ascii="Times New Roman" w:eastAsiaTheme="majorEastAsia" w:hAnsi="Times New Roman" w:cs="Times New Roman"/>
          <w:b/>
          <w:color w:val="000000" w:themeColor="text1"/>
          <w:sz w:val="24"/>
          <w:szCs w:val="24"/>
        </w:rPr>
      </w:pPr>
      <w:bookmarkStart w:id="8" w:name="_Toc37634342"/>
      <w:r>
        <w:rPr>
          <w:rFonts w:ascii="Times New Roman" w:eastAsiaTheme="majorEastAsia" w:hAnsi="Times New Roman" w:cs="Times New Roman"/>
          <w:b/>
          <w:color w:val="000000" w:themeColor="text1"/>
          <w:sz w:val="24"/>
          <w:szCs w:val="24"/>
        </w:rPr>
        <w:t>Expected limitations of the research</w:t>
      </w:r>
      <w:bookmarkEnd w:id="8"/>
      <w:r>
        <w:rPr>
          <w:rFonts w:ascii="Times New Roman" w:eastAsiaTheme="majorEastAsia" w:hAnsi="Times New Roman" w:cs="Times New Roman"/>
          <w:b/>
          <w:color w:val="000000" w:themeColor="text1"/>
          <w:sz w:val="24"/>
          <w:szCs w:val="24"/>
        </w:rPr>
        <w:t xml:space="preserve"> </w:t>
      </w:r>
    </w:p>
    <w:p w14:paraId="32E72675"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Like the other studies, the proposed research will have some</w:t>
      </w:r>
      <w:r w:rsidRPr="00732D76">
        <w:rPr>
          <w:rFonts w:ascii="Times New Roman" w:eastAsiaTheme="majorEastAsia" w:hAnsi="Times New Roman" w:cs="Times New Roman"/>
          <w:color w:val="000000" w:themeColor="text1"/>
          <w:sz w:val="24"/>
          <w:szCs w:val="24"/>
        </w:rPr>
        <w:t xml:space="preserve"> key limitations</w:t>
      </w:r>
      <w:r>
        <w:rPr>
          <w:rFonts w:ascii="Times New Roman" w:eastAsiaTheme="majorEastAsia" w:hAnsi="Times New Roman" w:cs="Times New Roman"/>
          <w:color w:val="000000" w:themeColor="text1"/>
          <w:sz w:val="24"/>
          <w:szCs w:val="24"/>
        </w:rPr>
        <w:t xml:space="preserve">. The expected key limitations are given as </w:t>
      </w:r>
      <w:proofErr w:type="gramStart"/>
      <w:r>
        <w:rPr>
          <w:rFonts w:ascii="Times New Roman" w:eastAsiaTheme="majorEastAsia" w:hAnsi="Times New Roman" w:cs="Times New Roman"/>
          <w:color w:val="000000" w:themeColor="text1"/>
          <w:sz w:val="24"/>
          <w:szCs w:val="24"/>
        </w:rPr>
        <w:t>follows;</w:t>
      </w:r>
      <w:proofErr w:type="gramEnd"/>
    </w:p>
    <w:p w14:paraId="68BB23C1"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6E57875D" w14:textId="77777777" w:rsidR="00785F92" w:rsidRDefault="00785F92" w:rsidP="00785F92">
      <w:pPr>
        <w:pStyle w:val="NoSpacing"/>
        <w:numPr>
          <w:ilvl w:val="0"/>
          <w:numId w:val="17"/>
        </w:numPr>
        <w:spacing w:line="360" w:lineRule="auto"/>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 xml:space="preserve">The author of this proposed research think, data collection for this related research will be a tough challenge to unearth this research. The reason of this limitation might the lack of year by year statistics regarding the context. </w:t>
      </w:r>
    </w:p>
    <w:p w14:paraId="2EF0FC56" w14:textId="77777777" w:rsidR="00785F92" w:rsidRDefault="00785F92" w:rsidP="00785F92">
      <w:pPr>
        <w:pStyle w:val="NoSpacing"/>
        <w:numPr>
          <w:ilvl w:val="0"/>
          <w:numId w:val="17"/>
        </w:numPr>
        <w:spacing w:line="360" w:lineRule="auto"/>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t>Time and budget constraint will be another key limitation for this proposed research.</w:t>
      </w:r>
    </w:p>
    <w:p w14:paraId="6E0D4B54" w14:textId="77777777" w:rsidR="00785F92" w:rsidRDefault="00785F92" w:rsidP="00785F92">
      <w:pPr>
        <w:pStyle w:val="NoSpacing"/>
        <w:numPr>
          <w:ilvl w:val="0"/>
          <w:numId w:val="17"/>
        </w:numPr>
        <w:spacing w:line="360" w:lineRule="auto"/>
        <w:jc w:val="both"/>
        <w:rPr>
          <w:rFonts w:ascii="Times New Roman" w:eastAsiaTheme="majorEastAsia" w:hAnsi="Times New Roman" w:cs="Times New Roman"/>
          <w:color w:val="000000" w:themeColor="text1"/>
          <w:sz w:val="24"/>
          <w:szCs w:val="24"/>
        </w:rPr>
      </w:pPr>
      <w:r w:rsidRPr="006B692B">
        <w:rPr>
          <w:rFonts w:ascii="Times New Roman" w:eastAsiaTheme="majorEastAsia" w:hAnsi="Times New Roman" w:cs="Times New Roman"/>
          <w:color w:val="000000" w:themeColor="text1"/>
          <w:sz w:val="24"/>
          <w:szCs w:val="24"/>
        </w:rPr>
        <w:t xml:space="preserve">For their </w:t>
      </w:r>
      <w:r>
        <w:rPr>
          <w:rFonts w:ascii="Times New Roman" w:eastAsiaTheme="majorEastAsia" w:hAnsi="Times New Roman" w:cs="Times New Roman"/>
          <w:color w:val="000000" w:themeColor="text1"/>
          <w:sz w:val="24"/>
          <w:szCs w:val="24"/>
        </w:rPr>
        <w:t>busy schedule of managing both personal along with work life</w:t>
      </w:r>
      <w:r w:rsidRPr="006B692B">
        <w:rPr>
          <w:rFonts w:ascii="Times New Roman" w:eastAsiaTheme="majorEastAsia" w:hAnsi="Times New Roman" w:cs="Times New Roman"/>
          <w:color w:val="000000" w:themeColor="text1"/>
          <w:sz w:val="24"/>
          <w:szCs w:val="24"/>
        </w:rPr>
        <w:t xml:space="preserve">, respondents </w:t>
      </w:r>
      <w:r>
        <w:rPr>
          <w:rFonts w:ascii="Times New Roman" w:eastAsiaTheme="majorEastAsia" w:hAnsi="Times New Roman" w:cs="Times New Roman"/>
          <w:color w:val="000000" w:themeColor="text1"/>
          <w:sz w:val="24"/>
          <w:szCs w:val="24"/>
        </w:rPr>
        <w:t xml:space="preserve">from the targeted sample </w:t>
      </w:r>
      <w:r w:rsidRPr="006B692B">
        <w:rPr>
          <w:rFonts w:ascii="Times New Roman" w:eastAsiaTheme="majorEastAsia" w:hAnsi="Times New Roman" w:cs="Times New Roman"/>
          <w:color w:val="000000" w:themeColor="text1"/>
          <w:sz w:val="24"/>
          <w:szCs w:val="24"/>
        </w:rPr>
        <w:t xml:space="preserve">can also be </w:t>
      </w:r>
      <w:r>
        <w:rPr>
          <w:rFonts w:ascii="Times New Roman" w:eastAsiaTheme="majorEastAsia" w:hAnsi="Times New Roman" w:cs="Times New Roman"/>
          <w:color w:val="000000" w:themeColor="text1"/>
          <w:sz w:val="24"/>
          <w:szCs w:val="24"/>
        </w:rPr>
        <w:t xml:space="preserve">very </w:t>
      </w:r>
      <w:r w:rsidRPr="006B692B">
        <w:rPr>
          <w:rFonts w:ascii="Times New Roman" w:eastAsiaTheme="majorEastAsia" w:hAnsi="Times New Roman" w:cs="Times New Roman"/>
          <w:color w:val="000000" w:themeColor="text1"/>
          <w:sz w:val="24"/>
          <w:szCs w:val="24"/>
        </w:rPr>
        <w:t>much</w:t>
      </w:r>
      <w:r>
        <w:rPr>
          <w:rFonts w:ascii="Times New Roman" w:eastAsiaTheme="majorEastAsia" w:hAnsi="Times New Roman" w:cs="Times New Roman"/>
          <w:color w:val="000000" w:themeColor="text1"/>
          <w:sz w:val="24"/>
          <w:szCs w:val="24"/>
        </w:rPr>
        <w:t xml:space="preserve"> occupied;</w:t>
      </w:r>
      <w:r w:rsidRPr="006B692B">
        <w:rPr>
          <w:rFonts w:ascii="Times New Roman" w:eastAsiaTheme="majorEastAsia" w:hAnsi="Times New Roman" w:cs="Times New Roman"/>
          <w:color w:val="000000" w:themeColor="text1"/>
          <w:sz w:val="24"/>
          <w:szCs w:val="24"/>
        </w:rPr>
        <w:t xml:space="preserve"> will not be as friendly and </w:t>
      </w:r>
      <w:r>
        <w:rPr>
          <w:rFonts w:ascii="Times New Roman" w:eastAsiaTheme="majorEastAsia" w:hAnsi="Times New Roman" w:cs="Times New Roman"/>
          <w:color w:val="000000" w:themeColor="text1"/>
          <w:sz w:val="24"/>
          <w:szCs w:val="24"/>
        </w:rPr>
        <w:t xml:space="preserve">not being </w:t>
      </w:r>
      <w:r w:rsidRPr="006B692B">
        <w:rPr>
          <w:rFonts w:ascii="Times New Roman" w:eastAsiaTheme="majorEastAsia" w:hAnsi="Times New Roman" w:cs="Times New Roman"/>
          <w:color w:val="000000" w:themeColor="text1"/>
          <w:sz w:val="24"/>
          <w:szCs w:val="24"/>
        </w:rPr>
        <w:t>able to provide the correct details needed to answer the study problem</w:t>
      </w:r>
      <w:r>
        <w:rPr>
          <w:rFonts w:ascii="Times New Roman" w:eastAsiaTheme="majorEastAsia" w:hAnsi="Times New Roman" w:cs="Times New Roman"/>
          <w:color w:val="000000" w:themeColor="text1"/>
          <w:sz w:val="24"/>
          <w:szCs w:val="24"/>
        </w:rPr>
        <w:t>s</w:t>
      </w:r>
      <w:r w:rsidRPr="006B692B">
        <w:rPr>
          <w:rFonts w:ascii="Times New Roman" w:eastAsiaTheme="majorEastAsia" w:hAnsi="Times New Roman" w:cs="Times New Roman"/>
          <w:color w:val="000000" w:themeColor="text1"/>
          <w:sz w:val="24"/>
          <w:szCs w:val="24"/>
        </w:rPr>
        <w:t>.</w:t>
      </w:r>
    </w:p>
    <w:p w14:paraId="0F0FB86D" w14:textId="77777777" w:rsidR="00785F92" w:rsidRDefault="00785F92" w:rsidP="00785F92">
      <w:pPr>
        <w:pStyle w:val="NoSpacing"/>
        <w:numPr>
          <w:ilvl w:val="0"/>
          <w:numId w:val="17"/>
        </w:numPr>
        <w:spacing w:line="360" w:lineRule="auto"/>
        <w:jc w:val="both"/>
        <w:rPr>
          <w:rFonts w:ascii="Times New Roman" w:eastAsiaTheme="majorEastAsia" w:hAnsi="Times New Roman" w:cs="Times New Roman"/>
          <w:color w:val="000000" w:themeColor="text1"/>
          <w:sz w:val="24"/>
          <w:szCs w:val="24"/>
        </w:rPr>
      </w:pPr>
      <w:r>
        <w:rPr>
          <w:rFonts w:ascii="Times New Roman" w:eastAsiaTheme="majorEastAsia" w:hAnsi="Times New Roman" w:cs="Times New Roman"/>
          <w:color w:val="000000" w:themeColor="text1"/>
          <w:sz w:val="24"/>
          <w:szCs w:val="24"/>
        </w:rPr>
        <w:lastRenderedPageBreak/>
        <w:t xml:space="preserve">All the stakeholders of the entire entrepreneurship ecosystem will not be </w:t>
      </w:r>
      <w:r w:rsidRPr="005838F6">
        <w:rPr>
          <w:rFonts w:ascii="Times New Roman" w:eastAsiaTheme="majorEastAsia" w:hAnsi="Times New Roman" w:cs="Times New Roman"/>
          <w:color w:val="000000" w:themeColor="text1"/>
          <w:sz w:val="24"/>
          <w:szCs w:val="24"/>
        </w:rPr>
        <w:t xml:space="preserve">passionate to </w:t>
      </w:r>
      <w:r>
        <w:rPr>
          <w:rFonts w:ascii="Times New Roman" w:eastAsiaTheme="majorEastAsia" w:hAnsi="Times New Roman" w:cs="Times New Roman"/>
          <w:color w:val="000000" w:themeColor="text1"/>
          <w:sz w:val="24"/>
          <w:szCs w:val="24"/>
        </w:rPr>
        <w:t>e</w:t>
      </w:r>
      <w:r w:rsidRPr="005838F6">
        <w:rPr>
          <w:rFonts w:ascii="Times New Roman" w:eastAsiaTheme="majorEastAsia" w:hAnsi="Times New Roman" w:cs="Times New Roman"/>
          <w:color w:val="000000" w:themeColor="text1"/>
          <w:sz w:val="24"/>
          <w:szCs w:val="24"/>
        </w:rPr>
        <w:t xml:space="preserve">xplore the entire sensitive information </w:t>
      </w:r>
      <w:r>
        <w:rPr>
          <w:rFonts w:ascii="Times New Roman" w:eastAsiaTheme="majorEastAsia" w:hAnsi="Times New Roman" w:cs="Times New Roman"/>
          <w:color w:val="000000" w:themeColor="text1"/>
          <w:sz w:val="24"/>
          <w:szCs w:val="24"/>
        </w:rPr>
        <w:t>regarding the context and strategies</w:t>
      </w:r>
      <w:r w:rsidRPr="005838F6">
        <w:rPr>
          <w:rFonts w:ascii="Times New Roman" w:eastAsiaTheme="majorEastAsia" w:hAnsi="Times New Roman" w:cs="Times New Roman"/>
          <w:color w:val="000000" w:themeColor="text1"/>
          <w:sz w:val="24"/>
          <w:szCs w:val="24"/>
        </w:rPr>
        <w:t>.</w:t>
      </w:r>
    </w:p>
    <w:p w14:paraId="6922D814" w14:textId="77777777" w:rsidR="00785F92" w:rsidRPr="005838F6" w:rsidRDefault="00785F92" w:rsidP="00785F92">
      <w:pPr>
        <w:pStyle w:val="NoSpacing"/>
        <w:numPr>
          <w:ilvl w:val="0"/>
          <w:numId w:val="17"/>
        </w:numPr>
        <w:spacing w:line="360" w:lineRule="auto"/>
        <w:jc w:val="both"/>
        <w:rPr>
          <w:rFonts w:ascii="Times New Roman" w:eastAsiaTheme="majorEastAsia" w:hAnsi="Times New Roman" w:cs="Times New Roman"/>
          <w:color w:val="000000" w:themeColor="text1"/>
          <w:sz w:val="24"/>
          <w:szCs w:val="24"/>
        </w:rPr>
      </w:pPr>
      <w:r w:rsidRPr="005838F6">
        <w:rPr>
          <w:rFonts w:ascii="Times New Roman" w:eastAsiaTheme="majorEastAsia" w:hAnsi="Times New Roman" w:cs="Times New Roman"/>
          <w:color w:val="000000" w:themeColor="text1"/>
          <w:sz w:val="24"/>
          <w:szCs w:val="24"/>
        </w:rPr>
        <w:t xml:space="preserve">Secondary </w:t>
      </w:r>
      <w:r>
        <w:rPr>
          <w:rFonts w:ascii="Times New Roman" w:eastAsiaTheme="majorEastAsia" w:hAnsi="Times New Roman" w:cs="Times New Roman"/>
          <w:color w:val="000000" w:themeColor="text1"/>
          <w:sz w:val="24"/>
          <w:szCs w:val="24"/>
        </w:rPr>
        <w:t xml:space="preserve">sources of </w:t>
      </w:r>
      <w:r w:rsidRPr="005838F6">
        <w:rPr>
          <w:rFonts w:ascii="Times New Roman" w:eastAsiaTheme="majorEastAsia" w:hAnsi="Times New Roman" w:cs="Times New Roman"/>
          <w:color w:val="000000" w:themeColor="text1"/>
          <w:sz w:val="24"/>
          <w:szCs w:val="24"/>
        </w:rPr>
        <w:t xml:space="preserve">data from multiple databases may be relatively inaccurate, causing several difficulties in performing analysis and planning coverage. </w:t>
      </w:r>
      <w:r>
        <w:rPr>
          <w:rFonts w:ascii="Times New Roman" w:eastAsiaTheme="majorEastAsia" w:hAnsi="Times New Roman" w:cs="Times New Roman"/>
          <w:color w:val="000000" w:themeColor="text1"/>
          <w:sz w:val="24"/>
          <w:szCs w:val="24"/>
        </w:rPr>
        <w:t xml:space="preserve">In addition, </w:t>
      </w:r>
      <w:r w:rsidRPr="005838F6">
        <w:rPr>
          <w:rFonts w:ascii="Times New Roman" w:eastAsiaTheme="majorEastAsia" w:hAnsi="Times New Roman" w:cs="Times New Roman"/>
          <w:color w:val="000000" w:themeColor="text1"/>
          <w:sz w:val="24"/>
          <w:szCs w:val="24"/>
        </w:rPr>
        <w:t xml:space="preserve">the author will also have some </w:t>
      </w:r>
      <w:r>
        <w:rPr>
          <w:rFonts w:ascii="Times New Roman" w:eastAsiaTheme="majorEastAsia" w:hAnsi="Times New Roman" w:cs="Times New Roman"/>
          <w:color w:val="000000" w:themeColor="text1"/>
          <w:sz w:val="24"/>
          <w:szCs w:val="24"/>
        </w:rPr>
        <w:t>inadequate acquaintance relevant to the theory and action.</w:t>
      </w:r>
    </w:p>
    <w:p w14:paraId="78C87717"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3D8DA8EA"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7E95E0B6"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56DA9FCD"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1C3154B7"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2B8BB0C5"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29094990"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6457E48A"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1AE76A10"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3ADC98D1"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3BDF5BD3"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02D27596"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5EF5BD5A"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146E18F1"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5EBF879A"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74C205AB"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52607272"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59136D08"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594AC224"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2406D10C"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348E7767"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58876D2E"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5E74517B"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2F66B85F"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12BBE271"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4CEAB8EE"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63C55EEC" w14:textId="77777777" w:rsidR="00785F92" w:rsidRPr="00FB5FBC" w:rsidRDefault="00785F92" w:rsidP="00785F92">
      <w:pPr>
        <w:pStyle w:val="NoSpacing"/>
        <w:spacing w:line="360" w:lineRule="auto"/>
        <w:jc w:val="center"/>
        <w:rPr>
          <w:rFonts w:ascii="Times New Roman" w:eastAsiaTheme="majorEastAsia" w:hAnsi="Times New Roman" w:cs="Times New Roman"/>
          <w:b/>
          <w:color w:val="000000" w:themeColor="text1"/>
          <w:sz w:val="24"/>
          <w:szCs w:val="24"/>
        </w:rPr>
      </w:pPr>
      <w:r w:rsidRPr="00FB5FBC">
        <w:rPr>
          <w:rFonts w:ascii="Times New Roman" w:eastAsiaTheme="majorEastAsia" w:hAnsi="Times New Roman" w:cs="Times New Roman"/>
          <w:b/>
          <w:color w:val="000000" w:themeColor="text1"/>
          <w:sz w:val="24"/>
          <w:szCs w:val="24"/>
        </w:rPr>
        <w:lastRenderedPageBreak/>
        <w:t>Chapter-II</w:t>
      </w:r>
    </w:p>
    <w:p w14:paraId="25D7631F" w14:textId="77777777" w:rsidR="00785F92" w:rsidRDefault="00785F92" w:rsidP="00785F92">
      <w:pPr>
        <w:pStyle w:val="NoSpacing"/>
        <w:spacing w:line="360" w:lineRule="auto"/>
        <w:jc w:val="center"/>
        <w:outlineLvl w:val="0"/>
        <w:rPr>
          <w:rFonts w:ascii="Times New Roman" w:eastAsiaTheme="majorEastAsia" w:hAnsi="Times New Roman" w:cs="Times New Roman"/>
          <w:b/>
          <w:color w:val="000000" w:themeColor="text1"/>
          <w:sz w:val="24"/>
          <w:szCs w:val="24"/>
        </w:rPr>
      </w:pPr>
      <w:bookmarkStart w:id="9" w:name="_Toc37634343"/>
      <w:r>
        <w:rPr>
          <w:rFonts w:ascii="Times New Roman" w:eastAsiaTheme="majorEastAsia" w:hAnsi="Times New Roman" w:cs="Times New Roman"/>
          <w:b/>
          <w:color w:val="000000" w:themeColor="text1"/>
          <w:sz w:val="24"/>
          <w:szCs w:val="24"/>
        </w:rPr>
        <w:t>Review of related literatures</w:t>
      </w:r>
      <w:bookmarkEnd w:id="9"/>
    </w:p>
    <w:p w14:paraId="53025881" w14:textId="77777777" w:rsidR="00785F92" w:rsidRPr="00FB5FBC" w:rsidRDefault="00785F92" w:rsidP="00785F92">
      <w:pPr>
        <w:pStyle w:val="NoSpacing"/>
        <w:spacing w:line="360" w:lineRule="auto"/>
        <w:jc w:val="center"/>
        <w:rPr>
          <w:rFonts w:ascii="Times New Roman" w:eastAsiaTheme="majorEastAsia" w:hAnsi="Times New Roman" w:cs="Times New Roman"/>
          <w:b/>
          <w:color w:val="000000" w:themeColor="text1"/>
          <w:sz w:val="24"/>
          <w:szCs w:val="24"/>
        </w:rPr>
      </w:pPr>
    </w:p>
    <w:p w14:paraId="1C0A2834" w14:textId="77777777" w:rsidR="00785F92" w:rsidRPr="00575FE3" w:rsidRDefault="00785F92" w:rsidP="00785F92">
      <w:pPr>
        <w:pStyle w:val="NoSpacing"/>
        <w:numPr>
          <w:ilvl w:val="0"/>
          <w:numId w:val="6"/>
        </w:numPr>
        <w:spacing w:line="360" w:lineRule="auto"/>
        <w:jc w:val="both"/>
        <w:outlineLvl w:val="1"/>
        <w:rPr>
          <w:rFonts w:ascii="Times New Roman" w:eastAsiaTheme="majorEastAsia" w:hAnsi="Times New Roman" w:cs="Times New Roman"/>
          <w:b/>
          <w:bCs/>
          <w:color w:val="000000" w:themeColor="text1"/>
          <w:sz w:val="24"/>
          <w:szCs w:val="24"/>
        </w:rPr>
      </w:pPr>
      <w:bookmarkStart w:id="10" w:name="_Toc17471124"/>
      <w:bookmarkStart w:id="11" w:name="_Toc37634344"/>
      <w:r>
        <w:rPr>
          <w:rFonts w:ascii="Times New Roman" w:eastAsiaTheme="majorEastAsia" w:hAnsi="Times New Roman" w:cs="Times New Roman"/>
          <w:b/>
          <w:bCs/>
          <w:color w:val="000000" w:themeColor="text1"/>
          <w:sz w:val="24"/>
          <w:szCs w:val="24"/>
        </w:rPr>
        <w:t>Concept of entrepreneurship education</w:t>
      </w:r>
      <w:r w:rsidRPr="00575FE3">
        <w:rPr>
          <w:rFonts w:ascii="Times New Roman" w:eastAsiaTheme="majorEastAsia" w:hAnsi="Times New Roman" w:cs="Times New Roman"/>
          <w:b/>
          <w:bCs/>
          <w:color w:val="000000" w:themeColor="text1"/>
          <w:sz w:val="24"/>
          <w:szCs w:val="24"/>
        </w:rPr>
        <w:t xml:space="preserve"> </w:t>
      </w:r>
      <w:bookmarkEnd w:id="10"/>
      <w:r>
        <w:rPr>
          <w:rFonts w:ascii="Times New Roman" w:eastAsiaTheme="majorEastAsia" w:hAnsi="Times New Roman" w:cs="Times New Roman"/>
          <w:b/>
          <w:bCs/>
          <w:color w:val="000000" w:themeColor="text1"/>
          <w:sz w:val="24"/>
          <w:szCs w:val="24"/>
        </w:rPr>
        <w:t>(EE)</w:t>
      </w:r>
      <w:bookmarkEnd w:id="11"/>
    </w:p>
    <w:p w14:paraId="4CB5167A"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r w:rsidRPr="00371829">
        <w:rPr>
          <w:rFonts w:ascii="Times New Roman" w:eastAsiaTheme="majorEastAsia" w:hAnsi="Times New Roman" w:cs="Times New Roman"/>
          <w:color w:val="000000" w:themeColor="text1"/>
          <w:sz w:val="24"/>
          <w:szCs w:val="24"/>
        </w:rPr>
        <w:t>Before 1970 only few institutions delivered programs on entrepreneurship.</w:t>
      </w:r>
      <w:r>
        <w:rPr>
          <w:rFonts w:ascii="Times New Roman" w:eastAsiaTheme="majorEastAsia" w:hAnsi="Times New Roman" w:cs="Times New Roman"/>
          <w:color w:val="000000" w:themeColor="text1"/>
          <w:sz w:val="24"/>
          <w:szCs w:val="24"/>
        </w:rPr>
        <w:t xml:space="preserve"> </w:t>
      </w:r>
      <w:r w:rsidRPr="00371829">
        <w:rPr>
          <w:rFonts w:ascii="Times New Roman" w:eastAsiaTheme="majorEastAsia" w:hAnsi="Times New Roman" w:cs="Times New Roman"/>
          <w:color w:val="000000" w:themeColor="text1"/>
          <w:sz w:val="24"/>
          <w:szCs w:val="24"/>
        </w:rPr>
        <w:t>Harvard Business School</w:t>
      </w:r>
      <w:r>
        <w:rPr>
          <w:rFonts w:ascii="Times New Roman" w:eastAsiaTheme="majorEastAsia" w:hAnsi="Times New Roman" w:cs="Times New Roman"/>
          <w:color w:val="000000" w:themeColor="text1"/>
          <w:sz w:val="24"/>
          <w:szCs w:val="24"/>
        </w:rPr>
        <w:t xml:space="preserve"> for the first time in the history </w:t>
      </w:r>
      <w:r w:rsidRPr="00371829">
        <w:rPr>
          <w:rFonts w:ascii="Times New Roman" w:eastAsiaTheme="majorEastAsia" w:hAnsi="Times New Roman" w:cs="Times New Roman"/>
          <w:color w:val="000000" w:themeColor="text1"/>
          <w:sz w:val="24"/>
          <w:szCs w:val="24"/>
        </w:rPr>
        <w:t>launched an entrepreneurship course</w:t>
      </w:r>
      <w:r>
        <w:rPr>
          <w:rFonts w:ascii="Times New Roman" w:eastAsiaTheme="majorEastAsia" w:hAnsi="Times New Roman" w:cs="Times New Roman"/>
          <w:color w:val="000000" w:themeColor="text1"/>
          <w:sz w:val="24"/>
          <w:szCs w:val="24"/>
        </w:rPr>
        <w:t xml:space="preserve"> in 1945. The prime reason for the offering of entrepreneurship course was </w:t>
      </w:r>
      <w:r w:rsidRPr="00371829">
        <w:rPr>
          <w:rFonts w:ascii="Times New Roman" w:eastAsiaTheme="majorEastAsia" w:hAnsi="Times New Roman" w:cs="Times New Roman"/>
          <w:color w:val="000000" w:themeColor="text1"/>
          <w:sz w:val="24"/>
          <w:szCs w:val="24"/>
        </w:rPr>
        <w:t xml:space="preserve">to </w:t>
      </w:r>
      <w:r>
        <w:rPr>
          <w:rFonts w:ascii="Times New Roman" w:eastAsiaTheme="majorEastAsia" w:hAnsi="Times New Roman" w:cs="Times New Roman"/>
          <w:color w:val="000000" w:themeColor="text1"/>
          <w:sz w:val="24"/>
          <w:szCs w:val="24"/>
        </w:rPr>
        <w:t xml:space="preserve">the </w:t>
      </w:r>
      <w:r w:rsidRPr="00371829">
        <w:rPr>
          <w:rFonts w:ascii="Times New Roman" w:eastAsiaTheme="majorEastAsia" w:hAnsi="Times New Roman" w:cs="Times New Roman"/>
          <w:color w:val="000000" w:themeColor="text1"/>
          <w:sz w:val="24"/>
          <w:szCs w:val="24"/>
        </w:rPr>
        <w:t xml:space="preserve">students coming from service in the military in World War II to an economy that was in flux because of the failure </w:t>
      </w:r>
      <w:r>
        <w:rPr>
          <w:rFonts w:ascii="Times New Roman" w:eastAsiaTheme="majorEastAsia" w:hAnsi="Times New Roman" w:cs="Times New Roman"/>
          <w:color w:val="000000" w:themeColor="text1"/>
          <w:sz w:val="24"/>
          <w:szCs w:val="24"/>
        </w:rPr>
        <w:t>in</w:t>
      </w:r>
      <w:r w:rsidRPr="00371829">
        <w:rPr>
          <w:rFonts w:ascii="Times New Roman" w:eastAsiaTheme="majorEastAsia" w:hAnsi="Times New Roman" w:cs="Times New Roman"/>
          <w:color w:val="000000" w:themeColor="text1"/>
          <w:sz w:val="24"/>
          <w:szCs w:val="24"/>
        </w:rPr>
        <w:t xml:space="preserve"> arms manufacturing</w:t>
      </w:r>
      <w:r>
        <w:rPr>
          <w:rFonts w:ascii="Times New Roman" w:eastAsiaTheme="majorEastAsia" w:hAnsi="Times New Roman" w:cs="Times New Roman"/>
          <w:color w:val="000000" w:themeColor="text1"/>
          <w:sz w:val="24"/>
          <w:szCs w:val="24"/>
        </w:rPr>
        <w:t xml:space="preserve"> (Rasmussen &amp; </w:t>
      </w:r>
      <w:proofErr w:type="spellStart"/>
      <w:r>
        <w:rPr>
          <w:rFonts w:ascii="Times New Roman" w:eastAsiaTheme="majorEastAsia" w:hAnsi="Times New Roman" w:cs="Times New Roman"/>
          <w:color w:val="000000" w:themeColor="text1"/>
          <w:sz w:val="24"/>
          <w:szCs w:val="24"/>
        </w:rPr>
        <w:t>Sørheim</w:t>
      </w:r>
      <w:proofErr w:type="spellEnd"/>
      <w:r w:rsidRPr="007B0CC8">
        <w:rPr>
          <w:rFonts w:ascii="Times New Roman" w:eastAsiaTheme="majorEastAsia" w:hAnsi="Times New Roman" w:cs="Times New Roman"/>
          <w:color w:val="000000" w:themeColor="text1"/>
          <w:sz w:val="24"/>
          <w:szCs w:val="24"/>
        </w:rPr>
        <w:t>, 2006</w:t>
      </w:r>
      <w:r>
        <w:rPr>
          <w:rFonts w:ascii="Times New Roman" w:eastAsiaTheme="majorEastAsia" w:hAnsi="Times New Roman" w:cs="Times New Roman"/>
          <w:color w:val="000000" w:themeColor="text1"/>
          <w:sz w:val="24"/>
          <w:szCs w:val="24"/>
        </w:rPr>
        <w:t>)</w:t>
      </w:r>
      <w:r w:rsidRPr="00371829">
        <w:rPr>
          <w:rFonts w:ascii="Times New Roman" w:eastAsiaTheme="majorEastAsia" w:hAnsi="Times New Roman" w:cs="Times New Roman"/>
          <w:color w:val="000000" w:themeColor="text1"/>
          <w:sz w:val="24"/>
          <w:szCs w:val="24"/>
        </w:rPr>
        <w:t>.</w:t>
      </w:r>
      <w:r>
        <w:rPr>
          <w:rFonts w:ascii="Times New Roman" w:eastAsiaTheme="majorEastAsia" w:hAnsi="Times New Roman" w:cs="Times New Roman"/>
          <w:color w:val="000000" w:themeColor="text1"/>
          <w:sz w:val="24"/>
          <w:szCs w:val="24"/>
        </w:rPr>
        <w:t xml:space="preserve"> The entrepreneurship course becomes very much popular till now across the globe. </w:t>
      </w:r>
      <w:r w:rsidRPr="007408C4">
        <w:rPr>
          <w:rFonts w:ascii="Times New Roman" w:eastAsiaTheme="majorEastAsia" w:hAnsi="Times New Roman" w:cs="Times New Roman"/>
          <w:color w:val="000000" w:themeColor="text1"/>
          <w:sz w:val="24"/>
          <w:szCs w:val="24"/>
        </w:rPr>
        <w:t>The prevailing educational trend was centered on a person mentality, with the goal of shaping persons into entrepreneurs.</w:t>
      </w:r>
      <w:r>
        <w:rPr>
          <w:rFonts w:ascii="Times New Roman" w:eastAsiaTheme="majorEastAsia" w:hAnsi="Times New Roman" w:cs="Times New Roman"/>
          <w:color w:val="000000" w:themeColor="text1"/>
          <w:sz w:val="24"/>
          <w:szCs w:val="24"/>
        </w:rPr>
        <w:t xml:space="preserve"> </w:t>
      </w:r>
      <w:r w:rsidRPr="007408C4">
        <w:rPr>
          <w:rFonts w:ascii="Times New Roman" w:eastAsiaTheme="majorEastAsia" w:hAnsi="Times New Roman" w:cs="Times New Roman"/>
          <w:color w:val="000000" w:themeColor="text1"/>
          <w:sz w:val="24"/>
          <w:szCs w:val="24"/>
        </w:rPr>
        <w:t>In brief, via a linear educational cycle, the applicants obtain skills and expertise, or what they relate to as a pedagogical model</w:t>
      </w:r>
      <w:r>
        <w:rPr>
          <w:rFonts w:ascii="Times New Roman" w:eastAsiaTheme="majorEastAsia" w:hAnsi="Times New Roman" w:cs="Times New Roman"/>
          <w:color w:val="000000" w:themeColor="text1"/>
          <w:sz w:val="24"/>
          <w:szCs w:val="24"/>
        </w:rPr>
        <w:t xml:space="preserve"> (Rasmussen &amp; </w:t>
      </w:r>
      <w:proofErr w:type="spellStart"/>
      <w:r>
        <w:rPr>
          <w:rFonts w:ascii="Times New Roman" w:eastAsiaTheme="majorEastAsia" w:hAnsi="Times New Roman" w:cs="Times New Roman"/>
          <w:color w:val="000000" w:themeColor="text1"/>
          <w:sz w:val="24"/>
          <w:szCs w:val="24"/>
        </w:rPr>
        <w:t>Sørheim</w:t>
      </w:r>
      <w:proofErr w:type="spellEnd"/>
      <w:r w:rsidRPr="0009478E">
        <w:rPr>
          <w:rFonts w:ascii="Times New Roman" w:eastAsiaTheme="majorEastAsia" w:hAnsi="Times New Roman" w:cs="Times New Roman"/>
          <w:color w:val="000000" w:themeColor="text1"/>
          <w:sz w:val="24"/>
          <w:szCs w:val="24"/>
        </w:rPr>
        <w:t>, 2006</w:t>
      </w:r>
      <w:r>
        <w:rPr>
          <w:rFonts w:ascii="Times New Roman" w:eastAsiaTheme="majorEastAsia" w:hAnsi="Times New Roman" w:cs="Times New Roman"/>
          <w:color w:val="000000" w:themeColor="text1"/>
          <w:sz w:val="24"/>
          <w:szCs w:val="24"/>
        </w:rPr>
        <w:t>)</w:t>
      </w:r>
      <w:r w:rsidRPr="007408C4">
        <w:rPr>
          <w:rFonts w:ascii="Times New Roman" w:eastAsiaTheme="majorEastAsia" w:hAnsi="Times New Roman" w:cs="Times New Roman"/>
          <w:color w:val="000000" w:themeColor="text1"/>
          <w:sz w:val="24"/>
          <w:szCs w:val="24"/>
        </w:rPr>
        <w:t xml:space="preserve">. Such persons are then anticipated to more possibly launch new projects after completing their </w:t>
      </w:r>
      <w:r>
        <w:rPr>
          <w:rFonts w:ascii="Times New Roman" w:eastAsiaTheme="majorEastAsia" w:hAnsi="Times New Roman" w:cs="Times New Roman"/>
          <w:color w:val="000000" w:themeColor="text1"/>
          <w:sz w:val="24"/>
          <w:szCs w:val="24"/>
        </w:rPr>
        <w:t>EE study</w:t>
      </w:r>
      <w:r w:rsidRPr="007408C4">
        <w:rPr>
          <w:rFonts w:ascii="Times New Roman" w:eastAsiaTheme="majorEastAsia" w:hAnsi="Times New Roman" w:cs="Times New Roman"/>
          <w:color w:val="000000" w:themeColor="text1"/>
          <w:sz w:val="24"/>
          <w:szCs w:val="24"/>
        </w:rPr>
        <w:t>.</w:t>
      </w:r>
      <w:r>
        <w:rPr>
          <w:rFonts w:ascii="Times New Roman" w:eastAsiaTheme="majorEastAsia" w:hAnsi="Times New Roman" w:cs="Times New Roman"/>
          <w:color w:val="000000" w:themeColor="text1"/>
          <w:sz w:val="24"/>
          <w:szCs w:val="24"/>
        </w:rPr>
        <w:t xml:space="preserve"> </w:t>
      </w:r>
      <w:r w:rsidRPr="0009478E">
        <w:rPr>
          <w:rFonts w:ascii="Times New Roman" w:eastAsiaTheme="majorEastAsia" w:hAnsi="Times New Roman" w:cs="Times New Roman"/>
          <w:color w:val="000000" w:themeColor="text1"/>
          <w:sz w:val="24"/>
          <w:szCs w:val="24"/>
        </w:rPr>
        <w:t xml:space="preserve">The current emphasis in </w:t>
      </w:r>
      <w:r>
        <w:rPr>
          <w:rFonts w:ascii="Times New Roman" w:eastAsiaTheme="majorEastAsia" w:hAnsi="Times New Roman" w:cs="Times New Roman"/>
          <w:color w:val="000000" w:themeColor="text1"/>
          <w:sz w:val="24"/>
          <w:szCs w:val="24"/>
        </w:rPr>
        <w:t>EE</w:t>
      </w:r>
      <w:r w:rsidRPr="0009478E">
        <w:rPr>
          <w:rFonts w:ascii="Times New Roman" w:eastAsiaTheme="majorEastAsia" w:hAnsi="Times New Roman" w:cs="Times New Roman"/>
          <w:color w:val="000000" w:themeColor="text1"/>
          <w:sz w:val="24"/>
          <w:szCs w:val="24"/>
        </w:rPr>
        <w:t xml:space="preserve"> is perceived as insufficient. Because entrepreneurship is perceived as the specific execution of new ideas, this requires a behavior-oriented mentality, and it is necessary to encourage the reasoning of the person's behavior</w:t>
      </w:r>
      <w:r>
        <w:rPr>
          <w:rFonts w:ascii="Times New Roman" w:eastAsiaTheme="majorEastAsia" w:hAnsi="Times New Roman" w:cs="Times New Roman"/>
          <w:color w:val="000000" w:themeColor="text1"/>
          <w:sz w:val="24"/>
          <w:szCs w:val="24"/>
        </w:rPr>
        <w:t xml:space="preserve"> (Rasmussen &amp; </w:t>
      </w:r>
      <w:proofErr w:type="spellStart"/>
      <w:r>
        <w:rPr>
          <w:rFonts w:ascii="Times New Roman" w:eastAsiaTheme="majorEastAsia" w:hAnsi="Times New Roman" w:cs="Times New Roman"/>
          <w:color w:val="000000" w:themeColor="text1"/>
          <w:sz w:val="24"/>
          <w:szCs w:val="24"/>
        </w:rPr>
        <w:t>Sørheim</w:t>
      </w:r>
      <w:proofErr w:type="spellEnd"/>
      <w:r w:rsidRPr="0009478E">
        <w:rPr>
          <w:rFonts w:ascii="Times New Roman" w:eastAsiaTheme="majorEastAsia" w:hAnsi="Times New Roman" w:cs="Times New Roman"/>
          <w:color w:val="000000" w:themeColor="text1"/>
          <w:sz w:val="24"/>
          <w:szCs w:val="24"/>
        </w:rPr>
        <w:t>, 2006</w:t>
      </w:r>
      <w:r>
        <w:rPr>
          <w:rFonts w:ascii="Times New Roman" w:eastAsiaTheme="majorEastAsia" w:hAnsi="Times New Roman" w:cs="Times New Roman"/>
          <w:color w:val="000000" w:themeColor="text1"/>
          <w:sz w:val="24"/>
          <w:szCs w:val="24"/>
        </w:rPr>
        <w:t>)</w:t>
      </w:r>
      <w:r w:rsidRPr="0009478E">
        <w:rPr>
          <w:rFonts w:ascii="Times New Roman" w:eastAsiaTheme="majorEastAsia" w:hAnsi="Times New Roman" w:cs="Times New Roman"/>
          <w:color w:val="000000" w:themeColor="text1"/>
          <w:sz w:val="24"/>
          <w:szCs w:val="24"/>
        </w:rPr>
        <w:t xml:space="preserve">. </w:t>
      </w:r>
      <w:proofErr w:type="spellStart"/>
      <w:r w:rsidRPr="0009478E">
        <w:rPr>
          <w:rFonts w:ascii="Times New Roman" w:eastAsiaTheme="majorEastAsia" w:hAnsi="Times New Roman" w:cs="Times New Roman"/>
          <w:color w:val="000000" w:themeColor="text1"/>
          <w:sz w:val="24"/>
          <w:szCs w:val="24"/>
        </w:rPr>
        <w:t>Johannisson</w:t>
      </w:r>
      <w:proofErr w:type="spellEnd"/>
      <w:r w:rsidRPr="0009478E">
        <w:rPr>
          <w:rFonts w:ascii="Times New Roman" w:eastAsiaTheme="majorEastAsia" w:hAnsi="Times New Roman" w:cs="Times New Roman"/>
          <w:color w:val="000000" w:themeColor="text1"/>
          <w:sz w:val="24"/>
          <w:szCs w:val="24"/>
        </w:rPr>
        <w:t xml:space="preserve"> et al. (1998) observed that </w:t>
      </w:r>
      <w:r>
        <w:rPr>
          <w:rFonts w:ascii="Times New Roman" w:eastAsiaTheme="majorEastAsia" w:hAnsi="Times New Roman" w:cs="Times New Roman"/>
          <w:color w:val="000000" w:themeColor="text1"/>
          <w:sz w:val="24"/>
          <w:szCs w:val="24"/>
        </w:rPr>
        <w:t xml:space="preserve">HEIs and </w:t>
      </w:r>
      <w:r w:rsidRPr="0009478E">
        <w:rPr>
          <w:rFonts w:ascii="Times New Roman" w:eastAsiaTheme="majorEastAsia" w:hAnsi="Times New Roman" w:cs="Times New Roman"/>
          <w:color w:val="000000" w:themeColor="text1"/>
          <w:sz w:val="24"/>
          <w:szCs w:val="24"/>
        </w:rPr>
        <w:t xml:space="preserve">university education </w:t>
      </w:r>
      <w:proofErr w:type="gramStart"/>
      <w:r w:rsidRPr="0009478E">
        <w:rPr>
          <w:rFonts w:ascii="Times New Roman" w:eastAsiaTheme="majorEastAsia" w:hAnsi="Times New Roman" w:cs="Times New Roman"/>
          <w:color w:val="000000" w:themeColor="text1"/>
          <w:sz w:val="24"/>
          <w:szCs w:val="24"/>
        </w:rPr>
        <w:t>has an effect on</w:t>
      </w:r>
      <w:proofErr w:type="gramEnd"/>
      <w:r w:rsidRPr="0009478E">
        <w:rPr>
          <w:rFonts w:ascii="Times New Roman" w:eastAsiaTheme="majorEastAsia" w:hAnsi="Times New Roman" w:cs="Times New Roman"/>
          <w:color w:val="000000" w:themeColor="text1"/>
          <w:sz w:val="24"/>
          <w:szCs w:val="24"/>
        </w:rPr>
        <w:t xml:space="preserve"> the capacity of the graduates to behave</w:t>
      </w:r>
      <w:r>
        <w:rPr>
          <w:rFonts w:ascii="Times New Roman" w:eastAsiaTheme="majorEastAsia" w:hAnsi="Times New Roman" w:cs="Times New Roman"/>
          <w:color w:val="000000" w:themeColor="text1"/>
          <w:sz w:val="24"/>
          <w:szCs w:val="24"/>
        </w:rPr>
        <w:t>. However, the entrepreneurship education (EE) researchers</w:t>
      </w:r>
      <w:r w:rsidRPr="007054AB">
        <w:rPr>
          <w:rFonts w:ascii="Times New Roman" w:eastAsiaTheme="majorEastAsia" w:hAnsi="Times New Roman" w:cs="Times New Roman"/>
          <w:color w:val="000000" w:themeColor="text1"/>
          <w:sz w:val="24"/>
          <w:szCs w:val="24"/>
        </w:rPr>
        <w:t xml:space="preserve"> </w:t>
      </w:r>
      <w:r>
        <w:rPr>
          <w:rFonts w:ascii="Times New Roman" w:eastAsiaTheme="majorEastAsia" w:hAnsi="Times New Roman" w:cs="Times New Roman"/>
          <w:color w:val="000000" w:themeColor="text1"/>
          <w:sz w:val="24"/>
          <w:szCs w:val="24"/>
        </w:rPr>
        <w:t>have</w:t>
      </w:r>
      <w:r w:rsidRPr="007054AB">
        <w:rPr>
          <w:rFonts w:ascii="Times New Roman" w:eastAsiaTheme="majorEastAsia" w:hAnsi="Times New Roman" w:cs="Times New Roman"/>
          <w:color w:val="000000" w:themeColor="text1"/>
          <w:sz w:val="24"/>
          <w:szCs w:val="24"/>
        </w:rPr>
        <w:t xml:space="preserve"> failed to reach </w:t>
      </w:r>
      <w:r>
        <w:rPr>
          <w:rFonts w:ascii="Times New Roman" w:eastAsiaTheme="majorEastAsia" w:hAnsi="Times New Roman" w:cs="Times New Roman"/>
          <w:color w:val="000000" w:themeColor="text1"/>
          <w:sz w:val="24"/>
          <w:szCs w:val="24"/>
        </w:rPr>
        <w:t xml:space="preserve">a </w:t>
      </w:r>
      <w:r w:rsidRPr="007054AB">
        <w:rPr>
          <w:rFonts w:ascii="Times New Roman" w:eastAsiaTheme="majorEastAsia" w:hAnsi="Times New Roman" w:cs="Times New Roman"/>
          <w:color w:val="000000" w:themeColor="text1"/>
          <w:sz w:val="24"/>
          <w:szCs w:val="24"/>
        </w:rPr>
        <w:t xml:space="preserve">resolution on its description. The structured EE concept communicates </w:t>
      </w:r>
      <w:r>
        <w:rPr>
          <w:rFonts w:ascii="Times New Roman" w:eastAsiaTheme="majorEastAsia" w:hAnsi="Times New Roman" w:cs="Times New Roman"/>
          <w:color w:val="000000" w:themeColor="text1"/>
          <w:sz w:val="24"/>
          <w:szCs w:val="24"/>
        </w:rPr>
        <w:t xml:space="preserve">a </w:t>
      </w:r>
      <w:r w:rsidRPr="007054AB">
        <w:rPr>
          <w:rFonts w:ascii="Times New Roman" w:eastAsiaTheme="majorEastAsia" w:hAnsi="Times New Roman" w:cs="Times New Roman"/>
          <w:color w:val="000000" w:themeColor="text1"/>
          <w:sz w:val="24"/>
          <w:szCs w:val="24"/>
        </w:rPr>
        <w:t>clear paradox, that is, EE as a transmission mechanism to improve the innovative intention of the learners</w:t>
      </w:r>
      <w:r>
        <w:rPr>
          <w:rFonts w:ascii="Times New Roman" w:eastAsiaTheme="majorEastAsia" w:hAnsi="Times New Roman" w:cs="Times New Roman"/>
          <w:color w:val="000000" w:themeColor="text1"/>
          <w:sz w:val="24"/>
          <w:szCs w:val="24"/>
        </w:rPr>
        <w:t xml:space="preserve"> (</w:t>
      </w:r>
      <w:proofErr w:type="spellStart"/>
      <w:r w:rsidRPr="00606363">
        <w:rPr>
          <w:rFonts w:ascii="Times New Roman" w:eastAsiaTheme="majorEastAsia" w:hAnsi="Times New Roman" w:cs="Times New Roman"/>
          <w:color w:val="000000" w:themeColor="text1"/>
          <w:sz w:val="24"/>
          <w:szCs w:val="24"/>
        </w:rPr>
        <w:t>Fayolle</w:t>
      </w:r>
      <w:proofErr w:type="spellEnd"/>
      <w:r w:rsidRPr="00606363">
        <w:rPr>
          <w:rFonts w:ascii="Times New Roman" w:eastAsiaTheme="majorEastAsia" w:hAnsi="Times New Roman" w:cs="Times New Roman"/>
          <w:color w:val="000000" w:themeColor="text1"/>
          <w:sz w:val="24"/>
          <w:szCs w:val="24"/>
        </w:rPr>
        <w:t xml:space="preserve"> et al., 2016</w:t>
      </w:r>
      <w:r>
        <w:rPr>
          <w:rFonts w:ascii="Times New Roman" w:eastAsiaTheme="majorEastAsia" w:hAnsi="Times New Roman" w:cs="Times New Roman"/>
          <w:color w:val="000000" w:themeColor="text1"/>
          <w:sz w:val="24"/>
          <w:szCs w:val="24"/>
        </w:rPr>
        <w:t xml:space="preserve">) </w:t>
      </w:r>
      <w:proofErr w:type="gramStart"/>
      <w:r>
        <w:rPr>
          <w:rFonts w:ascii="Times New Roman" w:eastAsiaTheme="majorEastAsia" w:hAnsi="Times New Roman" w:cs="Times New Roman"/>
          <w:color w:val="000000" w:themeColor="text1"/>
          <w:sz w:val="24"/>
          <w:szCs w:val="24"/>
        </w:rPr>
        <w:t xml:space="preserve">and </w:t>
      </w:r>
      <w:r w:rsidRPr="00606363">
        <w:rPr>
          <w:rFonts w:ascii="Times New Roman" w:eastAsiaTheme="majorEastAsia" w:hAnsi="Times New Roman" w:cs="Times New Roman"/>
          <w:color w:val="000000" w:themeColor="text1"/>
          <w:sz w:val="24"/>
          <w:szCs w:val="24"/>
        </w:rPr>
        <w:t>also</w:t>
      </w:r>
      <w:proofErr w:type="gramEnd"/>
      <w:r w:rsidRPr="00606363">
        <w:rPr>
          <w:rFonts w:ascii="Times New Roman" w:eastAsiaTheme="majorEastAsia" w:hAnsi="Times New Roman" w:cs="Times New Roman"/>
          <w:color w:val="000000" w:themeColor="text1"/>
          <w:sz w:val="24"/>
          <w:szCs w:val="24"/>
        </w:rPr>
        <w:t xml:space="preserve"> with an instrument for improving entrepreneurial abilities, </w:t>
      </w:r>
      <w:r>
        <w:rPr>
          <w:rFonts w:ascii="Times New Roman" w:eastAsiaTheme="majorEastAsia" w:hAnsi="Times New Roman" w:cs="Times New Roman"/>
          <w:color w:val="000000" w:themeColor="text1"/>
          <w:sz w:val="24"/>
          <w:szCs w:val="24"/>
        </w:rPr>
        <w:t>understanding</w:t>
      </w:r>
      <w:r w:rsidRPr="00606363">
        <w:rPr>
          <w:rFonts w:ascii="Times New Roman" w:eastAsiaTheme="majorEastAsia" w:hAnsi="Times New Roman" w:cs="Times New Roman"/>
          <w:color w:val="000000" w:themeColor="text1"/>
          <w:sz w:val="24"/>
          <w:szCs w:val="24"/>
        </w:rPr>
        <w:t xml:space="preserve"> and mentality. </w:t>
      </w:r>
      <w:r>
        <w:rPr>
          <w:rFonts w:ascii="Times New Roman" w:eastAsiaTheme="majorEastAsia" w:hAnsi="Times New Roman" w:cs="Times New Roman"/>
          <w:color w:val="000000" w:themeColor="text1"/>
          <w:sz w:val="24"/>
          <w:szCs w:val="24"/>
        </w:rPr>
        <w:t>A definition of EE by (</w:t>
      </w:r>
      <w:r w:rsidRPr="00606363">
        <w:rPr>
          <w:rFonts w:ascii="Times New Roman" w:eastAsiaTheme="majorEastAsia" w:hAnsi="Times New Roman" w:cs="Times New Roman"/>
          <w:color w:val="000000" w:themeColor="text1"/>
          <w:sz w:val="24"/>
          <w:szCs w:val="24"/>
        </w:rPr>
        <w:t xml:space="preserve">Jones </w:t>
      </w:r>
      <w:r>
        <w:rPr>
          <w:rFonts w:ascii="Times New Roman" w:eastAsiaTheme="majorEastAsia" w:hAnsi="Times New Roman" w:cs="Times New Roman"/>
          <w:color w:val="000000" w:themeColor="text1"/>
          <w:sz w:val="24"/>
          <w:szCs w:val="24"/>
        </w:rPr>
        <w:t xml:space="preserve">&amp; English, 2004) describes </w:t>
      </w:r>
      <w:r w:rsidRPr="00606363">
        <w:rPr>
          <w:rFonts w:ascii="Times New Roman" w:eastAsiaTheme="majorEastAsia" w:hAnsi="Times New Roman" w:cs="Times New Roman"/>
          <w:color w:val="000000" w:themeColor="text1"/>
          <w:sz w:val="24"/>
          <w:szCs w:val="24"/>
        </w:rPr>
        <w:t>as the mechanism that involves, guidance in identifying opportunities, promoting an idea, organizing resources against risk, as well as undert</w:t>
      </w:r>
      <w:r>
        <w:rPr>
          <w:rFonts w:ascii="Times New Roman" w:eastAsiaTheme="majorEastAsia" w:hAnsi="Times New Roman" w:cs="Times New Roman"/>
          <w:color w:val="000000" w:themeColor="text1"/>
          <w:sz w:val="24"/>
          <w:szCs w:val="24"/>
        </w:rPr>
        <w:t>aking a new enterprise</w:t>
      </w:r>
      <w:r w:rsidRPr="00606363">
        <w:rPr>
          <w:rFonts w:ascii="Times New Roman" w:eastAsiaTheme="majorEastAsia" w:hAnsi="Times New Roman" w:cs="Times New Roman"/>
          <w:color w:val="000000" w:themeColor="text1"/>
          <w:sz w:val="24"/>
          <w:szCs w:val="24"/>
        </w:rPr>
        <w:t>.</w:t>
      </w:r>
      <w:r>
        <w:rPr>
          <w:rFonts w:ascii="Times New Roman" w:eastAsiaTheme="majorEastAsia" w:hAnsi="Times New Roman" w:cs="Times New Roman"/>
          <w:color w:val="000000" w:themeColor="text1"/>
          <w:sz w:val="24"/>
          <w:szCs w:val="24"/>
        </w:rPr>
        <w:t xml:space="preserve"> Another definition by (Bae et al., 2014) illustrates that, EE is</w:t>
      </w:r>
      <w:r w:rsidRPr="00606363">
        <w:rPr>
          <w:rFonts w:ascii="Times New Roman" w:eastAsiaTheme="majorEastAsia" w:hAnsi="Times New Roman" w:cs="Times New Roman"/>
          <w:color w:val="000000" w:themeColor="text1"/>
          <w:sz w:val="24"/>
          <w:szCs w:val="24"/>
        </w:rPr>
        <w:t xml:space="preserve"> just a d</w:t>
      </w:r>
      <w:r>
        <w:rPr>
          <w:rFonts w:ascii="Times New Roman" w:eastAsiaTheme="majorEastAsia" w:hAnsi="Times New Roman" w:cs="Times New Roman"/>
          <w:color w:val="000000" w:themeColor="text1"/>
          <w:sz w:val="24"/>
          <w:szCs w:val="24"/>
        </w:rPr>
        <w:t xml:space="preserve">istribution mechanism to build </w:t>
      </w:r>
      <w:r w:rsidRPr="00606363">
        <w:rPr>
          <w:rFonts w:ascii="Times New Roman" w:eastAsiaTheme="majorEastAsia" w:hAnsi="Times New Roman" w:cs="Times New Roman"/>
          <w:color w:val="000000" w:themeColor="text1"/>
          <w:sz w:val="24"/>
          <w:szCs w:val="24"/>
        </w:rPr>
        <w:t>wa</w:t>
      </w:r>
      <w:r>
        <w:rPr>
          <w:rFonts w:ascii="Times New Roman" w:eastAsiaTheme="majorEastAsia" w:hAnsi="Times New Roman" w:cs="Times New Roman"/>
          <w:color w:val="000000" w:themeColor="text1"/>
          <w:sz w:val="24"/>
          <w:szCs w:val="24"/>
        </w:rPr>
        <w:t>nts to have or create a company</w:t>
      </w:r>
      <w:r w:rsidRPr="00606363">
        <w:rPr>
          <w:rFonts w:ascii="Times New Roman" w:eastAsiaTheme="majorEastAsia" w:hAnsi="Times New Roman" w:cs="Times New Roman"/>
          <w:color w:val="000000" w:themeColor="text1"/>
          <w:sz w:val="24"/>
          <w:szCs w:val="24"/>
        </w:rPr>
        <w:t xml:space="preserve"> aimed at maximizing business interests and prospects.</w:t>
      </w:r>
      <w:r>
        <w:rPr>
          <w:rFonts w:ascii="Times New Roman" w:eastAsiaTheme="majorEastAsia" w:hAnsi="Times New Roman" w:cs="Times New Roman"/>
          <w:color w:val="000000" w:themeColor="text1"/>
          <w:sz w:val="24"/>
          <w:szCs w:val="24"/>
        </w:rPr>
        <w:t xml:space="preserve"> As of date, </w:t>
      </w:r>
      <w:proofErr w:type="spellStart"/>
      <w:r w:rsidRPr="006B7900">
        <w:rPr>
          <w:rFonts w:ascii="Times New Roman" w:eastAsiaTheme="majorEastAsia" w:hAnsi="Times New Roman" w:cs="Times New Roman"/>
          <w:color w:val="000000" w:themeColor="text1"/>
          <w:sz w:val="24"/>
          <w:szCs w:val="24"/>
        </w:rPr>
        <w:t>Fayolle</w:t>
      </w:r>
      <w:proofErr w:type="spellEnd"/>
      <w:r w:rsidRPr="006B7900">
        <w:rPr>
          <w:rFonts w:ascii="Times New Roman" w:eastAsiaTheme="majorEastAsia" w:hAnsi="Times New Roman" w:cs="Times New Roman"/>
          <w:color w:val="000000" w:themeColor="text1"/>
          <w:sz w:val="24"/>
          <w:szCs w:val="24"/>
        </w:rPr>
        <w:t xml:space="preserve"> and </w:t>
      </w:r>
      <w:proofErr w:type="spellStart"/>
      <w:r w:rsidRPr="006B7900">
        <w:rPr>
          <w:rFonts w:ascii="Times New Roman" w:eastAsiaTheme="majorEastAsia" w:hAnsi="Times New Roman" w:cs="Times New Roman"/>
          <w:color w:val="000000" w:themeColor="text1"/>
          <w:sz w:val="24"/>
          <w:szCs w:val="24"/>
        </w:rPr>
        <w:t>Gailly</w:t>
      </w:r>
      <w:proofErr w:type="spellEnd"/>
      <w:r w:rsidRPr="006B7900">
        <w:rPr>
          <w:rFonts w:ascii="Times New Roman" w:eastAsiaTheme="majorEastAsia" w:hAnsi="Times New Roman" w:cs="Times New Roman"/>
          <w:color w:val="000000" w:themeColor="text1"/>
          <w:sz w:val="24"/>
          <w:szCs w:val="24"/>
        </w:rPr>
        <w:t xml:space="preserve"> (2009) </w:t>
      </w:r>
      <w:r>
        <w:rPr>
          <w:rFonts w:ascii="Times New Roman" w:eastAsiaTheme="majorEastAsia" w:hAnsi="Times New Roman" w:cs="Times New Roman"/>
          <w:color w:val="000000" w:themeColor="text1"/>
          <w:sz w:val="24"/>
          <w:szCs w:val="24"/>
        </w:rPr>
        <w:t>have given</w:t>
      </w:r>
      <w:r w:rsidRPr="006B7900">
        <w:rPr>
          <w:rFonts w:ascii="Times New Roman" w:eastAsiaTheme="majorEastAsia" w:hAnsi="Times New Roman" w:cs="Times New Roman"/>
          <w:color w:val="000000" w:themeColor="text1"/>
          <w:sz w:val="24"/>
          <w:szCs w:val="24"/>
        </w:rPr>
        <w:t xml:space="preserve"> the best clear and understandable de</w:t>
      </w:r>
      <w:r>
        <w:rPr>
          <w:rFonts w:ascii="Times New Roman" w:eastAsiaTheme="majorEastAsia" w:hAnsi="Times New Roman" w:cs="Times New Roman"/>
          <w:color w:val="000000" w:themeColor="text1"/>
          <w:sz w:val="24"/>
          <w:szCs w:val="24"/>
        </w:rPr>
        <w:t xml:space="preserve">scription as </w:t>
      </w:r>
      <w:r w:rsidRPr="006B7900">
        <w:rPr>
          <w:rFonts w:ascii="Times New Roman" w:eastAsiaTheme="majorEastAsia" w:hAnsi="Times New Roman" w:cs="Times New Roman"/>
          <w:color w:val="000000" w:themeColor="text1"/>
          <w:sz w:val="24"/>
          <w:szCs w:val="24"/>
        </w:rPr>
        <w:t>practices aimed at promoting entrepreneurial mentalities, tendencies and expertise and addressing a variety of factors like the creation of ideas, beginning-up, pro</w:t>
      </w:r>
      <w:r>
        <w:rPr>
          <w:rFonts w:ascii="Times New Roman" w:eastAsiaTheme="majorEastAsia" w:hAnsi="Times New Roman" w:cs="Times New Roman"/>
          <w:color w:val="000000" w:themeColor="text1"/>
          <w:sz w:val="24"/>
          <w:szCs w:val="24"/>
        </w:rPr>
        <w:t xml:space="preserve">duction, as well as creativity. </w:t>
      </w:r>
      <w:r w:rsidRPr="0037418F">
        <w:rPr>
          <w:rFonts w:ascii="Times New Roman" w:eastAsiaTheme="majorEastAsia" w:hAnsi="Times New Roman" w:cs="Times New Roman"/>
          <w:color w:val="000000" w:themeColor="text1"/>
          <w:sz w:val="24"/>
          <w:szCs w:val="24"/>
        </w:rPr>
        <w:t xml:space="preserve">In contrast, </w:t>
      </w:r>
      <w:r>
        <w:rPr>
          <w:rFonts w:ascii="Times New Roman" w:eastAsiaTheme="majorEastAsia" w:hAnsi="Times New Roman" w:cs="Times New Roman"/>
          <w:color w:val="000000" w:themeColor="text1"/>
          <w:sz w:val="24"/>
          <w:szCs w:val="24"/>
        </w:rPr>
        <w:t>(</w:t>
      </w:r>
      <w:proofErr w:type="spellStart"/>
      <w:r>
        <w:rPr>
          <w:rFonts w:ascii="Times New Roman" w:eastAsiaTheme="majorEastAsia" w:hAnsi="Times New Roman" w:cs="Times New Roman"/>
          <w:color w:val="000000" w:themeColor="text1"/>
          <w:sz w:val="24"/>
          <w:szCs w:val="24"/>
        </w:rPr>
        <w:t>Stamboulis</w:t>
      </w:r>
      <w:proofErr w:type="spellEnd"/>
      <w:r>
        <w:rPr>
          <w:rFonts w:ascii="Times New Roman" w:eastAsiaTheme="majorEastAsia" w:hAnsi="Times New Roman" w:cs="Times New Roman"/>
          <w:color w:val="000000" w:themeColor="text1"/>
          <w:sz w:val="24"/>
          <w:szCs w:val="24"/>
        </w:rPr>
        <w:t xml:space="preserve"> &amp; </w:t>
      </w:r>
      <w:proofErr w:type="spellStart"/>
      <w:r>
        <w:rPr>
          <w:rFonts w:ascii="Times New Roman" w:eastAsiaTheme="majorEastAsia" w:hAnsi="Times New Roman" w:cs="Times New Roman"/>
          <w:color w:val="000000" w:themeColor="text1"/>
          <w:sz w:val="24"/>
          <w:szCs w:val="24"/>
        </w:rPr>
        <w:t>Barlas</w:t>
      </w:r>
      <w:proofErr w:type="spellEnd"/>
      <w:r>
        <w:rPr>
          <w:rFonts w:ascii="Times New Roman" w:eastAsiaTheme="majorEastAsia" w:hAnsi="Times New Roman" w:cs="Times New Roman"/>
          <w:color w:val="000000" w:themeColor="text1"/>
          <w:sz w:val="24"/>
          <w:szCs w:val="24"/>
        </w:rPr>
        <w:t xml:space="preserve">, </w:t>
      </w:r>
      <w:r w:rsidRPr="0037418F">
        <w:rPr>
          <w:rFonts w:ascii="Times New Roman" w:eastAsiaTheme="majorEastAsia" w:hAnsi="Times New Roman" w:cs="Times New Roman"/>
          <w:color w:val="000000" w:themeColor="text1"/>
          <w:sz w:val="24"/>
          <w:szCs w:val="24"/>
        </w:rPr>
        <w:t xml:space="preserve">2014) suggest that EE </w:t>
      </w:r>
      <w:proofErr w:type="gramStart"/>
      <w:r w:rsidRPr="0037418F">
        <w:rPr>
          <w:rFonts w:ascii="Times New Roman" w:eastAsiaTheme="majorEastAsia" w:hAnsi="Times New Roman" w:cs="Times New Roman"/>
          <w:color w:val="000000" w:themeColor="text1"/>
          <w:sz w:val="24"/>
          <w:szCs w:val="24"/>
        </w:rPr>
        <w:t>isn't</w:t>
      </w:r>
      <w:proofErr w:type="gramEnd"/>
      <w:r w:rsidRPr="0037418F">
        <w:rPr>
          <w:rFonts w:ascii="Times New Roman" w:eastAsiaTheme="majorEastAsia" w:hAnsi="Times New Roman" w:cs="Times New Roman"/>
          <w:color w:val="000000" w:themeColor="text1"/>
          <w:sz w:val="24"/>
          <w:szCs w:val="24"/>
        </w:rPr>
        <w:t xml:space="preserve"> just for the growth of entrepreneurship; this is a resource for enhancing student tendencies and characteristics required to overcome ambiguity in </w:t>
      </w:r>
      <w:r w:rsidRPr="0037418F">
        <w:rPr>
          <w:rFonts w:ascii="Times New Roman" w:eastAsiaTheme="majorEastAsia" w:hAnsi="Times New Roman" w:cs="Times New Roman"/>
          <w:color w:val="000000" w:themeColor="text1"/>
          <w:sz w:val="24"/>
          <w:szCs w:val="24"/>
        </w:rPr>
        <w:lastRenderedPageBreak/>
        <w:t xml:space="preserve">entrepreneurship resilience. In a wider perspective, EE has a function to play in training </w:t>
      </w:r>
      <w:r>
        <w:rPr>
          <w:rFonts w:ascii="Times New Roman" w:eastAsiaTheme="majorEastAsia" w:hAnsi="Times New Roman" w:cs="Times New Roman"/>
          <w:color w:val="000000" w:themeColor="text1"/>
          <w:sz w:val="24"/>
          <w:szCs w:val="24"/>
        </w:rPr>
        <w:t xml:space="preserve">the </w:t>
      </w:r>
      <w:r w:rsidRPr="0037418F">
        <w:rPr>
          <w:rFonts w:ascii="Times New Roman" w:eastAsiaTheme="majorEastAsia" w:hAnsi="Times New Roman" w:cs="Times New Roman"/>
          <w:color w:val="000000" w:themeColor="text1"/>
          <w:sz w:val="24"/>
          <w:szCs w:val="24"/>
        </w:rPr>
        <w:t>students to accept entrepreneurship like</w:t>
      </w:r>
      <w:r>
        <w:rPr>
          <w:rFonts w:ascii="Times New Roman" w:eastAsiaTheme="majorEastAsia" w:hAnsi="Times New Roman" w:cs="Times New Roman"/>
          <w:color w:val="000000" w:themeColor="text1"/>
          <w:sz w:val="24"/>
          <w:szCs w:val="24"/>
        </w:rPr>
        <w:t xml:space="preserve"> a continuous life journey (Welsh et al.</w:t>
      </w:r>
      <w:r w:rsidRPr="0037418F">
        <w:rPr>
          <w:rFonts w:ascii="Times New Roman" w:eastAsiaTheme="majorEastAsia" w:hAnsi="Times New Roman" w:cs="Times New Roman"/>
          <w:color w:val="000000" w:themeColor="text1"/>
          <w:sz w:val="24"/>
          <w:szCs w:val="24"/>
        </w:rPr>
        <w:t>, 2016).</w:t>
      </w:r>
      <w:r>
        <w:rPr>
          <w:rFonts w:ascii="Times New Roman" w:eastAsiaTheme="majorEastAsia" w:hAnsi="Times New Roman" w:cs="Times New Roman"/>
          <w:color w:val="000000" w:themeColor="text1"/>
          <w:sz w:val="24"/>
          <w:szCs w:val="24"/>
        </w:rPr>
        <w:t xml:space="preserve"> For those consequences it can be said </w:t>
      </w:r>
      <w:proofErr w:type="gramStart"/>
      <w:r>
        <w:rPr>
          <w:rFonts w:ascii="Times New Roman" w:eastAsiaTheme="majorEastAsia" w:hAnsi="Times New Roman" w:cs="Times New Roman"/>
          <w:color w:val="000000" w:themeColor="text1"/>
          <w:sz w:val="24"/>
          <w:szCs w:val="24"/>
        </w:rPr>
        <w:t>that,</w:t>
      </w:r>
      <w:proofErr w:type="gramEnd"/>
      <w:r>
        <w:rPr>
          <w:rFonts w:ascii="Times New Roman" w:eastAsiaTheme="majorEastAsia" w:hAnsi="Times New Roman" w:cs="Times New Roman"/>
          <w:color w:val="000000" w:themeColor="text1"/>
          <w:sz w:val="24"/>
          <w:szCs w:val="24"/>
        </w:rPr>
        <w:t xml:space="preserve"> the government and policymakers along with HEIs can play a very significant role in developing EE system and producing quality entrepreneurs in Bangladesh.</w:t>
      </w:r>
    </w:p>
    <w:p w14:paraId="5A2C1A04"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68EEE12B" w14:textId="77777777" w:rsidR="00785F92" w:rsidRPr="00575FE3" w:rsidRDefault="00785F92" w:rsidP="00785F92">
      <w:pPr>
        <w:pStyle w:val="NoSpacing"/>
        <w:numPr>
          <w:ilvl w:val="0"/>
          <w:numId w:val="6"/>
        </w:numPr>
        <w:spacing w:line="360" w:lineRule="auto"/>
        <w:jc w:val="both"/>
        <w:outlineLvl w:val="1"/>
        <w:rPr>
          <w:rFonts w:ascii="Times New Roman" w:eastAsiaTheme="majorEastAsia" w:hAnsi="Times New Roman" w:cs="Times New Roman"/>
          <w:b/>
          <w:bCs/>
          <w:color w:val="000000" w:themeColor="text1"/>
          <w:sz w:val="24"/>
          <w:szCs w:val="24"/>
        </w:rPr>
      </w:pPr>
      <w:bookmarkStart w:id="12" w:name="_Toc37634345"/>
      <w:r>
        <w:rPr>
          <w:rFonts w:ascii="Times New Roman" w:eastAsiaTheme="majorEastAsia" w:hAnsi="Times New Roman" w:cs="Times New Roman"/>
          <w:b/>
          <w:bCs/>
          <w:color w:val="000000" w:themeColor="text1"/>
          <w:sz w:val="24"/>
          <w:szCs w:val="24"/>
        </w:rPr>
        <w:t xml:space="preserve">Role of government and </w:t>
      </w:r>
      <w:r w:rsidRPr="007054AB">
        <w:rPr>
          <w:rFonts w:ascii="Times New Roman" w:eastAsiaTheme="majorEastAsia" w:hAnsi="Times New Roman" w:cs="Times New Roman"/>
          <w:b/>
          <w:bCs/>
          <w:iCs/>
          <w:color w:val="000000" w:themeColor="text1"/>
          <w:sz w:val="24"/>
          <w:szCs w:val="24"/>
        </w:rPr>
        <w:t xml:space="preserve">HEIs </w:t>
      </w:r>
      <w:r>
        <w:rPr>
          <w:rFonts w:ascii="Times New Roman" w:eastAsiaTheme="majorEastAsia" w:hAnsi="Times New Roman" w:cs="Times New Roman"/>
          <w:b/>
          <w:bCs/>
          <w:iCs/>
          <w:color w:val="000000" w:themeColor="text1"/>
          <w:sz w:val="24"/>
          <w:szCs w:val="24"/>
        </w:rPr>
        <w:t>regarding</w:t>
      </w:r>
      <w:r w:rsidRPr="007054AB">
        <w:rPr>
          <w:rFonts w:ascii="Times New Roman" w:eastAsiaTheme="majorEastAsia" w:hAnsi="Times New Roman" w:cs="Times New Roman"/>
          <w:b/>
          <w:bCs/>
          <w:iCs/>
          <w:color w:val="000000" w:themeColor="text1"/>
          <w:sz w:val="24"/>
          <w:szCs w:val="24"/>
        </w:rPr>
        <w:t xml:space="preserve"> EE</w:t>
      </w:r>
      <w:bookmarkEnd w:id="12"/>
    </w:p>
    <w:p w14:paraId="2F412708" w14:textId="19D6A72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r w:rsidRPr="0000359C">
        <w:rPr>
          <w:rFonts w:ascii="Times New Roman" w:eastAsiaTheme="majorEastAsia" w:hAnsi="Times New Roman" w:cs="Times New Roman"/>
          <w:color w:val="000000" w:themeColor="text1"/>
          <w:sz w:val="24"/>
          <w:szCs w:val="24"/>
        </w:rPr>
        <w:t xml:space="preserve">The </w:t>
      </w:r>
      <w:r>
        <w:rPr>
          <w:rFonts w:ascii="Times New Roman" w:eastAsiaTheme="majorEastAsia" w:hAnsi="Times New Roman" w:cs="Times New Roman"/>
          <w:color w:val="000000" w:themeColor="text1"/>
          <w:sz w:val="24"/>
          <w:szCs w:val="24"/>
        </w:rPr>
        <w:t xml:space="preserve">government and </w:t>
      </w:r>
      <w:r w:rsidRPr="0000359C">
        <w:rPr>
          <w:rFonts w:ascii="Times New Roman" w:eastAsiaTheme="majorEastAsia" w:hAnsi="Times New Roman" w:cs="Times New Roman"/>
          <w:color w:val="000000" w:themeColor="text1"/>
          <w:sz w:val="24"/>
          <w:szCs w:val="24"/>
        </w:rPr>
        <w:t>H</w:t>
      </w:r>
      <w:r>
        <w:rPr>
          <w:rFonts w:ascii="Times New Roman" w:eastAsiaTheme="majorEastAsia" w:hAnsi="Times New Roman" w:cs="Times New Roman"/>
          <w:color w:val="000000" w:themeColor="text1"/>
          <w:sz w:val="24"/>
          <w:szCs w:val="24"/>
        </w:rPr>
        <w:t xml:space="preserve">igher </w:t>
      </w:r>
      <w:r w:rsidRPr="0000359C">
        <w:rPr>
          <w:rFonts w:ascii="Times New Roman" w:eastAsiaTheme="majorEastAsia" w:hAnsi="Times New Roman" w:cs="Times New Roman"/>
          <w:color w:val="000000" w:themeColor="text1"/>
          <w:sz w:val="24"/>
          <w:szCs w:val="24"/>
        </w:rPr>
        <w:t>E</w:t>
      </w:r>
      <w:r>
        <w:rPr>
          <w:rFonts w:ascii="Times New Roman" w:eastAsiaTheme="majorEastAsia" w:hAnsi="Times New Roman" w:cs="Times New Roman"/>
          <w:color w:val="000000" w:themeColor="text1"/>
          <w:sz w:val="24"/>
          <w:szCs w:val="24"/>
        </w:rPr>
        <w:t xml:space="preserve">ducation </w:t>
      </w:r>
      <w:r w:rsidRPr="0000359C">
        <w:rPr>
          <w:rFonts w:ascii="Times New Roman" w:eastAsiaTheme="majorEastAsia" w:hAnsi="Times New Roman" w:cs="Times New Roman"/>
          <w:color w:val="000000" w:themeColor="text1"/>
          <w:sz w:val="24"/>
          <w:szCs w:val="24"/>
        </w:rPr>
        <w:t>I</w:t>
      </w:r>
      <w:r>
        <w:rPr>
          <w:rFonts w:ascii="Times New Roman" w:eastAsiaTheme="majorEastAsia" w:hAnsi="Times New Roman" w:cs="Times New Roman"/>
          <w:color w:val="000000" w:themeColor="text1"/>
          <w:sz w:val="24"/>
          <w:szCs w:val="24"/>
        </w:rPr>
        <w:t>nstitution</w:t>
      </w:r>
      <w:r w:rsidRPr="0000359C">
        <w:rPr>
          <w:rFonts w:ascii="Times New Roman" w:eastAsiaTheme="majorEastAsia" w:hAnsi="Times New Roman" w:cs="Times New Roman"/>
          <w:color w:val="000000" w:themeColor="text1"/>
          <w:sz w:val="24"/>
          <w:szCs w:val="24"/>
        </w:rPr>
        <w:t xml:space="preserve">s </w:t>
      </w:r>
      <w:r>
        <w:rPr>
          <w:rFonts w:ascii="Times New Roman" w:eastAsiaTheme="majorEastAsia" w:hAnsi="Times New Roman" w:cs="Times New Roman"/>
          <w:color w:val="000000" w:themeColor="text1"/>
          <w:sz w:val="24"/>
          <w:szCs w:val="24"/>
        </w:rPr>
        <w:t>(HEIs) can play a huge role to create entrepreneur intention among the students. Whereas HEIs has been established</w:t>
      </w:r>
      <w:r w:rsidRPr="0000359C">
        <w:rPr>
          <w:rFonts w:ascii="Times New Roman" w:eastAsiaTheme="majorEastAsia" w:hAnsi="Times New Roman" w:cs="Times New Roman"/>
          <w:color w:val="000000" w:themeColor="text1"/>
          <w:sz w:val="24"/>
          <w:szCs w:val="24"/>
        </w:rPr>
        <w:t xml:space="preserve"> from their prevailing position of educating and study to socioeconomic effect</w:t>
      </w:r>
      <w:r>
        <w:rPr>
          <w:rFonts w:ascii="Times New Roman" w:eastAsiaTheme="majorEastAsia" w:hAnsi="Times New Roman" w:cs="Times New Roman"/>
          <w:color w:val="000000" w:themeColor="text1"/>
          <w:sz w:val="24"/>
          <w:szCs w:val="24"/>
        </w:rPr>
        <w:t xml:space="preserve"> (Neck et al., 2004). In a study by (</w:t>
      </w:r>
      <w:proofErr w:type="spellStart"/>
      <w:r>
        <w:rPr>
          <w:rFonts w:ascii="Times New Roman" w:eastAsiaTheme="majorEastAsia" w:hAnsi="Times New Roman" w:cs="Times New Roman"/>
          <w:color w:val="000000" w:themeColor="text1"/>
          <w:sz w:val="24"/>
          <w:szCs w:val="24"/>
        </w:rPr>
        <w:t>Fayolle</w:t>
      </w:r>
      <w:proofErr w:type="spellEnd"/>
      <w:r>
        <w:rPr>
          <w:rFonts w:ascii="Times New Roman" w:eastAsiaTheme="majorEastAsia" w:hAnsi="Times New Roman" w:cs="Times New Roman"/>
          <w:color w:val="000000" w:themeColor="text1"/>
          <w:sz w:val="24"/>
          <w:szCs w:val="24"/>
        </w:rPr>
        <w:t xml:space="preserve"> &amp; Redford, </w:t>
      </w:r>
      <w:r w:rsidRPr="00222249">
        <w:rPr>
          <w:rFonts w:ascii="Times New Roman" w:eastAsiaTheme="majorEastAsia" w:hAnsi="Times New Roman" w:cs="Times New Roman"/>
          <w:color w:val="000000" w:themeColor="text1"/>
          <w:sz w:val="24"/>
          <w:szCs w:val="24"/>
        </w:rPr>
        <w:t xml:space="preserve">2014) claim that </w:t>
      </w:r>
      <w:r>
        <w:rPr>
          <w:rFonts w:ascii="Times New Roman" w:eastAsiaTheme="majorEastAsia" w:hAnsi="Times New Roman" w:cs="Times New Roman"/>
          <w:color w:val="000000" w:themeColor="text1"/>
          <w:sz w:val="24"/>
          <w:szCs w:val="24"/>
        </w:rPr>
        <w:t xml:space="preserve">both the universities along with </w:t>
      </w:r>
      <w:r w:rsidRPr="00222249">
        <w:rPr>
          <w:rFonts w:ascii="Times New Roman" w:eastAsiaTheme="majorEastAsia" w:hAnsi="Times New Roman" w:cs="Times New Roman"/>
          <w:color w:val="000000" w:themeColor="text1"/>
          <w:sz w:val="24"/>
          <w:szCs w:val="24"/>
        </w:rPr>
        <w:t xml:space="preserve">HEIs </w:t>
      </w:r>
      <w:r>
        <w:rPr>
          <w:rFonts w:ascii="Times New Roman" w:eastAsiaTheme="majorEastAsia" w:hAnsi="Times New Roman" w:cs="Times New Roman"/>
          <w:color w:val="000000" w:themeColor="text1"/>
          <w:sz w:val="24"/>
          <w:szCs w:val="24"/>
        </w:rPr>
        <w:t>can contribute</w:t>
      </w:r>
      <w:r w:rsidRPr="00222249">
        <w:rPr>
          <w:rFonts w:ascii="Times New Roman" w:eastAsiaTheme="majorEastAsia" w:hAnsi="Times New Roman" w:cs="Times New Roman"/>
          <w:color w:val="000000" w:themeColor="text1"/>
          <w:sz w:val="24"/>
          <w:szCs w:val="24"/>
        </w:rPr>
        <w:t xml:space="preserve"> a fundamental responsibility</w:t>
      </w:r>
      <w:r>
        <w:rPr>
          <w:rFonts w:ascii="Times New Roman" w:eastAsiaTheme="majorEastAsia" w:hAnsi="Times New Roman" w:cs="Times New Roman"/>
          <w:color w:val="000000" w:themeColor="text1"/>
          <w:sz w:val="24"/>
          <w:szCs w:val="24"/>
        </w:rPr>
        <w:t xml:space="preserve"> in the creation as well as</w:t>
      </w:r>
      <w:r w:rsidRPr="00222249">
        <w:rPr>
          <w:rFonts w:ascii="Times New Roman" w:eastAsiaTheme="majorEastAsia" w:hAnsi="Times New Roman" w:cs="Times New Roman"/>
          <w:color w:val="000000" w:themeColor="text1"/>
          <w:sz w:val="24"/>
          <w:szCs w:val="24"/>
        </w:rPr>
        <w:t xml:space="preserve"> implementation of the EE</w:t>
      </w:r>
      <w:r>
        <w:rPr>
          <w:rFonts w:ascii="Times New Roman" w:eastAsiaTheme="majorEastAsia" w:hAnsi="Times New Roman" w:cs="Times New Roman"/>
          <w:color w:val="000000" w:themeColor="text1"/>
          <w:sz w:val="24"/>
          <w:szCs w:val="24"/>
        </w:rPr>
        <w:t xml:space="preserve">. An inspection of (Fenton &amp; Barry, </w:t>
      </w:r>
      <w:r w:rsidRPr="00905AF2">
        <w:rPr>
          <w:rFonts w:ascii="Times New Roman" w:eastAsiaTheme="majorEastAsia" w:hAnsi="Times New Roman" w:cs="Times New Roman"/>
          <w:color w:val="000000" w:themeColor="text1"/>
          <w:sz w:val="24"/>
          <w:szCs w:val="24"/>
        </w:rPr>
        <w:t>2014</w:t>
      </w:r>
      <w:r>
        <w:rPr>
          <w:rFonts w:ascii="Times New Roman" w:eastAsiaTheme="majorEastAsia" w:hAnsi="Times New Roman" w:cs="Times New Roman"/>
          <w:color w:val="000000" w:themeColor="text1"/>
          <w:sz w:val="24"/>
          <w:szCs w:val="24"/>
        </w:rPr>
        <w:t xml:space="preserve">) clarifies the contribution of HEIs towards entrepreneurship intention through EE. The study also pleased that universities and HEIs can </w:t>
      </w:r>
      <w:r w:rsidRPr="00D12774">
        <w:rPr>
          <w:rFonts w:ascii="Times New Roman" w:eastAsiaTheme="majorEastAsia" w:hAnsi="Times New Roman" w:cs="Times New Roman"/>
          <w:color w:val="000000" w:themeColor="text1"/>
          <w:sz w:val="24"/>
          <w:szCs w:val="24"/>
        </w:rPr>
        <w:t>increase entrepreneurial movement through incubations</w:t>
      </w:r>
      <w:r>
        <w:rPr>
          <w:rFonts w:ascii="Times New Roman" w:eastAsiaTheme="majorEastAsia" w:hAnsi="Times New Roman" w:cs="Times New Roman"/>
          <w:color w:val="000000" w:themeColor="text1"/>
          <w:sz w:val="24"/>
          <w:szCs w:val="24"/>
        </w:rPr>
        <w:t xml:space="preserve">, </w:t>
      </w:r>
      <w:r w:rsidRPr="00D12774">
        <w:rPr>
          <w:rFonts w:ascii="Times New Roman" w:eastAsiaTheme="majorEastAsia" w:hAnsi="Times New Roman" w:cs="Times New Roman"/>
          <w:color w:val="000000" w:themeColor="text1"/>
          <w:sz w:val="24"/>
          <w:szCs w:val="24"/>
        </w:rPr>
        <w:t>EE, knowledge transmit</w:t>
      </w:r>
      <w:r>
        <w:rPr>
          <w:rFonts w:ascii="Times New Roman" w:eastAsiaTheme="majorEastAsia" w:hAnsi="Times New Roman" w:cs="Times New Roman"/>
          <w:color w:val="000000" w:themeColor="text1"/>
          <w:sz w:val="24"/>
          <w:szCs w:val="24"/>
        </w:rPr>
        <w:t>ting</w:t>
      </w:r>
      <w:r w:rsidRPr="00D12774">
        <w:rPr>
          <w:rFonts w:ascii="Times New Roman" w:eastAsiaTheme="majorEastAsia" w:hAnsi="Times New Roman" w:cs="Times New Roman"/>
          <w:color w:val="000000" w:themeColor="text1"/>
          <w:sz w:val="24"/>
          <w:szCs w:val="24"/>
        </w:rPr>
        <w:t xml:space="preserve">, intellectual spin-offs, </w:t>
      </w:r>
      <w:r>
        <w:rPr>
          <w:rFonts w:ascii="Times New Roman" w:eastAsiaTheme="majorEastAsia" w:hAnsi="Times New Roman" w:cs="Times New Roman"/>
          <w:color w:val="000000" w:themeColor="text1"/>
          <w:sz w:val="24"/>
          <w:szCs w:val="24"/>
        </w:rPr>
        <w:t xml:space="preserve">training, along with research and development. </w:t>
      </w:r>
      <w:r w:rsidRPr="00D12774">
        <w:rPr>
          <w:rFonts w:ascii="Times New Roman" w:eastAsiaTheme="majorEastAsia" w:hAnsi="Times New Roman" w:cs="Times New Roman"/>
          <w:color w:val="000000" w:themeColor="text1"/>
          <w:sz w:val="24"/>
          <w:szCs w:val="24"/>
        </w:rPr>
        <w:t>Nevertheless</w:t>
      </w:r>
      <w:r>
        <w:rPr>
          <w:rFonts w:ascii="Times New Roman" w:eastAsiaTheme="majorEastAsia" w:hAnsi="Times New Roman" w:cs="Times New Roman"/>
          <w:color w:val="000000" w:themeColor="text1"/>
          <w:sz w:val="24"/>
          <w:szCs w:val="24"/>
        </w:rPr>
        <w:t>, Gibb and Hannon (2006) in their study have</w:t>
      </w:r>
      <w:r w:rsidRPr="00D12774">
        <w:rPr>
          <w:rFonts w:ascii="Times New Roman" w:eastAsiaTheme="majorEastAsia" w:hAnsi="Times New Roman" w:cs="Times New Roman"/>
          <w:color w:val="000000" w:themeColor="text1"/>
          <w:sz w:val="24"/>
          <w:szCs w:val="24"/>
        </w:rPr>
        <w:t xml:space="preserve"> noted that HEIs seem to be more geared towards qualifying students for jobs. In contrast</w:t>
      </w:r>
      <w:r>
        <w:rPr>
          <w:rFonts w:ascii="Times New Roman" w:eastAsiaTheme="majorEastAsia" w:hAnsi="Times New Roman" w:cs="Times New Roman"/>
          <w:color w:val="000000" w:themeColor="text1"/>
          <w:sz w:val="24"/>
          <w:szCs w:val="24"/>
        </w:rPr>
        <w:t>, (</w:t>
      </w:r>
      <w:proofErr w:type="spellStart"/>
      <w:r>
        <w:rPr>
          <w:rFonts w:ascii="Times New Roman" w:eastAsiaTheme="majorEastAsia" w:hAnsi="Times New Roman" w:cs="Times New Roman"/>
          <w:color w:val="000000" w:themeColor="text1"/>
          <w:sz w:val="24"/>
          <w:szCs w:val="24"/>
        </w:rPr>
        <w:t>Ferrandiz</w:t>
      </w:r>
      <w:proofErr w:type="spellEnd"/>
      <w:r>
        <w:rPr>
          <w:rFonts w:ascii="Times New Roman" w:eastAsiaTheme="majorEastAsia" w:hAnsi="Times New Roman" w:cs="Times New Roman"/>
          <w:color w:val="000000" w:themeColor="text1"/>
          <w:sz w:val="24"/>
          <w:szCs w:val="24"/>
        </w:rPr>
        <w:t xml:space="preserve"> et al., </w:t>
      </w:r>
      <w:r w:rsidRPr="00D12774">
        <w:rPr>
          <w:rFonts w:ascii="Times New Roman" w:eastAsiaTheme="majorEastAsia" w:hAnsi="Times New Roman" w:cs="Times New Roman"/>
          <w:color w:val="000000" w:themeColor="text1"/>
          <w:sz w:val="24"/>
          <w:szCs w:val="24"/>
        </w:rPr>
        <w:t>2018) claimed that HEIs would foster entrepreneurship by cultivating an environment of entrepreneurship between employees and graduates.</w:t>
      </w:r>
      <w:r>
        <w:rPr>
          <w:rFonts w:ascii="Times New Roman" w:eastAsiaTheme="majorEastAsia" w:hAnsi="Times New Roman" w:cs="Times New Roman"/>
          <w:color w:val="000000" w:themeColor="text1"/>
          <w:sz w:val="24"/>
          <w:szCs w:val="24"/>
        </w:rPr>
        <w:t xml:space="preserve"> The above researches</w:t>
      </w:r>
      <w:r w:rsidRPr="006A2B8A">
        <w:rPr>
          <w:rFonts w:ascii="Times New Roman" w:eastAsiaTheme="majorEastAsia" w:hAnsi="Times New Roman" w:cs="Times New Roman"/>
          <w:color w:val="000000" w:themeColor="text1"/>
          <w:sz w:val="24"/>
          <w:szCs w:val="24"/>
        </w:rPr>
        <w:t xml:space="preserve"> have </w:t>
      </w:r>
      <w:r>
        <w:rPr>
          <w:rFonts w:ascii="Times New Roman" w:eastAsiaTheme="majorEastAsia" w:hAnsi="Times New Roman" w:cs="Times New Roman"/>
          <w:color w:val="000000" w:themeColor="text1"/>
          <w:sz w:val="24"/>
          <w:szCs w:val="24"/>
        </w:rPr>
        <w:t xml:space="preserve">also </w:t>
      </w:r>
      <w:r w:rsidRPr="006A2B8A">
        <w:rPr>
          <w:rFonts w:ascii="Times New Roman" w:eastAsiaTheme="majorEastAsia" w:hAnsi="Times New Roman" w:cs="Times New Roman"/>
          <w:color w:val="000000" w:themeColor="text1"/>
          <w:sz w:val="24"/>
          <w:szCs w:val="24"/>
        </w:rPr>
        <w:t xml:space="preserve">explored the role and practical activities of various </w:t>
      </w:r>
      <w:r>
        <w:rPr>
          <w:rFonts w:ascii="Times New Roman" w:eastAsiaTheme="majorEastAsia" w:hAnsi="Times New Roman" w:cs="Times New Roman"/>
          <w:color w:val="000000" w:themeColor="text1"/>
          <w:sz w:val="24"/>
          <w:szCs w:val="24"/>
        </w:rPr>
        <w:t xml:space="preserve">EE stakeholders. </w:t>
      </w:r>
      <w:r w:rsidRPr="00AB0D98">
        <w:rPr>
          <w:rFonts w:ascii="Times New Roman" w:eastAsiaTheme="majorEastAsia" w:hAnsi="Times New Roman" w:cs="Times New Roman"/>
          <w:color w:val="000000" w:themeColor="text1"/>
          <w:sz w:val="24"/>
          <w:szCs w:val="24"/>
        </w:rPr>
        <w:t xml:space="preserve">According to </w:t>
      </w:r>
      <w:r>
        <w:rPr>
          <w:rFonts w:ascii="Times New Roman" w:eastAsiaTheme="majorEastAsia" w:hAnsi="Times New Roman" w:cs="Times New Roman"/>
          <w:color w:val="000000" w:themeColor="text1"/>
          <w:sz w:val="24"/>
          <w:szCs w:val="24"/>
        </w:rPr>
        <w:t xml:space="preserve">previous </w:t>
      </w:r>
      <w:r w:rsidRPr="00AB0D98">
        <w:rPr>
          <w:rFonts w:ascii="Times New Roman" w:eastAsiaTheme="majorEastAsia" w:hAnsi="Times New Roman" w:cs="Times New Roman"/>
          <w:color w:val="000000" w:themeColor="text1"/>
          <w:sz w:val="24"/>
          <w:szCs w:val="24"/>
        </w:rPr>
        <w:t xml:space="preserve">studies, EE is supported inside the HEIs via </w:t>
      </w:r>
      <w:r>
        <w:rPr>
          <w:rFonts w:ascii="Times New Roman" w:eastAsiaTheme="majorEastAsia" w:hAnsi="Times New Roman" w:cs="Times New Roman"/>
          <w:color w:val="000000" w:themeColor="text1"/>
          <w:sz w:val="24"/>
          <w:szCs w:val="24"/>
        </w:rPr>
        <w:t xml:space="preserve">teaching, </w:t>
      </w:r>
      <w:r w:rsidRPr="00AB0D98">
        <w:rPr>
          <w:rFonts w:ascii="Times New Roman" w:eastAsiaTheme="majorEastAsia" w:hAnsi="Times New Roman" w:cs="Times New Roman"/>
          <w:color w:val="000000" w:themeColor="text1"/>
          <w:sz w:val="24"/>
          <w:szCs w:val="24"/>
        </w:rPr>
        <w:t>training</w:t>
      </w:r>
      <w:r>
        <w:rPr>
          <w:rFonts w:ascii="Times New Roman" w:eastAsiaTheme="majorEastAsia" w:hAnsi="Times New Roman" w:cs="Times New Roman"/>
          <w:color w:val="000000" w:themeColor="text1"/>
          <w:sz w:val="24"/>
          <w:szCs w:val="24"/>
        </w:rPr>
        <w:t xml:space="preserve">, learning and incubation </w:t>
      </w:r>
      <w:r w:rsidRPr="00AB0D98">
        <w:rPr>
          <w:rFonts w:ascii="Times New Roman" w:eastAsiaTheme="majorEastAsia" w:hAnsi="Times New Roman" w:cs="Times New Roman"/>
          <w:color w:val="000000" w:themeColor="text1"/>
          <w:sz w:val="24"/>
          <w:szCs w:val="24"/>
        </w:rPr>
        <w:t xml:space="preserve">and includes numerous stakeholders, for example universities, researchers, government agencies </w:t>
      </w:r>
      <w:r>
        <w:rPr>
          <w:rFonts w:ascii="Times New Roman" w:eastAsiaTheme="majorEastAsia" w:hAnsi="Times New Roman" w:cs="Times New Roman"/>
          <w:color w:val="000000" w:themeColor="text1"/>
          <w:sz w:val="24"/>
          <w:szCs w:val="24"/>
        </w:rPr>
        <w:t>along with</w:t>
      </w:r>
      <w:r w:rsidRPr="00AB0D98">
        <w:rPr>
          <w:rFonts w:ascii="Times New Roman" w:eastAsiaTheme="majorEastAsia" w:hAnsi="Times New Roman" w:cs="Times New Roman"/>
          <w:color w:val="000000" w:themeColor="text1"/>
          <w:sz w:val="24"/>
          <w:szCs w:val="24"/>
        </w:rPr>
        <w:t xml:space="preserve"> other </w:t>
      </w:r>
      <w:r>
        <w:rPr>
          <w:rFonts w:ascii="Times New Roman" w:eastAsiaTheme="majorEastAsia" w:hAnsi="Times New Roman" w:cs="Times New Roman"/>
          <w:color w:val="000000" w:themeColor="text1"/>
          <w:sz w:val="24"/>
          <w:szCs w:val="24"/>
        </w:rPr>
        <w:t xml:space="preserve">various </w:t>
      </w:r>
      <w:r w:rsidRPr="00AB0D98">
        <w:rPr>
          <w:rFonts w:ascii="Times New Roman" w:eastAsiaTheme="majorEastAsia" w:hAnsi="Times New Roman" w:cs="Times New Roman"/>
          <w:color w:val="000000" w:themeColor="text1"/>
          <w:sz w:val="24"/>
          <w:szCs w:val="24"/>
        </w:rPr>
        <w:t xml:space="preserve">business </w:t>
      </w:r>
      <w:r>
        <w:rPr>
          <w:rFonts w:ascii="Times New Roman" w:eastAsiaTheme="majorEastAsia" w:hAnsi="Times New Roman" w:cs="Times New Roman"/>
          <w:color w:val="000000" w:themeColor="text1"/>
          <w:sz w:val="24"/>
          <w:szCs w:val="24"/>
        </w:rPr>
        <w:t>institutions</w:t>
      </w:r>
      <w:r w:rsidRPr="00AB0D98">
        <w:rPr>
          <w:rFonts w:ascii="Times New Roman" w:eastAsiaTheme="majorEastAsia" w:hAnsi="Times New Roman" w:cs="Times New Roman"/>
          <w:color w:val="000000" w:themeColor="text1"/>
          <w:sz w:val="24"/>
          <w:szCs w:val="24"/>
        </w:rPr>
        <w:t xml:space="preserve"> (</w:t>
      </w:r>
      <w:r w:rsidRPr="000D301A">
        <w:rPr>
          <w:rFonts w:ascii="Times New Roman" w:eastAsiaTheme="majorEastAsia" w:hAnsi="Times New Roman" w:cs="Times New Roman"/>
          <w:color w:val="000000" w:themeColor="text1"/>
          <w:sz w:val="24"/>
          <w:szCs w:val="24"/>
        </w:rPr>
        <w:t>Solomon</w:t>
      </w:r>
      <w:r w:rsidRPr="00AB0D98">
        <w:rPr>
          <w:rFonts w:ascii="Times New Roman" w:eastAsiaTheme="majorEastAsia" w:hAnsi="Times New Roman" w:cs="Times New Roman"/>
          <w:color w:val="000000" w:themeColor="text1"/>
          <w:sz w:val="24"/>
          <w:szCs w:val="24"/>
        </w:rPr>
        <w:t xml:space="preserve"> </w:t>
      </w:r>
      <w:r>
        <w:rPr>
          <w:rFonts w:ascii="Times New Roman" w:eastAsiaTheme="majorEastAsia" w:hAnsi="Times New Roman" w:cs="Times New Roman"/>
          <w:color w:val="000000" w:themeColor="text1"/>
          <w:sz w:val="24"/>
          <w:szCs w:val="24"/>
        </w:rPr>
        <w:t xml:space="preserve">&amp; </w:t>
      </w:r>
      <w:proofErr w:type="spellStart"/>
      <w:r w:rsidRPr="00AB0D98">
        <w:rPr>
          <w:rFonts w:ascii="Times New Roman" w:eastAsiaTheme="majorEastAsia" w:hAnsi="Times New Roman" w:cs="Times New Roman"/>
          <w:color w:val="000000" w:themeColor="text1"/>
          <w:sz w:val="24"/>
          <w:szCs w:val="24"/>
        </w:rPr>
        <w:t>Matlay</w:t>
      </w:r>
      <w:proofErr w:type="spellEnd"/>
      <w:r w:rsidRPr="00AB0D98">
        <w:rPr>
          <w:rFonts w:ascii="Times New Roman" w:eastAsiaTheme="majorEastAsia" w:hAnsi="Times New Roman" w:cs="Times New Roman"/>
          <w:color w:val="000000" w:themeColor="text1"/>
          <w:sz w:val="24"/>
          <w:szCs w:val="24"/>
        </w:rPr>
        <w:t>, 2008).</w:t>
      </w:r>
      <w:r>
        <w:rPr>
          <w:rFonts w:ascii="Times New Roman" w:eastAsiaTheme="majorEastAsia" w:hAnsi="Times New Roman" w:cs="Times New Roman"/>
          <w:color w:val="000000" w:themeColor="text1"/>
          <w:sz w:val="24"/>
          <w:szCs w:val="24"/>
        </w:rPr>
        <w:t xml:space="preserve"> </w:t>
      </w:r>
      <w:r w:rsidRPr="00AB0D98">
        <w:rPr>
          <w:rFonts w:ascii="Times New Roman" w:eastAsiaTheme="majorEastAsia" w:hAnsi="Times New Roman" w:cs="Times New Roman"/>
          <w:color w:val="000000" w:themeColor="text1"/>
          <w:sz w:val="24"/>
          <w:szCs w:val="24"/>
        </w:rPr>
        <w:t xml:space="preserve">Nevertheless, it is obvious that the </w:t>
      </w:r>
      <w:r>
        <w:rPr>
          <w:rFonts w:ascii="Times New Roman" w:eastAsiaTheme="majorEastAsia" w:hAnsi="Times New Roman" w:cs="Times New Roman"/>
          <w:color w:val="000000" w:themeColor="text1"/>
          <w:sz w:val="24"/>
          <w:szCs w:val="24"/>
        </w:rPr>
        <w:t xml:space="preserve">ecosystem of </w:t>
      </w:r>
      <w:r w:rsidRPr="00AB0D98">
        <w:rPr>
          <w:rFonts w:ascii="Times New Roman" w:eastAsiaTheme="majorEastAsia" w:hAnsi="Times New Roman" w:cs="Times New Roman"/>
          <w:color w:val="000000" w:themeColor="text1"/>
          <w:sz w:val="24"/>
          <w:szCs w:val="24"/>
        </w:rPr>
        <w:t xml:space="preserve">HEIs’ varies from </w:t>
      </w:r>
      <w:r>
        <w:rPr>
          <w:rFonts w:ascii="Times New Roman" w:eastAsiaTheme="majorEastAsia" w:hAnsi="Times New Roman" w:cs="Times New Roman"/>
          <w:color w:val="000000" w:themeColor="text1"/>
          <w:sz w:val="24"/>
          <w:szCs w:val="24"/>
        </w:rPr>
        <w:t xml:space="preserve">each </w:t>
      </w:r>
      <w:r w:rsidRPr="00AB0D98">
        <w:rPr>
          <w:rFonts w:ascii="Times New Roman" w:eastAsiaTheme="majorEastAsia" w:hAnsi="Times New Roman" w:cs="Times New Roman"/>
          <w:color w:val="000000" w:themeColor="text1"/>
          <w:sz w:val="24"/>
          <w:szCs w:val="24"/>
        </w:rPr>
        <w:t xml:space="preserve">country to </w:t>
      </w:r>
      <w:r>
        <w:rPr>
          <w:rFonts w:ascii="Times New Roman" w:eastAsiaTheme="majorEastAsia" w:hAnsi="Times New Roman" w:cs="Times New Roman"/>
          <w:color w:val="000000" w:themeColor="text1"/>
          <w:sz w:val="24"/>
          <w:szCs w:val="24"/>
        </w:rPr>
        <w:t xml:space="preserve">another </w:t>
      </w:r>
      <w:r w:rsidRPr="00AB0D98">
        <w:rPr>
          <w:rFonts w:ascii="Times New Roman" w:eastAsiaTheme="majorEastAsia" w:hAnsi="Times New Roman" w:cs="Times New Roman"/>
          <w:color w:val="000000" w:themeColor="text1"/>
          <w:sz w:val="24"/>
          <w:szCs w:val="24"/>
        </w:rPr>
        <w:t>country and</w:t>
      </w:r>
      <w:r>
        <w:rPr>
          <w:rFonts w:ascii="Times New Roman" w:eastAsiaTheme="majorEastAsia" w:hAnsi="Times New Roman" w:cs="Times New Roman"/>
          <w:color w:val="000000" w:themeColor="text1"/>
          <w:sz w:val="24"/>
          <w:szCs w:val="24"/>
        </w:rPr>
        <w:t xml:space="preserve"> the ecosystem</w:t>
      </w:r>
      <w:r w:rsidRPr="00AB0D98">
        <w:rPr>
          <w:rFonts w:ascii="Times New Roman" w:eastAsiaTheme="majorEastAsia" w:hAnsi="Times New Roman" w:cs="Times New Roman"/>
          <w:color w:val="000000" w:themeColor="text1"/>
          <w:sz w:val="24"/>
          <w:szCs w:val="24"/>
        </w:rPr>
        <w:t xml:space="preserve"> is </w:t>
      </w:r>
      <w:r>
        <w:rPr>
          <w:rFonts w:ascii="Times New Roman" w:eastAsiaTheme="majorEastAsia" w:hAnsi="Times New Roman" w:cs="Times New Roman"/>
          <w:color w:val="000000" w:themeColor="text1"/>
          <w:sz w:val="24"/>
          <w:szCs w:val="24"/>
        </w:rPr>
        <w:t>diverse</w:t>
      </w:r>
      <w:r w:rsidRPr="00AB0D98">
        <w:rPr>
          <w:rFonts w:ascii="Times New Roman" w:eastAsiaTheme="majorEastAsia" w:hAnsi="Times New Roman" w:cs="Times New Roman"/>
          <w:color w:val="000000" w:themeColor="text1"/>
          <w:sz w:val="24"/>
          <w:szCs w:val="24"/>
        </w:rPr>
        <w:t xml:space="preserve"> (Bergman et al., 2016).</w:t>
      </w:r>
      <w:r>
        <w:rPr>
          <w:rFonts w:ascii="Times New Roman" w:eastAsiaTheme="majorEastAsia" w:hAnsi="Times New Roman" w:cs="Times New Roman"/>
          <w:color w:val="000000" w:themeColor="text1"/>
          <w:sz w:val="24"/>
          <w:szCs w:val="24"/>
        </w:rPr>
        <w:t xml:space="preserve"> Hence the EE ecosystem of Bangladesh will not beyond the trend. </w:t>
      </w:r>
      <w:r w:rsidRPr="00CB0274">
        <w:rPr>
          <w:rFonts w:ascii="Times New Roman" w:eastAsiaTheme="majorEastAsia" w:hAnsi="Times New Roman" w:cs="Times New Roman"/>
          <w:color w:val="000000" w:themeColor="text1"/>
          <w:sz w:val="24"/>
          <w:szCs w:val="24"/>
        </w:rPr>
        <w:t xml:space="preserve">Several </w:t>
      </w:r>
      <w:r>
        <w:rPr>
          <w:rFonts w:ascii="Times New Roman" w:eastAsiaTheme="majorEastAsia" w:hAnsi="Times New Roman" w:cs="Times New Roman"/>
          <w:color w:val="000000" w:themeColor="text1"/>
          <w:sz w:val="24"/>
          <w:szCs w:val="24"/>
        </w:rPr>
        <w:t xml:space="preserve">numbers </w:t>
      </w:r>
      <w:r w:rsidRPr="00CB0274">
        <w:rPr>
          <w:rFonts w:ascii="Times New Roman" w:eastAsiaTheme="majorEastAsia" w:hAnsi="Times New Roman" w:cs="Times New Roman"/>
          <w:color w:val="000000" w:themeColor="text1"/>
          <w:sz w:val="24"/>
          <w:szCs w:val="24"/>
        </w:rPr>
        <w:t xml:space="preserve">of the latest experiments have provided a holistic inspection </w:t>
      </w:r>
      <w:r>
        <w:rPr>
          <w:rFonts w:ascii="Times New Roman" w:eastAsiaTheme="majorEastAsia" w:hAnsi="Times New Roman" w:cs="Times New Roman"/>
          <w:color w:val="000000" w:themeColor="text1"/>
          <w:sz w:val="24"/>
          <w:szCs w:val="24"/>
        </w:rPr>
        <w:t>regarding</w:t>
      </w:r>
      <w:r w:rsidRPr="00CB0274">
        <w:rPr>
          <w:rFonts w:ascii="Times New Roman" w:eastAsiaTheme="majorEastAsia" w:hAnsi="Times New Roman" w:cs="Times New Roman"/>
          <w:color w:val="000000" w:themeColor="text1"/>
          <w:sz w:val="24"/>
          <w:szCs w:val="24"/>
        </w:rPr>
        <w:t xml:space="preserve"> the EE </w:t>
      </w:r>
      <w:r>
        <w:rPr>
          <w:rFonts w:ascii="Times New Roman" w:eastAsiaTheme="majorEastAsia" w:hAnsi="Times New Roman" w:cs="Times New Roman"/>
          <w:color w:val="000000" w:themeColor="text1"/>
          <w:sz w:val="24"/>
          <w:szCs w:val="24"/>
        </w:rPr>
        <w:t>as well as</w:t>
      </w:r>
      <w:r w:rsidRPr="00CB0274">
        <w:rPr>
          <w:rFonts w:ascii="Times New Roman" w:eastAsiaTheme="majorEastAsia" w:hAnsi="Times New Roman" w:cs="Times New Roman"/>
          <w:color w:val="000000" w:themeColor="text1"/>
          <w:sz w:val="24"/>
          <w:szCs w:val="24"/>
        </w:rPr>
        <w:t xml:space="preserve"> HE</w:t>
      </w:r>
      <w:r>
        <w:rPr>
          <w:rFonts w:ascii="Times New Roman" w:eastAsiaTheme="majorEastAsia" w:hAnsi="Times New Roman" w:cs="Times New Roman"/>
          <w:color w:val="000000" w:themeColor="text1"/>
          <w:sz w:val="24"/>
          <w:szCs w:val="24"/>
        </w:rPr>
        <w:t>Is</w:t>
      </w:r>
      <w:r w:rsidRPr="00CB0274">
        <w:rPr>
          <w:rFonts w:ascii="Times New Roman" w:eastAsiaTheme="majorEastAsia" w:hAnsi="Times New Roman" w:cs="Times New Roman"/>
          <w:color w:val="000000" w:themeColor="text1"/>
          <w:sz w:val="24"/>
          <w:szCs w:val="24"/>
        </w:rPr>
        <w:t>. In the circumstance of developing economies, these research</w:t>
      </w:r>
      <w:r>
        <w:rPr>
          <w:rFonts w:ascii="Times New Roman" w:eastAsiaTheme="majorEastAsia" w:hAnsi="Times New Roman" w:cs="Times New Roman"/>
          <w:color w:val="000000" w:themeColor="text1"/>
          <w:sz w:val="24"/>
          <w:szCs w:val="24"/>
        </w:rPr>
        <w:t>es</w:t>
      </w:r>
      <w:r w:rsidRPr="00CB0274">
        <w:rPr>
          <w:rFonts w:ascii="Times New Roman" w:eastAsiaTheme="majorEastAsia" w:hAnsi="Times New Roman" w:cs="Times New Roman"/>
          <w:color w:val="000000" w:themeColor="text1"/>
          <w:sz w:val="24"/>
          <w:szCs w:val="24"/>
        </w:rPr>
        <w:t xml:space="preserve"> are geographically relevant and discuss the ecosystems</w:t>
      </w:r>
      <w:r>
        <w:rPr>
          <w:rFonts w:ascii="Times New Roman" w:eastAsiaTheme="majorEastAsia" w:hAnsi="Times New Roman" w:cs="Times New Roman"/>
          <w:color w:val="000000" w:themeColor="text1"/>
          <w:sz w:val="24"/>
          <w:szCs w:val="24"/>
        </w:rPr>
        <w:t xml:space="preserve"> (Mukesh &amp; </w:t>
      </w:r>
      <w:proofErr w:type="spellStart"/>
      <w:r>
        <w:rPr>
          <w:rFonts w:ascii="Times New Roman" w:eastAsiaTheme="majorEastAsia" w:hAnsi="Times New Roman" w:cs="Times New Roman"/>
          <w:color w:val="000000" w:themeColor="text1"/>
          <w:sz w:val="24"/>
          <w:szCs w:val="24"/>
        </w:rPr>
        <w:t>Rajasekharan</w:t>
      </w:r>
      <w:proofErr w:type="spellEnd"/>
      <w:r>
        <w:rPr>
          <w:rFonts w:ascii="Times New Roman" w:eastAsiaTheme="majorEastAsia" w:hAnsi="Times New Roman" w:cs="Times New Roman"/>
          <w:color w:val="000000" w:themeColor="text1"/>
          <w:sz w:val="24"/>
          <w:szCs w:val="24"/>
        </w:rPr>
        <w:t xml:space="preserve"> Pillai,</w:t>
      </w:r>
      <w:r w:rsidRPr="00953A96">
        <w:rPr>
          <w:rFonts w:ascii="Times New Roman" w:eastAsiaTheme="majorEastAsia" w:hAnsi="Times New Roman" w:cs="Times New Roman"/>
          <w:color w:val="000000" w:themeColor="text1"/>
          <w:sz w:val="24"/>
          <w:szCs w:val="24"/>
        </w:rPr>
        <w:t xml:space="preserve"> 2020</w:t>
      </w:r>
      <w:r>
        <w:rPr>
          <w:rFonts w:ascii="Times New Roman" w:eastAsiaTheme="majorEastAsia" w:hAnsi="Times New Roman" w:cs="Times New Roman"/>
          <w:color w:val="000000" w:themeColor="text1"/>
          <w:sz w:val="24"/>
          <w:szCs w:val="24"/>
        </w:rPr>
        <w:t>)</w:t>
      </w:r>
      <w:r w:rsidRPr="00CB0274">
        <w:rPr>
          <w:rFonts w:ascii="Times New Roman" w:eastAsiaTheme="majorEastAsia" w:hAnsi="Times New Roman" w:cs="Times New Roman"/>
          <w:color w:val="000000" w:themeColor="text1"/>
          <w:sz w:val="24"/>
          <w:szCs w:val="24"/>
        </w:rPr>
        <w:t>.</w:t>
      </w:r>
      <w:r>
        <w:rPr>
          <w:rFonts w:ascii="Times New Roman" w:eastAsiaTheme="majorEastAsia" w:hAnsi="Times New Roman" w:cs="Times New Roman"/>
          <w:color w:val="000000" w:themeColor="text1"/>
          <w:sz w:val="24"/>
          <w:szCs w:val="24"/>
        </w:rPr>
        <w:t xml:space="preserve"> This proposed research will try to take an attempt in Bangladeshi circumstance </w:t>
      </w:r>
      <w:r w:rsidRPr="00DD2EC5">
        <w:rPr>
          <w:rFonts w:ascii="Times New Roman" w:eastAsiaTheme="majorEastAsia" w:hAnsi="Times New Roman" w:cs="Times New Roman"/>
          <w:color w:val="000000" w:themeColor="text1"/>
          <w:sz w:val="24"/>
          <w:szCs w:val="24"/>
        </w:rPr>
        <w:t xml:space="preserve">to reproduce those experiments, </w:t>
      </w:r>
      <w:r>
        <w:rPr>
          <w:rFonts w:ascii="Times New Roman" w:eastAsiaTheme="majorEastAsia" w:hAnsi="Times New Roman" w:cs="Times New Roman"/>
          <w:color w:val="000000" w:themeColor="text1"/>
          <w:sz w:val="24"/>
          <w:szCs w:val="24"/>
        </w:rPr>
        <w:t>which have been</w:t>
      </w:r>
      <w:r w:rsidRPr="00DD2EC5">
        <w:rPr>
          <w:rFonts w:ascii="Times New Roman" w:eastAsiaTheme="majorEastAsia" w:hAnsi="Times New Roman" w:cs="Times New Roman"/>
          <w:color w:val="000000" w:themeColor="text1"/>
          <w:sz w:val="24"/>
          <w:szCs w:val="24"/>
        </w:rPr>
        <w:t xml:space="preserve"> clarified in the theoretical frame.</w:t>
      </w:r>
    </w:p>
    <w:p w14:paraId="5AD73EE2" w14:textId="77777777" w:rsidR="005D1AC0" w:rsidRDefault="005D1AC0" w:rsidP="00785F92">
      <w:pPr>
        <w:pStyle w:val="NoSpacing"/>
        <w:spacing w:line="360" w:lineRule="auto"/>
        <w:jc w:val="both"/>
        <w:rPr>
          <w:rFonts w:ascii="Times New Roman" w:eastAsiaTheme="majorEastAsia" w:hAnsi="Times New Roman" w:cs="Times New Roman"/>
          <w:color w:val="000000" w:themeColor="text1"/>
          <w:sz w:val="24"/>
          <w:szCs w:val="24"/>
        </w:rPr>
      </w:pPr>
    </w:p>
    <w:p w14:paraId="718333C5" w14:textId="77777777" w:rsidR="00785F92" w:rsidRPr="00CB0274"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p>
    <w:p w14:paraId="516612E9" w14:textId="77777777" w:rsidR="00785F92" w:rsidRDefault="00785F92" w:rsidP="00785F92">
      <w:pPr>
        <w:pStyle w:val="NoSpacing"/>
        <w:numPr>
          <w:ilvl w:val="0"/>
          <w:numId w:val="6"/>
        </w:numPr>
        <w:spacing w:line="360" w:lineRule="auto"/>
        <w:jc w:val="both"/>
        <w:outlineLvl w:val="1"/>
        <w:rPr>
          <w:rFonts w:ascii="Times New Roman" w:eastAsiaTheme="majorEastAsia" w:hAnsi="Times New Roman" w:cs="Times New Roman"/>
          <w:b/>
          <w:bCs/>
          <w:color w:val="000000" w:themeColor="text1"/>
          <w:sz w:val="24"/>
          <w:szCs w:val="24"/>
        </w:rPr>
      </w:pPr>
      <w:bookmarkStart w:id="13" w:name="_Toc37634346"/>
      <w:r>
        <w:rPr>
          <w:rFonts w:ascii="Times New Roman" w:eastAsiaTheme="majorEastAsia" w:hAnsi="Times New Roman" w:cs="Times New Roman"/>
          <w:b/>
          <w:bCs/>
          <w:color w:val="000000" w:themeColor="text1"/>
          <w:sz w:val="24"/>
          <w:szCs w:val="24"/>
        </w:rPr>
        <w:lastRenderedPageBreak/>
        <w:t>EE Factors influencing entrepreneurship intention</w:t>
      </w:r>
      <w:bookmarkEnd w:id="13"/>
    </w:p>
    <w:p w14:paraId="53F068B5"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lang w:val="en-GB"/>
        </w:rPr>
      </w:pPr>
      <w:r>
        <w:rPr>
          <w:rFonts w:ascii="Times New Roman" w:eastAsiaTheme="majorEastAsia" w:hAnsi="Times New Roman" w:cs="Times New Roman"/>
          <w:color w:val="000000" w:themeColor="text1"/>
          <w:sz w:val="24"/>
          <w:szCs w:val="24"/>
          <w:lang w:val="en-GB"/>
        </w:rPr>
        <w:t>The intention towards entrepreneurship</w:t>
      </w:r>
      <w:r w:rsidRPr="00925060">
        <w:rPr>
          <w:rFonts w:ascii="Times New Roman" w:eastAsiaTheme="majorEastAsia" w:hAnsi="Times New Roman" w:cs="Times New Roman"/>
          <w:color w:val="000000" w:themeColor="text1"/>
          <w:sz w:val="24"/>
          <w:szCs w:val="24"/>
          <w:lang w:val="en-GB"/>
        </w:rPr>
        <w:t xml:space="preserve"> through communities and various races are complex in origin. Even though it is the emblem of individuality and individual liberty in other places of several communities, it is noticed to be regarded as the incapacity to do something with culture's norm (Lee and Wong, 2004).</w:t>
      </w:r>
      <w:r>
        <w:rPr>
          <w:rFonts w:ascii="Times New Roman" w:eastAsiaTheme="majorEastAsia" w:hAnsi="Times New Roman" w:cs="Times New Roman"/>
          <w:color w:val="000000" w:themeColor="text1"/>
          <w:sz w:val="24"/>
          <w:szCs w:val="24"/>
          <w:lang w:val="en-GB"/>
        </w:rPr>
        <w:t xml:space="preserve"> </w:t>
      </w:r>
      <w:r w:rsidRPr="00925060">
        <w:rPr>
          <w:rFonts w:ascii="Times New Roman" w:eastAsiaTheme="majorEastAsia" w:hAnsi="Times New Roman" w:cs="Times New Roman"/>
          <w:color w:val="000000" w:themeColor="text1"/>
          <w:sz w:val="24"/>
          <w:szCs w:val="24"/>
          <w:lang w:val="en-GB"/>
        </w:rPr>
        <w:t xml:space="preserve">Nevertheless, in modern times, the stigma against entrepreneurs certainly tended to be significantly changed as individuals strengthened by the remarkable progress tales of entrepreneurs such </w:t>
      </w:r>
      <w:r>
        <w:rPr>
          <w:rFonts w:ascii="Times New Roman" w:eastAsiaTheme="majorEastAsia" w:hAnsi="Times New Roman" w:cs="Times New Roman"/>
          <w:color w:val="000000" w:themeColor="text1"/>
          <w:sz w:val="24"/>
          <w:szCs w:val="24"/>
          <w:lang w:val="en-GB"/>
        </w:rPr>
        <w:t xml:space="preserve">as Jack Ma, </w:t>
      </w:r>
      <w:r w:rsidRPr="00925060">
        <w:rPr>
          <w:rFonts w:ascii="Times New Roman" w:eastAsiaTheme="majorEastAsia" w:hAnsi="Times New Roman" w:cs="Times New Roman"/>
          <w:color w:val="000000" w:themeColor="text1"/>
          <w:sz w:val="24"/>
          <w:szCs w:val="24"/>
          <w:lang w:val="en-GB"/>
        </w:rPr>
        <w:t xml:space="preserve">Bill Gates, Mark </w:t>
      </w:r>
      <w:proofErr w:type="spellStart"/>
      <w:r w:rsidRPr="00925060">
        <w:rPr>
          <w:rFonts w:ascii="Times New Roman" w:eastAsiaTheme="majorEastAsia" w:hAnsi="Times New Roman" w:cs="Times New Roman"/>
          <w:color w:val="000000" w:themeColor="text1"/>
          <w:sz w:val="24"/>
          <w:szCs w:val="24"/>
          <w:lang w:val="en-GB"/>
        </w:rPr>
        <w:t>Jukerberg</w:t>
      </w:r>
      <w:proofErr w:type="spellEnd"/>
      <w:r w:rsidRPr="00925060">
        <w:rPr>
          <w:rFonts w:ascii="Times New Roman" w:eastAsiaTheme="majorEastAsia" w:hAnsi="Times New Roman" w:cs="Times New Roman"/>
          <w:color w:val="000000" w:themeColor="text1"/>
          <w:sz w:val="24"/>
          <w:szCs w:val="24"/>
          <w:lang w:val="en-GB"/>
        </w:rPr>
        <w:t xml:space="preserve"> </w:t>
      </w:r>
      <w:r>
        <w:rPr>
          <w:rFonts w:ascii="Times New Roman" w:eastAsiaTheme="majorEastAsia" w:hAnsi="Times New Roman" w:cs="Times New Roman"/>
          <w:color w:val="000000" w:themeColor="text1"/>
          <w:sz w:val="24"/>
          <w:szCs w:val="24"/>
          <w:lang w:val="en-GB"/>
        </w:rPr>
        <w:t>or Steve Jobs (</w:t>
      </w:r>
      <w:r w:rsidRPr="00FF5222">
        <w:rPr>
          <w:rFonts w:ascii="Times New Roman" w:eastAsiaTheme="majorEastAsia" w:hAnsi="Times New Roman" w:cs="Times New Roman"/>
          <w:color w:val="000000" w:themeColor="text1"/>
          <w:sz w:val="24"/>
          <w:szCs w:val="24"/>
        </w:rPr>
        <w:t>U</w:t>
      </w:r>
      <w:r>
        <w:rPr>
          <w:rFonts w:ascii="Times New Roman" w:eastAsiaTheme="majorEastAsia" w:hAnsi="Times New Roman" w:cs="Times New Roman"/>
          <w:color w:val="000000" w:themeColor="text1"/>
          <w:sz w:val="24"/>
          <w:szCs w:val="24"/>
        </w:rPr>
        <w:t>ddin &amp; Bose, 2012</w:t>
      </w:r>
      <w:r>
        <w:rPr>
          <w:rFonts w:ascii="Times New Roman" w:eastAsiaTheme="majorEastAsia" w:hAnsi="Times New Roman" w:cs="Times New Roman"/>
          <w:color w:val="000000" w:themeColor="text1"/>
          <w:sz w:val="24"/>
          <w:szCs w:val="24"/>
          <w:lang w:val="en-GB"/>
        </w:rPr>
        <w:t>)</w:t>
      </w:r>
      <w:r w:rsidRPr="00925060">
        <w:rPr>
          <w:rFonts w:ascii="Times New Roman" w:eastAsiaTheme="majorEastAsia" w:hAnsi="Times New Roman" w:cs="Times New Roman"/>
          <w:color w:val="000000" w:themeColor="text1"/>
          <w:sz w:val="24"/>
          <w:szCs w:val="24"/>
          <w:lang w:val="en-GB"/>
        </w:rPr>
        <w:t>.</w:t>
      </w:r>
      <w:r>
        <w:rPr>
          <w:rFonts w:ascii="Times New Roman" w:eastAsiaTheme="majorEastAsia" w:hAnsi="Times New Roman" w:cs="Times New Roman"/>
          <w:color w:val="000000" w:themeColor="text1"/>
          <w:sz w:val="24"/>
          <w:szCs w:val="24"/>
          <w:lang w:val="en-GB"/>
        </w:rPr>
        <w:t xml:space="preserve"> For that</w:t>
      </w:r>
      <w:r w:rsidRPr="00925060">
        <w:rPr>
          <w:rFonts w:ascii="Times New Roman" w:eastAsiaTheme="majorEastAsia" w:hAnsi="Times New Roman" w:cs="Times New Roman"/>
          <w:color w:val="000000" w:themeColor="text1"/>
          <w:sz w:val="24"/>
          <w:szCs w:val="24"/>
          <w:lang w:val="en-GB"/>
        </w:rPr>
        <w:t xml:space="preserve"> consequence, as far as social expectations are concerned, it also reflected in good attitude (</w:t>
      </w:r>
      <w:proofErr w:type="spellStart"/>
      <w:r w:rsidRPr="00925060">
        <w:rPr>
          <w:rFonts w:ascii="Times New Roman" w:eastAsiaTheme="majorEastAsia" w:hAnsi="Times New Roman" w:cs="Times New Roman"/>
          <w:color w:val="000000" w:themeColor="text1"/>
          <w:sz w:val="24"/>
          <w:szCs w:val="24"/>
          <w:lang w:val="en-GB"/>
        </w:rPr>
        <w:t>Liñán</w:t>
      </w:r>
      <w:proofErr w:type="spellEnd"/>
      <w:r w:rsidRPr="00925060">
        <w:rPr>
          <w:rFonts w:ascii="Times New Roman" w:eastAsiaTheme="majorEastAsia" w:hAnsi="Times New Roman" w:cs="Times New Roman"/>
          <w:color w:val="000000" w:themeColor="text1"/>
          <w:sz w:val="24"/>
          <w:szCs w:val="24"/>
          <w:lang w:val="en-GB"/>
        </w:rPr>
        <w:t>, 2005).</w:t>
      </w:r>
      <w:r>
        <w:rPr>
          <w:rFonts w:ascii="Times New Roman" w:eastAsiaTheme="majorEastAsia" w:hAnsi="Times New Roman" w:cs="Times New Roman"/>
          <w:color w:val="000000" w:themeColor="text1"/>
          <w:sz w:val="24"/>
          <w:szCs w:val="24"/>
          <w:lang w:val="en-GB"/>
        </w:rPr>
        <w:t xml:space="preserve"> Few studies</w:t>
      </w:r>
      <w:r w:rsidRPr="00925060">
        <w:rPr>
          <w:rFonts w:ascii="Times New Roman" w:eastAsiaTheme="majorEastAsia" w:hAnsi="Times New Roman" w:cs="Times New Roman"/>
          <w:color w:val="000000" w:themeColor="text1"/>
          <w:sz w:val="24"/>
          <w:szCs w:val="24"/>
          <w:lang w:val="en-GB"/>
        </w:rPr>
        <w:t xml:space="preserve"> have established </w:t>
      </w:r>
      <w:r>
        <w:rPr>
          <w:rFonts w:ascii="Times New Roman" w:eastAsiaTheme="majorEastAsia" w:hAnsi="Times New Roman" w:cs="Times New Roman"/>
          <w:color w:val="000000" w:themeColor="text1"/>
          <w:sz w:val="24"/>
          <w:szCs w:val="24"/>
          <w:lang w:val="en-GB"/>
        </w:rPr>
        <w:t xml:space="preserve">and found </w:t>
      </w:r>
      <w:r w:rsidRPr="00925060">
        <w:rPr>
          <w:rFonts w:ascii="Times New Roman" w:eastAsiaTheme="majorEastAsia" w:hAnsi="Times New Roman" w:cs="Times New Roman"/>
          <w:color w:val="000000" w:themeColor="text1"/>
          <w:sz w:val="24"/>
          <w:szCs w:val="24"/>
          <w:lang w:val="en-GB"/>
        </w:rPr>
        <w:t xml:space="preserve">that entrepreneurial motive stems primarily from </w:t>
      </w:r>
      <w:r>
        <w:rPr>
          <w:rFonts w:ascii="Times New Roman" w:eastAsiaTheme="majorEastAsia" w:hAnsi="Times New Roman" w:cs="Times New Roman"/>
          <w:color w:val="000000" w:themeColor="text1"/>
          <w:sz w:val="24"/>
          <w:szCs w:val="24"/>
          <w:lang w:val="en-GB"/>
        </w:rPr>
        <w:t>social</w:t>
      </w:r>
      <w:r w:rsidRPr="00925060">
        <w:rPr>
          <w:rFonts w:ascii="Times New Roman" w:eastAsiaTheme="majorEastAsia" w:hAnsi="Times New Roman" w:cs="Times New Roman"/>
          <w:color w:val="000000" w:themeColor="text1"/>
          <w:sz w:val="24"/>
          <w:szCs w:val="24"/>
          <w:lang w:val="en-GB"/>
        </w:rPr>
        <w:t xml:space="preserve"> frustration</w:t>
      </w:r>
      <w:r>
        <w:rPr>
          <w:rFonts w:ascii="Times New Roman" w:eastAsiaTheme="majorEastAsia" w:hAnsi="Times New Roman" w:cs="Times New Roman"/>
          <w:color w:val="000000" w:themeColor="text1"/>
          <w:sz w:val="24"/>
          <w:szCs w:val="24"/>
          <w:lang w:val="en-GB"/>
        </w:rPr>
        <w:t>, psychological</w:t>
      </w:r>
      <w:r w:rsidRPr="00925060">
        <w:rPr>
          <w:rFonts w:ascii="Times New Roman" w:eastAsiaTheme="majorEastAsia" w:hAnsi="Times New Roman" w:cs="Times New Roman"/>
          <w:color w:val="000000" w:themeColor="text1"/>
          <w:sz w:val="24"/>
          <w:szCs w:val="24"/>
          <w:lang w:val="en-GB"/>
        </w:rPr>
        <w:t xml:space="preserve">, as well as optimistic motivation for </w:t>
      </w:r>
      <w:proofErr w:type="spellStart"/>
      <w:r w:rsidRPr="00925060">
        <w:rPr>
          <w:rFonts w:ascii="Times New Roman" w:eastAsiaTheme="majorEastAsia" w:hAnsi="Times New Roman" w:cs="Times New Roman"/>
          <w:color w:val="000000" w:themeColor="text1"/>
          <w:sz w:val="24"/>
          <w:szCs w:val="24"/>
          <w:lang w:val="en-GB"/>
        </w:rPr>
        <w:t>ac</w:t>
      </w:r>
      <w:r>
        <w:rPr>
          <w:rFonts w:ascii="Times New Roman" w:eastAsiaTheme="majorEastAsia" w:hAnsi="Times New Roman" w:cs="Times New Roman"/>
          <w:color w:val="000000" w:themeColor="text1"/>
          <w:sz w:val="24"/>
          <w:szCs w:val="24"/>
          <w:lang w:val="en-GB"/>
        </w:rPr>
        <w:t>HEI</w:t>
      </w:r>
      <w:r w:rsidRPr="00925060">
        <w:rPr>
          <w:rFonts w:ascii="Times New Roman" w:eastAsiaTheme="majorEastAsia" w:hAnsi="Times New Roman" w:cs="Times New Roman"/>
          <w:color w:val="000000" w:themeColor="text1"/>
          <w:sz w:val="24"/>
          <w:szCs w:val="24"/>
          <w:lang w:val="en-GB"/>
        </w:rPr>
        <w:t>vement</w:t>
      </w:r>
      <w:proofErr w:type="spellEnd"/>
      <w:r>
        <w:rPr>
          <w:rFonts w:ascii="Times New Roman" w:eastAsiaTheme="majorEastAsia" w:hAnsi="Times New Roman" w:cs="Times New Roman"/>
          <w:color w:val="000000" w:themeColor="text1"/>
          <w:sz w:val="24"/>
          <w:szCs w:val="24"/>
          <w:lang w:val="en-GB"/>
        </w:rPr>
        <w:t xml:space="preserve"> (</w:t>
      </w:r>
      <w:r>
        <w:rPr>
          <w:rFonts w:ascii="Times New Roman" w:eastAsiaTheme="majorEastAsia" w:hAnsi="Times New Roman" w:cs="Times New Roman"/>
          <w:color w:val="000000" w:themeColor="text1"/>
          <w:sz w:val="24"/>
          <w:szCs w:val="24"/>
        </w:rPr>
        <w:t xml:space="preserve">Delmar and </w:t>
      </w:r>
      <w:proofErr w:type="spellStart"/>
      <w:r>
        <w:rPr>
          <w:rFonts w:ascii="Times New Roman" w:eastAsiaTheme="majorEastAsia" w:hAnsi="Times New Roman" w:cs="Times New Roman"/>
          <w:color w:val="000000" w:themeColor="text1"/>
          <w:sz w:val="24"/>
          <w:szCs w:val="24"/>
        </w:rPr>
        <w:t>Davidsson</w:t>
      </w:r>
      <w:proofErr w:type="spellEnd"/>
      <w:r>
        <w:rPr>
          <w:rFonts w:ascii="Times New Roman" w:eastAsiaTheme="majorEastAsia" w:hAnsi="Times New Roman" w:cs="Times New Roman"/>
          <w:color w:val="000000" w:themeColor="text1"/>
          <w:sz w:val="24"/>
          <w:szCs w:val="24"/>
        </w:rPr>
        <w:t xml:space="preserve">, </w:t>
      </w:r>
      <w:r w:rsidRPr="00A907DB">
        <w:rPr>
          <w:rFonts w:ascii="Times New Roman" w:eastAsiaTheme="majorEastAsia" w:hAnsi="Times New Roman" w:cs="Times New Roman"/>
          <w:color w:val="000000" w:themeColor="text1"/>
          <w:sz w:val="24"/>
          <w:szCs w:val="24"/>
        </w:rPr>
        <w:t>2000</w:t>
      </w:r>
      <w:r>
        <w:rPr>
          <w:rFonts w:ascii="Times New Roman" w:eastAsiaTheme="majorEastAsia" w:hAnsi="Times New Roman" w:cs="Times New Roman"/>
          <w:color w:val="000000" w:themeColor="text1"/>
          <w:sz w:val="24"/>
          <w:szCs w:val="24"/>
        </w:rPr>
        <w:t xml:space="preserve">; Krueger et al., 2000; </w:t>
      </w:r>
      <w:r w:rsidRPr="00A907DB">
        <w:rPr>
          <w:rFonts w:ascii="Times New Roman" w:eastAsiaTheme="majorEastAsia" w:hAnsi="Times New Roman" w:cs="Times New Roman"/>
          <w:color w:val="000000" w:themeColor="text1"/>
          <w:sz w:val="24"/>
          <w:szCs w:val="24"/>
        </w:rPr>
        <w:t>Blanchflower et</w:t>
      </w:r>
      <w:r>
        <w:rPr>
          <w:rFonts w:ascii="Times New Roman" w:eastAsiaTheme="majorEastAsia" w:hAnsi="Times New Roman" w:cs="Times New Roman"/>
          <w:color w:val="000000" w:themeColor="text1"/>
          <w:sz w:val="24"/>
          <w:szCs w:val="24"/>
        </w:rPr>
        <w:t xml:space="preserve"> </w:t>
      </w:r>
      <w:r w:rsidRPr="00A907DB">
        <w:rPr>
          <w:rFonts w:ascii="Times New Roman" w:eastAsiaTheme="majorEastAsia" w:hAnsi="Times New Roman" w:cs="Times New Roman"/>
          <w:color w:val="000000" w:themeColor="text1"/>
          <w:sz w:val="24"/>
          <w:szCs w:val="24"/>
        </w:rPr>
        <w:t>al., 2001)</w:t>
      </w:r>
      <w:r w:rsidRPr="00925060">
        <w:rPr>
          <w:rFonts w:ascii="Times New Roman" w:eastAsiaTheme="majorEastAsia" w:hAnsi="Times New Roman" w:cs="Times New Roman"/>
          <w:color w:val="000000" w:themeColor="text1"/>
          <w:sz w:val="24"/>
          <w:szCs w:val="24"/>
          <w:lang w:val="en-GB"/>
        </w:rPr>
        <w:t>.</w:t>
      </w:r>
      <w:r>
        <w:rPr>
          <w:rFonts w:ascii="Times New Roman" w:eastAsiaTheme="majorEastAsia" w:hAnsi="Times New Roman" w:cs="Times New Roman"/>
          <w:color w:val="000000" w:themeColor="text1"/>
          <w:sz w:val="24"/>
          <w:szCs w:val="24"/>
          <w:lang w:val="en-GB"/>
        </w:rPr>
        <w:t xml:space="preserve"> Those researchers</w:t>
      </w:r>
      <w:r w:rsidRPr="00A907DB">
        <w:rPr>
          <w:rFonts w:ascii="Times New Roman" w:eastAsiaTheme="majorEastAsia" w:hAnsi="Times New Roman" w:cs="Times New Roman"/>
          <w:color w:val="000000" w:themeColor="text1"/>
          <w:sz w:val="24"/>
          <w:szCs w:val="24"/>
          <w:lang w:val="en-GB"/>
        </w:rPr>
        <w:t xml:space="preserve"> also found that these motives vary among various age groups.</w:t>
      </w:r>
      <w:r>
        <w:rPr>
          <w:rFonts w:ascii="Times New Roman" w:eastAsiaTheme="majorEastAsia" w:hAnsi="Times New Roman" w:cs="Times New Roman"/>
          <w:color w:val="000000" w:themeColor="text1"/>
          <w:sz w:val="24"/>
          <w:szCs w:val="24"/>
          <w:lang w:val="en-GB"/>
        </w:rPr>
        <w:t xml:space="preserve"> Based on earlier researches it has been</w:t>
      </w:r>
      <w:r w:rsidRPr="008A5576">
        <w:rPr>
          <w:rFonts w:ascii="Times New Roman" w:eastAsiaTheme="majorEastAsia" w:hAnsi="Times New Roman" w:cs="Times New Roman"/>
          <w:color w:val="000000" w:themeColor="text1"/>
          <w:sz w:val="24"/>
          <w:szCs w:val="24"/>
          <w:lang w:val="en-GB"/>
        </w:rPr>
        <w:t xml:space="preserve"> established from the considerable amount of preceding studies on entrepreneur motive that three variables influence entrepreneurial intentions.</w:t>
      </w:r>
      <w:r>
        <w:rPr>
          <w:rFonts w:ascii="Times New Roman" w:eastAsiaTheme="majorEastAsia" w:hAnsi="Times New Roman" w:cs="Times New Roman"/>
          <w:color w:val="000000" w:themeColor="text1"/>
          <w:sz w:val="24"/>
          <w:szCs w:val="24"/>
          <w:lang w:val="en-GB"/>
        </w:rPr>
        <w:t xml:space="preserve"> </w:t>
      </w:r>
      <w:r>
        <w:rPr>
          <w:rFonts w:ascii="Times New Roman" w:eastAsiaTheme="majorEastAsia" w:hAnsi="Times New Roman" w:cs="Times New Roman"/>
          <w:color w:val="000000" w:themeColor="text1"/>
          <w:sz w:val="24"/>
          <w:szCs w:val="24"/>
        </w:rPr>
        <w:t>First o</w:t>
      </w:r>
      <w:r w:rsidRPr="008A5576">
        <w:rPr>
          <w:rFonts w:ascii="Times New Roman" w:eastAsiaTheme="majorEastAsia" w:hAnsi="Times New Roman" w:cs="Times New Roman"/>
          <w:color w:val="000000" w:themeColor="text1"/>
          <w:sz w:val="24"/>
          <w:szCs w:val="24"/>
        </w:rPr>
        <w:t xml:space="preserve">ne is </w:t>
      </w:r>
      <w:r>
        <w:rPr>
          <w:rFonts w:ascii="Times New Roman" w:eastAsiaTheme="majorEastAsia" w:hAnsi="Times New Roman" w:cs="Times New Roman"/>
          <w:color w:val="000000" w:themeColor="text1"/>
          <w:sz w:val="24"/>
          <w:szCs w:val="24"/>
        </w:rPr>
        <w:t>the students’</w:t>
      </w:r>
      <w:r w:rsidRPr="008A5576">
        <w:rPr>
          <w:rFonts w:ascii="Times New Roman" w:eastAsiaTheme="majorEastAsia" w:hAnsi="Times New Roman" w:cs="Times New Roman"/>
          <w:color w:val="000000" w:themeColor="text1"/>
          <w:sz w:val="24"/>
          <w:szCs w:val="24"/>
        </w:rPr>
        <w:t xml:space="preserve"> demographic background which contains age, gender, </w:t>
      </w:r>
      <w:proofErr w:type="gramStart"/>
      <w:r w:rsidRPr="008A5576">
        <w:rPr>
          <w:rFonts w:ascii="Times New Roman" w:eastAsiaTheme="majorEastAsia" w:hAnsi="Times New Roman" w:cs="Times New Roman"/>
          <w:color w:val="000000" w:themeColor="text1"/>
          <w:sz w:val="24"/>
          <w:szCs w:val="24"/>
        </w:rPr>
        <w:t>past experience</w:t>
      </w:r>
      <w:proofErr w:type="gramEnd"/>
      <w:r w:rsidRPr="008A5576">
        <w:rPr>
          <w:rFonts w:ascii="Times New Roman" w:eastAsiaTheme="majorEastAsia" w:hAnsi="Times New Roman" w:cs="Times New Roman"/>
          <w:color w:val="000000" w:themeColor="text1"/>
          <w:sz w:val="24"/>
          <w:szCs w:val="24"/>
        </w:rPr>
        <w:t xml:space="preserve">, </w:t>
      </w:r>
      <w:r>
        <w:rPr>
          <w:rFonts w:ascii="Times New Roman" w:eastAsiaTheme="majorEastAsia" w:hAnsi="Times New Roman" w:cs="Times New Roman"/>
          <w:color w:val="000000" w:themeColor="text1"/>
          <w:sz w:val="24"/>
          <w:szCs w:val="24"/>
        </w:rPr>
        <w:t>impact of role model</w:t>
      </w:r>
      <w:r w:rsidRPr="008A5576">
        <w:rPr>
          <w:rFonts w:ascii="Times New Roman" w:eastAsiaTheme="majorEastAsia" w:hAnsi="Times New Roman" w:cs="Times New Roman"/>
          <w:color w:val="000000" w:themeColor="text1"/>
          <w:sz w:val="24"/>
          <w:szCs w:val="24"/>
        </w:rPr>
        <w:t xml:space="preserve">. The second </w:t>
      </w:r>
      <w:r>
        <w:rPr>
          <w:rFonts w:ascii="Times New Roman" w:eastAsiaTheme="majorEastAsia" w:hAnsi="Times New Roman" w:cs="Times New Roman"/>
          <w:color w:val="000000" w:themeColor="text1"/>
          <w:sz w:val="24"/>
          <w:szCs w:val="24"/>
        </w:rPr>
        <w:t xml:space="preserve">one </w:t>
      </w:r>
      <w:r w:rsidRPr="008A5576">
        <w:rPr>
          <w:rFonts w:ascii="Times New Roman" w:eastAsiaTheme="majorEastAsia" w:hAnsi="Times New Roman" w:cs="Times New Roman"/>
          <w:color w:val="000000" w:themeColor="text1"/>
          <w:sz w:val="24"/>
          <w:szCs w:val="24"/>
        </w:rPr>
        <w:t xml:space="preserve">is attributes that entail self-efficacy, trust, flexibility, locus of control, inclination to risk taking, intellectual interest. Third </w:t>
      </w:r>
      <w:r>
        <w:rPr>
          <w:rFonts w:ascii="Times New Roman" w:eastAsiaTheme="majorEastAsia" w:hAnsi="Times New Roman" w:cs="Times New Roman"/>
          <w:color w:val="000000" w:themeColor="text1"/>
          <w:sz w:val="24"/>
          <w:szCs w:val="24"/>
        </w:rPr>
        <w:t xml:space="preserve">intentional </w:t>
      </w:r>
      <w:r w:rsidRPr="008A5576">
        <w:rPr>
          <w:rFonts w:ascii="Times New Roman" w:eastAsiaTheme="majorEastAsia" w:hAnsi="Times New Roman" w:cs="Times New Roman"/>
          <w:color w:val="000000" w:themeColor="text1"/>
          <w:sz w:val="24"/>
          <w:szCs w:val="24"/>
        </w:rPr>
        <w:t xml:space="preserve">aspect involves schooling and subjective </w:t>
      </w:r>
      <w:r>
        <w:rPr>
          <w:rFonts w:ascii="Times New Roman" w:eastAsiaTheme="majorEastAsia" w:hAnsi="Times New Roman" w:cs="Times New Roman"/>
          <w:color w:val="000000" w:themeColor="text1"/>
          <w:sz w:val="24"/>
          <w:szCs w:val="24"/>
        </w:rPr>
        <w:t>climate</w:t>
      </w:r>
      <w:r w:rsidRPr="008A5576">
        <w:rPr>
          <w:rFonts w:ascii="Times New Roman" w:eastAsiaTheme="majorEastAsia" w:hAnsi="Times New Roman" w:cs="Times New Roman"/>
          <w:color w:val="000000" w:themeColor="text1"/>
          <w:sz w:val="24"/>
          <w:szCs w:val="24"/>
        </w:rPr>
        <w:t xml:space="preserve"> (</w:t>
      </w:r>
      <w:proofErr w:type="spellStart"/>
      <w:r w:rsidRPr="008A5576">
        <w:rPr>
          <w:rFonts w:ascii="Times New Roman" w:eastAsiaTheme="majorEastAsia" w:hAnsi="Times New Roman" w:cs="Times New Roman"/>
          <w:color w:val="000000" w:themeColor="text1"/>
          <w:sz w:val="24"/>
          <w:szCs w:val="24"/>
        </w:rPr>
        <w:t>Wärneryd</w:t>
      </w:r>
      <w:proofErr w:type="spellEnd"/>
      <w:r w:rsidRPr="008A5576">
        <w:rPr>
          <w:rFonts w:ascii="Times New Roman" w:eastAsiaTheme="majorEastAsia" w:hAnsi="Times New Roman" w:cs="Times New Roman"/>
          <w:color w:val="000000" w:themeColor="text1"/>
          <w:sz w:val="24"/>
          <w:szCs w:val="24"/>
        </w:rPr>
        <w:t>, 1988).</w:t>
      </w:r>
      <w:r>
        <w:rPr>
          <w:rFonts w:ascii="Times New Roman" w:eastAsiaTheme="majorEastAsia" w:hAnsi="Times New Roman" w:cs="Times New Roman"/>
          <w:color w:val="000000" w:themeColor="text1"/>
          <w:sz w:val="24"/>
          <w:szCs w:val="24"/>
          <w:lang w:val="en-GB"/>
        </w:rPr>
        <w:t xml:space="preserve"> </w:t>
      </w:r>
      <w:r w:rsidRPr="00F428C4">
        <w:rPr>
          <w:rFonts w:ascii="Times New Roman" w:eastAsiaTheme="majorEastAsia" w:hAnsi="Times New Roman" w:cs="Times New Roman"/>
          <w:color w:val="000000" w:themeColor="text1"/>
          <w:sz w:val="24"/>
          <w:szCs w:val="24"/>
          <w:lang w:val="en-GB"/>
        </w:rPr>
        <w:t xml:space="preserve">As per the entrepreneurship </w:t>
      </w:r>
      <w:r>
        <w:rPr>
          <w:rFonts w:ascii="Times New Roman" w:eastAsiaTheme="majorEastAsia" w:hAnsi="Times New Roman" w:cs="Times New Roman"/>
          <w:color w:val="000000" w:themeColor="text1"/>
          <w:sz w:val="24"/>
          <w:szCs w:val="24"/>
          <w:lang w:val="en-GB"/>
        </w:rPr>
        <w:t>theory</w:t>
      </w:r>
      <w:r w:rsidRPr="00F428C4">
        <w:rPr>
          <w:rFonts w:ascii="Times New Roman" w:eastAsiaTheme="majorEastAsia" w:hAnsi="Times New Roman" w:cs="Times New Roman"/>
          <w:color w:val="000000" w:themeColor="text1"/>
          <w:sz w:val="24"/>
          <w:szCs w:val="24"/>
          <w:lang w:val="en-GB"/>
        </w:rPr>
        <w:t>, certain specific attributes de</w:t>
      </w:r>
      <w:r>
        <w:rPr>
          <w:rFonts w:ascii="Times New Roman" w:eastAsiaTheme="majorEastAsia" w:hAnsi="Times New Roman" w:cs="Times New Roman"/>
          <w:color w:val="000000" w:themeColor="text1"/>
          <w:sz w:val="24"/>
          <w:szCs w:val="24"/>
          <w:lang w:val="en-GB"/>
        </w:rPr>
        <w:t xml:space="preserve">termine entrepreneurial </w:t>
      </w:r>
      <w:proofErr w:type="gramStart"/>
      <w:r>
        <w:rPr>
          <w:rFonts w:ascii="Times New Roman" w:eastAsiaTheme="majorEastAsia" w:hAnsi="Times New Roman" w:cs="Times New Roman"/>
          <w:color w:val="000000" w:themeColor="text1"/>
          <w:sz w:val="24"/>
          <w:szCs w:val="24"/>
          <w:lang w:val="en-GB"/>
        </w:rPr>
        <w:t>desires;</w:t>
      </w:r>
      <w:proofErr w:type="gramEnd"/>
      <w:r>
        <w:rPr>
          <w:rFonts w:ascii="Times New Roman" w:eastAsiaTheme="majorEastAsia" w:hAnsi="Times New Roman" w:cs="Times New Roman"/>
          <w:color w:val="000000" w:themeColor="text1"/>
          <w:sz w:val="24"/>
          <w:szCs w:val="24"/>
          <w:lang w:val="en-GB"/>
        </w:rPr>
        <w:t xml:space="preserve"> such as</w:t>
      </w:r>
      <w:r w:rsidRPr="00F428C4">
        <w:rPr>
          <w:rFonts w:ascii="Times New Roman" w:eastAsiaTheme="majorEastAsia" w:hAnsi="Times New Roman" w:cs="Times New Roman"/>
          <w:color w:val="000000" w:themeColor="text1"/>
          <w:sz w:val="24"/>
          <w:szCs w:val="24"/>
          <w:lang w:val="en-GB"/>
        </w:rPr>
        <w:t xml:space="preserve"> strong need for </w:t>
      </w:r>
      <w:r>
        <w:rPr>
          <w:rFonts w:ascii="Times New Roman" w:eastAsiaTheme="majorEastAsia" w:hAnsi="Times New Roman" w:cs="Times New Roman"/>
          <w:color w:val="000000" w:themeColor="text1"/>
          <w:sz w:val="24"/>
          <w:szCs w:val="24"/>
          <w:lang w:val="en-GB"/>
        </w:rPr>
        <w:t xml:space="preserve">success, innovation, perception to ambiguity, risk-taking tendency, </w:t>
      </w:r>
      <w:r w:rsidRPr="00F428C4">
        <w:rPr>
          <w:rFonts w:ascii="Times New Roman" w:eastAsiaTheme="majorEastAsia" w:hAnsi="Times New Roman" w:cs="Times New Roman"/>
          <w:color w:val="000000" w:themeColor="text1"/>
          <w:sz w:val="24"/>
          <w:szCs w:val="24"/>
          <w:lang w:val="en-GB"/>
        </w:rPr>
        <w:t>intuition's internal influence and</w:t>
      </w:r>
      <w:r>
        <w:rPr>
          <w:rFonts w:ascii="Times New Roman" w:eastAsiaTheme="majorEastAsia" w:hAnsi="Times New Roman" w:cs="Times New Roman"/>
          <w:color w:val="000000" w:themeColor="text1"/>
          <w:sz w:val="24"/>
          <w:szCs w:val="24"/>
          <w:lang w:val="en-GB"/>
        </w:rPr>
        <w:t xml:space="preserve"> pro-activity position (Boyd &amp;</w:t>
      </w:r>
      <w:r w:rsidRPr="00F428C4">
        <w:rPr>
          <w:rFonts w:ascii="Times New Roman" w:eastAsiaTheme="majorEastAsia" w:hAnsi="Times New Roman" w:cs="Times New Roman"/>
          <w:color w:val="000000" w:themeColor="text1"/>
          <w:sz w:val="24"/>
          <w:szCs w:val="24"/>
          <w:lang w:val="en-GB"/>
        </w:rPr>
        <w:t xml:space="preserve"> </w:t>
      </w:r>
      <w:proofErr w:type="spellStart"/>
      <w:r w:rsidRPr="00F428C4">
        <w:rPr>
          <w:rFonts w:ascii="Times New Roman" w:eastAsiaTheme="majorEastAsia" w:hAnsi="Times New Roman" w:cs="Times New Roman"/>
          <w:color w:val="000000" w:themeColor="text1"/>
          <w:sz w:val="24"/>
          <w:szCs w:val="24"/>
          <w:lang w:val="en-GB"/>
        </w:rPr>
        <w:t>Vozikis</w:t>
      </w:r>
      <w:proofErr w:type="spellEnd"/>
      <w:r w:rsidRPr="00F428C4">
        <w:rPr>
          <w:rFonts w:ascii="Times New Roman" w:eastAsiaTheme="majorEastAsia" w:hAnsi="Times New Roman" w:cs="Times New Roman"/>
          <w:color w:val="000000" w:themeColor="text1"/>
          <w:sz w:val="24"/>
          <w:szCs w:val="24"/>
          <w:lang w:val="en-GB"/>
        </w:rPr>
        <w:t>, 1994).</w:t>
      </w:r>
      <w:r>
        <w:rPr>
          <w:rFonts w:ascii="Times New Roman" w:eastAsiaTheme="majorEastAsia" w:hAnsi="Times New Roman" w:cs="Times New Roman"/>
          <w:color w:val="000000" w:themeColor="text1"/>
          <w:sz w:val="24"/>
          <w:szCs w:val="24"/>
          <w:lang w:val="en-GB"/>
        </w:rPr>
        <w:t xml:space="preserve"> </w:t>
      </w:r>
      <w:r w:rsidRPr="00623002">
        <w:rPr>
          <w:rFonts w:ascii="Times New Roman" w:eastAsiaTheme="majorEastAsia" w:hAnsi="Times New Roman" w:cs="Times New Roman"/>
          <w:color w:val="000000" w:themeColor="text1"/>
          <w:sz w:val="24"/>
          <w:szCs w:val="24"/>
          <w:lang w:val="en-GB"/>
        </w:rPr>
        <w:t>Contingency philosophy of entrepreneurship implies that individuals are not voluntarily becoming an entrepreneur instead of circumstances or contingencies pushing them to do so. In these cases, in some circumstances they have certain reasons to become entrepreneurs (Shaver and Scott, 1991).</w:t>
      </w:r>
      <w:r>
        <w:rPr>
          <w:rFonts w:ascii="Times New Roman" w:eastAsiaTheme="majorEastAsia" w:hAnsi="Times New Roman" w:cs="Times New Roman"/>
          <w:color w:val="000000" w:themeColor="text1"/>
          <w:sz w:val="24"/>
          <w:szCs w:val="24"/>
          <w:lang w:val="en-GB"/>
        </w:rPr>
        <w:t xml:space="preserve"> Based on environmental approach theory, the e</w:t>
      </w:r>
      <w:r w:rsidRPr="002131F4">
        <w:rPr>
          <w:rFonts w:ascii="Times New Roman" w:eastAsiaTheme="majorEastAsia" w:hAnsi="Times New Roman" w:cs="Times New Roman"/>
          <w:color w:val="000000" w:themeColor="text1"/>
          <w:sz w:val="24"/>
          <w:szCs w:val="24"/>
          <w:lang w:val="en-GB"/>
        </w:rPr>
        <w:t xml:space="preserve">ntrepreneurship choices are linked to environmental factors within the </w:t>
      </w:r>
      <w:r>
        <w:rPr>
          <w:rFonts w:ascii="Times New Roman" w:eastAsiaTheme="majorEastAsia" w:hAnsi="Times New Roman" w:cs="Times New Roman"/>
          <w:color w:val="000000" w:themeColor="text1"/>
          <w:sz w:val="24"/>
          <w:szCs w:val="24"/>
          <w:lang w:val="en-GB"/>
        </w:rPr>
        <w:t xml:space="preserve">person’s </w:t>
      </w:r>
      <w:r w:rsidRPr="002131F4">
        <w:rPr>
          <w:rFonts w:ascii="Times New Roman" w:eastAsiaTheme="majorEastAsia" w:hAnsi="Times New Roman" w:cs="Times New Roman"/>
          <w:color w:val="000000" w:themeColor="text1"/>
          <w:sz w:val="24"/>
          <w:szCs w:val="24"/>
          <w:lang w:val="en-GB"/>
        </w:rPr>
        <w:t xml:space="preserve">control, perceived as a cultural trend, </w:t>
      </w:r>
      <w:r>
        <w:rPr>
          <w:rFonts w:ascii="Times New Roman" w:eastAsiaTheme="majorEastAsia" w:hAnsi="Times New Roman" w:cs="Times New Roman"/>
          <w:color w:val="000000" w:themeColor="text1"/>
          <w:sz w:val="24"/>
          <w:szCs w:val="24"/>
          <w:lang w:val="en-GB"/>
        </w:rPr>
        <w:t xml:space="preserve">entrepreneurship </w:t>
      </w:r>
      <w:r w:rsidRPr="002131F4">
        <w:rPr>
          <w:rFonts w:ascii="Times New Roman" w:eastAsiaTheme="majorEastAsia" w:hAnsi="Times New Roman" w:cs="Times New Roman"/>
          <w:color w:val="000000" w:themeColor="text1"/>
          <w:sz w:val="24"/>
          <w:szCs w:val="24"/>
          <w:lang w:val="en-GB"/>
        </w:rPr>
        <w:t>education a</w:t>
      </w:r>
      <w:r>
        <w:rPr>
          <w:rFonts w:ascii="Times New Roman" w:eastAsiaTheme="majorEastAsia" w:hAnsi="Times New Roman" w:cs="Times New Roman"/>
          <w:color w:val="000000" w:themeColor="text1"/>
          <w:sz w:val="24"/>
          <w:szCs w:val="24"/>
          <w:lang w:val="en-GB"/>
        </w:rPr>
        <w:t>long with</w:t>
      </w:r>
      <w:r w:rsidRPr="002131F4">
        <w:rPr>
          <w:rFonts w:ascii="Times New Roman" w:eastAsiaTheme="majorEastAsia" w:hAnsi="Times New Roman" w:cs="Times New Roman"/>
          <w:color w:val="000000" w:themeColor="text1"/>
          <w:sz w:val="24"/>
          <w:szCs w:val="24"/>
          <w:lang w:val="en-GB"/>
        </w:rPr>
        <w:t xml:space="preserve"> experience, and </w:t>
      </w:r>
      <w:r>
        <w:rPr>
          <w:rFonts w:ascii="Times New Roman" w:eastAsiaTheme="majorEastAsia" w:hAnsi="Times New Roman" w:cs="Times New Roman"/>
          <w:color w:val="000000" w:themeColor="text1"/>
          <w:sz w:val="24"/>
          <w:szCs w:val="24"/>
          <w:lang w:val="en-GB"/>
        </w:rPr>
        <w:t>history of family</w:t>
      </w:r>
      <w:r w:rsidRPr="002131F4">
        <w:rPr>
          <w:rFonts w:ascii="Times New Roman" w:eastAsiaTheme="majorEastAsia" w:hAnsi="Times New Roman" w:cs="Times New Roman"/>
          <w:color w:val="000000" w:themeColor="text1"/>
          <w:sz w:val="24"/>
          <w:szCs w:val="24"/>
          <w:lang w:val="en-GB"/>
        </w:rPr>
        <w:t xml:space="preserve">. Ahmed et al., (2010) operated on certain factors to determine the predictors of enterprise </w:t>
      </w:r>
      <w:r>
        <w:rPr>
          <w:rFonts w:ascii="Times New Roman" w:eastAsiaTheme="majorEastAsia" w:hAnsi="Times New Roman" w:cs="Times New Roman"/>
          <w:color w:val="000000" w:themeColor="text1"/>
          <w:sz w:val="24"/>
          <w:szCs w:val="24"/>
          <w:lang w:val="en-GB"/>
        </w:rPr>
        <w:t>motives</w:t>
      </w:r>
      <w:r w:rsidRPr="002131F4">
        <w:rPr>
          <w:rFonts w:ascii="Times New Roman" w:eastAsiaTheme="majorEastAsia" w:hAnsi="Times New Roman" w:cs="Times New Roman"/>
          <w:color w:val="000000" w:themeColor="text1"/>
          <w:sz w:val="24"/>
          <w:szCs w:val="24"/>
          <w:lang w:val="en-GB"/>
        </w:rPr>
        <w:t xml:space="preserve"> among Pakistani graduates.</w:t>
      </w:r>
      <w:r>
        <w:rPr>
          <w:rFonts w:ascii="Times New Roman" w:eastAsiaTheme="majorEastAsia" w:hAnsi="Times New Roman" w:cs="Times New Roman"/>
          <w:color w:val="000000" w:themeColor="text1"/>
          <w:sz w:val="24"/>
          <w:szCs w:val="24"/>
          <w:lang w:val="en-GB"/>
        </w:rPr>
        <w:t xml:space="preserve"> </w:t>
      </w:r>
      <w:r w:rsidRPr="00623002">
        <w:rPr>
          <w:rFonts w:ascii="Times New Roman" w:eastAsiaTheme="majorEastAsia" w:hAnsi="Times New Roman" w:cs="Times New Roman"/>
          <w:color w:val="000000" w:themeColor="text1"/>
          <w:sz w:val="24"/>
          <w:szCs w:val="24"/>
          <w:lang w:val="en-GB"/>
        </w:rPr>
        <w:t>As shown b</w:t>
      </w:r>
      <w:r>
        <w:rPr>
          <w:rFonts w:ascii="Times New Roman" w:eastAsiaTheme="majorEastAsia" w:hAnsi="Times New Roman" w:cs="Times New Roman"/>
          <w:color w:val="000000" w:themeColor="text1"/>
          <w:sz w:val="24"/>
          <w:szCs w:val="24"/>
          <w:lang w:val="en-GB"/>
        </w:rPr>
        <w:t xml:space="preserve">y </w:t>
      </w:r>
      <w:proofErr w:type="spellStart"/>
      <w:r>
        <w:rPr>
          <w:rFonts w:ascii="Times New Roman" w:eastAsiaTheme="majorEastAsia" w:hAnsi="Times New Roman" w:cs="Times New Roman"/>
          <w:color w:val="000000" w:themeColor="text1"/>
          <w:sz w:val="24"/>
          <w:szCs w:val="24"/>
          <w:lang w:val="en-GB"/>
        </w:rPr>
        <w:t>AcHEIvement</w:t>
      </w:r>
      <w:proofErr w:type="spellEnd"/>
      <w:r>
        <w:rPr>
          <w:rFonts w:ascii="Times New Roman" w:eastAsiaTheme="majorEastAsia" w:hAnsi="Times New Roman" w:cs="Times New Roman"/>
          <w:color w:val="000000" w:themeColor="text1"/>
          <w:sz w:val="24"/>
          <w:szCs w:val="24"/>
          <w:lang w:val="en-GB"/>
        </w:rPr>
        <w:t xml:space="preserve"> Motivation Theory, </w:t>
      </w:r>
      <w:r w:rsidRPr="00623002">
        <w:rPr>
          <w:rFonts w:ascii="Times New Roman" w:eastAsiaTheme="majorEastAsia" w:hAnsi="Times New Roman" w:cs="Times New Roman"/>
          <w:color w:val="000000" w:themeColor="text1"/>
          <w:sz w:val="24"/>
          <w:szCs w:val="24"/>
          <w:lang w:val="en-GB"/>
        </w:rPr>
        <w:t>few individuals choose to turn entrepreneurs since they have more expectations of certain essential factors than average people do. McClelland and colleagues</w:t>
      </w:r>
      <w:r>
        <w:rPr>
          <w:rFonts w:ascii="Times New Roman" w:eastAsiaTheme="majorEastAsia" w:hAnsi="Times New Roman" w:cs="Times New Roman"/>
          <w:color w:val="000000" w:themeColor="text1"/>
          <w:sz w:val="24"/>
          <w:szCs w:val="24"/>
          <w:lang w:val="en-GB"/>
        </w:rPr>
        <w:t xml:space="preserve"> observed the </w:t>
      </w:r>
      <w:r w:rsidRPr="00623002">
        <w:rPr>
          <w:rFonts w:ascii="Times New Roman" w:eastAsiaTheme="majorEastAsia" w:hAnsi="Times New Roman" w:cs="Times New Roman"/>
          <w:color w:val="000000" w:themeColor="text1"/>
          <w:sz w:val="24"/>
          <w:szCs w:val="24"/>
          <w:lang w:val="en-GB"/>
        </w:rPr>
        <w:t>psychological consequences</w:t>
      </w:r>
      <w:r>
        <w:rPr>
          <w:rFonts w:ascii="Times New Roman" w:eastAsiaTheme="majorEastAsia" w:hAnsi="Times New Roman" w:cs="Times New Roman"/>
          <w:color w:val="000000" w:themeColor="text1"/>
          <w:sz w:val="24"/>
          <w:szCs w:val="24"/>
          <w:lang w:val="en-GB"/>
        </w:rPr>
        <w:t xml:space="preserve"> and found three needs. Those are </w:t>
      </w:r>
      <w:r w:rsidRPr="00623002">
        <w:rPr>
          <w:rFonts w:ascii="Times New Roman" w:eastAsiaTheme="majorEastAsia" w:hAnsi="Times New Roman" w:cs="Times New Roman"/>
          <w:color w:val="000000" w:themeColor="text1"/>
          <w:sz w:val="24"/>
          <w:szCs w:val="24"/>
          <w:lang w:val="en-GB"/>
        </w:rPr>
        <w:t>need for success, need for control and need for association (Honig, 2004).</w:t>
      </w:r>
      <w:r>
        <w:rPr>
          <w:rFonts w:ascii="Times New Roman" w:eastAsiaTheme="majorEastAsia" w:hAnsi="Times New Roman" w:cs="Times New Roman"/>
          <w:color w:val="000000" w:themeColor="text1"/>
          <w:sz w:val="24"/>
          <w:szCs w:val="24"/>
          <w:lang w:val="en-GB"/>
        </w:rPr>
        <w:t xml:space="preserve"> </w:t>
      </w:r>
      <w:proofErr w:type="gramStart"/>
      <w:r w:rsidRPr="00623002">
        <w:rPr>
          <w:rFonts w:ascii="Times New Roman" w:eastAsiaTheme="majorEastAsia" w:hAnsi="Times New Roman" w:cs="Times New Roman"/>
          <w:color w:val="000000" w:themeColor="text1"/>
          <w:sz w:val="24"/>
          <w:szCs w:val="24"/>
          <w:lang w:val="en-GB"/>
        </w:rPr>
        <w:t>Alternatively</w:t>
      </w:r>
      <w:proofErr w:type="gramEnd"/>
      <w:r w:rsidRPr="00623002">
        <w:rPr>
          <w:rFonts w:ascii="Times New Roman" w:eastAsiaTheme="majorEastAsia" w:hAnsi="Times New Roman" w:cs="Times New Roman"/>
          <w:color w:val="000000" w:themeColor="text1"/>
          <w:sz w:val="24"/>
          <w:szCs w:val="24"/>
          <w:lang w:val="en-GB"/>
        </w:rPr>
        <w:t xml:space="preserve"> </w:t>
      </w:r>
      <w:r>
        <w:rPr>
          <w:rFonts w:ascii="Times New Roman" w:eastAsiaTheme="majorEastAsia" w:hAnsi="Times New Roman" w:cs="Times New Roman"/>
          <w:color w:val="000000" w:themeColor="text1"/>
          <w:sz w:val="24"/>
          <w:szCs w:val="24"/>
          <w:lang w:val="en-GB"/>
        </w:rPr>
        <w:t xml:space="preserve">the </w:t>
      </w:r>
      <w:r w:rsidRPr="00623002">
        <w:rPr>
          <w:rFonts w:ascii="Times New Roman" w:eastAsiaTheme="majorEastAsia" w:hAnsi="Times New Roman" w:cs="Times New Roman"/>
          <w:color w:val="000000" w:themeColor="text1"/>
          <w:sz w:val="24"/>
          <w:szCs w:val="24"/>
          <w:lang w:val="en-GB"/>
        </w:rPr>
        <w:t xml:space="preserve">motivation theory of </w:t>
      </w:r>
      <w:r w:rsidRPr="00623002">
        <w:rPr>
          <w:rFonts w:ascii="Times New Roman" w:eastAsiaTheme="majorEastAsia" w:hAnsi="Times New Roman" w:cs="Times New Roman"/>
          <w:color w:val="000000" w:themeColor="text1"/>
          <w:sz w:val="24"/>
          <w:szCs w:val="24"/>
          <w:lang w:val="en-GB"/>
        </w:rPr>
        <w:lastRenderedPageBreak/>
        <w:t>acquisition indicates that people's attitude and temperament are not born by nature. These are versatile as the scenario shifts. By modifying their thought, mindset, behaviour etc., the person can be affected and driven toward an objective.</w:t>
      </w:r>
      <w:r>
        <w:rPr>
          <w:rFonts w:ascii="Times New Roman" w:eastAsiaTheme="majorEastAsia" w:hAnsi="Times New Roman" w:cs="Times New Roman"/>
          <w:color w:val="000000" w:themeColor="text1"/>
          <w:sz w:val="24"/>
          <w:szCs w:val="24"/>
          <w:lang w:val="en-GB"/>
        </w:rPr>
        <w:t xml:space="preserve"> </w:t>
      </w:r>
      <w:r w:rsidRPr="000831AB">
        <w:rPr>
          <w:rFonts w:ascii="Times New Roman" w:eastAsiaTheme="majorEastAsia" w:hAnsi="Times New Roman" w:cs="Times New Roman"/>
          <w:color w:val="000000" w:themeColor="text1"/>
          <w:sz w:val="24"/>
          <w:szCs w:val="24"/>
          <w:lang w:val="en-GB"/>
        </w:rPr>
        <w:t>Various kinds of training are available</w:t>
      </w:r>
      <w:r>
        <w:rPr>
          <w:rFonts w:ascii="Times New Roman" w:eastAsiaTheme="majorEastAsia" w:hAnsi="Times New Roman" w:cs="Times New Roman"/>
          <w:color w:val="000000" w:themeColor="text1"/>
          <w:sz w:val="24"/>
          <w:szCs w:val="24"/>
          <w:lang w:val="en-GB"/>
        </w:rPr>
        <w:t xml:space="preserve"> to reach such objective like,</w:t>
      </w:r>
      <w:r w:rsidRPr="000831AB">
        <w:rPr>
          <w:rFonts w:ascii="Times New Roman" w:eastAsiaTheme="majorEastAsia" w:hAnsi="Times New Roman" w:cs="Times New Roman"/>
          <w:color w:val="000000" w:themeColor="text1"/>
          <w:sz w:val="24"/>
          <w:szCs w:val="24"/>
          <w:lang w:val="en-GB"/>
        </w:rPr>
        <w:t xml:space="preserve"> encouraging vocational options, technological, managerial, protection, innovatio</w:t>
      </w:r>
      <w:r>
        <w:rPr>
          <w:rFonts w:ascii="Times New Roman" w:eastAsiaTheme="majorEastAsia" w:hAnsi="Times New Roman" w:cs="Times New Roman"/>
          <w:color w:val="000000" w:themeColor="text1"/>
          <w:sz w:val="24"/>
          <w:szCs w:val="24"/>
          <w:lang w:val="en-GB"/>
        </w:rPr>
        <w:t>n, independence etc. (Guzmán &amp;</w:t>
      </w:r>
      <w:r w:rsidRPr="000831AB">
        <w:rPr>
          <w:rFonts w:ascii="Times New Roman" w:eastAsiaTheme="majorEastAsia" w:hAnsi="Times New Roman" w:cs="Times New Roman"/>
          <w:color w:val="000000" w:themeColor="text1"/>
          <w:sz w:val="24"/>
          <w:szCs w:val="24"/>
          <w:lang w:val="en-GB"/>
        </w:rPr>
        <w:t xml:space="preserve"> Santos, 2001).</w:t>
      </w:r>
    </w:p>
    <w:p w14:paraId="48EDCF74" w14:textId="77777777" w:rsidR="00785F92" w:rsidRPr="00E5749B" w:rsidRDefault="00785F92" w:rsidP="00785F92">
      <w:pPr>
        <w:pStyle w:val="NoSpacing"/>
        <w:spacing w:line="360" w:lineRule="auto"/>
        <w:jc w:val="both"/>
        <w:rPr>
          <w:rFonts w:ascii="Times New Roman" w:eastAsiaTheme="majorEastAsia" w:hAnsi="Times New Roman" w:cs="Times New Roman"/>
          <w:color w:val="000000" w:themeColor="text1"/>
          <w:sz w:val="24"/>
          <w:szCs w:val="24"/>
          <w:lang w:val="en-GB"/>
        </w:rPr>
      </w:pPr>
    </w:p>
    <w:p w14:paraId="663C7DF7" w14:textId="77777777" w:rsidR="00785F92" w:rsidRPr="001058ED" w:rsidRDefault="00785F92" w:rsidP="00785F92">
      <w:pPr>
        <w:pStyle w:val="NoSpacing"/>
        <w:numPr>
          <w:ilvl w:val="0"/>
          <w:numId w:val="6"/>
        </w:numPr>
        <w:spacing w:line="360" w:lineRule="auto"/>
        <w:jc w:val="both"/>
        <w:outlineLvl w:val="1"/>
        <w:rPr>
          <w:rFonts w:ascii="Times New Roman" w:eastAsiaTheme="majorEastAsia" w:hAnsi="Times New Roman" w:cs="Times New Roman"/>
          <w:b/>
          <w:bCs/>
          <w:color w:val="000000" w:themeColor="text1"/>
          <w:sz w:val="24"/>
          <w:szCs w:val="24"/>
        </w:rPr>
      </w:pPr>
      <w:bookmarkStart w:id="14" w:name="_Toc37634347"/>
      <w:r>
        <w:rPr>
          <w:rFonts w:ascii="Times New Roman" w:eastAsiaTheme="majorEastAsia" w:hAnsi="Times New Roman" w:cs="Times New Roman"/>
          <w:b/>
          <w:bCs/>
          <w:iCs/>
          <w:color w:val="000000" w:themeColor="text1"/>
          <w:sz w:val="24"/>
          <w:szCs w:val="24"/>
        </w:rPr>
        <w:t>C</w:t>
      </w:r>
      <w:r w:rsidRPr="001058ED">
        <w:rPr>
          <w:rFonts w:ascii="Times New Roman" w:eastAsiaTheme="majorEastAsia" w:hAnsi="Times New Roman" w:cs="Times New Roman"/>
          <w:b/>
          <w:bCs/>
          <w:iCs/>
          <w:color w:val="000000" w:themeColor="text1"/>
          <w:sz w:val="24"/>
          <w:szCs w:val="24"/>
        </w:rPr>
        <w:t xml:space="preserve">onnection between </w:t>
      </w:r>
      <w:r>
        <w:rPr>
          <w:rFonts w:ascii="Times New Roman" w:eastAsiaTheme="majorEastAsia" w:hAnsi="Times New Roman" w:cs="Times New Roman"/>
          <w:b/>
          <w:bCs/>
          <w:iCs/>
          <w:color w:val="000000" w:themeColor="text1"/>
          <w:sz w:val="24"/>
          <w:szCs w:val="24"/>
        </w:rPr>
        <w:t>the intention of entrepreneurship</w:t>
      </w:r>
      <w:r w:rsidRPr="001058ED">
        <w:rPr>
          <w:rFonts w:ascii="Times New Roman" w:eastAsiaTheme="majorEastAsia" w:hAnsi="Times New Roman" w:cs="Times New Roman"/>
          <w:b/>
          <w:bCs/>
          <w:iCs/>
          <w:color w:val="000000" w:themeColor="text1"/>
          <w:sz w:val="24"/>
          <w:szCs w:val="24"/>
        </w:rPr>
        <w:t xml:space="preserve"> and </w:t>
      </w:r>
      <w:r>
        <w:rPr>
          <w:rFonts w:ascii="Times New Roman" w:eastAsiaTheme="majorEastAsia" w:hAnsi="Times New Roman" w:cs="Times New Roman"/>
          <w:b/>
          <w:bCs/>
          <w:iCs/>
          <w:color w:val="000000" w:themeColor="text1"/>
          <w:sz w:val="24"/>
          <w:szCs w:val="24"/>
        </w:rPr>
        <w:t>EE factors</w:t>
      </w:r>
      <w:bookmarkEnd w:id="14"/>
    </w:p>
    <w:p w14:paraId="39B94AFE"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lang w:val="en-GB"/>
        </w:rPr>
      </w:pPr>
      <w:r>
        <w:rPr>
          <w:rFonts w:ascii="Times New Roman" w:eastAsiaTheme="majorEastAsia" w:hAnsi="Times New Roman" w:cs="Times New Roman"/>
          <w:color w:val="000000" w:themeColor="text1"/>
          <w:sz w:val="24"/>
          <w:szCs w:val="24"/>
          <w:lang w:val="en-GB"/>
        </w:rPr>
        <w:t xml:space="preserve">Few previous literatures have also tried to unveil the relationship between EE factors and entrepreneurship motive. In a study by </w:t>
      </w:r>
      <w:proofErr w:type="spellStart"/>
      <w:r w:rsidRPr="002A21C3">
        <w:rPr>
          <w:rFonts w:ascii="Times New Roman" w:eastAsiaTheme="majorEastAsia" w:hAnsi="Times New Roman" w:cs="Times New Roman"/>
          <w:color w:val="000000" w:themeColor="text1"/>
          <w:sz w:val="24"/>
          <w:szCs w:val="24"/>
          <w:lang w:val="en-GB"/>
        </w:rPr>
        <w:t>Nishantha</w:t>
      </w:r>
      <w:proofErr w:type="spellEnd"/>
      <w:r w:rsidRPr="002A21C3">
        <w:rPr>
          <w:rFonts w:ascii="Times New Roman" w:eastAsiaTheme="majorEastAsia" w:hAnsi="Times New Roman" w:cs="Times New Roman"/>
          <w:color w:val="000000" w:themeColor="text1"/>
          <w:sz w:val="24"/>
          <w:szCs w:val="24"/>
          <w:lang w:val="en-GB"/>
        </w:rPr>
        <w:t xml:space="preserve"> (2009) </w:t>
      </w:r>
      <w:r>
        <w:rPr>
          <w:rFonts w:ascii="Times New Roman" w:eastAsiaTheme="majorEastAsia" w:hAnsi="Times New Roman" w:cs="Times New Roman"/>
          <w:color w:val="000000" w:themeColor="text1"/>
          <w:sz w:val="24"/>
          <w:szCs w:val="24"/>
          <w:lang w:val="en-GB"/>
        </w:rPr>
        <w:t xml:space="preserve">has </w:t>
      </w:r>
      <w:r w:rsidRPr="002A21C3">
        <w:rPr>
          <w:rFonts w:ascii="Times New Roman" w:eastAsiaTheme="majorEastAsia" w:hAnsi="Times New Roman" w:cs="Times New Roman"/>
          <w:color w:val="000000" w:themeColor="text1"/>
          <w:sz w:val="24"/>
          <w:szCs w:val="24"/>
          <w:lang w:val="en-GB"/>
        </w:rPr>
        <w:t xml:space="preserve">explored the influence of behavioural attributes on students 'willingness to choose career as entrepreneurs. </w:t>
      </w:r>
      <w:r>
        <w:rPr>
          <w:rFonts w:ascii="Times New Roman" w:eastAsiaTheme="majorEastAsia" w:hAnsi="Times New Roman" w:cs="Times New Roman"/>
          <w:color w:val="000000" w:themeColor="text1"/>
          <w:sz w:val="24"/>
          <w:szCs w:val="24"/>
          <w:lang w:val="en-GB"/>
        </w:rPr>
        <w:t>The study has</w:t>
      </w:r>
      <w:r w:rsidRPr="002A21C3">
        <w:rPr>
          <w:rFonts w:ascii="Times New Roman" w:eastAsiaTheme="majorEastAsia" w:hAnsi="Times New Roman" w:cs="Times New Roman"/>
          <w:color w:val="000000" w:themeColor="text1"/>
          <w:sz w:val="24"/>
          <w:szCs w:val="24"/>
          <w:lang w:val="en-GB"/>
        </w:rPr>
        <w:t xml:space="preserve"> identified that </w:t>
      </w:r>
      <w:r>
        <w:rPr>
          <w:rFonts w:ascii="Times New Roman" w:eastAsiaTheme="majorEastAsia" w:hAnsi="Times New Roman" w:cs="Times New Roman"/>
          <w:color w:val="000000" w:themeColor="text1"/>
          <w:sz w:val="24"/>
          <w:szCs w:val="24"/>
          <w:lang w:val="en-GB"/>
        </w:rPr>
        <w:t xml:space="preserve">both </w:t>
      </w:r>
      <w:r w:rsidRPr="002A21C3">
        <w:rPr>
          <w:rFonts w:ascii="Times New Roman" w:eastAsiaTheme="majorEastAsia" w:hAnsi="Times New Roman" w:cs="Times New Roman"/>
          <w:color w:val="000000" w:themeColor="text1"/>
          <w:sz w:val="24"/>
          <w:szCs w:val="24"/>
          <w:lang w:val="en-GB"/>
        </w:rPr>
        <w:t xml:space="preserve">the risk-taking tendency </w:t>
      </w:r>
      <w:r>
        <w:rPr>
          <w:rFonts w:ascii="Times New Roman" w:eastAsiaTheme="majorEastAsia" w:hAnsi="Times New Roman" w:cs="Times New Roman"/>
          <w:color w:val="000000" w:themeColor="text1"/>
          <w:sz w:val="24"/>
          <w:szCs w:val="24"/>
          <w:lang w:val="en-GB"/>
        </w:rPr>
        <w:t xml:space="preserve">as well as </w:t>
      </w:r>
      <w:r w:rsidRPr="002A21C3">
        <w:rPr>
          <w:rFonts w:ascii="Times New Roman" w:eastAsiaTheme="majorEastAsia" w:hAnsi="Times New Roman" w:cs="Times New Roman"/>
          <w:color w:val="000000" w:themeColor="text1"/>
          <w:sz w:val="24"/>
          <w:szCs w:val="24"/>
          <w:lang w:val="en-GB"/>
        </w:rPr>
        <w:t xml:space="preserve">need for </w:t>
      </w:r>
      <w:proofErr w:type="spellStart"/>
      <w:r w:rsidRPr="002A21C3">
        <w:rPr>
          <w:rFonts w:ascii="Times New Roman" w:eastAsiaTheme="majorEastAsia" w:hAnsi="Times New Roman" w:cs="Times New Roman"/>
          <w:color w:val="000000" w:themeColor="text1"/>
          <w:sz w:val="24"/>
          <w:szCs w:val="24"/>
          <w:lang w:val="en-GB"/>
        </w:rPr>
        <w:t>ac</w:t>
      </w:r>
      <w:r>
        <w:rPr>
          <w:rFonts w:ascii="Times New Roman" w:eastAsiaTheme="majorEastAsia" w:hAnsi="Times New Roman" w:cs="Times New Roman"/>
          <w:color w:val="000000" w:themeColor="text1"/>
          <w:sz w:val="24"/>
          <w:szCs w:val="24"/>
          <w:lang w:val="en-GB"/>
        </w:rPr>
        <w:t>HEI</w:t>
      </w:r>
      <w:r w:rsidRPr="002A21C3">
        <w:rPr>
          <w:rFonts w:ascii="Times New Roman" w:eastAsiaTheme="majorEastAsia" w:hAnsi="Times New Roman" w:cs="Times New Roman"/>
          <w:color w:val="000000" w:themeColor="text1"/>
          <w:sz w:val="24"/>
          <w:szCs w:val="24"/>
          <w:lang w:val="en-GB"/>
        </w:rPr>
        <w:t>vement</w:t>
      </w:r>
      <w:proofErr w:type="spellEnd"/>
      <w:r w:rsidRPr="002A21C3">
        <w:rPr>
          <w:rFonts w:ascii="Times New Roman" w:eastAsiaTheme="majorEastAsia" w:hAnsi="Times New Roman" w:cs="Times New Roman"/>
          <w:color w:val="000000" w:themeColor="text1"/>
          <w:sz w:val="24"/>
          <w:szCs w:val="24"/>
          <w:lang w:val="en-GB"/>
        </w:rPr>
        <w:t xml:space="preserve"> are strongly contributing to the development of a positive mindset towards entrepreneurship, however there is no strong connection between inner locus </w:t>
      </w:r>
      <w:r>
        <w:rPr>
          <w:rFonts w:ascii="Times New Roman" w:eastAsiaTheme="majorEastAsia" w:hAnsi="Times New Roman" w:cs="Times New Roman"/>
          <w:color w:val="000000" w:themeColor="text1"/>
          <w:sz w:val="24"/>
          <w:szCs w:val="24"/>
          <w:lang w:val="en-GB"/>
        </w:rPr>
        <w:t xml:space="preserve">of </w:t>
      </w:r>
      <w:r w:rsidRPr="002A21C3">
        <w:rPr>
          <w:rFonts w:ascii="Times New Roman" w:eastAsiaTheme="majorEastAsia" w:hAnsi="Times New Roman" w:cs="Times New Roman"/>
          <w:color w:val="000000" w:themeColor="text1"/>
          <w:sz w:val="24"/>
          <w:szCs w:val="24"/>
          <w:lang w:val="en-GB"/>
        </w:rPr>
        <w:t xml:space="preserve">control and </w:t>
      </w:r>
      <w:r>
        <w:rPr>
          <w:rFonts w:ascii="Times New Roman" w:eastAsiaTheme="majorEastAsia" w:hAnsi="Times New Roman" w:cs="Times New Roman"/>
          <w:color w:val="000000" w:themeColor="text1"/>
          <w:sz w:val="24"/>
          <w:szCs w:val="24"/>
          <w:lang w:val="en-GB"/>
        </w:rPr>
        <w:t>the mindset of entrepreneurial</w:t>
      </w:r>
      <w:r w:rsidRPr="002A21C3">
        <w:rPr>
          <w:rFonts w:ascii="Times New Roman" w:eastAsiaTheme="majorEastAsia" w:hAnsi="Times New Roman" w:cs="Times New Roman"/>
          <w:color w:val="000000" w:themeColor="text1"/>
          <w:sz w:val="24"/>
          <w:szCs w:val="24"/>
          <w:lang w:val="en-GB"/>
        </w:rPr>
        <w:t>.</w:t>
      </w:r>
      <w:r>
        <w:rPr>
          <w:rFonts w:ascii="Times New Roman" w:eastAsiaTheme="majorEastAsia" w:hAnsi="Times New Roman" w:cs="Times New Roman"/>
          <w:color w:val="000000" w:themeColor="text1"/>
          <w:sz w:val="24"/>
          <w:szCs w:val="24"/>
          <w:lang w:val="en-GB"/>
        </w:rPr>
        <w:t xml:space="preserve"> A study by </w:t>
      </w:r>
      <w:r>
        <w:rPr>
          <w:rFonts w:ascii="Times New Roman" w:eastAsiaTheme="majorEastAsia" w:hAnsi="Times New Roman" w:cs="Times New Roman"/>
          <w:color w:val="000000" w:themeColor="text1"/>
          <w:sz w:val="24"/>
          <w:szCs w:val="24"/>
        </w:rPr>
        <w:t xml:space="preserve">Kennedy et </w:t>
      </w:r>
      <w:r w:rsidRPr="007C4E8E">
        <w:rPr>
          <w:rFonts w:ascii="Times New Roman" w:eastAsiaTheme="majorEastAsia" w:hAnsi="Times New Roman" w:cs="Times New Roman"/>
          <w:color w:val="000000" w:themeColor="text1"/>
          <w:sz w:val="24"/>
          <w:szCs w:val="24"/>
        </w:rPr>
        <w:t>al</w:t>
      </w:r>
      <w:r>
        <w:rPr>
          <w:rFonts w:ascii="Times New Roman" w:eastAsiaTheme="majorEastAsia" w:hAnsi="Times New Roman" w:cs="Times New Roman"/>
          <w:color w:val="000000" w:themeColor="text1"/>
          <w:sz w:val="24"/>
          <w:szCs w:val="24"/>
        </w:rPr>
        <w:t>.,</w:t>
      </w:r>
      <w:r w:rsidRPr="007C4E8E">
        <w:rPr>
          <w:rFonts w:ascii="Times New Roman" w:eastAsiaTheme="majorEastAsia" w:hAnsi="Times New Roman" w:cs="Times New Roman"/>
          <w:color w:val="000000" w:themeColor="text1"/>
          <w:sz w:val="24"/>
          <w:szCs w:val="24"/>
        </w:rPr>
        <w:t xml:space="preserve"> (2003)</w:t>
      </w:r>
      <w:r>
        <w:rPr>
          <w:rFonts w:ascii="Times New Roman" w:eastAsiaTheme="majorEastAsia" w:hAnsi="Times New Roman" w:cs="Times New Roman"/>
          <w:color w:val="000000" w:themeColor="text1"/>
          <w:sz w:val="24"/>
          <w:szCs w:val="24"/>
        </w:rPr>
        <w:t xml:space="preserve"> found that the EE or c</w:t>
      </w:r>
      <w:r w:rsidRPr="007C4E8E">
        <w:rPr>
          <w:rFonts w:ascii="Times New Roman" w:eastAsiaTheme="majorEastAsia" w:hAnsi="Times New Roman" w:cs="Times New Roman"/>
          <w:color w:val="000000" w:themeColor="text1"/>
          <w:sz w:val="24"/>
          <w:szCs w:val="24"/>
        </w:rPr>
        <w:t xml:space="preserve">ontextual norms contributed positively to </w:t>
      </w:r>
      <w:r>
        <w:rPr>
          <w:rFonts w:ascii="Times New Roman" w:eastAsiaTheme="majorEastAsia" w:hAnsi="Times New Roman" w:cs="Times New Roman"/>
          <w:color w:val="000000" w:themeColor="text1"/>
          <w:sz w:val="24"/>
          <w:szCs w:val="24"/>
        </w:rPr>
        <w:t>the intentions towards entrepreneurship</w:t>
      </w:r>
      <w:r w:rsidRPr="007C4E8E">
        <w:rPr>
          <w:rFonts w:ascii="Times New Roman" w:eastAsiaTheme="majorEastAsia" w:hAnsi="Times New Roman" w:cs="Times New Roman"/>
          <w:color w:val="000000" w:themeColor="text1"/>
          <w:sz w:val="24"/>
          <w:szCs w:val="24"/>
        </w:rPr>
        <w:t>.</w:t>
      </w:r>
      <w:r>
        <w:rPr>
          <w:rFonts w:ascii="Times New Roman" w:eastAsiaTheme="majorEastAsia" w:hAnsi="Times New Roman" w:cs="Times New Roman"/>
          <w:color w:val="000000" w:themeColor="text1"/>
          <w:sz w:val="24"/>
          <w:szCs w:val="24"/>
        </w:rPr>
        <w:t xml:space="preserve"> </w:t>
      </w:r>
      <w:proofErr w:type="spellStart"/>
      <w:r w:rsidRPr="002C69E9">
        <w:rPr>
          <w:rFonts w:ascii="Times New Roman" w:eastAsiaTheme="majorEastAsia" w:hAnsi="Times New Roman" w:cs="Times New Roman"/>
          <w:color w:val="000000" w:themeColor="text1"/>
          <w:sz w:val="24"/>
          <w:szCs w:val="24"/>
        </w:rPr>
        <w:t>Keat</w:t>
      </w:r>
      <w:proofErr w:type="spellEnd"/>
      <w:r w:rsidRPr="002C69E9">
        <w:rPr>
          <w:rFonts w:ascii="Times New Roman" w:eastAsiaTheme="majorEastAsia" w:hAnsi="Times New Roman" w:cs="Times New Roman"/>
          <w:color w:val="000000" w:themeColor="text1"/>
          <w:sz w:val="24"/>
          <w:szCs w:val="24"/>
        </w:rPr>
        <w:t xml:space="preserve"> et al., (2011) have explored the connection between the EE and entrepreneurial propensity. The study has inspected few demographic factors and the company history. The study has reported two indicators of entrepreneurship, such as role of </w:t>
      </w:r>
      <w:r>
        <w:rPr>
          <w:rFonts w:ascii="Times New Roman" w:eastAsiaTheme="majorEastAsia" w:hAnsi="Times New Roman" w:cs="Times New Roman"/>
          <w:color w:val="000000" w:themeColor="text1"/>
          <w:sz w:val="24"/>
          <w:szCs w:val="24"/>
        </w:rPr>
        <w:t>HEI</w:t>
      </w:r>
      <w:r w:rsidRPr="002C69E9">
        <w:rPr>
          <w:rFonts w:ascii="Times New Roman" w:eastAsiaTheme="majorEastAsia" w:hAnsi="Times New Roman" w:cs="Times New Roman"/>
          <w:color w:val="000000" w:themeColor="text1"/>
          <w:sz w:val="24"/>
          <w:szCs w:val="24"/>
        </w:rPr>
        <w:t>s or universities that encourage entrepreneurship and EE content that is scientifically significant including gender, job experience, as well as mother's profession.</w:t>
      </w:r>
      <w:r>
        <w:rPr>
          <w:rFonts w:ascii="Times New Roman" w:eastAsiaTheme="majorEastAsia" w:hAnsi="Times New Roman" w:cs="Times New Roman"/>
          <w:color w:val="000000" w:themeColor="text1"/>
          <w:sz w:val="24"/>
          <w:szCs w:val="24"/>
        </w:rPr>
        <w:t xml:space="preserve"> </w:t>
      </w:r>
      <w:r w:rsidRPr="000226F9">
        <w:rPr>
          <w:rFonts w:ascii="Times New Roman" w:eastAsiaTheme="majorEastAsia" w:hAnsi="Times New Roman" w:cs="Times New Roman"/>
          <w:color w:val="000000" w:themeColor="text1"/>
          <w:sz w:val="24"/>
          <w:szCs w:val="24"/>
          <w:lang w:val="en-GB"/>
        </w:rPr>
        <w:t xml:space="preserve">Franke and </w:t>
      </w:r>
      <w:proofErr w:type="spellStart"/>
      <w:r w:rsidRPr="000226F9">
        <w:rPr>
          <w:rFonts w:ascii="Times New Roman" w:eastAsiaTheme="majorEastAsia" w:hAnsi="Times New Roman" w:cs="Times New Roman"/>
          <w:color w:val="000000" w:themeColor="text1"/>
          <w:sz w:val="24"/>
          <w:szCs w:val="24"/>
          <w:lang w:val="en-GB"/>
        </w:rPr>
        <w:t>Luthje</w:t>
      </w:r>
      <w:proofErr w:type="spellEnd"/>
      <w:r w:rsidRPr="000226F9">
        <w:rPr>
          <w:rFonts w:ascii="Times New Roman" w:eastAsiaTheme="majorEastAsia" w:hAnsi="Times New Roman" w:cs="Times New Roman"/>
          <w:color w:val="000000" w:themeColor="text1"/>
          <w:sz w:val="24"/>
          <w:szCs w:val="24"/>
          <w:lang w:val="en-GB"/>
        </w:rPr>
        <w:t xml:space="preserve"> (2004) </w:t>
      </w:r>
      <w:r>
        <w:rPr>
          <w:rFonts w:ascii="Times New Roman" w:eastAsiaTheme="majorEastAsia" w:hAnsi="Times New Roman" w:cs="Times New Roman"/>
          <w:color w:val="000000" w:themeColor="text1"/>
          <w:sz w:val="24"/>
          <w:szCs w:val="24"/>
          <w:lang w:val="en-GB"/>
        </w:rPr>
        <w:t>have examined some</w:t>
      </w:r>
      <w:r w:rsidRPr="000226F9">
        <w:rPr>
          <w:rFonts w:ascii="Times New Roman" w:eastAsiaTheme="majorEastAsia" w:hAnsi="Times New Roman" w:cs="Times New Roman"/>
          <w:color w:val="000000" w:themeColor="text1"/>
          <w:sz w:val="24"/>
          <w:szCs w:val="24"/>
          <w:lang w:val="en-GB"/>
        </w:rPr>
        <w:t xml:space="preserve"> intrinsic factors such as the ability to take risks requiring flexibility, </w:t>
      </w:r>
      <w:r>
        <w:rPr>
          <w:rFonts w:ascii="Times New Roman" w:eastAsiaTheme="majorEastAsia" w:hAnsi="Times New Roman" w:cs="Times New Roman"/>
          <w:color w:val="000000" w:themeColor="text1"/>
          <w:sz w:val="24"/>
          <w:szCs w:val="24"/>
          <w:lang w:val="en-GB"/>
        </w:rPr>
        <w:t>and the locus of influence. The study has</w:t>
      </w:r>
      <w:r w:rsidRPr="000226F9">
        <w:rPr>
          <w:rFonts w:ascii="Times New Roman" w:eastAsiaTheme="majorEastAsia" w:hAnsi="Times New Roman" w:cs="Times New Roman"/>
          <w:color w:val="000000" w:themeColor="text1"/>
          <w:sz w:val="24"/>
          <w:szCs w:val="24"/>
          <w:lang w:val="en-GB"/>
        </w:rPr>
        <w:t xml:space="preserve"> also examined several external factors, such as</w:t>
      </w:r>
      <w:r>
        <w:rPr>
          <w:rFonts w:ascii="Times New Roman" w:eastAsiaTheme="majorEastAsia" w:hAnsi="Times New Roman" w:cs="Times New Roman"/>
          <w:color w:val="000000" w:themeColor="text1"/>
          <w:sz w:val="24"/>
          <w:szCs w:val="24"/>
          <w:lang w:val="en-GB"/>
        </w:rPr>
        <w:t xml:space="preserve"> </w:t>
      </w:r>
      <w:r w:rsidRPr="000226F9">
        <w:rPr>
          <w:rFonts w:ascii="Times New Roman" w:eastAsiaTheme="majorEastAsia" w:hAnsi="Times New Roman" w:cs="Times New Roman"/>
          <w:color w:val="000000" w:themeColor="text1"/>
          <w:sz w:val="24"/>
          <w:szCs w:val="24"/>
          <w:lang w:val="en-GB"/>
        </w:rPr>
        <w:t xml:space="preserve">industry, education, training, channel, community, </w:t>
      </w:r>
      <w:r>
        <w:rPr>
          <w:rFonts w:ascii="Times New Roman" w:eastAsiaTheme="majorEastAsia" w:hAnsi="Times New Roman" w:cs="Times New Roman"/>
          <w:color w:val="000000" w:themeColor="text1"/>
          <w:sz w:val="24"/>
          <w:szCs w:val="24"/>
          <w:lang w:val="en-GB"/>
        </w:rPr>
        <w:t xml:space="preserve">entrepreneurship </w:t>
      </w:r>
      <w:r w:rsidRPr="000226F9">
        <w:rPr>
          <w:rFonts w:ascii="Times New Roman" w:eastAsiaTheme="majorEastAsia" w:hAnsi="Times New Roman" w:cs="Times New Roman"/>
          <w:color w:val="000000" w:themeColor="text1"/>
          <w:sz w:val="24"/>
          <w:szCs w:val="24"/>
          <w:lang w:val="en-GB"/>
        </w:rPr>
        <w:t xml:space="preserve">encouragement that could influence the student's intensions </w:t>
      </w:r>
      <w:r>
        <w:rPr>
          <w:rFonts w:ascii="Times New Roman" w:eastAsiaTheme="majorEastAsia" w:hAnsi="Times New Roman" w:cs="Times New Roman"/>
          <w:color w:val="000000" w:themeColor="text1"/>
          <w:sz w:val="24"/>
          <w:szCs w:val="24"/>
          <w:lang w:val="en-GB"/>
        </w:rPr>
        <w:t>for becoming an</w:t>
      </w:r>
      <w:r w:rsidRPr="000226F9">
        <w:rPr>
          <w:rFonts w:ascii="Times New Roman" w:eastAsiaTheme="majorEastAsia" w:hAnsi="Times New Roman" w:cs="Times New Roman"/>
          <w:color w:val="000000" w:themeColor="text1"/>
          <w:sz w:val="24"/>
          <w:szCs w:val="24"/>
          <w:lang w:val="en-GB"/>
        </w:rPr>
        <w:t xml:space="preserve"> </w:t>
      </w:r>
      <w:r>
        <w:rPr>
          <w:rFonts w:ascii="Times New Roman" w:eastAsiaTheme="majorEastAsia" w:hAnsi="Times New Roman" w:cs="Times New Roman"/>
          <w:color w:val="000000" w:themeColor="text1"/>
          <w:sz w:val="24"/>
          <w:szCs w:val="24"/>
          <w:lang w:val="en-GB"/>
        </w:rPr>
        <w:t>entrepreneur</w:t>
      </w:r>
      <w:r w:rsidRPr="000226F9">
        <w:rPr>
          <w:rFonts w:ascii="Times New Roman" w:eastAsiaTheme="majorEastAsia" w:hAnsi="Times New Roman" w:cs="Times New Roman"/>
          <w:color w:val="000000" w:themeColor="text1"/>
          <w:sz w:val="24"/>
          <w:szCs w:val="24"/>
          <w:lang w:val="en-GB"/>
        </w:rPr>
        <w:t>.</w:t>
      </w:r>
    </w:p>
    <w:p w14:paraId="147EB915"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lang w:val="en-GB"/>
        </w:rPr>
      </w:pPr>
    </w:p>
    <w:p w14:paraId="5C8F270E"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lang w:val="en-GB"/>
        </w:rPr>
      </w:pPr>
    </w:p>
    <w:p w14:paraId="7ADA2869"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lang w:val="en-GB"/>
        </w:rPr>
      </w:pPr>
    </w:p>
    <w:p w14:paraId="1E4D4CAB"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lang w:val="en-GB"/>
        </w:rPr>
      </w:pPr>
    </w:p>
    <w:p w14:paraId="1682EDCD"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lang w:val="en-GB"/>
        </w:rPr>
      </w:pPr>
    </w:p>
    <w:p w14:paraId="37E9955C"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lang w:val="en-GB"/>
        </w:rPr>
      </w:pPr>
    </w:p>
    <w:p w14:paraId="1713B3A1" w14:textId="77777777" w:rsidR="00785F92" w:rsidRPr="004166F1" w:rsidRDefault="00785F92" w:rsidP="00785F92">
      <w:pPr>
        <w:pStyle w:val="NoSpacing"/>
        <w:spacing w:line="360" w:lineRule="auto"/>
        <w:jc w:val="both"/>
        <w:rPr>
          <w:rFonts w:ascii="Times New Roman" w:eastAsiaTheme="majorEastAsia" w:hAnsi="Times New Roman" w:cs="Times New Roman"/>
          <w:color w:val="000000" w:themeColor="text1"/>
          <w:sz w:val="24"/>
          <w:szCs w:val="24"/>
          <w:lang w:val="en-GB"/>
        </w:rPr>
      </w:pPr>
    </w:p>
    <w:p w14:paraId="69DEECB8" w14:textId="77777777" w:rsidR="00785F92" w:rsidRPr="008109F6" w:rsidRDefault="00785F92" w:rsidP="00785F92">
      <w:pPr>
        <w:pStyle w:val="NoSpacing"/>
        <w:spacing w:line="360" w:lineRule="auto"/>
        <w:ind w:left="360"/>
        <w:jc w:val="center"/>
        <w:rPr>
          <w:rFonts w:ascii="Times New Roman" w:eastAsiaTheme="majorEastAsia" w:hAnsi="Times New Roman" w:cs="Times New Roman"/>
          <w:b/>
          <w:color w:val="000000" w:themeColor="text1"/>
          <w:sz w:val="24"/>
          <w:szCs w:val="24"/>
          <w:lang w:val="en-GB"/>
        </w:rPr>
      </w:pPr>
      <w:r w:rsidRPr="008109F6">
        <w:rPr>
          <w:rFonts w:ascii="Times New Roman" w:eastAsiaTheme="majorEastAsia" w:hAnsi="Times New Roman" w:cs="Times New Roman"/>
          <w:b/>
          <w:color w:val="000000" w:themeColor="text1"/>
          <w:sz w:val="24"/>
          <w:szCs w:val="24"/>
          <w:lang w:val="en-GB"/>
        </w:rPr>
        <w:t>Chapter-III</w:t>
      </w:r>
    </w:p>
    <w:p w14:paraId="282C48C1" w14:textId="77777777" w:rsidR="00785F92" w:rsidRPr="008377C7" w:rsidRDefault="00785F92" w:rsidP="00785F92">
      <w:pPr>
        <w:pStyle w:val="NoSpacing"/>
        <w:spacing w:line="360" w:lineRule="auto"/>
        <w:ind w:left="360"/>
        <w:jc w:val="center"/>
        <w:outlineLvl w:val="0"/>
        <w:rPr>
          <w:rFonts w:ascii="Times New Roman" w:hAnsi="Times New Roman"/>
          <w:b/>
          <w:sz w:val="24"/>
          <w:szCs w:val="24"/>
        </w:rPr>
      </w:pPr>
      <w:bookmarkStart w:id="15" w:name="_Toc37634348"/>
      <w:r w:rsidRPr="008377C7">
        <w:rPr>
          <w:rFonts w:ascii="Times New Roman" w:hAnsi="Times New Roman"/>
          <w:b/>
          <w:sz w:val="24"/>
          <w:szCs w:val="24"/>
        </w:rPr>
        <w:lastRenderedPageBreak/>
        <w:t>Deployment of methods</w:t>
      </w:r>
      <w:bookmarkEnd w:id="15"/>
      <w:r w:rsidRPr="008377C7">
        <w:rPr>
          <w:rFonts w:ascii="Times New Roman" w:hAnsi="Times New Roman"/>
          <w:b/>
          <w:sz w:val="24"/>
          <w:szCs w:val="24"/>
        </w:rPr>
        <w:t xml:space="preserve"> </w:t>
      </w:r>
    </w:p>
    <w:p w14:paraId="45EFDBE5" w14:textId="77777777" w:rsidR="00785F92" w:rsidRPr="008109F6" w:rsidRDefault="00785F92" w:rsidP="00785F92">
      <w:pPr>
        <w:pStyle w:val="NoSpacing"/>
        <w:spacing w:line="360" w:lineRule="auto"/>
        <w:ind w:left="360"/>
        <w:jc w:val="both"/>
        <w:rPr>
          <w:rFonts w:ascii="Times New Roman" w:hAnsi="Times New Roman"/>
          <w:b/>
          <w:sz w:val="24"/>
          <w:szCs w:val="24"/>
        </w:rPr>
      </w:pPr>
    </w:p>
    <w:p w14:paraId="1DD3BA7B" w14:textId="77777777" w:rsidR="00785F92" w:rsidRPr="008F6B17" w:rsidRDefault="00785F92" w:rsidP="00785F92">
      <w:pPr>
        <w:pStyle w:val="NoSpacing"/>
        <w:numPr>
          <w:ilvl w:val="1"/>
          <w:numId w:val="12"/>
        </w:numPr>
        <w:spacing w:line="360" w:lineRule="auto"/>
        <w:jc w:val="both"/>
        <w:outlineLvl w:val="1"/>
        <w:rPr>
          <w:rFonts w:ascii="Times New Roman" w:hAnsi="Times New Roman"/>
          <w:b/>
          <w:sz w:val="24"/>
          <w:szCs w:val="24"/>
        </w:rPr>
      </w:pPr>
      <w:bookmarkStart w:id="16" w:name="_Toc37634349"/>
      <w:r>
        <w:rPr>
          <w:rFonts w:ascii="Times New Roman" w:hAnsi="Times New Roman"/>
          <w:b/>
          <w:sz w:val="24"/>
          <w:szCs w:val="24"/>
        </w:rPr>
        <w:t>Philosophical view of research</w:t>
      </w:r>
      <w:bookmarkEnd w:id="16"/>
      <w:r>
        <w:rPr>
          <w:rFonts w:ascii="Times New Roman" w:hAnsi="Times New Roman"/>
          <w:b/>
          <w:sz w:val="24"/>
          <w:szCs w:val="24"/>
        </w:rPr>
        <w:t xml:space="preserve"> </w:t>
      </w:r>
    </w:p>
    <w:p w14:paraId="5EA5D5CD" w14:textId="77777777" w:rsidR="00785F92" w:rsidRDefault="00785F92" w:rsidP="00785F92">
      <w:pPr>
        <w:pStyle w:val="NoSpacing"/>
        <w:spacing w:line="360" w:lineRule="auto"/>
        <w:jc w:val="both"/>
        <w:rPr>
          <w:rFonts w:ascii="Times New Roman" w:hAnsi="Times New Roman"/>
          <w:sz w:val="24"/>
          <w:szCs w:val="24"/>
        </w:rPr>
      </w:pPr>
      <w:r>
        <w:rPr>
          <w:rFonts w:ascii="Times New Roman" w:hAnsi="Times New Roman"/>
          <w:sz w:val="24"/>
          <w:szCs w:val="24"/>
        </w:rPr>
        <w:t>Burrell (1979) e</w:t>
      </w:r>
      <w:r w:rsidRPr="00082AD8">
        <w:rPr>
          <w:rFonts w:ascii="Times New Roman" w:hAnsi="Times New Roman"/>
          <w:sz w:val="24"/>
          <w:szCs w:val="24"/>
        </w:rPr>
        <w:t>stablishing a philosophical viewpoint allows the scholar to make some main hy</w:t>
      </w:r>
      <w:r>
        <w:rPr>
          <w:rFonts w:ascii="Times New Roman" w:hAnsi="Times New Roman"/>
          <w:sz w:val="24"/>
          <w:szCs w:val="24"/>
        </w:rPr>
        <w:t xml:space="preserve">potheses regarding two aspects. Those are </w:t>
      </w:r>
      <w:r w:rsidRPr="00082AD8">
        <w:rPr>
          <w:rFonts w:ascii="Times New Roman" w:hAnsi="Times New Roman"/>
          <w:sz w:val="24"/>
          <w:szCs w:val="24"/>
        </w:rPr>
        <w:t xml:space="preserve">the character of </w:t>
      </w:r>
      <w:r>
        <w:rPr>
          <w:rFonts w:ascii="Times New Roman" w:hAnsi="Times New Roman"/>
          <w:sz w:val="24"/>
          <w:szCs w:val="24"/>
        </w:rPr>
        <w:t>society</w:t>
      </w:r>
      <w:r w:rsidRPr="00082AD8">
        <w:rPr>
          <w:rFonts w:ascii="Times New Roman" w:hAnsi="Times New Roman"/>
          <w:sz w:val="24"/>
          <w:szCs w:val="24"/>
        </w:rPr>
        <w:t xml:space="preserve"> as well as the character o</w:t>
      </w:r>
      <w:r>
        <w:rPr>
          <w:rFonts w:ascii="Times New Roman" w:hAnsi="Times New Roman"/>
          <w:sz w:val="24"/>
          <w:szCs w:val="24"/>
        </w:rPr>
        <w:t xml:space="preserve">f science. </w:t>
      </w:r>
      <w:r w:rsidRPr="00C6422B">
        <w:rPr>
          <w:rFonts w:ascii="Times New Roman" w:hAnsi="Times New Roman"/>
          <w:sz w:val="24"/>
          <w:szCs w:val="24"/>
        </w:rPr>
        <w:t xml:space="preserve">The sociological aspect includes a preference </w:t>
      </w:r>
      <w:r>
        <w:rPr>
          <w:rFonts w:ascii="Times New Roman" w:hAnsi="Times New Roman"/>
          <w:sz w:val="24"/>
          <w:szCs w:val="24"/>
        </w:rPr>
        <w:t xml:space="preserve">of two social views, one is regulatory and the other one is </w:t>
      </w:r>
      <w:r w:rsidRPr="00C6422B">
        <w:rPr>
          <w:rFonts w:ascii="Times New Roman" w:hAnsi="Times New Roman"/>
          <w:sz w:val="24"/>
          <w:szCs w:val="24"/>
        </w:rPr>
        <w:t>radical reform. The researcher</w:t>
      </w:r>
      <w:r>
        <w:rPr>
          <w:rFonts w:ascii="Times New Roman" w:hAnsi="Times New Roman"/>
          <w:sz w:val="24"/>
          <w:szCs w:val="24"/>
        </w:rPr>
        <w:t>s</w:t>
      </w:r>
      <w:r w:rsidRPr="00C6422B">
        <w:rPr>
          <w:rFonts w:ascii="Times New Roman" w:hAnsi="Times New Roman"/>
          <w:sz w:val="24"/>
          <w:szCs w:val="24"/>
        </w:rPr>
        <w:t xml:space="preserve"> believe, from a regulatory perspective of culture, that culture progresses logically. Culture is seen as united and stable, while the </w:t>
      </w:r>
      <w:r>
        <w:rPr>
          <w:rFonts w:ascii="Times New Roman" w:hAnsi="Times New Roman"/>
          <w:sz w:val="24"/>
          <w:szCs w:val="24"/>
        </w:rPr>
        <w:t xml:space="preserve">perspective of </w:t>
      </w:r>
      <w:r w:rsidRPr="00C6422B">
        <w:rPr>
          <w:rFonts w:ascii="Times New Roman" w:hAnsi="Times New Roman"/>
          <w:sz w:val="24"/>
          <w:szCs w:val="24"/>
        </w:rPr>
        <w:t xml:space="preserve">radical change sees society as </w:t>
      </w:r>
      <w:r>
        <w:rPr>
          <w:rFonts w:ascii="Times New Roman" w:hAnsi="Times New Roman"/>
          <w:sz w:val="24"/>
          <w:szCs w:val="24"/>
        </w:rPr>
        <w:t>something</w:t>
      </w:r>
      <w:r w:rsidRPr="00C6422B">
        <w:rPr>
          <w:rFonts w:ascii="Times New Roman" w:hAnsi="Times New Roman"/>
          <w:sz w:val="24"/>
          <w:szCs w:val="24"/>
        </w:rPr>
        <w:t xml:space="preserve"> in constant fight as human beings striving to liberate </w:t>
      </w:r>
      <w:r>
        <w:rPr>
          <w:rFonts w:ascii="Times New Roman" w:hAnsi="Times New Roman"/>
          <w:sz w:val="24"/>
          <w:szCs w:val="24"/>
        </w:rPr>
        <w:t>people</w:t>
      </w:r>
      <w:r w:rsidRPr="00C6422B">
        <w:rPr>
          <w:rFonts w:ascii="Times New Roman" w:hAnsi="Times New Roman"/>
          <w:sz w:val="24"/>
          <w:szCs w:val="24"/>
        </w:rPr>
        <w:t xml:space="preserve"> from the supremacy of social systems</w:t>
      </w:r>
      <w:r>
        <w:rPr>
          <w:rFonts w:ascii="Times New Roman" w:hAnsi="Times New Roman"/>
          <w:sz w:val="24"/>
          <w:szCs w:val="24"/>
        </w:rPr>
        <w:t xml:space="preserve">. On the other </w:t>
      </w:r>
      <w:proofErr w:type="gramStart"/>
      <w:r>
        <w:rPr>
          <w:rFonts w:ascii="Times New Roman" w:hAnsi="Times New Roman"/>
          <w:sz w:val="24"/>
          <w:szCs w:val="24"/>
        </w:rPr>
        <w:t>hand</w:t>
      </w:r>
      <w:proofErr w:type="gramEnd"/>
      <w:r>
        <w:rPr>
          <w:rFonts w:ascii="Times New Roman" w:hAnsi="Times New Roman"/>
          <w:sz w:val="24"/>
          <w:szCs w:val="24"/>
        </w:rPr>
        <w:t xml:space="preserve"> the science aspects consist of empirical or subjective frameworks. Both of those frameworks are</w:t>
      </w:r>
      <w:r w:rsidRPr="00C6422B">
        <w:rPr>
          <w:rFonts w:ascii="Times New Roman" w:hAnsi="Times New Roman"/>
          <w:sz w:val="24"/>
          <w:szCs w:val="24"/>
        </w:rPr>
        <w:t xml:space="preserve"> defined by certain core premises about</w:t>
      </w:r>
      <w:r>
        <w:rPr>
          <w:rFonts w:ascii="Times New Roman" w:hAnsi="Times New Roman"/>
          <w:sz w:val="24"/>
          <w:szCs w:val="24"/>
        </w:rPr>
        <w:t xml:space="preserve"> ontology, epistemology, human existence and methodology. Ontology refers the reality of content while epistemology refers knowledge regarding the content (Burrell, 1979). Chetty (2016) has been established different inherent characteristics (realism, positivism, and interpretivism) of epistemology for research viewpoint. </w:t>
      </w:r>
      <w:r w:rsidRPr="00630CF6">
        <w:rPr>
          <w:rFonts w:ascii="Times New Roman" w:hAnsi="Times New Roman"/>
          <w:sz w:val="24"/>
          <w:szCs w:val="24"/>
        </w:rPr>
        <w:t xml:space="preserve">Burrell (1979) </w:t>
      </w:r>
      <w:r>
        <w:rPr>
          <w:rFonts w:ascii="Times New Roman" w:hAnsi="Times New Roman"/>
          <w:sz w:val="24"/>
          <w:szCs w:val="24"/>
        </w:rPr>
        <w:t>have established that</w:t>
      </w:r>
      <w:r w:rsidRPr="00630CF6">
        <w:rPr>
          <w:rFonts w:ascii="Times New Roman" w:hAnsi="Times New Roman"/>
          <w:sz w:val="24"/>
          <w:szCs w:val="24"/>
        </w:rPr>
        <w:t xml:space="preserve"> most detailed conceptual structure focused on certain dimensions.</w:t>
      </w:r>
    </w:p>
    <w:p w14:paraId="1B080080" w14:textId="77777777" w:rsidR="00785F92" w:rsidRDefault="00785F92" w:rsidP="00785F92">
      <w:pPr>
        <w:pStyle w:val="NoSpacing"/>
        <w:spacing w:line="360" w:lineRule="auto"/>
        <w:jc w:val="both"/>
        <w:rPr>
          <w:rFonts w:ascii="Times New Roman" w:hAnsi="Times New Roman"/>
          <w:sz w:val="24"/>
          <w:szCs w:val="24"/>
        </w:rPr>
      </w:pPr>
    </w:p>
    <w:p w14:paraId="1D07FEFA" w14:textId="77777777" w:rsidR="00785F92" w:rsidRDefault="00785F92" w:rsidP="00785F92">
      <w:pPr>
        <w:pStyle w:val="NoSpacing"/>
        <w:spacing w:line="360" w:lineRule="auto"/>
        <w:jc w:val="both"/>
        <w:rPr>
          <w:rFonts w:ascii="Times New Roman" w:hAnsi="Times New Roman" w:cs="Times New Roman"/>
          <w:sz w:val="24"/>
          <w:szCs w:val="24"/>
        </w:rPr>
      </w:pPr>
      <w:r w:rsidRPr="00D95356">
        <w:rPr>
          <w:rFonts w:ascii="Times New Roman" w:hAnsi="Times New Roman" w:cs="Times New Roman"/>
          <w:sz w:val="24"/>
          <w:szCs w:val="24"/>
        </w:rPr>
        <w:t xml:space="preserve">Positivism epistemological belief </w:t>
      </w:r>
      <w:r>
        <w:rPr>
          <w:rFonts w:ascii="Times New Roman" w:hAnsi="Times New Roman" w:cs="Times New Roman"/>
          <w:sz w:val="24"/>
          <w:szCs w:val="24"/>
        </w:rPr>
        <w:t xml:space="preserve">is grounded on the assumptions related to the empirical understanding, which is </w:t>
      </w:r>
      <w:r w:rsidRPr="00D95356">
        <w:rPr>
          <w:rFonts w:ascii="Times New Roman" w:hAnsi="Times New Roman" w:cs="Times New Roman"/>
          <w:sz w:val="24"/>
          <w:szCs w:val="24"/>
        </w:rPr>
        <w:t xml:space="preserve">based on concepts of objectivity, </w:t>
      </w:r>
      <w:r>
        <w:rPr>
          <w:rFonts w:ascii="Times New Roman" w:hAnsi="Times New Roman" w:cs="Times New Roman"/>
          <w:sz w:val="24"/>
          <w:szCs w:val="24"/>
        </w:rPr>
        <w:t xml:space="preserve">quantification as well as </w:t>
      </w:r>
      <w:proofErr w:type="spellStart"/>
      <w:r w:rsidRPr="00D95356">
        <w:rPr>
          <w:rFonts w:ascii="Times New Roman" w:hAnsi="Times New Roman" w:cs="Times New Roman"/>
          <w:sz w:val="24"/>
          <w:szCs w:val="24"/>
        </w:rPr>
        <w:t>ve</w:t>
      </w:r>
      <w:r>
        <w:rPr>
          <w:rFonts w:ascii="Times New Roman" w:hAnsi="Times New Roman" w:cs="Times New Roman"/>
          <w:sz w:val="24"/>
          <w:szCs w:val="24"/>
        </w:rPr>
        <w:t>rificationism</w:t>
      </w:r>
      <w:proofErr w:type="spellEnd"/>
      <w:r>
        <w:rPr>
          <w:rFonts w:ascii="Times New Roman" w:hAnsi="Times New Roman" w:cs="Times New Roman"/>
          <w:sz w:val="24"/>
          <w:szCs w:val="24"/>
        </w:rPr>
        <w:t xml:space="preserve"> </w:t>
      </w:r>
      <w:r w:rsidRPr="00D95356">
        <w:rPr>
          <w:rFonts w:ascii="Times New Roman" w:hAnsi="Times New Roman" w:cs="Times New Roman"/>
          <w:sz w:val="24"/>
          <w:szCs w:val="24"/>
        </w:rPr>
        <w:t>(</w:t>
      </w:r>
      <w:proofErr w:type="spellStart"/>
      <w:r>
        <w:rPr>
          <w:rFonts w:ascii="Times New Roman" w:hAnsi="Times New Roman" w:cs="Times New Roman"/>
          <w:sz w:val="24"/>
          <w:szCs w:val="24"/>
        </w:rPr>
        <w:t>Hanzel</w:t>
      </w:r>
      <w:proofErr w:type="spellEnd"/>
      <w:r>
        <w:rPr>
          <w:rFonts w:ascii="Times New Roman" w:hAnsi="Times New Roman" w:cs="Times New Roman"/>
          <w:sz w:val="24"/>
          <w:szCs w:val="24"/>
        </w:rPr>
        <w:t>, 2011</w:t>
      </w:r>
      <w:r w:rsidRPr="00D95356">
        <w:rPr>
          <w:rFonts w:ascii="Times New Roman" w:hAnsi="Times New Roman" w:cs="Times New Roman"/>
          <w:sz w:val="24"/>
          <w:szCs w:val="24"/>
        </w:rPr>
        <w:t>).</w:t>
      </w:r>
      <w:r>
        <w:rPr>
          <w:rFonts w:ascii="Times New Roman" w:hAnsi="Times New Roman" w:cs="Times New Roman"/>
          <w:sz w:val="24"/>
          <w:szCs w:val="24"/>
        </w:rPr>
        <w:t xml:space="preserve"> A</w:t>
      </w:r>
      <w:r w:rsidRPr="00D95356">
        <w:rPr>
          <w:rFonts w:ascii="Times New Roman" w:hAnsi="Times New Roman" w:cs="Times New Roman"/>
          <w:sz w:val="24"/>
          <w:szCs w:val="24"/>
        </w:rPr>
        <w:t xml:space="preserve">n </w:t>
      </w:r>
      <w:r>
        <w:rPr>
          <w:rFonts w:ascii="Times New Roman" w:hAnsi="Times New Roman"/>
          <w:sz w:val="24"/>
          <w:szCs w:val="24"/>
        </w:rPr>
        <w:t>interpretivism</w:t>
      </w:r>
      <w:r w:rsidRPr="00D95356">
        <w:rPr>
          <w:rFonts w:ascii="Times New Roman" w:hAnsi="Times New Roman" w:cs="Times New Roman"/>
          <w:sz w:val="24"/>
          <w:szCs w:val="24"/>
        </w:rPr>
        <w:t xml:space="preserve"> perspective of </w:t>
      </w:r>
      <w:r>
        <w:rPr>
          <w:rFonts w:ascii="Times New Roman" w:hAnsi="Times New Roman" w:cs="Times New Roman"/>
          <w:sz w:val="24"/>
          <w:szCs w:val="24"/>
        </w:rPr>
        <w:t>philosophy</w:t>
      </w:r>
      <w:r w:rsidRPr="00D95356">
        <w:rPr>
          <w:rFonts w:ascii="Times New Roman" w:hAnsi="Times New Roman" w:cs="Times New Roman"/>
          <w:sz w:val="24"/>
          <w:szCs w:val="24"/>
        </w:rPr>
        <w:t xml:space="preserve"> have </w:t>
      </w:r>
      <w:r>
        <w:rPr>
          <w:rFonts w:ascii="Times New Roman" w:hAnsi="Times New Roman" w:cs="Times New Roman"/>
          <w:sz w:val="24"/>
          <w:szCs w:val="24"/>
        </w:rPr>
        <w:t>contended</w:t>
      </w:r>
      <w:r w:rsidRPr="00D95356">
        <w:rPr>
          <w:rFonts w:ascii="Times New Roman" w:hAnsi="Times New Roman" w:cs="Times New Roman"/>
          <w:sz w:val="24"/>
          <w:szCs w:val="24"/>
        </w:rPr>
        <w:t xml:space="preserve"> that positivists have often overlooked </w:t>
      </w:r>
      <w:r>
        <w:rPr>
          <w:rFonts w:ascii="Times New Roman" w:hAnsi="Times New Roman" w:cs="Times New Roman"/>
          <w:sz w:val="24"/>
          <w:szCs w:val="24"/>
        </w:rPr>
        <w:t>for</w:t>
      </w:r>
      <w:r w:rsidRPr="00D95356">
        <w:rPr>
          <w:rFonts w:ascii="Times New Roman" w:hAnsi="Times New Roman" w:cs="Times New Roman"/>
          <w:sz w:val="24"/>
          <w:szCs w:val="24"/>
        </w:rPr>
        <w:t xml:space="preserve"> researching individuals in their quest for a methodical clarification of societal life, a</w:t>
      </w:r>
      <w:r>
        <w:rPr>
          <w:rFonts w:ascii="Times New Roman" w:hAnsi="Times New Roman" w:cs="Times New Roman"/>
          <w:sz w:val="24"/>
          <w:szCs w:val="24"/>
        </w:rPr>
        <w:t>s well as</w:t>
      </w:r>
      <w:r w:rsidRPr="00D95356">
        <w:rPr>
          <w:rFonts w:ascii="Times New Roman" w:hAnsi="Times New Roman" w:cs="Times New Roman"/>
          <w:sz w:val="24"/>
          <w:szCs w:val="24"/>
        </w:rPr>
        <w:t xml:space="preserve"> to research individuals you want to s</w:t>
      </w:r>
      <w:r>
        <w:rPr>
          <w:rFonts w:ascii="Times New Roman" w:hAnsi="Times New Roman" w:cs="Times New Roman"/>
          <w:sz w:val="24"/>
          <w:szCs w:val="24"/>
        </w:rPr>
        <w:t>tep out and investigate how the</w:t>
      </w:r>
      <w:r w:rsidRPr="00D95356">
        <w:rPr>
          <w:rFonts w:ascii="Times New Roman" w:hAnsi="Times New Roman" w:cs="Times New Roman"/>
          <w:sz w:val="24"/>
          <w:szCs w:val="24"/>
        </w:rPr>
        <w:t xml:space="preserve"> individuals always act and think in public settings</w:t>
      </w:r>
      <w:r>
        <w:rPr>
          <w:rFonts w:ascii="Times New Roman" w:hAnsi="Times New Roman" w:cs="Times New Roman"/>
          <w:sz w:val="24"/>
          <w:szCs w:val="24"/>
        </w:rPr>
        <w:t xml:space="preserve"> (</w:t>
      </w:r>
      <w:r>
        <w:rPr>
          <w:rFonts w:ascii="Times New Roman" w:hAnsi="Times New Roman"/>
          <w:sz w:val="24"/>
          <w:szCs w:val="24"/>
        </w:rPr>
        <w:t>Lincoln &amp; Guba</w:t>
      </w:r>
      <w:r>
        <w:rPr>
          <w:rFonts w:ascii="Times New Roman" w:hAnsi="Times New Roman" w:cs="Times New Roman"/>
          <w:sz w:val="24"/>
          <w:szCs w:val="24"/>
        </w:rPr>
        <w:t>, 1985)</w:t>
      </w:r>
      <w:r w:rsidRPr="00D95356">
        <w:rPr>
          <w:rFonts w:ascii="Times New Roman" w:hAnsi="Times New Roman" w:cs="Times New Roman"/>
          <w:sz w:val="24"/>
          <w:szCs w:val="24"/>
        </w:rPr>
        <w:t>.</w:t>
      </w:r>
      <w:r>
        <w:rPr>
          <w:rFonts w:ascii="Times New Roman" w:hAnsi="Times New Roman" w:cs="Times New Roman"/>
          <w:sz w:val="24"/>
          <w:szCs w:val="24"/>
        </w:rPr>
        <w:t xml:space="preserve"> Like p</w:t>
      </w:r>
      <w:r w:rsidRPr="00D95356">
        <w:rPr>
          <w:rFonts w:ascii="Times New Roman" w:hAnsi="Times New Roman" w:cs="Times New Roman"/>
          <w:sz w:val="24"/>
          <w:szCs w:val="24"/>
        </w:rPr>
        <w:t>ositivism</w:t>
      </w:r>
      <w:r>
        <w:rPr>
          <w:rFonts w:ascii="Times New Roman" w:hAnsi="Times New Roman" w:cs="Times New Roman"/>
          <w:sz w:val="24"/>
          <w:szCs w:val="24"/>
        </w:rPr>
        <w:t>, the</w:t>
      </w:r>
      <w:r w:rsidRPr="00F86454">
        <w:rPr>
          <w:rFonts w:ascii="Times New Roman" w:hAnsi="Times New Roman" w:cs="Times New Roman"/>
          <w:sz w:val="24"/>
          <w:szCs w:val="24"/>
        </w:rPr>
        <w:t xml:space="preserve"> </w:t>
      </w:r>
      <w:r>
        <w:rPr>
          <w:rFonts w:ascii="Times New Roman" w:hAnsi="Times New Roman" w:cs="Times New Roman"/>
          <w:sz w:val="24"/>
          <w:szCs w:val="24"/>
        </w:rPr>
        <w:t>r</w:t>
      </w:r>
      <w:r w:rsidRPr="00F86454">
        <w:rPr>
          <w:rFonts w:ascii="Times New Roman" w:hAnsi="Times New Roman" w:cs="Times New Roman"/>
          <w:sz w:val="24"/>
          <w:szCs w:val="24"/>
        </w:rPr>
        <w:t>ealisti</w:t>
      </w:r>
      <w:r>
        <w:rPr>
          <w:rFonts w:ascii="Times New Roman" w:hAnsi="Times New Roman" w:cs="Times New Roman"/>
          <w:sz w:val="24"/>
          <w:szCs w:val="24"/>
        </w:rPr>
        <w:t xml:space="preserve">c philosophy </w:t>
      </w:r>
      <w:r w:rsidRPr="00F86454">
        <w:rPr>
          <w:rFonts w:ascii="Times New Roman" w:hAnsi="Times New Roman" w:cs="Times New Roman"/>
          <w:sz w:val="24"/>
          <w:szCs w:val="24"/>
        </w:rPr>
        <w:t>maintains that sociology should adopt natural</w:t>
      </w:r>
      <w:r>
        <w:rPr>
          <w:rFonts w:ascii="Times New Roman" w:hAnsi="Times New Roman" w:cs="Times New Roman"/>
          <w:sz w:val="24"/>
          <w:szCs w:val="24"/>
        </w:rPr>
        <w:t xml:space="preserve"> science principles and methods. However, the differences between the two </w:t>
      </w:r>
      <w:proofErr w:type="spellStart"/>
      <w:r>
        <w:rPr>
          <w:rFonts w:ascii="Times New Roman" w:hAnsi="Times New Roman" w:cs="Times New Roman"/>
          <w:sz w:val="24"/>
          <w:szCs w:val="24"/>
        </w:rPr>
        <w:t>philosopHEIs</w:t>
      </w:r>
      <w:proofErr w:type="spellEnd"/>
      <w:r>
        <w:rPr>
          <w:rFonts w:ascii="Times New Roman" w:hAnsi="Times New Roman" w:cs="Times New Roman"/>
          <w:sz w:val="24"/>
          <w:szCs w:val="24"/>
        </w:rPr>
        <w:t xml:space="preserve"> are of those explanations</w:t>
      </w:r>
      <w:r w:rsidRPr="00F86454">
        <w:rPr>
          <w:rFonts w:ascii="Times New Roman" w:hAnsi="Times New Roman" w:cs="Times New Roman"/>
          <w:sz w:val="24"/>
          <w:szCs w:val="24"/>
        </w:rPr>
        <w:t xml:space="preserve"> (Hibberd, 2010).</w:t>
      </w:r>
      <w:r>
        <w:rPr>
          <w:rFonts w:ascii="Times New Roman" w:hAnsi="Times New Roman" w:cs="Times New Roman"/>
          <w:sz w:val="24"/>
          <w:szCs w:val="24"/>
        </w:rPr>
        <w:t xml:space="preserve"> Based on the research aims and questions, the proposed study will pick the positivism</w:t>
      </w:r>
      <w:r w:rsidRPr="00D95356">
        <w:rPr>
          <w:rFonts w:ascii="Times New Roman" w:hAnsi="Times New Roman" w:cs="Times New Roman"/>
          <w:sz w:val="24"/>
          <w:szCs w:val="24"/>
        </w:rPr>
        <w:t xml:space="preserve"> epistemological</w:t>
      </w:r>
      <w:r>
        <w:rPr>
          <w:rFonts w:ascii="Times New Roman" w:hAnsi="Times New Roman" w:cs="Times New Roman"/>
          <w:sz w:val="24"/>
          <w:szCs w:val="24"/>
        </w:rPr>
        <w:t xml:space="preserve"> research philosophy and the above litterateurs can justify the philosophical selection. </w:t>
      </w:r>
    </w:p>
    <w:p w14:paraId="56CD7371" w14:textId="77777777" w:rsidR="00785F92" w:rsidRDefault="00785F92" w:rsidP="00785F92">
      <w:pPr>
        <w:pStyle w:val="NoSpacing"/>
        <w:spacing w:line="360" w:lineRule="auto"/>
        <w:jc w:val="both"/>
        <w:rPr>
          <w:rFonts w:ascii="Times New Roman" w:hAnsi="Times New Roman"/>
          <w:sz w:val="24"/>
          <w:szCs w:val="24"/>
        </w:rPr>
      </w:pPr>
    </w:p>
    <w:p w14:paraId="22D29FDA" w14:textId="77777777" w:rsidR="00785F92" w:rsidRDefault="00785F92" w:rsidP="00785F92">
      <w:pPr>
        <w:pStyle w:val="NoSpacing"/>
        <w:spacing w:line="360" w:lineRule="auto"/>
        <w:ind w:left="360"/>
        <w:jc w:val="both"/>
        <w:rPr>
          <w:rFonts w:ascii="Times New Roman" w:hAnsi="Times New Roman"/>
          <w:b/>
          <w:sz w:val="24"/>
          <w:szCs w:val="24"/>
        </w:rPr>
      </w:pPr>
    </w:p>
    <w:p w14:paraId="054B33F5" w14:textId="77777777" w:rsidR="00785F92" w:rsidRPr="00317F5D" w:rsidRDefault="00785F92" w:rsidP="00785F92">
      <w:pPr>
        <w:pStyle w:val="NoSpacing"/>
        <w:numPr>
          <w:ilvl w:val="1"/>
          <w:numId w:val="12"/>
        </w:numPr>
        <w:spacing w:line="360" w:lineRule="auto"/>
        <w:jc w:val="both"/>
        <w:outlineLvl w:val="1"/>
        <w:rPr>
          <w:rFonts w:ascii="Times New Roman" w:hAnsi="Times New Roman"/>
          <w:sz w:val="24"/>
          <w:szCs w:val="24"/>
        </w:rPr>
      </w:pPr>
      <w:r>
        <w:rPr>
          <w:rFonts w:ascii="Times New Roman" w:hAnsi="Times New Roman"/>
          <w:b/>
          <w:sz w:val="24"/>
          <w:szCs w:val="24"/>
        </w:rPr>
        <w:t xml:space="preserve"> </w:t>
      </w:r>
      <w:bookmarkStart w:id="17" w:name="_Toc37634350"/>
      <w:r>
        <w:rPr>
          <w:rFonts w:ascii="Times New Roman" w:hAnsi="Times New Roman"/>
          <w:b/>
          <w:sz w:val="24"/>
          <w:szCs w:val="24"/>
        </w:rPr>
        <w:t>Suitable approach for the proposed research</w:t>
      </w:r>
      <w:bookmarkEnd w:id="17"/>
    </w:p>
    <w:p w14:paraId="3114F59A" w14:textId="77777777" w:rsidR="00785F92" w:rsidRDefault="00785F92" w:rsidP="00785F92">
      <w:pPr>
        <w:pStyle w:val="NoSpacing"/>
        <w:spacing w:line="360" w:lineRule="auto"/>
        <w:jc w:val="both"/>
        <w:rPr>
          <w:rFonts w:ascii="Times New Roman" w:hAnsi="Times New Roman"/>
          <w:sz w:val="24"/>
          <w:szCs w:val="24"/>
        </w:rPr>
      </w:pPr>
      <w:r w:rsidRPr="000A3C94">
        <w:rPr>
          <w:rFonts w:ascii="Times New Roman" w:hAnsi="Times New Roman"/>
          <w:sz w:val="24"/>
          <w:szCs w:val="24"/>
        </w:rPr>
        <w:lastRenderedPageBreak/>
        <w:t xml:space="preserve">Quantitative </w:t>
      </w:r>
      <w:r>
        <w:rPr>
          <w:rFonts w:ascii="Times New Roman" w:hAnsi="Times New Roman"/>
          <w:sz w:val="24"/>
          <w:szCs w:val="24"/>
        </w:rPr>
        <w:t>along with</w:t>
      </w:r>
      <w:r w:rsidRPr="000A3C94">
        <w:rPr>
          <w:rFonts w:ascii="Times New Roman" w:hAnsi="Times New Roman"/>
          <w:sz w:val="24"/>
          <w:szCs w:val="24"/>
        </w:rPr>
        <w:t xml:space="preserve"> qualitative approaches </w:t>
      </w:r>
      <w:r>
        <w:rPr>
          <w:rFonts w:ascii="Times New Roman" w:hAnsi="Times New Roman"/>
          <w:sz w:val="24"/>
          <w:szCs w:val="24"/>
        </w:rPr>
        <w:t xml:space="preserve">of research have </w:t>
      </w:r>
      <w:r w:rsidRPr="000A3C94">
        <w:rPr>
          <w:rFonts w:ascii="Times New Roman" w:hAnsi="Times New Roman"/>
          <w:sz w:val="24"/>
          <w:szCs w:val="24"/>
        </w:rPr>
        <w:t xml:space="preserve">been </w:t>
      </w:r>
      <w:r>
        <w:rPr>
          <w:rFonts w:ascii="Times New Roman" w:hAnsi="Times New Roman"/>
          <w:sz w:val="24"/>
          <w:szCs w:val="24"/>
        </w:rPr>
        <w:t>observed</w:t>
      </w:r>
      <w:r w:rsidRPr="000A3C94">
        <w:rPr>
          <w:rFonts w:ascii="Times New Roman" w:hAnsi="Times New Roman"/>
          <w:sz w:val="24"/>
          <w:szCs w:val="24"/>
        </w:rPr>
        <w:t xml:space="preserve"> as being focused on the contrary and inverse of science. Quantitative or positivism work aspire</w:t>
      </w:r>
      <w:r>
        <w:rPr>
          <w:rFonts w:ascii="Times New Roman" w:hAnsi="Times New Roman"/>
          <w:sz w:val="24"/>
          <w:szCs w:val="24"/>
        </w:rPr>
        <w:t>s</w:t>
      </w:r>
      <w:r w:rsidRPr="000A3C94">
        <w:rPr>
          <w:rFonts w:ascii="Times New Roman" w:hAnsi="Times New Roman"/>
          <w:sz w:val="24"/>
          <w:szCs w:val="24"/>
        </w:rPr>
        <w:t xml:space="preserve"> at testing theories, using </w:t>
      </w:r>
      <w:r>
        <w:rPr>
          <w:rFonts w:ascii="Times New Roman" w:hAnsi="Times New Roman"/>
          <w:sz w:val="24"/>
          <w:szCs w:val="24"/>
        </w:rPr>
        <w:t xml:space="preserve">the measures of </w:t>
      </w:r>
      <w:r w:rsidRPr="000A3C94">
        <w:rPr>
          <w:rFonts w:ascii="Times New Roman" w:hAnsi="Times New Roman"/>
          <w:sz w:val="24"/>
          <w:szCs w:val="24"/>
        </w:rPr>
        <w:t>'objective' and predicting and regulating fact</w:t>
      </w:r>
      <w:r>
        <w:rPr>
          <w:rFonts w:ascii="Times New Roman" w:hAnsi="Times New Roman"/>
          <w:sz w:val="24"/>
          <w:szCs w:val="24"/>
        </w:rPr>
        <w:t xml:space="preserve">s. </w:t>
      </w:r>
      <w:r w:rsidRPr="00317F5D">
        <w:rPr>
          <w:rFonts w:ascii="Times New Roman" w:hAnsi="Times New Roman"/>
          <w:sz w:val="24"/>
          <w:szCs w:val="24"/>
        </w:rPr>
        <w:t xml:space="preserve">In contrast, </w:t>
      </w:r>
      <w:r>
        <w:rPr>
          <w:rFonts w:ascii="Times New Roman" w:hAnsi="Times New Roman"/>
          <w:sz w:val="24"/>
          <w:szCs w:val="24"/>
        </w:rPr>
        <w:t xml:space="preserve">the </w:t>
      </w:r>
      <w:r w:rsidRPr="00317F5D">
        <w:rPr>
          <w:rFonts w:ascii="Times New Roman" w:hAnsi="Times New Roman"/>
          <w:sz w:val="24"/>
          <w:szCs w:val="24"/>
        </w:rPr>
        <w:t xml:space="preserve">qualitative or </w:t>
      </w:r>
      <w:r>
        <w:rPr>
          <w:rFonts w:ascii="Times New Roman" w:hAnsi="Times New Roman"/>
          <w:sz w:val="24"/>
          <w:szCs w:val="24"/>
        </w:rPr>
        <w:t>interpretivism</w:t>
      </w:r>
      <w:r w:rsidRPr="00317F5D">
        <w:rPr>
          <w:rFonts w:ascii="Times New Roman" w:hAnsi="Times New Roman"/>
          <w:sz w:val="24"/>
          <w:szCs w:val="24"/>
        </w:rPr>
        <w:t xml:space="preserve"> </w:t>
      </w:r>
      <w:r>
        <w:rPr>
          <w:rFonts w:ascii="Times New Roman" w:hAnsi="Times New Roman"/>
          <w:sz w:val="24"/>
          <w:szCs w:val="24"/>
        </w:rPr>
        <w:t xml:space="preserve">based </w:t>
      </w:r>
      <w:r w:rsidRPr="00317F5D">
        <w:rPr>
          <w:rFonts w:ascii="Times New Roman" w:hAnsi="Times New Roman"/>
          <w:sz w:val="24"/>
          <w:szCs w:val="24"/>
        </w:rPr>
        <w:t xml:space="preserve">research is </w:t>
      </w:r>
      <w:r>
        <w:rPr>
          <w:rFonts w:ascii="Times New Roman" w:hAnsi="Times New Roman"/>
          <w:sz w:val="24"/>
          <w:szCs w:val="24"/>
        </w:rPr>
        <w:t>associated</w:t>
      </w:r>
      <w:r w:rsidRPr="00317F5D">
        <w:rPr>
          <w:rFonts w:ascii="Times New Roman" w:hAnsi="Times New Roman"/>
          <w:sz w:val="24"/>
          <w:szCs w:val="24"/>
        </w:rPr>
        <w:t xml:space="preserve"> with interpreting th</w:t>
      </w:r>
      <w:r>
        <w:rPr>
          <w:rFonts w:ascii="Times New Roman" w:hAnsi="Times New Roman"/>
          <w:sz w:val="24"/>
          <w:szCs w:val="24"/>
        </w:rPr>
        <w:t>e significance provided to the people’s</w:t>
      </w:r>
      <w:r w:rsidRPr="00317F5D">
        <w:rPr>
          <w:rFonts w:ascii="Times New Roman" w:hAnsi="Times New Roman"/>
          <w:sz w:val="24"/>
          <w:szCs w:val="24"/>
        </w:rPr>
        <w:t xml:space="preserve"> social subsist</w:t>
      </w:r>
      <w:r>
        <w:rPr>
          <w:rFonts w:ascii="Times New Roman" w:hAnsi="Times New Roman"/>
          <w:sz w:val="24"/>
          <w:szCs w:val="24"/>
        </w:rPr>
        <w:t>s</w:t>
      </w:r>
      <w:r w:rsidRPr="00317F5D">
        <w:rPr>
          <w:rFonts w:ascii="Times New Roman" w:hAnsi="Times New Roman"/>
          <w:sz w:val="24"/>
          <w:szCs w:val="24"/>
        </w:rPr>
        <w:t xml:space="preserve"> by performer</w:t>
      </w:r>
      <w:r>
        <w:rPr>
          <w:rFonts w:ascii="Times New Roman" w:hAnsi="Times New Roman"/>
          <w:sz w:val="24"/>
          <w:szCs w:val="24"/>
        </w:rPr>
        <w:t>s</w:t>
      </w:r>
      <w:r w:rsidRPr="00317F5D">
        <w:rPr>
          <w:rFonts w:ascii="Times New Roman" w:hAnsi="Times New Roman"/>
          <w:sz w:val="24"/>
          <w:szCs w:val="24"/>
        </w:rPr>
        <w:t xml:space="preserve"> themselves to encourage common understanding a</w:t>
      </w:r>
      <w:r>
        <w:rPr>
          <w:rFonts w:ascii="Times New Roman" w:hAnsi="Times New Roman"/>
          <w:sz w:val="24"/>
          <w:szCs w:val="24"/>
        </w:rPr>
        <w:t xml:space="preserve">s well as </w:t>
      </w:r>
      <w:r w:rsidRPr="00317F5D">
        <w:rPr>
          <w:rFonts w:ascii="Times New Roman" w:hAnsi="Times New Roman"/>
          <w:sz w:val="24"/>
          <w:szCs w:val="24"/>
        </w:rPr>
        <w:t>community teamwork</w:t>
      </w:r>
      <w:r>
        <w:rPr>
          <w:rFonts w:ascii="Times New Roman" w:hAnsi="Times New Roman"/>
          <w:sz w:val="24"/>
          <w:szCs w:val="24"/>
        </w:rPr>
        <w:t xml:space="preserve"> (Fay 2014</w:t>
      </w:r>
      <w:r w:rsidRPr="00317F5D">
        <w:rPr>
          <w:rFonts w:ascii="Times New Roman" w:hAnsi="Times New Roman"/>
          <w:sz w:val="24"/>
          <w:szCs w:val="24"/>
        </w:rPr>
        <w:t>).</w:t>
      </w:r>
      <w:r>
        <w:rPr>
          <w:rFonts w:ascii="Times New Roman" w:hAnsi="Times New Roman"/>
          <w:sz w:val="24"/>
          <w:szCs w:val="24"/>
        </w:rPr>
        <w:t xml:space="preserve"> To know the basic difference between the approaches is very important with the aim to</w:t>
      </w:r>
      <w:r w:rsidRPr="00C90D52">
        <w:rPr>
          <w:rFonts w:ascii="Times New Roman" w:hAnsi="Times New Roman"/>
          <w:sz w:val="24"/>
          <w:szCs w:val="24"/>
        </w:rPr>
        <w:t xml:space="preserve"> recognize the structural history of social science</w:t>
      </w:r>
      <w:r>
        <w:rPr>
          <w:rFonts w:ascii="Times New Roman" w:hAnsi="Times New Roman"/>
          <w:sz w:val="24"/>
          <w:szCs w:val="24"/>
        </w:rPr>
        <w:t xml:space="preserve"> research</w:t>
      </w:r>
      <w:r w:rsidRPr="00C90D52">
        <w:rPr>
          <w:rFonts w:ascii="Times New Roman" w:hAnsi="Times New Roman"/>
          <w:sz w:val="24"/>
          <w:szCs w:val="24"/>
        </w:rPr>
        <w:t xml:space="preserve">, to discover the fundamental principles </w:t>
      </w:r>
      <w:r>
        <w:rPr>
          <w:rFonts w:ascii="Times New Roman" w:hAnsi="Times New Roman"/>
          <w:sz w:val="24"/>
          <w:szCs w:val="24"/>
        </w:rPr>
        <w:t>of those research approaches</w:t>
      </w:r>
      <w:r w:rsidRPr="00C90D52">
        <w:rPr>
          <w:rFonts w:ascii="Times New Roman" w:hAnsi="Times New Roman"/>
          <w:sz w:val="24"/>
          <w:szCs w:val="24"/>
        </w:rPr>
        <w:t xml:space="preserve"> and to create the most suitable decision when preparing a research plan</w:t>
      </w:r>
      <w:r>
        <w:rPr>
          <w:rFonts w:ascii="Times New Roman" w:hAnsi="Times New Roman"/>
          <w:sz w:val="24"/>
          <w:szCs w:val="24"/>
        </w:rPr>
        <w:t xml:space="preserve"> (Webb</w:t>
      </w:r>
      <w:r w:rsidRPr="00C90D52">
        <w:rPr>
          <w:rFonts w:ascii="Times New Roman" w:hAnsi="Times New Roman"/>
          <w:sz w:val="24"/>
          <w:szCs w:val="24"/>
        </w:rPr>
        <w:t>, 1989</w:t>
      </w:r>
      <w:r>
        <w:rPr>
          <w:rFonts w:ascii="Times New Roman" w:hAnsi="Times New Roman"/>
          <w:sz w:val="24"/>
          <w:szCs w:val="24"/>
        </w:rPr>
        <w:t>)</w:t>
      </w:r>
      <w:r w:rsidRPr="00C90D52">
        <w:rPr>
          <w:rFonts w:ascii="Times New Roman" w:hAnsi="Times New Roman"/>
          <w:sz w:val="24"/>
          <w:szCs w:val="24"/>
        </w:rPr>
        <w:t>.</w:t>
      </w:r>
      <w:r>
        <w:rPr>
          <w:rFonts w:ascii="Times New Roman" w:hAnsi="Times New Roman"/>
          <w:sz w:val="24"/>
          <w:szCs w:val="24"/>
        </w:rPr>
        <w:t xml:space="preserve"> In case of early </w:t>
      </w:r>
      <w:r w:rsidRPr="006A6EAA">
        <w:rPr>
          <w:rFonts w:ascii="Times New Roman" w:hAnsi="Times New Roman"/>
          <w:sz w:val="24"/>
          <w:szCs w:val="24"/>
        </w:rPr>
        <w:t>exploratory phases of research</w:t>
      </w:r>
      <w:r>
        <w:rPr>
          <w:rFonts w:ascii="Times New Roman" w:hAnsi="Times New Roman"/>
          <w:sz w:val="24"/>
          <w:szCs w:val="24"/>
        </w:rPr>
        <w:t xml:space="preserve">, </w:t>
      </w:r>
      <w:r w:rsidRPr="006A6EAA">
        <w:rPr>
          <w:rFonts w:ascii="Times New Roman" w:hAnsi="Times New Roman"/>
          <w:sz w:val="24"/>
          <w:szCs w:val="24"/>
        </w:rPr>
        <w:t>unstructured interviews</w:t>
      </w:r>
      <w:r>
        <w:rPr>
          <w:rFonts w:ascii="Times New Roman" w:hAnsi="Times New Roman"/>
          <w:sz w:val="24"/>
          <w:szCs w:val="24"/>
        </w:rPr>
        <w:t xml:space="preserve"> along with observation of participants and situation have been employed </w:t>
      </w:r>
      <w:r w:rsidRPr="006A6EAA">
        <w:rPr>
          <w:rFonts w:ascii="Times New Roman" w:hAnsi="Times New Roman"/>
          <w:sz w:val="24"/>
          <w:szCs w:val="24"/>
        </w:rPr>
        <w:t>to produce formal measures for major research plan</w:t>
      </w:r>
      <w:r>
        <w:rPr>
          <w:rFonts w:ascii="Times New Roman" w:hAnsi="Times New Roman"/>
          <w:sz w:val="24"/>
          <w:szCs w:val="24"/>
        </w:rPr>
        <w:t>s. Hence qualitative approach is most suitable. On the other hand, l</w:t>
      </w:r>
      <w:r w:rsidRPr="006A6EAA">
        <w:rPr>
          <w:rFonts w:ascii="Times New Roman" w:hAnsi="Times New Roman"/>
          <w:sz w:val="24"/>
          <w:szCs w:val="24"/>
        </w:rPr>
        <w:t xml:space="preserve">arge-scale </w:t>
      </w:r>
      <w:r>
        <w:rPr>
          <w:rFonts w:ascii="Times New Roman" w:hAnsi="Times New Roman"/>
          <w:sz w:val="24"/>
          <w:szCs w:val="24"/>
        </w:rPr>
        <w:t xml:space="preserve">of </w:t>
      </w:r>
      <w:r w:rsidRPr="006A6EAA">
        <w:rPr>
          <w:rFonts w:ascii="Times New Roman" w:hAnsi="Times New Roman"/>
          <w:sz w:val="24"/>
          <w:szCs w:val="24"/>
        </w:rPr>
        <w:t xml:space="preserve">standardized questionnaires </w:t>
      </w:r>
      <w:r>
        <w:rPr>
          <w:rFonts w:ascii="Times New Roman" w:hAnsi="Times New Roman"/>
          <w:sz w:val="24"/>
          <w:szCs w:val="24"/>
        </w:rPr>
        <w:t>as well as</w:t>
      </w:r>
      <w:r w:rsidRPr="006A6EAA">
        <w:rPr>
          <w:rFonts w:ascii="Times New Roman" w:hAnsi="Times New Roman"/>
          <w:sz w:val="24"/>
          <w:szCs w:val="24"/>
        </w:rPr>
        <w:t xml:space="preserve"> sub-sample in-depth interviews of participants </w:t>
      </w:r>
      <w:r>
        <w:rPr>
          <w:rFonts w:ascii="Times New Roman" w:hAnsi="Times New Roman"/>
          <w:sz w:val="24"/>
          <w:szCs w:val="24"/>
        </w:rPr>
        <w:t>have been applied to</w:t>
      </w:r>
      <w:r w:rsidRPr="006A6EAA">
        <w:rPr>
          <w:rFonts w:ascii="Times New Roman" w:hAnsi="Times New Roman"/>
          <w:sz w:val="24"/>
          <w:szCs w:val="24"/>
        </w:rPr>
        <w:t xml:space="preserve"> gather more data than the self-</w:t>
      </w:r>
      <w:r>
        <w:rPr>
          <w:rFonts w:ascii="Times New Roman" w:hAnsi="Times New Roman"/>
          <w:sz w:val="24"/>
          <w:szCs w:val="24"/>
        </w:rPr>
        <w:t xml:space="preserve"> fulfilling</w:t>
      </w:r>
      <w:r w:rsidRPr="006A6EAA">
        <w:rPr>
          <w:rFonts w:ascii="Times New Roman" w:hAnsi="Times New Roman"/>
          <w:sz w:val="24"/>
          <w:szCs w:val="24"/>
        </w:rPr>
        <w:t xml:space="preserve"> questionnaires would collect</w:t>
      </w:r>
      <w:r>
        <w:rPr>
          <w:rFonts w:ascii="Times New Roman" w:hAnsi="Times New Roman"/>
          <w:sz w:val="24"/>
          <w:szCs w:val="24"/>
        </w:rPr>
        <w:t xml:space="preserve"> as quantitative measures (Webb</w:t>
      </w:r>
      <w:r w:rsidRPr="00C90D52">
        <w:rPr>
          <w:rFonts w:ascii="Times New Roman" w:hAnsi="Times New Roman"/>
          <w:sz w:val="24"/>
          <w:szCs w:val="24"/>
        </w:rPr>
        <w:t>, 1989</w:t>
      </w:r>
      <w:r>
        <w:rPr>
          <w:rFonts w:ascii="Times New Roman" w:hAnsi="Times New Roman"/>
          <w:sz w:val="24"/>
          <w:szCs w:val="24"/>
        </w:rPr>
        <w:t>)</w:t>
      </w:r>
      <w:r w:rsidRPr="006A6EAA">
        <w:rPr>
          <w:rFonts w:ascii="Times New Roman" w:hAnsi="Times New Roman"/>
          <w:sz w:val="24"/>
          <w:szCs w:val="24"/>
        </w:rPr>
        <w:t>.</w:t>
      </w:r>
      <w:r>
        <w:rPr>
          <w:rFonts w:ascii="Times New Roman" w:hAnsi="Times New Roman"/>
          <w:sz w:val="24"/>
          <w:szCs w:val="24"/>
        </w:rPr>
        <w:t xml:space="preserve"> As per the proposed research aims the study thing quantitative approach is best for fit for this research.</w:t>
      </w:r>
    </w:p>
    <w:p w14:paraId="0C1EE63F" w14:textId="77777777" w:rsidR="00785F92" w:rsidRDefault="00785F92" w:rsidP="00785F92">
      <w:pPr>
        <w:pStyle w:val="NoSpacing"/>
        <w:spacing w:line="360" w:lineRule="auto"/>
        <w:jc w:val="both"/>
        <w:rPr>
          <w:rFonts w:ascii="Times New Roman" w:hAnsi="Times New Roman"/>
          <w:sz w:val="24"/>
          <w:szCs w:val="24"/>
        </w:rPr>
      </w:pPr>
    </w:p>
    <w:p w14:paraId="1873B570" w14:textId="77777777" w:rsidR="00785F92" w:rsidRDefault="00785F92" w:rsidP="00785F92">
      <w:pPr>
        <w:pStyle w:val="NoSpacing"/>
        <w:numPr>
          <w:ilvl w:val="1"/>
          <w:numId w:val="12"/>
        </w:numPr>
        <w:spacing w:line="360" w:lineRule="auto"/>
        <w:jc w:val="both"/>
        <w:outlineLvl w:val="1"/>
        <w:rPr>
          <w:rFonts w:ascii="Times New Roman" w:hAnsi="Times New Roman"/>
          <w:sz w:val="24"/>
          <w:szCs w:val="24"/>
        </w:rPr>
      </w:pPr>
      <w:bookmarkStart w:id="18" w:name="_Toc37634351"/>
      <w:r>
        <w:rPr>
          <w:rFonts w:ascii="Times New Roman" w:hAnsi="Times New Roman"/>
          <w:b/>
          <w:sz w:val="24"/>
          <w:szCs w:val="24"/>
        </w:rPr>
        <w:t>Method of research</w:t>
      </w:r>
      <w:bookmarkEnd w:id="18"/>
      <w:r>
        <w:rPr>
          <w:rFonts w:ascii="Times New Roman" w:hAnsi="Times New Roman"/>
          <w:b/>
          <w:sz w:val="24"/>
          <w:szCs w:val="24"/>
        </w:rPr>
        <w:t xml:space="preserve"> </w:t>
      </w:r>
    </w:p>
    <w:p w14:paraId="2A044628" w14:textId="77777777" w:rsidR="00785F92" w:rsidRDefault="00785F92" w:rsidP="00785F9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research aims and objectives along with research philosophy and approach this proposed research will be based on quantitative method. A </w:t>
      </w:r>
      <w:proofErr w:type="spellStart"/>
      <w:proofErr w:type="gramStart"/>
      <w:r>
        <w:rPr>
          <w:rFonts w:ascii="Times New Roman" w:hAnsi="Times New Roman" w:cs="Times New Roman"/>
          <w:sz w:val="24"/>
          <w:szCs w:val="24"/>
        </w:rPr>
        <w:t>two st</w:t>
      </w:r>
      <w:r w:rsidRPr="001824A5">
        <w:rPr>
          <w:rFonts w:ascii="Times New Roman" w:hAnsi="Times New Roman" w:cs="Times New Roman"/>
          <w:sz w:val="24"/>
          <w:szCs w:val="24"/>
        </w:rPr>
        <w:t>e</w:t>
      </w:r>
      <w:r>
        <w:rPr>
          <w:rFonts w:ascii="Times New Roman" w:hAnsi="Times New Roman" w:cs="Times New Roman"/>
          <w:sz w:val="24"/>
          <w:szCs w:val="24"/>
        </w:rPr>
        <w:t>p</w:t>
      </w:r>
      <w:proofErr w:type="spellEnd"/>
      <w:proofErr w:type="gramEnd"/>
      <w:r w:rsidRPr="001824A5">
        <w:rPr>
          <w:rFonts w:ascii="Times New Roman" w:hAnsi="Times New Roman" w:cs="Times New Roman"/>
          <w:sz w:val="24"/>
          <w:szCs w:val="24"/>
        </w:rPr>
        <w:t xml:space="preserve"> analytical method to the subject of investigation will be employed in the </w:t>
      </w:r>
      <w:r>
        <w:rPr>
          <w:rFonts w:ascii="Times New Roman" w:hAnsi="Times New Roman" w:cs="Times New Roman"/>
          <w:sz w:val="24"/>
          <w:szCs w:val="24"/>
        </w:rPr>
        <w:t xml:space="preserve">proposed </w:t>
      </w:r>
      <w:r w:rsidRPr="001824A5">
        <w:rPr>
          <w:rFonts w:ascii="Times New Roman" w:hAnsi="Times New Roman" w:cs="Times New Roman"/>
          <w:sz w:val="24"/>
          <w:szCs w:val="24"/>
        </w:rPr>
        <w:t xml:space="preserve">research. The first step of the analysis to examine the real EE activities observed by HEIs will be planned to provide the response to the </w:t>
      </w:r>
      <w:r>
        <w:rPr>
          <w:rFonts w:ascii="Times New Roman" w:hAnsi="Times New Roman" w:cs="Times New Roman"/>
          <w:sz w:val="24"/>
          <w:szCs w:val="24"/>
        </w:rPr>
        <w:t xml:space="preserve">earlier </w:t>
      </w:r>
      <w:r w:rsidRPr="001824A5">
        <w:rPr>
          <w:rFonts w:ascii="Times New Roman" w:hAnsi="Times New Roman" w:cs="Times New Roman"/>
          <w:sz w:val="24"/>
          <w:szCs w:val="24"/>
        </w:rPr>
        <w:t xml:space="preserve">two research questions. </w:t>
      </w:r>
      <w:r>
        <w:rPr>
          <w:rFonts w:ascii="Times New Roman" w:hAnsi="Times New Roman" w:cs="Times New Roman"/>
          <w:sz w:val="24"/>
          <w:szCs w:val="24"/>
        </w:rPr>
        <w:t>The proposed study will</w:t>
      </w:r>
      <w:r w:rsidRPr="001824A5">
        <w:rPr>
          <w:rFonts w:ascii="Times New Roman" w:hAnsi="Times New Roman" w:cs="Times New Roman"/>
          <w:sz w:val="24"/>
          <w:szCs w:val="24"/>
        </w:rPr>
        <w:t xml:space="preserve"> also </w:t>
      </w:r>
      <w:r>
        <w:rPr>
          <w:rFonts w:ascii="Times New Roman" w:hAnsi="Times New Roman" w:cs="Times New Roman"/>
          <w:sz w:val="24"/>
          <w:szCs w:val="24"/>
        </w:rPr>
        <w:t xml:space="preserve">be </w:t>
      </w:r>
      <w:r w:rsidRPr="001824A5">
        <w:rPr>
          <w:rFonts w:ascii="Times New Roman" w:hAnsi="Times New Roman" w:cs="Times New Roman"/>
          <w:sz w:val="24"/>
          <w:szCs w:val="24"/>
        </w:rPr>
        <w:t>conceived another analysis relying on the findings from the first step to identify the dynamic connections between the environment of HEIs</w:t>
      </w:r>
      <w:r>
        <w:rPr>
          <w:rFonts w:ascii="Times New Roman" w:hAnsi="Times New Roman" w:cs="Times New Roman"/>
          <w:sz w:val="24"/>
          <w:szCs w:val="24"/>
        </w:rPr>
        <w:t>, government, universities</w:t>
      </w:r>
      <w:r w:rsidRPr="001824A5">
        <w:rPr>
          <w:rFonts w:ascii="Times New Roman" w:hAnsi="Times New Roman" w:cs="Times New Roman"/>
          <w:sz w:val="24"/>
          <w:szCs w:val="24"/>
        </w:rPr>
        <w:t xml:space="preserve"> as well as the EE</w:t>
      </w:r>
      <w:r>
        <w:rPr>
          <w:rFonts w:ascii="Times New Roman" w:hAnsi="Times New Roman" w:cs="Times New Roman"/>
          <w:sz w:val="24"/>
          <w:szCs w:val="24"/>
        </w:rPr>
        <w:t xml:space="preserve"> through path analysis.  </w:t>
      </w:r>
    </w:p>
    <w:p w14:paraId="0104366A" w14:textId="77777777" w:rsidR="00785F92" w:rsidRPr="000A2170" w:rsidRDefault="00785F92" w:rsidP="00785F92">
      <w:pPr>
        <w:pStyle w:val="NoSpacing"/>
      </w:pPr>
    </w:p>
    <w:p w14:paraId="19A837BC" w14:textId="77777777" w:rsidR="00785F92" w:rsidRDefault="00785F92" w:rsidP="00785F92">
      <w:pPr>
        <w:pStyle w:val="NoSpacing"/>
        <w:numPr>
          <w:ilvl w:val="1"/>
          <w:numId w:val="12"/>
        </w:numPr>
        <w:spacing w:line="360" w:lineRule="auto"/>
        <w:jc w:val="both"/>
        <w:outlineLvl w:val="1"/>
        <w:rPr>
          <w:rFonts w:ascii="Times New Roman" w:hAnsi="Times New Roman"/>
          <w:b/>
          <w:sz w:val="24"/>
          <w:szCs w:val="24"/>
        </w:rPr>
      </w:pPr>
      <w:bookmarkStart w:id="19" w:name="_Toc37634352"/>
      <w:r>
        <w:rPr>
          <w:rFonts w:ascii="Times New Roman" w:hAnsi="Times New Roman"/>
          <w:b/>
          <w:sz w:val="24"/>
          <w:szCs w:val="24"/>
        </w:rPr>
        <w:t>Research design</w:t>
      </w:r>
      <w:bookmarkEnd w:id="19"/>
    </w:p>
    <w:p w14:paraId="656ED5C0" w14:textId="77777777" w:rsidR="00785F92" w:rsidRDefault="00785F92" w:rsidP="00785F92">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Design of this proposed research is discussing as follows. To present the quantitative results the study will follow some steps. For demographic analysis such as age, sex, education etc., the result will be present through descriptive statistics and graphical representation (Norris et al., 2015). In </w:t>
      </w:r>
      <w:proofErr w:type="gramStart"/>
      <w:r>
        <w:rPr>
          <w:rFonts w:ascii="Times New Roman" w:hAnsi="Times New Roman" w:cs="Times New Roman"/>
          <w:sz w:val="24"/>
          <w:szCs w:val="24"/>
        </w:rPr>
        <w:t>general</w:t>
      </w:r>
      <w:proofErr w:type="gramEnd"/>
      <w:r>
        <w:rPr>
          <w:rFonts w:ascii="Times New Roman" w:hAnsi="Times New Roman" w:cs="Times New Roman"/>
          <w:sz w:val="24"/>
          <w:szCs w:val="24"/>
        </w:rPr>
        <w:t xml:space="preserve"> the most common descriptive statistics are </w:t>
      </w:r>
      <w:r w:rsidRPr="00205F5D">
        <w:rPr>
          <w:rFonts w:ascii="Times New Roman" w:hAnsi="Times New Roman" w:cs="Times New Roman"/>
          <w:i/>
          <w:sz w:val="24"/>
          <w:szCs w:val="24"/>
        </w:rPr>
        <w:t>N</w:t>
      </w:r>
      <w:r>
        <w:rPr>
          <w:rFonts w:ascii="Times New Roman" w:hAnsi="Times New Roman" w:cs="Times New Roman"/>
          <w:i/>
          <w:sz w:val="24"/>
          <w:szCs w:val="24"/>
        </w:rPr>
        <w:t xml:space="preserve"> </w:t>
      </w:r>
      <w:r w:rsidRPr="00205F5D">
        <w:rPr>
          <w:rFonts w:ascii="Times New Roman" w:hAnsi="Times New Roman" w:cs="Times New Roman"/>
          <w:sz w:val="24"/>
          <w:szCs w:val="24"/>
        </w:rPr>
        <w:t>(N</w:t>
      </w:r>
      <w:r>
        <w:rPr>
          <w:rFonts w:ascii="Times New Roman" w:hAnsi="Times New Roman" w:cs="Times New Roman"/>
          <w:sz w:val="24"/>
          <w:szCs w:val="24"/>
        </w:rPr>
        <w:t xml:space="preserve">umber of sample); mean to measure the central tendencies of quantifying responses; SD to represent the deviation of quantifying </w:t>
      </w:r>
      <w:r>
        <w:rPr>
          <w:rFonts w:ascii="Times New Roman" w:hAnsi="Times New Roman" w:cs="Times New Roman"/>
          <w:sz w:val="24"/>
          <w:szCs w:val="24"/>
        </w:rPr>
        <w:lastRenderedPageBreak/>
        <w:t xml:space="preserve">responses. Those are basically used to learn, frequency observation, relational analyses for comparison, correlation, regression etc. of variables. Whereas, the most common graphical presentations are pie chart, bar chart, tables, figures </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(Norris et al., 2015). In case of statistical tests and analysis, the most common utilization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hypothesis testing through multiple regression, ordinary least square (OLS), analysis of variance (ANOVA), factor analysis both exploratory as well as confirmatory factor analysis (EFA and CFA) etc. (Miller, 2008). However, to analyze this proposed research the study will pick up </w:t>
      </w:r>
      <w:r w:rsidRPr="00E52186">
        <w:rPr>
          <w:rFonts w:ascii="Times New Roman" w:hAnsi="Times New Roman" w:cs="Times New Roman"/>
          <w:sz w:val="24"/>
          <w:szCs w:val="24"/>
        </w:rPr>
        <w:t>principal component analysis (PCA)</w:t>
      </w:r>
      <w:r>
        <w:rPr>
          <w:rFonts w:ascii="Times New Roman" w:hAnsi="Times New Roman" w:cs="Times New Roman"/>
          <w:sz w:val="24"/>
          <w:szCs w:val="24"/>
        </w:rPr>
        <w:t xml:space="preserve"> for factor analysis </w:t>
      </w:r>
      <w:r w:rsidRPr="0000605F">
        <w:rPr>
          <w:rFonts w:ascii="Times New Roman" w:hAnsi="Times New Roman" w:cs="Times New Roman"/>
          <w:sz w:val="24"/>
          <w:szCs w:val="24"/>
        </w:rPr>
        <w:t>(Malhotra &amp; Dash, 2011)</w:t>
      </w:r>
      <w:r>
        <w:rPr>
          <w:rFonts w:ascii="Times New Roman" w:hAnsi="Times New Roman" w:cs="Times New Roman"/>
          <w:sz w:val="24"/>
          <w:szCs w:val="24"/>
        </w:rPr>
        <w:t xml:space="preserve"> from </w:t>
      </w:r>
      <w:r w:rsidRPr="0000605F">
        <w:rPr>
          <w:rFonts w:ascii="Times New Roman" w:hAnsi="Times New Roman" w:cs="Times New Roman"/>
          <w:i/>
          <w:sz w:val="24"/>
          <w:szCs w:val="24"/>
        </w:rPr>
        <w:t>step</w:t>
      </w:r>
      <w:r w:rsidRPr="005F2478">
        <w:rPr>
          <w:rFonts w:ascii="Times New Roman" w:hAnsi="Times New Roman" w:cs="Times New Roman"/>
          <w:i/>
          <w:sz w:val="24"/>
          <w:szCs w:val="24"/>
        </w:rPr>
        <w:t>-1</w:t>
      </w:r>
      <w:r>
        <w:rPr>
          <w:rFonts w:ascii="Times New Roman" w:hAnsi="Times New Roman" w:cs="Times New Roman"/>
          <w:sz w:val="24"/>
          <w:szCs w:val="24"/>
        </w:rPr>
        <w:t xml:space="preserve"> regarding EE intentions. The </w:t>
      </w:r>
      <w:proofErr w:type="spellStart"/>
      <w:r>
        <w:rPr>
          <w:rFonts w:ascii="Times New Roman" w:hAnsi="Times New Roman" w:cs="Times New Roman"/>
          <w:sz w:val="24"/>
          <w:szCs w:val="24"/>
        </w:rPr>
        <w:t>indentified</w:t>
      </w:r>
      <w:proofErr w:type="spellEnd"/>
      <w:r>
        <w:rPr>
          <w:rFonts w:ascii="Times New Roman" w:hAnsi="Times New Roman" w:cs="Times New Roman"/>
          <w:sz w:val="24"/>
          <w:szCs w:val="24"/>
        </w:rPr>
        <w:t xml:space="preserve"> factor will be confirmed through CFA analysis </w:t>
      </w:r>
      <w:r w:rsidRPr="0000605F">
        <w:rPr>
          <w:rFonts w:ascii="Times New Roman" w:hAnsi="Times New Roman" w:cs="Times New Roman"/>
          <w:sz w:val="24"/>
          <w:szCs w:val="24"/>
        </w:rPr>
        <w:t>(Malhotra &amp; Dash, 2011)</w:t>
      </w:r>
      <w:r>
        <w:rPr>
          <w:rFonts w:ascii="Times New Roman" w:hAnsi="Times New Roman" w:cs="Times New Roman"/>
          <w:sz w:val="24"/>
          <w:szCs w:val="24"/>
        </w:rPr>
        <w:t xml:space="preserve">. For </w:t>
      </w:r>
      <w:proofErr w:type="gramStart"/>
      <w:r w:rsidRPr="0000605F">
        <w:rPr>
          <w:rFonts w:ascii="Times New Roman" w:hAnsi="Times New Roman" w:cs="Times New Roman"/>
          <w:i/>
          <w:sz w:val="24"/>
          <w:szCs w:val="24"/>
        </w:rPr>
        <w:t>step-2</w:t>
      </w:r>
      <w:proofErr w:type="gramEnd"/>
      <w:r>
        <w:rPr>
          <w:rFonts w:ascii="Times New Roman" w:hAnsi="Times New Roman" w:cs="Times New Roman"/>
          <w:sz w:val="24"/>
          <w:szCs w:val="24"/>
        </w:rPr>
        <w:t xml:space="preserve">, a path analysis based on structure equation modeling (SEM) </w:t>
      </w:r>
      <w:r w:rsidRPr="005333D8">
        <w:rPr>
          <w:rFonts w:ascii="Times New Roman" w:hAnsi="Times New Roman" w:cs="Times New Roman"/>
          <w:sz w:val="24"/>
          <w:szCs w:val="24"/>
        </w:rPr>
        <w:t xml:space="preserve">(Anderson &amp; </w:t>
      </w:r>
      <w:proofErr w:type="spellStart"/>
      <w:r w:rsidRPr="005333D8">
        <w:rPr>
          <w:rFonts w:ascii="Times New Roman" w:hAnsi="Times New Roman" w:cs="Times New Roman"/>
          <w:sz w:val="24"/>
          <w:szCs w:val="24"/>
        </w:rPr>
        <w:t>Gerbing</w:t>
      </w:r>
      <w:proofErr w:type="spellEnd"/>
      <w:r w:rsidRPr="005333D8">
        <w:rPr>
          <w:rFonts w:ascii="Times New Roman" w:hAnsi="Times New Roman" w:cs="Times New Roman"/>
          <w:sz w:val="24"/>
          <w:szCs w:val="24"/>
        </w:rPr>
        <w:t>, 1988)</w:t>
      </w:r>
      <w:r>
        <w:rPr>
          <w:rFonts w:ascii="Times New Roman" w:hAnsi="Times New Roman" w:cs="Times New Roman"/>
          <w:sz w:val="24"/>
          <w:szCs w:val="24"/>
        </w:rPr>
        <w:t xml:space="preserve"> will be applied to learn the relationship among the EE intention, role of HEIs and Universities, as well as governments. </w:t>
      </w:r>
    </w:p>
    <w:p w14:paraId="680B23C4" w14:textId="77777777" w:rsidR="00785F92" w:rsidRDefault="00785F92" w:rsidP="00785F92">
      <w:pPr>
        <w:pStyle w:val="NoSpacing"/>
        <w:spacing w:line="360" w:lineRule="auto"/>
        <w:jc w:val="both"/>
        <w:rPr>
          <w:rFonts w:ascii="Times New Roman" w:hAnsi="Times New Roman" w:cs="Times New Roman"/>
          <w:sz w:val="24"/>
          <w:szCs w:val="24"/>
        </w:rPr>
      </w:pPr>
    </w:p>
    <w:p w14:paraId="0E6805DA" w14:textId="77777777" w:rsidR="00785F92" w:rsidRPr="0012417A" w:rsidRDefault="00785F92" w:rsidP="00785F92">
      <w:pPr>
        <w:pStyle w:val="NoSpacing"/>
        <w:numPr>
          <w:ilvl w:val="1"/>
          <w:numId w:val="12"/>
        </w:numPr>
        <w:spacing w:line="360" w:lineRule="auto"/>
        <w:jc w:val="both"/>
        <w:outlineLvl w:val="1"/>
        <w:rPr>
          <w:rFonts w:ascii="Times New Roman" w:hAnsi="Times New Roman"/>
          <w:b/>
          <w:sz w:val="24"/>
          <w:szCs w:val="24"/>
        </w:rPr>
      </w:pPr>
      <w:bookmarkStart w:id="20" w:name="_Toc37634353"/>
      <w:r w:rsidRPr="0012417A">
        <w:rPr>
          <w:rFonts w:ascii="Times New Roman" w:hAnsi="Times New Roman" w:cs="Times New Roman"/>
          <w:b/>
          <w:sz w:val="24"/>
          <w:szCs w:val="24"/>
        </w:rPr>
        <w:t xml:space="preserve">Data </w:t>
      </w:r>
      <w:r>
        <w:rPr>
          <w:rFonts w:ascii="Times New Roman" w:hAnsi="Times New Roman" w:cs="Times New Roman"/>
          <w:b/>
          <w:sz w:val="24"/>
          <w:szCs w:val="24"/>
        </w:rPr>
        <w:t>collecting</w:t>
      </w:r>
      <w:r w:rsidRPr="0012417A">
        <w:rPr>
          <w:rFonts w:ascii="Times New Roman" w:hAnsi="Times New Roman" w:cs="Times New Roman"/>
          <w:b/>
          <w:sz w:val="24"/>
          <w:szCs w:val="24"/>
        </w:rPr>
        <w:t xml:space="preserve"> procedure</w:t>
      </w:r>
      <w:bookmarkEnd w:id="20"/>
    </w:p>
    <w:p w14:paraId="47B52209" w14:textId="77777777" w:rsidR="00785F92" w:rsidRDefault="00785F92" w:rsidP="00785F92">
      <w:pPr>
        <w:pStyle w:val="NoSpacing"/>
        <w:numPr>
          <w:ilvl w:val="2"/>
          <w:numId w:val="12"/>
        </w:numPr>
        <w:spacing w:line="360" w:lineRule="auto"/>
        <w:jc w:val="both"/>
        <w:outlineLvl w:val="2"/>
        <w:rPr>
          <w:rFonts w:ascii="Times New Roman" w:hAnsi="Times New Roman"/>
          <w:i/>
          <w:sz w:val="24"/>
          <w:szCs w:val="24"/>
        </w:rPr>
      </w:pPr>
      <w:bookmarkStart w:id="21" w:name="_Toc37634354"/>
      <w:r>
        <w:rPr>
          <w:rFonts w:ascii="Times New Roman" w:hAnsi="Times New Roman"/>
          <w:i/>
          <w:sz w:val="24"/>
          <w:szCs w:val="24"/>
        </w:rPr>
        <w:t>Sampling and population</w:t>
      </w:r>
      <w:bookmarkEnd w:id="21"/>
    </w:p>
    <w:p w14:paraId="0AE782B2" w14:textId="77777777" w:rsidR="00785F92" w:rsidRPr="006335DE" w:rsidRDefault="00785F92" w:rsidP="00785F92">
      <w:pPr>
        <w:pStyle w:val="NoSpacing"/>
        <w:spacing w:line="360" w:lineRule="auto"/>
        <w:jc w:val="both"/>
        <w:rPr>
          <w:rFonts w:ascii="Times New Roman" w:hAnsi="Times New Roman"/>
          <w:sz w:val="24"/>
          <w:szCs w:val="24"/>
        </w:rPr>
      </w:pPr>
      <w:r w:rsidRPr="005E11D1">
        <w:rPr>
          <w:rFonts w:ascii="Times New Roman" w:hAnsi="Times New Roman"/>
          <w:sz w:val="24"/>
          <w:szCs w:val="24"/>
        </w:rPr>
        <w:t xml:space="preserve">In this proposed study </w:t>
      </w:r>
      <w:r>
        <w:rPr>
          <w:rFonts w:ascii="Times New Roman" w:hAnsi="Times New Roman"/>
          <w:sz w:val="24"/>
          <w:szCs w:val="24"/>
        </w:rPr>
        <w:t xml:space="preserve">the </w:t>
      </w:r>
      <w:r w:rsidRPr="005E11D1">
        <w:rPr>
          <w:rFonts w:ascii="Times New Roman" w:hAnsi="Times New Roman"/>
          <w:sz w:val="24"/>
          <w:szCs w:val="24"/>
        </w:rPr>
        <w:t xml:space="preserve">population will be the </w:t>
      </w:r>
      <w:r>
        <w:rPr>
          <w:rFonts w:ascii="Times New Roman" w:hAnsi="Times New Roman"/>
          <w:sz w:val="24"/>
          <w:szCs w:val="24"/>
        </w:rPr>
        <w:t xml:space="preserve">entire </w:t>
      </w:r>
      <w:r w:rsidRPr="005E11D1">
        <w:rPr>
          <w:rFonts w:ascii="Times New Roman" w:hAnsi="Times New Roman"/>
          <w:sz w:val="24"/>
          <w:szCs w:val="24"/>
        </w:rPr>
        <w:t xml:space="preserve">policymakers </w:t>
      </w:r>
      <w:r>
        <w:rPr>
          <w:rFonts w:ascii="Times New Roman" w:hAnsi="Times New Roman"/>
          <w:sz w:val="24"/>
          <w:szCs w:val="24"/>
        </w:rPr>
        <w:t xml:space="preserve">and </w:t>
      </w:r>
      <w:r w:rsidRPr="005E11D1">
        <w:rPr>
          <w:rFonts w:ascii="Times New Roman" w:hAnsi="Times New Roman"/>
          <w:sz w:val="24"/>
          <w:szCs w:val="24"/>
        </w:rPr>
        <w:t xml:space="preserve">students who are associated with entrepreneurship education in universities and </w:t>
      </w:r>
      <w:r>
        <w:rPr>
          <w:rFonts w:ascii="Times New Roman" w:hAnsi="Times New Roman"/>
          <w:sz w:val="24"/>
          <w:szCs w:val="24"/>
        </w:rPr>
        <w:t>HEI</w:t>
      </w:r>
      <w:r w:rsidRPr="005E11D1">
        <w:rPr>
          <w:rFonts w:ascii="Times New Roman" w:hAnsi="Times New Roman"/>
          <w:sz w:val="24"/>
          <w:szCs w:val="24"/>
        </w:rPr>
        <w:t>s in Bangladesh.</w:t>
      </w:r>
      <w:r>
        <w:rPr>
          <w:rFonts w:ascii="Times New Roman" w:hAnsi="Times New Roman"/>
          <w:sz w:val="24"/>
          <w:szCs w:val="24"/>
        </w:rPr>
        <w:t xml:space="preserve"> There are total of 46 UGC approved public universities, 105 UGC approved private universities and 3 international universities exist in Bangladesh (UGC Bangladesh, 2020). Since the sample size will not be constrain in university and HEIs’ students, faculties and admin people, thus only the total number of students,</w:t>
      </w:r>
      <w:r w:rsidRPr="0079122A">
        <w:rPr>
          <w:rFonts w:ascii="Times New Roman" w:hAnsi="Times New Roman"/>
          <w:sz w:val="24"/>
          <w:szCs w:val="24"/>
        </w:rPr>
        <w:t xml:space="preserve"> </w:t>
      </w:r>
      <w:r>
        <w:rPr>
          <w:rFonts w:ascii="Times New Roman" w:hAnsi="Times New Roman"/>
          <w:sz w:val="24"/>
          <w:szCs w:val="24"/>
        </w:rPr>
        <w:t xml:space="preserve">faculties and admin are not the entire population; the policymakers from government related with EE system and UGC are also the part of it. </w:t>
      </w:r>
      <w:proofErr w:type="gramStart"/>
      <w:r>
        <w:rPr>
          <w:rFonts w:ascii="Times New Roman" w:hAnsi="Times New Roman"/>
          <w:sz w:val="24"/>
          <w:szCs w:val="24"/>
        </w:rPr>
        <w:t>So</w:t>
      </w:r>
      <w:proofErr w:type="gramEnd"/>
      <w:r>
        <w:rPr>
          <w:rFonts w:ascii="Times New Roman" w:hAnsi="Times New Roman"/>
          <w:sz w:val="24"/>
          <w:szCs w:val="24"/>
        </w:rPr>
        <w:t xml:space="preserve"> it will be very difficult to determine the whole population. </w:t>
      </w:r>
      <w:proofErr w:type="gramStart"/>
      <w:r>
        <w:rPr>
          <w:rFonts w:ascii="Times New Roman" w:hAnsi="Times New Roman"/>
          <w:sz w:val="24"/>
          <w:szCs w:val="24"/>
        </w:rPr>
        <w:t>Therefore</w:t>
      </w:r>
      <w:proofErr w:type="gramEnd"/>
      <w:r>
        <w:rPr>
          <w:rFonts w:ascii="Times New Roman" w:hAnsi="Times New Roman"/>
          <w:sz w:val="24"/>
          <w:szCs w:val="24"/>
        </w:rPr>
        <w:t xml:space="preserve"> the study can say the population size is unknown. Based on the unknown population, it will be suitable to select </w:t>
      </w:r>
      <w:proofErr w:type="gramStart"/>
      <w:r>
        <w:rPr>
          <w:rFonts w:ascii="Times New Roman" w:hAnsi="Times New Roman"/>
          <w:sz w:val="24"/>
          <w:szCs w:val="24"/>
        </w:rPr>
        <w:t>non probability</w:t>
      </w:r>
      <w:proofErr w:type="gramEnd"/>
      <w:r>
        <w:rPr>
          <w:rFonts w:ascii="Times New Roman" w:hAnsi="Times New Roman"/>
          <w:sz w:val="24"/>
          <w:szCs w:val="24"/>
        </w:rPr>
        <w:t xml:space="preserve"> purposive sampling </w:t>
      </w:r>
      <w:r w:rsidRPr="002304BB">
        <w:rPr>
          <w:rFonts w:ascii="Times New Roman" w:hAnsi="Times New Roman"/>
          <w:sz w:val="24"/>
          <w:szCs w:val="24"/>
        </w:rPr>
        <w:t xml:space="preserve">(Kothari, 1985; Zikmund, 2010) </w:t>
      </w:r>
      <w:r>
        <w:rPr>
          <w:rFonts w:ascii="Times New Roman" w:hAnsi="Times New Roman"/>
          <w:sz w:val="24"/>
          <w:szCs w:val="24"/>
        </w:rPr>
        <w:t xml:space="preserve">as the best of sampling method for this proposed research (Cole, 2020). The key advantages of that sampling are time and cost saving as well as easy to use for research (Cole, 2020). According to the research method and approach of this proposed study, the study will apply quantitative measure to unearth the result through applying </w:t>
      </w:r>
      <w:r w:rsidRPr="00E52186">
        <w:rPr>
          <w:rFonts w:ascii="Times New Roman" w:hAnsi="Times New Roman" w:cs="Times New Roman"/>
          <w:sz w:val="24"/>
          <w:szCs w:val="24"/>
        </w:rPr>
        <w:t>principal component analysis (PCA)</w:t>
      </w:r>
      <w:r>
        <w:rPr>
          <w:rFonts w:ascii="Times New Roman" w:hAnsi="Times New Roman" w:cs="Times New Roman"/>
          <w:sz w:val="24"/>
          <w:szCs w:val="24"/>
        </w:rPr>
        <w:t xml:space="preserve"> for factor analysis </w:t>
      </w:r>
      <w:r w:rsidRPr="0000605F">
        <w:rPr>
          <w:rFonts w:ascii="Times New Roman" w:hAnsi="Times New Roman" w:cs="Times New Roman"/>
          <w:sz w:val="24"/>
          <w:szCs w:val="24"/>
        </w:rPr>
        <w:t>(Malhotra &amp; Dash, 2011)</w:t>
      </w:r>
      <w:r>
        <w:rPr>
          <w:rFonts w:ascii="Times New Roman" w:hAnsi="Times New Roman" w:cs="Times New Roman"/>
          <w:sz w:val="24"/>
          <w:szCs w:val="24"/>
        </w:rPr>
        <w:t xml:space="preserve">. </w:t>
      </w:r>
      <w:proofErr w:type="gramStart"/>
      <w:r>
        <w:rPr>
          <w:rFonts w:ascii="Times New Roman" w:hAnsi="Times New Roman" w:cs="Times New Roman"/>
          <w:sz w:val="24"/>
          <w:szCs w:val="24"/>
        </w:rPr>
        <w:t>Thus</w:t>
      </w:r>
      <w:proofErr w:type="gramEnd"/>
      <w:r>
        <w:rPr>
          <w:rFonts w:ascii="Times New Roman" w:hAnsi="Times New Roman" w:cs="Times New Roman"/>
          <w:sz w:val="24"/>
          <w:szCs w:val="24"/>
        </w:rPr>
        <w:t xml:space="preserve"> the sample should be between 300 to 1000 participants based on considering the time and budgetary convenience issues. </w:t>
      </w:r>
      <w:proofErr w:type="spellStart"/>
      <w:r w:rsidRPr="00E368B1">
        <w:rPr>
          <w:rFonts w:ascii="Times New Roman" w:hAnsi="Times New Roman" w:cs="Times New Roman"/>
          <w:sz w:val="24"/>
          <w:szCs w:val="24"/>
        </w:rPr>
        <w:t>Comrey</w:t>
      </w:r>
      <w:proofErr w:type="spellEnd"/>
      <w:r w:rsidRPr="00E368B1">
        <w:rPr>
          <w:rFonts w:ascii="Times New Roman" w:hAnsi="Times New Roman" w:cs="Times New Roman"/>
          <w:sz w:val="24"/>
          <w:szCs w:val="24"/>
        </w:rPr>
        <w:t xml:space="preserve"> and Lee (1992)</w:t>
      </w:r>
      <w:r>
        <w:rPr>
          <w:rFonts w:ascii="Times New Roman" w:hAnsi="Times New Roman" w:cs="Times New Roman"/>
          <w:sz w:val="24"/>
          <w:szCs w:val="24"/>
        </w:rPr>
        <w:t xml:space="preserve"> have suggested the following rules of sampling for factor analysis; </w:t>
      </w:r>
      <w:r w:rsidRPr="006335DE">
        <w:rPr>
          <w:rFonts w:ascii="Times New Roman" w:hAnsi="Times New Roman" w:cs="Times New Roman"/>
          <w:i/>
          <w:sz w:val="24"/>
          <w:szCs w:val="24"/>
        </w:rPr>
        <w:t>“a sample of 50 as bad, 300 as good, 500 as very good and 1000 as excellent for analysis</w:t>
      </w:r>
      <w:r>
        <w:rPr>
          <w:rFonts w:ascii="Times New Roman" w:hAnsi="Times New Roman" w:cs="Times New Roman"/>
          <w:i/>
          <w:sz w:val="24"/>
          <w:szCs w:val="24"/>
        </w:rPr>
        <w:t>”</w:t>
      </w:r>
      <w:r w:rsidRPr="006335DE">
        <w:rPr>
          <w:rFonts w:ascii="Times New Roman" w:hAnsi="Times New Roman" w:cs="Times New Roman"/>
          <w:i/>
          <w:sz w:val="24"/>
          <w:szCs w:val="24"/>
        </w:rPr>
        <w:t>.</w:t>
      </w:r>
      <w:r>
        <w:rPr>
          <w:rFonts w:ascii="Times New Roman" w:hAnsi="Times New Roman" w:cs="Times New Roman"/>
          <w:sz w:val="24"/>
          <w:szCs w:val="24"/>
        </w:rPr>
        <w:t xml:space="preserve"> </w:t>
      </w:r>
    </w:p>
    <w:p w14:paraId="6E8DAED1" w14:textId="77777777" w:rsidR="00785F92" w:rsidRDefault="00785F92" w:rsidP="00785F92">
      <w:pPr>
        <w:pStyle w:val="NoSpacing"/>
        <w:spacing w:line="360" w:lineRule="auto"/>
        <w:jc w:val="both"/>
        <w:rPr>
          <w:rFonts w:ascii="Times New Roman" w:hAnsi="Times New Roman"/>
          <w:sz w:val="24"/>
          <w:szCs w:val="24"/>
        </w:rPr>
      </w:pPr>
    </w:p>
    <w:p w14:paraId="4C78850E" w14:textId="77777777" w:rsidR="00785F92" w:rsidRPr="00133323" w:rsidRDefault="00785F92" w:rsidP="00785F92">
      <w:pPr>
        <w:pStyle w:val="NoSpacing"/>
        <w:numPr>
          <w:ilvl w:val="2"/>
          <w:numId w:val="12"/>
        </w:numPr>
        <w:spacing w:line="360" w:lineRule="auto"/>
        <w:outlineLvl w:val="2"/>
        <w:rPr>
          <w:rFonts w:ascii="Times New Roman" w:hAnsi="Times New Roman"/>
          <w:i/>
          <w:sz w:val="24"/>
          <w:szCs w:val="24"/>
        </w:rPr>
      </w:pPr>
      <w:bookmarkStart w:id="22" w:name="_Toc37634355"/>
      <w:r w:rsidRPr="00133323">
        <w:rPr>
          <w:rFonts w:ascii="Times New Roman" w:hAnsi="Times New Roman"/>
          <w:i/>
          <w:sz w:val="24"/>
          <w:szCs w:val="24"/>
        </w:rPr>
        <w:t>Data</w:t>
      </w:r>
      <w:r>
        <w:rPr>
          <w:rFonts w:ascii="Times New Roman" w:hAnsi="Times New Roman"/>
          <w:i/>
          <w:sz w:val="24"/>
          <w:szCs w:val="24"/>
        </w:rPr>
        <w:t xml:space="preserve"> sources</w:t>
      </w:r>
      <w:bookmarkEnd w:id="22"/>
      <w:r>
        <w:rPr>
          <w:rFonts w:ascii="Times New Roman" w:hAnsi="Times New Roman"/>
          <w:i/>
          <w:sz w:val="24"/>
          <w:szCs w:val="24"/>
        </w:rPr>
        <w:t xml:space="preserve"> </w:t>
      </w:r>
    </w:p>
    <w:p w14:paraId="4695511D" w14:textId="77777777" w:rsidR="00785F92" w:rsidRDefault="00785F92" w:rsidP="00785F92">
      <w:pPr>
        <w:pStyle w:val="NoSpacing"/>
        <w:spacing w:line="360" w:lineRule="auto"/>
        <w:jc w:val="both"/>
        <w:rPr>
          <w:rFonts w:ascii="Times New Roman" w:hAnsi="Times New Roman"/>
          <w:sz w:val="24"/>
          <w:szCs w:val="24"/>
        </w:rPr>
      </w:pPr>
      <w:r>
        <w:rPr>
          <w:rFonts w:ascii="Times New Roman" w:hAnsi="Times New Roman"/>
          <w:sz w:val="24"/>
          <w:szCs w:val="24"/>
        </w:rPr>
        <w:t xml:space="preserve">Data for the proposed study will be picked up from both the primary and secondary sources. The primary sources of data will be collected from structured questionnaire, one to one face to face conversation and interviewing from the targeted sample. On the other hand, the secondary sources of data will be collected from, government agencies related with EE, different types of related published journal articles and books, magazines, blogs and websites, as well as related news published in newspapers etc. </w:t>
      </w:r>
    </w:p>
    <w:p w14:paraId="69559602" w14:textId="77777777" w:rsidR="00785F92" w:rsidRDefault="00785F92" w:rsidP="00785F92">
      <w:pPr>
        <w:pStyle w:val="NoSpacing"/>
        <w:spacing w:line="360" w:lineRule="auto"/>
        <w:jc w:val="both"/>
        <w:rPr>
          <w:rFonts w:ascii="Times New Roman" w:hAnsi="Times New Roman"/>
          <w:sz w:val="24"/>
          <w:szCs w:val="24"/>
        </w:rPr>
      </w:pPr>
    </w:p>
    <w:p w14:paraId="1368A7B7" w14:textId="77777777" w:rsidR="00785F92" w:rsidRPr="00105EC3" w:rsidRDefault="00785F92" w:rsidP="00785F92">
      <w:pPr>
        <w:pStyle w:val="NoSpacing"/>
        <w:numPr>
          <w:ilvl w:val="2"/>
          <w:numId w:val="12"/>
        </w:numPr>
        <w:spacing w:line="360" w:lineRule="auto"/>
        <w:jc w:val="both"/>
        <w:outlineLvl w:val="2"/>
        <w:rPr>
          <w:rFonts w:ascii="Times New Roman" w:hAnsi="Times New Roman"/>
          <w:bCs/>
          <w:i/>
          <w:sz w:val="24"/>
          <w:szCs w:val="24"/>
        </w:rPr>
      </w:pPr>
      <w:bookmarkStart w:id="23" w:name="_Toc37634356"/>
      <w:r>
        <w:rPr>
          <w:rFonts w:ascii="Times New Roman" w:hAnsi="Times New Roman"/>
          <w:bCs/>
          <w:i/>
          <w:sz w:val="24"/>
          <w:szCs w:val="24"/>
        </w:rPr>
        <w:t>Research instruments</w:t>
      </w:r>
      <w:bookmarkEnd w:id="23"/>
      <w:r>
        <w:rPr>
          <w:rFonts w:ascii="Times New Roman" w:hAnsi="Times New Roman"/>
          <w:bCs/>
          <w:i/>
          <w:sz w:val="24"/>
          <w:szCs w:val="24"/>
        </w:rPr>
        <w:t xml:space="preserve"> </w:t>
      </w:r>
    </w:p>
    <w:p w14:paraId="30F6DAEB" w14:textId="77777777" w:rsidR="00785F92" w:rsidRPr="000E3014" w:rsidRDefault="00785F92" w:rsidP="00785F92">
      <w:pPr>
        <w:pStyle w:val="NoSpacing"/>
        <w:spacing w:line="360" w:lineRule="auto"/>
        <w:jc w:val="both"/>
        <w:rPr>
          <w:rFonts w:ascii="Times New Roman" w:hAnsi="Times New Roman"/>
          <w:bCs/>
          <w:sz w:val="24"/>
          <w:szCs w:val="24"/>
        </w:rPr>
      </w:pPr>
      <w:r>
        <w:rPr>
          <w:rFonts w:ascii="Times New Roman" w:hAnsi="Times New Roman"/>
          <w:bCs/>
          <w:sz w:val="24"/>
          <w:szCs w:val="24"/>
        </w:rPr>
        <w:t xml:space="preserve">Variable to quantify the research will selected for this proposed study as </w:t>
      </w:r>
      <w:r w:rsidRPr="00E36A15">
        <w:rPr>
          <w:rFonts w:ascii="Times New Roman" w:hAnsi="Times New Roman"/>
          <w:bCs/>
          <w:sz w:val="24"/>
          <w:szCs w:val="24"/>
        </w:rPr>
        <w:t>risk taking, need for accomplishment</w:t>
      </w:r>
      <w:r>
        <w:rPr>
          <w:rFonts w:ascii="Times New Roman" w:hAnsi="Times New Roman"/>
          <w:bCs/>
          <w:sz w:val="24"/>
          <w:szCs w:val="24"/>
        </w:rPr>
        <w:t xml:space="preserve">, </w:t>
      </w:r>
      <w:r w:rsidRPr="00E36A15">
        <w:rPr>
          <w:rFonts w:ascii="Times New Roman" w:hAnsi="Times New Roman"/>
          <w:bCs/>
          <w:sz w:val="24"/>
          <w:szCs w:val="24"/>
        </w:rPr>
        <w:t xml:space="preserve">locus of influence, self-sufficiency and power, work-related </w:t>
      </w:r>
      <w:r>
        <w:rPr>
          <w:rFonts w:ascii="Times New Roman" w:hAnsi="Times New Roman"/>
          <w:bCs/>
          <w:sz w:val="24"/>
          <w:szCs w:val="24"/>
        </w:rPr>
        <w:t>difficulties and prospects</w:t>
      </w:r>
      <w:r w:rsidRPr="00E36A15">
        <w:rPr>
          <w:rFonts w:ascii="Times New Roman" w:hAnsi="Times New Roman"/>
          <w:bCs/>
          <w:sz w:val="24"/>
          <w:szCs w:val="24"/>
        </w:rPr>
        <w:t>, job securit</w:t>
      </w:r>
      <w:r>
        <w:rPr>
          <w:rFonts w:ascii="Times New Roman" w:hAnsi="Times New Roman"/>
          <w:bCs/>
          <w:sz w:val="24"/>
          <w:szCs w:val="24"/>
        </w:rPr>
        <w:t>y, company start-up climate, as well as</w:t>
      </w:r>
      <w:r w:rsidRPr="00E36A15">
        <w:rPr>
          <w:rFonts w:ascii="Times New Roman" w:hAnsi="Times New Roman"/>
          <w:bCs/>
          <w:sz w:val="24"/>
          <w:szCs w:val="24"/>
        </w:rPr>
        <w:t xml:space="preserve"> education. Factors preferred to quantify these variables have been incorporated in earlier </w:t>
      </w:r>
      <w:r>
        <w:rPr>
          <w:rFonts w:ascii="Times New Roman" w:hAnsi="Times New Roman"/>
          <w:bCs/>
          <w:sz w:val="24"/>
          <w:szCs w:val="24"/>
        </w:rPr>
        <w:t>researches</w:t>
      </w:r>
      <w:r w:rsidRPr="00E36A15">
        <w:rPr>
          <w:rFonts w:ascii="Times New Roman" w:hAnsi="Times New Roman"/>
          <w:bCs/>
          <w:sz w:val="24"/>
          <w:szCs w:val="24"/>
        </w:rPr>
        <w:t xml:space="preserve"> and literature on entrepreneurial purpose </w:t>
      </w:r>
      <w:r>
        <w:rPr>
          <w:rFonts w:ascii="Times New Roman" w:hAnsi="Times New Roman"/>
          <w:bCs/>
          <w:sz w:val="24"/>
          <w:szCs w:val="24"/>
        </w:rPr>
        <w:t>among the government policymakers, universities and HEIs authorities, accompanied by students</w:t>
      </w:r>
      <w:r w:rsidRPr="00E36A15">
        <w:rPr>
          <w:rFonts w:ascii="Times New Roman" w:hAnsi="Times New Roman"/>
          <w:bCs/>
          <w:sz w:val="24"/>
          <w:szCs w:val="24"/>
        </w:rPr>
        <w:t>.</w:t>
      </w:r>
      <w:r>
        <w:rPr>
          <w:rFonts w:ascii="Times New Roman" w:hAnsi="Times New Roman"/>
          <w:bCs/>
          <w:sz w:val="24"/>
          <w:szCs w:val="24"/>
        </w:rPr>
        <w:t xml:space="preserve"> The structured questionnaire will be separated under three sections as follows; first section for students, second section for authorities from different universities and HEIs, and third section for the policymaker who are associated with entrepreneurship and entrepreneurship education system. </w:t>
      </w:r>
      <w:r w:rsidRPr="00267559">
        <w:rPr>
          <w:rFonts w:ascii="Times New Roman" w:hAnsi="Times New Roman"/>
          <w:bCs/>
          <w:sz w:val="24"/>
          <w:szCs w:val="24"/>
        </w:rPr>
        <w:t xml:space="preserve">All </w:t>
      </w:r>
      <w:r>
        <w:rPr>
          <w:rFonts w:ascii="Times New Roman" w:hAnsi="Times New Roman"/>
          <w:bCs/>
          <w:sz w:val="24"/>
          <w:szCs w:val="24"/>
        </w:rPr>
        <w:t xml:space="preserve">the selected </w:t>
      </w:r>
      <w:r w:rsidRPr="00267559">
        <w:rPr>
          <w:rFonts w:ascii="Times New Roman" w:hAnsi="Times New Roman"/>
          <w:bCs/>
          <w:sz w:val="24"/>
          <w:szCs w:val="24"/>
        </w:rPr>
        <w:t xml:space="preserve">variables </w:t>
      </w:r>
      <w:r>
        <w:rPr>
          <w:rFonts w:ascii="Times New Roman" w:hAnsi="Times New Roman"/>
          <w:bCs/>
          <w:sz w:val="24"/>
          <w:szCs w:val="24"/>
        </w:rPr>
        <w:t>will be</w:t>
      </w:r>
      <w:r w:rsidRPr="00267559">
        <w:rPr>
          <w:rFonts w:ascii="Times New Roman" w:hAnsi="Times New Roman"/>
          <w:bCs/>
          <w:sz w:val="24"/>
          <w:szCs w:val="24"/>
        </w:rPr>
        <w:t xml:space="preserve"> evaluated </w:t>
      </w:r>
      <w:r>
        <w:rPr>
          <w:rFonts w:ascii="Times New Roman" w:hAnsi="Times New Roman"/>
          <w:bCs/>
          <w:sz w:val="24"/>
          <w:szCs w:val="24"/>
        </w:rPr>
        <w:t>by employing</w:t>
      </w:r>
      <w:r w:rsidRPr="00267559">
        <w:rPr>
          <w:rFonts w:ascii="Times New Roman" w:hAnsi="Times New Roman"/>
          <w:bCs/>
          <w:sz w:val="24"/>
          <w:szCs w:val="24"/>
        </w:rPr>
        <w:t xml:space="preserve"> a five-point </w:t>
      </w:r>
      <w:proofErr w:type="spellStart"/>
      <w:r w:rsidRPr="00267559">
        <w:rPr>
          <w:rFonts w:ascii="Times New Roman" w:hAnsi="Times New Roman"/>
          <w:bCs/>
          <w:sz w:val="24"/>
          <w:szCs w:val="24"/>
        </w:rPr>
        <w:t>likert</w:t>
      </w:r>
      <w:proofErr w:type="spellEnd"/>
      <w:r w:rsidRPr="00267559">
        <w:rPr>
          <w:rFonts w:ascii="Times New Roman" w:hAnsi="Times New Roman"/>
          <w:bCs/>
          <w:sz w:val="24"/>
          <w:szCs w:val="24"/>
        </w:rPr>
        <w:t xml:space="preserve"> scale </w:t>
      </w:r>
      <w:r w:rsidRPr="00085297">
        <w:rPr>
          <w:rFonts w:ascii="Times New Roman" w:hAnsi="Times New Roman"/>
          <w:bCs/>
          <w:i/>
          <w:sz w:val="24"/>
          <w:szCs w:val="24"/>
        </w:rPr>
        <w:t>(where 1 level 5 expresses strongly agreeing, 4 expresses moderately agreeing, 3 expresses neither agreeing or disagreeing, 2 expresses moderately disagreeing, and 1 expresses strongly disagreeing).</w:t>
      </w:r>
      <w:r w:rsidRPr="00267559">
        <w:rPr>
          <w:rFonts w:ascii="Times New Roman" w:hAnsi="Times New Roman"/>
          <w:bCs/>
          <w:sz w:val="24"/>
          <w:szCs w:val="24"/>
        </w:rPr>
        <w:t xml:space="preserve"> </w:t>
      </w:r>
      <w:r>
        <w:rPr>
          <w:rFonts w:ascii="Times New Roman" w:hAnsi="Times New Roman"/>
          <w:bCs/>
          <w:sz w:val="24"/>
          <w:szCs w:val="24"/>
        </w:rPr>
        <w:t xml:space="preserve">Finally the data will be assessed by applying descriptive statistics (such as mean, median, standard deviation, percentile analysis); reliability statistics through measuring </w:t>
      </w:r>
      <w:r w:rsidRPr="00430D1F">
        <w:rPr>
          <w:rFonts w:ascii="Times New Roman" w:hAnsi="Times New Roman"/>
          <w:bCs/>
          <w:sz w:val="24"/>
          <w:szCs w:val="24"/>
        </w:rPr>
        <w:t>Cronbach’s alpha</w:t>
      </w:r>
      <w:r>
        <w:rPr>
          <w:rFonts w:ascii="Times New Roman" w:hAnsi="Times New Roman"/>
          <w:bCs/>
          <w:sz w:val="24"/>
          <w:szCs w:val="24"/>
        </w:rPr>
        <w:t xml:space="preserve"> (</w:t>
      </w:r>
      <w:r>
        <w:rPr>
          <w:rFonts w:ascii="Times New Roman" w:hAnsi="Times New Roman" w:cs="Times New Roman"/>
          <w:bCs/>
          <w:sz w:val="24"/>
          <w:szCs w:val="24"/>
        </w:rPr>
        <w:t>α</w:t>
      </w:r>
      <w:r>
        <w:rPr>
          <w:rFonts w:ascii="Times New Roman" w:hAnsi="Times New Roman"/>
          <w:bCs/>
          <w:sz w:val="24"/>
          <w:szCs w:val="24"/>
        </w:rPr>
        <w:t xml:space="preserve">); correlation analysis by </w:t>
      </w:r>
      <w:proofErr w:type="spellStart"/>
      <w:r w:rsidRPr="009C4206">
        <w:rPr>
          <w:rFonts w:ascii="Times New Roman" w:hAnsi="Times New Roman"/>
          <w:bCs/>
          <w:sz w:val="24"/>
          <w:szCs w:val="24"/>
        </w:rPr>
        <w:t>pearson's</w:t>
      </w:r>
      <w:proofErr w:type="spellEnd"/>
      <w:r w:rsidRPr="009C4206">
        <w:rPr>
          <w:rFonts w:ascii="Times New Roman" w:hAnsi="Times New Roman"/>
          <w:bCs/>
          <w:sz w:val="24"/>
          <w:szCs w:val="24"/>
        </w:rPr>
        <w:t xml:space="preserve"> correlation coefficient</w:t>
      </w:r>
      <w:r>
        <w:rPr>
          <w:rFonts w:ascii="Times New Roman" w:hAnsi="Times New Roman"/>
          <w:bCs/>
          <w:sz w:val="24"/>
          <w:szCs w:val="24"/>
        </w:rPr>
        <w:t xml:space="preserve"> </w:t>
      </w:r>
      <w:r w:rsidRPr="009C4206">
        <w:rPr>
          <w:rFonts w:ascii="Times New Roman" w:hAnsi="Times New Roman" w:cs="Times New Roman"/>
          <w:bCs/>
          <w:sz w:val="24"/>
          <w:szCs w:val="24"/>
        </w:rPr>
        <w:t>(</w:t>
      </w:r>
      <w:r w:rsidRPr="009C4206">
        <w:rPr>
          <w:rFonts w:ascii="Times New Roman" w:hAnsi="Times New Roman" w:cs="Times New Roman"/>
          <w:color w:val="222222"/>
          <w:shd w:val="clear" w:color="auto" w:fill="FFFFFF"/>
        </w:rPr>
        <w:t>r)</w:t>
      </w:r>
      <w:r>
        <w:rPr>
          <w:rFonts w:ascii="Times New Roman" w:hAnsi="Times New Roman"/>
          <w:bCs/>
          <w:sz w:val="24"/>
          <w:szCs w:val="24"/>
        </w:rPr>
        <w:t>, principal component analysis (PCA) (by measuring KMO (</w:t>
      </w:r>
      <w:r w:rsidRPr="00430D1F">
        <w:rPr>
          <w:rFonts w:ascii="Times New Roman" w:hAnsi="Times New Roman"/>
          <w:bCs/>
          <w:sz w:val="24"/>
          <w:szCs w:val="24"/>
        </w:rPr>
        <w:t>Kaiser–Meyer–Olkin</w:t>
      </w:r>
      <w:r>
        <w:rPr>
          <w:rFonts w:ascii="Times New Roman" w:hAnsi="Times New Roman"/>
          <w:bCs/>
          <w:sz w:val="24"/>
          <w:szCs w:val="24"/>
        </w:rPr>
        <w:t>) test, chi-square (χ</w:t>
      </w:r>
      <w:r>
        <w:rPr>
          <w:rFonts w:ascii="Times New Roman" w:hAnsi="Times New Roman"/>
          <w:bCs/>
          <w:sz w:val="24"/>
          <w:szCs w:val="24"/>
          <w:vertAlign w:val="superscript"/>
        </w:rPr>
        <w:t>2</w:t>
      </w:r>
      <w:r>
        <w:rPr>
          <w:rFonts w:ascii="Times New Roman" w:hAnsi="Times New Roman"/>
          <w:bCs/>
          <w:sz w:val="24"/>
          <w:szCs w:val="24"/>
        </w:rPr>
        <w:t>) test); the factor analysis both the exploratory and confirmatory factor analysis (EFA and CFA) by using SPSS (V22) and SPSS AMOS (V21); structure equation modeling (SEM) for path analysis through SPSS AMOS (V21) (</w:t>
      </w:r>
      <w:r w:rsidRPr="0014705D">
        <w:rPr>
          <w:rFonts w:ascii="Times New Roman" w:hAnsi="Times New Roman"/>
          <w:bCs/>
          <w:sz w:val="24"/>
          <w:szCs w:val="24"/>
        </w:rPr>
        <w:t xml:space="preserve">Hair, Black, </w:t>
      </w:r>
      <w:proofErr w:type="spellStart"/>
      <w:r w:rsidRPr="0014705D">
        <w:rPr>
          <w:rFonts w:ascii="Times New Roman" w:hAnsi="Times New Roman"/>
          <w:bCs/>
          <w:sz w:val="24"/>
          <w:szCs w:val="24"/>
        </w:rPr>
        <w:t>Babin</w:t>
      </w:r>
      <w:proofErr w:type="spellEnd"/>
      <w:r w:rsidRPr="0014705D">
        <w:rPr>
          <w:rFonts w:ascii="Times New Roman" w:hAnsi="Times New Roman"/>
          <w:bCs/>
          <w:sz w:val="24"/>
          <w:szCs w:val="24"/>
        </w:rPr>
        <w:t>,</w:t>
      </w:r>
      <w:r>
        <w:rPr>
          <w:rFonts w:ascii="Times New Roman" w:hAnsi="Times New Roman"/>
          <w:bCs/>
          <w:sz w:val="24"/>
          <w:szCs w:val="24"/>
        </w:rPr>
        <w:t xml:space="preserve"> </w:t>
      </w:r>
      <w:r w:rsidRPr="0014705D">
        <w:rPr>
          <w:rFonts w:ascii="Times New Roman" w:hAnsi="Times New Roman"/>
          <w:bCs/>
          <w:sz w:val="24"/>
          <w:szCs w:val="24"/>
        </w:rPr>
        <w:t>Anderson, &amp; Tatham, 2011)</w:t>
      </w:r>
      <w:r>
        <w:rPr>
          <w:rFonts w:ascii="Times New Roman" w:hAnsi="Times New Roman"/>
          <w:bCs/>
          <w:sz w:val="24"/>
          <w:szCs w:val="24"/>
        </w:rPr>
        <w:t xml:space="preserve">. </w:t>
      </w:r>
    </w:p>
    <w:p w14:paraId="09392F22" w14:textId="77777777" w:rsidR="00785F92" w:rsidRPr="00792E3B" w:rsidRDefault="00785F92" w:rsidP="00785F92">
      <w:pPr>
        <w:pStyle w:val="NoSpacing"/>
        <w:numPr>
          <w:ilvl w:val="1"/>
          <w:numId w:val="12"/>
        </w:numPr>
        <w:spacing w:line="360" w:lineRule="auto"/>
        <w:jc w:val="both"/>
        <w:outlineLvl w:val="1"/>
        <w:rPr>
          <w:rFonts w:ascii="Times New Roman" w:hAnsi="Times New Roman"/>
          <w:b/>
          <w:sz w:val="24"/>
          <w:szCs w:val="24"/>
        </w:rPr>
      </w:pPr>
      <w:bookmarkStart w:id="24" w:name="_Toc37634357"/>
      <w:r w:rsidRPr="00792E3B">
        <w:rPr>
          <w:rFonts w:ascii="Times New Roman" w:hAnsi="Times New Roman"/>
          <w:b/>
          <w:sz w:val="24"/>
          <w:szCs w:val="24"/>
        </w:rPr>
        <w:t>Ethical consideration</w:t>
      </w:r>
      <w:bookmarkEnd w:id="24"/>
    </w:p>
    <w:p w14:paraId="71D1E2F2" w14:textId="77777777" w:rsidR="00785F92" w:rsidRDefault="00785F92" w:rsidP="00785F92">
      <w:pPr>
        <w:pStyle w:val="NoSpacing"/>
        <w:spacing w:line="360" w:lineRule="auto"/>
        <w:jc w:val="both"/>
        <w:rPr>
          <w:rFonts w:ascii="Times New Roman" w:hAnsi="Times New Roman"/>
          <w:sz w:val="24"/>
          <w:szCs w:val="24"/>
        </w:rPr>
      </w:pPr>
      <w:r w:rsidRPr="00CA3E15">
        <w:rPr>
          <w:rFonts w:ascii="Times New Roman" w:hAnsi="Times New Roman"/>
          <w:sz w:val="24"/>
          <w:szCs w:val="24"/>
        </w:rPr>
        <w:t>The most critical aspects of the study may be defined as ethical concerns. If this aspect is absent, theses can even be subjected to failure</w:t>
      </w:r>
      <w:r>
        <w:rPr>
          <w:rFonts w:ascii="Times New Roman" w:hAnsi="Times New Roman"/>
          <w:sz w:val="24"/>
          <w:szCs w:val="24"/>
        </w:rPr>
        <w:t xml:space="preserve">. Bryman and Bell (2007) </w:t>
      </w:r>
      <w:r w:rsidRPr="00CA3E15">
        <w:rPr>
          <w:rFonts w:ascii="Times New Roman" w:hAnsi="Times New Roman"/>
          <w:sz w:val="24"/>
          <w:szCs w:val="24"/>
        </w:rPr>
        <w:t xml:space="preserve">depict the </w:t>
      </w:r>
      <w:r>
        <w:rPr>
          <w:rFonts w:ascii="Times New Roman" w:hAnsi="Times New Roman"/>
          <w:sz w:val="24"/>
          <w:szCs w:val="24"/>
        </w:rPr>
        <w:t xml:space="preserve">ten </w:t>
      </w:r>
      <w:r w:rsidRPr="00CA3E15">
        <w:rPr>
          <w:rFonts w:ascii="Times New Roman" w:hAnsi="Times New Roman"/>
          <w:sz w:val="24"/>
          <w:szCs w:val="24"/>
        </w:rPr>
        <w:t xml:space="preserve">most relevant </w:t>
      </w:r>
      <w:r w:rsidRPr="00CA3E15">
        <w:rPr>
          <w:rFonts w:ascii="Times New Roman" w:hAnsi="Times New Roman"/>
          <w:sz w:val="24"/>
          <w:szCs w:val="24"/>
        </w:rPr>
        <w:lastRenderedPageBreak/>
        <w:t>concepts relevant to ethical standards in the articles and books</w:t>
      </w:r>
      <w:r>
        <w:rPr>
          <w:rFonts w:ascii="Times New Roman" w:hAnsi="Times New Roman"/>
          <w:sz w:val="24"/>
          <w:szCs w:val="24"/>
        </w:rPr>
        <w:t xml:space="preserve">. The major ethical standards are, </w:t>
      </w:r>
      <w:r w:rsidRPr="00CA3E15">
        <w:rPr>
          <w:rFonts w:ascii="Times New Roman" w:hAnsi="Times New Roman"/>
          <w:sz w:val="24"/>
          <w:szCs w:val="24"/>
        </w:rPr>
        <w:t>respondents in the study would n</w:t>
      </w:r>
      <w:r>
        <w:rPr>
          <w:rFonts w:ascii="Times New Roman" w:hAnsi="Times New Roman"/>
          <w:sz w:val="24"/>
          <w:szCs w:val="24"/>
        </w:rPr>
        <w:t>ot cause damage in any way; v</w:t>
      </w:r>
      <w:r w:rsidRPr="00CA3E15">
        <w:rPr>
          <w:rFonts w:ascii="Times New Roman" w:hAnsi="Times New Roman"/>
          <w:sz w:val="24"/>
          <w:szCs w:val="24"/>
        </w:rPr>
        <w:t xml:space="preserve">alue for the integrity of respondents in </w:t>
      </w:r>
      <w:r>
        <w:rPr>
          <w:rFonts w:ascii="Times New Roman" w:hAnsi="Times New Roman"/>
          <w:sz w:val="24"/>
          <w:szCs w:val="24"/>
        </w:rPr>
        <w:t xml:space="preserve">study should be given priority; </w:t>
      </w:r>
      <w:r w:rsidRPr="00CA3E15">
        <w:rPr>
          <w:rFonts w:ascii="Times New Roman" w:hAnsi="Times New Roman"/>
          <w:sz w:val="24"/>
          <w:szCs w:val="24"/>
        </w:rPr>
        <w:t>the respondents will get f</w:t>
      </w:r>
      <w:r>
        <w:rPr>
          <w:rFonts w:ascii="Times New Roman" w:hAnsi="Times New Roman"/>
          <w:sz w:val="24"/>
          <w:szCs w:val="24"/>
        </w:rPr>
        <w:t xml:space="preserve">ull approval prior to the test; </w:t>
      </w:r>
      <w:r w:rsidRPr="00CA3E15">
        <w:rPr>
          <w:rFonts w:ascii="Times New Roman" w:hAnsi="Times New Roman"/>
          <w:sz w:val="24"/>
          <w:szCs w:val="24"/>
        </w:rPr>
        <w:t>the confidentiality rights of stu</w:t>
      </w:r>
      <w:r>
        <w:rPr>
          <w:rFonts w:ascii="Times New Roman" w:hAnsi="Times New Roman"/>
          <w:sz w:val="24"/>
          <w:szCs w:val="24"/>
        </w:rPr>
        <w:t xml:space="preserve">dy respondents must be assured; </w:t>
      </w:r>
      <w:r w:rsidRPr="00CA3E15">
        <w:rPr>
          <w:rFonts w:ascii="Times New Roman" w:hAnsi="Times New Roman"/>
          <w:sz w:val="24"/>
          <w:szCs w:val="24"/>
        </w:rPr>
        <w:t xml:space="preserve">sufficient privacy of the </w:t>
      </w:r>
      <w:r>
        <w:rPr>
          <w:rFonts w:ascii="Times New Roman" w:hAnsi="Times New Roman"/>
          <w:sz w:val="24"/>
          <w:szCs w:val="24"/>
        </w:rPr>
        <w:t xml:space="preserve">collected </w:t>
      </w:r>
      <w:r w:rsidRPr="00CA3E15">
        <w:rPr>
          <w:rFonts w:ascii="Times New Roman" w:hAnsi="Times New Roman"/>
          <w:sz w:val="24"/>
          <w:szCs w:val="24"/>
        </w:rPr>
        <w:t xml:space="preserve">data </w:t>
      </w:r>
      <w:r>
        <w:rPr>
          <w:rFonts w:ascii="Times New Roman" w:hAnsi="Times New Roman"/>
          <w:sz w:val="24"/>
          <w:szCs w:val="24"/>
        </w:rPr>
        <w:t xml:space="preserve">and information </w:t>
      </w:r>
      <w:r w:rsidRPr="00CA3E15">
        <w:rPr>
          <w:rFonts w:ascii="Times New Roman" w:hAnsi="Times New Roman"/>
          <w:sz w:val="24"/>
          <w:szCs w:val="24"/>
        </w:rPr>
        <w:t>from</w:t>
      </w:r>
      <w:r>
        <w:rPr>
          <w:rFonts w:ascii="Times New Roman" w:hAnsi="Times New Roman"/>
          <w:sz w:val="24"/>
          <w:szCs w:val="24"/>
        </w:rPr>
        <w:t xml:space="preserve"> the study should be guaranteed; a</w:t>
      </w:r>
      <w:r w:rsidRPr="00D62F61">
        <w:rPr>
          <w:rFonts w:ascii="Times New Roman" w:hAnsi="Times New Roman"/>
          <w:sz w:val="24"/>
          <w:szCs w:val="24"/>
        </w:rPr>
        <w:t>nonymity must be maintained of the persons and organ</w:t>
      </w:r>
      <w:r>
        <w:rPr>
          <w:rFonts w:ascii="Times New Roman" w:hAnsi="Times New Roman"/>
          <w:sz w:val="24"/>
          <w:szCs w:val="24"/>
        </w:rPr>
        <w:t>izations involved in the study; a</w:t>
      </w:r>
      <w:r w:rsidRPr="00D62F61">
        <w:rPr>
          <w:rFonts w:ascii="Times New Roman" w:hAnsi="Times New Roman"/>
          <w:sz w:val="24"/>
          <w:szCs w:val="24"/>
        </w:rPr>
        <w:t>ny misunderstanding or distortion about the study's goals and o</w:t>
      </w:r>
      <w:r>
        <w:rPr>
          <w:rFonts w:ascii="Times New Roman" w:hAnsi="Times New Roman"/>
          <w:sz w:val="24"/>
          <w:szCs w:val="24"/>
        </w:rPr>
        <w:t>bjectives should be eliminated; a</w:t>
      </w:r>
      <w:r w:rsidRPr="00D62F61">
        <w:rPr>
          <w:rFonts w:ascii="Times New Roman" w:hAnsi="Times New Roman"/>
          <w:sz w:val="24"/>
          <w:szCs w:val="24"/>
        </w:rPr>
        <w:t>ffiliations must be disclosed in any manner, financing outlets and an</w:t>
      </w:r>
      <w:r>
        <w:rPr>
          <w:rFonts w:ascii="Times New Roman" w:hAnsi="Times New Roman"/>
          <w:sz w:val="24"/>
          <w:szCs w:val="24"/>
        </w:rPr>
        <w:t>y potential clashes of concern; e</w:t>
      </w:r>
      <w:r w:rsidRPr="00D62F61">
        <w:rPr>
          <w:rFonts w:ascii="Times New Roman" w:hAnsi="Times New Roman"/>
          <w:sz w:val="24"/>
          <w:szCs w:val="24"/>
        </w:rPr>
        <w:t>very kind of correspondence should be conducted with fairness and account</w:t>
      </w:r>
      <w:r>
        <w:rPr>
          <w:rFonts w:ascii="Times New Roman" w:hAnsi="Times New Roman"/>
          <w:sz w:val="24"/>
          <w:szCs w:val="24"/>
        </w:rPr>
        <w:t>ability in respect to the study; and finally e</w:t>
      </w:r>
      <w:r w:rsidRPr="00D62F61">
        <w:rPr>
          <w:rFonts w:ascii="Times New Roman" w:hAnsi="Times New Roman"/>
          <w:sz w:val="24"/>
          <w:szCs w:val="24"/>
        </w:rPr>
        <w:t xml:space="preserve">very kind of deceptive </w:t>
      </w:r>
      <w:r>
        <w:rPr>
          <w:rFonts w:ascii="Times New Roman" w:hAnsi="Times New Roman"/>
          <w:sz w:val="24"/>
          <w:szCs w:val="24"/>
        </w:rPr>
        <w:t xml:space="preserve">data and </w:t>
      </w:r>
      <w:r w:rsidRPr="00D62F61">
        <w:rPr>
          <w:rFonts w:ascii="Times New Roman" w:hAnsi="Times New Roman"/>
          <w:sz w:val="24"/>
          <w:szCs w:val="24"/>
        </w:rPr>
        <w:t>information, along with skewed presentation of the primary data outcomes, must be eliminated</w:t>
      </w:r>
      <w:r>
        <w:rPr>
          <w:rFonts w:ascii="Times New Roman" w:hAnsi="Times New Roman"/>
          <w:sz w:val="24"/>
          <w:szCs w:val="24"/>
        </w:rPr>
        <w:t xml:space="preserve"> (Bryman &amp; Bell, 2007)</w:t>
      </w:r>
      <w:r w:rsidRPr="00D62F61">
        <w:rPr>
          <w:rFonts w:ascii="Times New Roman" w:hAnsi="Times New Roman"/>
          <w:sz w:val="24"/>
          <w:szCs w:val="24"/>
        </w:rPr>
        <w:t>.</w:t>
      </w:r>
      <w:r>
        <w:rPr>
          <w:rFonts w:ascii="Times New Roman" w:hAnsi="Times New Roman"/>
          <w:sz w:val="24"/>
          <w:szCs w:val="24"/>
        </w:rPr>
        <w:t xml:space="preserve"> Saunders, Lewis, &amp; Thornhill,</w:t>
      </w:r>
      <w:r w:rsidRPr="00D62F61">
        <w:rPr>
          <w:rFonts w:ascii="Times New Roman" w:hAnsi="Times New Roman"/>
          <w:sz w:val="24"/>
          <w:szCs w:val="24"/>
        </w:rPr>
        <w:t xml:space="preserve"> (2012)</w:t>
      </w:r>
      <w:r>
        <w:rPr>
          <w:rFonts w:ascii="Times New Roman" w:hAnsi="Times New Roman"/>
          <w:sz w:val="24"/>
          <w:szCs w:val="24"/>
        </w:rPr>
        <w:t xml:space="preserve"> have also been pointed some key ethical considerations issues before drafting a research. Those are, </w:t>
      </w:r>
      <w:proofErr w:type="gramStart"/>
      <w:r>
        <w:rPr>
          <w:rFonts w:ascii="Times New Roman" w:hAnsi="Times New Roman"/>
          <w:sz w:val="24"/>
          <w:szCs w:val="24"/>
        </w:rPr>
        <w:t>i</w:t>
      </w:r>
      <w:r w:rsidRPr="00500B07">
        <w:rPr>
          <w:rFonts w:ascii="Times New Roman" w:hAnsi="Times New Roman"/>
          <w:sz w:val="24"/>
          <w:szCs w:val="24"/>
        </w:rPr>
        <w:t>t's</w:t>
      </w:r>
      <w:proofErr w:type="gramEnd"/>
      <w:r w:rsidRPr="00500B07">
        <w:rPr>
          <w:rFonts w:ascii="Times New Roman" w:hAnsi="Times New Roman"/>
          <w:sz w:val="24"/>
          <w:szCs w:val="24"/>
        </w:rPr>
        <w:t xml:space="preserve"> critical that respondents participate voluntarily in the study. Furthermore, at any point, respondents have the freedom to refrain from</w:t>
      </w:r>
      <w:r>
        <w:rPr>
          <w:rFonts w:ascii="Times New Roman" w:hAnsi="Times New Roman"/>
          <w:sz w:val="24"/>
          <w:szCs w:val="24"/>
        </w:rPr>
        <w:t xml:space="preserve"> the research if they desire to; r</w:t>
      </w:r>
      <w:r w:rsidRPr="00500B07">
        <w:rPr>
          <w:rFonts w:ascii="Times New Roman" w:hAnsi="Times New Roman"/>
          <w:sz w:val="24"/>
          <w:szCs w:val="24"/>
        </w:rPr>
        <w:t xml:space="preserve">epresentatives should engage by proper agreement. The theory of prior consent requires authors having adequate information and guarantees of involvement to enable persons to know the consequences of involvement and to make a judgment that is completely aware, respected and voluntarily provided without any </w:t>
      </w:r>
      <w:r>
        <w:rPr>
          <w:rFonts w:ascii="Times New Roman" w:hAnsi="Times New Roman"/>
          <w:sz w:val="24"/>
          <w:szCs w:val="24"/>
        </w:rPr>
        <w:t>coercion</w:t>
      </w:r>
      <w:r w:rsidRPr="00500B07">
        <w:rPr>
          <w:rFonts w:ascii="Times New Roman" w:hAnsi="Times New Roman"/>
          <w:sz w:val="24"/>
          <w:szCs w:val="24"/>
        </w:rPr>
        <w:t xml:space="preserve"> or compulsion</w:t>
      </w:r>
      <w:r>
        <w:rPr>
          <w:rFonts w:ascii="Times New Roman" w:hAnsi="Times New Roman"/>
          <w:sz w:val="24"/>
          <w:szCs w:val="24"/>
        </w:rPr>
        <w:t xml:space="preserve">; avoid to use inappropriate language for interview, questionnaire etc.; acknowledgement of prior literatures should be considered through proper citation techniques; </w:t>
      </w:r>
      <w:r w:rsidRPr="00D3698D">
        <w:rPr>
          <w:rFonts w:ascii="Times New Roman" w:hAnsi="Times New Roman"/>
          <w:sz w:val="24"/>
          <w:szCs w:val="24"/>
        </w:rPr>
        <w:t>Inspections of the utmost of rationality in all research discussions as well as reviews</w:t>
      </w:r>
      <w:r>
        <w:rPr>
          <w:rFonts w:ascii="Times New Roman" w:hAnsi="Times New Roman"/>
          <w:sz w:val="24"/>
          <w:szCs w:val="24"/>
        </w:rPr>
        <w:t>; c</w:t>
      </w:r>
      <w:r w:rsidRPr="00D3698D">
        <w:rPr>
          <w:rFonts w:ascii="Times New Roman" w:hAnsi="Times New Roman"/>
          <w:sz w:val="24"/>
          <w:szCs w:val="24"/>
        </w:rPr>
        <w:t xml:space="preserve">onformity to the </w:t>
      </w:r>
      <w:r>
        <w:rPr>
          <w:rFonts w:ascii="Times New Roman" w:hAnsi="Times New Roman"/>
          <w:sz w:val="24"/>
          <w:szCs w:val="24"/>
        </w:rPr>
        <w:t xml:space="preserve">UK </w:t>
      </w:r>
      <w:r w:rsidRPr="00D3698D">
        <w:rPr>
          <w:rFonts w:ascii="Times New Roman" w:hAnsi="Times New Roman"/>
          <w:sz w:val="24"/>
          <w:szCs w:val="24"/>
        </w:rPr>
        <w:t xml:space="preserve">Data Security Act (1998) </w:t>
      </w:r>
      <w:r>
        <w:rPr>
          <w:rFonts w:ascii="Times New Roman" w:hAnsi="Times New Roman"/>
          <w:sz w:val="24"/>
          <w:szCs w:val="24"/>
        </w:rPr>
        <w:t>if the researchers conducting</w:t>
      </w:r>
      <w:r w:rsidRPr="00D3698D">
        <w:rPr>
          <w:rFonts w:ascii="Times New Roman" w:hAnsi="Times New Roman"/>
          <w:sz w:val="24"/>
          <w:szCs w:val="24"/>
        </w:rPr>
        <w:t xml:space="preserve"> research in the UK</w:t>
      </w:r>
      <w:r>
        <w:rPr>
          <w:rFonts w:ascii="Times New Roman" w:hAnsi="Times New Roman"/>
          <w:sz w:val="24"/>
          <w:szCs w:val="24"/>
        </w:rPr>
        <w:t xml:space="preserve"> (Saunders et al., (2012). The author of this proposed research has been agreed that all the above issues will closely consider and maintain while conducting this research. All the ethical rights among the parties will be kept with utmost faith. </w:t>
      </w:r>
      <w:r w:rsidRPr="00DD47C8">
        <w:rPr>
          <w:rFonts w:ascii="Times New Roman" w:hAnsi="Times New Roman"/>
          <w:sz w:val="24"/>
          <w:szCs w:val="24"/>
        </w:rPr>
        <w:t xml:space="preserve">The author </w:t>
      </w:r>
      <w:r>
        <w:rPr>
          <w:rFonts w:ascii="Times New Roman" w:hAnsi="Times New Roman"/>
          <w:sz w:val="24"/>
          <w:szCs w:val="24"/>
        </w:rPr>
        <w:t>will also</w:t>
      </w:r>
      <w:r w:rsidRPr="00DD47C8">
        <w:rPr>
          <w:rFonts w:ascii="Times New Roman" w:hAnsi="Times New Roman"/>
          <w:sz w:val="24"/>
          <w:szCs w:val="24"/>
        </w:rPr>
        <w:t xml:space="preserve"> receive the </w:t>
      </w:r>
      <w:r>
        <w:rPr>
          <w:rFonts w:ascii="Times New Roman" w:hAnsi="Times New Roman"/>
          <w:sz w:val="24"/>
          <w:szCs w:val="24"/>
        </w:rPr>
        <w:t xml:space="preserve">proper affirmative and </w:t>
      </w:r>
      <w:r w:rsidRPr="00DD47C8">
        <w:rPr>
          <w:rFonts w:ascii="Times New Roman" w:hAnsi="Times New Roman"/>
          <w:sz w:val="24"/>
          <w:szCs w:val="24"/>
        </w:rPr>
        <w:t xml:space="preserve">written permission of the participant both verbally and electronically (Mack, 2005) depending on the interest of the participant to mitigate the </w:t>
      </w:r>
      <w:r>
        <w:rPr>
          <w:rFonts w:ascii="Times New Roman" w:hAnsi="Times New Roman"/>
          <w:sz w:val="24"/>
          <w:szCs w:val="24"/>
        </w:rPr>
        <w:t xml:space="preserve">moral and </w:t>
      </w:r>
      <w:r w:rsidRPr="00DD47C8">
        <w:rPr>
          <w:rFonts w:ascii="Times New Roman" w:hAnsi="Times New Roman"/>
          <w:sz w:val="24"/>
          <w:szCs w:val="24"/>
        </w:rPr>
        <w:t>ethical hazard.</w:t>
      </w:r>
    </w:p>
    <w:p w14:paraId="1BFC5594" w14:textId="0E945B64" w:rsidR="00785F92" w:rsidRDefault="00785F92" w:rsidP="00785F92">
      <w:pPr>
        <w:pStyle w:val="NoSpacing"/>
        <w:spacing w:line="360" w:lineRule="auto"/>
        <w:rPr>
          <w:rFonts w:ascii="Times New Roman" w:eastAsiaTheme="majorEastAsia" w:hAnsi="Times New Roman" w:cs="Times New Roman"/>
          <w:b/>
          <w:color w:val="000000" w:themeColor="text1"/>
          <w:sz w:val="24"/>
          <w:szCs w:val="24"/>
          <w:lang w:val="en-GB"/>
        </w:rPr>
      </w:pPr>
    </w:p>
    <w:p w14:paraId="6C82C565" w14:textId="6FDBAB20" w:rsidR="005D1AC0" w:rsidRDefault="005D1AC0" w:rsidP="00785F92">
      <w:pPr>
        <w:pStyle w:val="NoSpacing"/>
        <w:spacing w:line="360" w:lineRule="auto"/>
        <w:rPr>
          <w:rFonts w:ascii="Times New Roman" w:eastAsiaTheme="majorEastAsia" w:hAnsi="Times New Roman" w:cs="Times New Roman"/>
          <w:b/>
          <w:color w:val="000000" w:themeColor="text1"/>
          <w:sz w:val="24"/>
          <w:szCs w:val="24"/>
          <w:lang w:val="en-GB"/>
        </w:rPr>
      </w:pPr>
    </w:p>
    <w:p w14:paraId="5940D925" w14:textId="27D73749" w:rsidR="005D1AC0" w:rsidRDefault="005D1AC0" w:rsidP="00785F92">
      <w:pPr>
        <w:pStyle w:val="NoSpacing"/>
        <w:spacing w:line="360" w:lineRule="auto"/>
        <w:rPr>
          <w:rFonts w:ascii="Times New Roman" w:eastAsiaTheme="majorEastAsia" w:hAnsi="Times New Roman" w:cs="Times New Roman"/>
          <w:b/>
          <w:color w:val="000000" w:themeColor="text1"/>
          <w:sz w:val="24"/>
          <w:szCs w:val="24"/>
          <w:lang w:val="en-GB"/>
        </w:rPr>
      </w:pPr>
    </w:p>
    <w:p w14:paraId="0670B301" w14:textId="2C8FEBC8" w:rsidR="005D1AC0" w:rsidRDefault="005D1AC0" w:rsidP="00785F92">
      <w:pPr>
        <w:pStyle w:val="NoSpacing"/>
        <w:spacing w:line="360" w:lineRule="auto"/>
        <w:rPr>
          <w:rFonts w:ascii="Times New Roman" w:eastAsiaTheme="majorEastAsia" w:hAnsi="Times New Roman" w:cs="Times New Roman"/>
          <w:b/>
          <w:color w:val="000000" w:themeColor="text1"/>
          <w:sz w:val="24"/>
          <w:szCs w:val="24"/>
          <w:lang w:val="en-GB"/>
        </w:rPr>
      </w:pPr>
    </w:p>
    <w:p w14:paraId="285516E6" w14:textId="77777777" w:rsidR="005D1AC0" w:rsidRDefault="005D1AC0" w:rsidP="00785F92">
      <w:pPr>
        <w:pStyle w:val="NoSpacing"/>
        <w:spacing w:line="360" w:lineRule="auto"/>
        <w:rPr>
          <w:rFonts w:ascii="Times New Roman" w:eastAsiaTheme="majorEastAsia" w:hAnsi="Times New Roman" w:cs="Times New Roman"/>
          <w:b/>
          <w:color w:val="000000" w:themeColor="text1"/>
          <w:sz w:val="24"/>
          <w:szCs w:val="24"/>
          <w:lang w:val="en-GB"/>
        </w:rPr>
      </w:pPr>
    </w:p>
    <w:p w14:paraId="3A6BC564" w14:textId="77777777" w:rsidR="00785F92" w:rsidRDefault="00785F92" w:rsidP="00785F92">
      <w:pPr>
        <w:pStyle w:val="NoSpacing"/>
        <w:spacing w:line="360" w:lineRule="auto"/>
        <w:jc w:val="center"/>
        <w:rPr>
          <w:rFonts w:ascii="Times New Roman" w:eastAsiaTheme="majorEastAsia" w:hAnsi="Times New Roman" w:cs="Times New Roman"/>
          <w:b/>
          <w:color w:val="000000" w:themeColor="text1"/>
          <w:sz w:val="24"/>
          <w:szCs w:val="24"/>
          <w:lang w:val="en-GB"/>
        </w:rPr>
      </w:pPr>
      <w:r>
        <w:rPr>
          <w:rFonts w:ascii="Times New Roman" w:eastAsiaTheme="majorEastAsia" w:hAnsi="Times New Roman" w:cs="Times New Roman"/>
          <w:b/>
          <w:color w:val="000000" w:themeColor="text1"/>
          <w:sz w:val="24"/>
          <w:szCs w:val="24"/>
          <w:lang w:val="en-GB"/>
        </w:rPr>
        <w:lastRenderedPageBreak/>
        <w:t>Chapter-IV</w:t>
      </w:r>
    </w:p>
    <w:p w14:paraId="538050C3" w14:textId="77777777" w:rsidR="00785F92" w:rsidRDefault="00785F92" w:rsidP="00785F92">
      <w:pPr>
        <w:pStyle w:val="NoSpacing"/>
        <w:spacing w:line="360" w:lineRule="auto"/>
        <w:jc w:val="center"/>
        <w:outlineLvl w:val="0"/>
        <w:rPr>
          <w:rFonts w:ascii="Times New Roman" w:eastAsiaTheme="majorEastAsia" w:hAnsi="Times New Roman" w:cs="Times New Roman"/>
          <w:b/>
          <w:color w:val="000000" w:themeColor="text1"/>
          <w:sz w:val="24"/>
          <w:szCs w:val="24"/>
          <w:lang w:val="en-GB"/>
        </w:rPr>
      </w:pPr>
      <w:bookmarkStart w:id="25" w:name="_Toc37634358"/>
      <w:r>
        <w:rPr>
          <w:rFonts w:ascii="Times New Roman" w:eastAsiaTheme="majorEastAsia" w:hAnsi="Times New Roman" w:cs="Times New Roman"/>
          <w:b/>
          <w:color w:val="000000" w:themeColor="text1"/>
          <w:sz w:val="24"/>
          <w:szCs w:val="24"/>
          <w:lang w:val="en-GB"/>
        </w:rPr>
        <w:t>Conclusion</w:t>
      </w:r>
      <w:bookmarkEnd w:id="25"/>
    </w:p>
    <w:p w14:paraId="7CA734F5" w14:textId="77777777" w:rsidR="00785F92" w:rsidRPr="006664E2" w:rsidRDefault="00785F92" w:rsidP="00785F92">
      <w:pPr>
        <w:pStyle w:val="NoSpacing"/>
        <w:spacing w:line="360" w:lineRule="auto"/>
        <w:jc w:val="both"/>
        <w:rPr>
          <w:rFonts w:ascii="Times New Roman" w:eastAsiaTheme="majorEastAsia" w:hAnsi="Times New Roman" w:cs="Times New Roman"/>
          <w:b/>
          <w:color w:val="000000" w:themeColor="text1"/>
          <w:sz w:val="24"/>
          <w:szCs w:val="24"/>
          <w:lang w:val="en-GB"/>
        </w:rPr>
      </w:pPr>
    </w:p>
    <w:p w14:paraId="35A79F54" w14:textId="77777777" w:rsidR="00785F92" w:rsidRPr="00BD5AB3" w:rsidRDefault="00785F92" w:rsidP="00785F92">
      <w:pPr>
        <w:pStyle w:val="NoSpacing"/>
        <w:numPr>
          <w:ilvl w:val="0"/>
          <w:numId w:val="12"/>
        </w:numPr>
        <w:spacing w:line="360" w:lineRule="auto"/>
        <w:jc w:val="both"/>
        <w:outlineLvl w:val="1"/>
        <w:rPr>
          <w:rFonts w:ascii="Times New Roman" w:eastAsiaTheme="majorEastAsia" w:hAnsi="Times New Roman" w:cs="Times New Roman"/>
          <w:b/>
          <w:color w:val="000000" w:themeColor="text1"/>
          <w:sz w:val="24"/>
          <w:szCs w:val="24"/>
          <w:lang w:val="en-GB"/>
        </w:rPr>
      </w:pPr>
      <w:bookmarkStart w:id="26" w:name="_Toc37634359"/>
      <w:r w:rsidRPr="006664E2">
        <w:rPr>
          <w:rFonts w:ascii="Times New Roman" w:eastAsiaTheme="majorEastAsia" w:hAnsi="Times New Roman" w:cs="Times New Roman"/>
          <w:b/>
          <w:color w:val="000000" w:themeColor="text1"/>
          <w:sz w:val="24"/>
          <w:szCs w:val="24"/>
          <w:lang w:val="en-GB"/>
        </w:rPr>
        <w:t>Expected conclusion</w:t>
      </w:r>
      <w:bookmarkEnd w:id="26"/>
    </w:p>
    <w:p w14:paraId="7A982AF6" w14:textId="77777777" w:rsidR="00785F92" w:rsidRPr="000E5E76" w:rsidRDefault="00785F92" w:rsidP="00785F92">
      <w:pPr>
        <w:pStyle w:val="NoSpacing"/>
        <w:spacing w:line="360" w:lineRule="auto"/>
        <w:jc w:val="both"/>
        <w:rPr>
          <w:rFonts w:ascii="Times New Roman" w:eastAsiaTheme="majorEastAsia" w:hAnsi="Times New Roman" w:cs="Times New Roman"/>
          <w:color w:val="000000" w:themeColor="text1"/>
          <w:sz w:val="24"/>
          <w:szCs w:val="24"/>
        </w:rPr>
      </w:pPr>
      <w:r w:rsidRPr="00731D69">
        <w:rPr>
          <w:rFonts w:ascii="Times New Roman" w:eastAsiaTheme="majorEastAsia" w:hAnsi="Times New Roman" w:cs="Times New Roman"/>
          <w:color w:val="000000" w:themeColor="text1"/>
          <w:sz w:val="24"/>
          <w:szCs w:val="24"/>
        </w:rPr>
        <w:t xml:space="preserve">As a rapidly growing economy with enormous prospects, Bangladesh is working desperately to build into its command center a solid foundation of workforce that will be competent enough to bring </w:t>
      </w:r>
      <w:proofErr w:type="gramStart"/>
      <w:r w:rsidRPr="00731D69">
        <w:rPr>
          <w:rFonts w:ascii="Times New Roman" w:eastAsiaTheme="majorEastAsia" w:hAnsi="Times New Roman" w:cs="Times New Roman"/>
          <w:color w:val="000000" w:themeColor="text1"/>
          <w:sz w:val="24"/>
          <w:szCs w:val="24"/>
        </w:rPr>
        <w:t>out growth</w:t>
      </w:r>
      <w:proofErr w:type="gramEnd"/>
      <w:r w:rsidRPr="00731D69">
        <w:rPr>
          <w:rFonts w:ascii="Times New Roman" w:eastAsiaTheme="majorEastAsia" w:hAnsi="Times New Roman" w:cs="Times New Roman"/>
          <w:color w:val="000000" w:themeColor="text1"/>
          <w:sz w:val="24"/>
          <w:szCs w:val="24"/>
        </w:rPr>
        <w:t xml:space="preserve"> initiatives.</w:t>
      </w:r>
      <w:r>
        <w:rPr>
          <w:rFonts w:ascii="Times New Roman" w:eastAsiaTheme="majorEastAsia" w:hAnsi="Times New Roman" w:cs="Times New Roman"/>
          <w:color w:val="000000" w:themeColor="text1"/>
          <w:sz w:val="24"/>
          <w:szCs w:val="24"/>
        </w:rPr>
        <w:t xml:space="preserve"> </w:t>
      </w:r>
      <w:r w:rsidRPr="003A4052">
        <w:rPr>
          <w:rFonts w:ascii="Times New Roman" w:eastAsiaTheme="majorEastAsia" w:hAnsi="Times New Roman" w:cs="Times New Roman"/>
          <w:color w:val="000000" w:themeColor="text1"/>
          <w:sz w:val="24"/>
          <w:szCs w:val="24"/>
        </w:rPr>
        <w:t xml:space="preserve">Creativeness, </w:t>
      </w:r>
      <w:r>
        <w:rPr>
          <w:rFonts w:ascii="Times New Roman" w:eastAsiaTheme="majorEastAsia" w:hAnsi="Times New Roman" w:cs="Times New Roman"/>
          <w:color w:val="000000" w:themeColor="text1"/>
          <w:sz w:val="24"/>
          <w:szCs w:val="24"/>
        </w:rPr>
        <w:t>innovativeness</w:t>
      </w:r>
      <w:r w:rsidRPr="003A4052">
        <w:rPr>
          <w:rFonts w:ascii="Times New Roman" w:eastAsiaTheme="majorEastAsia" w:hAnsi="Times New Roman" w:cs="Times New Roman"/>
          <w:color w:val="000000" w:themeColor="text1"/>
          <w:sz w:val="24"/>
          <w:szCs w:val="24"/>
        </w:rPr>
        <w:t xml:space="preserve">, entrepreneurship, the spirit of digital growth is </w:t>
      </w:r>
      <w:r>
        <w:rPr>
          <w:rFonts w:ascii="Times New Roman" w:eastAsiaTheme="majorEastAsia" w:hAnsi="Times New Roman" w:cs="Times New Roman"/>
          <w:color w:val="000000" w:themeColor="text1"/>
          <w:sz w:val="24"/>
          <w:szCs w:val="24"/>
        </w:rPr>
        <w:t>intellectual</w:t>
      </w:r>
      <w:r w:rsidRPr="003A4052">
        <w:rPr>
          <w:rFonts w:ascii="Times New Roman" w:eastAsiaTheme="majorEastAsia" w:hAnsi="Times New Roman" w:cs="Times New Roman"/>
          <w:color w:val="000000" w:themeColor="text1"/>
          <w:sz w:val="24"/>
          <w:szCs w:val="24"/>
        </w:rPr>
        <w:t xml:space="preserve"> thought and </w:t>
      </w:r>
      <w:r>
        <w:rPr>
          <w:rFonts w:ascii="Times New Roman" w:eastAsiaTheme="majorEastAsia" w:hAnsi="Times New Roman" w:cs="Times New Roman"/>
          <w:color w:val="000000" w:themeColor="text1"/>
          <w:sz w:val="24"/>
          <w:szCs w:val="24"/>
        </w:rPr>
        <w:t>the c</w:t>
      </w:r>
      <w:r w:rsidRPr="003A4052">
        <w:rPr>
          <w:rFonts w:ascii="Times New Roman" w:eastAsiaTheme="majorEastAsia" w:hAnsi="Times New Roman" w:cs="Times New Roman"/>
          <w:color w:val="000000" w:themeColor="text1"/>
          <w:sz w:val="24"/>
          <w:szCs w:val="24"/>
        </w:rPr>
        <w:t>ountries in the west are now starting to establish their whole educational framework based around this concept.</w:t>
      </w:r>
      <w:r>
        <w:rPr>
          <w:rFonts w:ascii="Times New Roman" w:eastAsiaTheme="majorEastAsia" w:hAnsi="Times New Roman" w:cs="Times New Roman"/>
          <w:color w:val="000000" w:themeColor="text1"/>
          <w:sz w:val="24"/>
          <w:szCs w:val="24"/>
        </w:rPr>
        <w:t xml:space="preserve"> </w:t>
      </w:r>
      <w:r w:rsidRPr="000D1BB9">
        <w:rPr>
          <w:rFonts w:ascii="Times New Roman" w:eastAsiaTheme="majorEastAsia" w:hAnsi="Times New Roman" w:cs="Times New Roman"/>
          <w:color w:val="000000" w:themeColor="text1"/>
          <w:sz w:val="24"/>
          <w:szCs w:val="24"/>
        </w:rPr>
        <w:t xml:space="preserve">That is because only talented individuals are the promise of </w:t>
      </w:r>
      <w:r>
        <w:rPr>
          <w:rFonts w:ascii="Times New Roman" w:eastAsiaTheme="majorEastAsia" w:hAnsi="Times New Roman" w:cs="Times New Roman"/>
          <w:color w:val="000000" w:themeColor="text1"/>
          <w:sz w:val="24"/>
          <w:szCs w:val="24"/>
        </w:rPr>
        <w:t>the current</w:t>
      </w:r>
      <w:r w:rsidRPr="000D1BB9">
        <w:rPr>
          <w:rFonts w:ascii="Times New Roman" w:eastAsiaTheme="majorEastAsia" w:hAnsi="Times New Roman" w:cs="Times New Roman"/>
          <w:color w:val="000000" w:themeColor="text1"/>
          <w:sz w:val="24"/>
          <w:szCs w:val="24"/>
        </w:rPr>
        <w:t xml:space="preserve"> century </w:t>
      </w:r>
      <w:r>
        <w:rPr>
          <w:rFonts w:ascii="Times New Roman" w:eastAsiaTheme="majorEastAsia" w:hAnsi="Times New Roman" w:cs="Times New Roman"/>
          <w:color w:val="000000" w:themeColor="text1"/>
          <w:sz w:val="24"/>
          <w:szCs w:val="24"/>
        </w:rPr>
        <w:t>will be</w:t>
      </w:r>
      <w:r w:rsidRPr="000D1BB9">
        <w:rPr>
          <w:rFonts w:ascii="Times New Roman" w:eastAsiaTheme="majorEastAsia" w:hAnsi="Times New Roman" w:cs="Times New Roman"/>
          <w:color w:val="000000" w:themeColor="text1"/>
          <w:sz w:val="24"/>
          <w:szCs w:val="24"/>
        </w:rPr>
        <w:t xml:space="preserve"> pressing problems such as poverty, climate change, violence affecting the destiny of modern society.</w:t>
      </w:r>
      <w:r>
        <w:rPr>
          <w:rFonts w:ascii="Times New Roman" w:eastAsiaTheme="majorEastAsia" w:hAnsi="Times New Roman" w:cs="Times New Roman"/>
          <w:color w:val="000000" w:themeColor="text1"/>
          <w:sz w:val="24"/>
          <w:szCs w:val="24"/>
        </w:rPr>
        <w:t xml:space="preserve"> </w:t>
      </w:r>
      <w:r w:rsidRPr="000E5E76">
        <w:rPr>
          <w:rFonts w:ascii="Times New Roman" w:eastAsiaTheme="majorEastAsia" w:hAnsi="Times New Roman" w:cs="Times New Roman"/>
          <w:color w:val="000000" w:themeColor="text1"/>
          <w:sz w:val="24"/>
          <w:szCs w:val="24"/>
        </w:rPr>
        <w:t>Thus, in this present era, creation of innovation</w:t>
      </w:r>
      <w:r>
        <w:rPr>
          <w:rFonts w:ascii="Times New Roman" w:eastAsiaTheme="majorEastAsia" w:hAnsi="Times New Roman" w:cs="Times New Roman"/>
          <w:color w:val="000000" w:themeColor="text1"/>
          <w:sz w:val="24"/>
          <w:szCs w:val="24"/>
        </w:rPr>
        <w:t xml:space="preserve"> along with entrepreneurship</w:t>
      </w:r>
      <w:r w:rsidRPr="000E5E76">
        <w:rPr>
          <w:rFonts w:ascii="Times New Roman" w:eastAsiaTheme="majorEastAsia" w:hAnsi="Times New Roman" w:cs="Times New Roman"/>
          <w:color w:val="000000" w:themeColor="text1"/>
          <w:sz w:val="24"/>
          <w:szCs w:val="24"/>
        </w:rPr>
        <w:t xml:space="preserve"> in the whole domain of disciplines like industry, research, and civilizati</w:t>
      </w:r>
      <w:r>
        <w:rPr>
          <w:rFonts w:ascii="Times New Roman" w:eastAsiaTheme="majorEastAsia" w:hAnsi="Times New Roman" w:cs="Times New Roman"/>
          <w:color w:val="000000" w:themeColor="text1"/>
          <w:sz w:val="24"/>
          <w:szCs w:val="24"/>
        </w:rPr>
        <w:t xml:space="preserve">on are having and will be a tremendous importance. </w:t>
      </w:r>
      <w:r w:rsidRPr="000E5E76">
        <w:rPr>
          <w:rFonts w:ascii="Times New Roman" w:eastAsiaTheme="majorEastAsia" w:hAnsi="Times New Roman" w:cs="Times New Roman"/>
          <w:color w:val="000000" w:themeColor="text1"/>
          <w:sz w:val="24"/>
          <w:szCs w:val="24"/>
        </w:rPr>
        <w:t xml:space="preserve">Bangladesh is </w:t>
      </w:r>
      <w:proofErr w:type="gramStart"/>
      <w:r w:rsidRPr="000E5E76">
        <w:rPr>
          <w:rFonts w:ascii="Times New Roman" w:eastAsiaTheme="majorEastAsia" w:hAnsi="Times New Roman" w:cs="Times New Roman"/>
          <w:color w:val="000000" w:themeColor="text1"/>
          <w:sz w:val="24"/>
          <w:szCs w:val="24"/>
        </w:rPr>
        <w:t>definitely not</w:t>
      </w:r>
      <w:proofErr w:type="gramEnd"/>
      <w:r w:rsidRPr="000E5E76">
        <w:rPr>
          <w:rFonts w:ascii="Times New Roman" w:eastAsiaTheme="majorEastAsia" w:hAnsi="Times New Roman" w:cs="Times New Roman"/>
          <w:color w:val="000000" w:themeColor="text1"/>
          <w:sz w:val="24"/>
          <w:szCs w:val="24"/>
        </w:rPr>
        <w:t xml:space="preserve"> </w:t>
      </w:r>
      <w:r>
        <w:rPr>
          <w:rFonts w:ascii="Times New Roman" w:eastAsiaTheme="majorEastAsia" w:hAnsi="Times New Roman" w:cs="Times New Roman"/>
          <w:color w:val="000000" w:themeColor="text1"/>
          <w:sz w:val="24"/>
          <w:szCs w:val="24"/>
        </w:rPr>
        <w:t>beyond</w:t>
      </w:r>
      <w:r w:rsidRPr="000E5E76">
        <w:rPr>
          <w:rFonts w:ascii="Times New Roman" w:eastAsiaTheme="majorEastAsia" w:hAnsi="Times New Roman" w:cs="Times New Roman"/>
          <w:color w:val="000000" w:themeColor="text1"/>
          <w:sz w:val="24"/>
          <w:szCs w:val="24"/>
        </w:rPr>
        <w:t xml:space="preserve"> this</w:t>
      </w:r>
      <w:r>
        <w:rPr>
          <w:rFonts w:ascii="Times New Roman" w:eastAsiaTheme="majorEastAsia" w:hAnsi="Times New Roman" w:cs="Times New Roman"/>
          <w:color w:val="000000" w:themeColor="text1"/>
          <w:sz w:val="24"/>
          <w:szCs w:val="24"/>
        </w:rPr>
        <w:t>. In addition,</w:t>
      </w:r>
      <w:r w:rsidRPr="000E5E76">
        <w:rPr>
          <w:rFonts w:ascii="Times New Roman" w:eastAsiaTheme="majorEastAsia" w:hAnsi="Times New Roman" w:cs="Times New Roman"/>
          <w:color w:val="000000" w:themeColor="text1"/>
          <w:sz w:val="24"/>
          <w:szCs w:val="24"/>
        </w:rPr>
        <w:t xml:space="preserve"> entrepreneurs in different domains are </w:t>
      </w:r>
      <w:r>
        <w:rPr>
          <w:rFonts w:ascii="Times New Roman" w:eastAsiaTheme="majorEastAsia" w:hAnsi="Times New Roman" w:cs="Times New Roman"/>
          <w:color w:val="000000" w:themeColor="text1"/>
          <w:sz w:val="24"/>
          <w:szCs w:val="24"/>
        </w:rPr>
        <w:t xml:space="preserve">having and will be </w:t>
      </w:r>
      <w:r w:rsidRPr="000E5E76">
        <w:rPr>
          <w:rFonts w:ascii="Times New Roman" w:eastAsiaTheme="majorEastAsia" w:hAnsi="Times New Roman" w:cs="Times New Roman"/>
          <w:color w:val="000000" w:themeColor="text1"/>
          <w:sz w:val="24"/>
          <w:szCs w:val="24"/>
        </w:rPr>
        <w:t>of tremendous prosperity to the region.</w:t>
      </w:r>
      <w:r>
        <w:rPr>
          <w:rFonts w:ascii="Times New Roman" w:eastAsiaTheme="majorEastAsia" w:hAnsi="Times New Roman" w:cs="Times New Roman"/>
          <w:color w:val="000000" w:themeColor="text1"/>
          <w:sz w:val="24"/>
          <w:szCs w:val="24"/>
        </w:rPr>
        <w:t xml:space="preserve"> </w:t>
      </w:r>
      <w:r w:rsidRPr="00CB395B">
        <w:rPr>
          <w:rFonts w:ascii="Times New Roman" w:eastAsiaTheme="majorEastAsia" w:hAnsi="Times New Roman" w:cs="Times New Roman"/>
          <w:color w:val="000000" w:themeColor="text1"/>
          <w:sz w:val="24"/>
          <w:szCs w:val="24"/>
        </w:rPr>
        <w:t xml:space="preserve">Empirical experiments in the area of innovation economics and development of entrepreneurship are therefore of tremendous importance for the country, particularly for ensuring strategic planning </w:t>
      </w:r>
      <w:r>
        <w:rPr>
          <w:rFonts w:ascii="Times New Roman" w:eastAsiaTheme="majorEastAsia" w:hAnsi="Times New Roman" w:cs="Times New Roman"/>
          <w:color w:val="000000" w:themeColor="text1"/>
          <w:sz w:val="24"/>
          <w:szCs w:val="24"/>
        </w:rPr>
        <w:t xml:space="preserve">for </w:t>
      </w:r>
      <w:r w:rsidRPr="00CB395B">
        <w:rPr>
          <w:rFonts w:ascii="Times New Roman" w:eastAsiaTheme="majorEastAsia" w:hAnsi="Times New Roman" w:cs="Times New Roman"/>
          <w:color w:val="000000" w:themeColor="text1"/>
          <w:sz w:val="24"/>
          <w:szCs w:val="24"/>
        </w:rPr>
        <w:t xml:space="preserve">long-term for </w:t>
      </w:r>
      <w:r>
        <w:rPr>
          <w:rFonts w:ascii="Times New Roman" w:eastAsiaTheme="majorEastAsia" w:hAnsi="Times New Roman" w:cs="Times New Roman"/>
          <w:color w:val="000000" w:themeColor="text1"/>
          <w:sz w:val="24"/>
          <w:szCs w:val="24"/>
        </w:rPr>
        <w:t>the developing nations, which will</w:t>
      </w:r>
      <w:r w:rsidRPr="00CB395B">
        <w:rPr>
          <w:rFonts w:ascii="Times New Roman" w:eastAsiaTheme="majorEastAsia" w:hAnsi="Times New Roman" w:cs="Times New Roman"/>
          <w:color w:val="000000" w:themeColor="text1"/>
          <w:sz w:val="24"/>
          <w:szCs w:val="24"/>
        </w:rPr>
        <w:t xml:space="preserve"> also </w:t>
      </w:r>
      <w:r>
        <w:rPr>
          <w:rFonts w:ascii="Times New Roman" w:eastAsiaTheme="majorEastAsia" w:hAnsi="Times New Roman" w:cs="Times New Roman"/>
          <w:color w:val="000000" w:themeColor="text1"/>
          <w:sz w:val="24"/>
          <w:szCs w:val="24"/>
        </w:rPr>
        <w:t xml:space="preserve">be </w:t>
      </w:r>
      <w:r w:rsidRPr="00CB395B">
        <w:rPr>
          <w:rFonts w:ascii="Times New Roman" w:eastAsiaTheme="majorEastAsia" w:hAnsi="Times New Roman" w:cs="Times New Roman"/>
          <w:color w:val="000000" w:themeColor="text1"/>
          <w:sz w:val="24"/>
          <w:szCs w:val="24"/>
        </w:rPr>
        <w:t>required to be well incorporated and embedded in the country's entire education system</w:t>
      </w:r>
      <w:r>
        <w:rPr>
          <w:rFonts w:ascii="Times New Roman" w:eastAsiaTheme="majorEastAsia" w:hAnsi="Times New Roman" w:cs="Times New Roman"/>
          <w:color w:val="000000" w:themeColor="text1"/>
          <w:sz w:val="24"/>
          <w:szCs w:val="24"/>
        </w:rPr>
        <w:t xml:space="preserve"> including entrepreneurship education (EE)</w:t>
      </w:r>
      <w:r w:rsidRPr="00CB395B">
        <w:rPr>
          <w:rFonts w:ascii="Times New Roman" w:eastAsiaTheme="majorEastAsia" w:hAnsi="Times New Roman" w:cs="Times New Roman"/>
          <w:color w:val="000000" w:themeColor="text1"/>
          <w:sz w:val="24"/>
          <w:szCs w:val="24"/>
        </w:rPr>
        <w:t>.</w:t>
      </w:r>
      <w:r>
        <w:rPr>
          <w:rFonts w:ascii="Times New Roman" w:eastAsiaTheme="majorEastAsia" w:hAnsi="Times New Roman" w:cs="Times New Roman"/>
          <w:color w:val="000000" w:themeColor="text1"/>
          <w:sz w:val="24"/>
          <w:szCs w:val="24"/>
        </w:rPr>
        <w:t xml:space="preserve"> The basic aims of this proposed study will be a new era for EE and the role of </w:t>
      </w:r>
      <w:r w:rsidRPr="00082031">
        <w:rPr>
          <w:rFonts w:ascii="Times New Roman" w:eastAsiaTheme="majorEastAsia" w:hAnsi="Times New Roman" w:cs="Times New Roman"/>
          <w:color w:val="000000" w:themeColor="text1"/>
          <w:sz w:val="24"/>
          <w:szCs w:val="24"/>
        </w:rPr>
        <w:t xml:space="preserve">universities, government, as well as </w:t>
      </w:r>
      <w:r>
        <w:rPr>
          <w:rFonts w:ascii="Times New Roman" w:eastAsiaTheme="majorEastAsia" w:hAnsi="Times New Roman" w:cs="Times New Roman"/>
          <w:color w:val="000000" w:themeColor="text1"/>
          <w:sz w:val="24"/>
          <w:szCs w:val="24"/>
        </w:rPr>
        <w:t xml:space="preserve">HEIs for creating entrepreneurship intensions from the students. </w:t>
      </w:r>
      <w:r w:rsidRPr="00342D2D">
        <w:rPr>
          <w:rFonts w:ascii="Times New Roman" w:eastAsiaTheme="majorEastAsia" w:hAnsi="Times New Roman" w:cs="Times New Roman"/>
          <w:color w:val="000000" w:themeColor="text1"/>
          <w:sz w:val="24"/>
          <w:szCs w:val="24"/>
        </w:rPr>
        <w:t>This</w:t>
      </w:r>
      <w:r>
        <w:rPr>
          <w:rFonts w:ascii="Times New Roman" w:eastAsiaTheme="majorEastAsia" w:hAnsi="Times New Roman" w:cs="Times New Roman"/>
          <w:color w:val="000000" w:themeColor="text1"/>
          <w:sz w:val="24"/>
          <w:szCs w:val="24"/>
        </w:rPr>
        <w:t xml:space="preserve"> proposed</w:t>
      </w:r>
      <w:r w:rsidRPr="00342D2D">
        <w:rPr>
          <w:rFonts w:ascii="Times New Roman" w:eastAsiaTheme="majorEastAsia" w:hAnsi="Times New Roman" w:cs="Times New Roman"/>
          <w:color w:val="000000" w:themeColor="text1"/>
          <w:sz w:val="24"/>
          <w:szCs w:val="24"/>
        </w:rPr>
        <w:t xml:space="preserve"> research will greatly assist policymakers in developing quite an entrepreneurial supportive education framework and socioeconomic framework that will support the country's growth initiatives in the years ahead.</w:t>
      </w:r>
    </w:p>
    <w:p w14:paraId="3AB50A37" w14:textId="77777777" w:rsidR="00785F92" w:rsidRDefault="00785F92" w:rsidP="00785F92">
      <w:pPr>
        <w:pStyle w:val="NoSpacing"/>
        <w:spacing w:line="360" w:lineRule="auto"/>
        <w:jc w:val="both"/>
        <w:rPr>
          <w:rFonts w:ascii="Times New Roman" w:eastAsiaTheme="majorEastAsia" w:hAnsi="Times New Roman" w:cs="Times New Roman"/>
          <w:color w:val="000000" w:themeColor="text1"/>
          <w:sz w:val="24"/>
          <w:szCs w:val="24"/>
          <w:highlight w:val="yellow"/>
        </w:rPr>
      </w:pPr>
    </w:p>
    <w:p w14:paraId="4E55BAB8" w14:textId="77777777" w:rsidR="00785F92" w:rsidRDefault="00785F92" w:rsidP="00785F92">
      <w:pPr>
        <w:pStyle w:val="NoSpacing"/>
        <w:spacing w:line="360" w:lineRule="auto"/>
        <w:jc w:val="both"/>
        <w:outlineLvl w:val="0"/>
        <w:rPr>
          <w:rFonts w:ascii="Times New Roman" w:eastAsiaTheme="majorEastAsia" w:hAnsi="Times New Roman" w:cs="Times New Roman"/>
          <w:b/>
          <w:color w:val="000000" w:themeColor="text1"/>
          <w:sz w:val="24"/>
          <w:szCs w:val="24"/>
          <w:lang w:val="en-GB"/>
        </w:rPr>
      </w:pPr>
      <w:bookmarkStart w:id="27" w:name="_Toc37634360"/>
      <w:r w:rsidRPr="000233C3">
        <w:rPr>
          <w:rFonts w:ascii="Times New Roman" w:eastAsiaTheme="majorEastAsia" w:hAnsi="Times New Roman" w:cs="Times New Roman"/>
          <w:b/>
          <w:color w:val="000000" w:themeColor="text1"/>
          <w:sz w:val="24"/>
          <w:szCs w:val="24"/>
          <w:lang w:val="en-GB"/>
        </w:rPr>
        <w:t>References</w:t>
      </w:r>
      <w:bookmarkEnd w:id="27"/>
    </w:p>
    <w:p w14:paraId="49E8FD69" w14:textId="77777777" w:rsidR="00785F92" w:rsidRPr="004879F4" w:rsidRDefault="00785F92" w:rsidP="00785F92">
      <w:pPr>
        <w:pStyle w:val="NoSpacing"/>
        <w:numPr>
          <w:ilvl w:val="0"/>
          <w:numId w:val="15"/>
        </w:numPr>
        <w:spacing w:line="360" w:lineRule="auto"/>
        <w:jc w:val="both"/>
        <w:outlineLvl w:val="1"/>
        <w:rPr>
          <w:rFonts w:ascii="Times New Roman" w:eastAsiaTheme="majorEastAsia" w:hAnsi="Times New Roman" w:cs="Times New Roman"/>
          <w:bCs/>
          <w:color w:val="000000" w:themeColor="text1"/>
          <w:sz w:val="20"/>
          <w:szCs w:val="20"/>
        </w:rPr>
      </w:pPr>
      <w:bookmarkStart w:id="28" w:name="_Toc37634363"/>
      <w:r w:rsidRPr="004879F4">
        <w:rPr>
          <w:rFonts w:ascii="Times New Roman" w:eastAsiaTheme="majorEastAsia" w:hAnsi="Times New Roman" w:cs="Times New Roman"/>
          <w:bCs/>
          <w:color w:val="000000" w:themeColor="text1"/>
          <w:sz w:val="20"/>
          <w:szCs w:val="20"/>
        </w:rPr>
        <w:t>Ahmed, I., Nawaz, M.M., Ahmad, Z., Shaukat, M.Z., Usman, A., Rehman, W.U. and Ahmed, N., 2010. Determinants of students’ entrepreneurial career intentions: Evidence from business graduates. </w:t>
      </w:r>
      <w:r w:rsidRPr="004879F4">
        <w:rPr>
          <w:rFonts w:ascii="Times New Roman" w:eastAsiaTheme="majorEastAsia" w:hAnsi="Times New Roman" w:cs="Times New Roman"/>
          <w:bCs/>
          <w:i/>
          <w:iCs/>
          <w:color w:val="000000" w:themeColor="text1"/>
          <w:sz w:val="20"/>
          <w:szCs w:val="20"/>
        </w:rPr>
        <w:t>European Journal of Social Sciences</w:t>
      </w:r>
      <w:r w:rsidRPr="004879F4">
        <w:rPr>
          <w:rFonts w:ascii="Times New Roman" w:eastAsiaTheme="majorEastAsia" w:hAnsi="Times New Roman" w:cs="Times New Roman"/>
          <w:bCs/>
          <w:color w:val="000000" w:themeColor="text1"/>
          <w:sz w:val="20"/>
          <w:szCs w:val="20"/>
        </w:rPr>
        <w:t>, </w:t>
      </w:r>
      <w:r w:rsidRPr="004879F4">
        <w:rPr>
          <w:rFonts w:ascii="Times New Roman" w:eastAsiaTheme="majorEastAsia" w:hAnsi="Times New Roman" w:cs="Times New Roman"/>
          <w:bCs/>
          <w:i/>
          <w:iCs/>
          <w:color w:val="000000" w:themeColor="text1"/>
          <w:sz w:val="20"/>
          <w:szCs w:val="20"/>
        </w:rPr>
        <w:t>15</w:t>
      </w:r>
      <w:r w:rsidRPr="004879F4">
        <w:rPr>
          <w:rFonts w:ascii="Times New Roman" w:eastAsiaTheme="majorEastAsia" w:hAnsi="Times New Roman" w:cs="Times New Roman"/>
          <w:bCs/>
          <w:color w:val="000000" w:themeColor="text1"/>
          <w:sz w:val="20"/>
          <w:szCs w:val="20"/>
        </w:rPr>
        <w:t>(2), pp.14-22.</w:t>
      </w:r>
      <w:bookmarkEnd w:id="28"/>
    </w:p>
    <w:p w14:paraId="0A4E7373" w14:textId="77777777" w:rsidR="00785F92" w:rsidRPr="008D10B8" w:rsidRDefault="00785F92" w:rsidP="00785F92">
      <w:pPr>
        <w:pStyle w:val="NoSpacing"/>
        <w:numPr>
          <w:ilvl w:val="0"/>
          <w:numId w:val="15"/>
        </w:numPr>
        <w:spacing w:line="360" w:lineRule="auto"/>
        <w:jc w:val="both"/>
        <w:rPr>
          <w:rFonts w:ascii="Times New Roman" w:hAnsi="Times New Roman" w:cs="Times New Roman"/>
          <w:color w:val="000000" w:themeColor="text1"/>
          <w:sz w:val="20"/>
          <w:szCs w:val="20"/>
        </w:rPr>
      </w:pPr>
      <w:r w:rsidRPr="008D10B8">
        <w:rPr>
          <w:rFonts w:ascii="Times New Roman" w:hAnsi="Times New Roman" w:cs="Times New Roman"/>
          <w:color w:val="000000" w:themeColor="text1"/>
          <w:sz w:val="20"/>
          <w:szCs w:val="20"/>
        </w:rPr>
        <w:t xml:space="preserve">Amit, R., </w:t>
      </w:r>
      <w:proofErr w:type="spellStart"/>
      <w:r w:rsidRPr="008D10B8">
        <w:rPr>
          <w:rFonts w:ascii="Times New Roman" w:hAnsi="Times New Roman" w:cs="Times New Roman"/>
          <w:color w:val="000000" w:themeColor="text1"/>
          <w:sz w:val="20"/>
          <w:szCs w:val="20"/>
        </w:rPr>
        <w:t>Glosten</w:t>
      </w:r>
      <w:proofErr w:type="spellEnd"/>
      <w:r w:rsidRPr="008D10B8">
        <w:rPr>
          <w:rFonts w:ascii="Times New Roman" w:hAnsi="Times New Roman" w:cs="Times New Roman"/>
          <w:color w:val="000000" w:themeColor="text1"/>
          <w:sz w:val="20"/>
          <w:szCs w:val="20"/>
        </w:rPr>
        <w:t>, L. and Muller, E., 1993. Challenges to theory development in entrepreneurship research. </w:t>
      </w:r>
      <w:r w:rsidRPr="008D10B8">
        <w:rPr>
          <w:rFonts w:ascii="Times New Roman" w:hAnsi="Times New Roman" w:cs="Times New Roman"/>
          <w:i/>
          <w:iCs/>
          <w:color w:val="000000" w:themeColor="text1"/>
          <w:sz w:val="20"/>
          <w:szCs w:val="20"/>
        </w:rPr>
        <w:t>Journal of Management studies</w:t>
      </w:r>
      <w:r w:rsidRPr="008D10B8">
        <w:rPr>
          <w:rFonts w:ascii="Times New Roman" w:hAnsi="Times New Roman" w:cs="Times New Roman"/>
          <w:color w:val="000000" w:themeColor="text1"/>
          <w:sz w:val="20"/>
          <w:szCs w:val="20"/>
        </w:rPr>
        <w:t>, </w:t>
      </w:r>
      <w:r w:rsidRPr="008D10B8">
        <w:rPr>
          <w:rFonts w:ascii="Times New Roman" w:hAnsi="Times New Roman" w:cs="Times New Roman"/>
          <w:i/>
          <w:iCs/>
          <w:color w:val="000000" w:themeColor="text1"/>
          <w:sz w:val="20"/>
          <w:szCs w:val="20"/>
        </w:rPr>
        <w:t>30</w:t>
      </w:r>
      <w:r w:rsidRPr="008D10B8">
        <w:rPr>
          <w:rFonts w:ascii="Times New Roman" w:hAnsi="Times New Roman" w:cs="Times New Roman"/>
          <w:color w:val="000000" w:themeColor="text1"/>
          <w:sz w:val="20"/>
          <w:szCs w:val="20"/>
        </w:rPr>
        <w:t>(5), pp.815-834.</w:t>
      </w:r>
    </w:p>
    <w:p w14:paraId="7EAFAF22" w14:textId="77777777" w:rsidR="00785F92" w:rsidRPr="004745DC" w:rsidRDefault="00785F92" w:rsidP="00785F92">
      <w:pPr>
        <w:pStyle w:val="NoSpacing"/>
        <w:numPr>
          <w:ilvl w:val="0"/>
          <w:numId w:val="15"/>
        </w:numPr>
        <w:spacing w:line="360" w:lineRule="auto"/>
        <w:jc w:val="both"/>
        <w:rPr>
          <w:rFonts w:ascii="Times New Roman" w:hAnsi="Times New Roman" w:cs="Times New Roman"/>
          <w:sz w:val="20"/>
          <w:szCs w:val="20"/>
        </w:rPr>
      </w:pPr>
      <w:r w:rsidRPr="004745DC">
        <w:rPr>
          <w:rFonts w:ascii="Times New Roman" w:hAnsi="Times New Roman" w:cs="Times New Roman"/>
          <w:sz w:val="20"/>
          <w:szCs w:val="20"/>
        </w:rPr>
        <w:t xml:space="preserve">Anderson, J.C. and </w:t>
      </w:r>
      <w:proofErr w:type="spellStart"/>
      <w:r w:rsidRPr="004745DC">
        <w:rPr>
          <w:rFonts w:ascii="Times New Roman" w:hAnsi="Times New Roman" w:cs="Times New Roman"/>
          <w:sz w:val="20"/>
          <w:szCs w:val="20"/>
        </w:rPr>
        <w:t>Gerbing</w:t>
      </w:r>
      <w:proofErr w:type="spellEnd"/>
      <w:r w:rsidRPr="004745DC">
        <w:rPr>
          <w:rFonts w:ascii="Times New Roman" w:hAnsi="Times New Roman" w:cs="Times New Roman"/>
          <w:sz w:val="20"/>
          <w:szCs w:val="20"/>
        </w:rPr>
        <w:t>, D.W., 1988. Structural equation modeling in practice: A review and recommended two-step approach. </w:t>
      </w:r>
      <w:r w:rsidRPr="004745DC">
        <w:rPr>
          <w:rFonts w:ascii="Times New Roman" w:hAnsi="Times New Roman" w:cs="Times New Roman"/>
          <w:i/>
          <w:iCs/>
          <w:sz w:val="20"/>
          <w:szCs w:val="20"/>
        </w:rPr>
        <w:t>Psychological bulletin</w:t>
      </w:r>
      <w:r w:rsidRPr="004745DC">
        <w:rPr>
          <w:rFonts w:ascii="Times New Roman" w:hAnsi="Times New Roman" w:cs="Times New Roman"/>
          <w:sz w:val="20"/>
          <w:szCs w:val="20"/>
        </w:rPr>
        <w:t>, </w:t>
      </w:r>
      <w:r w:rsidRPr="004745DC">
        <w:rPr>
          <w:rFonts w:ascii="Times New Roman" w:hAnsi="Times New Roman" w:cs="Times New Roman"/>
          <w:i/>
          <w:iCs/>
          <w:sz w:val="20"/>
          <w:szCs w:val="20"/>
        </w:rPr>
        <w:t>103</w:t>
      </w:r>
      <w:r w:rsidRPr="004745DC">
        <w:rPr>
          <w:rFonts w:ascii="Times New Roman" w:hAnsi="Times New Roman" w:cs="Times New Roman"/>
          <w:sz w:val="20"/>
          <w:szCs w:val="20"/>
        </w:rPr>
        <w:t>(3), p.411.</w:t>
      </w:r>
    </w:p>
    <w:p w14:paraId="34DE9992" w14:textId="77777777" w:rsidR="00785F92" w:rsidRPr="008D10B8" w:rsidRDefault="00785F92" w:rsidP="00785F92">
      <w:pPr>
        <w:pStyle w:val="NoSpacing"/>
        <w:numPr>
          <w:ilvl w:val="0"/>
          <w:numId w:val="15"/>
        </w:numPr>
        <w:spacing w:line="360" w:lineRule="auto"/>
        <w:jc w:val="both"/>
        <w:rPr>
          <w:rFonts w:ascii="Times New Roman" w:hAnsi="Times New Roman" w:cs="Times New Roman"/>
          <w:color w:val="000000" w:themeColor="text1"/>
          <w:sz w:val="20"/>
          <w:szCs w:val="20"/>
        </w:rPr>
      </w:pPr>
      <w:proofErr w:type="spellStart"/>
      <w:r w:rsidRPr="008D10B8">
        <w:rPr>
          <w:rFonts w:ascii="Times New Roman" w:hAnsi="Times New Roman" w:cs="Times New Roman"/>
          <w:color w:val="000000" w:themeColor="text1"/>
          <w:sz w:val="20"/>
          <w:szCs w:val="20"/>
        </w:rPr>
        <w:lastRenderedPageBreak/>
        <w:t>Audretsch</w:t>
      </w:r>
      <w:proofErr w:type="spellEnd"/>
      <w:r w:rsidRPr="008D10B8">
        <w:rPr>
          <w:rFonts w:ascii="Times New Roman" w:hAnsi="Times New Roman" w:cs="Times New Roman"/>
          <w:color w:val="000000" w:themeColor="text1"/>
          <w:sz w:val="20"/>
          <w:szCs w:val="20"/>
        </w:rPr>
        <w:t xml:space="preserve">, D., </w:t>
      </w:r>
      <w:proofErr w:type="spellStart"/>
      <w:r w:rsidRPr="008D10B8">
        <w:rPr>
          <w:rFonts w:ascii="Times New Roman" w:hAnsi="Times New Roman" w:cs="Times New Roman"/>
          <w:color w:val="000000" w:themeColor="text1"/>
          <w:sz w:val="20"/>
          <w:szCs w:val="20"/>
        </w:rPr>
        <w:t>Thurik</w:t>
      </w:r>
      <w:proofErr w:type="spellEnd"/>
      <w:r w:rsidRPr="008D10B8">
        <w:rPr>
          <w:rFonts w:ascii="Times New Roman" w:hAnsi="Times New Roman" w:cs="Times New Roman"/>
          <w:color w:val="000000" w:themeColor="text1"/>
          <w:sz w:val="20"/>
          <w:szCs w:val="20"/>
        </w:rPr>
        <w:t xml:space="preserve">, R., </w:t>
      </w:r>
      <w:proofErr w:type="spellStart"/>
      <w:r w:rsidRPr="008D10B8">
        <w:rPr>
          <w:rFonts w:ascii="Times New Roman" w:hAnsi="Times New Roman" w:cs="Times New Roman"/>
          <w:color w:val="000000" w:themeColor="text1"/>
          <w:sz w:val="20"/>
          <w:szCs w:val="20"/>
        </w:rPr>
        <w:t>Verheul</w:t>
      </w:r>
      <w:proofErr w:type="spellEnd"/>
      <w:r w:rsidRPr="008D10B8">
        <w:rPr>
          <w:rFonts w:ascii="Times New Roman" w:hAnsi="Times New Roman" w:cs="Times New Roman"/>
          <w:color w:val="000000" w:themeColor="text1"/>
          <w:sz w:val="20"/>
          <w:szCs w:val="20"/>
        </w:rPr>
        <w:t xml:space="preserve">, I. and </w:t>
      </w:r>
      <w:proofErr w:type="spellStart"/>
      <w:r w:rsidRPr="008D10B8">
        <w:rPr>
          <w:rFonts w:ascii="Times New Roman" w:hAnsi="Times New Roman" w:cs="Times New Roman"/>
          <w:color w:val="000000" w:themeColor="text1"/>
          <w:sz w:val="20"/>
          <w:szCs w:val="20"/>
        </w:rPr>
        <w:t>Wennekers</w:t>
      </w:r>
      <w:proofErr w:type="spellEnd"/>
      <w:r w:rsidRPr="008D10B8">
        <w:rPr>
          <w:rFonts w:ascii="Times New Roman" w:hAnsi="Times New Roman" w:cs="Times New Roman"/>
          <w:color w:val="000000" w:themeColor="text1"/>
          <w:sz w:val="20"/>
          <w:szCs w:val="20"/>
        </w:rPr>
        <w:t>, S., 2002. Understanding entrepreneurship across countries and over time. In </w:t>
      </w:r>
      <w:r w:rsidRPr="008D10B8">
        <w:rPr>
          <w:rFonts w:ascii="Times New Roman" w:hAnsi="Times New Roman" w:cs="Times New Roman"/>
          <w:i/>
          <w:iCs/>
          <w:color w:val="000000" w:themeColor="text1"/>
          <w:sz w:val="20"/>
          <w:szCs w:val="20"/>
        </w:rPr>
        <w:t>Entrepreneurship: Determinants and policy in a European-US comparison</w:t>
      </w:r>
      <w:r w:rsidRPr="008D10B8">
        <w:rPr>
          <w:rFonts w:ascii="Times New Roman" w:hAnsi="Times New Roman" w:cs="Times New Roman"/>
          <w:color w:val="000000" w:themeColor="text1"/>
          <w:sz w:val="20"/>
          <w:szCs w:val="20"/>
        </w:rPr>
        <w:t> (pp. 1-10). Springer, Boston, MA.</w:t>
      </w:r>
    </w:p>
    <w:p w14:paraId="5AB6575F" w14:textId="77777777" w:rsidR="00785F92" w:rsidRPr="003E5D74" w:rsidRDefault="00785F92" w:rsidP="00785F92">
      <w:pPr>
        <w:pStyle w:val="NoSpacing"/>
        <w:numPr>
          <w:ilvl w:val="0"/>
          <w:numId w:val="15"/>
        </w:numPr>
        <w:spacing w:line="360" w:lineRule="auto"/>
        <w:jc w:val="both"/>
        <w:rPr>
          <w:rFonts w:ascii="Times New Roman" w:hAnsi="Times New Roman" w:cs="Times New Roman"/>
          <w:sz w:val="20"/>
          <w:szCs w:val="20"/>
        </w:rPr>
      </w:pPr>
      <w:r w:rsidRPr="003E5D74">
        <w:rPr>
          <w:rFonts w:ascii="Times New Roman" w:hAnsi="Times New Roman" w:cs="Times New Roman"/>
          <w:sz w:val="20"/>
          <w:szCs w:val="20"/>
        </w:rPr>
        <w:t xml:space="preserve">Bae, T.J., Qian, S., Miao, C. and </w:t>
      </w:r>
      <w:proofErr w:type="spellStart"/>
      <w:r w:rsidRPr="003E5D74">
        <w:rPr>
          <w:rFonts w:ascii="Times New Roman" w:hAnsi="Times New Roman" w:cs="Times New Roman"/>
          <w:sz w:val="20"/>
          <w:szCs w:val="20"/>
        </w:rPr>
        <w:t>Fiet</w:t>
      </w:r>
      <w:proofErr w:type="spellEnd"/>
      <w:r w:rsidRPr="003E5D74">
        <w:rPr>
          <w:rFonts w:ascii="Times New Roman" w:hAnsi="Times New Roman" w:cs="Times New Roman"/>
          <w:sz w:val="20"/>
          <w:szCs w:val="20"/>
        </w:rPr>
        <w:t>, J.O., 2014. The relationship between entrepreneurship education and entrepreneurial intentions: A meta–analytic review. </w:t>
      </w:r>
      <w:r w:rsidRPr="003E5D74">
        <w:rPr>
          <w:rFonts w:ascii="Times New Roman" w:hAnsi="Times New Roman" w:cs="Times New Roman"/>
          <w:i/>
          <w:iCs/>
          <w:sz w:val="20"/>
          <w:szCs w:val="20"/>
        </w:rPr>
        <w:t>Entrepreneurship theory and practice</w:t>
      </w:r>
      <w:r w:rsidRPr="003E5D74">
        <w:rPr>
          <w:rFonts w:ascii="Times New Roman" w:hAnsi="Times New Roman" w:cs="Times New Roman"/>
          <w:sz w:val="20"/>
          <w:szCs w:val="20"/>
        </w:rPr>
        <w:t>, </w:t>
      </w:r>
      <w:r w:rsidRPr="003E5D74">
        <w:rPr>
          <w:rFonts w:ascii="Times New Roman" w:hAnsi="Times New Roman" w:cs="Times New Roman"/>
          <w:i/>
          <w:iCs/>
          <w:sz w:val="20"/>
          <w:szCs w:val="20"/>
        </w:rPr>
        <w:t>38</w:t>
      </w:r>
      <w:r w:rsidRPr="003E5D74">
        <w:rPr>
          <w:rFonts w:ascii="Times New Roman" w:hAnsi="Times New Roman" w:cs="Times New Roman"/>
          <w:sz w:val="20"/>
          <w:szCs w:val="20"/>
        </w:rPr>
        <w:t>(2), pp.217-254.</w:t>
      </w:r>
    </w:p>
    <w:p w14:paraId="2042AF7B" w14:textId="77777777" w:rsidR="00785F92" w:rsidRPr="00B21B4C" w:rsidRDefault="00785F92" w:rsidP="00785F92">
      <w:pPr>
        <w:pStyle w:val="NoSpacing"/>
        <w:numPr>
          <w:ilvl w:val="0"/>
          <w:numId w:val="15"/>
        </w:numPr>
        <w:spacing w:line="360" w:lineRule="auto"/>
        <w:jc w:val="both"/>
        <w:rPr>
          <w:rFonts w:ascii="Times New Roman" w:eastAsiaTheme="majorEastAsia" w:hAnsi="Times New Roman" w:cs="Times New Roman"/>
          <w:color w:val="000000" w:themeColor="text1"/>
          <w:sz w:val="20"/>
          <w:szCs w:val="20"/>
        </w:rPr>
      </w:pPr>
      <w:r w:rsidRPr="00B21B4C">
        <w:rPr>
          <w:rFonts w:ascii="Times New Roman" w:eastAsiaTheme="majorEastAsia" w:hAnsi="Times New Roman" w:cs="Times New Roman"/>
          <w:color w:val="000000" w:themeColor="text1"/>
          <w:sz w:val="20"/>
          <w:szCs w:val="20"/>
        </w:rPr>
        <w:t>Bell, E., Bryman, A. and Harley, B., 2018. </w:t>
      </w:r>
      <w:r w:rsidRPr="00B21B4C">
        <w:rPr>
          <w:rFonts w:ascii="Times New Roman" w:eastAsiaTheme="majorEastAsia" w:hAnsi="Times New Roman" w:cs="Times New Roman"/>
          <w:i/>
          <w:iCs/>
          <w:color w:val="000000" w:themeColor="text1"/>
          <w:sz w:val="20"/>
          <w:szCs w:val="20"/>
        </w:rPr>
        <w:t>Business research methods</w:t>
      </w:r>
      <w:r w:rsidRPr="00B21B4C">
        <w:rPr>
          <w:rFonts w:ascii="Times New Roman" w:eastAsiaTheme="majorEastAsia" w:hAnsi="Times New Roman" w:cs="Times New Roman"/>
          <w:color w:val="000000" w:themeColor="text1"/>
          <w:sz w:val="20"/>
          <w:szCs w:val="20"/>
        </w:rPr>
        <w:t>. Oxford university press.</w:t>
      </w:r>
    </w:p>
    <w:p w14:paraId="3952BE9A" w14:textId="77777777" w:rsidR="00785F92" w:rsidRPr="000D301A" w:rsidRDefault="00785F92" w:rsidP="00785F92">
      <w:pPr>
        <w:pStyle w:val="NoSpacing"/>
        <w:numPr>
          <w:ilvl w:val="0"/>
          <w:numId w:val="15"/>
        </w:numPr>
        <w:spacing w:line="360" w:lineRule="auto"/>
        <w:jc w:val="both"/>
        <w:rPr>
          <w:rFonts w:ascii="Times New Roman" w:eastAsiaTheme="majorEastAsia" w:hAnsi="Times New Roman" w:cs="Times New Roman"/>
          <w:color w:val="000000" w:themeColor="text1"/>
          <w:sz w:val="20"/>
          <w:szCs w:val="20"/>
        </w:rPr>
      </w:pPr>
      <w:r w:rsidRPr="000D301A">
        <w:rPr>
          <w:rFonts w:ascii="Times New Roman" w:eastAsiaTheme="majorEastAsia" w:hAnsi="Times New Roman" w:cs="Times New Roman"/>
          <w:color w:val="000000" w:themeColor="text1"/>
          <w:sz w:val="20"/>
          <w:szCs w:val="20"/>
        </w:rPr>
        <w:t xml:space="preserve">Bergmann, H., </w:t>
      </w:r>
      <w:proofErr w:type="spellStart"/>
      <w:r w:rsidRPr="000D301A">
        <w:rPr>
          <w:rFonts w:ascii="Times New Roman" w:eastAsiaTheme="majorEastAsia" w:hAnsi="Times New Roman" w:cs="Times New Roman"/>
          <w:color w:val="000000" w:themeColor="text1"/>
          <w:sz w:val="20"/>
          <w:szCs w:val="20"/>
        </w:rPr>
        <w:t>Hundt</w:t>
      </w:r>
      <w:proofErr w:type="spellEnd"/>
      <w:r w:rsidRPr="000D301A">
        <w:rPr>
          <w:rFonts w:ascii="Times New Roman" w:eastAsiaTheme="majorEastAsia" w:hAnsi="Times New Roman" w:cs="Times New Roman"/>
          <w:color w:val="000000" w:themeColor="text1"/>
          <w:sz w:val="20"/>
          <w:szCs w:val="20"/>
        </w:rPr>
        <w:t>, C. and Sternberg, R., 2016. What makes student entrepreneurs? On the relevance (and irrelevance) of the university and the regional context for student start-ups. </w:t>
      </w:r>
      <w:r w:rsidRPr="000D301A">
        <w:rPr>
          <w:rFonts w:ascii="Times New Roman" w:eastAsiaTheme="majorEastAsia" w:hAnsi="Times New Roman" w:cs="Times New Roman"/>
          <w:i/>
          <w:iCs/>
          <w:color w:val="000000" w:themeColor="text1"/>
          <w:sz w:val="20"/>
          <w:szCs w:val="20"/>
        </w:rPr>
        <w:t>Small Business Economics</w:t>
      </w:r>
      <w:r w:rsidRPr="000D301A">
        <w:rPr>
          <w:rFonts w:ascii="Times New Roman" w:eastAsiaTheme="majorEastAsia" w:hAnsi="Times New Roman" w:cs="Times New Roman"/>
          <w:color w:val="000000" w:themeColor="text1"/>
          <w:sz w:val="20"/>
          <w:szCs w:val="20"/>
        </w:rPr>
        <w:t>, </w:t>
      </w:r>
      <w:r w:rsidRPr="000D301A">
        <w:rPr>
          <w:rFonts w:ascii="Times New Roman" w:eastAsiaTheme="majorEastAsia" w:hAnsi="Times New Roman" w:cs="Times New Roman"/>
          <w:i/>
          <w:iCs/>
          <w:color w:val="000000" w:themeColor="text1"/>
          <w:sz w:val="20"/>
          <w:szCs w:val="20"/>
        </w:rPr>
        <w:t>47</w:t>
      </w:r>
      <w:r w:rsidRPr="000D301A">
        <w:rPr>
          <w:rFonts w:ascii="Times New Roman" w:eastAsiaTheme="majorEastAsia" w:hAnsi="Times New Roman" w:cs="Times New Roman"/>
          <w:color w:val="000000" w:themeColor="text1"/>
          <w:sz w:val="20"/>
          <w:szCs w:val="20"/>
        </w:rPr>
        <w:t>(1), pp.53-76.</w:t>
      </w:r>
    </w:p>
    <w:p w14:paraId="3666E746" w14:textId="77777777" w:rsidR="00785F92" w:rsidRPr="008D10B8" w:rsidRDefault="00785F92" w:rsidP="00785F92">
      <w:pPr>
        <w:pStyle w:val="NoSpacing"/>
        <w:numPr>
          <w:ilvl w:val="0"/>
          <w:numId w:val="15"/>
        </w:numPr>
        <w:spacing w:line="360" w:lineRule="auto"/>
        <w:jc w:val="both"/>
        <w:rPr>
          <w:rFonts w:ascii="Times New Roman" w:hAnsi="Times New Roman" w:cs="Times New Roman"/>
          <w:color w:val="000000" w:themeColor="text1"/>
          <w:sz w:val="20"/>
          <w:szCs w:val="20"/>
        </w:rPr>
      </w:pPr>
      <w:proofErr w:type="spellStart"/>
      <w:r w:rsidRPr="008D10B8">
        <w:rPr>
          <w:rFonts w:ascii="Times New Roman" w:hAnsi="Times New Roman" w:cs="Times New Roman"/>
          <w:color w:val="000000" w:themeColor="text1"/>
          <w:sz w:val="20"/>
          <w:szCs w:val="20"/>
        </w:rPr>
        <w:t>Bhave</w:t>
      </w:r>
      <w:proofErr w:type="spellEnd"/>
      <w:r w:rsidRPr="008D10B8">
        <w:rPr>
          <w:rFonts w:ascii="Times New Roman" w:hAnsi="Times New Roman" w:cs="Times New Roman"/>
          <w:color w:val="000000" w:themeColor="text1"/>
          <w:sz w:val="20"/>
          <w:szCs w:val="20"/>
        </w:rPr>
        <w:t>, M.P., 1994. A process model of entrepreneurial venture creation. </w:t>
      </w:r>
      <w:r w:rsidRPr="008D10B8">
        <w:rPr>
          <w:rFonts w:ascii="Times New Roman" w:hAnsi="Times New Roman" w:cs="Times New Roman"/>
          <w:i/>
          <w:iCs/>
          <w:color w:val="000000" w:themeColor="text1"/>
          <w:sz w:val="20"/>
          <w:szCs w:val="20"/>
        </w:rPr>
        <w:t>Journal of business venturing</w:t>
      </w:r>
      <w:r w:rsidRPr="008D10B8">
        <w:rPr>
          <w:rFonts w:ascii="Times New Roman" w:hAnsi="Times New Roman" w:cs="Times New Roman"/>
          <w:color w:val="000000" w:themeColor="text1"/>
          <w:sz w:val="20"/>
          <w:szCs w:val="20"/>
        </w:rPr>
        <w:t>, </w:t>
      </w:r>
      <w:r w:rsidRPr="008D10B8">
        <w:rPr>
          <w:rFonts w:ascii="Times New Roman" w:hAnsi="Times New Roman" w:cs="Times New Roman"/>
          <w:i/>
          <w:iCs/>
          <w:color w:val="000000" w:themeColor="text1"/>
          <w:sz w:val="20"/>
          <w:szCs w:val="20"/>
        </w:rPr>
        <w:t>9</w:t>
      </w:r>
      <w:r w:rsidRPr="008D10B8">
        <w:rPr>
          <w:rFonts w:ascii="Times New Roman" w:hAnsi="Times New Roman" w:cs="Times New Roman"/>
          <w:color w:val="000000" w:themeColor="text1"/>
          <w:sz w:val="20"/>
          <w:szCs w:val="20"/>
        </w:rPr>
        <w:t>(3), pp.223-242.</w:t>
      </w:r>
    </w:p>
    <w:p w14:paraId="24C32D4A" w14:textId="77777777" w:rsidR="00785F92" w:rsidRPr="004879F4" w:rsidRDefault="00785F92" w:rsidP="00785F92">
      <w:pPr>
        <w:pStyle w:val="NoSpacing"/>
        <w:numPr>
          <w:ilvl w:val="0"/>
          <w:numId w:val="15"/>
        </w:numPr>
        <w:spacing w:line="360" w:lineRule="auto"/>
        <w:jc w:val="both"/>
        <w:outlineLvl w:val="1"/>
        <w:rPr>
          <w:rFonts w:ascii="Times New Roman" w:eastAsiaTheme="majorEastAsia" w:hAnsi="Times New Roman" w:cs="Times New Roman"/>
          <w:bCs/>
          <w:color w:val="000000" w:themeColor="text1"/>
          <w:sz w:val="20"/>
          <w:szCs w:val="20"/>
        </w:rPr>
      </w:pPr>
      <w:bookmarkStart w:id="29" w:name="_Toc37634365"/>
      <w:r w:rsidRPr="004879F4">
        <w:rPr>
          <w:rFonts w:ascii="Times New Roman" w:eastAsiaTheme="majorEastAsia" w:hAnsi="Times New Roman" w:cs="Times New Roman"/>
          <w:bCs/>
          <w:color w:val="000000" w:themeColor="text1"/>
          <w:sz w:val="20"/>
          <w:szCs w:val="20"/>
        </w:rPr>
        <w:t xml:space="preserve">Boyd, N.G. and </w:t>
      </w:r>
      <w:proofErr w:type="spellStart"/>
      <w:r w:rsidRPr="004879F4">
        <w:rPr>
          <w:rFonts w:ascii="Times New Roman" w:eastAsiaTheme="majorEastAsia" w:hAnsi="Times New Roman" w:cs="Times New Roman"/>
          <w:bCs/>
          <w:color w:val="000000" w:themeColor="text1"/>
          <w:sz w:val="20"/>
          <w:szCs w:val="20"/>
        </w:rPr>
        <w:t>Vozikis</w:t>
      </w:r>
      <w:proofErr w:type="spellEnd"/>
      <w:r w:rsidRPr="004879F4">
        <w:rPr>
          <w:rFonts w:ascii="Times New Roman" w:eastAsiaTheme="majorEastAsia" w:hAnsi="Times New Roman" w:cs="Times New Roman"/>
          <w:bCs/>
          <w:color w:val="000000" w:themeColor="text1"/>
          <w:sz w:val="20"/>
          <w:szCs w:val="20"/>
        </w:rPr>
        <w:t>, G.S., 1994. The influence of self-efficacy on the development of entrepreneurial intentions and actions. </w:t>
      </w:r>
      <w:r w:rsidRPr="004879F4">
        <w:rPr>
          <w:rFonts w:ascii="Times New Roman" w:eastAsiaTheme="majorEastAsia" w:hAnsi="Times New Roman" w:cs="Times New Roman"/>
          <w:bCs/>
          <w:i/>
          <w:iCs/>
          <w:color w:val="000000" w:themeColor="text1"/>
          <w:sz w:val="20"/>
          <w:szCs w:val="20"/>
        </w:rPr>
        <w:t>Entrepreneurship theory and practice</w:t>
      </w:r>
      <w:r w:rsidRPr="004879F4">
        <w:rPr>
          <w:rFonts w:ascii="Times New Roman" w:eastAsiaTheme="majorEastAsia" w:hAnsi="Times New Roman" w:cs="Times New Roman"/>
          <w:bCs/>
          <w:color w:val="000000" w:themeColor="text1"/>
          <w:sz w:val="20"/>
          <w:szCs w:val="20"/>
        </w:rPr>
        <w:t>, </w:t>
      </w:r>
      <w:r w:rsidRPr="004879F4">
        <w:rPr>
          <w:rFonts w:ascii="Times New Roman" w:eastAsiaTheme="majorEastAsia" w:hAnsi="Times New Roman" w:cs="Times New Roman"/>
          <w:bCs/>
          <w:i/>
          <w:iCs/>
          <w:color w:val="000000" w:themeColor="text1"/>
          <w:sz w:val="20"/>
          <w:szCs w:val="20"/>
        </w:rPr>
        <w:t>18</w:t>
      </w:r>
      <w:r w:rsidRPr="004879F4">
        <w:rPr>
          <w:rFonts w:ascii="Times New Roman" w:eastAsiaTheme="majorEastAsia" w:hAnsi="Times New Roman" w:cs="Times New Roman"/>
          <w:bCs/>
          <w:color w:val="000000" w:themeColor="text1"/>
          <w:sz w:val="20"/>
          <w:szCs w:val="20"/>
        </w:rPr>
        <w:t>(4), pp.63-77.</w:t>
      </w:r>
      <w:bookmarkEnd w:id="29"/>
    </w:p>
    <w:p w14:paraId="6EAD46F2" w14:textId="77777777" w:rsidR="00785F92" w:rsidRPr="001E1172" w:rsidRDefault="00785F92" w:rsidP="00785F92">
      <w:pPr>
        <w:pStyle w:val="NoSpacing"/>
        <w:numPr>
          <w:ilvl w:val="0"/>
          <w:numId w:val="15"/>
        </w:numPr>
        <w:spacing w:line="360" w:lineRule="auto"/>
        <w:jc w:val="both"/>
        <w:rPr>
          <w:rFonts w:ascii="Times New Roman" w:hAnsi="Times New Roman"/>
          <w:sz w:val="20"/>
          <w:szCs w:val="20"/>
        </w:rPr>
      </w:pPr>
      <w:r w:rsidRPr="001E1172">
        <w:rPr>
          <w:rFonts w:ascii="Times New Roman" w:hAnsi="Times New Roman"/>
          <w:sz w:val="20"/>
          <w:szCs w:val="20"/>
        </w:rPr>
        <w:t>Burrell, G., 1979. MORGAN, Gareth. </w:t>
      </w:r>
      <w:r w:rsidRPr="001E1172">
        <w:rPr>
          <w:rFonts w:ascii="Times New Roman" w:hAnsi="Times New Roman"/>
          <w:i/>
          <w:iCs/>
          <w:sz w:val="20"/>
          <w:szCs w:val="20"/>
        </w:rPr>
        <w:t xml:space="preserve">Sociological Paradigms and </w:t>
      </w:r>
      <w:proofErr w:type="spellStart"/>
      <w:r w:rsidRPr="001E1172">
        <w:rPr>
          <w:rFonts w:ascii="Times New Roman" w:hAnsi="Times New Roman"/>
          <w:i/>
          <w:iCs/>
          <w:sz w:val="20"/>
          <w:szCs w:val="20"/>
        </w:rPr>
        <w:t>Organisational</w:t>
      </w:r>
      <w:proofErr w:type="spellEnd"/>
      <w:r w:rsidRPr="001E1172">
        <w:rPr>
          <w:rFonts w:ascii="Times New Roman" w:hAnsi="Times New Roman"/>
          <w:i/>
          <w:iCs/>
          <w:sz w:val="20"/>
          <w:szCs w:val="20"/>
        </w:rPr>
        <w:t xml:space="preserve"> Analysis: </w:t>
      </w:r>
      <w:proofErr w:type="spellStart"/>
      <w:r w:rsidRPr="001E1172">
        <w:rPr>
          <w:rFonts w:ascii="Times New Roman" w:hAnsi="Times New Roman"/>
          <w:i/>
          <w:iCs/>
          <w:sz w:val="20"/>
          <w:szCs w:val="20"/>
        </w:rPr>
        <w:t>Elemen</w:t>
      </w:r>
      <w:proofErr w:type="spellEnd"/>
      <w:r w:rsidRPr="001E1172">
        <w:rPr>
          <w:rFonts w:ascii="Times New Roman" w:hAnsi="Times New Roman"/>
          <w:i/>
          <w:iCs/>
          <w:sz w:val="20"/>
          <w:szCs w:val="20"/>
        </w:rPr>
        <w:t xml:space="preserve"> of the Sociology of Corporate Life</w:t>
      </w:r>
      <w:r w:rsidRPr="001E1172">
        <w:rPr>
          <w:rFonts w:ascii="Times New Roman" w:hAnsi="Times New Roman"/>
          <w:sz w:val="20"/>
          <w:szCs w:val="20"/>
        </w:rPr>
        <w:t>.</w:t>
      </w:r>
    </w:p>
    <w:p w14:paraId="0887B4AB" w14:textId="77777777" w:rsidR="00785F92" w:rsidRPr="001E1172" w:rsidRDefault="00785F92" w:rsidP="00785F92">
      <w:pPr>
        <w:pStyle w:val="NoSpacing"/>
        <w:numPr>
          <w:ilvl w:val="0"/>
          <w:numId w:val="15"/>
        </w:numPr>
        <w:spacing w:line="360" w:lineRule="auto"/>
        <w:jc w:val="both"/>
        <w:rPr>
          <w:rFonts w:ascii="Times New Roman" w:hAnsi="Times New Roman" w:cs="Times New Roman"/>
          <w:sz w:val="20"/>
          <w:szCs w:val="20"/>
        </w:rPr>
      </w:pPr>
      <w:r w:rsidRPr="001E1172">
        <w:rPr>
          <w:rFonts w:ascii="Times New Roman" w:hAnsi="Times New Roman" w:cs="Times New Roman"/>
          <w:sz w:val="20"/>
          <w:szCs w:val="20"/>
        </w:rPr>
        <w:t xml:space="preserve">Chetty, P., 2016. </w:t>
      </w:r>
      <w:r w:rsidRPr="001E1172">
        <w:rPr>
          <w:rFonts w:ascii="Times New Roman" w:hAnsi="Times New Roman" w:cs="Times New Roman"/>
          <w:i/>
          <w:sz w:val="20"/>
          <w:szCs w:val="20"/>
        </w:rPr>
        <w:t>Choosing an appropriate research philosophy.</w:t>
      </w:r>
      <w:r w:rsidRPr="001E1172">
        <w:rPr>
          <w:rFonts w:ascii="Times New Roman" w:hAnsi="Times New Roman" w:cs="Times New Roman"/>
          <w:sz w:val="20"/>
          <w:szCs w:val="20"/>
        </w:rPr>
        <w:t xml:space="preserve"> Retrieved from, </w:t>
      </w:r>
      <w:hyperlink r:id="rId8" w:history="1">
        <w:r w:rsidRPr="001E1172">
          <w:rPr>
            <w:rFonts w:ascii="Times New Roman" w:hAnsi="Times New Roman" w:cs="Times New Roman"/>
            <w:sz w:val="20"/>
            <w:szCs w:val="20"/>
          </w:rPr>
          <w:t>https://www.projectguru.in/publications/choosing-appropriate-research-philosophy/</w:t>
        </w:r>
      </w:hyperlink>
      <w:r w:rsidRPr="001E1172">
        <w:rPr>
          <w:rFonts w:ascii="Times New Roman" w:hAnsi="Times New Roman" w:cs="Times New Roman"/>
          <w:sz w:val="20"/>
          <w:szCs w:val="20"/>
        </w:rPr>
        <w:t>.</w:t>
      </w:r>
    </w:p>
    <w:p w14:paraId="592AB63F" w14:textId="77777777" w:rsidR="00785F92" w:rsidRPr="00B21B4C" w:rsidRDefault="00785F92" w:rsidP="00785F92">
      <w:pPr>
        <w:pStyle w:val="NoSpacing"/>
        <w:numPr>
          <w:ilvl w:val="0"/>
          <w:numId w:val="15"/>
        </w:numPr>
        <w:spacing w:line="360" w:lineRule="auto"/>
        <w:jc w:val="both"/>
        <w:rPr>
          <w:rFonts w:ascii="Times New Roman" w:hAnsi="Times New Roman"/>
          <w:bCs/>
          <w:sz w:val="20"/>
          <w:szCs w:val="20"/>
        </w:rPr>
      </w:pPr>
      <w:r w:rsidRPr="00B21B4C">
        <w:rPr>
          <w:rFonts w:ascii="Times New Roman" w:hAnsi="Times New Roman"/>
          <w:sz w:val="20"/>
          <w:szCs w:val="20"/>
        </w:rPr>
        <w:t xml:space="preserve">Cole, N.L., 2020. </w:t>
      </w:r>
      <w:r w:rsidRPr="00B21B4C">
        <w:rPr>
          <w:rFonts w:ascii="Times New Roman" w:hAnsi="Times New Roman"/>
          <w:bCs/>
          <w:i/>
          <w:sz w:val="20"/>
          <w:szCs w:val="20"/>
        </w:rPr>
        <w:t xml:space="preserve">Understanding Purposive Sampling: An Overview of the Method and Its Applications. </w:t>
      </w:r>
      <w:r w:rsidRPr="00B21B4C">
        <w:rPr>
          <w:rFonts w:ascii="Times New Roman" w:hAnsi="Times New Roman"/>
          <w:bCs/>
          <w:sz w:val="20"/>
          <w:szCs w:val="20"/>
        </w:rPr>
        <w:t xml:space="preserve">Retrieved from, </w:t>
      </w:r>
      <w:hyperlink r:id="rId9" w:history="1">
        <w:r w:rsidRPr="00B21B4C">
          <w:rPr>
            <w:rStyle w:val="Hyperlink"/>
            <w:rFonts w:ascii="Times New Roman" w:hAnsi="Times New Roman"/>
            <w:bCs/>
            <w:sz w:val="20"/>
            <w:szCs w:val="20"/>
          </w:rPr>
          <w:t>https://www.thoughtco.com/purposive-sampling-3026727</w:t>
        </w:r>
      </w:hyperlink>
      <w:r w:rsidRPr="00B21B4C">
        <w:rPr>
          <w:rFonts w:ascii="Times New Roman" w:hAnsi="Times New Roman"/>
          <w:bCs/>
          <w:sz w:val="20"/>
          <w:szCs w:val="20"/>
        </w:rPr>
        <w:t>.</w:t>
      </w:r>
    </w:p>
    <w:p w14:paraId="569E7C95" w14:textId="77777777" w:rsidR="00785F92" w:rsidRPr="00B21B4C" w:rsidRDefault="00785F92" w:rsidP="00785F92">
      <w:pPr>
        <w:pStyle w:val="NoSpacing"/>
        <w:numPr>
          <w:ilvl w:val="0"/>
          <w:numId w:val="15"/>
        </w:numPr>
        <w:spacing w:line="360" w:lineRule="auto"/>
        <w:jc w:val="both"/>
        <w:rPr>
          <w:rFonts w:ascii="Times New Roman" w:hAnsi="Times New Roman"/>
          <w:sz w:val="20"/>
          <w:szCs w:val="20"/>
        </w:rPr>
      </w:pPr>
      <w:proofErr w:type="spellStart"/>
      <w:r w:rsidRPr="00B21B4C">
        <w:rPr>
          <w:rFonts w:ascii="Times New Roman" w:hAnsi="Times New Roman"/>
          <w:sz w:val="20"/>
          <w:szCs w:val="20"/>
          <w:lang w:val="en-GB"/>
        </w:rPr>
        <w:t>Comrey</w:t>
      </w:r>
      <w:proofErr w:type="spellEnd"/>
      <w:r w:rsidRPr="00B21B4C">
        <w:rPr>
          <w:rFonts w:ascii="Times New Roman" w:hAnsi="Times New Roman"/>
          <w:sz w:val="20"/>
          <w:szCs w:val="20"/>
          <w:lang w:val="en-GB"/>
        </w:rPr>
        <w:t xml:space="preserve">, A. and Lee, H., 1992. A First Course in Factor Analysis (2nd </w:t>
      </w:r>
      <w:proofErr w:type="spellStart"/>
      <w:r w:rsidRPr="00B21B4C">
        <w:rPr>
          <w:rFonts w:ascii="Times New Roman" w:hAnsi="Times New Roman"/>
          <w:sz w:val="20"/>
          <w:szCs w:val="20"/>
          <w:lang w:val="en-GB"/>
        </w:rPr>
        <w:t>edn</w:t>
      </w:r>
      <w:proofErr w:type="spellEnd"/>
      <w:r w:rsidRPr="00B21B4C">
        <w:rPr>
          <w:rFonts w:ascii="Times New Roman" w:hAnsi="Times New Roman"/>
          <w:sz w:val="20"/>
          <w:szCs w:val="20"/>
          <w:lang w:val="en-GB"/>
        </w:rPr>
        <w:t xml:space="preserve">.) Lawrence </w:t>
      </w:r>
      <w:proofErr w:type="spellStart"/>
      <w:r w:rsidRPr="00B21B4C">
        <w:rPr>
          <w:rFonts w:ascii="Times New Roman" w:hAnsi="Times New Roman"/>
          <w:sz w:val="20"/>
          <w:szCs w:val="20"/>
          <w:lang w:val="en-GB"/>
        </w:rPr>
        <w:t>Earlbaum</w:t>
      </w:r>
      <w:proofErr w:type="spellEnd"/>
      <w:r w:rsidRPr="00B21B4C">
        <w:rPr>
          <w:rFonts w:ascii="Times New Roman" w:hAnsi="Times New Roman"/>
          <w:sz w:val="20"/>
          <w:szCs w:val="20"/>
          <w:lang w:val="en-GB"/>
        </w:rPr>
        <w:t xml:space="preserve"> Associates. </w:t>
      </w:r>
      <w:r w:rsidRPr="00B21B4C">
        <w:rPr>
          <w:rFonts w:ascii="Times New Roman" w:hAnsi="Times New Roman"/>
          <w:i/>
          <w:iCs/>
          <w:sz w:val="20"/>
          <w:szCs w:val="20"/>
          <w:lang w:val="en-GB"/>
        </w:rPr>
        <w:t>Publishers: Hillsdale, New Jersey</w:t>
      </w:r>
      <w:r w:rsidRPr="00B21B4C">
        <w:rPr>
          <w:rFonts w:ascii="Times New Roman" w:hAnsi="Times New Roman"/>
          <w:sz w:val="20"/>
          <w:szCs w:val="20"/>
          <w:lang w:val="en-GB"/>
        </w:rPr>
        <w:t>.</w:t>
      </w:r>
    </w:p>
    <w:p w14:paraId="191E36F9" w14:textId="77777777" w:rsidR="00785F92" w:rsidRPr="00FA06A4" w:rsidRDefault="00785F92" w:rsidP="00785F92">
      <w:pPr>
        <w:pStyle w:val="NoSpacing"/>
        <w:numPr>
          <w:ilvl w:val="0"/>
          <w:numId w:val="15"/>
        </w:numPr>
        <w:spacing w:line="360" w:lineRule="auto"/>
        <w:jc w:val="both"/>
        <w:rPr>
          <w:rFonts w:ascii="Times New Roman" w:hAnsi="Times New Roman"/>
          <w:sz w:val="20"/>
          <w:szCs w:val="20"/>
        </w:rPr>
      </w:pPr>
      <w:r w:rsidRPr="00FA06A4">
        <w:rPr>
          <w:rFonts w:ascii="Times New Roman" w:hAnsi="Times New Roman"/>
          <w:sz w:val="20"/>
          <w:szCs w:val="20"/>
        </w:rPr>
        <w:t>Fay, B., 2014. </w:t>
      </w:r>
      <w:r w:rsidRPr="00FA06A4">
        <w:rPr>
          <w:rFonts w:ascii="Times New Roman" w:hAnsi="Times New Roman"/>
          <w:i/>
          <w:iCs/>
          <w:sz w:val="20"/>
          <w:szCs w:val="20"/>
        </w:rPr>
        <w:t>Social theory and political practice (RLE social theory)</w:t>
      </w:r>
      <w:r w:rsidRPr="00FA06A4">
        <w:rPr>
          <w:rFonts w:ascii="Times New Roman" w:hAnsi="Times New Roman"/>
          <w:sz w:val="20"/>
          <w:szCs w:val="20"/>
        </w:rPr>
        <w:t>. Routledge.</w:t>
      </w:r>
    </w:p>
    <w:p w14:paraId="372FB5F1" w14:textId="77777777" w:rsidR="00785F92" w:rsidRPr="003E5D74" w:rsidRDefault="00785F92" w:rsidP="00785F92">
      <w:pPr>
        <w:pStyle w:val="NoSpacing"/>
        <w:numPr>
          <w:ilvl w:val="0"/>
          <w:numId w:val="15"/>
        </w:numPr>
        <w:spacing w:line="360" w:lineRule="auto"/>
        <w:jc w:val="both"/>
        <w:rPr>
          <w:rFonts w:ascii="Times New Roman" w:hAnsi="Times New Roman" w:cs="Times New Roman"/>
          <w:sz w:val="20"/>
          <w:szCs w:val="20"/>
        </w:rPr>
      </w:pPr>
      <w:proofErr w:type="spellStart"/>
      <w:r w:rsidRPr="003E5D74">
        <w:rPr>
          <w:rFonts w:ascii="Times New Roman" w:hAnsi="Times New Roman" w:cs="Times New Roman"/>
          <w:sz w:val="20"/>
          <w:szCs w:val="20"/>
        </w:rPr>
        <w:t>Fayolle</w:t>
      </w:r>
      <w:proofErr w:type="spellEnd"/>
      <w:r w:rsidRPr="003E5D74">
        <w:rPr>
          <w:rFonts w:ascii="Times New Roman" w:hAnsi="Times New Roman" w:cs="Times New Roman"/>
          <w:sz w:val="20"/>
          <w:szCs w:val="20"/>
        </w:rPr>
        <w:t>, A. and Redford, D.T., 2014. </w:t>
      </w:r>
      <w:r w:rsidRPr="003E5D74">
        <w:rPr>
          <w:rFonts w:ascii="Times New Roman" w:hAnsi="Times New Roman" w:cs="Times New Roman"/>
          <w:i/>
          <w:iCs/>
          <w:sz w:val="20"/>
          <w:szCs w:val="20"/>
        </w:rPr>
        <w:t>Handbook on the entrepreneurial university</w:t>
      </w:r>
      <w:r w:rsidRPr="003E5D74">
        <w:rPr>
          <w:rFonts w:ascii="Times New Roman" w:hAnsi="Times New Roman" w:cs="Times New Roman"/>
          <w:sz w:val="20"/>
          <w:szCs w:val="20"/>
        </w:rPr>
        <w:t>. Edward Elgar Publishing.</w:t>
      </w:r>
    </w:p>
    <w:p w14:paraId="3C639CF7" w14:textId="77777777" w:rsidR="00785F92" w:rsidRPr="003E5D74" w:rsidRDefault="00785F92" w:rsidP="00785F92">
      <w:pPr>
        <w:pStyle w:val="NoSpacing"/>
        <w:numPr>
          <w:ilvl w:val="0"/>
          <w:numId w:val="15"/>
        </w:numPr>
        <w:spacing w:line="360" w:lineRule="auto"/>
        <w:jc w:val="both"/>
        <w:rPr>
          <w:rFonts w:ascii="Times New Roman" w:hAnsi="Times New Roman" w:cs="Times New Roman"/>
          <w:sz w:val="20"/>
          <w:szCs w:val="20"/>
        </w:rPr>
      </w:pPr>
      <w:proofErr w:type="spellStart"/>
      <w:r w:rsidRPr="003E5D74">
        <w:rPr>
          <w:rFonts w:ascii="Times New Roman" w:hAnsi="Times New Roman" w:cs="Times New Roman"/>
          <w:sz w:val="20"/>
          <w:szCs w:val="20"/>
        </w:rPr>
        <w:t>Fayolle</w:t>
      </w:r>
      <w:proofErr w:type="spellEnd"/>
      <w:r w:rsidRPr="003E5D74">
        <w:rPr>
          <w:rFonts w:ascii="Times New Roman" w:hAnsi="Times New Roman" w:cs="Times New Roman"/>
          <w:sz w:val="20"/>
          <w:szCs w:val="20"/>
        </w:rPr>
        <w:t xml:space="preserve">, A., &amp; </w:t>
      </w:r>
      <w:proofErr w:type="spellStart"/>
      <w:r w:rsidRPr="003E5D74">
        <w:rPr>
          <w:rFonts w:ascii="Times New Roman" w:hAnsi="Times New Roman" w:cs="Times New Roman"/>
          <w:sz w:val="20"/>
          <w:szCs w:val="20"/>
        </w:rPr>
        <w:t>Gailly</w:t>
      </w:r>
      <w:proofErr w:type="spellEnd"/>
      <w:r w:rsidRPr="003E5D74">
        <w:rPr>
          <w:rFonts w:ascii="Times New Roman" w:hAnsi="Times New Roman" w:cs="Times New Roman"/>
          <w:sz w:val="20"/>
          <w:szCs w:val="20"/>
        </w:rPr>
        <w:t xml:space="preserve">, B., 2009. Evaluation of a training in entrepreneurship: Predisposition and impact on the intention to undertake </w:t>
      </w:r>
      <w:proofErr w:type="spellStart"/>
      <w:r w:rsidRPr="003E5D74">
        <w:rPr>
          <w:rFonts w:ascii="Times New Roman" w:hAnsi="Times New Roman" w:cs="Times New Roman"/>
          <w:i/>
          <w:iCs/>
          <w:sz w:val="20"/>
          <w:szCs w:val="20"/>
        </w:rPr>
        <w:t>M@n@gement</w:t>
      </w:r>
      <w:proofErr w:type="spellEnd"/>
      <w:r w:rsidRPr="003E5D74">
        <w:rPr>
          <w:rFonts w:ascii="Times New Roman" w:hAnsi="Times New Roman" w:cs="Times New Roman"/>
          <w:i/>
          <w:iCs/>
          <w:sz w:val="20"/>
          <w:szCs w:val="20"/>
        </w:rPr>
        <w:t>,</w:t>
      </w:r>
      <w:r w:rsidRPr="003E5D74">
        <w:rPr>
          <w:rFonts w:ascii="Times New Roman" w:hAnsi="Times New Roman" w:cs="Times New Roman"/>
          <w:sz w:val="20"/>
          <w:szCs w:val="20"/>
        </w:rPr>
        <w:t xml:space="preserve"> </w:t>
      </w:r>
      <w:r w:rsidRPr="003E5D74">
        <w:rPr>
          <w:rFonts w:ascii="Times New Roman" w:hAnsi="Times New Roman" w:cs="Times New Roman"/>
          <w:i/>
          <w:iCs/>
          <w:sz w:val="20"/>
          <w:szCs w:val="20"/>
        </w:rPr>
        <w:t>12</w:t>
      </w:r>
      <w:r w:rsidRPr="003E5D74">
        <w:rPr>
          <w:rFonts w:ascii="Times New Roman" w:hAnsi="Times New Roman" w:cs="Times New Roman"/>
          <w:sz w:val="20"/>
          <w:szCs w:val="20"/>
        </w:rPr>
        <w:t>(3), 176–203.</w:t>
      </w:r>
    </w:p>
    <w:p w14:paraId="54899555" w14:textId="77777777" w:rsidR="00785F92" w:rsidRPr="008D10B8" w:rsidRDefault="00785F92" w:rsidP="00785F92">
      <w:pPr>
        <w:pStyle w:val="NoSpacing"/>
        <w:numPr>
          <w:ilvl w:val="0"/>
          <w:numId w:val="15"/>
        </w:numPr>
        <w:spacing w:line="360" w:lineRule="auto"/>
        <w:jc w:val="both"/>
        <w:rPr>
          <w:rFonts w:ascii="Times New Roman" w:hAnsi="Times New Roman" w:cs="Times New Roman"/>
          <w:color w:val="000000" w:themeColor="text1"/>
          <w:sz w:val="20"/>
          <w:szCs w:val="20"/>
        </w:rPr>
      </w:pPr>
      <w:proofErr w:type="spellStart"/>
      <w:r w:rsidRPr="008D10B8">
        <w:rPr>
          <w:rFonts w:ascii="Times New Roman" w:hAnsi="Times New Roman" w:cs="Times New Roman"/>
          <w:color w:val="000000" w:themeColor="text1"/>
          <w:sz w:val="20"/>
          <w:szCs w:val="20"/>
        </w:rPr>
        <w:t>Fayolle</w:t>
      </w:r>
      <w:proofErr w:type="spellEnd"/>
      <w:r w:rsidRPr="008D10B8">
        <w:rPr>
          <w:rFonts w:ascii="Times New Roman" w:hAnsi="Times New Roman" w:cs="Times New Roman"/>
          <w:color w:val="000000" w:themeColor="text1"/>
          <w:sz w:val="20"/>
          <w:szCs w:val="20"/>
        </w:rPr>
        <w:t>, A., 2013. Personal views on the future of entrepreneurship education. </w:t>
      </w:r>
      <w:r w:rsidRPr="008D10B8">
        <w:rPr>
          <w:rFonts w:ascii="Times New Roman" w:hAnsi="Times New Roman" w:cs="Times New Roman"/>
          <w:i/>
          <w:iCs/>
          <w:color w:val="000000" w:themeColor="text1"/>
          <w:sz w:val="20"/>
          <w:szCs w:val="20"/>
        </w:rPr>
        <w:t>Entrepreneurship &amp; Regional Development</w:t>
      </w:r>
      <w:r w:rsidRPr="008D10B8">
        <w:rPr>
          <w:rFonts w:ascii="Times New Roman" w:hAnsi="Times New Roman" w:cs="Times New Roman"/>
          <w:color w:val="000000" w:themeColor="text1"/>
          <w:sz w:val="20"/>
          <w:szCs w:val="20"/>
        </w:rPr>
        <w:t>, </w:t>
      </w:r>
      <w:r w:rsidRPr="008D10B8">
        <w:rPr>
          <w:rFonts w:ascii="Times New Roman" w:hAnsi="Times New Roman" w:cs="Times New Roman"/>
          <w:i/>
          <w:iCs/>
          <w:color w:val="000000" w:themeColor="text1"/>
          <w:sz w:val="20"/>
          <w:szCs w:val="20"/>
        </w:rPr>
        <w:t>25</w:t>
      </w:r>
      <w:r w:rsidRPr="008D10B8">
        <w:rPr>
          <w:rFonts w:ascii="Times New Roman" w:hAnsi="Times New Roman" w:cs="Times New Roman"/>
          <w:color w:val="000000" w:themeColor="text1"/>
          <w:sz w:val="20"/>
          <w:szCs w:val="20"/>
        </w:rPr>
        <w:t>(7-8), pp.692-701.</w:t>
      </w:r>
    </w:p>
    <w:p w14:paraId="3D32C368" w14:textId="77777777" w:rsidR="00785F92" w:rsidRPr="003E5D74" w:rsidRDefault="00785F92" w:rsidP="00785F92">
      <w:pPr>
        <w:pStyle w:val="NoSpacing"/>
        <w:numPr>
          <w:ilvl w:val="0"/>
          <w:numId w:val="15"/>
        </w:numPr>
        <w:spacing w:line="360" w:lineRule="auto"/>
        <w:jc w:val="both"/>
        <w:rPr>
          <w:rFonts w:ascii="Times New Roman" w:hAnsi="Times New Roman" w:cs="Times New Roman"/>
          <w:sz w:val="20"/>
          <w:szCs w:val="20"/>
        </w:rPr>
      </w:pPr>
      <w:proofErr w:type="spellStart"/>
      <w:r w:rsidRPr="003E5D74">
        <w:rPr>
          <w:rFonts w:ascii="Times New Roman" w:hAnsi="Times New Roman" w:cs="Times New Roman"/>
          <w:sz w:val="20"/>
          <w:szCs w:val="20"/>
        </w:rPr>
        <w:t>Fayolle</w:t>
      </w:r>
      <w:proofErr w:type="spellEnd"/>
      <w:r w:rsidRPr="003E5D74">
        <w:rPr>
          <w:rFonts w:ascii="Times New Roman" w:hAnsi="Times New Roman" w:cs="Times New Roman"/>
          <w:sz w:val="20"/>
          <w:szCs w:val="20"/>
        </w:rPr>
        <w:t xml:space="preserve">, A., </w:t>
      </w:r>
      <w:proofErr w:type="spellStart"/>
      <w:r w:rsidRPr="003E5D74">
        <w:rPr>
          <w:rFonts w:ascii="Times New Roman" w:hAnsi="Times New Roman" w:cs="Times New Roman"/>
          <w:sz w:val="20"/>
          <w:szCs w:val="20"/>
        </w:rPr>
        <w:t>Verzat</w:t>
      </w:r>
      <w:proofErr w:type="spellEnd"/>
      <w:r w:rsidRPr="003E5D74">
        <w:rPr>
          <w:rFonts w:ascii="Times New Roman" w:hAnsi="Times New Roman" w:cs="Times New Roman"/>
          <w:sz w:val="20"/>
          <w:szCs w:val="20"/>
        </w:rPr>
        <w:t xml:space="preserve">, C. and </w:t>
      </w:r>
      <w:proofErr w:type="spellStart"/>
      <w:r w:rsidRPr="003E5D74">
        <w:rPr>
          <w:rFonts w:ascii="Times New Roman" w:hAnsi="Times New Roman" w:cs="Times New Roman"/>
          <w:sz w:val="20"/>
          <w:szCs w:val="20"/>
        </w:rPr>
        <w:t>Wapshott</w:t>
      </w:r>
      <w:proofErr w:type="spellEnd"/>
      <w:r w:rsidRPr="003E5D74">
        <w:rPr>
          <w:rFonts w:ascii="Times New Roman" w:hAnsi="Times New Roman" w:cs="Times New Roman"/>
          <w:sz w:val="20"/>
          <w:szCs w:val="20"/>
        </w:rPr>
        <w:t>, R., 2016. In quest of legitimacy: The theoretical and methodological foundations of entrepreneurship education research. </w:t>
      </w:r>
      <w:r w:rsidRPr="003E5D74">
        <w:rPr>
          <w:rFonts w:ascii="Times New Roman" w:hAnsi="Times New Roman" w:cs="Times New Roman"/>
          <w:i/>
          <w:iCs/>
          <w:sz w:val="20"/>
          <w:szCs w:val="20"/>
        </w:rPr>
        <w:t>International Small Business Journal</w:t>
      </w:r>
      <w:r w:rsidRPr="003E5D74">
        <w:rPr>
          <w:rFonts w:ascii="Times New Roman" w:hAnsi="Times New Roman" w:cs="Times New Roman"/>
          <w:sz w:val="20"/>
          <w:szCs w:val="20"/>
        </w:rPr>
        <w:t>, </w:t>
      </w:r>
      <w:r w:rsidRPr="003E5D74">
        <w:rPr>
          <w:rFonts w:ascii="Times New Roman" w:hAnsi="Times New Roman" w:cs="Times New Roman"/>
          <w:i/>
          <w:iCs/>
          <w:sz w:val="20"/>
          <w:szCs w:val="20"/>
        </w:rPr>
        <w:t>34</w:t>
      </w:r>
      <w:r w:rsidRPr="003E5D74">
        <w:rPr>
          <w:rFonts w:ascii="Times New Roman" w:hAnsi="Times New Roman" w:cs="Times New Roman"/>
          <w:sz w:val="20"/>
          <w:szCs w:val="20"/>
        </w:rPr>
        <w:t>(7), pp.895-904.</w:t>
      </w:r>
    </w:p>
    <w:p w14:paraId="5F7F4B57" w14:textId="77777777" w:rsidR="00785F92" w:rsidRPr="000D301A" w:rsidRDefault="00785F92" w:rsidP="00785F92">
      <w:pPr>
        <w:pStyle w:val="NoSpacing"/>
        <w:numPr>
          <w:ilvl w:val="0"/>
          <w:numId w:val="15"/>
        </w:numPr>
        <w:spacing w:line="360" w:lineRule="auto"/>
        <w:jc w:val="both"/>
        <w:rPr>
          <w:rFonts w:ascii="Times New Roman" w:eastAsiaTheme="majorEastAsia" w:hAnsi="Times New Roman" w:cs="Times New Roman"/>
          <w:color w:val="000000" w:themeColor="text1"/>
          <w:sz w:val="20"/>
          <w:szCs w:val="20"/>
        </w:rPr>
      </w:pPr>
      <w:r w:rsidRPr="000D301A">
        <w:rPr>
          <w:rFonts w:ascii="Times New Roman" w:eastAsiaTheme="majorEastAsia" w:hAnsi="Times New Roman" w:cs="Times New Roman"/>
          <w:color w:val="000000" w:themeColor="text1"/>
          <w:sz w:val="20"/>
          <w:szCs w:val="20"/>
        </w:rPr>
        <w:t>Fenton, M. and Barry, A., 2014. Breathing space-graduate entrepreneurs' perspectives of entrepreneurship education in higher education. </w:t>
      </w:r>
      <w:r w:rsidRPr="000D301A">
        <w:rPr>
          <w:rFonts w:ascii="Times New Roman" w:eastAsiaTheme="majorEastAsia" w:hAnsi="Times New Roman" w:cs="Times New Roman"/>
          <w:i/>
          <w:iCs/>
          <w:color w:val="000000" w:themeColor="text1"/>
          <w:sz w:val="20"/>
          <w:szCs w:val="20"/>
        </w:rPr>
        <w:t>Education &amp; Training</w:t>
      </w:r>
      <w:r w:rsidRPr="000D301A">
        <w:rPr>
          <w:rFonts w:ascii="Times New Roman" w:eastAsiaTheme="majorEastAsia" w:hAnsi="Times New Roman" w:cs="Times New Roman"/>
          <w:color w:val="000000" w:themeColor="text1"/>
          <w:sz w:val="20"/>
          <w:szCs w:val="20"/>
        </w:rPr>
        <w:t>, </w:t>
      </w:r>
      <w:r w:rsidRPr="000D301A">
        <w:rPr>
          <w:rFonts w:ascii="Times New Roman" w:eastAsiaTheme="majorEastAsia" w:hAnsi="Times New Roman" w:cs="Times New Roman"/>
          <w:i/>
          <w:iCs/>
          <w:color w:val="000000" w:themeColor="text1"/>
          <w:sz w:val="20"/>
          <w:szCs w:val="20"/>
        </w:rPr>
        <w:t>56</w:t>
      </w:r>
      <w:r w:rsidRPr="000D301A">
        <w:rPr>
          <w:rFonts w:ascii="Times New Roman" w:eastAsiaTheme="majorEastAsia" w:hAnsi="Times New Roman" w:cs="Times New Roman"/>
          <w:color w:val="000000" w:themeColor="text1"/>
          <w:sz w:val="20"/>
          <w:szCs w:val="20"/>
        </w:rPr>
        <w:t>(8/9), p.733.</w:t>
      </w:r>
    </w:p>
    <w:p w14:paraId="317A2B4A" w14:textId="77777777" w:rsidR="00785F92" w:rsidRPr="000D301A" w:rsidRDefault="00785F92" w:rsidP="00785F92">
      <w:pPr>
        <w:pStyle w:val="NoSpacing"/>
        <w:numPr>
          <w:ilvl w:val="0"/>
          <w:numId w:val="15"/>
        </w:numPr>
        <w:spacing w:line="360" w:lineRule="auto"/>
        <w:jc w:val="both"/>
        <w:rPr>
          <w:rFonts w:ascii="Times New Roman" w:eastAsiaTheme="majorEastAsia" w:hAnsi="Times New Roman" w:cs="Times New Roman"/>
          <w:color w:val="000000" w:themeColor="text1"/>
          <w:sz w:val="20"/>
          <w:szCs w:val="20"/>
        </w:rPr>
      </w:pPr>
      <w:proofErr w:type="spellStart"/>
      <w:r w:rsidRPr="000D301A">
        <w:rPr>
          <w:rFonts w:ascii="Times New Roman" w:eastAsiaTheme="majorEastAsia" w:hAnsi="Times New Roman" w:cs="Times New Roman"/>
          <w:color w:val="000000" w:themeColor="text1"/>
          <w:sz w:val="20"/>
          <w:szCs w:val="20"/>
        </w:rPr>
        <w:t>Ferrandiz</w:t>
      </w:r>
      <w:proofErr w:type="spellEnd"/>
      <w:r w:rsidRPr="000D301A">
        <w:rPr>
          <w:rFonts w:ascii="Times New Roman" w:eastAsiaTheme="majorEastAsia" w:hAnsi="Times New Roman" w:cs="Times New Roman"/>
          <w:color w:val="000000" w:themeColor="text1"/>
          <w:sz w:val="20"/>
          <w:szCs w:val="20"/>
        </w:rPr>
        <w:t xml:space="preserve">, J., Fidel, P. and </w:t>
      </w:r>
      <w:proofErr w:type="spellStart"/>
      <w:r w:rsidRPr="000D301A">
        <w:rPr>
          <w:rFonts w:ascii="Times New Roman" w:eastAsiaTheme="majorEastAsia" w:hAnsi="Times New Roman" w:cs="Times New Roman"/>
          <w:color w:val="000000" w:themeColor="text1"/>
          <w:sz w:val="20"/>
          <w:szCs w:val="20"/>
        </w:rPr>
        <w:t>Conchado</w:t>
      </w:r>
      <w:proofErr w:type="spellEnd"/>
      <w:r w:rsidRPr="000D301A">
        <w:rPr>
          <w:rFonts w:ascii="Times New Roman" w:eastAsiaTheme="majorEastAsia" w:hAnsi="Times New Roman" w:cs="Times New Roman"/>
          <w:color w:val="000000" w:themeColor="text1"/>
          <w:sz w:val="20"/>
          <w:szCs w:val="20"/>
        </w:rPr>
        <w:t>, A., 2018. Promoting entrepreneurial intention through a higher education program integrated in an entrepreneurship ecosystem. </w:t>
      </w:r>
      <w:r w:rsidRPr="000D301A">
        <w:rPr>
          <w:rFonts w:ascii="Times New Roman" w:eastAsiaTheme="majorEastAsia" w:hAnsi="Times New Roman" w:cs="Times New Roman"/>
          <w:i/>
          <w:iCs/>
          <w:color w:val="000000" w:themeColor="text1"/>
          <w:sz w:val="20"/>
          <w:szCs w:val="20"/>
        </w:rPr>
        <w:t>International Journal of Innovation Science</w:t>
      </w:r>
      <w:r w:rsidRPr="000D301A">
        <w:rPr>
          <w:rFonts w:ascii="Times New Roman" w:eastAsiaTheme="majorEastAsia" w:hAnsi="Times New Roman" w:cs="Times New Roman"/>
          <w:color w:val="000000" w:themeColor="text1"/>
          <w:sz w:val="20"/>
          <w:szCs w:val="20"/>
        </w:rPr>
        <w:t>.</w:t>
      </w:r>
    </w:p>
    <w:p w14:paraId="36DB71D4" w14:textId="77777777" w:rsidR="00785F92" w:rsidRPr="00142AC2" w:rsidRDefault="00785F92" w:rsidP="00785F92">
      <w:pPr>
        <w:pStyle w:val="NoSpacing"/>
        <w:numPr>
          <w:ilvl w:val="0"/>
          <w:numId w:val="15"/>
        </w:numPr>
        <w:spacing w:line="360" w:lineRule="auto"/>
        <w:jc w:val="both"/>
        <w:rPr>
          <w:rFonts w:ascii="Times New Roman" w:eastAsiaTheme="majorEastAsia" w:hAnsi="Times New Roman" w:cs="Times New Roman"/>
          <w:color w:val="000000" w:themeColor="text1"/>
          <w:sz w:val="20"/>
          <w:szCs w:val="20"/>
        </w:rPr>
      </w:pPr>
      <w:r w:rsidRPr="00142AC2">
        <w:rPr>
          <w:rFonts w:ascii="Times New Roman" w:eastAsiaTheme="majorEastAsia" w:hAnsi="Times New Roman" w:cs="Times New Roman"/>
          <w:color w:val="000000" w:themeColor="text1"/>
          <w:sz w:val="20"/>
          <w:szCs w:val="20"/>
        </w:rPr>
        <w:t xml:space="preserve">Franke, N. and </w:t>
      </w:r>
      <w:proofErr w:type="spellStart"/>
      <w:r w:rsidRPr="00142AC2">
        <w:rPr>
          <w:rFonts w:ascii="Times New Roman" w:eastAsiaTheme="majorEastAsia" w:hAnsi="Times New Roman" w:cs="Times New Roman"/>
          <w:color w:val="000000" w:themeColor="text1"/>
          <w:sz w:val="20"/>
          <w:szCs w:val="20"/>
        </w:rPr>
        <w:t>Lüthje</w:t>
      </w:r>
      <w:proofErr w:type="spellEnd"/>
      <w:r w:rsidRPr="00142AC2">
        <w:rPr>
          <w:rFonts w:ascii="Times New Roman" w:eastAsiaTheme="majorEastAsia" w:hAnsi="Times New Roman" w:cs="Times New Roman"/>
          <w:color w:val="000000" w:themeColor="text1"/>
          <w:sz w:val="20"/>
          <w:szCs w:val="20"/>
        </w:rPr>
        <w:t>, C., 2004. Entrepreneurial intentions of business students—A benchmarking study. </w:t>
      </w:r>
      <w:r w:rsidRPr="00142AC2">
        <w:rPr>
          <w:rFonts w:ascii="Times New Roman" w:eastAsiaTheme="majorEastAsia" w:hAnsi="Times New Roman" w:cs="Times New Roman"/>
          <w:i/>
          <w:iCs/>
          <w:color w:val="000000" w:themeColor="text1"/>
          <w:sz w:val="20"/>
          <w:szCs w:val="20"/>
        </w:rPr>
        <w:t>International Journal of Innovation and Technology Management</w:t>
      </w:r>
      <w:r w:rsidRPr="00142AC2">
        <w:rPr>
          <w:rFonts w:ascii="Times New Roman" w:eastAsiaTheme="majorEastAsia" w:hAnsi="Times New Roman" w:cs="Times New Roman"/>
          <w:color w:val="000000" w:themeColor="text1"/>
          <w:sz w:val="20"/>
          <w:szCs w:val="20"/>
        </w:rPr>
        <w:t>, </w:t>
      </w:r>
      <w:r w:rsidRPr="00142AC2">
        <w:rPr>
          <w:rFonts w:ascii="Times New Roman" w:eastAsiaTheme="majorEastAsia" w:hAnsi="Times New Roman" w:cs="Times New Roman"/>
          <w:i/>
          <w:iCs/>
          <w:color w:val="000000" w:themeColor="text1"/>
          <w:sz w:val="20"/>
          <w:szCs w:val="20"/>
        </w:rPr>
        <w:t>1</w:t>
      </w:r>
      <w:r w:rsidRPr="00142AC2">
        <w:rPr>
          <w:rFonts w:ascii="Times New Roman" w:eastAsiaTheme="majorEastAsia" w:hAnsi="Times New Roman" w:cs="Times New Roman"/>
          <w:color w:val="000000" w:themeColor="text1"/>
          <w:sz w:val="20"/>
          <w:szCs w:val="20"/>
        </w:rPr>
        <w:t>(03), pp.269-288.</w:t>
      </w:r>
    </w:p>
    <w:p w14:paraId="1BAA917C" w14:textId="77777777" w:rsidR="00785F92" w:rsidRPr="000D301A" w:rsidRDefault="00785F92" w:rsidP="00785F92">
      <w:pPr>
        <w:pStyle w:val="NoSpacing"/>
        <w:numPr>
          <w:ilvl w:val="0"/>
          <w:numId w:val="15"/>
        </w:numPr>
        <w:spacing w:line="360" w:lineRule="auto"/>
        <w:jc w:val="both"/>
        <w:rPr>
          <w:rFonts w:ascii="Times New Roman" w:eastAsiaTheme="majorEastAsia" w:hAnsi="Times New Roman" w:cs="Times New Roman"/>
          <w:color w:val="000000" w:themeColor="text1"/>
          <w:sz w:val="20"/>
          <w:szCs w:val="20"/>
        </w:rPr>
      </w:pPr>
      <w:r w:rsidRPr="000D301A">
        <w:rPr>
          <w:rFonts w:ascii="Times New Roman" w:eastAsiaTheme="majorEastAsia" w:hAnsi="Times New Roman" w:cs="Times New Roman"/>
          <w:color w:val="000000" w:themeColor="text1"/>
          <w:sz w:val="20"/>
          <w:szCs w:val="20"/>
        </w:rPr>
        <w:t>Gibb, A. and Hannon, P., 2006. Towards the entrepreneurial university. </w:t>
      </w:r>
      <w:r w:rsidRPr="000D301A">
        <w:rPr>
          <w:rFonts w:ascii="Times New Roman" w:eastAsiaTheme="majorEastAsia" w:hAnsi="Times New Roman" w:cs="Times New Roman"/>
          <w:i/>
          <w:iCs/>
          <w:color w:val="000000" w:themeColor="text1"/>
          <w:sz w:val="20"/>
          <w:szCs w:val="20"/>
        </w:rPr>
        <w:t>International Journal of Entrepreneurship Education</w:t>
      </w:r>
      <w:r w:rsidRPr="000D301A">
        <w:rPr>
          <w:rFonts w:ascii="Times New Roman" w:eastAsiaTheme="majorEastAsia" w:hAnsi="Times New Roman" w:cs="Times New Roman"/>
          <w:color w:val="000000" w:themeColor="text1"/>
          <w:sz w:val="20"/>
          <w:szCs w:val="20"/>
        </w:rPr>
        <w:t>, </w:t>
      </w:r>
      <w:r w:rsidRPr="000D301A">
        <w:rPr>
          <w:rFonts w:ascii="Times New Roman" w:eastAsiaTheme="majorEastAsia" w:hAnsi="Times New Roman" w:cs="Times New Roman"/>
          <w:i/>
          <w:iCs/>
          <w:color w:val="000000" w:themeColor="text1"/>
          <w:sz w:val="20"/>
          <w:szCs w:val="20"/>
        </w:rPr>
        <w:t>4</w:t>
      </w:r>
      <w:r w:rsidRPr="000D301A">
        <w:rPr>
          <w:rFonts w:ascii="Times New Roman" w:eastAsiaTheme="majorEastAsia" w:hAnsi="Times New Roman" w:cs="Times New Roman"/>
          <w:color w:val="000000" w:themeColor="text1"/>
          <w:sz w:val="20"/>
          <w:szCs w:val="20"/>
        </w:rPr>
        <w:t>(1), pp.73-110.</w:t>
      </w:r>
    </w:p>
    <w:p w14:paraId="799BEFC0" w14:textId="77777777" w:rsidR="00785F92" w:rsidRPr="004879F4" w:rsidRDefault="00785F92" w:rsidP="00785F92">
      <w:pPr>
        <w:pStyle w:val="NoSpacing"/>
        <w:numPr>
          <w:ilvl w:val="0"/>
          <w:numId w:val="15"/>
        </w:numPr>
        <w:spacing w:line="360" w:lineRule="auto"/>
        <w:jc w:val="both"/>
        <w:outlineLvl w:val="1"/>
        <w:rPr>
          <w:rFonts w:ascii="Times New Roman" w:eastAsiaTheme="majorEastAsia" w:hAnsi="Times New Roman" w:cs="Times New Roman"/>
          <w:bCs/>
          <w:color w:val="000000" w:themeColor="text1"/>
          <w:sz w:val="20"/>
          <w:szCs w:val="20"/>
        </w:rPr>
      </w:pPr>
      <w:bookmarkStart w:id="30" w:name="_Toc37634362"/>
      <w:r w:rsidRPr="004879F4">
        <w:rPr>
          <w:rFonts w:ascii="Times New Roman" w:eastAsiaTheme="majorEastAsia" w:hAnsi="Times New Roman" w:cs="Times New Roman"/>
          <w:bCs/>
          <w:color w:val="000000" w:themeColor="text1"/>
          <w:sz w:val="20"/>
          <w:szCs w:val="20"/>
        </w:rPr>
        <w:lastRenderedPageBreak/>
        <w:t>Guzmán, J. and Javier Santos, F., 2001. The booster function and the entrepreneurial quality: an application to the province of Seville. </w:t>
      </w:r>
      <w:r w:rsidRPr="004879F4">
        <w:rPr>
          <w:rFonts w:ascii="Times New Roman" w:eastAsiaTheme="majorEastAsia" w:hAnsi="Times New Roman" w:cs="Times New Roman"/>
          <w:bCs/>
          <w:i/>
          <w:iCs/>
          <w:color w:val="000000" w:themeColor="text1"/>
          <w:sz w:val="20"/>
          <w:szCs w:val="20"/>
        </w:rPr>
        <w:t>Entrepreneurship &amp; Regional Development</w:t>
      </w:r>
      <w:r w:rsidRPr="004879F4">
        <w:rPr>
          <w:rFonts w:ascii="Times New Roman" w:eastAsiaTheme="majorEastAsia" w:hAnsi="Times New Roman" w:cs="Times New Roman"/>
          <w:bCs/>
          <w:color w:val="000000" w:themeColor="text1"/>
          <w:sz w:val="20"/>
          <w:szCs w:val="20"/>
        </w:rPr>
        <w:t>, </w:t>
      </w:r>
      <w:r w:rsidRPr="004879F4">
        <w:rPr>
          <w:rFonts w:ascii="Times New Roman" w:eastAsiaTheme="majorEastAsia" w:hAnsi="Times New Roman" w:cs="Times New Roman"/>
          <w:bCs/>
          <w:i/>
          <w:iCs/>
          <w:color w:val="000000" w:themeColor="text1"/>
          <w:sz w:val="20"/>
          <w:szCs w:val="20"/>
        </w:rPr>
        <w:t>13</w:t>
      </w:r>
      <w:r w:rsidRPr="004879F4">
        <w:rPr>
          <w:rFonts w:ascii="Times New Roman" w:eastAsiaTheme="majorEastAsia" w:hAnsi="Times New Roman" w:cs="Times New Roman"/>
          <w:bCs/>
          <w:color w:val="000000" w:themeColor="text1"/>
          <w:sz w:val="20"/>
          <w:szCs w:val="20"/>
        </w:rPr>
        <w:t>(3), pp.211-228.</w:t>
      </w:r>
      <w:bookmarkEnd w:id="30"/>
    </w:p>
    <w:p w14:paraId="6E49914F" w14:textId="77777777" w:rsidR="00785F92" w:rsidRPr="00B21B4C" w:rsidRDefault="00785F92" w:rsidP="00785F92">
      <w:pPr>
        <w:pStyle w:val="NoSpacing"/>
        <w:numPr>
          <w:ilvl w:val="0"/>
          <w:numId w:val="15"/>
        </w:numPr>
        <w:spacing w:line="360" w:lineRule="auto"/>
        <w:jc w:val="both"/>
        <w:rPr>
          <w:rFonts w:ascii="Times New Roman" w:hAnsi="Times New Roman"/>
          <w:bCs/>
          <w:sz w:val="20"/>
          <w:szCs w:val="20"/>
        </w:rPr>
      </w:pPr>
      <w:r w:rsidRPr="00B21B4C">
        <w:rPr>
          <w:rFonts w:ascii="Times New Roman" w:hAnsi="Times New Roman"/>
          <w:bCs/>
          <w:sz w:val="20"/>
          <w:szCs w:val="20"/>
        </w:rPr>
        <w:t xml:space="preserve">Hair, J.F., Black, W.C., </w:t>
      </w:r>
      <w:proofErr w:type="spellStart"/>
      <w:r w:rsidRPr="00B21B4C">
        <w:rPr>
          <w:rFonts w:ascii="Times New Roman" w:hAnsi="Times New Roman"/>
          <w:bCs/>
          <w:sz w:val="20"/>
          <w:szCs w:val="20"/>
        </w:rPr>
        <w:t>Babin</w:t>
      </w:r>
      <w:proofErr w:type="spellEnd"/>
      <w:r w:rsidRPr="00B21B4C">
        <w:rPr>
          <w:rFonts w:ascii="Times New Roman" w:hAnsi="Times New Roman"/>
          <w:bCs/>
          <w:sz w:val="20"/>
          <w:szCs w:val="20"/>
        </w:rPr>
        <w:t xml:space="preserve">, B.J., Anderson, R.E. and Tatham, R.L., 2011. Multivariate data analysis. </w:t>
      </w:r>
      <w:proofErr w:type="gramStart"/>
      <w:r w:rsidRPr="00B21B4C">
        <w:rPr>
          <w:rFonts w:ascii="Times New Roman" w:hAnsi="Times New Roman"/>
          <w:bCs/>
          <w:sz w:val="20"/>
          <w:szCs w:val="20"/>
        </w:rPr>
        <w:t>Vectors ,</w:t>
      </w:r>
      <w:proofErr w:type="gramEnd"/>
      <w:r w:rsidRPr="00B21B4C">
        <w:rPr>
          <w:rFonts w:ascii="Times New Roman" w:hAnsi="Times New Roman"/>
          <w:bCs/>
          <w:sz w:val="20"/>
          <w:szCs w:val="20"/>
        </w:rPr>
        <w:t xml:space="preserve"> Vol. 6.</w:t>
      </w:r>
    </w:p>
    <w:p w14:paraId="17586795" w14:textId="77777777" w:rsidR="00785F92" w:rsidRPr="001E1172" w:rsidRDefault="00785F92" w:rsidP="00785F92">
      <w:pPr>
        <w:pStyle w:val="NoSpacing"/>
        <w:numPr>
          <w:ilvl w:val="0"/>
          <w:numId w:val="15"/>
        </w:numPr>
        <w:spacing w:line="360" w:lineRule="auto"/>
        <w:jc w:val="both"/>
        <w:rPr>
          <w:rFonts w:ascii="Times New Roman" w:hAnsi="Times New Roman" w:cs="Times New Roman"/>
          <w:sz w:val="20"/>
          <w:szCs w:val="20"/>
        </w:rPr>
      </w:pPr>
      <w:proofErr w:type="spellStart"/>
      <w:r w:rsidRPr="001E1172">
        <w:rPr>
          <w:rFonts w:ascii="Times New Roman" w:hAnsi="Times New Roman" w:cs="Times New Roman"/>
          <w:sz w:val="20"/>
          <w:szCs w:val="20"/>
        </w:rPr>
        <w:t>Hanzel</w:t>
      </w:r>
      <w:proofErr w:type="spellEnd"/>
      <w:r w:rsidRPr="001E1172">
        <w:rPr>
          <w:rFonts w:ascii="Times New Roman" w:hAnsi="Times New Roman" w:cs="Times New Roman"/>
          <w:sz w:val="20"/>
          <w:szCs w:val="20"/>
        </w:rPr>
        <w:t xml:space="preserve">, I., 2011. Beyond </w:t>
      </w:r>
      <w:proofErr w:type="spellStart"/>
      <w:r w:rsidRPr="001E1172">
        <w:rPr>
          <w:rFonts w:ascii="Times New Roman" w:hAnsi="Times New Roman" w:cs="Times New Roman"/>
          <w:sz w:val="20"/>
          <w:szCs w:val="20"/>
        </w:rPr>
        <w:t>blumer</w:t>
      </w:r>
      <w:proofErr w:type="spellEnd"/>
      <w:r w:rsidRPr="001E1172">
        <w:rPr>
          <w:rFonts w:ascii="Times New Roman" w:hAnsi="Times New Roman" w:cs="Times New Roman"/>
          <w:sz w:val="20"/>
          <w:szCs w:val="20"/>
        </w:rPr>
        <w:t xml:space="preserve"> and symbolic interactionism: the qualitative-quantitative issue in social theory and methodology. </w:t>
      </w:r>
      <w:r w:rsidRPr="001E1172">
        <w:rPr>
          <w:rFonts w:ascii="Times New Roman" w:hAnsi="Times New Roman" w:cs="Times New Roman"/>
          <w:i/>
          <w:iCs/>
          <w:sz w:val="20"/>
          <w:szCs w:val="20"/>
        </w:rPr>
        <w:t>Philosophy of the Social Sciences</w:t>
      </w:r>
      <w:r w:rsidRPr="001E1172">
        <w:rPr>
          <w:rFonts w:ascii="Times New Roman" w:hAnsi="Times New Roman" w:cs="Times New Roman"/>
          <w:sz w:val="20"/>
          <w:szCs w:val="20"/>
        </w:rPr>
        <w:t>, </w:t>
      </w:r>
      <w:r w:rsidRPr="001E1172">
        <w:rPr>
          <w:rFonts w:ascii="Times New Roman" w:hAnsi="Times New Roman" w:cs="Times New Roman"/>
          <w:i/>
          <w:iCs/>
          <w:sz w:val="20"/>
          <w:szCs w:val="20"/>
        </w:rPr>
        <w:t>41</w:t>
      </w:r>
      <w:r w:rsidRPr="001E1172">
        <w:rPr>
          <w:rFonts w:ascii="Times New Roman" w:hAnsi="Times New Roman" w:cs="Times New Roman"/>
          <w:sz w:val="20"/>
          <w:szCs w:val="20"/>
        </w:rPr>
        <w:t>(3), pp.303-326.</w:t>
      </w:r>
    </w:p>
    <w:p w14:paraId="358A778D" w14:textId="77777777" w:rsidR="00785F92" w:rsidRPr="001E1172" w:rsidRDefault="00785F92" w:rsidP="00785F92">
      <w:pPr>
        <w:pStyle w:val="NoSpacing"/>
        <w:numPr>
          <w:ilvl w:val="0"/>
          <w:numId w:val="15"/>
        </w:numPr>
        <w:spacing w:line="360" w:lineRule="auto"/>
        <w:jc w:val="both"/>
        <w:rPr>
          <w:rFonts w:ascii="Times New Roman" w:hAnsi="Times New Roman"/>
          <w:sz w:val="20"/>
          <w:szCs w:val="20"/>
        </w:rPr>
      </w:pPr>
      <w:r w:rsidRPr="001E1172">
        <w:rPr>
          <w:rFonts w:ascii="Times New Roman" w:hAnsi="Times New Roman"/>
          <w:sz w:val="20"/>
          <w:szCs w:val="20"/>
        </w:rPr>
        <w:t>Hibberd, F.J., 2010. Situational realism, critical realism, causation and the charge of positivism. </w:t>
      </w:r>
      <w:r w:rsidRPr="001E1172">
        <w:rPr>
          <w:rFonts w:ascii="Times New Roman" w:hAnsi="Times New Roman"/>
          <w:i/>
          <w:iCs/>
          <w:sz w:val="20"/>
          <w:szCs w:val="20"/>
        </w:rPr>
        <w:t>History of the Human Sciences</w:t>
      </w:r>
      <w:r w:rsidRPr="001E1172">
        <w:rPr>
          <w:rFonts w:ascii="Times New Roman" w:hAnsi="Times New Roman"/>
          <w:sz w:val="20"/>
          <w:szCs w:val="20"/>
        </w:rPr>
        <w:t>, </w:t>
      </w:r>
      <w:r w:rsidRPr="001E1172">
        <w:rPr>
          <w:rFonts w:ascii="Times New Roman" w:hAnsi="Times New Roman"/>
          <w:i/>
          <w:iCs/>
          <w:sz w:val="20"/>
          <w:szCs w:val="20"/>
        </w:rPr>
        <w:t>23</w:t>
      </w:r>
      <w:r w:rsidRPr="001E1172">
        <w:rPr>
          <w:rFonts w:ascii="Times New Roman" w:hAnsi="Times New Roman"/>
          <w:sz w:val="20"/>
          <w:szCs w:val="20"/>
        </w:rPr>
        <w:t>(4), pp.37-51.</w:t>
      </w:r>
    </w:p>
    <w:p w14:paraId="1C192D73" w14:textId="77777777" w:rsidR="00785F92" w:rsidRPr="004879F4" w:rsidRDefault="00785F92" w:rsidP="00785F92">
      <w:pPr>
        <w:pStyle w:val="NoSpacing"/>
        <w:numPr>
          <w:ilvl w:val="0"/>
          <w:numId w:val="15"/>
        </w:numPr>
        <w:spacing w:line="360" w:lineRule="auto"/>
        <w:jc w:val="both"/>
        <w:outlineLvl w:val="1"/>
        <w:rPr>
          <w:rFonts w:ascii="Times New Roman" w:eastAsiaTheme="majorEastAsia" w:hAnsi="Times New Roman" w:cs="Times New Roman"/>
          <w:bCs/>
          <w:color w:val="000000" w:themeColor="text1"/>
          <w:sz w:val="20"/>
          <w:szCs w:val="20"/>
        </w:rPr>
      </w:pPr>
      <w:bookmarkStart w:id="31" w:name="_Toc37634361"/>
      <w:r w:rsidRPr="004879F4">
        <w:rPr>
          <w:rFonts w:ascii="Times New Roman" w:eastAsiaTheme="majorEastAsia" w:hAnsi="Times New Roman" w:cs="Times New Roman"/>
          <w:bCs/>
          <w:color w:val="000000" w:themeColor="text1"/>
          <w:sz w:val="20"/>
          <w:szCs w:val="20"/>
        </w:rPr>
        <w:t>Honig, B., 2004. Entrepreneurship education: Toward a model of contingency-based business planning. </w:t>
      </w:r>
      <w:r w:rsidRPr="004879F4">
        <w:rPr>
          <w:rFonts w:ascii="Times New Roman" w:eastAsiaTheme="majorEastAsia" w:hAnsi="Times New Roman" w:cs="Times New Roman"/>
          <w:bCs/>
          <w:i/>
          <w:iCs/>
          <w:color w:val="000000" w:themeColor="text1"/>
          <w:sz w:val="20"/>
          <w:szCs w:val="20"/>
        </w:rPr>
        <w:t>Academy of Management Learning &amp; Education</w:t>
      </w:r>
      <w:r w:rsidRPr="004879F4">
        <w:rPr>
          <w:rFonts w:ascii="Times New Roman" w:eastAsiaTheme="majorEastAsia" w:hAnsi="Times New Roman" w:cs="Times New Roman"/>
          <w:bCs/>
          <w:color w:val="000000" w:themeColor="text1"/>
          <w:sz w:val="20"/>
          <w:szCs w:val="20"/>
        </w:rPr>
        <w:t>, </w:t>
      </w:r>
      <w:r w:rsidRPr="004879F4">
        <w:rPr>
          <w:rFonts w:ascii="Times New Roman" w:eastAsiaTheme="majorEastAsia" w:hAnsi="Times New Roman" w:cs="Times New Roman"/>
          <w:bCs/>
          <w:i/>
          <w:iCs/>
          <w:color w:val="000000" w:themeColor="text1"/>
          <w:sz w:val="20"/>
          <w:szCs w:val="20"/>
        </w:rPr>
        <w:t>3</w:t>
      </w:r>
      <w:r w:rsidRPr="004879F4">
        <w:rPr>
          <w:rFonts w:ascii="Times New Roman" w:eastAsiaTheme="majorEastAsia" w:hAnsi="Times New Roman" w:cs="Times New Roman"/>
          <w:bCs/>
          <w:color w:val="000000" w:themeColor="text1"/>
          <w:sz w:val="20"/>
          <w:szCs w:val="20"/>
        </w:rPr>
        <w:t>(3), pp.258-273.</w:t>
      </w:r>
      <w:bookmarkEnd w:id="31"/>
    </w:p>
    <w:p w14:paraId="0CF1445C" w14:textId="77777777" w:rsidR="00785F92" w:rsidRPr="008D10B8" w:rsidRDefault="00785F92" w:rsidP="00785F92">
      <w:pPr>
        <w:pStyle w:val="NoSpacing"/>
        <w:numPr>
          <w:ilvl w:val="0"/>
          <w:numId w:val="15"/>
        </w:numPr>
        <w:spacing w:line="360" w:lineRule="auto"/>
        <w:jc w:val="both"/>
        <w:rPr>
          <w:rFonts w:ascii="Times New Roman" w:hAnsi="Times New Roman" w:cs="Times New Roman"/>
          <w:color w:val="000000" w:themeColor="text1"/>
          <w:sz w:val="20"/>
          <w:szCs w:val="20"/>
        </w:rPr>
      </w:pPr>
      <w:r w:rsidRPr="008D10B8">
        <w:rPr>
          <w:rFonts w:ascii="Times New Roman" w:hAnsi="Times New Roman" w:cs="Times New Roman"/>
          <w:color w:val="000000" w:themeColor="text1"/>
          <w:sz w:val="20"/>
          <w:szCs w:val="20"/>
        </w:rPr>
        <w:t>Hynes, B., 1996. Entrepreneurship education and training</w:t>
      </w:r>
      <w:r w:rsidRPr="008D10B8">
        <w:rPr>
          <w:rFonts w:ascii="Cambria Math" w:hAnsi="Cambria Math" w:cs="Cambria Math"/>
          <w:color w:val="000000" w:themeColor="text1"/>
          <w:sz w:val="20"/>
          <w:szCs w:val="20"/>
        </w:rPr>
        <w:t>‐</w:t>
      </w:r>
      <w:r w:rsidRPr="008D10B8">
        <w:rPr>
          <w:rFonts w:ascii="Times New Roman" w:hAnsi="Times New Roman" w:cs="Times New Roman"/>
          <w:color w:val="000000" w:themeColor="text1"/>
          <w:sz w:val="20"/>
          <w:szCs w:val="20"/>
        </w:rPr>
        <w:t>introducing entrepreneurship into non</w:t>
      </w:r>
      <w:r w:rsidRPr="008D10B8">
        <w:rPr>
          <w:rFonts w:ascii="Cambria Math" w:hAnsi="Cambria Math" w:cs="Cambria Math"/>
          <w:color w:val="000000" w:themeColor="text1"/>
          <w:sz w:val="20"/>
          <w:szCs w:val="20"/>
        </w:rPr>
        <w:t>‐</w:t>
      </w:r>
      <w:r w:rsidRPr="008D10B8">
        <w:rPr>
          <w:rFonts w:ascii="Times New Roman" w:hAnsi="Times New Roman" w:cs="Times New Roman"/>
          <w:color w:val="000000" w:themeColor="text1"/>
          <w:sz w:val="20"/>
          <w:szCs w:val="20"/>
        </w:rPr>
        <w:t>business disciplines. </w:t>
      </w:r>
      <w:r w:rsidRPr="008D10B8">
        <w:rPr>
          <w:rFonts w:ascii="Times New Roman" w:hAnsi="Times New Roman" w:cs="Times New Roman"/>
          <w:i/>
          <w:iCs/>
          <w:color w:val="000000" w:themeColor="text1"/>
          <w:sz w:val="20"/>
          <w:szCs w:val="20"/>
        </w:rPr>
        <w:t>Journal of European Industrial Training</w:t>
      </w:r>
      <w:r w:rsidRPr="008D10B8">
        <w:rPr>
          <w:rFonts w:ascii="Times New Roman" w:hAnsi="Times New Roman" w:cs="Times New Roman"/>
          <w:color w:val="000000" w:themeColor="text1"/>
          <w:sz w:val="20"/>
          <w:szCs w:val="20"/>
        </w:rPr>
        <w:t>.</w:t>
      </w:r>
    </w:p>
    <w:p w14:paraId="1ED83E03" w14:textId="77777777" w:rsidR="00785F92" w:rsidRPr="003E5D74" w:rsidRDefault="00785F92" w:rsidP="00785F92">
      <w:pPr>
        <w:pStyle w:val="NoSpacing"/>
        <w:numPr>
          <w:ilvl w:val="0"/>
          <w:numId w:val="15"/>
        </w:numPr>
        <w:spacing w:line="360" w:lineRule="auto"/>
        <w:jc w:val="both"/>
        <w:rPr>
          <w:rFonts w:ascii="Times New Roman" w:hAnsi="Times New Roman" w:cs="Times New Roman"/>
          <w:sz w:val="20"/>
          <w:szCs w:val="20"/>
        </w:rPr>
      </w:pPr>
      <w:r w:rsidRPr="003E5D74">
        <w:rPr>
          <w:rFonts w:ascii="Times New Roman" w:hAnsi="Times New Roman" w:cs="Times New Roman"/>
          <w:sz w:val="20"/>
          <w:szCs w:val="20"/>
        </w:rPr>
        <w:t>Jones, C. and English, J., 2004. A contemporary approach to entrepreneurship education. </w:t>
      </w:r>
      <w:r w:rsidRPr="003E5D74">
        <w:rPr>
          <w:rFonts w:ascii="Times New Roman" w:hAnsi="Times New Roman" w:cs="Times New Roman"/>
          <w:i/>
          <w:iCs/>
          <w:sz w:val="20"/>
          <w:szCs w:val="20"/>
        </w:rPr>
        <w:t>Education+ training</w:t>
      </w:r>
      <w:r w:rsidRPr="003E5D74">
        <w:rPr>
          <w:rFonts w:ascii="Times New Roman" w:hAnsi="Times New Roman" w:cs="Times New Roman"/>
          <w:sz w:val="20"/>
          <w:szCs w:val="20"/>
        </w:rPr>
        <w:t>, 46(8/9), 416–423.</w:t>
      </w:r>
    </w:p>
    <w:p w14:paraId="68CFC298" w14:textId="77777777" w:rsidR="00785F92" w:rsidRPr="008D10B8" w:rsidRDefault="00785F92" w:rsidP="00785F92">
      <w:pPr>
        <w:pStyle w:val="NoSpacing"/>
        <w:numPr>
          <w:ilvl w:val="0"/>
          <w:numId w:val="15"/>
        </w:numPr>
        <w:spacing w:line="360" w:lineRule="auto"/>
        <w:jc w:val="both"/>
        <w:rPr>
          <w:rFonts w:ascii="Times New Roman" w:hAnsi="Times New Roman" w:cs="Times New Roman"/>
          <w:color w:val="000000" w:themeColor="text1"/>
          <w:sz w:val="20"/>
          <w:szCs w:val="20"/>
        </w:rPr>
      </w:pPr>
      <w:r w:rsidRPr="008D10B8">
        <w:rPr>
          <w:rFonts w:ascii="Times New Roman" w:hAnsi="Times New Roman" w:cs="Times New Roman"/>
          <w:color w:val="000000" w:themeColor="text1"/>
          <w:sz w:val="20"/>
          <w:szCs w:val="20"/>
        </w:rPr>
        <w:t>Kanter, R.M., 1983. </w:t>
      </w:r>
      <w:r w:rsidRPr="008D10B8">
        <w:rPr>
          <w:rFonts w:ascii="Times New Roman" w:hAnsi="Times New Roman" w:cs="Times New Roman"/>
          <w:i/>
          <w:iCs/>
          <w:color w:val="000000" w:themeColor="text1"/>
          <w:sz w:val="20"/>
          <w:szCs w:val="20"/>
        </w:rPr>
        <w:t>The change masters: innovation for productivity in the American mode</w:t>
      </w:r>
      <w:r w:rsidRPr="008D10B8">
        <w:rPr>
          <w:rFonts w:ascii="Times New Roman" w:hAnsi="Times New Roman" w:cs="Times New Roman"/>
          <w:color w:val="000000" w:themeColor="text1"/>
          <w:sz w:val="20"/>
          <w:szCs w:val="20"/>
        </w:rPr>
        <w:t xml:space="preserve">. Simon and </w:t>
      </w:r>
      <w:proofErr w:type="spellStart"/>
      <w:r w:rsidRPr="008D10B8">
        <w:rPr>
          <w:rFonts w:ascii="Times New Roman" w:hAnsi="Times New Roman" w:cs="Times New Roman"/>
          <w:color w:val="000000" w:themeColor="text1"/>
          <w:sz w:val="20"/>
          <w:szCs w:val="20"/>
        </w:rPr>
        <w:t>schuster</w:t>
      </w:r>
      <w:proofErr w:type="spellEnd"/>
      <w:r w:rsidRPr="008D10B8">
        <w:rPr>
          <w:rFonts w:ascii="Times New Roman" w:hAnsi="Times New Roman" w:cs="Times New Roman"/>
          <w:color w:val="000000" w:themeColor="text1"/>
          <w:sz w:val="20"/>
          <w:szCs w:val="20"/>
        </w:rPr>
        <w:t>.</w:t>
      </w:r>
    </w:p>
    <w:p w14:paraId="05692254" w14:textId="77777777" w:rsidR="00785F92" w:rsidRPr="00142AC2" w:rsidRDefault="00785F92" w:rsidP="00785F92">
      <w:pPr>
        <w:pStyle w:val="NoSpacing"/>
        <w:numPr>
          <w:ilvl w:val="0"/>
          <w:numId w:val="15"/>
        </w:numPr>
        <w:spacing w:line="360" w:lineRule="auto"/>
        <w:jc w:val="both"/>
        <w:rPr>
          <w:rFonts w:ascii="Times New Roman" w:eastAsiaTheme="majorEastAsia" w:hAnsi="Times New Roman" w:cs="Times New Roman"/>
          <w:color w:val="000000" w:themeColor="text1"/>
          <w:sz w:val="20"/>
          <w:szCs w:val="20"/>
        </w:rPr>
      </w:pPr>
      <w:proofErr w:type="spellStart"/>
      <w:r w:rsidRPr="00142AC2">
        <w:rPr>
          <w:rFonts w:ascii="Times New Roman" w:eastAsiaTheme="majorEastAsia" w:hAnsi="Times New Roman" w:cs="Times New Roman"/>
          <w:color w:val="000000" w:themeColor="text1"/>
          <w:sz w:val="20"/>
          <w:szCs w:val="20"/>
        </w:rPr>
        <w:t>Keat</w:t>
      </w:r>
      <w:proofErr w:type="spellEnd"/>
      <w:r w:rsidRPr="00142AC2">
        <w:rPr>
          <w:rFonts w:ascii="Times New Roman" w:eastAsiaTheme="majorEastAsia" w:hAnsi="Times New Roman" w:cs="Times New Roman"/>
          <w:color w:val="000000" w:themeColor="text1"/>
          <w:sz w:val="20"/>
          <w:szCs w:val="20"/>
        </w:rPr>
        <w:t xml:space="preserve">, O.Y., </w:t>
      </w:r>
      <w:proofErr w:type="spellStart"/>
      <w:r w:rsidRPr="00142AC2">
        <w:rPr>
          <w:rFonts w:ascii="Times New Roman" w:eastAsiaTheme="majorEastAsia" w:hAnsi="Times New Roman" w:cs="Times New Roman"/>
          <w:color w:val="000000" w:themeColor="text1"/>
          <w:sz w:val="20"/>
          <w:szCs w:val="20"/>
        </w:rPr>
        <w:t>Selvarajah</w:t>
      </w:r>
      <w:proofErr w:type="spellEnd"/>
      <w:r w:rsidRPr="00142AC2">
        <w:rPr>
          <w:rFonts w:ascii="Times New Roman" w:eastAsiaTheme="majorEastAsia" w:hAnsi="Times New Roman" w:cs="Times New Roman"/>
          <w:color w:val="000000" w:themeColor="text1"/>
          <w:sz w:val="20"/>
          <w:szCs w:val="20"/>
        </w:rPr>
        <w:t>, C. and Meyer, D., 2011. Inclination towards entrepreneurship among university students: An empirical study of Malaysian university students. </w:t>
      </w:r>
      <w:r w:rsidRPr="00142AC2">
        <w:rPr>
          <w:rFonts w:ascii="Times New Roman" w:eastAsiaTheme="majorEastAsia" w:hAnsi="Times New Roman" w:cs="Times New Roman"/>
          <w:i/>
          <w:iCs/>
          <w:color w:val="000000" w:themeColor="text1"/>
          <w:sz w:val="20"/>
          <w:szCs w:val="20"/>
        </w:rPr>
        <w:t>International Journal of Business and Social Science</w:t>
      </w:r>
      <w:r w:rsidRPr="00142AC2">
        <w:rPr>
          <w:rFonts w:ascii="Times New Roman" w:eastAsiaTheme="majorEastAsia" w:hAnsi="Times New Roman" w:cs="Times New Roman"/>
          <w:color w:val="000000" w:themeColor="text1"/>
          <w:sz w:val="20"/>
          <w:szCs w:val="20"/>
        </w:rPr>
        <w:t>, </w:t>
      </w:r>
      <w:r w:rsidRPr="00142AC2">
        <w:rPr>
          <w:rFonts w:ascii="Times New Roman" w:eastAsiaTheme="majorEastAsia" w:hAnsi="Times New Roman" w:cs="Times New Roman"/>
          <w:i/>
          <w:iCs/>
          <w:color w:val="000000" w:themeColor="text1"/>
          <w:sz w:val="20"/>
          <w:szCs w:val="20"/>
        </w:rPr>
        <w:t>2</w:t>
      </w:r>
      <w:r w:rsidRPr="00142AC2">
        <w:rPr>
          <w:rFonts w:ascii="Times New Roman" w:eastAsiaTheme="majorEastAsia" w:hAnsi="Times New Roman" w:cs="Times New Roman"/>
          <w:color w:val="000000" w:themeColor="text1"/>
          <w:sz w:val="20"/>
          <w:szCs w:val="20"/>
        </w:rPr>
        <w:t>(4).</w:t>
      </w:r>
    </w:p>
    <w:p w14:paraId="2D56B394" w14:textId="77777777" w:rsidR="00785F92" w:rsidRPr="00142AC2" w:rsidRDefault="00785F92" w:rsidP="00785F92">
      <w:pPr>
        <w:pStyle w:val="NoSpacing"/>
        <w:numPr>
          <w:ilvl w:val="0"/>
          <w:numId w:val="15"/>
        </w:numPr>
        <w:spacing w:line="360" w:lineRule="auto"/>
        <w:jc w:val="both"/>
        <w:rPr>
          <w:rFonts w:ascii="Times New Roman" w:eastAsiaTheme="majorEastAsia" w:hAnsi="Times New Roman" w:cs="Times New Roman"/>
          <w:color w:val="000000" w:themeColor="text1"/>
          <w:sz w:val="20"/>
          <w:szCs w:val="20"/>
        </w:rPr>
      </w:pPr>
      <w:r w:rsidRPr="00142AC2">
        <w:rPr>
          <w:rFonts w:ascii="Times New Roman" w:eastAsiaTheme="majorEastAsia" w:hAnsi="Times New Roman" w:cs="Times New Roman"/>
          <w:color w:val="000000" w:themeColor="text1"/>
          <w:sz w:val="20"/>
          <w:szCs w:val="20"/>
        </w:rPr>
        <w:t>Kennedy, J., Drennan, J., Renfrow, P. and Watson, B., 2003. Situational factors and entrepreneurial intentions. In </w:t>
      </w:r>
      <w:r w:rsidRPr="00142AC2">
        <w:rPr>
          <w:rFonts w:ascii="Times New Roman" w:eastAsiaTheme="majorEastAsia" w:hAnsi="Times New Roman" w:cs="Times New Roman"/>
          <w:i/>
          <w:iCs/>
          <w:color w:val="000000" w:themeColor="text1"/>
          <w:sz w:val="20"/>
          <w:szCs w:val="20"/>
        </w:rPr>
        <w:t>Proceedings of SEAANZ 2003 Conference</w:t>
      </w:r>
      <w:r w:rsidRPr="00142AC2">
        <w:rPr>
          <w:rFonts w:ascii="Times New Roman" w:eastAsiaTheme="majorEastAsia" w:hAnsi="Times New Roman" w:cs="Times New Roman"/>
          <w:color w:val="000000" w:themeColor="text1"/>
          <w:sz w:val="20"/>
          <w:szCs w:val="20"/>
        </w:rPr>
        <w:t>. University of Ballarat (Online).</w:t>
      </w:r>
    </w:p>
    <w:p w14:paraId="7233FE0B" w14:textId="77777777" w:rsidR="00785F92" w:rsidRPr="00B21B4C" w:rsidRDefault="00785F92" w:rsidP="00785F92">
      <w:pPr>
        <w:pStyle w:val="NoSpacing"/>
        <w:numPr>
          <w:ilvl w:val="0"/>
          <w:numId w:val="15"/>
        </w:numPr>
        <w:spacing w:line="360" w:lineRule="auto"/>
        <w:jc w:val="both"/>
        <w:rPr>
          <w:rFonts w:ascii="Times New Roman" w:hAnsi="Times New Roman" w:cs="Times New Roman"/>
          <w:color w:val="000000" w:themeColor="text1"/>
          <w:sz w:val="20"/>
          <w:szCs w:val="20"/>
          <w:lang w:val="en-GB"/>
        </w:rPr>
      </w:pPr>
      <w:r w:rsidRPr="00B21B4C">
        <w:rPr>
          <w:rFonts w:ascii="Times New Roman" w:eastAsiaTheme="majorEastAsia" w:hAnsi="Times New Roman" w:cs="Times New Roman"/>
          <w:color w:val="000000" w:themeColor="text1"/>
          <w:sz w:val="20"/>
          <w:szCs w:val="20"/>
        </w:rPr>
        <w:t>Kothari, C.R., Research Methodology: Methods and Techniques. 1985. </w:t>
      </w:r>
      <w:r w:rsidRPr="00B21B4C">
        <w:rPr>
          <w:rFonts w:ascii="Times New Roman" w:eastAsiaTheme="majorEastAsia" w:hAnsi="Times New Roman" w:cs="Times New Roman"/>
          <w:i/>
          <w:iCs/>
          <w:color w:val="000000" w:themeColor="text1"/>
          <w:sz w:val="20"/>
          <w:szCs w:val="20"/>
        </w:rPr>
        <w:t>New Age International (P) Ltd., Publishers</w:t>
      </w:r>
      <w:r w:rsidRPr="00B21B4C">
        <w:rPr>
          <w:rFonts w:ascii="Times New Roman" w:eastAsiaTheme="majorEastAsia" w:hAnsi="Times New Roman" w:cs="Times New Roman"/>
          <w:color w:val="000000" w:themeColor="text1"/>
          <w:sz w:val="20"/>
          <w:szCs w:val="20"/>
        </w:rPr>
        <w:t>.</w:t>
      </w:r>
    </w:p>
    <w:p w14:paraId="4FA5DE90" w14:textId="77777777" w:rsidR="00785F92" w:rsidRPr="001E1172" w:rsidRDefault="00785F92" w:rsidP="00785F92">
      <w:pPr>
        <w:pStyle w:val="NoSpacing"/>
        <w:numPr>
          <w:ilvl w:val="0"/>
          <w:numId w:val="15"/>
        </w:numPr>
        <w:spacing w:line="360" w:lineRule="auto"/>
        <w:jc w:val="both"/>
        <w:rPr>
          <w:rFonts w:ascii="Times New Roman" w:hAnsi="Times New Roman"/>
          <w:sz w:val="20"/>
          <w:szCs w:val="20"/>
        </w:rPr>
      </w:pPr>
      <w:r w:rsidRPr="001E1172">
        <w:rPr>
          <w:rFonts w:ascii="Times New Roman" w:hAnsi="Times New Roman"/>
          <w:sz w:val="20"/>
          <w:szCs w:val="20"/>
        </w:rPr>
        <w:t>Lincoln, Y.S. and Guba, E.G., 1985. Naturalistic Inquiry Sage: Newbury Park. </w:t>
      </w:r>
      <w:r w:rsidRPr="001E1172">
        <w:rPr>
          <w:rFonts w:ascii="Times New Roman" w:hAnsi="Times New Roman"/>
          <w:i/>
          <w:iCs/>
          <w:sz w:val="20"/>
          <w:szCs w:val="20"/>
        </w:rPr>
        <w:t>CA Google Scholar</w:t>
      </w:r>
      <w:r w:rsidRPr="001E1172">
        <w:rPr>
          <w:rFonts w:ascii="Times New Roman" w:hAnsi="Times New Roman"/>
          <w:sz w:val="20"/>
          <w:szCs w:val="20"/>
        </w:rPr>
        <w:t>.</w:t>
      </w:r>
    </w:p>
    <w:p w14:paraId="295809D0" w14:textId="77777777" w:rsidR="00785F92" w:rsidRPr="00B21B4C" w:rsidRDefault="00785F92" w:rsidP="00785F92">
      <w:pPr>
        <w:pStyle w:val="NoSpacing"/>
        <w:numPr>
          <w:ilvl w:val="0"/>
          <w:numId w:val="15"/>
        </w:numPr>
        <w:spacing w:line="360" w:lineRule="auto"/>
        <w:jc w:val="both"/>
        <w:rPr>
          <w:rFonts w:ascii="Times New Roman" w:eastAsiaTheme="majorEastAsia" w:hAnsi="Times New Roman" w:cs="Times New Roman"/>
          <w:color w:val="000000" w:themeColor="text1"/>
          <w:sz w:val="20"/>
          <w:szCs w:val="20"/>
          <w:lang w:val="en-GB"/>
        </w:rPr>
      </w:pPr>
      <w:r w:rsidRPr="00B21B4C">
        <w:rPr>
          <w:rFonts w:ascii="Times New Roman" w:eastAsiaTheme="majorEastAsia" w:hAnsi="Times New Roman" w:cs="Times New Roman"/>
          <w:color w:val="000000" w:themeColor="text1"/>
          <w:sz w:val="20"/>
          <w:szCs w:val="20"/>
        </w:rPr>
        <w:t xml:space="preserve">Mack, N., 2005. </w:t>
      </w:r>
      <w:r w:rsidRPr="00B21B4C">
        <w:rPr>
          <w:rFonts w:ascii="Times New Roman" w:eastAsiaTheme="majorEastAsia" w:hAnsi="Times New Roman" w:cs="Times New Roman"/>
          <w:i/>
          <w:color w:val="000000" w:themeColor="text1"/>
          <w:sz w:val="20"/>
          <w:szCs w:val="20"/>
        </w:rPr>
        <w:t>Qualitative research methods</w:t>
      </w:r>
      <w:r w:rsidRPr="00B21B4C">
        <w:rPr>
          <w:rFonts w:ascii="Times New Roman" w:eastAsiaTheme="majorEastAsia" w:hAnsi="Times New Roman" w:cs="Times New Roman"/>
          <w:color w:val="000000" w:themeColor="text1"/>
          <w:sz w:val="20"/>
          <w:szCs w:val="20"/>
        </w:rPr>
        <w:t>: A data collector’s field guide.</w:t>
      </w:r>
    </w:p>
    <w:p w14:paraId="317D3FB0" w14:textId="77777777" w:rsidR="00785F92" w:rsidRPr="004745DC" w:rsidRDefault="00785F92" w:rsidP="00785F92">
      <w:pPr>
        <w:pStyle w:val="NoSpacing"/>
        <w:numPr>
          <w:ilvl w:val="0"/>
          <w:numId w:val="15"/>
        </w:numPr>
        <w:spacing w:line="360" w:lineRule="auto"/>
        <w:jc w:val="both"/>
        <w:rPr>
          <w:rFonts w:ascii="Times New Roman" w:hAnsi="Times New Roman" w:cs="Times New Roman"/>
          <w:sz w:val="20"/>
          <w:szCs w:val="20"/>
        </w:rPr>
      </w:pPr>
      <w:r w:rsidRPr="004745DC">
        <w:rPr>
          <w:rFonts w:ascii="Times New Roman" w:hAnsi="Times New Roman" w:cs="Times New Roman"/>
          <w:sz w:val="20"/>
          <w:szCs w:val="20"/>
        </w:rPr>
        <w:t>Malhotra, N.K. and Dash, S., 2011. Marketing Research: An Applied Orientation (pp. 552–582).</w:t>
      </w:r>
    </w:p>
    <w:p w14:paraId="2D011596" w14:textId="77777777" w:rsidR="00785F92" w:rsidRPr="004745DC" w:rsidRDefault="00785F92" w:rsidP="00785F92">
      <w:pPr>
        <w:pStyle w:val="NoSpacing"/>
        <w:numPr>
          <w:ilvl w:val="0"/>
          <w:numId w:val="15"/>
        </w:numPr>
        <w:spacing w:line="360" w:lineRule="auto"/>
        <w:jc w:val="both"/>
        <w:rPr>
          <w:rFonts w:ascii="Times New Roman" w:hAnsi="Times New Roman" w:cs="Times New Roman"/>
          <w:sz w:val="20"/>
          <w:szCs w:val="20"/>
        </w:rPr>
      </w:pPr>
      <w:r w:rsidRPr="004745DC">
        <w:rPr>
          <w:rFonts w:ascii="Times New Roman" w:hAnsi="Times New Roman" w:cs="Times New Roman"/>
          <w:sz w:val="20"/>
          <w:szCs w:val="20"/>
        </w:rPr>
        <w:t>Miller, J.E., 2008. Presenting Quantitative Research Results. </w:t>
      </w:r>
      <w:r w:rsidRPr="004745DC">
        <w:rPr>
          <w:rFonts w:ascii="Times New Roman" w:hAnsi="Times New Roman" w:cs="Times New Roman"/>
          <w:i/>
          <w:iCs/>
          <w:sz w:val="20"/>
          <w:szCs w:val="20"/>
        </w:rPr>
        <w:t>PUBLIC ADMINISTRATION AND PUBLIC POLICY-NEW YORK-</w:t>
      </w:r>
      <w:r w:rsidRPr="004745DC">
        <w:rPr>
          <w:rFonts w:ascii="Times New Roman" w:hAnsi="Times New Roman" w:cs="Times New Roman"/>
          <w:sz w:val="20"/>
          <w:szCs w:val="20"/>
        </w:rPr>
        <w:t>, </w:t>
      </w:r>
      <w:r w:rsidRPr="004745DC">
        <w:rPr>
          <w:rFonts w:ascii="Times New Roman" w:hAnsi="Times New Roman" w:cs="Times New Roman"/>
          <w:i/>
          <w:iCs/>
          <w:sz w:val="20"/>
          <w:szCs w:val="20"/>
        </w:rPr>
        <w:t>134</w:t>
      </w:r>
      <w:r w:rsidRPr="004745DC">
        <w:rPr>
          <w:rFonts w:ascii="Times New Roman" w:hAnsi="Times New Roman" w:cs="Times New Roman"/>
          <w:sz w:val="20"/>
          <w:szCs w:val="20"/>
        </w:rPr>
        <w:t>, p.861.</w:t>
      </w:r>
    </w:p>
    <w:p w14:paraId="1DA5DC62" w14:textId="77777777" w:rsidR="00785F92" w:rsidRPr="008D10B8" w:rsidRDefault="00785F92" w:rsidP="00785F92">
      <w:pPr>
        <w:pStyle w:val="NoSpacing"/>
        <w:numPr>
          <w:ilvl w:val="0"/>
          <w:numId w:val="15"/>
        </w:numPr>
        <w:spacing w:line="360" w:lineRule="auto"/>
        <w:jc w:val="both"/>
        <w:rPr>
          <w:rFonts w:ascii="Times New Roman" w:eastAsiaTheme="majorEastAsia" w:hAnsi="Times New Roman" w:cs="Times New Roman"/>
          <w:color w:val="000000" w:themeColor="text1"/>
          <w:sz w:val="20"/>
          <w:szCs w:val="20"/>
        </w:rPr>
      </w:pPr>
      <w:r w:rsidRPr="008D10B8">
        <w:rPr>
          <w:rFonts w:ascii="Times New Roman" w:eastAsiaTheme="majorEastAsia" w:hAnsi="Times New Roman" w:cs="Times New Roman"/>
          <w:color w:val="000000" w:themeColor="text1"/>
          <w:sz w:val="20"/>
          <w:szCs w:val="20"/>
        </w:rPr>
        <w:t xml:space="preserve">Mukesh, H.V. and </w:t>
      </w:r>
      <w:proofErr w:type="spellStart"/>
      <w:r w:rsidRPr="008D10B8">
        <w:rPr>
          <w:rFonts w:ascii="Times New Roman" w:eastAsiaTheme="majorEastAsia" w:hAnsi="Times New Roman" w:cs="Times New Roman"/>
          <w:color w:val="000000" w:themeColor="text1"/>
          <w:sz w:val="20"/>
          <w:szCs w:val="20"/>
        </w:rPr>
        <w:t>Rajasekharan</w:t>
      </w:r>
      <w:proofErr w:type="spellEnd"/>
      <w:r w:rsidRPr="008D10B8">
        <w:rPr>
          <w:rFonts w:ascii="Times New Roman" w:eastAsiaTheme="majorEastAsia" w:hAnsi="Times New Roman" w:cs="Times New Roman"/>
          <w:color w:val="000000" w:themeColor="text1"/>
          <w:sz w:val="20"/>
          <w:szCs w:val="20"/>
        </w:rPr>
        <w:t xml:space="preserve"> Pillai, K., 2020. Role of Institutional Ecosystem in Entrepreneurship Education: An Empirical Reiteration. </w:t>
      </w:r>
      <w:r w:rsidRPr="008D10B8">
        <w:rPr>
          <w:rFonts w:ascii="Times New Roman" w:eastAsiaTheme="majorEastAsia" w:hAnsi="Times New Roman" w:cs="Times New Roman"/>
          <w:i/>
          <w:iCs/>
          <w:color w:val="000000" w:themeColor="text1"/>
          <w:sz w:val="20"/>
          <w:szCs w:val="20"/>
        </w:rPr>
        <w:t>The Journal of Entrepreneurship</w:t>
      </w:r>
      <w:r w:rsidRPr="008D10B8">
        <w:rPr>
          <w:rFonts w:ascii="Times New Roman" w:eastAsiaTheme="majorEastAsia" w:hAnsi="Times New Roman" w:cs="Times New Roman"/>
          <w:color w:val="000000" w:themeColor="text1"/>
          <w:sz w:val="20"/>
          <w:szCs w:val="20"/>
        </w:rPr>
        <w:t>, </w:t>
      </w:r>
      <w:r w:rsidRPr="008D10B8">
        <w:rPr>
          <w:rFonts w:ascii="Times New Roman" w:eastAsiaTheme="majorEastAsia" w:hAnsi="Times New Roman" w:cs="Times New Roman"/>
          <w:i/>
          <w:iCs/>
          <w:color w:val="000000" w:themeColor="text1"/>
          <w:sz w:val="20"/>
          <w:szCs w:val="20"/>
        </w:rPr>
        <w:t>29</w:t>
      </w:r>
      <w:r w:rsidRPr="008D10B8">
        <w:rPr>
          <w:rFonts w:ascii="Times New Roman" w:eastAsiaTheme="majorEastAsia" w:hAnsi="Times New Roman" w:cs="Times New Roman"/>
          <w:color w:val="000000" w:themeColor="text1"/>
          <w:sz w:val="20"/>
          <w:szCs w:val="20"/>
        </w:rPr>
        <w:t>(1), pp.176-205.</w:t>
      </w:r>
    </w:p>
    <w:p w14:paraId="7F045A9D" w14:textId="77777777" w:rsidR="00785F92" w:rsidRPr="003E5D74" w:rsidRDefault="00785F92" w:rsidP="00785F92">
      <w:pPr>
        <w:pStyle w:val="NoSpacing"/>
        <w:numPr>
          <w:ilvl w:val="0"/>
          <w:numId w:val="15"/>
        </w:numPr>
        <w:spacing w:line="360" w:lineRule="auto"/>
        <w:jc w:val="both"/>
        <w:rPr>
          <w:rFonts w:ascii="Times New Roman" w:hAnsi="Times New Roman" w:cs="Times New Roman"/>
          <w:sz w:val="20"/>
          <w:szCs w:val="20"/>
        </w:rPr>
      </w:pPr>
      <w:r w:rsidRPr="003E5D74">
        <w:rPr>
          <w:rFonts w:ascii="Times New Roman" w:hAnsi="Times New Roman" w:cs="Times New Roman"/>
          <w:sz w:val="20"/>
          <w:szCs w:val="20"/>
        </w:rPr>
        <w:t>Neck, H.M., Meyer, G.D., Cohen, B. and Corbett, A.C., 2004. An entrepreneurial system view of new venture creation. </w:t>
      </w:r>
      <w:r w:rsidRPr="003E5D74">
        <w:rPr>
          <w:rFonts w:ascii="Times New Roman" w:hAnsi="Times New Roman" w:cs="Times New Roman"/>
          <w:i/>
          <w:iCs/>
          <w:sz w:val="20"/>
          <w:szCs w:val="20"/>
        </w:rPr>
        <w:t>Journal of Small Business Management</w:t>
      </w:r>
      <w:r w:rsidRPr="003E5D74">
        <w:rPr>
          <w:rFonts w:ascii="Times New Roman" w:hAnsi="Times New Roman" w:cs="Times New Roman"/>
          <w:sz w:val="20"/>
          <w:szCs w:val="20"/>
        </w:rPr>
        <w:t>, </w:t>
      </w:r>
      <w:r w:rsidRPr="003E5D74">
        <w:rPr>
          <w:rFonts w:ascii="Times New Roman" w:hAnsi="Times New Roman" w:cs="Times New Roman"/>
          <w:i/>
          <w:iCs/>
          <w:sz w:val="20"/>
          <w:szCs w:val="20"/>
        </w:rPr>
        <w:t>42</w:t>
      </w:r>
      <w:r w:rsidRPr="003E5D74">
        <w:rPr>
          <w:rFonts w:ascii="Times New Roman" w:hAnsi="Times New Roman" w:cs="Times New Roman"/>
          <w:sz w:val="20"/>
          <w:szCs w:val="20"/>
        </w:rPr>
        <w:t>(2), pp.190-208.</w:t>
      </w:r>
    </w:p>
    <w:p w14:paraId="65153005" w14:textId="77777777" w:rsidR="00785F92" w:rsidRPr="00142AC2" w:rsidRDefault="00785F92" w:rsidP="00785F92">
      <w:pPr>
        <w:pStyle w:val="NoSpacing"/>
        <w:numPr>
          <w:ilvl w:val="0"/>
          <w:numId w:val="15"/>
        </w:numPr>
        <w:spacing w:line="360" w:lineRule="auto"/>
        <w:jc w:val="both"/>
        <w:rPr>
          <w:rFonts w:ascii="Times New Roman" w:eastAsiaTheme="majorEastAsia" w:hAnsi="Times New Roman" w:cs="Times New Roman"/>
          <w:color w:val="000000" w:themeColor="text1"/>
          <w:sz w:val="20"/>
          <w:szCs w:val="20"/>
        </w:rPr>
      </w:pPr>
      <w:proofErr w:type="spellStart"/>
      <w:r w:rsidRPr="00142AC2">
        <w:rPr>
          <w:rFonts w:ascii="Times New Roman" w:eastAsiaTheme="majorEastAsia" w:hAnsi="Times New Roman" w:cs="Times New Roman"/>
          <w:color w:val="000000" w:themeColor="text1"/>
          <w:sz w:val="20"/>
          <w:szCs w:val="20"/>
        </w:rPr>
        <w:t>Nishantha</w:t>
      </w:r>
      <w:proofErr w:type="spellEnd"/>
      <w:r w:rsidRPr="00142AC2">
        <w:rPr>
          <w:rFonts w:ascii="Times New Roman" w:eastAsiaTheme="majorEastAsia" w:hAnsi="Times New Roman" w:cs="Times New Roman"/>
          <w:color w:val="000000" w:themeColor="text1"/>
          <w:sz w:val="20"/>
          <w:szCs w:val="20"/>
        </w:rPr>
        <w:t xml:space="preserve">, B., 2009. </w:t>
      </w:r>
      <w:r w:rsidRPr="00142AC2">
        <w:rPr>
          <w:rFonts w:ascii="Times New Roman" w:eastAsiaTheme="majorEastAsia" w:hAnsi="Times New Roman" w:cs="Times New Roman"/>
          <w:i/>
          <w:iCs/>
          <w:color w:val="000000" w:themeColor="text1"/>
          <w:sz w:val="20"/>
          <w:szCs w:val="20"/>
        </w:rPr>
        <w:t>Influence of Personality Traits and Socio-demographic Background of Undergraduate Students on Motivation for Entrepreneurial Career: The Case of Sri Lanka</w:t>
      </w:r>
      <w:r w:rsidRPr="00142AC2">
        <w:rPr>
          <w:rFonts w:ascii="Times New Roman" w:eastAsiaTheme="majorEastAsia" w:hAnsi="Times New Roman" w:cs="Times New Roman"/>
          <w:color w:val="000000" w:themeColor="text1"/>
          <w:sz w:val="20"/>
          <w:szCs w:val="20"/>
        </w:rPr>
        <w:t>. Euro Asia Management Studies</w:t>
      </w:r>
      <w:r w:rsidRPr="00142AC2">
        <w:rPr>
          <w:rFonts w:ascii="Times New Roman" w:eastAsiaTheme="majorEastAsia" w:hAnsi="Times New Roman" w:cs="Times New Roman"/>
          <w:i/>
          <w:iCs/>
          <w:color w:val="000000" w:themeColor="text1"/>
          <w:sz w:val="20"/>
          <w:szCs w:val="20"/>
        </w:rPr>
        <w:t xml:space="preserve"> </w:t>
      </w:r>
      <w:r w:rsidRPr="00142AC2">
        <w:rPr>
          <w:rFonts w:ascii="Times New Roman" w:eastAsiaTheme="majorEastAsia" w:hAnsi="Times New Roman" w:cs="Times New Roman"/>
          <w:color w:val="000000" w:themeColor="text1"/>
          <w:sz w:val="20"/>
          <w:szCs w:val="20"/>
        </w:rPr>
        <w:t>Association (EAMSA) Conference held on 5th December 2008 at Doshisha Business School, Kyoto, Japan.</w:t>
      </w:r>
    </w:p>
    <w:p w14:paraId="78E01ABC" w14:textId="77777777" w:rsidR="00785F92" w:rsidRPr="004745DC" w:rsidRDefault="00785F92" w:rsidP="00785F92">
      <w:pPr>
        <w:pStyle w:val="NoSpacing"/>
        <w:numPr>
          <w:ilvl w:val="0"/>
          <w:numId w:val="15"/>
        </w:numPr>
        <w:spacing w:line="360" w:lineRule="auto"/>
        <w:jc w:val="both"/>
        <w:rPr>
          <w:rFonts w:ascii="Times New Roman" w:hAnsi="Times New Roman" w:cs="Times New Roman"/>
          <w:sz w:val="20"/>
          <w:szCs w:val="20"/>
        </w:rPr>
      </w:pPr>
      <w:r w:rsidRPr="004745DC">
        <w:rPr>
          <w:rFonts w:ascii="Times New Roman" w:hAnsi="Times New Roman" w:cs="Times New Roman"/>
          <w:sz w:val="20"/>
          <w:szCs w:val="20"/>
        </w:rPr>
        <w:t xml:space="preserve">Norris, J.M., </w:t>
      </w:r>
      <w:proofErr w:type="spellStart"/>
      <w:r w:rsidRPr="004745DC">
        <w:rPr>
          <w:rFonts w:ascii="Times New Roman" w:hAnsi="Times New Roman" w:cs="Times New Roman"/>
          <w:sz w:val="20"/>
          <w:szCs w:val="20"/>
        </w:rPr>
        <w:t>Plonsky</w:t>
      </w:r>
      <w:proofErr w:type="spellEnd"/>
      <w:r w:rsidRPr="004745DC">
        <w:rPr>
          <w:rFonts w:ascii="Times New Roman" w:hAnsi="Times New Roman" w:cs="Times New Roman"/>
          <w:sz w:val="20"/>
          <w:szCs w:val="20"/>
        </w:rPr>
        <w:t xml:space="preserve">, L., Ross, S.J. and </w:t>
      </w:r>
      <w:proofErr w:type="spellStart"/>
      <w:r w:rsidRPr="004745DC">
        <w:rPr>
          <w:rFonts w:ascii="Times New Roman" w:hAnsi="Times New Roman" w:cs="Times New Roman"/>
          <w:sz w:val="20"/>
          <w:szCs w:val="20"/>
        </w:rPr>
        <w:t>Schoonen</w:t>
      </w:r>
      <w:proofErr w:type="spellEnd"/>
      <w:r w:rsidRPr="004745DC">
        <w:rPr>
          <w:rFonts w:ascii="Times New Roman" w:hAnsi="Times New Roman" w:cs="Times New Roman"/>
          <w:sz w:val="20"/>
          <w:szCs w:val="20"/>
        </w:rPr>
        <w:t>, R., 2015. Guidelines for reporting quantitative methods and results in primary research. </w:t>
      </w:r>
      <w:r w:rsidRPr="004745DC">
        <w:rPr>
          <w:rFonts w:ascii="Times New Roman" w:hAnsi="Times New Roman" w:cs="Times New Roman"/>
          <w:i/>
          <w:iCs/>
          <w:sz w:val="20"/>
          <w:szCs w:val="20"/>
        </w:rPr>
        <w:t>Language Learning</w:t>
      </w:r>
      <w:r w:rsidRPr="004745DC">
        <w:rPr>
          <w:rFonts w:ascii="Times New Roman" w:hAnsi="Times New Roman" w:cs="Times New Roman"/>
          <w:sz w:val="20"/>
          <w:szCs w:val="20"/>
        </w:rPr>
        <w:t>, </w:t>
      </w:r>
      <w:r w:rsidRPr="004745DC">
        <w:rPr>
          <w:rFonts w:ascii="Times New Roman" w:hAnsi="Times New Roman" w:cs="Times New Roman"/>
          <w:i/>
          <w:iCs/>
          <w:sz w:val="20"/>
          <w:szCs w:val="20"/>
        </w:rPr>
        <w:t>65</w:t>
      </w:r>
      <w:r w:rsidRPr="004745DC">
        <w:rPr>
          <w:rFonts w:ascii="Times New Roman" w:hAnsi="Times New Roman" w:cs="Times New Roman"/>
          <w:sz w:val="20"/>
          <w:szCs w:val="20"/>
        </w:rPr>
        <w:t>(2), pp.470-476.</w:t>
      </w:r>
    </w:p>
    <w:p w14:paraId="486EA637" w14:textId="77777777" w:rsidR="00785F92" w:rsidRPr="008D10B8" w:rsidRDefault="00785F92" w:rsidP="00785F92">
      <w:pPr>
        <w:pStyle w:val="NoSpacing"/>
        <w:numPr>
          <w:ilvl w:val="0"/>
          <w:numId w:val="15"/>
        </w:numPr>
        <w:spacing w:line="360" w:lineRule="auto"/>
        <w:jc w:val="both"/>
        <w:rPr>
          <w:rFonts w:ascii="Times New Roman" w:hAnsi="Times New Roman" w:cs="Times New Roman"/>
          <w:color w:val="000000" w:themeColor="text1"/>
          <w:sz w:val="20"/>
          <w:szCs w:val="20"/>
        </w:rPr>
      </w:pPr>
      <w:proofErr w:type="spellStart"/>
      <w:r w:rsidRPr="008D10B8">
        <w:rPr>
          <w:rFonts w:ascii="Times New Roman" w:hAnsi="Times New Roman" w:cs="Times New Roman"/>
          <w:color w:val="000000" w:themeColor="text1"/>
          <w:sz w:val="20"/>
          <w:szCs w:val="20"/>
        </w:rPr>
        <w:t>Pittaway</w:t>
      </w:r>
      <w:proofErr w:type="spellEnd"/>
      <w:r w:rsidRPr="008D10B8">
        <w:rPr>
          <w:rFonts w:ascii="Times New Roman" w:hAnsi="Times New Roman" w:cs="Times New Roman"/>
          <w:color w:val="000000" w:themeColor="text1"/>
          <w:sz w:val="20"/>
          <w:szCs w:val="20"/>
        </w:rPr>
        <w:t>, L. and Cope, J., 2007. Entrepreneurship education: A systematic review of the evidence. </w:t>
      </w:r>
      <w:r w:rsidRPr="008D10B8">
        <w:rPr>
          <w:rFonts w:ascii="Times New Roman" w:hAnsi="Times New Roman" w:cs="Times New Roman"/>
          <w:i/>
          <w:iCs/>
          <w:color w:val="000000" w:themeColor="text1"/>
          <w:sz w:val="20"/>
          <w:szCs w:val="20"/>
        </w:rPr>
        <w:t>International small business journal</w:t>
      </w:r>
      <w:r w:rsidRPr="008D10B8">
        <w:rPr>
          <w:rFonts w:ascii="Times New Roman" w:hAnsi="Times New Roman" w:cs="Times New Roman"/>
          <w:color w:val="000000" w:themeColor="text1"/>
          <w:sz w:val="20"/>
          <w:szCs w:val="20"/>
        </w:rPr>
        <w:t>, </w:t>
      </w:r>
      <w:r w:rsidRPr="008D10B8">
        <w:rPr>
          <w:rFonts w:ascii="Times New Roman" w:hAnsi="Times New Roman" w:cs="Times New Roman"/>
          <w:i/>
          <w:iCs/>
          <w:color w:val="000000" w:themeColor="text1"/>
          <w:sz w:val="20"/>
          <w:szCs w:val="20"/>
        </w:rPr>
        <w:t>25</w:t>
      </w:r>
      <w:r w:rsidRPr="008D10B8">
        <w:rPr>
          <w:rFonts w:ascii="Times New Roman" w:hAnsi="Times New Roman" w:cs="Times New Roman"/>
          <w:color w:val="000000" w:themeColor="text1"/>
          <w:sz w:val="20"/>
          <w:szCs w:val="20"/>
        </w:rPr>
        <w:t>(5), pp.479-510.</w:t>
      </w:r>
    </w:p>
    <w:p w14:paraId="57EB7900" w14:textId="77777777" w:rsidR="00785F92" w:rsidRPr="00B21B4C" w:rsidRDefault="00785F92" w:rsidP="00785F92">
      <w:pPr>
        <w:pStyle w:val="NoSpacing"/>
        <w:numPr>
          <w:ilvl w:val="0"/>
          <w:numId w:val="15"/>
        </w:numPr>
        <w:spacing w:line="360" w:lineRule="auto"/>
        <w:jc w:val="both"/>
        <w:rPr>
          <w:rFonts w:ascii="Times New Roman" w:eastAsiaTheme="majorEastAsia" w:hAnsi="Times New Roman" w:cs="Times New Roman"/>
          <w:color w:val="000000" w:themeColor="text1"/>
          <w:sz w:val="20"/>
          <w:szCs w:val="20"/>
        </w:rPr>
      </w:pPr>
      <w:r w:rsidRPr="00B21B4C">
        <w:rPr>
          <w:rFonts w:ascii="Times New Roman" w:eastAsiaTheme="majorEastAsia" w:hAnsi="Times New Roman" w:cs="Times New Roman"/>
          <w:color w:val="000000" w:themeColor="text1"/>
          <w:sz w:val="20"/>
          <w:szCs w:val="20"/>
        </w:rPr>
        <w:lastRenderedPageBreak/>
        <w:t xml:space="preserve">Rasmussen, E.A. and </w:t>
      </w:r>
      <w:proofErr w:type="spellStart"/>
      <w:r w:rsidRPr="00B21B4C">
        <w:rPr>
          <w:rFonts w:ascii="Times New Roman" w:eastAsiaTheme="majorEastAsia" w:hAnsi="Times New Roman" w:cs="Times New Roman"/>
          <w:color w:val="000000" w:themeColor="text1"/>
          <w:sz w:val="20"/>
          <w:szCs w:val="20"/>
        </w:rPr>
        <w:t>Sørheim</w:t>
      </w:r>
      <w:proofErr w:type="spellEnd"/>
      <w:r w:rsidRPr="00B21B4C">
        <w:rPr>
          <w:rFonts w:ascii="Times New Roman" w:eastAsiaTheme="majorEastAsia" w:hAnsi="Times New Roman" w:cs="Times New Roman"/>
          <w:color w:val="000000" w:themeColor="text1"/>
          <w:sz w:val="20"/>
          <w:szCs w:val="20"/>
        </w:rPr>
        <w:t>, R., 2006. Action-based entrepreneurship education. </w:t>
      </w:r>
      <w:proofErr w:type="spellStart"/>
      <w:r w:rsidRPr="00B21B4C">
        <w:rPr>
          <w:rFonts w:ascii="Times New Roman" w:eastAsiaTheme="majorEastAsia" w:hAnsi="Times New Roman" w:cs="Times New Roman"/>
          <w:i/>
          <w:iCs/>
          <w:color w:val="000000" w:themeColor="text1"/>
          <w:sz w:val="20"/>
          <w:szCs w:val="20"/>
        </w:rPr>
        <w:t>Technovation</w:t>
      </w:r>
      <w:proofErr w:type="spellEnd"/>
      <w:r w:rsidRPr="00B21B4C">
        <w:rPr>
          <w:rFonts w:ascii="Times New Roman" w:eastAsiaTheme="majorEastAsia" w:hAnsi="Times New Roman" w:cs="Times New Roman"/>
          <w:color w:val="000000" w:themeColor="text1"/>
          <w:sz w:val="20"/>
          <w:szCs w:val="20"/>
        </w:rPr>
        <w:t>, </w:t>
      </w:r>
      <w:r w:rsidRPr="00B21B4C">
        <w:rPr>
          <w:rFonts w:ascii="Times New Roman" w:eastAsiaTheme="majorEastAsia" w:hAnsi="Times New Roman" w:cs="Times New Roman"/>
          <w:i/>
          <w:iCs/>
          <w:color w:val="000000" w:themeColor="text1"/>
          <w:sz w:val="20"/>
          <w:szCs w:val="20"/>
        </w:rPr>
        <w:t>26</w:t>
      </w:r>
      <w:r w:rsidRPr="00B21B4C">
        <w:rPr>
          <w:rFonts w:ascii="Times New Roman" w:eastAsiaTheme="majorEastAsia" w:hAnsi="Times New Roman" w:cs="Times New Roman"/>
          <w:color w:val="000000" w:themeColor="text1"/>
          <w:sz w:val="20"/>
          <w:szCs w:val="20"/>
        </w:rPr>
        <w:t>(2), pp.185-194.</w:t>
      </w:r>
    </w:p>
    <w:p w14:paraId="7F8DD9DA" w14:textId="77777777" w:rsidR="00785F92" w:rsidRPr="00B21B4C" w:rsidRDefault="00785F92" w:rsidP="00785F92">
      <w:pPr>
        <w:pStyle w:val="NoSpacing"/>
        <w:numPr>
          <w:ilvl w:val="0"/>
          <w:numId w:val="15"/>
        </w:numPr>
        <w:spacing w:line="360" w:lineRule="auto"/>
        <w:jc w:val="both"/>
        <w:rPr>
          <w:rFonts w:ascii="Times New Roman" w:eastAsiaTheme="majorEastAsia" w:hAnsi="Times New Roman" w:cs="Times New Roman"/>
          <w:color w:val="000000" w:themeColor="text1"/>
          <w:sz w:val="20"/>
          <w:szCs w:val="20"/>
        </w:rPr>
      </w:pPr>
      <w:r w:rsidRPr="00B21B4C">
        <w:rPr>
          <w:rFonts w:ascii="Times New Roman" w:eastAsiaTheme="majorEastAsia" w:hAnsi="Times New Roman" w:cs="Times New Roman"/>
          <w:color w:val="000000" w:themeColor="text1"/>
          <w:sz w:val="20"/>
          <w:szCs w:val="20"/>
        </w:rPr>
        <w:t xml:space="preserve">Rasmussen, E.A. and </w:t>
      </w:r>
      <w:proofErr w:type="spellStart"/>
      <w:r w:rsidRPr="00B21B4C">
        <w:rPr>
          <w:rFonts w:ascii="Times New Roman" w:eastAsiaTheme="majorEastAsia" w:hAnsi="Times New Roman" w:cs="Times New Roman"/>
          <w:color w:val="000000" w:themeColor="text1"/>
          <w:sz w:val="20"/>
          <w:szCs w:val="20"/>
        </w:rPr>
        <w:t>Sørheim</w:t>
      </w:r>
      <w:proofErr w:type="spellEnd"/>
      <w:r w:rsidRPr="00B21B4C">
        <w:rPr>
          <w:rFonts w:ascii="Times New Roman" w:eastAsiaTheme="majorEastAsia" w:hAnsi="Times New Roman" w:cs="Times New Roman"/>
          <w:color w:val="000000" w:themeColor="text1"/>
          <w:sz w:val="20"/>
          <w:szCs w:val="20"/>
        </w:rPr>
        <w:t>, R., 2006. Action-based entrepreneurship education. </w:t>
      </w:r>
      <w:proofErr w:type="spellStart"/>
      <w:r w:rsidRPr="00B21B4C">
        <w:rPr>
          <w:rFonts w:ascii="Times New Roman" w:eastAsiaTheme="majorEastAsia" w:hAnsi="Times New Roman" w:cs="Times New Roman"/>
          <w:i/>
          <w:iCs/>
          <w:color w:val="000000" w:themeColor="text1"/>
          <w:sz w:val="20"/>
          <w:szCs w:val="20"/>
        </w:rPr>
        <w:t>Technovation</w:t>
      </w:r>
      <w:proofErr w:type="spellEnd"/>
      <w:r w:rsidRPr="00B21B4C">
        <w:rPr>
          <w:rFonts w:ascii="Times New Roman" w:eastAsiaTheme="majorEastAsia" w:hAnsi="Times New Roman" w:cs="Times New Roman"/>
          <w:color w:val="000000" w:themeColor="text1"/>
          <w:sz w:val="20"/>
          <w:szCs w:val="20"/>
        </w:rPr>
        <w:t>, </w:t>
      </w:r>
      <w:r w:rsidRPr="00B21B4C">
        <w:rPr>
          <w:rFonts w:ascii="Times New Roman" w:eastAsiaTheme="majorEastAsia" w:hAnsi="Times New Roman" w:cs="Times New Roman"/>
          <w:i/>
          <w:iCs/>
          <w:color w:val="000000" w:themeColor="text1"/>
          <w:sz w:val="20"/>
          <w:szCs w:val="20"/>
        </w:rPr>
        <w:t>26</w:t>
      </w:r>
      <w:r w:rsidRPr="00B21B4C">
        <w:rPr>
          <w:rFonts w:ascii="Times New Roman" w:eastAsiaTheme="majorEastAsia" w:hAnsi="Times New Roman" w:cs="Times New Roman"/>
          <w:color w:val="000000" w:themeColor="text1"/>
          <w:sz w:val="20"/>
          <w:szCs w:val="20"/>
        </w:rPr>
        <w:t>(2), pp.185-194.</w:t>
      </w:r>
    </w:p>
    <w:p w14:paraId="7FEB6CC3" w14:textId="77777777" w:rsidR="00785F92" w:rsidRPr="00B21B4C" w:rsidRDefault="00785F92" w:rsidP="00785F92">
      <w:pPr>
        <w:pStyle w:val="NoSpacing"/>
        <w:numPr>
          <w:ilvl w:val="0"/>
          <w:numId w:val="15"/>
        </w:numPr>
        <w:spacing w:line="360" w:lineRule="auto"/>
        <w:jc w:val="both"/>
        <w:rPr>
          <w:rFonts w:ascii="Times New Roman" w:eastAsiaTheme="majorEastAsia" w:hAnsi="Times New Roman" w:cs="Times New Roman"/>
          <w:color w:val="000000" w:themeColor="text1"/>
          <w:sz w:val="20"/>
          <w:szCs w:val="20"/>
          <w:lang w:val="en-GB"/>
        </w:rPr>
      </w:pPr>
      <w:r w:rsidRPr="00B21B4C">
        <w:rPr>
          <w:rFonts w:ascii="Times New Roman" w:eastAsiaTheme="majorEastAsia" w:hAnsi="Times New Roman" w:cs="Times New Roman"/>
          <w:color w:val="000000" w:themeColor="text1"/>
          <w:sz w:val="20"/>
          <w:szCs w:val="20"/>
        </w:rPr>
        <w:t>Saunders, M., Lewis, P.H.I.L.I.P. and Thornhill, A.D.R.I.A.N., 2007. Research methods. </w:t>
      </w:r>
      <w:r w:rsidRPr="00B21B4C">
        <w:rPr>
          <w:rFonts w:ascii="Times New Roman" w:eastAsiaTheme="majorEastAsia" w:hAnsi="Times New Roman" w:cs="Times New Roman"/>
          <w:i/>
          <w:iCs/>
          <w:color w:val="000000" w:themeColor="text1"/>
          <w:sz w:val="20"/>
          <w:szCs w:val="20"/>
        </w:rPr>
        <w:t>Business Students 4th edition Pearson Education Limited, England</w:t>
      </w:r>
      <w:r w:rsidRPr="00B21B4C">
        <w:rPr>
          <w:rFonts w:ascii="Times New Roman" w:eastAsiaTheme="majorEastAsia" w:hAnsi="Times New Roman" w:cs="Times New Roman"/>
          <w:color w:val="000000" w:themeColor="text1"/>
          <w:sz w:val="20"/>
          <w:szCs w:val="20"/>
        </w:rPr>
        <w:t>.</w:t>
      </w:r>
    </w:p>
    <w:p w14:paraId="05B87CB0" w14:textId="77777777" w:rsidR="00785F92" w:rsidRPr="004879F4" w:rsidRDefault="00785F92" w:rsidP="00785F92">
      <w:pPr>
        <w:pStyle w:val="NoSpacing"/>
        <w:numPr>
          <w:ilvl w:val="0"/>
          <w:numId w:val="15"/>
        </w:numPr>
        <w:spacing w:line="360" w:lineRule="auto"/>
        <w:jc w:val="both"/>
        <w:outlineLvl w:val="1"/>
        <w:rPr>
          <w:rFonts w:ascii="Times New Roman" w:eastAsiaTheme="majorEastAsia" w:hAnsi="Times New Roman" w:cs="Times New Roman"/>
          <w:bCs/>
          <w:color w:val="000000" w:themeColor="text1"/>
          <w:sz w:val="20"/>
          <w:szCs w:val="20"/>
        </w:rPr>
      </w:pPr>
      <w:bookmarkStart w:id="32" w:name="_Toc37634366"/>
      <w:r w:rsidRPr="004879F4">
        <w:rPr>
          <w:rFonts w:ascii="Times New Roman" w:eastAsiaTheme="majorEastAsia" w:hAnsi="Times New Roman" w:cs="Times New Roman"/>
          <w:bCs/>
          <w:color w:val="000000" w:themeColor="text1"/>
          <w:sz w:val="20"/>
          <w:szCs w:val="20"/>
        </w:rPr>
        <w:t xml:space="preserve">Shaver, K. G., &amp; Scott, L. R., 1991. Person, process, choice: the psychology of new venture creation. </w:t>
      </w:r>
      <w:r w:rsidRPr="004879F4">
        <w:rPr>
          <w:rFonts w:ascii="Times New Roman" w:eastAsiaTheme="majorEastAsia" w:hAnsi="Times New Roman" w:cs="Times New Roman"/>
          <w:bCs/>
          <w:i/>
          <w:iCs/>
          <w:color w:val="000000" w:themeColor="text1"/>
          <w:sz w:val="20"/>
          <w:szCs w:val="20"/>
        </w:rPr>
        <w:t>Entrepreneurship Theory and Practice, 16</w:t>
      </w:r>
      <w:r w:rsidRPr="004879F4">
        <w:rPr>
          <w:rFonts w:ascii="Times New Roman" w:eastAsiaTheme="majorEastAsia" w:hAnsi="Times New Roman" w:cs="Times New Roman"/>
          <w:bCs/>
          <w:color w:val="000000" w:themeColor="text1"/>
          <w:sz w:val="20"/>
          <w:szCs w:val="20"/>
        </w:rPr>
        <w:t>(2), 23-45.</w:t>
      </w:r>
      <w:bookmarkEnd w:id="32"/>
    </w:p>
    <w:p w14:paraId="11942B8E" w14:textId="77777777" w:rsidR="00785F92" w:rsidRPr="008D10B8" w:rsidRDefault="00785F92" w:rsidP="00785F92">
      <w:pPr>
        <w:pStyle w:val="NoSpacing"/>
        <w:numPr>
          <w:ilvl w:val="0"/>
          <w:numId w:val="15"/>
        </w:numPr>
        <w:spacing w:line="360" w:lineRule="auto"/>
        <w:jc w:val="both"/>
        <w:rPr>
          <w:rFonts w:ascii="Times New Roman" w:hAnsi="Times New Roman" w:cs="Times New Roman"/>
          <w:color w:val="000000" w:themeColor="text1"/>
          <w:sz w:val="20"/>
          <w:szCs w:val="20"/>
        </w:rPr>
      </w:pPr>
      <w:proofErr w:type="spellStart"/>
      <w:r w:rsidRPr="008D10B8">
        <w:rPr>
          <w:rFonts w:ascii="Times New Roman" w:hAnsi="Times New Roman" w:cs="Times New Roman"/>
          <w:color w:val="000000" w:themeColor="text1"/>
          <w:sz w:val="20"/>
          <w:szCs w:val="20"/>
        </w:rPr>
        <w:t>Solesvik</w:t>
      </w:r>
      <w:proofErr w:type="spellEnd"/>
      <w:r w:rsidRPr="008D10B8">
        <w:rPr>
          <w:rFonts w:ascii="Times New Roman" w:hAnsi="Times New Roman" w:cs="Times New Roman"/>
          <w:color w:val="000000" w:themeColor="text1"/>
          <w:sz w:val="20"/>
          <w:szCs w:val="20"/>
        </w:rPr>
        <w:t xml:space="preserve">, M.Z., Westhead, P., </w:t>
      </w:r>
      <w:proofErr w:type="spellStart"/>
      <w:r w:rsidRPr="008D10B8">
        <w:rPr>
          <w:rFonts w:ascii="Times New Roman" w:hAnsi="Times New Roman" w:cs="Times New Roman"/>
          <w:color w:val="000000" w:themeColor="text1"/>
          <w:sz w:val="20"/>
          <w:szCs w:val="20"/>
        </w:rPr>
        <w:t>Matlay</w:t>
      </w:r>
      <w:proofErr w:type="spellEnd"/>
      <w:r w:rsidRPr="008D10B8">
        <w:rPr>
          <w:rFonts w:ascii="Times New Roman" w:hAnsi="Times New Roman" w:cs="Times New Roman"/>
          <w:color w:val="000000" w:themeColor="text1"/>
          <w:sz w:val="20"/>
          <w:szCs w:val="20"/>
        </w:rPr>
        <w:t xml:space="preserve">, H. and </w:t>
      </w:r>
      <w:proofErr w:type="spellStart"/>
      <w:r w:rsidRPr="008D10B8">
        <w:rPr>
          <w:rFonts w:ascii="Times New Roman" w:hAnsi="Times New Roman" w:cs="Times New Roman"/>
          <w:color w:val="000000" w:themeColor="text1"/>
          <w:sz w:val="20"/>
          <w:szCs w:val="20"/>
        </w:rPr>
        <w:t>Parsyak</w:t>
      </w:r>
      <w:proofErr w:type="spellEnd"/>
      <w:r w:rsidRPr="008D10B8">
        <w:rPr>
          <w:rFonts w:ascii="Times New Roman" w:hAnsi="Times New Roman" w:cs="Times New Roman"/>
          <w:color w:val="000000" w:themeColor="text1"/>
          <w:sz w:val="20"/>
          <w:szCs w:val="20"/>
        </w:rPr>
        <w:t>, V.N., 2013. Entrepreneurial assets and mindsets: benefit from university entrepreneurship education investment. </w:t>
      </w:r>
      <w:r w:rsidRPr="008D10B8">
        <w:rPr>
          <w:rFonts w:ascii="Times New Roman" w:hAnsi="Times New Roman" w:cs="Times New Roman"/>
          <w:i/>
          <w:iCs/>
          <w:color w:val="000000" w:themeColor="text1"/>
          <w:sz w:val="20"/>
          <w:szCs w:val="20"/>
        </w:rPr>
        <w:t>Education+ Training</w:t>
      </w:r>
      <w:r w:rsidRPr="008D10B8">
        <w:rPr>
          <w:rFonts w:ascii="Times New Roman" w:hAnsi="Times New Roman" w:cs="Times New Roman"/>
          <w:color w:val="000000" w:themeColor="text1"/>
          <w:sz w:val="20"/>
          <w:szCs w:val="20"/>
        </w:rPr>
        <w:t>, </w:t>
      </w:r>
      <w:r w:rsidRPr="008D10B8">
        <w:rPr>
          <w:rFonts w:ascii="Times New Roman" w:hAnsi="Times New Roman" w:cs="Times New Roman"/>
          <w:i/>
          <w:iCs/>
          <w:color w:val="000000" w:themeColor="text1"/>
          <w:sz w:val="20"/>
          <w:szCs w:val="20"/>
        </w:rPr>
        <w:t>55</w:t>
      </w:r>
      <w:r w:rsidRPr="008D10B8">
        <w:rPr>
          <w:rFonts w:ascii="Times New Roman" w:hAnsi="Times New Roman" w:cs="Times New Roman"/>
          <w:color w:val="000000" w:themeColor="text1"/>
          <w:sz w:val="20"/>
          <w:szCs w:val="20"/>
        </w:rPr>
        <w:t>(8-9), pp.748-762.</w:t>
      </w:r>
    </w:p>
    <w:p w14:paraId="7C57A23A" w14:textId="77777777" w:rsidR="00785F92" w:rsidRPr="000D301A" w:rsidRDefault="00785F92" w:rsidP="00785F92">
      <w:pPr>
        <w:pStyle w:val="NoSpacing"/>
        <w:numPr>
          <w:ilvl w:val="0"/>
          <w:numId w:val="15"/>
        </w:numPr>
        <w:spacing w:line="360" w:lineRule="auto"/>
        <w:jc w:val="both"/>
        <w:rPr>
          <w:rFonts w:ascii="Times New Roman" w:eastAsiaTheme="majorEastAsia" w:hAnsi="Times New Roman" w:cs="Times New Roman"/>
          <w:color w:val="000000" w:themeColor="text1"/>
          <w:sz w:val="20"/>
          <w:szCs w:val="20"/>
        </w:rPr>
      </w:pPr>
      <w:r w:rsidRPr="000D301A">
        <w:rPr>
          <w:rFonts w:ascii="Times New Roman" w:eastAsiaTheme="majorEastAsia" w:hAnsi="Times New Roman" w:cs="Times New Roman"/>
          <w:color w:val="000000" w:themeColor="text1"/>
          <w:sz w:val="20"/>
          <w:szCs w:val="20"/>
        </w:rPr>
        <w:t xml:space="preserve">Solomon, G. and </w:t>
      </w:r>
      <w:proofErr w:type="spellStart"/>
      <w:r w:rsidRPr="000D301A">
        <w:rPr>
          <w:rFonts w:ascii="Times New Roman" w:eastAsiaTheme="majorEastAsia" w:hAnsi="Times New Roman" w:cs="Times New Roman"/>
          <w:color w:val="000000" w:themeColor="text1"/>
          <w:sz w:val="20"/>
          <w:szCs w:val="20"/>
        </w:rPr>
        <w:t>Matlay</w:t>
      </w:r>
      <w:proofErr w:type="spellEnd"/>
      <w:r w:rsidRPr="000D301A">
        <w:rPr>
          <w:rFonts w:ascii="Times New Roman" w:eastAsiaTheme="majorEastAsia" w:hAnsi="Times New Roman" w:cs="Times New Roman"/>
          <w:color w:val="000000" w:themeColor="text1"/>
          <w:sz w:val="20"/>
          <w:szCs w:val="20"/>
        </w:rPr>
        <w:t>, H., 2008. The impact of entrepreneurship education on entrepreneurial outcomes. </w:t>
      </w:r>
      <w:r w:rsidRPr="000D301A">
        <w:rPr>
          <w:rFonts w:ascii="Times New Roman" w:eastAsiaTheme="majorEastAsia" w:hAnsi="Times New Roman" w:cs="Times New Roman"/>
          <w:i/>
          <w:iCs/>
          <w:color w:val="000000" w:themeColor="text1"/>
          <w:sz w:val="20"/>
          <w:szCs w:val="20"/>
        </w:rPr>
        <w:t>Journal of small business and enterprise development</w:t>
      </w:r>
      <w:r w:rsidRPr="000D301A">
        <w:rPr>
          <w:rFonts w:ascii="Times New Roman" w:eastAsiaTheme="majorEastAsia" w:hAnsi="Times New Roman" w:cs="Times New Roman"/>
          <w:color w:val="000000" w:themeColor="text1"/>
          <w:sz w:val="20"/>
          <w:szCs w:val="20"/>
        </w:rPr>
        <w:t>.</w:t>
      </w:r>
    </w:p>
    <w:p w14:paraId="48F77B63" w14:textId="77777777" w:rsidR="00785F92" w:rsidRPr="008D10B8" w:rsidRDefault="00785F92" w:rsidP="00785F92">
      <w:pPr>
        <w:pStyle w:val="NoSpacing"/>
        <w:numPr>
          <w:ilvl w:val="0"/>
          <w:numId w:val="15"/>
        </w:numPr>
        <w:spacing w:line="360" w:lineRule="auto"/>
        <w:jc w:val="both"/>
        <w:rPr>
          <w:rFonts w:ascii="Times New Roman" w:hAnsi="Times New Roman" w:cs="Times New Roman"/>
          <w:color w:val="000000" w:themeColor="text1"/>
          <w:sz w:val="20"/>
          <w:szCs w:val="20"/>
        </w:rPr>
      </w:pPr>
      <w:r w:rsidRPr="008D10B8">
        <w:rPr>
          <w:rFonts w:ascii="Times New Roman" w:hAnsi="Times New Roman" w:cs="Times New Roman"/>
          <w:color w:val="000000" w:themeColor="text1"/>
          <w:sz w:val="20"/>
          <w:szCs w:val="20"/>
        </w:rPr>
        <w:t xml:space="preserve">Solomon, G., Dickson, P.H., Solomon, G.T. and Weaver, K.M., 2008. Entrepreneurial selection and success: does education </w:t>
      </w:r>
      <w:proofErr w:type="gramStart"/>
      <w:r w:rsidRPr="008D10B8">
        <w:rPr>
          <w:rFonts w:ascii="Times New Roman" w:hAnsi="Times New Roman" w:cs="Times New Roman"/>
          <w:color w:val="000000" w:themeColor="text1"/>
          <w:sz w:val="20"/>
          <w:szCs w:val="20"/>
        </w:rPr>
        <w:t>matter?.</w:t>
      </w:r>
      <w:proofErr w:type="gramEnd"/>
      <w:r w:rsidRPr="008D10B8">
        <w:rPr>
          <w:rFonts w:ascii="Times New Roman" w:hAnsi="Times New Roman" w:cs="Times New Roman"/>
          <w:color w:val="000000" w:themeColor="text1"/>
          <w:sz w:val="20"/>
          <w:szCs w:val="20"/>
        </w:rPr>
        <w:t> </w:t>
      </w:r>
      <w:r w:rsidRPr="008D10B8">
        <w:rPr>
          <w:rFonts w:ascii="Times New Roman" w:hAnsi="Times New Roman" w:cs="Times New Roman"/>
          <w:i/>
          <w:iCs/>
          <w:color w:val="000000" w:themeColor="text1"/>
          <w:sz w:val="20"/>
          <w:szCs w:val="20"/>
        </w:rPr>
        <w:t>Journal of small business and enterprise development</w:t>
      </w:r>
      <w:r w:rsidRPr="008D10B8">
        <w:rPr>
          <w:rFonts w:ascii="Times New Roman" w:hAnsi="Times New Roman" w:cs="Times New Roman"/>
          <w:color w:val="000000" w:themeColor="text1"/>
          <w:sz w:val="20"/>
          <w:szCs w:val="20"/>
        </w:rPr>
        <w:t xml:space="preserve">. </w:t>
      </w:r>
      <w:r w:rsidRPr="008D10B8">
        <w:rPr>
          <w:rFonts w:ascii="Times New Roman" w:hAnsi="Times New Roman" w:cs="Times New Roman"/>
          <w:i/>
          <w:iCs/>
          <w:color w:val="000000" w:themeColor="text1"/>
          <w:sz w:val="20"/>
          <w:szCs w:val="20"/>
        </w:rPr>
        <w:t>15</w:t>
      </w:r>
      <w:r w:rsidRPr="008D10B8">
        <w:rPr>
          <w:rFonts w:ascii="Times New Roman" w:hAnsi="Times New Roman" w:cs="Times New Roman"/>
          <w:color w:val="000000" w:themeColor="text1"/>
          <w:sz w:val="20"/>
          <w:szCs w:val="20"/>
        </w:rPr>
        <w:t>(2), 239–258.</w:t>
      </w:r>
    </w:p>
    <w:p w14:paraId="59456998" w14:textId="77777777" w:rsidR="00785F92" w:rsidRPr="003E5D74" w:rsidRDefault="00785F92" w:rsidP="00785F92">
      <w:pPr>
        <w:pStyle w:val="NoSpacing"/>
        <w:numPr>
          <w:ilvl w:val="0"/>
          <w:numId w:val="15"/>
        </w:numPr>
        <w:spacing w:line="360" w:lineRule="auto"/>
        <w:jc w:val="both"/>
        <w:rPr>
          <w:rFonts w:ascii="Times New Roman" w:hAnsi="Times New Roman" w:cs="Times New Roman"/>
          <w:sz w:val="20"/>
          <w:szCs w:val="20"/>
        </w:rPr>
      </w:pPr>
      <w:proofErr w:type="spellStart"/>
      <w:r w:rsidRPr="003E5D74">
        <w:rPr>
          <w:rFonts w:ascii="Times New Roman" w:hAnsi="Times New Roman" w:cs="Times New Roman"/>
          <w:sz w:val="20"/>
          <w:szCs w:val="20"/>
        </w:rPr>
        <w:t>Stamboulis</w:t>
      </w:r>
      <w:proofErr w:type="spellEnd"/>
      <w:r w:rsidRPr="003E5D74">
        <w:rPr>
          <w:rFonts w:ascii="Times New Roman" w:hAnsi="Times New Roman" w:cs="Times New Roman"/>
          <w:sz w:val="20"/>
          <w:szCs w:val="20"/>
        </w:rPr>
        <w:t xml:space="preserve">, Y. and </w:t>
      </w:r>
      <w:proofErr w:type="spellStart"/>
      <w:r w:rsidRPr="003E5D74">
        <w:rPr>
          <w:rFonts w:ascii="Times New Roman" w:hAnsi="Times New Roman" w:cs="Times New Roman"/>
          <w:sz w:val="20"/>
          <w:szCs w:val="20"/>
        </w:rPr>
        <w:t>Barlas</w:t>
      </w:r>
      <w:proofErr w:type="spellEnd"/>
      <w:r w:rsidRPr="003E5D74">
        <w:rPr>
          <w:rFonts w:ascii="Times New Roman" w:hAnsi="Times New Roman" w:cs="Times New Roman"/>
          <w:sz w:val="20"/>
          <w:szCs w:val="20"/>
        </w:rPr>
        <w:t>, A., 2014. Entrepreneurship education impact on student attitudes. </w:t>
      </w:r>
      <w:r w:rsidRPr="003E5D74">
        <w:rPr>
          <w:rFonts w:ascii="Times New Roman" w:hAnsi="Times New Roman" w:cs="Times New Roman"/>
          <w:i/>
          <w:iCs/>
          <w:sz w:val="20"/>
          <w:szCs w:val="20"/>
        </w:rPr>
        <w:t>The International Journal of Management Education</w:t>
      </w:r>
      <w:r w:rsidRPr="003E5D74">
        <w:rPr>
          <w:rFonts w:ascii="Times New Roman" w:hAnsi="Times New Roman" w:cs="Times New Roman"/>
          <w:sz w:val="20"/>
          <w:szCs w:val="20"/>
        </w:rPr>
        <w:t>, </w:t>
      </w:r>
      <w:r w:rsidRPr="003E5D74">
        <w:rPr>
          <w:rFonts w:ascii="Times New Roman" w:hAnsi="Times New Roman" w:cs="Times New Roman"/>
          <w:i/>
          <w:iCs/>
          <w:sz w:val="20"/>
          <w:szCs w:val="20"/>
        </w:rPr>
        <w:t>12</w:t>
      </w:r>
      <w:r w:rsidRPr="003E5D74">
        <w:rPr>
          <w:rFonts w:ascii="Times New Roman" w:hAnsi="Times New Roman" w:cs="Times New Roman"/>
          <w:sz w:val="20"/>
          <w:szCs w:val="20"/>
        </w:rPr>
        <w:t>(3), pp.365-373.</w:t>
      </w:r>
    </w:p>
    <w:p w14:paraId="56F0C3E2" w14:textId="77777777" w:rsidR="00785F92" w:rsidRPr="008D10B8" w:rsidRDefault="00785F92" w:rsidP="00785F92">
      <w:pPr>
        <w:pStyle w:val="NoSpacing"/>
        <w:numPr>
          <w:ilvl w:val="0"/>
          <w:numId w:val="15"/>
        </w:numPr>
        <w:spacing w:line="360" w:lineRule="auto"/>
        <w:jc w:val="both"/>
        <w:rPr>
          <w:rStyle w:val="Hyperlink"/>
          <w:rFonts w:ascii="Times New Roman" w:hAnsi="Times New Roman" w:cs="Times New Roman"/>
          <w:color w:val="000000" w:themeColor="text1"/>
          <w:sz w:val="20"/>
          <w:szCs w:val="20"/>
        </w:rPr>
      </w:pPr>
      <w:r w:rsidRPr="008D10B8">
        <w:rPr>
          <w:rFonts w:ascii="Times New Roman" w:hAnsi="Times New Roman" w:cs="Times New Roman"/>
          <w:color w:val="000000" w:themeColor="text1"/>
          <w:sz w:val="20"/>
          <w:szCs w:val="20"/>
        </w:rPr>
        <w:t>Trivedi, R., 2016. Does university play significant role in shaping entrepreneurial intention? A cross-country comparative analysis. </w:t>
      </w:r>
      <w:r w:rsidRPr="008D10B8">
        <w:rPr>
          <w:rFonts w:ascii="Times New Roman" w:hAnsi="Times New Roman" w:cs="Times New Roman"/>
          <w:i/>
          <w:iCs/>
          <w:color w:val="000000" w:themeColor="text1"/>
          <w:sz w:val="20"/>
          <w:szCs w:val="20"/>
        </w:rPr>
        <w:t>Journal of Small Business and Enterprise Development</w:t>
      </w:r>
      <w:r w:rsidRPr="008D10B8">
        <w:rPr>
          <w:rFonts w:ascii="Times New Roman" w:hAnsi="Times New Roman" w:cs="Times New Roman"/>
          <w:color w:val="000000" w:themeColor="text1"/>
          <w:sz w:val="20"/>
          <w:szCs w:val="20"/>
        </w:rPr>
        <w:t>.</w:t>
      </w:r>
    </w:p>
    <w:p w14:paraId="6D97A2DE" w14:textId="77777777" w:rsidR="00785F92" w:rsidRPr="008D10B8" w:rsidRDefault="00785F92" w:rsidP="00785F92">
      <w:pPr>
        <w:pStyle w:val="NoSpacing"/>
        <w:numPr>
          <w:ilvl w:val="0"/>
          <w:numId w:val="15"/>
        </w:numPr>
        <w:spacing w:line="360" w:lineRule="auto"/>
        <w:jc w:val="both"/>
        <w:rPr>
          <w:rFonts w:ascii="Times New Roman" w:eastAsiaTheme="majorEastAsia" w:hAnsi="Times New Roman" w:cs="Times New Roman"/>
          <w:color w:val="000000" w:themeColor="text1"/>
          <w:sz w:val="20"/>
          <w:szCs w:val="20"/>
        </w:rPr>
      </w:pPr>
      <w:r w:rsidRPr="008D10B8">
        <w:rPr>
          <w:rFonts w:ascii="Times New Roman" w:eastAsiaTheme="majorEastAsia" w:hAnsi="Times New Roman" w:cs="Times New Roman"/>
          <w:color w:val="000000" w:themeColor="text1"/>
          <w:sz w:val="20"/>
          <w:szCs w:val="20"/>
        </w:rPr>
        <w:t>Uddin, M.R. and Bose, T.K., 2012. Determinants of entrepreneurial intention of business students in Bangladesh. </w:t>
      </w:r>
      <w:r w:rsidRPr="008D10B8">
        <w:rPr>
          <w:rFonts w:ascii="Times New Roman" w:eastAsiaTheme="majorEastAsia" w:hAnsi="Times New Roman" w:cs="Times New Roman"/>
          <w:i/>
          <w:iCs/>
          <w:color w:val="000000" w:themeColor="text1"/>
          <w:sz w:val="20"/>
          <w:szCs w:val="20"/>
        </w:rPr>
        <w:t>International Journal of Business and Management</w:t>
      </w:r>
      <w:r w:rsidRPr="008D10B8">
        <w:rPr>
          <w:rFonts w:ascii="Times New Roman" w:eastAsiaTheme="majorEastAsia" w:hAnsi="Times New Roman" w:cs="Times New Roman"/>
          <w:color w:val="000000" w:themeColor="text1"/>
          <w:sz w:val="20"/>
          <w:szCs w:val="20"/>
        </w:rPr>
        <w:t>, </w:t>
      </w:r>
      <w:r w:rsidRPr="008D10B8">
        <w:rPr>
          <w:rFonts w:ascii="Times New Roman" w:eastAsiaTheme="majorEastAsia" w:hAnsi="Times New Roman" w:cs="Times New Roman"/>
          <w:i/>
          <w:iCs/>
          <w:color w:val="000000" w:themeColor="text1"/>
          <w:sz w:val="20"/>
          <w:szCs w:val="20"/>
        </w:rPr>
        <w:t>7</w:t>
      </w:r>
      <w:r w:rsidRPr="008D10B8">
        <w:rPr>
          <w:rFonts w:ascii="Times New Roman" w:eastAsiaTheme="majorEastAsia" w:hAnsi="Times New Roman" w:cs="Times New Roman"/>
          <w:color w:val="000000" w:themeColor="text1"/>
          <w:sz w:val="20"/>
          <w:szCs w:val="20"/>
        </w:rPr>
        <w:t>(24), p.128.</w:t>
      </w:r>
    </w:p>
    <w:p w14:paraId="6D5022D2" w14:textId="77777777" w:rsidR="00785F92" w:rsidRPr="00B21B4C" w:rsidRDefault="00785F92" w:rsidP="00785F92">
      <w:pPr>
        <w:pStyle w:val="NoSpacing"/>
        <w:numPr>
          <w:ilvl w:val="0"/>
          <w:numId w:val="15"/>
        </w:numPr>
        <w:spacing w:line="360" w:lineRule="auto"/>
        <w:jc w:val="both"/>
        <w:rPr>
          <w:rFonts w:ascii="Times New Roman" w:hAnsi="Times New Roman"/>
          <w:sz w:val="20"/>
          <w:szCs w:val="20"/>
        </w:rPr>
      </w:pPr>
      <w:r w:rsidRPr="00B21B4C">
        <w:rPr>
          <w:rFonts w:ascii="Times New Roman" w:hAnsi="Times New Roman"/>
          <w:sz w:val="20"/>
          <w:szCs w:val="20"/>
        </w:rPr>
        <w:t xml:space="preserve">UGC Bangladesh., 2020. </w:t>
      </w:r>
      <w:r w:rsidRPr="00B21B4C">
        <w:rPr>
          <w:rFonts w:ascii="Times New Roman" w:hAnsi="Times New Roman"/>
          <w:i/>
          <w:sz w:val="20"/>
          <w:szCs w:val="20"/>
        </w:rPr>
        <w:t>List of Universities in Bangladesh.</w:t>
      </w:r>
      <w:r w:rsidRPr="00B21B4C">
        <w:rPr>
          <w:rFonts w:ascii="Times New Roman" w:hAnsi="Times New Roman"/>
          <w:sz w:val="20"/>
          <w:szCs w:val="20"/>
        </w:rPr>
        <w:t xml:space="preserve"> Retrieved from, </w:t>
      </w:r>
      <w:hyperlink r:id="rId10" w:history="1">
        <w:r w:rsidRPr="00B21B4C">
          <w:rPr>
            <w:rStyle w:val="Hyperlink"/>
            <w:rFonts w:ascii="Times New Roman" w:hAnsi="Times New Roman"/>
            <w:sz w:val="20"/>
            <w:szCs w:val="20"/>
          </w:rPr>
          <w:t>http://www.ugc-universities.gov.bd/public-universities</w:t>
        </w:r>
      </w:hyperlink>
      <w:r w:rsidRPr="00B21B4C">
        <w:rPr>
          <w:rFonts w:ascii="Times New Roman" w:hAnsi="Times New Roman"/>
          <w:sz w:val="20"/>
          <w:szCs w:val="20"/>
        </w:rPr>
        <w:t>.</w:t>
      </w:r>
    </w:p>
    <w:p w14:paraId="3654BC04" w14:textId="77777777" w:rsidR="00785F92" w:rsidRPr="004879F4" w:rsidRDefault="00785F92" w:rsidP="00785F92">
      <w:pPr>
        <w:pStyle w:val="NoSpacing"/>
        <w:numPr>
          <w:ilvl w:val="0"/>
          <w:numId w:val="15"/>
        </w:numPr>
        <w:spacing w:line="360" w:lineRule="auto"/>
        <w:jc w:val="both"/>
        <w:outlineLvl w:val="1"/>
        <w:rPr>
          <w:rFonts w:ascii="Times New Roman" w:eastAsiaTheme="majorEastAsia" w:hAnsi="Times New Roman" w:cs="Times New Roman"/>
          <w:bCs/>
          <w:color w:val="000000" w:themeColor="text1"/>
          <w:sz w:val="20"/>
          <w:szCs w:val="20"/>
        </w:rPr>
      </w:pPr>
      <w:bookmarkStart w:id="33" w:name="_Toc37634364"/>
      <w:proofErr w:type="spellStart"/>
      <w:r w:rsidRPr="004879F4">
        <w:rPr>
          <w:rFonts w:ascii="Times New Roman" w:eastAsiaTheme="majorEastAsia" w:hAnsi="Times New Roman" w:cs="Times New Roman"/>
          <w:bCs/>
          <w:color w:val="000000" w:themeColor="text1"/>
          <w:sz w:val="20"/>
          <w:szCs w:val="20"/>
        </w:rPr>
        <w:t>Wärneryd</w:t>
      </w:r>
      <w:proofErr w:type="spellEnd"/>
      <w:r w:rsidRPr="004879F4">
        <w:rPr>
          <w:rFonts w:ascii="Times New Roman" w:eastAsiaTheme="majorEastAsia" w:hAnsi="Times New Roman" w:cs="Times New Roman"/>
          <w:bCs/>
          <w:color w:val="000000" w:themeColor="text1"/>
          <w:sz w:val="20"/>
          <w:szCs w:val="20"/>
        </w:rPr>
        <w:t>, K.E., 1988. The psychology of innovative entrepreneurship. In </w:t>
      </w:r>
      <w:r w:rsidRPr="004879F4">
        <w:rPr>
          <w:rFonts w:ascii="Times New Roman" w:eastAsiaTheme="majorEastAsia" w:hAnsi="Times New Roman" w:cs="Times New Roman"/>
          <w:bCs/>
          <w:i/>
          <w:iCs/>
          <w:color w:val="000000" w:themeColor="text1"/>
          <w:sz w:val="20"/>
          <w:szCs w:val="20"/>
        </w:rPr>
        <w:t>Handbook of economic psychology</w:t>
      </w:r>
      <w:r w:rsidRPr="004879F4">
        <w:rPr>
          <w:rFonts w:ascii="Times New Roman" w:eastAsiaTheme="majorEastAsia" w:hAnsi="Times New Roman" w:cs="Times New Roman"/>
          <w:bCs/>
          <w:color w:val="000000" w:themeColor="text1"/>
          <w:sz w:val="20"/>
          <w:szCs w:val="20"/>
        </w:rPr>
        <w:t> (pp. 404-447). Springer, Dordrecht.</w:t>
      </w:r>
      <w:bookmarkEnd w:id="33"/>
    </w:p>
    <w:p w14:paraId="6BBDA451" w14:textId="77777777" w:rsidR="00785F92" w:rsidRPr="00FA06A4" w:rsidRDefault="00785F92" w:rsidP="00785F92">
      <w:pPr>
        <w:pStyle w:val="NoSpacing"/>
        <w:numPr>
          <w:ilvl w:val="0"/>
          <w:numId w:val="15"/>
        </w:numPr>
        <w:spacing w:line="360" w:lineRule="auto"/>
        <w:jc w:val="both"/>
        <w:rPr>
          <w:rFonts w:ascii="Times New Roman" w:hAnsi="Times New Roman"/>
          <w:sz w:val="20"/>
          <w:szCs w:val="20"/>
        </w:rPr>
      </w:pPr>
      <w:r w:rsidRPr="00FA06A4">
        <w:rPr>
          <w:rFonts w:ascii="Times New Roman" w:hAnsi="Times New Roman"/>
          <w:sz w:val="20"/>
          <w:szCs w:val="20"/>
        </w:rPr>
        <w:t>Webb, C., 1989. Action research: philosophy, methods and personal experiences. </w:t>
      </w:r>
      <w:r w:rsidRPr="00FA06A4">
        <w:rPr>
          <w:rFonts w:ascii="Times New Roman" w:hAnsi="Times New Roman"/>
          <w:i/>
          <w:iCs/>
          <w:sz w:val="20"/>
          <w:szCs w:val="20"/>
        </w:rPr>
        <w:t>Journal of advanced nursing</w:t>
      </w:r>
      <w:r w:rsidRPr="00FA06A4">
        <w:rPr>
          <w:rFonts w:ascii="Times New Roman" w:hAnsi="Times New Roman"/>
          <w:sz w:val="20"/>
          <w:szCs w:val="20"/>
        </w:rPr>
        <w:t>, </w:t>
      </w:r>
      <w:r w:rsidRPr="00FA06A4">
        <w:rPr>
          <w:rFonts w:ascii="Times New Roman" w:hAnsi="Times New Roman"/>
          <w:i/>
          <w:iCs/>
          <w:sz w:val="20"/>
          <w:szCs w:val="20"/>
        </w:rPr>
        <w:t>14</w:t>
      </w:r>
      <w:r w:rsidRPr="00FA06A4">
        <w:rPr>
          <w:rFonts w:ascii="Times New Roman" w:hAnsi="Times New Roman"/>
          <w:sz w:val="20"/>
          <w:szCs w:val="20"/>
        </w:rPr>
        <w:t>(5), pp.403-410.</w:t>
      </w:r>
    </w:p>
    <w:p w14:paraId="6555A079" w14:textId="77777777" w:rsidR="00785F92" w:rsidRPr="003E5D74" w:rsidRDefault="00785F92" w:rsidP="00785F92">
      <w:pPr>
        <w:pStyle w:val="NoSpacing"/>
        <w:numPr>
          <w:ilvl w:val="0"/>
          <w:numId w:val="15"/>
        </w:numPr>
        <w:spacing w:line="360" w:lineRule="auto"/>
        <w:jc w:val="both"/>
        <w:rPr>
          <w:rFonts w:ascii="Times New Roman" w:hAnsi="Times New Roman" w:cs="Times New Roman"/>
          <w:sz w:val="20"/>
          <w:szCs w:val="20"/>
        </w:rPr>
      </w:pPr>
      <w:r w:rsidRPr="003E5D74">
        <w:rPr>
          <w:rFonts w:ascii="Times New Roman" w:hAnsi="Times New Roman" w:cs="Times New Roman"/>
          <w:sz w:val="20"/>
          <w:szCs w:val="20"/>
        </w:rPr>
        <w:t xml:space="preserve">Welsh, D.H., </w:t>
      </w:r>
      <w:proofErr w:type="spellStart"/>
      <w:r w:rsidRPr="003E5D74">
        <w:rPr>
          <w:rFonts w:ascii="Times New Roman" w:hAnsi="Times New Roman" w:cs="Times New Roman"/>
          <w:sz w:val="20"/>
          <w:szCs w:val="20"/>
        </w:rPr>
        <w:t>Tullar</w:t>
      </w:r>
      <w:proofErr w:type="spellEnd"/>
      <w:r w:rsidRPr="003E5D74">
        <w:rPr>
          <w:rFonts w:ascii="Times New Roman" w:hAnsi="Times New Roman" w:cs="Times New Roman"/>
          <w:sz w:val="20"/>
          <w:szCs w:val="20"/>
        </w:rPr>
        <w:t xml:space="preserve">, W.L. and Nemati, H., 2016. Entrepreneurship education: Process, method, or </w:t>
      </w:r>
      <w:proofErr w:type="gramStart"/>
      <w:r w:rsidRPr="003E5D74">
        <w:rPr>
          <w:rFonts w:ascii="Times New Roman" w:hAnsi="Times New Roman" w:cs="Times New Roman"/>
          <w:sz w:val="20"/>
          <w:szCs w:val="20"/>
        </w:rPr>
        <w:t>both?.</w:t>
      </w:r>
      <w:proofErr w:type="gramEnd"/>
      <w:r w:rsidRPr="003E5D74">
        <w:rPr>
          <w:rFonts w:ascii="Times New Roman" w:hAnsi="Times New Roman" w:cs="Times New Roman"/>
          <w:sz w:val="20"/>
          <w:szCs w:val="20"/>
        </w:rPr>
        <w:t> </w:t>
      </w:r>
      <w:r w:rsidRPr="003E5D74">
        <w:rPr>
          <w:rFonts w:ascii="Times New Roman" w:hAnsi="Times New Roman" w:cs="Times New Roman"/>
          <w:i/>
          <w:iCs/>
          <w:sz w:val="20"/>
          <w:szCs w:val="20"/>
        </w:rPr>
        <w:t>Journal of Innovation &amp; Knowledge</w:t>
      </w:r>
      <w:r w:rsidRPr="003E5D74">
        <w:rPr>
          <w:rFonts w:ascii="Times New Roman" w:hAnsi="Times New Roman" w:cs="Times New Roman"/>
          <w:sz w:val="20"/>
          <w:szCs w:val="20"/>
        </w:rPr>
        <w:t>, </w:t>
      </w:r>
      <w:r w:rsidRPr="003E5D74">
        <w:rPr>
          <w:rFonts w:ascii="Times New Roman" w:hAnsi="Times New Roman" w:cs="Times New Roman"/>
          <w:i/>
          <w:iCs/>
          <w:sz w:val="20"/>
          <w:szCs w:val="20"/>
        </w:rPr>
        <w:t>1</w:t>
      </w:r>
      <w:r w:rsidRPr="003E5D74">
        <w:rPr>
          <w:rFonts w:ascii="Times New Roman" w:hAnsi="Times New Roman" w:cs="Times New Roman"/>
          <w:sz w:val="20"/>
          <w:szCs w:val="20"/>
        </w:rPr>
        <w:t>(3), pp.125-132.</w:t>
      </w:r>
    </w:p>
    <w:p w14:paraId="20FA3546" w14:textId="77777777" w:rsidR="00785F92" w:rsidRPr="008D10B8" w:rsidRDefault="00785F92" w:rsidP="00785F92">
      <w:pPr>
        <w:pStyle w:val="NoSpacing"/>
        <w:numPr>
          <w:ilvl w:val="0"/>
          <w:numId w:val="15"/>
        </w:numPr>
        <w:spacing w:line="360" w:lineRule="auto"/>
        <w:jc w:val="both"/>
        <w:rPr>
          <w:rFonts w:ascii="Times New Roman" w:hAnsi="Times New Roman" w:cs="Times New Roman"/>
          <w:color w:val="000000" w:themeColor="text1"/>
          <w:sz w:val="20"/>
          <w:szCs w:val="20"/>
        </w:rPr>
      </w:pPr>
      <w:r w:rsidRPr="008D10B8">
        <w:rPr>
          <w:rFonts w:ascii="Times New Roman" w:hAnsi="Times New Roman" w:cs="Times New Roman"/>
          <w:color w:val="000000" w:themeColor="text1"/>
          <w:sz w:val="20"/>
          <w:szCs w:val="20"/>
        </w:rPr>
        <w:t>Zachary, R.K. and Mishra, C.S., 2011. The future of entrepreneurship research: Calling all researchers. </w:t>
      </w:r>
      <w:r w:rsidRPr="008D10B8">
        <w:rPr>
          <w:rFonts w:ascii="Times New Roman" w:hAnsi="Times New Roman" w:cs="Times New Roman"/>
          <w:i/>
          <w:iCs/>
          <w:color w:val="000000" w:themeColor="text1"/>
          <w:sz w:val="20"/>
          <w:szCs w:val="20"/>
        </w:rPr>
        <w:t>Entrepreneurship Research Journal</w:t>
      </w:r>
      <w:r w:rsidRPr="008D10B8">
        <w:rPr>
          <w:rFonts w:ascii="Times New Roman" w:hAnsi="Times New Roman" w:cs="Times New Roman"/>
          <w:color w:val="000000" w:themeColor="text1"/>
          <w:sz w:val="20"/>
          <w:szCs w:val="20"/>
        </w:rPr>
        <w:t>, </w:t>
      </w:r>
      <w:r w:rsidRPr="008D10B8">
        <w:rPr>
          <w:rFonts w:ascii="Times New Roman" w:hAnsi="Times New Roman" w:cs="Times New Roman"/>
          <w:i/>
          <w:iCs/>
          <w:color w:val="000000" w:themeColor="text1"/>
          <w:sz w:val="20"/>
          <w:szCs w:val="20"/>
        </w:rPr>
        <w:t>1</w:t>
      </w:r>
      <w:r w:rsidRPr="008D10B8">
        <w:rPr>
          <w:rFonts w:ascii="Times New Roman" w:hAnsi="Times New Roman" w:cs="Times New Roman"/>
          <w:color w:val="000000" w:themeColor="text1"/>
          <w:sz w:val="20"/>
          <w:szCs w:val="20"/>
        </w:rPr>
        <w:t>(1), pp.1-13.</w:t>
      </w:r>
    </w:p>
    <w:p w14:paraId="39DA86D0" w14:textId="77777777" w:rsidR="00785F92" w:rsidRPr="00B21B4C" w:rsidRDefault="00785F92" w:rsidP="00785F92">
      <w:pPr>
        <w:pStyle w:val="NoSpacing"/>
        <w:numPr>
          <w:ilvl w:val="0"/>
          <w:numId w:val="15"/>
        </w:numPr>
        <w:spacing w:line="360" w:lineRule="auto"/>
        <w:jc w:val="both"/>
        <w:rPr>
          <w:rFonts w:ascii="Times New Roman" w:hAnsi="Times New Roman" w:cs="Times New Roman"/>
          <w:color w:val="000000" w:themeColor="text1"/>
          <w:sz w:val="20"/>
          <w:szCs w:val="20"/>
          <w:lang w:val="en-GB"/>
        </w:rPr>
      </w:pPr>
      <w:r w:rsidRPr="00B21B4C">
        <w:rPr>
          <w:rFonts w:ascii="Times New Roman" w:eastAsiaTheme="majorEastAsia" w:hAnsi="Times New Roman" w:cs="Times New Roman"/>
          <w:color w:val="000000" w:themeColor="text1"/>
          <w:sz w:val="20"/>
          <w:szCs w:val="20"/>
        </w:rPr>
        <w:t xml:space="preserve">Zikmund, W.G., </w:t>
      </w:r>
      <w:proofErr w:type="spellStart"/>
      <w:r w:rsidRPr="00B21B4C">
        <w:rPr>
          <w:rFonts w:ascii="Times New Roman" w:eastAsiaTheme="majorEastAsia" w:hAnsi="Times New Roman" w:cs="Times New Roman"/>
          <w:color w:val="000000" w:themeColor="text1"/>
          <w:sz w:val="20"/>
          <w:szCs w:val="20"/>
        </w:rPr>
        <w:t>Babin</w:t>
      </w:r>
      <w:proofErr w:type="spellEnd"/>
      <w:r w:rsidRPr="00B21B4C">
        <w:rPr>
          <w:rFonts w:ascii="Times New Roman" w:eastAsiaTheme="majorEastAsia" w:hAnsi="Times New Roman" w:cs="Times New Roman"/>
          <w:color w:val="000000" w:themeColor="text1"/>
          <w:sz w:val="20"/>
          <w:szCs w:val="20"/>
        </w:rPr>
        <w:t xml:space="preserve">, B.J., </w:t>
      </w:r>
      <w:proofErr w:type="spellStart"/>
      <w:r w:rsidRPr="00B21B4C">
        <w:rPr>
          <w:rFonts w:ascii="Times New Roman" w:eastAsiaTheme="majorEastAsia" w:hAnsi="Times New Roman" w:cs="Times New Roman"/>
          <w:color w:val="000000" w:themeColor="text1"/>
          <w:sz w:val="20"/>
          <w:szCs w:val="20"/>
        </w:rPr>
        <w:t>Carr</w:t>
      </w:r>
      <w:proofErr w:type="spellEnd"/>
      <w:r w:rsidRPr="00B21B4C">
        <w:rPr>
          <w:rFonts w:ascii="Times New Roman" w:eastAsiaTheme="majorEastAsia" w:hAnsi="Times New Roman" w:cs="Times New Roman"/>
          <w:color w:val="000000" w:themeColor="text1"/>
          <w:sz w:val="20"/>
          <w:szCs w:val="20"/>
        </w:rPr>
        <w:t>, J.C. and Griffin, M., 2010. Business Research Methods, South-Western, Cengage Learning. </w:t>
      </w:r>
      <w:r w:rsidRPr="00B21B4C">
        <w:rPr>
          <w:rFonts w:ascii="Times New Roman" w:eastAsiaTheme="majorEastAsia" w:hAnsi="Times New Roman" w:cs="Times New Roman"/>
          <w:i/>
          <w:iCs/>
          <w:color w:val="000000" w:themeColor="text1"/>
          <w:sz w:val="20"/>
          <w:szCs w:val="20"/>
        </w:rPr>
        <w:t>Mason, OH</w:t>
      </w:r>
      <w:r w:rsidRPr="00B21B4C">
        <w:rPr>
          <w:rFonts w:ascii="Times New Roman" w:eastAsiaTheme="majorEastAsia" w:hAnsi="Times New Roman" w:cs="Times New Roman"/>
          <w:color w:val="000000" w:themeColor="text1"/>
          <w:sz w:val="20"/>
          <w:szCs w:val="20"/>
        </w:rPr>
        <w:t>.</w:t>
      </w:r>
    </w:p>
    <w:p w14:paraId="0F729EE0" w14:textId="77777777" w:rsidR="00785F92" w:rsidRDefault="00785F92" w:rsidP="00785F92">
      <w:pPr>
        <w:pStyle w:val="NoSpacing"/>
        <w:spacing w:line="360" w:lineRule="auto"/>
        <w:jc w:val="both"/>
        <w:outlineLvl w:val="0"/>
        <w:rPr>
          <w:rFonts w:ascii="Times New Roman" w:eastAsiaTheme="majorEastAsia" w:hAnsi="Times New Roman" w:cs="Times New Roman"/>
          <w:b/>
          <w:color w:val="000000" w:themeColor="text1"/>
          <w:sz w:val="24"/>
          <w:szCs w:val="24"/>
          <w:lang w:val="en-GB"/>
        </w:rPr>
      </w:pPr>
    </w:p>
    <w:p w14:paraId="3B45AB87" w14:textId="77777777" w:rsidR="00785F92" w:rsidRDefault="00785F92" w:rsidP="00785F92">
      <w:pPr>
        <w:pStyle w:val="NoSpacing"/>
        <w:spacing w:line="360" w:lineRule="auto"/>
        <w:jc w:val="both"/>
        <w:rPr>
          <w:rFonts w:ascii="Times New Roman" w:hAnsi="Times New Roman" w:cs="Times New Roman"/>
          <w:color w:val="000000" w:themeColor="text1"/>
          <w:sz w:val="20"/>
          <w:szCs w:val="20"/>
        </w:rPr>
      </w:pPr>
    </w:p>
    <w:p w14:paraId="74862B15" w14:textId="77777777" w:rsidR="00785F92" w:rsidRDefault="00785F92"/>
    <w:sectPr w:rsidR="00785F92" w:rsidSect="00023E33">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19A0DF" w14:textId="77777777" w:rsidR="00161190" w:rsidRDefault="00161190">
      <w:pPr>
        <w:spacing w:after="0" w:line="240" w:lineRule="auto"/>
      </w:pPr>
      <w:r>
        <w:separator/>
      </w:r>
    </w:p>
  </w:endnote>
  <w:endnote w:type="continuationSeparator" w:id="0">
    <w:p w14:paraId="7A18D0EC" w14:textId="77777777" w:rsidR="00161190" w:rsidRDefault="00161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2412401"/>
      <w:docPartObj>
        <w:docPartGallery w:val="Page Numbers (Bottom of Page)"/>
        <w:docPartUnique/>
      </w:docPartObj>
    </w:sdtPr>
    <w:sdtEndPr>
      <w:rPr>
        <w:rFonts w:ascii="Times New Roman" w:hAnsi="Times New Roman" w:cs="Times New Roman"/>
        <w:noProof/>
        <w:sz w:val="24"/>
        <w:szCs w:val="24"/>
      </w:rPr>
    </w:sdtEndPr>
    <w:sdtContent>
      <w:p w14:paraId="7AD21DB3" w14:textId="77777777" w:rsidR="002B050B" w:rsidRPr="00023E33" w:rsidRDefault="00785F92">
        <w:pPr>
          <w:pStyle w:val="Footer"/>
          <w:jc w:val="center"/>
          <w:rPr>
            <w:rFonts w:ascii="Times New Roman" w:hAnsi="Times New Roman" w:cs="Times New Roman"/>
            <w:sz w:val="24"/>
            <w:szCs w:val="24"/>
          </w:rPr>
        </w:pPr>
        <w:r w:rsidRPr="00023E33">
          <w:rPr>
            <w:rFonts w:ascii="Times New Roman" w:hAnsi="Times New Roman" w:cs="Times New Roman"/>
            <w:sz w:val="24"/>
            <w:szCs w:val="24"/>
          </w:rPr>
          <w:fldChar w:fldCharType="begin"/>
        </w:r>
        <w:r w:rsidRPr="00023E33">
          <w:rPr>
            <w:rFonts w:ascii="Times New Roman" w:hAnsi="Times New Roman" w:cs="Times New Roman"/>
            <w:sz w:val="24"/>
            <w:szCs w:val="24"/>
          </w:rPr>
          <w:instrText xml:space="preserve"> PAGE   \* MERGEFORMAT </w:instrText>
        </w:r>
        <w:r w:rsidRPr="00023E33">
          <w:rPr>
            <w:rFonts w:ascii="Times New Roman" w:hAnsi="Times New Roman" w:cs="Times New Roman"/>
            <w:sz w:val="24"/>
            <w:szCs w:val="24"/>
          </w:rPr>
          <w:fldChar w:fldCharType="separate"/>
        </w:r>
        <w:r>
          <w:rPr>
            <w:rFonts w:ascii="Times New Roman" w:hAnsi="Times New Roman" w:cs="Times New Roman"/>
            <w:noProof/>
            <w:sz w:val="24"/>
            <w:szCs w:val="24"/>
          </w:rPr>
          <w:t>18</w:t>
        </w:r>
        <w:r w:rsidRPr="00023E33">
          <w:rPr>
            <w:rFonts w:ascii="Times New Roman" w:hAnsi="Times New Roman" w:cs="Times New Roman"/>
            <w:noProof/>
            <w:sz w:val="24"/>
            <w:szCs w:val="24"/>
          </w:rPr>
          <w:fldChar w:fldCharType="end"/>
        </w:r>
      </w:p>
    </w:sdtContent>
  </w:sdt>
  <w:p w14:paraId="69CA5D0D" w14:textId="77777777" w:rsidR="002B050B" w:rsidRDefault="001611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F981FD" w14:textId="77777777" w:rsidR="00161190" w:rsidRDefault="00161190">
      <w:pPr>
        <w:spacing w:after="0" w:line="240" w:lineRule="auto"/>
      </w:pPr>
      <w:r>
        <w:separator/>
      </w:r>
    </w:p>
  </w:footnote>
  <w:footnote w:type="continuationSeparator" w:id="0">
    <w:p w14:paraId="454FAB32" w14:textId="77777777" w:rsidR="00161190" w:rsidRDefault="001611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73E96"/>
    <w:multiLevelType w:val="hybridMultilevel"/>
    <w:tmpl w:val="5E2E5F5C"/>
    <w:lvl w:ilvl="0" w:tplc="B23C4EA8">
      <w:start w:val="1"/>
      <w:numFmt w:val="decimal"/>
      <w:lvlText w:val="2.%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4161835"/>
    <w:multiLevelType w:val="hybridMultilevel"/>
    <w:tmpl w:val="CD7CB0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DA956D9"/>
    <w:multiLevelType w:val="hybridMultilevel"/>
    <w:tmpl w:val="F29AC6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F986B95"/>
    <w:multiLevelType w:val="hybridMultilevel"/>
    <w:tmpl w:val="629684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32E7151"/>
    <w:multiLevelType w:val="hybridMultilevel"/>
    <w:tmpl w:val="E3386DF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4336413B"/>
    <w:multiLevelType w:val="multilevel"/>
    <w:tmpl w:val="F878B5D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val="0"/>
        <w:i/>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43E14617"/>
    <w:multiLevelType w:val="hybridMultilevel"/>
    <w:tmpl w:val="3CAC11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17A0BC5"/>
    <w:multiLevelType w:val="hybridMultilevel"/>
    <w:tmpl w:val="8E34E1E8"/>
    <w:lvl w:ilvl="0" w:tplc="B23C4EA8">
      <w:start w:val="1"/>
      <w:numFmt w:val="decimal"/>
      <w:lvlText w:val="2.%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537D27E4"/>
    <w:multiLevelType w:val="hybridMultilevel"/>
    <w:tmpl w:val="335A87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7B80618"/>
    <w:multiLevelType w:val="hybridMultilevel"/>
    <w:tmpl w:val="E63ACE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A900B7E"/>
    <w:multiLevelType w:val="hybridMultilevel"/>
    <w:tmpl w:val="4DFADFC8"/>
    <w:lvl w:ilvl="0" w:tplc="A456FEF6">
      <w:start w:val="1"/>
      <w:numFmt w:val="lowerRoman"/>
      <w:lvlText w:val="%1."/>
      <w:lvlJc w:val="right"/>
      <w:pPr>
        <w:ind w:left="360" w:hanging="360"/>
      </w:pPr>
      <w:rPr>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FC255E3"/>
    <w:multiLevelType w:val="hybridMultilevel"/>
    <w:tmpl w:val="15EEA7BC"/>
    <w:lvl w:ilvl="0" w:tplc="53B23C7E">
      <w:start w:val="1"/>
      <w:numFmt w:val="decimal"/>
      <w:lvlText w:val="2.%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1B05FB0"/>
    <w:multiLevelType w:val="hybridMultilevel"/>
    <w:tmpl w:val="9A48346A"/>
    <w:lvl w:ilvl="0" w:tplc="569AB6F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5D86918"/>
    <w:multiLevelType w:val="hybridMultilevel"/>
    <w:tmpl w:val="0AD25AC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4" w15:restartNumberingAfterBreak="0">
    <w:nsid w:val="67544AD7"/>
    <w:multiLevelType w:val="hybridMultilevel"/>
    <w:tmpl w:val="9B2680D2"/>
    <w:lvl w:ilvl="0" w:tplc="569AB6F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AB90F76"/>
    <w:multiLevelType w:val="hybridMultilevel"/>
    <w:tmpl w:val="9D2E68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9E6314F"/>
    <w:multiLevelType w:val="multilevel"/>
    <w:tmpl w:val="DDD02E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BD02965"/>
    <w:multiLevelType w:val="multilevel"/>
    <w:tmpl w:val="83609D7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DDC43E9"/>
    <w:multiLevelType w:val="multilevel"/>
    <w:tmpl w:val="01CE894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F082C55"/>
    <w:multiLevelType w:val="hybridMultilevel"/>
    <w:tmpl w:val="DDDE522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6"/>
  </w:num>
  <w:num w:numId="2">
    <w:abstractNumId w:val="14"/>
  </w:num>
  <w:num w:numId="3">
    <w:abstractNumId w:val="13"/>
  </w:num>
  <w:num w:numId="4">
    <w:abstractNumId w:val="8"/>
  </w:num>
  <w:num w:numId="5">
    <w:abstractNumId w:val="0"/>
  </w:num>
  <w:num w:numId="6">
    <w:abstractNumId w:val="11"/>
  </w:num>
  <w:num w:numId="7">
    <w:abstractNumId w:val="19"/>
  </w:num>
  <w:num w:numId="8">
    <w:abstractNumId w:val="10"/>
  </w:num>
  <w:num w:numId="9">
    <w:abstractNumId w:val="7"/>
  </w:num>
  <w:num w:numId="10">
    <w:abstractNumId w:val="18"/>
  </w:num>
  <w:num w:numId="11">
    <w:abstractNumId w:val="6"/>
  </w:num>
  <w:num w:numId="12">
    <w:abstractNumId w:val="5"/>
  </w:num>
  <w:num w:numId="13">
    <w:abstractNumId w:val="15"/>
  </w:num>
  <w:num w:numId="14">
    <w:abstractNumId w:val="12"/>
  </w:num>
  <w:num w:numId="15">
    <w:abstractNumId w:val="9"/>
  </w:num>
  <w:num w:numId="16">
    <w:abstractNumId w:val="2"/>
  </w:num>
  <w:num w:numId="17">
    <w:abstractNumId w:val="4"/>
  </w:num>
  <w:num w:numId="18">
    <w:abstractNumId w:val="17"/>
  </w:num>
  <w:num w:numId="19">
    <w:abstractNumId w:val="1"/>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F92"/>
    <w:rsid w:val="00161190"/>
    <w:rsid w:val="005D1AC0"/>
    <w:rsid w:val="00785F92"/>
    <w:rsid w:val="00891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9F046"/>
  <w15:chartTrackingRefBased/>
  <w15:docId w15:val="{DDF1A308-EEEC-46A4-ADBD-59B76A79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F92"/>
    <w:rPr>
      <w:lang w:val="en-US"/>
    </w:rPr>
  </w:style>
  <w:style w:type="paragraph" w:styleId="Heading1">
    <w:name w:val="heading 1"/>
    <w:basedOn w:val="Normal"/>
    <w:next w:val="Normal"/>
    <w:link w:val="Heading1Char"/>
    <w:uiPriority w:val="9"/>
    <w:qFormat/>
    <w:rsid w:val="00785F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85F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F92"/>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785F92"/>
    <w:rPr>
      <w:rFonts w:asciiTheme="majorHAnsi" w:eastAsiaTheme="majorEastAsia" w:hAnsiTheme="majorHAnsi" w:cstheme="majorBidi"/>
      <w:color w:val="2F5496" w:themeColor="accent1" w:themeShade="BF"/>
      <w:sz w:val="26"/>
      <w:szCs w:val="26"/>
      <w:lang w:val="en-US"/>
    </w:rPr>
  </w:style>
  <w:style w:type="paragraph" w:styleId="NoSpacing">
    <w:name w:val="No Spacing"/>
    <w:link w:val="NoSpacingChar"/>
    <w:uiPriority w:val="1"/>
    <w:qFormat/>
    <w:rsid w:val="00785F92"/>
    <w:pPr>
      <w:spacing w:after="0" w:line="240" w:lineRule="auto"/>
    </w:pPr>
    <w:rPr>
      <w:lang w:val="en-US"/>
    </w:rPr>
  </w:style>
  <w:style w:type="character" w:styleId="Hyperlink">
    <w:name w:val="Hyperlink"/>
    <w:basedOn w:val="DefaultParagraphFont"/>
    <w:uiPriority w:val="99"/>
    <w:unhideWhenUsed/>
    <w:rsid w:val="00785F92"/>
    <w:rPr>
      <w:color w:val="0563C1" w:themeColor="hyperlink"/>
      <w:u w:val="single"/>
    </w:rPr>
  </w:style>
  <w:style w:type="paragraph" w:styleId="Header">
    <w:name w:val="header"/>
    <w:basedOn w:val="Normal"/>
    <w:link w:val="HeaderChar"/>
    <w:uiPriority w:val="99"/>
    <w:unhideWhenUsed/>
    <w:rsid w:val="00785F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5F92"/>
    <w:rPr>
      <w:lang w:val="en-US"/>
    </w:rPr>
  </w:style>
  <w:style w:type="paragraph" w:styleId="Footer">
    <w:name w:val="footer"/>
    <w:basedOn w:val="Normal"/>
    <w:link w:val="FooterChar"/>
    <w:uiPriority w:val="99"/>
    <w:unhideWhenUsed/>
    <w:rsid w:val="00785F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5F92"/>
    <w:rPr>
      <w:lang w:val="en-US"/>
    </w:rPr>
  </w:style>
  <w:style w:type="character" w:styleId="CommentReference">
    <w:name w:val="annotation reference"/>
    <w:basedOn w:val="DefaultParagraphFont"/>
    <w:uiPriority w:val="99"/>
    <w:semiHidden/>
    <w:unhideWhenUsed/>
    <w:rsid w:val="00785F92"/>
    <w:rPr>
      <w:sz w:val="16"/>
      <w:szCs w:val="16"/>
    </w:rPr>
  </w:style>
  <w:style w:type="paragraph" w:styleId="CommentText">
    <w:name w:val="annotation text"/>
    <w:basedOn w:val="Normal"/>
    <w:link w:val="CommentTextChar"/>
    <w:uiPriority w:val="99"/>
    <w:semiHidden/>
    <w:unhideWhenUsed/>
    <w:rsid w:val="00785F92"/>
    <w:pPr>
      <w:spacing w:line="240" w:lineRule="auto"/>
    </w:pPr>
    <w:rPr>
      <w:sz w:val="20"/>
      <w:szCs w:val="20"/>
    </w:rPr>
  </w:style>
  <w:style w:type="character" w:customStyle="1" w:styleId="CommentTextChar">
    <w:name w:val="Comment Text Char"/>
    <w:basedOn w:val="DefaultParagraphFont"/>
    <w:link w:val="CommentText"/>
    <w:uiPriority w:val="99"/>
    <w:semiHidden/>
    <w:rsid w:val="00785F92"/>
    <w:rPr>
      <w:sz w:val="20"/>
      <w:szCs w:val="20"/>
      <w:lang w:val="en-US"/>
    </w:rPr>
  </w:style>
  <w:style w:type="paragraph" w:styleId="CommentSubject">
    <w:name w:val="annotation subject"/>
    <w:basedOn w:val="CommentText"/>
    <w:next w:val="CommentText"/>
    <w:link w:val="CommentSubjectChar"/>
    <w:uiPriority w:val="99"/>
    <w:semiHidden/>
    <w:unhideWhenUsed/>
    <w:rsid w:val="00785F92"/>
    <w:rPr>
      <w:b/>
      <w:bCs/>
    </w:rPr>
  </w:style>
  <w:style w:type="character" w:customStyle="1" w:styleId="CommentSubjectChar">
    <w:name w:val="Comment Subject Char"/>
    <w:basedOn w:val="CommentTextChar"/>
    <w:link w:val="CommentSubject"/>
    <w:uiPriority w:val="99"/>
    <w:semiHidden/>
    <w:rsid w:val="00785F92"/>
    <w:rPr>
      <w:b/>
      <w:bCs/>
      <w:sz w:val="20"/>
      <w:szCs w:val="20"/>
      <w:lang w:val="en-US"/>
    </w:rPr>
  </w:style>
  <w:style w:type="paragraph" w:styleId="BalloonText">
    <w:name w:val="Balloon Text"/>
    <w:basedOn w:val="Normal"/>
    <w:link w:val="BalloonTextChar"/>
    <w:uiPriority w:val="99"/>
    <w:semiHidden/>
    <w:unhideWhenUsed/>
    <w:rsid w:val="00785F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F92"/>
    <w:rPr>
      <w:rFonts w:ascii="Segoe UI" w:hAnsi="Segoe UI" w:cs="Segoe UI"/>
      <w:sz w:val="18"/>
      <w:szCs w:val="18"/>
      <w:lang w:val="en-US"/>
    </w:rPr>
  </w:style>
  <w:style w:type="paragraph" w:styleId="ListParagraph">
    <w:name w:val="List Paragraph"/>
    <w:basedOn w:val="Normal"/>
    <w:uiPriority w:val="34"/>
    <w:qFormat/>
    <w:rsid w:val="00785F92"/>
    <w:pPr>
      <w:ind w:left="720"/>
      <w:contextualSpacing/>
    </w:pPr>
  </w:style>
  <w:style w:type="paragraph" w:styleId="TOCHeading">
    <w:name w:val="TOC Heading"/>
    <w:basedOn w:val="Heading1"/>
    <w:next w:val="Normal"/>
    <w:uiPriority w:val="39"/>
    <w:unhideWhenUsed/>
    <w:qFormat/>
    <w:rsid w:val="00785F92"/>
    <w:pPr>
      <w:outlineLvl w:val="9"/>
    </w:pPr>
  </w:style>
  <w:style w:type="paragraph" w:styleId="TOC1">
    <w:name w:val="toc 1"/>
    <w:basedOn w:val="Normal"/>
    <w:next w:val="Normal"/>
    <w:autoRedefine/>
    <w:uiPriority w:val="39"/>
    <w:unhideWhenUsed/>
    <w:rsid w:val="00785F92"/>
    <w:pPr>
      <w:spacing w:after="100"/>
    </w:pPr>
  </w:style>
  <w:style w:type="paragraph" w:styleId="TOC2">
    <w:name w:val="toc 2"/>
    <w:basedOn w:val="Normal"/>
    <w:next w:val="Normal"/>
    <w:autoRedefine/>
    <w:uiPriority w:val="39"/>
    <w:unhideWhenUsed/>
    <w:rsid w:val="00785F92"/>
    <w:pPr>
      <w:spacing w:after="100"/>
      <w:ind w:left="220"/>
    </w:pPr>
  </w:style>
  <w:style w:type="paragraph" w:styleId="TOC3">
    <w:name w:val="toc 3"/>
    <w:basedOn w:val="Normal"/>
    <w:next w:val="Normal"/>
    <w:autoRedefine/>
    <w:uiPriority w:val="39"/>
    <w:unhideWhenUsed/>
    <w:rsid w:val="00785F92"/>
    <w:pPr>
      <w:spacing w:after="100"/>
      <w:ind w:left="440"/>
    </w:pPr>
  </w:style>
  <w:style w:type="paragraph" w:customStyle="1" w:styleId="Default">
    <w:name w:val="Default"/>
    <w:rsid w:val="00785F92"/>
    <w:pPr>
      <w:autoSpaceDE w:val="0"/>
      <w:autoSpaceDN w:val="0"/>
      <w:adjustRightInd w:val="0"/>
      <w:spacing w:after="0" w:line="240" w:lineRule="auto"/>
    </w:pPr>
    <w:rPr>
      <w:rFonts w:ascii="Arial" w:hAnsi="Arial" w:cs="Arial"/>
      <w:color w:val="000000"/>
      <w:sz w:val="24"/>
      <w:szCs w:val="24"/>
      <w:lang w:val="en-US"/>
    </w:rPr>
  </w:style>
  <w:style w:type="character" w:customStyle="1" w:styleId="NoSpacingChar">
    <w:name w:val="No Spacing Char"/>
    <w:link w:val="NoSpacing"/>
    <w:uiPriority w:val="1"/>
    <w:locked/>
    <w:rsid w:val="00785F9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jectguru.in/publications/choosing-appropriate-research-philosophy/"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ugc-universities.gov.bd/public-universities" TargetMode="External"/><Relationship Id="rId4" Type="http://schemas.openxmlformats.org/officeDocument/2006/relationships/webSettings" Target="webSettings.xml"/><Relationship Id="rId9" Type="http://schemas.openxmlformats.org/officeDocument/2006/relationships/hyperlink" Target="https://www.thoughtco.com/purposive-sampling-30267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20</Pages>
  <Words>6691</Words>
  <Characters>38139</Characters>
  <Application>Microsoft Office Word</Application>
  <DocSecurity>0</DocSecurity>
  <Lines>317</Lines>
  <Paragraphs>89</Paragraphs>
  <ScaleCrop>false</ScaleCrop>
  <Company/>
  <LinksUpToDate>false</LinksUpToDate>
  <CharactersWithSpaces>44741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samar</dc:creator>
  <cp:keywords/>
  <dc:description/>
  <cp:lastModifiedBy>mohammad samar</cp:lastModifiedBy>
  <cp:revision>3</cp:revision>
  <dcterms:created xsi:type="dcterms:W3CDTF">2020-05-01T13:17:00Z</dcterms:created>
  <dcterms:modified xsi:type="dcterms:W3CDTF">2020-05-01T13:23:00Z</dcterms:modified>
</cp:coreProperties>
</file>