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71CF5" w:rsidRDefault="00571CF5" w:rsidP="00571CF5">
      <w:pPr>
        <w:tabs>
          <w:tab w:val="left" w:pos="2040"/>
        </w:tabs>
        <w:jc w:val="both"/>
        <w:rPr>
          <w:b/>
          <w:i/>
          <w:sz w:val="52"/>
          <w:szCs w:val="52"/>
        </w:rPr>
      </w:pPr>
      <w:r>
        <w:rPr>
          <w:b/>
          <w:i/>
          <w:sz w:val="52"/>
          <w:szCs w:val="52"/>
        </w:rPr>
        <w:t xml:space="preserve"> </w:t>
      </w:r>
    </w:p>
    <w:p w:rsidR="00571CF5" w:rsidRDefault="00571CF5" w:rsidP="00571CF5">
      <w:pPr>
        <w:tabs>
          <w:tab w:val="left" w:pos="2040"/>
        </w:tabs>
        <w:jc w:val="both"/>
        <w:rPr>
          <w:b/>
          <w:i/>
          <w:sz w:val="52"/>
          <w:szCs w:val="52"/>
        </w:rPr>
      </w:pPr>
    </w:p>
    <w:p w:rsidR="00571CF5" w:rsidRDefault="00571CF5" w:rsidP="00571CF5">
      <w:pPr>
        <w:tabs>
          <w:tab w:val="left" w:pos="2040"/>
        </w:tabs>
        <w:jc w:val="both"/>
        <w:rPr>
          <w:b/>
          <w:i/>
          <w:sz w:val="52"/>
          <w:szCs w:val="52"/>
        </w:rPr>
      </w:pPr>
    </w:p>
    <w:p w:rsidR="00571CF5" w:rsidRDefault="00571CF5" w:rsidP="00571CF5">
      <w:pPr>
        <w:tabs>
          <w:tab w:val="left" w:pos="2040"/>
        </w:tabs>
        <w:jc w:val="both"/>
        <w:rPr>
          <w:b/>
          <w:i/>
          <w:sz w:val="52"/>
          <w:szCs w:val="52"/>
        </w:rPr>
      </w:pPr>
    </w:p>
    <w:p w:rsidR="00571CF5" w:rsidRDefault="00571CF5" w:rsidP="00571CF5">
      <w:pPr>
        <w:tabs>
          <w:tab w:val="left" w:pos="2040"/>
        </w:tabs>
        <w:jc w:val="both"/>
        <w:rPr>
          <w:b/>
          <w:i/>
          <w:sz w:val="52"/>
          <w:szCs w:val="52"/>
        </w:rPr>
      </w:pPr>
      <w:r>
        <w:rPr>
          <w:b/>
          <w:i/>
          <w:sz w:val="52"/>
          <w:szCs w:val="52"/>
        </w:rPr>
        <w:t>Student Name</w:t>
      </w:r>
      <w:bookmarkStart w:id="0" w:name="_GoBack"/>
      <w:bookmarkEnd w:id="0"/>
      <w:r>
        <w:rPr>
          <w:b/>
          <w:i/>
          <w:sz w:val="52"/>
          <w:szCs w:val="52"/>
        </w:rPr>
        <w:t xml:space="preserve">: Nicoleta Claudia Burcus </w:t>
      </w:r>
    </w:p>
    <w:p w:rsidR="00571CF5" w:rsidRDefault="00571CF5" w:rsidP="00571CF5">
      <w:pPr>
        <w:tabs>
          <w:tab w:val="left" w:pos="2040"/>
        </w:tabs>
        <w:jc w:val="both"/>
        <w:rPr>
          <w:b/>
          <w:i/>
          <w:sz w:val="52"/>
          <w:szCs w:val="52"/>
        </w:rPr>
      </w:pPr>
      <w:r>
        <w:rPr>
          <w:b/>
          <w:i/>
          <w:sz w:val="52"/>
          <w:szCs w:val="52"/>
        </w:rPr>
        <w:t>Student Number: 1806385</w:t>
      </w:r>
    </w:p>
    <w:p w:rsidR="000D72C4" w:rsidRPr="000D72C4" w:rsidRDefault="000D72C4" w:rsidP="000D72C4">
      <w:pPr>
        <w:tabs>
          <w:tab w:val="left" w:pos="2040"/>
        </w:tabs>
        <w:jc w:val="both"/>
        <w:rPr>
          <w:b/>
          <w:i/>
          <w:sz w:val="52"/>
          <w:szCs w:val="52"/>
        </w:rPr>
      </w:pPr>
      <w:r w:rsidRPr="000D72C4">
        <w:rPr>
          <w:b/>
          <w:i/>
          <w:sz w:val="52"/>
          <w:szCs w:val="52"/>
        </w:rPr>
        <w:t xml:space="preserve">Lecturer Name: </w:t>
      </w:r>
      <w:proofErr w:type="spellStart"/>
      <w:r>
        <w:rPr>
          <w:b/>
          <w:i/>
          <w:sz w:val="52"/>
          <w:szCs w:val="52"/>
        </w:rPr>
        <w:t>Yajesh</w:t>
      </w:r>
      <w:proofErr w:type="spellEnd"/>
      <w:r>
        <w:rPr>
          <w:b/>
          <w:i/>
          <w:sz w:val="52"/>
          <w:szCs w:val="52"/>
        </w:rPr>
        <w:t xml:space="preserve"> Kumar</w:t>
      </w:r>
    </w:p>
    <w:p w:rsidR="00571CF5" w:rsidRDefault="00571CF5" w:rsidP="00571CF5">
      <w:pPr>
        <w:tabs>
          <w:tab w:val="left" w:pos="2040"/>
        </w:tabs>
        <w:jc w:val="both"/>
        <w:rPr>
          <w:b/>
          <w:i/>
          <w:sz w:val="52"/>
          <w:szCs w:val="52"/>
        </w:rPr>
      </w:pPr>
      <w:r>
        <w:rPr>
          <w:b/>
          <w:i/>
          <w:sz w:val="52"/>
          <w:szCs w:val="52"/>
        </w:rPr>
        <w:t xml:space="preserve">Module Title: Community Engagement </w:t>
      </w:r>
    </w:p>
    <w:p w:rsidR="00571CF5" w:rsidRDefault="00571CF5" w:rsidP="00571CF5">
      <w:pPr>
        <w:tabs>
          <w:tab w:val="left" w:pos="2040"/>
        </w:tabs>
        <w:jc w:val="both"/>
        <w:rPr>
          <w:b/>
          <w:i/>
          <w:sz w:val="52"/>
          <w:szCs w:val="52"/>
        </w:rPr>
      </w:pPr>
      <w:r>
        <w:rPr>
          <w:b/>
          <w:i/>
          <w:sz w:val="52"/>
          <w:szCs w:val="52"/>
        </w:rPr>
        <w:t>Module Code: LCBB4002</w:t>
      </w:r>
    </w:p>
    <w:p w:rsidR="00571CF5" w:rsidRDefault="00571CF5" w:rsidP="00571CF5">
      <w:pPr>
        <w:tabs>
          <w:tab w:val="left" w:pos="2040"/>
        </w:tabs>
        <w:jc w:val="both"/>
        <w:rPr>
          <w:b/>
          <w:i/>
          <w:sz w:val="52"/>
          <w:szCs w:val="52"/>
        </w:rPr>
      </w:pPr>
    </w:p>
    <w:p w:rsidR="00571CF5" w:rsidRDefault="00571CF5" w:rsidP="00571CF5">
      <w:pPr>
        <w:tabs>
          <w:tab w:val="left" w:pos="2040"/>
        </w:tabs>
        <w:jc w:val="both"/>
        <w:rPr>
          <w:b/>
          <w:i/>
          <w:sz w:val="52"/>
          <w:szCs w:val="52"/>
        </w:rPr>
      </w:pPr>
    </w:p>
    <w:p w:rsidR="00571CF5" w:rsidRDefault="00571CF5" w:rsidP="00571CF5">
      <w:pPr>
        <w:tabs>
          <w:tab w:val="left" w:pos="2040"/>
        </w:tabs>
        <w:jc w:val="both"/>
        <w:rPr>
          <w:b/>
          <w:i/>
          <w:sz w:val="52"/>
          <w:szCs w:val="52"/>
        </w:rPr>
      </w:pPr>
    </w:p>
    <w:p w:rsidR="00571CF5" w:rsidRDefault="00571CF5" w:rsidP="00571CF5">
      <w:pPr>
        <w:tabs>
          <w:tab w:val="left" w:pos="2040"/>
        </w:tabs>
        <w:jc w:val="both"/>
        <w:rPr>
          <w:b/>
          <w:i/>
          <w:sz w:val="52"/>
          <w:szCs w:val="52"/>
        </w:rPr>
      </w:pPr>
    </w:p>
    <w:p w:rsidR="00571CF5" w:rsidRDefault="00571CF5" w:rsidP="00571CF5">
      <w:pPr>
        <w:tabs>
          <w:tab w:val="left" w:pos="2040"/>
        </w:tabs>
        <w:jc w:val="both"/>
        <w:rPr>
          <w:b/>
          <w:i/>
          <w:sz w:val="52"/>
          <w:szCs w:val="52"/>
        </w:rPr>
      </w:pPr>
    </w:p>
    <w:p w:rsidR="00571CF5" w:rsidRDefault="00571CF5" w:rsidP="00571CF5">
      <w:pPr>
        <w:tabs>
          <w:tab w:val="left" w:pos="2040"/>
        </w:tabs>
        <w:jc w:val="both"/>
        <w:rPr>
          <w:b/>
          <w:i/>
          <w:sz w:val="52"/>
          <w:szCs w:val="52"/>
        </w:rPr>
      </w:pPr>
    </w:p>
    <w:p w:rsidR="00571CF5" w:rsidRDefault="00571CF5" w:rsidP="00571CF5">
      <w:pPr>
        <w:tabs>
          <w:tab w:val="left" w:pos="2040"/>
        </w:tabs>
        <w:jc w:val="both"/>
        <w:rPr>
          <w:b/>
          <w:i/>
          <w:sz w:val="52"/>
          <w:szCs w:val="52"/>
        </w:rPr>
      </w:pPr>
    </w:p>
    <w:p w:rsidR="00571CF5" w:rsidRPr="00571CF5" w:rsidRDefault="00571CF5" w:rsidP="00571CF5">
      <w:pPr>
        <w:tabs>
          <w:tab w:val="left" w:pos="2040"/>
        </w:tabs>
        <w:jc w:val="both"/>
        <w:rPr>
          <w:b/>
          <w:i/>
          <w:sz w:val="24"/>
          <w:szCs w:val="24"/>
        </w:rPr>
      </w:pPr>
    </w:p>
    <w:p w:rsidR="00571CF5" w:rsidRDefault="00571CF5" w:rsidP="00571CF5">
      <w:pPr>
        <w:tabs>
          <w:tab w:val="left" w:pos="2040"/>
        </w:tabs>
        <w:jc w:val="both"/>
        <w:rPr>
          <w:b/>
          <w:i/>
          <w:sz w:val="36"/>
          <w:szCs w:val="36"/>
        </w:rPr>
      </w:pPr>
      <w:r>
        <w:rPr>
          <w:b/>
          <w:i/>
          <w:sz w:val="36"/>
          <w:szCs w:val="36"/>
        </w:rPr>
        <w:lastRenderedPageBreak/>
        <w:t xml:space="preserve">                      </w:t>
      </w:r>
    </w:p>
    <w:p w:rsidR="00571CF5" w:rsidRDefault="00571CF5" w:rsidP="00571CF5">
      <w:pPr>
        <w:tabs>
          <w:tab w:val="left" w:pos="2040"/>
        </w:tabs>
        <w:jc w:val="both"/>
        <w:rPr>
          <w:b/>
          <w:i/>
          <w:sz w:val="36"/>
          <w:szCs w:val="36"/>
        </w:rPr>
      </w:pPr>
      <w:r>
        <w:rPr>
          <w:b/>
          <w:i/>
          <w:sz w:val="36"/>
          <w:szCs w:val="36"/>
        </w:rPr>
        <w:t xml:space="preserve">                                 Marketing in TESCO </w:t>
      </w:r>
    </w:p>
    <w:p w:rsidR="00890B68" w:rsidRDefault="00890B68" w:rsidP="00571CF5">
      <w:pPr>
        <w:tabs>
          <w:tab w:val="left" w:pos="2040"/>
        </w:tabs>
        <w:jc w:val="both"/>
        <w:rPr>
          <w:b/>
          <w:i/>
          <w:sz w:val="36"/>
          <w:szCs w:val="36"/>
        </w:rPr>
      </w:pPr>
    </w:p>
    <w:p w:rsidR="00890B68" w:rsidRPr="00890B68" w:rsidRDefault="00890B68" w:rsidP="00571CF5">
      <w:pPr>
        <w:tabs>
          <w:tab w:val="left" w:pos="2040"/>
        </w:tabs>
        <w:jc w:val="both"/>
        <w:rPr>
          <w:b/>
          <w:i/>
          <w:sz w:val="32"/>
          <w:szCs w:val="32"/>
        </w:rPr>
      </w:pPr>
      <w:r>
        <w:rPr>
          <w:b/>
          <w:i/>
          <w:sz w:val="32"/>
          <w:szCs w:val="32"/>
        </w:rPr>
        <w:t xml:space="preserve">    </w:t>
      </w:r>
      <w:r w:rsidRPr="00890B68">
        <w:rPr>
          <w:b/>
          <w:i/>
          <w:sz w:val="32"/>
          <w:szCs w:val="32"/>
        </w:rPr>
        <w:t>Introduction</w:t>
      </w:r>
    </w:p>
    <w:p w:rsidR="000C6F00" w:rsidRPr="00E727F3" w:rsidRDefault="000C6F00" w:rsidP="00BA6CE1">
      <w:pPr>
        <w:pStyle w:val="HTMLPreformatted"/>
        <w:shd w:val="clear" w:color="auto" w:fill="FFFFFF"/>
        <w:jc w:val="both"/>
        <w:rPr>
          <w:rFonts w:ascii="Times New Roman" w:hAnsi="Times New Roman" w:cs="Times New Roman"/>
          <w:color w:val="212121"/>
          <w:sz w:val="24"/>
          <w:szCs w:val="24"/>
        </w:rPr>
      </w:pPr>
      <w:r>
        <w:rPr>
          <w:rFonts w:ascii="Times New Roman" w:hAnsi="Times New Roman" w:cs="Times New Roman"/>
          <w:sz w:val="24"/>
          <w:szCs w:val="24"/>
        </w:rPr>
        <w:t xml:space="preserve">In 2007 Tesco had more than 273,000 employees and being </w:t>
      </w:r>
      <w:r w:rsidRPr="009B157A">
        <w:rPr>
          <w:rFonts w:ascii="Times New Roman" w:hAnsi="Times New Roman" w:cs="Times New Roman"/>
          <w:sz w:val="24"/>
          <w:szCs w:val="24"/>
        </w:rPr>
        <w:t>the largest retail outlet company in the UK</w:t>
      </w:r>
      <w:r>
        <w:rPr>
          <w:rFonts w:ascii="Times New Roman" w:hAnsi="Times New Roman" w:cs="Times New Roman"/>
          <w:sz w:val="24"/>
          <w:szCs w:val="24"/>
        </w:rPr>
        <w:t xml:space="preserve"> </w:t>
      </w:r>
      <w:r w:rsidRPr="009B157A">
        <w:rPr>
          <w:rFonts w:ascii="Times New Roman" w:hAnsi="Times New Roman" w:cs="Times New Roman"/>
          <w:sz w:val="24"/>
          <w:szCs w:val="24"/>
        </w:rPr>
        <w:t>dominat</w:t>
      </w:r>
      <w:r>
        <w:rPr>
          <w:rFonts w:ascii="Times New Roman" w:hAnsi="Times New Roman" w:cs="Times New Roman"/>
          <w:sz w:val="24"/>
          <w:szCs w:val="24"/>
        </w:rPr>
        <w:t>ing</w:t>
      </w:r>
      <w:r w:rsidRPr="009B157A">
        <w:rPr>
          <w:rFonts w:ascii="Times New Roman" w:hAnsi="Times New Roman" w:cs="Times New Roman"/>
          <w:sz w:val="24"/>
          <w:szCs w:val="24"/>
        </w:rPr>
        <w:t xml:space="preserve"> the consumer goods sector</w:t>
      </w:r>
      <w:r>
        <w:rPr>
          <w:rFonts w:ascii="Times New Roman" w:hAnsi="Times New Roman" w:cs="Times New Roman"/>
          <w:sz w:val="24"/>
          <w:szCs w:val="24"/>
        </w:rPr>
        <w:t xml:space="preserve"> </w:t>
      </w:r>
      <w:r w:rsidRPr="009B157A">
        <w:rPr>
          <w:rFonts w:ascii="Times New Roman" w:hAnsi="Times New Roman" w:cs="Times New Roman"/>
          <w:sz w:val="24"/>
          <w:szCs w:val="24"/>
        </w:rPr>
        <w:t>and</w:t>
      </w:r>
      <w:r>
        <w:rPr>
          <w:rFonts w:ascii="Times New Roman" w:hAnsi="Times New Roman" w:cs="Times New Roman"/>
          <w:sz w:val="24"/>
          <w:szCs w:val="24"/>
        </w:rPr>
        <w:t xml:space="preserve"> being the</w:t>
      </w:r>
      <w:r w:rsidRPr="009B157A">
        <w:rPr>
          <w:rFonts w:ascii="Times New Roman" w:hAnsi="Times New Roman" w:cs="Times New Roman"/>
          <w:sz w:val="24"/>
          <w:szCs w:val="24"/>
        </w:rPr>
        <w:t xml:space="preserve"> third</w:t>
      </w:r>
      <w:r>
        <w:rPr>
          <w:rFonts w:ascii="Times New Roman" w:hAnsi="Times New Roman" w:cs="Times New Roman"/>
          <w:sz w:val="24"/>
          <w:szCs w:val="24"/>
        </w:rPr>
        <w:t xml:space="preserve"> in</w:t>
      </w:r>
      <w:r w:rsidRPr="009B157A">
        <w:rPr>
          <w:rFonts w:ascii="Times New Roman" w:hAnsi="Times New Roman" w:cs="Times New Roman"/>
          <w:sz w:val="24"/>
          <w:szCs w:val="24"/>
        </w:rPr>
        <w:t xml:space="preserve"> global sales</w:t>
      </w:r>
      <w:r w:rsidRPr="00E727F3">
        <w:rPr>
          <w:rFonts w:ascii="Times New Roman" w:hAnsi="Times New Roman" w:cs="Times New Roman"/>
          <w:sz w:val="24"/>
          <w:szCs w:val="24"/>
        </w:rPr>
        <w:t>.</w:t>
      </w:r>
      <w:r w:rsidRPr="00E727F3">
        <w:rPr>
          <w:rFonts w:ascii="Times New Roman" w:hAnsi="Times New Roman" w:cs="Times New Roman"/>
          <w:color w:val="212121"/>
          <w:sz w:val="24"/>
          <w:szCs w:val="24"/>
          <w:lang w:val="en"/>
        </w:rPr>
        <w:t xml:space="preserve"> At first, Tesco focused only on food. </w:t>
      </w:r>
      <w:r>
        <w:rPr>
          <w:rFonts w:ascii="Times New Roman" w:hAnsi="Times New Roman" w:cs="Times New Roman"/>
          <w:color w:val="212121"/>
          <w:sz w:val="24"/>
          <w:szCs w:val="24"/>
          <w:lang w:val="en"/>
        </w:rPr>
        <w:t>W</w:t>
      </w:r>
      <w:r w:rsidRPr="00E727F3">
        <w:rPr>
          <w:rFonts w:ascii="Times New Roman" w:hAnsi="Times New Roman" w:cs="Times New Roman"/>
          <w:color w:val="212121"/>
          <w:sz w:val="24"/>
          <w:szCs w:val="24"/>
          <w:lang w:val="en"/>
        </w:rPr>
        <w:t>ith time</w:t>
      </w:r>
      <w:r>
        <w:rPr>
          <w:rFonts w:ascii="Times New Roman" w:hAnsi="Times New Roman" w:cs="Times New Roman"/>
          <w:color w:val="212121"/>
          <w:sz w:val="24"/>
          <w:szCs w:val="24"/>
          <w:lang w:val="en"/>
        </w:rPr>
        <w:t>, it</w:t>
      </w:r>
      <w:r w:rsidRPr="00E727F3">
        <w:rPr>
          <w:rFonts w:ascii="Times New Roman" w:hAnsi="Times New Roman" w:cs="Times New Roman"/>
          <w:color w:val="212121"/>
          <w:sz w:val="24"/>
          <w:szCs w:val="24"/>
          <w:lang w:val="en"/>
        </w:rPr>
        <w:t xml:space="preserve"> extended</w:t>
      </w:r>
      <w:r>
        <w:rPr>
          <w:rFonts w:ascii="Times New Roman" w:hAnsi="Times New Roman" w:cs="Times New Roman"/>
          <w:color w:val="212121"/>
          <w:sz w:val="24"/>
          <w:szCs w:val="24"/>
          <w:lang w:val="en"/>
        </w:rPr>
        <w:t xml:space="preserve"> his area of coverage</w:t>
      </w:r>
      <w:r w:rsidRPr="00E727F3">
        <w:rPr>
          <w:rFonts w:ascii="Times New Roman" w:hAnsi="Times New Roman" w:cs="Times New Roman"/>
          <w:color w:val="212121"/>
          <w:sz w:val="24"/>
          <w:szCs w:val="24"/>
          <w:lang w:val="en"/>
        </w:rPr>
        <w:t xml:space="preserve"> to other areas such as clothes, toys, telephones, insurance</w:t>
      </w:r>
      <w:r>
        <w:rPr>
          <w:rFonts w:ascii="Times New Roman" w:hAnsi="Times New Roman" w:cs="Times New Roman"/>
          <w:color w:val="212121"/>
          <w:sz w:val="24"/>
          <w:szCs w:val="24"/>
          <w:lang w:val="en"/>
        </w:rPr>
        <w:t>s</w:t>
      </w:r>
      <w:r w:rsidRPr="00E727F3">
        <w:rPr>
          <w:rFonts w:ascii="Times New Roman" w:hAnsi="Times New Roman" w:cs="Times New Roman"/>
          <w:color w:val="212121"/>
          <w:sz w:val="24"/>
          <w:szCs w:val="24"/>
          <w:lang w:val="en"/>
        </w:rPr>
        <w:t>, home appliances, DVD rentals and financial products.</w:t>
      </w:r>
    </w:p>
    <w:p w:rsidR="000C6F00" w:rsidRDefault="000C6F00" w:rsidP="00BA6CE1">
      <w:pPr>
        <w:tabs>
          <w:tab w:val="left" w:pos="2040"/>
        </w:tabs>
        <w:jc w:val="both"/>
        <w:rPr>
          <w:rFonts w:ascii="Times New Roman" w:hAnsi="Times New Roman" w:cs="Times New Roman"/>
          <w:color w:val="212121"/>
          <w:sz w:val="24"/>
          <w:szCs w:val="24"/>
          <w:lang w:val="en"/>
        </w:rPr>
      </w:pPr>
      <w:r>
        <w:rPr>
          <w:rFonts w:ascii="Times New Roman" w:hAnsi="Times New Roman" w:cs="Times New Roman"/>
          <w:sz w:val="24"/>
          <w:szCs w:val="24"/>
        </w:rPr>
        <w:t>In the world of trade, Tesco is a giant</w:t>
      </w:r>
      <w:r w:rsidRPr="009B157A">
        <w:rPr>
          <w:rFonts w:ascii="Times New Roman" w:hAnsi="Times New Roman" w:cs="Times New Roman"/>
          <w:sz w:val="24"/>
          <w:szCs w:val="24"/>
        </w:rPr>
        <w:t xml:space="preserve">. </w:t>
      </w:r>
      <w:r>
        <w:rPr>
          <w:rFonts w:ascii="Times New Roman" w:hAnsi="Times New Roman" w:cs="Times New Roman"/>
          <w:sz w:val="24"/>
          <w:szCs w:val="24"/>
        </w:rPr>
        <w:t xml:space="preserve"> It r</w:t>
      </w:r>
      <w:r w:rsidRPr="009B157A">
        <w:rPr>
          <w:rFonts w:ascii="Times New Roman" w:hAnsi="Times New Roman" w:cs="Times New Roman"/>
          <w:sz w:val="24"/>
          <w:szCs w:val="24"/>
        </w:rPr>
        <w:t>uns annually businesses of over 85 billion pounds</w:t>
      </w:r>
      <w:r>
        <w:rPr>
          <w:rFonts w:ascii="Times New Roman" w:hAnsi="Times New Roman" w:cs="Times New Roman"/>
          <w:sz w:val="24"/>
          <w:szCs w:val="24"/>
        </w:rPr>
        <w:t xml:space="preserve"> and i</w:t>
      </w:r>
      <w:r w:rsidRPr="009B157A">
        <w:rPr>
          <w:rFonts w:ascii="Times New Roman" w:hAnsi="Times New Roman" w:cs="Times New Roman"/>
          <w:sz w:val="24"/>
          <w:szCs w:val="24"/>
        </w:rPr>
        <w:t>t has 6,300 stores</w:t>
      </w:r>
      <w:r>
        <w:rPr>
          <w:rFonts w:ascii="Times New Roman" w:hAnsi="Times New Roman" w:cs="Times New Roman"/>
          <w:sz w:val="24"/>
          <w:szCs w:val="24"/>
        </w:rPr>
        <w:t xml:space="preserve"> </w:t>
      </w:r>
      <w:r w:rsidRPr="009B157A">
        <w:rPr>
          <w:rFonts w:ascii="Times New Roman" w:hAnsi="Times New Roman" w:cs="Times New Roman"/>
          <w:sz w:val="24"/>
          <w:szCs w:val="24"/>
        </w:rPr>
        <w:t>on 12 markets</w:t>
      </w:r>
      <w:r w:rsidRPr="00E727F3">
        <w:rPr>
          <w:rFonts w:ascii="Times New Roman" w:hAnsi="Times New Roman" w:cs="Times New Roman"/>
          <w:sz w:val="24"/>
          <w:szCs w:val="24"/>
        </w:rPr>
        <w:t xml:space="preserve">. </w:t>
      </w:r>
      <w:r>
        <w:rPr>
          <w:rFonts w:ascii="Times New Roman" w:hAnsi="Times New Roman" w:cs="Times New Roman"/>
          <w:sz w:val="24"/>
          <w:szCs w:val="24"/>
        </w:rPr>
        <w:t>B</w:t>
      </w:r>
      <w:proofErr w:type="spellStart"/>
      <w:r w:rsidR="00BA6CE1" w:rsidRPr="00E727F3">
        <w:rPr>
          <w:rFonts w:ascii="Times New Roman" w:hAnsi="Times New Roman" w:cs="Times New Roman"/>
          <w:color w:val="212121"/>
          <w:sz w:val="24"/>
          <w:szCs w:val="24"/>
          <w:lang w:val="en"/>
        </w:rPr>
        <w:t>ecause</w:t>
      </w:r>
      <w:proofErr w:type="spellEnd"/>
      <w:r w:rsidRPr="00E727F3">
        <w:rPr>
          <w:rFonts w:ascii="Times New Roman" w:hAnsi="Times New Roman" w:cs="Times New Roman"/>
          <w:color w:val="212121"/>
          <w:sz w:val="24"/>
          <w:szCs w:val="24"/>
          <w:lang w:val="en"/>
        </w:rPr>
        <w:t xml:space="preserve"> it has such an extensive expansion Tesco has become a brand and its products are known in many countries. Everything depends on the quality-quantity relationship and the w</w:t>
      </w:r>
      <w:r>
        <w:rPr>
          <w:rFonts w:ascii="Times New Roman" w:hAnsi="Times New Roman" w:cs="Times New Roman"/>
          <w:color w:val="212121"/>
          <w:sz w:val="24"/>
          <w:szCs w:val="24"/>
          <w:lang w:val="en"/>
        </w:rPr>
        <w:t xml:space="preserve">ay they attract their clients. </w:t>
      </w:r>
    </w:p>
    <w:p w:rsidR="000C6F00" w:rsidRDefault="000C6F00" w:rsidP="000C6F00">
      <w:pPr>
        <w:tabs>
          <w:tab w:val="left" w:pos="2040"/>
        </w:tabs>
        <w:jc w:val="both"/>
        <w:rPr>
          <w:rFonts w:ascii="Times New Roman" w:hAnsi="Times New Roman" w:cs="Times New Roman"/>
          <w:color w:val="212121"/>
          <w:sz w:val="24"/>
          <w:szCs w:val="24"/>
          <w:lang w:val="en"/>
        </w:rPr>
      </w:pPr>
    </w:p>
    <w:p w:rsidR="00E75704" w:rsidRPr="00E75704" w:rsidRDefault="00BA6CE1" w:rsidP="000C6F00">
      <w:pPr>
        <w:tabs>
          <w:tab w:val="left" w:pos="2040"/>
        </w:tabs>
        <w:jc w:val="both"/>
        <w:rPr>
          <w:b/>
          <w:i/>
          <w:sz w:val="32"/>
          <w:szCs w:val="32"/>
        </w:rPr>
      </w:pPr>
      <w:r>
        <w:rPr>
          <w:b/>
          <w:i/>
          <w:sz w:val="32"/>
          <w:szCs w:val="32"/>
        </w:rPr>
        <w:t xml:space="preserve">        </w:t>
      </w:r>
      <w:r w:rsidR="00E75704" w:rsidRPr="00E75704">
        <w:rPr>
          <w:b/>
          <w:i/>
          <w:sz w:val="32"/>
          <w:szCs w:val="32"/>
        </w:rPr>
        <w:t xml:space="preserve">Discussion </w:t>
      </w:r>
    </w:p>
    <w:p w:rsidR="00890B68" w:rsidRDefault="00890B68" w:rsidP="00571CF5">
      <w:pPr>
        <w:tabs>
          <w:tab w:val="left" w:pos="2040"/>
        </w:tabs>
        <w:jc w:val="both"/>
        <w:rPr>
          <w:rFonts w:ascii="Helvetica" w:hAnsi="Helvetica" w:cs="Helvetica"/>
          <w:color w:val="444950"/>
          <w:sz w:val="18"/>
          <w:szCs w:val="18"/>
        </w:rPr>
      </w:pPr>
    </w:p>
    <w:p w:rsidR="00BA6CE1" w:rsidRDefault="009E4BAA" w:rsidP="00BA6CE1">
      <w:pPr>
        <w:tabs>
          <w:tab w:val="left" w:pos="2040"/>
        </w:tabs>
        <w:jc w:val="both"/>
        <w:rPr>
          <w:rFonts w:ascii="Times New Roman" w:hAnsi="Times New Roman" w:cs="Times New Roman"/>
          <w:color w:val="444950"/>
          <w:sz w:val="24"/>
          <w:szCs w:val="24"/>
        </w:rPr>
      </w:pPr>
      <w:r>
        <w:rPr>
          <w:rFonts w:ascii="Times New Roman" w:hAnsi="Times New Roman" w:cs="Times New Roman"/>
          <w:color w:val="444950"/>
          <w:sz w:val="24"/>
          <w:szCs w:val="24"/>
        </w:rPr>
        <w:t xml:space="preserve">           </w:t>
      </w:r>
      <w:r w:rsidR="00626B7D" w:rsidRPr="009B157A">
        <w:rPr>
          <w:rFonts w:ascii="Times New Roman" w:hAnsi="Times New Roman" w:cs="Times New Roman"/>
          <w:color w:val="444950"/>
          <w:sz w:val="24"/>
          <w:szCs w:val="24"/>
        </w:rPr>
        <w:t>Tesco employees have many benefits, for example during the holidays because it is very crowded they are offered the opportunity to work overtime and to be paid a date and a half or double</w:t>
      </w:r>
      <w:r w:rsidR="00BA6CE1">
        <w:rPr>
          <w:rFonts w:ascii="Times New Roman" w:hAnsi="Times New Roman" w:cs="Times New Roman"/>
          <w:color w:val="444950"/>
          <w:sz w:val="24"/>
          <w:szCs w:val="24"/>
        </w:rPr>
        <w:t xml:space="preserve">. </w:t>
      </w:r>
    </w:p>
    <w:p w:rsidR="00CF4810" w:rsidRPr="00BA6CE1" w:rsidRDefault="00CF4810" w:rsidP="00BA6CE1">
      <w:pPr>
        <w:tabs>
          <w:tab w:val="left" w:pos="2040"/>
        </w:tabs>
        <w:jc w:val="both"/>
        <w:rPr>
          <w:rFonts w:ascii="Times New Roman" w:hAnsi="Times New Roman" w:cs="Times New Roman"/>
          <w:color w:val="444950"/>
          <w:sz w:val="24"/>
          <w:szCs w:val="24"/>
        </w:rPr>
      </w:pPr>
      <w:r>
        <w:rPr>
          <w:rFonts w:ascii="Times New Roman" w:eastAsia="Times New Roman" w:hAnsi="Times New Roman" w:cs="Times New Roman"/>
          <w:color w:val="212121"/>
          <w:sz w:val="24"/>
          <w:szCs w:val="24"/>
          <w:lang w:val="en" w:eastAsia="en-GB"/>
        </w:rPr>
        <w:t>E</w:t>
      </w:r>
      <w:r w:rsidRPr="00CF4810">
        <w:rPr>
          <w:rFonts w:ascii="Times New Roman" w:eastAsia="Times New Roman" w:hAnsi="Times New Roman" w:cs="Times New Roman"/>
          <w:color w:val="212121"/>
          <w:sz w:val="24"/>
          <w:szCs w:val="24"/>
          <w:lang w:val="en" w:eastAsia="en-GB"/>
        </w:rPr>
        <w:t xml:space="preserve">mployees have Christmas discounts for some products </w:t>
      </w:r>
      <w:proofErr w:type="gramStart"/>
      <w:r w:rsidRPr="00CF4810">
        <w:rPr>
          <w:rFonts w:ascii="Times New Roman" w:eastAsia="Times New Roman" w:hAnsi="Times New Roman" w:cs="Times New Roman"/>
          <w:color w:val="212121"/>
          <w:sz w:val="24"/>
          <w:szCs w:val="24"/>
          <w:lang w:val="en" w:eastAsia="en-GB"/>
        </w:rPr>
        <w:t>as a result of</w:t>
      </w:r>
      <w:proofErr w:type="gramEnd"/>
      <w:r w:rsidRPr="00CF4810">
        <w:rPr>
          <w:rFonts w:ascii="Times New Roman" w:eastAsia="Times New Roman" w:hAnsi="Times New Roman" w:cs="Times New Roman"/>
          <w:color w:val="212121"/>
          <w:sz w:val="24"/>
          <w:szCs w:val="24"/>
          <w:lang w:val="en" w:eastAsia="en-GB"/>
        </w:rPr>
        <w:t xml:space="preserve"> staff feedback</w:t>
      </w:r>
      <w:r>
        <w:rPr>
          <w:rFonts w:ascii="Times New Roman" w:eastAsia="Times New Roman" w:hAnsi="Times New Roman" w:cs="Times New Roman"/>
          <w:color w:val="212121"/>
          <w:sz w:val="24"/>
          <w:szCs w:val="24"/>
          <w:lang w:val="en" w:eastAsia="en-GB"/>
        </w:rPr>
        <w:t>.</w:t>
      </w:r>
    </w:p>
    <w:p w:rsidR="00CF4810" w:rsidRPr="00CF4810" w:rsidRDefault="009E4BAA" w:rsidP="00BA6CE1">
      <w:pPr>
        <w:pStyle w:val="HTMLPreformatted"/>
        <w:shd w:val="clear" w:color="auto" w:fill="FFFFFF"/>
        <w:jc w:val="both"/>
        <w:rPr>
          <w:rFonts w:ascii="Times New Roman" w:hAnsi="Times New Roman" w:cs="Times New Roman"/>
          <w:color w:val="212121"/>
          <w:sz w:val="24"/>
          <w:szCs w:val="24"/>
        </w:rPr>
      </w:pPr>
      <w:r w:rsidRPr="00CF4810">
        <w:rPr>
          <w:rFonts w:ascii="Times New Roman" w:hAnsi="Times New Roman" w:cs="Times New Roman"/>
          <w:color w:val="444950"/>
          <w:sz w:val="24"/>
          <w:szCs w:val="24"/>
        </w:rPr>
        <w:t xml:space="preserve"> </w:t>
      </w:r>
      <w:r w:rsidR="00CF4810" w:rsidRPr="00CF4810">
        <w:rPr>
          <w:rFonts w:ascii="Times New Roman" w:hAnsi="Times New Roman" w:cs="Times New Roman"/>
          <w:color w:val="212121"/>
          <w:sz w:val="24"/>
          <w:szCs w:val="24"/>
          <w:lang w:val="en"/>
        </w:rPr>
        <w:t>The company has 260,000 UK employees, of whom 90000 currently participate in its schemes. a year ago, the company gave employees 77 million euros free of charge.</w:t>
      </w:r>
    </w:p>
    <w:p w:rsidR="00E07151" w:rsidRDefault="00675ACB" w:rsidP="00BA6CE1">
      <w:pPr>
        <w:jc w:val="both"/>
        <w:rPr>
          <w:rFonts w:ascii="Times New Roman" w:hAnsi="Times New Roman" w:cs="Times New Roman"/>
          <w:color w:val="212121"/>
          <w:sz w:val="24"/>
          <w:szCs w:val="24"/>
          <w:shd w:val="clear" w:color="auto" w:fill="FFFFFF"/>
        </w:rPr>
      </w:pPr>
      <w:r>
        <w:rPr>
          <w:rFonts w:ascii="Times New Roman" w:hAnsi="Times New Roman" w:cs="Times New Roman"/>
          <w:color w:val="444950"/>
          <w:sz w:val="24"/>
          <w:szCs w:val="24"/>
        </w:rPr>
        <w:t xml:space="preserve">  </w:t>
      </w:r>
      <w:r w:rsidR="001468B5">
        <w:br/>
      </w:r>
      <w:r w:rsidR="001468B5">
        <w:rPr>
          <w:rFonts w:ascii="Times New Roman" w:hAnsi="Times New Roman" w:cs="Times New Roman"/>
          <w:color w:val="212121"/>
          <w:sz w:val="24"/>
          <w:szCs w:val="24"/>
          <w:shd w:val="clear" w:color="auto" w:fill="FFFFFF"/>
        </w:rPr>
        <w:t>I</w:t>
      </w:r>
      <w:r w:rsidR="001468B5" w:rsidRPr="001468B5">
        <w:rPr>
          <w:rFonts w:ascii="Times New Roman" w:hAnsi="Times New Roman" w:cs="Times New Roman"/>
          <w:color w:val="212121"/>
          <w:sz w:val="24"/>
          <w:szCs w:val="24"/>
          <w:shd w:val="clear" w:color="auto" w:fill="FFFFFF"/>
        </w:rPr>
        <w:t>t is very important for the company to communicate the schemes of shares both at maturity and at launch. All employees benefit from annual information about their actions.</w:t>
      </w:r>
    </w:p>
    <w:p w:rsidR="004813EF" w:rsidRPr="004813EF" w:rsidRDefault="004813EF" w:rsidP="00BA6CE1">
      <w:pPr>
        <w:pStyle w:val="HTMLPreformatted"/>
        <w:shd w:val="clear" w:color="auto" w:fill="FFFFFF"/>
        <w:jc w:val="both"/>
        <w:rPr>
          <w:rFonts w:ascii="Times New Roman" w:hAnsi="Times New Roman" w:cs="Times New Roman"/>
          <w:color w:val="212121"/>
          <w:sz w:val="24"/>
          <w:szCs w:val="24"/>
        </w:rPr>
      </w:pPr>
      <w:r w:rsidRPr="004813EF">
        <w:rPr>
          <w:rFonts w:ascii="Times New Roman" w:hAnsi="Times New Roman" w:cs="Times New Roman"/>
          <w:color w:val="444950"/>
          <w:sz w:val="24"/>
          <w:szCs w:val="24"/>
        </w:rPr>
        <w:t>Several years ago, Tesco decided to translate these actions into several languages ​​to meet the needs of the company's diverse workforce.</w:t>
      </w:r>
      <w:r>
        <w:rPr>
          <w:rFonts w:ascii="Times New Roman" w:hAnsi="Times New Roman" w:cs="Times New Roman"/>
          <w:color w:val="444950"/>
          <w:sz w:val="24"/>
          <w:szCs w:val="24"/>
        </w:rPr>
        <w:t xml:space="preserve"> </w:t>
      </w:r>
      <w:r w:rsidRPr="004813EF">
        <w:rPr>
          <w:rFonts w:ascii="Times New Roman" w:hAnsi="Times New Roman" w:cs="Times New Roman"/>
          <w:color w:val="212121"/>
          <w:sz w:val="24"/>
          <w:szCs w:val="24"/>
          <w:lang w:val="en"/>
        </w:rPr>
        <w:t>For Tesco this was necessary because it has employees with different nationalities.</w:t>
      </w:r>
    </w:p>
    <w:p w:rsidR="004813EF" w:rsidRPr="001468B5" w:rsidRDefault="004813EF" w:rsidP="000D72C4">
      <w:pPr>
        <w:jc w:val="both"/>
        <w:rPr>
          <w:rFonts w:ascii="Times New Roman" w:hAnsi="Times New Roman" w:cs="Times New Roman"/>
          <w:color w:val="444950"/>
          <w:sz w:val="24"/>
          <w:szCs w:val="24"/>
        </w:rPr>
      </w:pPr>
    </w:p>
    <w:p w:rsidR="003E496C" w:rsidRPr="009B157A" w:rsidRDefault="003E496C">
      <w:pPr>
        <w:rPr>
          <w:rFonts w:ascii="Times New Roman" w:hAnsi="Times New Roman" w:cs="Times New Roman"/>
          <w:color w:val="444950"/>
          <w:sz w:val="24"/>
          <w:szCs w:val="24"/>
        </w:rPr>
      </w:pPr>
    </w:p>
    <w:p w:rsidR="00E07151" w:rsidRDefault="00E07151" w:rsidP="008C69DF">
      <w:pPr>
        <w:pStyle w:val="ListParagraph"/>
        <w:numPr>
          <w:ilvl w:val="0"/>
          <w:numId w:val="8"/>
        </w:numPr>
        <w:rPr>
          <w:rFonts w:ascii="Times New Roman" w:hAnsi="Times New Roman" w:cs="Times New Roman"/>
          <w:color w:val="444950"/>
          <w:sz w:val="24"/>
          <w:szCs w:val="24"/>
        </w:rPr>
      </w:pPr>
      <w:r w:rsidRPr="008C69DF">
        <w:rPr>
          <w:rFonts w:ascii="Times New Roman" w:hAnsi="Times New Roman" w:cs="Times New Roman"/>
          <w:color w:val="444950"/>
          <w:sz w:val="24"/>
          <w:szCs w:val="24"/>
        </w:rPr>
        <w:t xml:space="preserve">BENEFITS BOX </w:t>
      </w:r>
    </w:p>
    <w:p w:rsidR="003E496C" w:rsidRPr="008C69DF" w:rsidRDefault="003E496C" w:rsidP="003E496C">
      <w:pPr>
        <w:pStyle w:val="ListParagraph"/>
        <w:rPr>
          <w:rFonts w:ascii="Times New Roman" w:hAnsi="Times New Roman" w:cs="Times New Roman"/>
          <w:color w:val="444950"/>
          <w:sz w:val="24"/>
          <w:szCs w:val="24"/>
        </w:rPr>
      </w:pPr>
    </w:p>
    <w:p w:rsidR="00B705A5" w:rsidRPr="00B705A5" w:rsidRDefault="00E07151" w:rsidP="000D72C4">
      <w:pPr>
        <w:pStyle w:val="ListParagraph"/>
        <w:numPr>
          <w:ilvl w:val="0"/>
          <w:numId w:val="9"/>
        </w:numPr>
        <w:jc w:val="both"/>
        <w:rPr>
          <w:rFonts w:ascii="Times New Roman" w:hAnsi="Times New Roman" w:cs="Times New Roman"/>
          <w:color w:val="444950"/>
          <w:sz w:val="24"/>
          <w:szCs w:val="24"/>
        </w:rPr>
      </w:pPr>
      <w:r w:rsidRPr="00B705A5">
        <w:rPr>
          <w:rFonts w:ascii="Times New Roman" w:hAnsi="Times New Roman" w:cs="Times New Roman"/>
          <w:color w:val="444950"/>
          <w:sz w:val="24"/>
          <w:szCs w:val="24"/>
        </w:rPr>
        <w:t xml:space="preserve">Pension </w:t>
      </w:r>
    </w:p>
    <w:p w:rsidR="00B705A5" w:rsidRDefault="00B705A5" w:rsidP="000D72C4">
      <w:pPr>
        <w:jc w:val="both"/>
        <w:rPr>
          <w:rFonts w:ascii="Times New Roman" w:hAnsi="Times New Roman" w:cs="Times New Roman"/>
          <w:color w:val="444950"/>
          <w:sz w:val="24"/>
          <w:szCs w:val="24"/>
        </w:rPr>
      </w:pPr>
      <w:r>
        <w:rPr>
          <w:rFonts w:ascii="Times New Roman" w:hAnsi="Times New Roman" w:cs="Times New Roman"/>
          <w:color w:val="444950"/>
          <w:sz w:val="24"/>
          <w:szCs w:val="24"/>
        </w:rPr>
        <w:t>U</w:t>
      </w:r>
      <w:r w:rsidRPr="009B157A">
        <w:rPr>
          <w:rFonts w:ascii="Times New Roman" w:hAnsi="Times New Roman" w:cs="Times New Roman"/>
          <w:color w:val="444950"/>
          <w:sz w:val="24"/>
          <w:szCs w:val="24"/>
        </w:rPr>
        <w:t>pon joining the firm</w:t>
      </w:r>
      <w:r>
        <w:rPr>
          <w:rFonts w:ascii="Times New Roman" w:hAnsi="Times New Roman" w:cs="Times New Roman"/>
          <w:color w:val="444950"/>
          <w:sz w:val="24"/>
          <w:szCs w:val="24"/>
        </w:rPr>
        <w:t>, a f</w:t>
      </w:r>
      <w:r w:rsidR="00E07151" w:rsidRPr="009B157A">
        <w:rPr>
          <w:rFonts w:ascii="Times New Roman" w:hAnsi="Times New Roman" w:cs="Times New Roman"/>
          <w:color w:val="444950"/>
          <w:sz w:val="24"/>
          <w:szCs w:val="24"/>
        </w:rPr>
        <w:t xml:space="preserve">inal salary pension scheme </w:t>
      </w:r>
      <w:r>
        <w:rPr>
          <w:rFonts w:ascii="Times New Roman" w:hAnsi="Times New Roman" w:cs="Times New Roman"/>
          <w:color w:val="444950"/>
          <w:sz w:val="24"/>
          <w:szCs w:val="24"/>
        </w:rPr>
        <w:t xml:space="preserve">is </w:t>
      </w:r>
      <w:r w:rsidR="00E07151" w:rsidRPr="009B157A">
        <w:rPr>
          <w:rFonts w:ascii="Times New Roman" w:hAnsi="Times New Roman" w:cs="Times New Roman"/>
          <w:color w:val="444950"/>
          <w:sz w:val="24"/>
          <w:szCs w:val="24"/>
        </w:rPr>
        <w:t>open to all employees</w:t>
      </w:r>
      <w:r>
        <w:rPr>
          <w:rFonts w:ascii="Times New Roman" w:hAnsi="Times New Roman" w:cs="Times New Roman"/>
          <w:color w:val="444950"/>
          <w:sz w:val="24"/>
          <w:szCs w:val="24"/>
        </w:rPr>
        <w:t>.</w:t>
      </w:r>
    </w:p>
    <w:p w:rsidR="00B705A5" w:rsidRPr="00B705A5" w:rsidRDefault="00E07151" w:rsidP="000D72C4">
      <w:pPr>
        <w:pStyle w:val="ListParagraph"/>
        <w:numPr>
          <w:ilvl w:val="0"/>
          <w:numId w:val="9"/>
        </w:numPr>
        <w:jc w:val="both"/>
        <w:rPr>
          <w:rFonts w:ascii="Times New Roman" w:hAnsi="Times New Roman" w:cs="Times New Roman"/>
          <w:color w:val="444950"/>
          <w:sz w:val="24"/>
          <w:szCs w:val="24"/>
        </w:rPr>
      </w:pPr>
      <w:r w:rsidRPr="00B705A5">
        <w:rPr>
          <w:rFonts w:ascii="Times New Roman" w:hAnsi="Times New Roman" w:cs="Times New Roman"/>
          <w:color w:val="444950"/>
          <w:sz w:val="24"/>
          <w:szCs w:val="24"/>
        </w:rPr>
        <w:t>Healthcare</w:t>
      </w:r>
    </w:p>
    <w:p w:rsidR="00B705A5" w:rsidRDefault="00E07151" w:rsidP="000D72C4">
      <w:pPr>
        <w:jc w:val="both"/>
        <w:rPr>
          <w:rFonts w:ascii="Times New Roman" w:hAnsi="Times New Roman" w:cs="Times New Roman"/>
          <w:color w:val="444950"/>
          <w:sz w:val="24"/>
          <w:szCs w:val="24"/>
        </w:rPr>
      </w:pPr>
      <w:r w:rsidRPr="009B157A">
        <w:rPr>
          <w:rFonts w:ascii="Times New Roman" w:hAnsi="Times New Roman" w:cs="Times New Roman"/>
          <w:color w:val="444950"/>
          <w:sz w:val="24"/>
          <w:szCs w:val="24"/>
        </w:rPr>
        <w:t xml:space="preserve"> </w:t>
      </w:r>
      <w:r w:rsidR="00B705A5">
        <w:rPr>
          <w:rFonts w:ascii="Times New Roman" w:hAnsi="Times New Roman" w:cs="Times New Roman"/>
          <w:color w:val="444950"/>
          <w:sz w:val="24"/>
          <w:szCs w:val="24"/>
        </w:rPr>
        <w:t>F</w:t>
      </w:r>
      <w:r w:rsidRPr="009B157A">
        <w:rPr>
          <w:rFonts w:ascii="Times New Roman" w:hAnsi="Times New Roman" w:cs="Times New Roman"/>
          <w:color w:val="444950"/>
          <w:sz w:val="24"/>
          <w:szCs w:val="24"/>
        </w:rPr>
        <w:t>or all</w:t>
      </w:r>
      <w:r w:rsidR="00B705A5">
        <w:rPr>
          <w:rFonts w:ascii="Times New Roman" w:hAnsi="Times New Roman" w:cs="Times New Roman"/>
          <w:color w:val="444950"/>
          <w:sz w:val="24"/>
          <w:szCs w:val="24"/>
        </w:rPr>
        <w:t xml:space="preserve"> the</w:t>
      </w:r>
      <w:r w:rsidRPr="009B157A">
        <w:rPr>
          <w:rFonts w:ascii="Times New Roman" w:hAnsi="Times New Roman" w:cs="Times New Roman"/>
          <w:color w:val="444950"/>
          <w:sz w:val="24"/>
          <w:szCs w:val="24"/>
        </w:rPr>
        <w:t xml:space="preserve"> staff</w:t>
      </w:r>
      <w:r w:rsidR="00B705A5">
        <w:rPr>
          <w:rFonts w:ascii="Times New Roman" w:hAnsi="Times New Roman" w:cs="Times New Roman"/>
          <w:color w:val="444950"/>
          <w:sz w:val="24"/>
          <w:szCs w:val="24"/>
        </w:rPr>
        <w:t xml:space="preserve"> there is a healthcare plan, and for some senior managers and managers, a private medical insurance. </w:t>
      </w:r>
    </w:p>
    <w:p w:rsidR="00B705A5" w:rsidRPr="00B705A5" w:rsidRDefault="00E07151" w:rsidP="000D72C4">
      <w:pPr>
        <w:pStyle w:val="ListParagraph"/>
        <w:numPr>
          <w:ilvl w:val="0"/>
          <w:numId w:val="9"/>
        </w:numPr>
        <w:jc w:val="both"/>
        <w:rPr>
          <w:rFonts w:ascii="Times New Roman" w:hAnsi="Times New Roman" w:cs="Times New Roman"/>
          <w:color w:val="444950"/>
          <w:sz w:val="24"/>
          <w:szCs w:val="24"/>
        </w:rPr>
      </w:pPr>
      <w:r w:rsidRPr="00B705A5">
        <w:rPr>
          <w:rFonts w:ascii="Times New Roman" w:hAnsi="Times New Roman" w:cs="Times New Roman"/>
          <w:color w:val="444950"/>
          <w:sz w:val="24"/>
          <w:szCs w:val="24"/>
        </w:rPr>
        <w:lastRenderedPageBreak/>
        <w:t>Holiday</w:t>
      </w:r>
    </w:p>
    <w:p w:rsidR="00596B03" w:rsidRDefault="00E07151" w:rsidP="000D72C4">
      <w:pPr>
        <w:jc w:val="both"/>
        <w:rPr>
          <w:rFonts w:ascii="Times New Roman" w:hAnsi="Times New Roman" w:cs="Times New Roman"/>
          <w:color w:val="444950"/>
          <w:sz w:val="24"/>
          <w:szCs w:val="24"/>
        </w:rPr>
      </w:pPr>
      <w:r w:rsidRPr="009B157A">
        <w:rPr>
          <w:rFonts w:ascii="Times New Roman" w:hAnsi="Times New Roman" w:cs="Times New Roman"/>
          <w:color w:val="444950"/>
          <w:sz w:val="24"/>
          <w:szCs w:val="24"/>
        </w:rPr>
        <w:t xml:space="preserve"> Standard </w:t>
      </w:r>
      <w:r w:rsidR="00B705A5">
        <w:rPr>
          <w:rFonts w:ascii="Times New Roman" w:hAnsi="Times New Roman" w:cs="Times New Roman"/>
          <w:color w:val="444950"/>
          <w:sz w:val="24"/>
          <w:szCs w:val="24"/>
        </w:rPr>
        <w:t xml:space="preserve">holiday is </w:t>
      </w:r>
      <w:r w:rsidRPr="009B157A">
        <w:rPr>
          <w:rFonts w:ascii="Times New Roman" w:hAnsi="Times New Roman" w:cs="Times New Roman"/>
          <w:color w:val="444950"/>
          <w:sz w:val="24"/>
          <w:szCs w:val="24"/>
        </w:rPr>
        <w:t>20 days</w:t>
      </w:r>
      <w:r w:rsidR="00B705A5">
        <w:rPr>
          <w:rFonts w:ascii="Times New Roman" w:hAnsi="Times New Roman" w:cs="Times New Roman"/>
          <w:color w:val="444950"/>
          <w:sz w:val="24"/>
          <w:szCs w:val="24"/>
        </w:rPr>
        <w:t xml:space="preserve"> per year,</w:t>
      </w:r>
      <w:r w:rsidRPr="009B157A">
        <w:rPr>
          <w:rFonts w:ascii="Times New Roman" w:hAnsi="Times New Roman" w:cs="Times New Roman"/>
          <w:color w:val="444950"/>
          <w:sz w:val="24"/>
          <w:szCs w:val="24"/>
        </w:rPr>
        <w:t xml:space="preserve"> rising to 25 days after five years</w:t>
      </w:r>
      <w:r w:rsidR="009B157A" w:rsidRPr="009B157A">
        <w:rPr>
          <w:rFonts w:ascii="Times New Roman" w:hAnsi="Times New Roman" w:cs="Times New Roman"/>
          <w:color w:val="444950"/>
          <w:sz w:val="24"/>
          <w:szCs w:val="24"/>
        </w:rPr>
        <w:t xml:space="preserve"> of </w:t>
      </w:r>
      <w:r w:rsidRPr="009B157A">
        <w:rPr>
          <w:rFonts w:ascii="Times New Roman" w:hAnsi="Times New Roman" w:cs="Times New Roman"/>
          <w:color w:val="444950"/>
          <w:sz w:val="24"/>
          <w:szCs w:val="24"/>
        </w:rPr>
        <w:t>service.</w:t>
      </w:r>
      <w:r w:rsidR="00596B03">
        <w:rPr>
          <w:rFonts w:ascii="Times New Roman" w:hAnsi="Times New Roman" w:cs="Times New Roman"/>
          <w:color w:val="444950"/>
          <w:sz w:val="24"/>
          <w:szCs w:val="24"/>
        </w:rPr>
        <w:t xml:space="preserve"> Because </w:t>
      </w:r>
      <w:proofErr w:type="gramStart"/>
      <w:r w:rsidR="00596B03">
        <w:rPr>
          <w:rFonts w:ascii="Times New Roman" w:hAnsi="Times New Roman" w:cs="Times New Roman"/>
          <w:color w:val="444950"/>
          <w:sz w:val="24"/>
          <w:szCs w:val="24"/>
        </w:rPr>
        <w:t>a n</w:t>
      </w:r>
      <w:r w:rsidRPr="009B157A">
        <w:rPr>
          <w:rFonts w:ascii="Times New Roman" w:hAnsi="Times New Roman" w:cs="Times New Roman"/>
          <w:color w:val="444950"/>
          <w:sz w:val="24"/>
          <w:szCs w:val="24"/>
        </w:rPr>
        <w:t>umber of</w:t>
      </w:r>
      <w:proofErr w:type="gramEnd"/>
      <w:r w:rsidRPr="009B157A">
        <w:rPr>
          <w:rFonts w:ascii="Times New Roman" w:hAnsi="Times New Roman" w:cs="Times New Roman"/>
          <w:color w:val="444950"/>
          <w:sz w:val="24"/>
          <w:szCs w:val="24"/>
        </w:rPr>
        <w:t xml:space="preserve"> employees work on a part-time basis</w:t>
      </w:r>
      <w:r w:rsidR="00596B03">
        <w:rPr>
          <w:rFonts w:ascii="Times New Roman" w:hAnsi="Times New Roman" w:cs="Times New Roman"/>
          <w:color w:val="444950"/>
          <w:sz w:val="24"/>
          <w:szCs w:val="24"/>
        </w:rPr>
        <w:t>,</w:t>
      </w:r>
      <w:r w:rsidRPr="009B157A">
        <w:rPr>
          <w:rFonts w:ascii="Times New Roman" w:hAnsi="Times New Roman" w:cs="Times New Roman"/>
          <w:color w:val="444950"/>
          <w:sz w:val="24"/>
          <w:szCs w:val="24"/>
        </w:rPr>
        <w:t xml:space="preserve"> </w:t>
      </w:r>
      <w:r w:rsidR="00596B03">
        <w:rPr>
          <w:rFonts w:ascii="Times New Roman" w:hAnsi="Times New Roman" w:cs="Times New Roman"/>
          <w:color w:val="444950"/>
          <w:sz w:val="24"/>
          <w:szCs w:val="24"/>
        </w:rPr>
        <w:t>o</w:t>
      </w:r>
      <w:r w:rsidRPr="009B157A">
        <w:rPr>
          <w:rFonts w:ascii="Times New Roman" w:hAnsi="Times New Roman" w:cs="Times New Roman"/>
          <w:color w:val="444950"/>
          <w:sz w:val="24"/>
          <w:szCs w:val="24"/>
        </w:rPr>
        <w:t xml:space="preserve">ther policies include: </w:t>
      </w:r>
      <w:r w:rsidR="009E4BAA">
        <w:rPr>
          <w:rFonts w:ascii="Times New Roman" w:hAnsi="Times New Roman" w:cs="Times New Roman"/>
          <w:color w:val="444950"/>
          <w:sz w:val="24"/>
          <w:szCs w:val="24"/>
        </w:rPr>
        <w:t>e</w:t>
      </w:r>
      <w:r w:rsidRPr="009B157A">
        <w:rPr>
          <w:rFonts w:ascii="Times New Roman" w:hAnsi="Times New Roman" w:cs="Times New Roman"/>
          <w:color w:val="444950"/>
          <w:sz w:val="24"/>
          <w:szCs w:val="24"/>
        </w:rPr>
        <w:t xml:space="preserve">mergency leave, career breaks, shift swaps and flexible hours. </w:t>
      </w:r>
    </w:p>
    <w:p w:rsidR="00596B03" w:rsidRPr="00596B03" w:rsidRDefault="00E07151" w:rsidP="000D72C4">
      <w:pPr>
        <w:pStyle w:val="ListParagraph"/>
        <w:numPr>
          <w:ilvl w:val="0"/>
          <w:numId w:val="9"/>
        </w:numPr>
        <w:jc w:val="both"/>
        <w:rPr>
          <w:rFonts w:ascii="Times New Roman" w:hAnsi="Times New Roman" w:cs="Times New Roman"/>
          <w:color w:val="444950"/>
          <w:sz w:val="24"/>
          <w:szCs w:val="24"/>
        </w:rPr>
      </w:pPr>
      <w:r w:rsidRPr="00596B03">
        <w:rPr>
          <w:rFonts w:ascii="Times New Roman" w:hAnsi="Times New Roman" w:cs="Times New Roman"/>
          <w:color w:val="444950"/>
          <w:sz w:val="24"/>
          <w:szCs w:val="24"/>
        </w:rPr>
        <w:t>Company car</w:t>
      </w:r>
    </w:p>
    <w:p w:rsidR="00596B03" w:rsidRDefault="00596B03" w:rsidP="000D72C4">
      <w:pPr>
        <w:jc w:val="both"/>
        <w:rPr>
          <w:rFonts w:ascii="Times New Roman" w:hAnsi="Times New Roman" w:cs="Times New Roman"/>
          <w:color w:val="444950"/>
          <w:sz w:val="24"/>
          <w:szCs w:val="24"/>
        </w:rPr>
      </w:pPr>
      <w:r>
        <w:rPr>
          <w:rFonts w:ascii="Times New Roman" w:hAnsi="Times New Roman" w:cs="Times New Roman"/>
          <w:color w:val="444950"/>
          <w:sz w:val="24"/>
          <w:szCs w:val="24"/>
        </w:rPr>
        <w:t>The</w:t>
      </w:r>
      <w:r w:rsidR="00E07151" w:rsidRPr="009B157A">
        <w:rPr>
          <w:rFonts w:ascii="Times New Roman" w:hAnsi="Times New Roman" w:cs="Times New Roman"/>
          <w:color w:val="444950"/>
          <w:sz w:val="24"/>
          <w:szCs w:val="24"/>
        </w:rPr>
        <w:t xml:space="preserve"> </w:t>
      </w:r>
      <w:r>
        <w:rPr>
          <w:rFonts w:ascii="Times New Roman" w:hAnsi="Times New Roman" w:cs="Times New Roman"/>
          <w:color w:val="444950"/>
          <w:sz w:val="24"/>
          <w:szCs w:val="24"/>
        </w:rPr>
        <w:t>company car is s</w:t>
      </w:r>
      <w:r w:rsidR="00E07151" w:rsidRPr="009B157A">
        <w:rPr>
          <w:rFonts w:ascii="Times New Roman" w:hAnsi="Times New Roman" w:cs="Times New Roman"/>
          <w:color w:val="444950"/>
          <w:sz w:val="24"/>
          <w:szCs w:val="24"/>
        </w:rPr>
        <w:t xml:space="preserve">plit between staff with a business need and status drivers for some management grades. Employees can choose between a company car or cash allowance. </w:t>
      </w:r>
      <w:r>
        <w:rPr>
          <w:rFonts w:ascii="Times New Roman" w:hAnsi="Times New Roman" w:cs="Times New Roman"/>
          <w:color w:val="444950"/>
          <w:sz w:val="24"/>
          <w:szCs w:val="24"/>
        </w:rPr>
        <w:t>F</w:t>
      </w:r>
      <w:r w:rsidR="00E07151" w:rsidRPr="009B157A">
        <w:rPr>
          <w:rFonts w:ascii="Times New Roman" w:hAnsi="Times New Roman" w:cs="Times New Roman"/>
          <w:color w:val="444950"/>
          <w:sz w:val="24"/>
          <w:szCs w:val="24"/>
        </w:rPr>
        <w:t>or staff who take a company vehicle</w:t>
      </w:r>
      <w:r>
        <w:rPr>
          <w:rFonts w:ascii="Times New Roman" w:hAnsi="Times New Roman" w:cs="Times New Roman"/>
          <w:color w:val="444950"/>
          <w:sz w:val="24"/>
          <w:szCs w:val="24"/>
        </w:rPr>
        <w:t xml:space="preserve"> f</w:t>
      </w:r>
      <w:r w:rsidRPr="009B157A">
        <w:rPr>
          <w:rFonts w:ascii="Times New Roman" w:hAnsi="Times New Roman" w:cs="Times New Roman"/>
          <w:color w:val="444950"/>
          <w:sz w:val="24"/>
          <w:szCs w:val="24"/>
        </w:rPr>
        <w:t>uel cards are available</w:t>
      </w:r>
      <w:r>
        <w:rPr>
          <w:rFonts w:ascii="Times New Roman" w:hAnsi="Times New Roman" w:cs="Times New Roman"/>
          <w:color w:val="444950"/>
          <w:sz w:val="24"/>
          <w:szCs w:val="24"/>
        </w:rPr>
        <w:t>.</w:t>
      </w:r>
    </w:p>
    <w:p w:rsidR="00596B03" w:rsidRPr="00596B03" w:rsidRDefault="00E07151" w:rsidP="000D72C4">
      <w:pPr>
        <w:pStyle w:val="ListParagraph"/>
        <w:numPr>
          <w:ilvl w:val="0"/>
          <w:numId w:val="9"/>
        </w:numPr>
        <w:jc w:val="both"/>
        <w:rPr>
          <w:rFonts w:ascii="Times New Roman" w:hAnsi="Times New Roman" w:cs="Times New Roman"/>
          <w:color w:val="444950"/>
          <w:sz w:val="24"/>
          <w:szCs w:val="24"/>
        </w:rPr>
      </w:pPr>
      <w:r w:rsidRPr="00596B03">
        <w:rPr>
          <w:rFonts w:ascii="Times New Roman" w:hAnsi="Times New Roman" w:cs="Times New Roman"/>
          <w:color w:val="444950"/>
          <w:sz w:val="24"/>
          <w:szCs w:val="24"/>
        </w:rPr>
        <w:t>Share schemes</w:t>
      </w:r>
    </w:p>
    <w:p w:rsidR="00E07151" w:rsidRPr="009B157A" w:rsidRDefault="00E07151" w:rsidP="000D72C4">
      <w:pPr>
        <w:jc w:val="both"/>
        <w:rPr>
          <w:rFonts w:ascii="Times New Roman" w:hAnsi="Times New Roman" w:cs="Times New Roman"/>
          <w:color w:val="444950"/>
          <w:sz w:val="24"/>
          <w:szCs w:val="24"/>
        </w:rPr>
      </w:pPr>
      <w:r w:rsidRPr="009B157A">
        <w:rPr>
          <w:rFonts w:ascii="Times New Roman" w:hAnsi="Times New Roman" w:cs="Times New Roman"/>
          <w:color w:val="444950"/>
          <w:sz w:val="24"/>
          <w:szCs w:val="24"/>
        </w:rPr>
        <w:t xml:space="preserve"> </w:t>
      </w:r>
      <w:r w:rsidR="00596B03">
        <w:rPr>
          <w:rFonts w:ascii="Times New Roman" w:hAnsi="Times New Roman" w:cs="Times New Roman"/>
          <w:color w:val="444950"/>
          <w:sz w:val="24"/>
          <w:szCs w:val="24"/>
        </w:rPr>
        <w:t>A</w:t>
      </w:r>
      <w:r w:rsidR="00596B03" w:rsidRPr="009B157A">
        <w:rPr>
          <w:rFonts w:ascii="Times New Roman" w:hAnsi="Times New Roman" w:cs="Times New Roman"/>
          <w:color w:val="444950"/>
          <w:sz w:val="24"/>
          <w:szCs w:val="24"/>
        </w:rPr>
        <w:t>fter a qualifying service period</w:t>
      </w:r>
      <w:r w:rsidR="00596B03">
        <w:rPr>
          <w:rFonts w:ascii="Times New Roman" w:hAnsi="Times New Roman" w:cs="Times New Roman"/>
          <w:color w:val="444950"/>
          <w:sz w:val="24"/>
          <w:szCs w:val="24"/>
        </w:rPr>
        <w:t>, s</w:t>
      </w:r>
      <w:r w:rsidRPr="009B157A">
        <w:rPr>
          <w:rFonts w:ascii="Times New Roman" w:hAnsi="Times New Roman" w:cs="Times New Roman"/>
          <w:color w:val="444950"/>
          <w:sz w:val="24"/>
          <w:szCs w:val="24"/>
        </w:rPr>
        <w:t>ave-as-you-earn</w:t>
      </w:r>
      <w:r w:rsidR="009B157A" w:rsidRPr="009B157A">
        <w:rPr>
          <w:rFonts w:ascii="Times New Roman" w:hAnsi="Times New Roman" w:cs="Times New Roman"/>
          <w:color w:val="444950"/>
          <w:sz w:val="24"/>
          <w:szCs w:val="24"/>
        </w:rPr>
        <w:t xml:space="preserve"> </w:t>
      </w:r>
      <w:r w:rsidRPr="009B157A">
        <w:rPr>
          <w:rFonts w:ascii="Times New Roman" w:hAnsi="Times New Roman" w:cs="Times New Roman"/>
          <w:color w:val="444950"/>
          <w:sz w:val="24"/>
          <w:szCs w:val="24"/>
        </w:rPr>
        <w:t>scheme</w:t>
      </w:r>
      <w:r w:rsidR="00596B03">
        <w:rPr>
          <w:rFonts w:ascii="Times New Roman" w:hAnsi="Times New Roman" w:cs="Times New Roman"/>
          <w:color w:val="444950"/>
          <w:sz w:val="24"/>
          <w:szCs w:val="24"/>
        </w:rPr>
        <w:t xml:space="preserve"> and </w:t>
      </w:r>
      <w:r w:rsidRPr="009B157A">
        <w:rPr>
          <w:rFonts w:ascii="Times New Roman" w:hAnsi="Times New Roman" w:cs="Times New Roman"/>
          <w:color w:val="444950"/>
          <w:sz w:val="24"/>
          <w:szCs w:val="24"/>
        </w:rPr>
        <w:t>buy-as-you-earn plan</w:t>
      </w:r>
      <w:r w:rsidR="00596B03">
        <w:rPr>
          <w:rFonts w:ascii="Times New Roman" w:hAnsi="Times New Roman" w:cs="Times New Roman"/>
          <w:color w:val="444950"/>
          <w:sz w:val="24"/>
          <w:szCs w:val="24"/>
        </w:rPr>
        <w:t>,</w:t>
      </w:r>
      <w:r w:rsidRPr="009B157A">
        <w:rPr>
          <w:rFonts w:ascii="Times New Roman" w:hAnsi="Times New Roman" w:cs="Times New Roman"/>
          <w:color w:val="444950"/>
          <w:sz w:val="24"/>
          <w:szCs w:val="24"/>
        </w:rPr>
        <w:t xml:space="preserve"> </w:t>
      </w:r>
      <w:r w:rsidR="00596B03">
        <w:rPr>
          <w:rFonts w:ascii="Times New Roman" w:hAnsi="Times New Roman" w:cs="Times New Roman"/>
          <w:color w:val="444950"/>
          <w:sz w:val="24"/>
          <w:szCs w:val="24"/>
        </w:rPr>
        <w:t xml:space="preserve">that are </w:t>
      </w:r>
      <w:r w:rsidRPr="009B157A">
        <w:rPr>
          <w:rFonts w:ascii="Times New Roman" w:hAnsi="Times New Roman" w:cs="Times New Roman"/>
          <w:color w:val="444950"/>
          <w:sz w:val="24"/>
          <w:szCs w:val="24"/>
        </w:rPr>
        <w:t>free shares scheme</w:t>
      </w:r>
      <w:r w:rsidR="00596B03">
        <w:rPr>
          <w:rFonts w:ascii="Times New Roman" w:hAnsi="Times New Roman" w:cs="Times New Roman"/>
          <w:color w:val="444950"/>
          <w:sz w:val="24"/>
          <w:szCs w:val="24"/>
        </w:rPr>
        <w:t>s, are</w:t>
      </w:r>
      <w:r w:rsidRPr="009B157A">
        <w:rPr>
          <w:rFonts w:ascii="Times New Roman" w:hAnsi="Times New Roman" w:cs="Times New Roman"/>
          <w:color w:val="444950"/>
          <w:sz w:val="24"/>
          <w:szCs w:val="24"/>
        </w:rPr>
        <w:t xml:space="preserve"> available to all employees</w:t>
      </w:r>
      <w:r w:rsidR="00596B03">
        <w:rPr>
          <w:rFonts w:ascii="Times New Roman" w:hAnsi="Times New Roman" w:cs="Times New Roman"/>
          <w:color w:val="444950"/>
          <w:sz w:val="24"/>
          <w:szCs w:val="24"/>
        </w:rPr>
        <w:t xml:space="preserve">. </w:t>
      </w:r>
    </w:p>
    <w:p w:rsidR="00E07151" w:rsidRDefault="009E4BAA" w:rsidP="000D72C4">
      <w:pPr>
        <w:jc w:val="both"/>
        <w:rPr>
          <w:rFonts w:ascii="Helvetica" w:hAnsi="Helvetica" w:cs="Helvetica"/>
          <w:color w:val="444950"/>
          <w:sz w:val="18"/>
          <w:szCs w:val="18"/>
        </w:rPr>
      </w:pPr>
      <w:r>
        <w:rPr>
          <w:rFonts w:ascii="Times New Roman" w:hAnsi="Times New Roman" w:cs="Times New Roman"/>
          <w:color w:val="444950"/>
          <w:sz w:val="24"/>
          <w:szCs w:val="24"/>
        </w:rPr>
        <w:t xml:space="preserve">         </w:t>
      </w:r>
      <w:r w:rsidR="00596B03">
        <w:rPr>
          <w:rFonts w:ascii="Times New Roman" w:hAnsi="Times New Roman" w:cs="Times New Roman"/>
          <w:color w:val="444950"/>
          <w:sz w:val="24"/>
          <w:szCs w:val="24"/>
        </w:rPr>
        <w:t xml:space="preserve">In the field </w:t>
      </w:r>
      <w:r w:rsidR="00596B03" w:rsidRPr="009B157A">
        <w:rPr>
          <w:rFonts w:ascii="Times New Roman" w:hAnsi="Times New Roman" w:cs="Times New Roman"/>
          <w:color w:val="444950"/>
          <w:sz w:val="24"/>
          <w:szCs w:val="24"/>
        </w:rPr>
        <w:t>of new technology and communications</w:t>
      </w:r>
      <w:r>
        <w:rPr>
          <w:rFonts w:ascii="Times New Roman" w:hAnsi="Times New Roman" w:cs="Times New Roman"/>
          <w:color w:val="444950"/>
          <w:sz w:val="24"/>
          <w:szCs w:val="24"/>
        </w:rPr>
        <w:t xml:space="preserve"> </w:t>
      </w:r>
      <w:r w:rsidR="00E07151" w:rsidRPr="009B157A">
        <w:rPr>
          <w:rFonts w:ascii="Times New Roman" w:hAnsi="Times New Roman" w:cs="Times New Roman"/>
          <w:color w:val="444950"/>
          <w:sz w:val="24"/>
          <w:szCs w:val="24"/>
        </w:rPr>
        <w:t>Tesco is known for being at the forefront</w:t>
      </w:r>
      <w:r w:rsidR="00596B03">
        <w:rPr>
          <w:rFonts w:ascii="Times New Roman" w:hAnsi="Times New Roman" w:cs="Times New Roman"/>
          <w:color w:val="444950"/>
          <w:sz w:val="24"/>
          <w:szCs w:val="24"/>
        </w:rPr>
        <w:t>; because of that,</w:t>
      </w:r>
      <w:r w:rsidR="00E07151" w:rsidRPr="009B157A">
        <w:rPr>
          <w:rFonts w:ascii="Times New Roman" w:hAnsi="Times New Roman" w:cs="Times New Roman"/>
          <w:color w:val="444950"/>
          <w:sz w:val="24"/>
          <w:szCs w:val="24"/>
        </w:rPr>
        <w:t xml:space="preserve"> social media presents no exception.</w:t>
      </w:r>
      <w:r w:rsidR="00596B03">
        <w:rPr>
          <w:rFonts w:ascii="Times New Roman" w:hAnsi="Times New Roman" w:cs="Times New Roman"/>
          <w:color w:val="444950"/>
          <w:sz w:val="24"/>
          <w:szCs w:val="24"/>
        </w:rPr>
        <w:t xml:space="preserve"> W</w:t>
      </w:r>
      <w:r w:rsidR="00596B03" w:rsidRPr="009B157A">
        <w:rPr>
          <w:rFonts w:ascii="Times New Roman" w:hAnsi="Times New Roman" w:cs="Times New Roman"/>
          <w:color w:val="444950"/>
          <w:sz w:val="24"/>
          <w:szCs w:val="24"/>
        </w:rPr>
        <w:t>hen it comes to social customer service and engagement</w:t>
      </w:r>
      <w:r w:rsidR="00E07151" w:rsidRPr="009B157A">
        <w:rPr>
          <w:rFonts w:ascii="Times New Roman" w:hAnsi="Times New Roman" w:cs="Times New Roman"/>
          <w:color w:val="444950"/>
          <w:sz w:val="24"/>
          <w:szCs w:val="24"/>
        </w:rPr>
        <w:t xml:space="preserve"> Tesco's social media and customer service teams are industry leaders. </w:t>
      </w:r>
      <w:r w:rsidR="000E3759" w:rsidRPr="009B157A">
        <w:rPr>
          <w:rFonts w:ascii="Times New Roman" w:hAnsi="Times New Roman" w:cs="Times New Roman"/>
          <w:color w:val="444950"/>
          <w:sz w:val="24"/>
          <w:szCs w:val="24"/>
        </w:rPr>
        <w:t xml:space="preserve"> </w:t>
      </w:r>
      <w:r w:rsidR="000E3759">
        <w:rPr>
          <w:rFonts w:ascii="Times New Roman" w:hAnsi="Times New Roman" w:cs="Times New Roman"/>
          <w:color w:val="444950"/>
          <w:sz w:val="24"/>
          <w:szCs w:val="24"/>
        </w:rPr>
        <w:t>T</w:t>
      </w:r>
      <w:r w:rsidR="000E3759" w:rsidRPr="009B157A">
        <w:rPr>
          <w:rFonts w:ascii="Times New Roman" w:hAnsi="Times New Roman" w:cs="Times New Roman"/>
          <w:color w:val="444950"/>
          <w:sz w:val="24"/>
          <w:szCs w:val="24"/>
        </w:rPr>
        <w:t>he supermarket giant manages to offer personalised, local service to the industry's biggest fan base in the UK</w:t>
      </w:r>
      <w:r w:rsidR="000E3759">
        <w:rPr>
          <w:rFonts w:ascii="Times New Roman" w:hAnsi="Times New Roman" w:cs="Times New Roman"/>
          <w:color w:val="444950"/>
          <w:sz w:val="24"/>
          <w:szCs w:val="24"/>
        </w:rPr>
        <w:t xml:space="preserve"> b</w:t>
      </w:r>
      <w:r w:rsidR="00596B03">
        <w:rPr>
          <w:rFonts w:ascii="Times New Roman" w:hAnsi="Times New Roman" w:cs="Times New Roman"/>
          <w:color w:val="444950"/>
          <w:sz w:val="24"/>
          <w:szCs w:val="24"/>
        </w:rPr>
        <w:t>ecause they have</w:t>
      </w:r>
      <w:r w:rsidR="00E07151" w:rsidRPr="009B157A">
        <w:rPr>
          <w:rFonts w:ascii="Times New Roman" w:hAnsi="Times New Roman" w:cs="Times New Roman"/>
          <w:color w:val="444950"/>
          <w:sz w:val="24"/>
          <w:szCs w:val="24"/>
        </w:rPr>
        <w:t xml:space="preserve"> a growing operation across multiple contact centres, connecting knowledgeable agents directly with Tesco's customer base</w:t>
      </w:r>
      <w:r w:rsidR="000E3759">
        <w:rPr>
          <w:rFonts w:ascii="Times New Roman" w:hAnsi="Times New Roman" w:cs="Times New Roman"/>
          <w:color w:val="444950"/>
          <w:sz w:val="24"/>
          <w:szCs w:val="24"/>
        </w:rPr>
        <w:t>.</w:t>
      </w:r>
    </w:p>
    <w:p w:rsidR="00FC0123" w:rsidRDefault="00FC0123">
      <w:pPr>
        <w:rPr>
          <w:rFonts w:ascii="Helvetica" w:hAnsi="Helvetica" w:cs="Helvetica"/>
          <w:color w:val="444950"/>
          <w:sz w:val="18"/>
          <w:szCs w:val="18"/>
        </w:rPr>
      </w:pPr>
    </w:p>
    <w:p w:rsidR="00FC0123" w:rsidRDefault="00FC0123">
      <w:pPr>
        <w:rPr>
          <w:rFonts w:ascii="Helvetica" w:hAnsi="Helvetica" w:cs="Helvetica"/>
          <w:color w:val="444950"/>
          <w:sz w:val="18"/>
          <w:szCs w:val="18"/>
        </w:rPr>
      </w:pPr>
    </w:p>
    <w:p w:rsidR="00E07151" w:rsidRPr="008C69DF" w:rsidRDefault="00E07151" w:rsidP="009B157A">
      <w:pPr>
        <w:pStyle w:val="ListParagraph"/>
        <w:numPr>
          <w:ilvl w:val="0"/>
          <w:numId w:val="7"/>
        </w:numPr>
        <w:rPr>
          <w:rFonts w:ascii="Helvetica" w:hAnsi="Helvetica" w:cs="Helvetica"/>
          <w:color w:val="444950"/>
          <w:sz w:val="28"/>
          <w:szCs w:val="28"/>
        </w:rPr>
      </w:pPr>
      <w:r w:rsidRPr="008C69DF">
        <w:rPr>
          <w:rFonts w:ascii="Helvetica" w:hAnsi="Helvetica" w:cs="Helvetica"/>
          <w:color w:val="444950"/>
          <w:sz w:val="28"/>
          <w:szCs w:val="28"/>
        </w:rPr>
        <w:t>Set expectations</w:t>
      </w:r>
    </w:p>
    <w:p w:rsidR="00FC0123" w:rsidRDefault="00FC0123" w:rsidP="009E4BAA">
      <w:pPr>
        <w:rPr>
          <w:rFonts w:ascii="Helvetica" w:hAnsi="Helvetica" w:cs="Helvetica"/>
          <w:color w:val="444950"/>
          <w:sz w:val="18"/>
          <w:szCs w:val="18"/>
        </w:rPr>
      </w:pPr>
    </w:p>
    <w:p w:rsidR="003E496C" w:rsidRDefault="00456A12" w:rsidP="00BA6CE1">
      <w:pPr>
        <w:jc w:val="both"/>
        <w:rPr>
          <w:rFonts w:ascii="Times New Roman" w:hAnsi="Times New Roman" w:cs="Times New Roman"/>
          <w:color w:val="212121"/>
          <w:sz w:val="24"/>
          <w:szCs w:val="24"/>
          <w:shd w:val="clear" w:color="auto" w:fill="FFFFFF"/>
        </w:rPr>
      </w:pPr>
      <w:r w:rsidRPr="00456A12">
        <w:rPr>
          <w:rFonts w:ascii="Times New Roman" w:hAnsi="Times New Roman" w:cs="Times New Roman"/>
          <w:sz w:val="24"/>
          <w:szCs w:val="24"/>
        </w:rPr>
        <w:br/>
      </w:r>
      <w:r>
        <w:rPr>
          <w:rFonts w:ascii="Times New Roman" w:hAnsi="Times New Roman" w:cs="Times New Roman"/>
          <w:color w:val="212121"/>
          <w:sz w:val="24"/>
          <w:szCs w:val="24"/>
          <w:shd w:val="clear" w:color="auto" w:fill="FFFFFF"/>
        </w:rPr>
        <w:t>T</w:t>
      </w:r>
      <w:r w:rsidRPr="00456A12">
        <w:rPr>
          <w:rFonts w:ascii="Times New Roman" w:hAnsi="Times New Roman" w:cs="Times New Roman"/>
          <w:color w:val="212121"/>
          <w:sz w:val="24"/>
          <w:szCs w:val="24"/>
          <w:shd w:val="clear" w:color="auto" w:fill="FFFFFF"/>
        </w:rPr>
        <w:t xml:space="preserve">here is nothing unusual about writing the program hours. </w:t>
      </w:r>
      <w:r>
        <w:rPr>
          <w:rFonts w:ascii="Times New Roman" w:hAnsi="Times New Roman" w:cs="Times New Roman"/>
          <w:color w:val="212121"/>
          <w:sz w:val="24"/>
          <w:szCs w:val="24"/>
          <w:shd w:val="clear" w:color="auto" w:fill="FFFFFF"/>
        </w:rPr>
        <w:t>E</w:t>
      </w:r>
      <w:r w:rsidRPr="00456A12">
        <w:rPr>
          <w:rFonts w:ascii="Times New Roman" w:hAnsi="Times New Roman" w:cs="Times New Roman"/>
          <w:color w:val="212121"/>
          <w:sz w:val="24"/>
          <w:szCs w:val="24"/>
          <w:shd w:val="clear" w:color="auto" w:fill="FFFFFF"/>
        </w:rPr>
        <w:t>very store does this through regular communication channels</w:t>
      </w:r>
      <w:r>
        <w:rPr>
          <w:rFonts w:ascii="Times New Roman" w:hAnsi="Times New Roman" w:cs="Times New Roman"/>
          <w:color w:val="212121"/>
          <w:sz w:val="24"/>
          <w:szCs w:val="24"/>
          <w:shd w:val="clear" w:color="auto" w:fill="FFFFFF"/>
        </w:rPr>
        <w:t>, b</w:t>
      </w:r>
      <w:r w:rsidRPr="00456A12">
        <w:rPr>
          <w:rFonts w:ascii="Times New Roman" w:hAnsi="Times New Roman" w:cs="Times New Roman"/>
          <w:color w:val="212121"/>
          <w:sz w:val="24"/>
          <w:szCs w:val="24"/>
          <w:shd w:val="clear" w:color="auto" w:fill="FFFFFF"/>
        </w:rPr>
        <w:t>ut Tesco does this on the Internet as well. The fastest way to announce when and how customers can reach them is social networking. The most popular social networks are Facebook and Twitter. Tesco posts real-time and accurate program hours, and sometimes even asks clients if they need help or</w:t>
      </w:r>
      <w:r>
        <w:rPr>
          <w:rFonts w:ascii="Times New Roman" w:hAnsi="Times New Roman" w:cs="Times New Roman"/>
          <w:color w:val="212121"/>
          <w:sz w:val="24"/>
          <w:szCs w:val="24"/>
          <w:shd w:val="clear" w:color="auto" w:fill="FFFFFF"/>
        </w:rPr>
        <w:t xml:space="preserve"> if</w:t>
      </w:r>
      <w:r w:rsidRPr="00456A12">
        <w:rPr>
          <w:rFonts w:ascii="Times New Roman" w:hAnsi="Times New Roman" w:cs="Times New Roman"/>
          <w:color w:val="212121"/>
          <w:sz w:val="24"/>
          <w:szCs w:val="24"/>
          <w:shd w:val="clear" w:color="auto" w:fill="FFFFFF"/>
        </w:rPr>
        <w:t xml:space="preserve"> everything is okay. Everything is done in order </w:t>
      </w:r>
      <w:r>
        <w:rPr>
          <w:rFonts w:ascii="Times New Roman" w:hAnsi="Times New Roman" w:cs="Times New Roman"/>
          <w:color w:val="212121"/>
          <w:sz w:val="24"/>
          <w:szCs w:val="24"/>
          <w:shd w:val="clear" w:color="auto" w:fill="FFFFFF"/>
        </w:rPr>
        <w:t>that</w:t>
      </w:r>
      <w:r w:rsidRPr="00456A12">
        <w:rPr>
          <w:rFonts w:ascii="Times New Roman" w:hAnsi="Times New Roman" w:cs="Times New Roman"/>
          <w:color w:val="212121"/>
          <w:sz w:val="24"/>
          <w:szCs w:val="24"/>
          <w:shd w:val="clear" w:color="auto" w:fill="FFFFFF"/>
        </w:rPr>
        <w:t xml:space="preserve"> the consumer </w:t>
      </w:r>
      <w:r>
        <w:rPr>
          <w:rFonts w:ascii="Times New Roman" w:hAnsi="Times New Roman" w:cs="Times New Roman"/>
          <w:color w:val="212121"/>
          <w:sz w:val="24"/>
          <w:szCs w:val="24"/>
          <w:shd w:val="clear" w:color="auto" w:fill="FFFFFF"/>
        </w:rPr>
        <w:t>does not have</w:t>
      </w:r>
      <w:r w:rsidRPr="00456A12">
        <w:rPr>
          <w:rFonts w:ascii="Times New Roman" w:hAnsi="Times New Roman" w:cs="Times New Roman"/>
          <w:color w:val="212121"/>
          <w:sz w:val="24"/>
          <w:szCs w:val="24"/>
          <w:shd w:val="clear" w:color="auto" w:fill="FFFFFF"/>
        </w:rPr>
        <w:t xml:space="preserve"> problems and</w:t>
      </w:r>
      <w:r>
        <w:rPr>
          <w:rFonts w:ascii="Times New Roman" w:hAnsi="Times New Roman" w:cs="Times New Roman"/>
          <w:color w:val="212121"/>
          <w:sz w:val="24"/>
          <w:szCs w:val="24"/>
          <w:shd w:val="clear" w:color="auto" w:fill="FFFFFF"/>
        </w:rPr>
        <w:t xml:space="preserve"> for him</w:t>
      </w:r>
      <w:r w:rsidRPr="00456A12">
        <w:rPr>
          <w:rFonts w:ascii="Times New Roman" w:hAnsi="Times New Roman" w:cs="Times New Roman"/>
          <w:color w:val="212121"/>
          <w:sz w:val="24"/>
          <w:szCs w:val="24"/>
          <w:shd w:val="clear" w:color="auto" w:fill="FFFFFF"/>
        </w:rPr>
        <w:t xml:space="preserve"> to be satisfied with the services received</w:t>
      </w:r>
      <w:r>
        <w:rPr>
          <w:rFonts w:ascii="Times New Roman" w:hAnsi="Times New Roman" w:cs="Times New Roman"/>
          <w:color w:val="212121"/>
          <w:sz w:val="24"/>
          <w:szCs w:val="24"/>
          <w:shd w:val="clear" w:color="auto" w:fill="FFFFFF"/>
        </w:rPr>
        <w:t xml:space="preserve">. </w:t>
      </w:r>
    </w:p>
    <w:p w:rsidR="00456A12" w:rsidRPr="00456A12" w:rsidRDefault="00456A12" w:rsidP="009B157A">
      <w:pPr>
        <w:rPr>
          <w:rFonts w:ascii="Times New Roman" w:hAnsi="Times New Roman" w:cs="Times New Roman"/>
          <w:color w:val="444950"/>
          <w:sz w:val="24"/>
          <w:szCs w:val="24"/>
        </w:rPr>
      </w:pPr>
    </w:p>
    <w:p w:rsidR="00FC0123" w:rsidRPr="003E496C" w:rsidRDefault="00FC0123" w:rsidP="003E496C">
      <w:pPr>
        <w:pStyle w:val="ListParagraph"/>
        <w:numPr>
          <w:ilvl w:val="0"/>
          <w:numId w:val="7"/>
        </w:numPr>
        <w:rPr>
          <w:rFonts w:ascii="Helvetica" w:hAnsi="Helvetica" w:cs="Helvetica"/>
          <w:color w:val="444950"/>
          <w:sz w:val="28"/>
          <w:szCs w:val="28"/>
        </w:rPr>
      </w:pPr>
      <w:r w:rsidRPr="003E496C">
        <w:rPr>
          <w:rFonts w:ascii="Helvetica" w:hAnsi="Helvetica" w:cs="Helvetica"/>
          <w:color w:val="444950"/>
          <w:sz w:val="28"/>
          <w:szCs w:val="28"/>
        </w:rPr>
        <w:t>Don’t redirect</w:t>
      </w:r>
    </w:p>
    <w:p w:rsidR="00FC0123" w:rsidRDefault="00FC0123" w:rsidP="00FC0123"/>
    <w:p w:rsidR="00FD5AFC" w:rsidRPr="00FD5AFC" w:rsidRDefault="00FD5AFC" w:rsidP="00BA6CE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imes New Roman" w:eastAsia="Times New Roman" w:hAnsi="Times New Roman" w:cs="Times New Roman"/>
          <w:color w:val="212121"/>
          <w:sz w:val="24"/>
          <w:szCs w:val="24"/>
          <w:lang w:eastAsia="en-GB"/>
        </w:rPr>
      </w:pPr>
      <w:r w:rsidRPr="00FD5AFC">
        <w:rPr>
          <w:rFonts w:ascii="Times New Roman" w:eastAsia="Times New Roman" w:hAnsi="Times New Roman" w:cs="Times New Roman"/>
          <w:color w:val="212121"/>
          <w:sz w:val="24"/>
          <w:szCs w:val="24"/>
          <w:lang w:val="en" w:eastAsia="en-GB"/>
        </w:rPr>
        <w:t xml:space="preserve">In order to get in touch with the Tesco team from customer service, it's much easier to use Facebook and Twitter than send an email or phone. It is easier and quicker both for the customer and for the clients. A private discussion is more efficient and more productive than a public one. In private, more details can be </w:t>
      </w:r>
      <w:r w:rsidR="00BA6CE1" w:rsidRPr="00FD5AFC">
        <w:rPr>
          <w:rFonts w:ascii="Times New Roman" w:eastAsia="Times New Roman" w:hAnsi="Times New Roman" w:cs="Times New Roman"/>
          <w:color w:val="212121"/>
          <w:sz w:val="24"/>
          <w:szCs w:val="24"/>
          <w:lang w:val="en" w:eastAsia="en-GB"/>
        </w:rPr>
        <w:t>discussed,</w:t>
      </w:r>
      <w:r w:rsidRPr="00FD5AFC">
        <w:rPr>
          <w:rFonts w:ascii="Times New Roman" w:eastAsia="Times New Roman" w:hAnsi="Times New Roman" w:cs="Times New Roman"/>
          <w:color w:val="212121"/>
          <w:sz w:val="24"/>
          <w:szCs w:val="24"/>
          <w:lang w:val="en" w:eastAsia="en-GB"/>
        </w:rPr>
        <w:t xml:space="preserve"> and things can be solved much easier. Of course, if the problem affects more people, then it is recommended to make it public, although it is often solved right then for the customer to be satisfied. Using social networks facilitates communication between the producer and the customer. It is a much simpler way of communication than other channels that would cause h</w:t>
      </w:r>
      <w:r w:rsidR="00EA4B66">
        <w:rPr>
          <w:rFonts w:ascii="Times New Roman" w:eastAsia="Times New Roman" w:hAnsi="Times New Roman" w:cs="Times New Roman"/>
          <w:color w:val="212121"/>
          <w:sz w:val="24"/>
          <w:szCs w:val="24"/>
          <w:lang w:val="en" w:eastAsia="en-GB"/>
        </w:rPr>
        <w:t>assle</w:t>
      </w:r>
      <w:r w:rsidRPr="00FD5AFC">
        <w:rPr>
          <w:rFonts w:ascii="Times New Roman" w:eastAsia="Times New Roman" w:hAnsi="Times New Roman" w:cs="Times New Roman"/>
          <w:color w:val="212121"/>
          <w:sz w:val="24"/>
          <w:szCs w:val="24"/>
          <w:lang w:val="en" w:eastAsia="en-GB"/>
        </w:rPr>
        <w:t>s for both participants.</w:t>
      </w:r>
    </w:p>
    <w:p w:rsidR="003E496C" w:rsidRPr="00874B1A" w:rsidRDefault="003E496C" w:rsidP="000D72C4">
      <w:pPr>
        <w:ind w:left="360"/>
        <w:jc w:val="both"/>
        <w:rPr>
          <w:rFonts w:ascii="Helvetica" w:hAnsi="Helvetica" w:cs="Helvetica"/>
          <w:color w:val="444950"/>
          <w:sz w:val="28"/>
          <w:szCs w:val="28"/>
        </w:rPr>
      </w:pPr>
    </w:p>
    <w:p w:rsidR="00FC0123" w:rsidRPr="008C69DF" w:rsidRDefault="00FC0123" w:rsidP="008C69DF">
      <w:pPr>
        <w:pStyle w:val="ListParagraph"/>
        <w:numPr>
          <w:ilvl w:val="0"/>
          <w:numId w:val="7"/>
        </w:numPr>
        <w:rPr>
          <w:rFonts w:ascii="Helvetica" w:hAnsi="Helvetica" w:cs="Helvetica"/>
          <w:color w:val="444950"/>
          <w:sz w:val="28"/>
          <w:szCs w:val="28"/>
        </w:rPr>
      </w:pPr>
      <w:r w:rsidRPr="008C69DF">
        <w:rPr>
          <w:rFonts w:ascii="Helvetica" w:hAnsi="Helvetica" w:cs="Helvetica"/>
          <w:color w:val="444950"/>
          <w:sz w:val="28"/>
          <w:szCs w:val="28"/>
        </w:rPr>
        <w:t>Deliver real help on first contact</w:t>
      </w:r>
    </w:p>
    <w:p w:rsidR="00FC0123" w:rsidRPr="00981F66" w:rsidRDefault="00FC0123" w:rsidP="00FC0123">
      <w:pPr>
        <w:rPr>
          <w:rFonts w:ascii="Times New Roman" w:hAnsi="Times New Roman" w:cs="Times New Roman"/>
          <w:color w:val="444950"/>
          <w:sz w:val="24"/>
          <w:szCs w:val="24"/>
        </w:rPr>
      </w:pPr>
    </w:p>
    <w:p w:rsidR="004B0244" w:rsidRPr="00981F66" w:rsidRDefault="009E4BAA" w:rsidP="00BA6CE1">
      <w:pPr>
        <w:pStyle w:val="HTMLPreformatted"/>
        <w:shd w:val="clear" w:color="auto" w:fill="FFFFFF"/>
        <w:jc w:val="both"/>
        <w:rPr>
          <w:rFonts w:ascii="Times New Roman" w:hAnsi="Times New Roman" w:cs="Times New Roman"/>
          <w:color w:val="212121"/>
          <w:sz w:val="24"/>
          <w:szCs w:val="24"/>
        </w:rPr>
      </w:pPr>
      <w:r w:rsidRPr="00981F66">
        <w:rPr>
          <w:rFonts w:ascii="Times New Roman" w:hAnsi="Times New Roman" w:cs="Times New Roman"/>
          <w:color w:val="444950"/>
          <w:sz w:val="24"/>
          <w:szCs w:val="24"/>
        </w:rPr>
        <w:t xml:space="preserve">               </w:t>
      </w:r>
      <w:r w:rsidR="004B0244" w:rsidRPr="00981F66">
        <w:rPr>
          <w:rFonts w:ascii="Times New Roman" w:hAnsi="Times New Roman" w:cs="Times New Roman"/>
          <w:color w:val="212121"/>
          <w:sz w:val="24"/>
          <w:szCs w:val="24"/>
          <w:lang w:val="en"/>
        </w:rPr>
        <w:t xml:space="preserve">The first resolution of customer contact and customer service is the most important in delivering positive experiences when the customer asks for help. When your business is connected to social media, you assume that your employees have knowledge in different areas and that knowledge will be shared on social networks very quickly. Customer inquiries are very precise and detailed, so employees need to be prepared for any kind of question and any customer question </w:t>
      </w:r>
      <w:r w:rsidR="00981F66">
        <w:rPr>
          <w:rFonts w:ascii="Times New Roman" w:hAnsi="Times New Roman" w:cs="Times New Roman"/>
          <w:color w:val="212121"/>
          <w:sz w:val="24"/>
          <w:szCs w:val="24"/>
          <w:lang w:val="en"/>
        </w:rPr>
        <w:t xml:space="preserve">in order </w:t>
      </w:r>
      <w:r w:rsidR="004B0244" w:rsidRPr="00981F66">
        <w:rPr>
          <w:rFonts w:ascii="Times New Roman" w:hAnsi="Times New Roman" w:cs="Times New Roman"/>
          <w:color w:val="212121"/>
          <w:sz w:val="24"/>
          <w:szCs w:val="24"/>
          <w:lang w:val="en"/>
        </w:rPr>
        <w:t>to be able to give a satisfactory response. Tesco employees' knowledge of the company's campaigns, products and transactions are complete so that the answers are satisfactory and do not leave room for interpretation.</w:t>
      </w:r>
    </w:p>
    <w:p w:rsidR="00FC0123" w:rsidRPr="00981F66" w:rsidRDefault="00FC0123" w:rsidP="000D72C4">
      <w:pPr>
        <w:jc w:val="both"/>
        <w:rPr>
          <w:rFonts w:ascii="Times New Roman" w:hAnsi="Times New Roman" w:cs="Times New Roman"/>
          <w:color w:val="444950"/>
          <w:sz w:val="24"/>
          <w:szCs w:val="24"/>
        </w:rPr>
      </w:pPr>
    </w:p>
    <w:p w:rsidR="00FC0123" w:rsidRPr="008C69DF" w:rsidRDefault="00FC0123" w:rsidP="008C69DF">
      <w:pPr>
        <w:pStyle w:val="ListParagraph"/>
        <w:numPr>
          <w:ilvl w:val="0"/>
          <w:numId w:val="7"/>
        </w:numPr>
        <w:rPr>
          <w:rFonts w:ascii="Helvetica" w:hAnsi="Helvetica" w:cs="Helvetica"/>
          <w:color w:val="444950"/>
          <w:sz w:val="28"/>
          <w:szCs w:val="28"/>
        </w:rPr>
      </w:pPr>
      <w:r w:rsidRPr="008C69DF">
        <w:rPr>
          <w:rFonts w:ascii="Helvetica" w:hAnsi="Helvetica" w:cs="Helvetica"/>
          <w:color w:val="444950"/>
          <w:sz w:val="28"/>
          <w:szCs w:val="28"/>
        </w:rPr>
        <w:t>Personable engagement</w:t>
      </w:r>
    </w:p>
    <w:p w:rsidR="00FC0123" w:rsidRDefault="00FC0123" w:rsidP="00FC0123">
      <w:pPr>
        <w:rPr>
          <w:rFonts w:ascii="Helvetica" w:hAnsi="Helvetica" w:cs="Helvetica"/>
          <w:color w:val="444950"/>
          <w:sz w:val="18"/>
          <w:szCs w:val="18"/>
        </w:rPr>
      </w:pPr>
    </w:p>
    <w:p w:rsidR="009171CC" w:rsidRPr="009171CC" w:rsidRDefault="00974820" w:rsidP="00BA6CE1">
      <w:pPr>
        <w:pStyle w:val="HTMLPreformatted"/>
        <w:shd w:val="clear" w:color="auto" w:fill="FFFFFF"/>
        <w:jc w:val="both"/>
        <w:rPr>
          <w:rFonts w:ascii="inherit" w:hAnsi="inherit"/>
          <w:color w:val="212121"/>
        </w:rPr>
      </w:pPr>
      <w:r w:rsidRPr="00F55A79">
        <w:rPr>
          <w:rFonts w:ascii="Times New Roman" w:hAnsi="Times New Roman" w:cs="Times New Roman"/>
          <w:color w:val="444950"/>
          <w:sz w:val="24"/>
          <w:szCs w:val="24"/>
        </w:rPr>
        <w:t xml:space="preserve">        </w:t>
      </w:r>
      <w:r w:rsidR="009171CC" w:rsidRPr="00F55A79">
        <w:rPr>
          <w:rFonts w:ascii="Times New Roman" w:hAnsi="Times New Roman" w:cs="Times New Roman"/>
          <w:color w:val="212121"/>
          <w:sz w:val="24"/>
          <w:szCs w:val="24"/>
          <w:lang w:val="en"/>
        </w:rPr>
        <w:t xml:space="preserve">You </w:t>
      </w:r>
      <w:proofErr w:type="gramStart"/>
      <w:r w:rsidR="009171CC" w:rsidRPr="00F55A79">
        <w:rPr>
          <w:rFonts w:ascii="Times New Roman" w:hAnsi="Times New Roman" w:cs="Times New Roman"/>
          <w:color w:val="212121"/>
          <w:sz w:val="24"/>
          <w:szCs w:val="24"/>
          <w:lang w:val="en"/>
        </w:rPr>
        <w:t>have to</w:t>
      </w:r>
      <w:proofErr w:type="gramEnd"/>
      <w:r w:rsidR="009171CC" w:rsidRPr="00F55A79">
        <w:rPr>
          <w:rFonts w:ascii="Times New Roman" w:hAnsi="Times New Roman" w:cs="Times New Roman"/>
          <w:color w:val="212121"/>
          <w:sz w:val="24"/>
          <w:szCs w:val="24"/>
          <w:lang w:val="en"/>
        </w:rPr>
        <w:t xml:space="preserve"> adjust your tone when you are on a social platform. The tone of conversation can make it a positive one or, on the contrary, a disaster. Since you're on a social platform, you </w:t>
      </w:r>
      <w:r w:rsidR="00BA6CE1" w:rsidRPr="00F55A79">
        <w:rPr>
          <w:rFonts w:ascii="Times New Roman" w:hAnsi="Times New Roman" w:cs="Times New Roman"/>
          <w:color w:val="212121"/>
          <w:sz w:val="24"/>
          <w:szCs w:val="24"/>
          <w:lang w:val="en"/>
        </w:rPr>
        <w:t>cannot</w:t>
      </w:r>
      <w:r w:rsidR="009171CC" w:rsidRPr="00F55A79">
        <w:rPr>
          <w:rFonts w:ascii="Times New Roman" w:hAnsi="Times New Roman" w:cs="Times New Roman"/>
          <w:color w:val="212121"/>
          <w:sz w:val="24"/>
          <w:szCs w:val="24"/>
          <w:lang w:val="en"/>
        </w:rPr>
        <w:t xml:space="preserve"> answer what you want, so Tesco has mobilized </w:t>
      </w:r>
      <w:r w:rsidR="00F55A79">
        <w:rPr>
          <w:rFonts w:ascii="Times New Roman" w:hAnsi="Times New Roman" w:cs="Times New Roman"/>
          <w:color w:val="212121"/>
          <w:sz w:val="24"/>
          <w:szCs w:val="24"/>
          <w:lang w:val="en"/>
        </w:rPr>
        <w:t>its</w:t>
      </w:r>
      <w:r w:rsidR="009171CC" w:rsidRPr="00F55A79">
        <w:rPr>
          <w:rFonts w:ascii="Times New Roman" w:hAnsi="Times New Roman" w:cs="Times New Roman"/>
          <w:color w:val="212121"/>
          <w:sz w:val="24"/>
          <w:szCs w:val="24"/>
          <w:lang w:val="en"/>
        </w:rPr>
        <w:t xml:space="preserve"> customer care </w:t>
      </w:r>
      <w:proofErr w:type="gramStart"/>
      <w:r w:rsidR="009171CC" w:rsidRPr="00F55A79">
        <w:rPr>
          <w:rFonts w:ascii="Times New Roman" w:hAnsi="Times New Roman" w:cs="Times New Roman"/>
          <w:color w:val="212121"/>
          <w:sz w:val="24"/>
          <w:szCs w:val="24"/>
          <w:lang w:val="en"/>
        </w:rPr>
        <w:t>team</w:t>
      </w:r>
      <w:proofErr w:type="gramEnd"/>
      <w:r w:rsidR="009171CC" w:rsidRPr="00F55A79">
        <w:rPr>
          <w:rFonts w:ascii="Times New Roman" w:hAnsi="Times New Roman" w:cs="Times New Roman"/>
          <w:color w:val="212121"/>
          <w:sz w:val="24"/>
          <w:szCs w:val="24"/>
          <w:lang w:val="en"/>
        </w:rPr>
        <w:t xml:space="preserve"> so it</w:t>
      </w:r>
      <w:r w:rsidR="00F55A79">
        <w:rPr>
          <w:rFonts w:ascii="Times New Roman" w:hAnsi="Times New Roman" w:cs="Times New Roman"/>
          <w:color w:val="212121"/>
          <w:sz w:val="24"/>
          <w:szCs w:val="24"/>
          <w:lang w:val="en"/>
        </w:rPr>
        <w:t xml:space="preserve"> is</w:t>
      </w:r>
      <w:r w:rsidR="009171CC" w:rsidRPr="00F55A79">
        <w:rPr>
          <w:rFonts w:ascii="Times New Roman" w:hAnsi="Times New Roman" w:cs="Times New Roman"/>
          <w:color w:val="212121"/>
          <w:sz w:val="24"/>
          <w:szCs w:val="24"/>
          <w:lang w:val="en"/>
        </w:rPr>
        <w:t xml:space="preserve"> more than just a nice person at the other end of the conversation. It combines friendly conversation with real support, and at the same time encourages the community to engage in discussion and to answer or ask questions that might be of interest to them. Because social networks are platforms with a diverse community, each message needs to be careful with the needs of each client and not to disregard anyone. To do this, the sense of humor and good mood are key elements. They relax the people involved in the discussion and offer a more familiar air that encourages you to say frankly if the services offered have pleased you, or, on the contrary, you are unhappy. Each comment or tweet must be capitalized according to the tone used</w:t>
      </w:r>
      <w:r w:rsidR="009171CC" w:rsidRPr="009171CC">
        <w:rPr>
          <w:rFonts w:ascii="inherit" w:hAnsi="inherit"/>
          <w:color w:val="212121"/>
          <w:lang w:val="en"/>
        </w:rPr>
        <w:t>.</w:t>
      </w:r>
    </w:p>
    <w:p w:rsidR="00FC0123" w:rsidRPr="008C69DF" w:rsidRDefault="00FC0123" w:rsidP="000D72C4">
      <w:pPr>
        <w:jc w:val="both"/>
        <w:rPr>
          <w:rFonts w:ascii="Times New Roman" w:hAnsi="Times New Roman" w:cs="Times New Roman"/>
          <w:color w:val="444950"/>
          <w:sz w:val="24"/>
          <w:szCs w:val="24"/>
        </w:rPr>
      </w:pPr>
    </w:p>
    <w:p w:rsidR="00FC0123" w:rsidRDefault="00FC0123" w:rsidP="00FC0123"/>
    <w:p w:rsidR="00FC0123" w:rsidRPr="008C69DF" w:rsidRDefault="00FC0123" w:rsidP="008C69DF">
      <w:pPr>
        <w:pStyle w:val="ListParagraph"/>
        <w:numPr>
          <w:ilvl w:val="0"/>
          <w:numId w:val="7"/>
        </w:numPr>
        <w:rPr>
          <w:rFonts w:ascii="Helvetica" w:hAnsi="Helvetica" w:cs="Helvetica"/>
          <w:color w:val="444950"/>
          <w:sz w:val="28"/>
          <w:szCs w:val="28"/>
        </w:rPr>
      </w:pPr>
      <w:r w:rsidRPr="008C69DF">
        <w:rPr>
          <w:rFonts w:ascii="Helvetica" w:hAnsi="Helvetica" w:cs="Helvetica"/>
          <w:color w:val="444950"/>
          <w:sz w:val="28"/>
          <w:szCs w:val="28"/>
        </w:rPr>
        <w:t>Positive results</w:t>
      </w:r>
    </w:p>
    <w:p w:rsidR="00FC0123" w:rsidRDefault="00FC0123" w:rsidP="00FC0123">
      <w:pPr>
        <w:rPr>
          <w:rFonts w:ascii="Helvetica" w:hAnsi="Helvetica" w:cs="Helvetica"/>
          <w:color w:val="444950"/>
          <w:sz w:val="18"/>
          <w:szCs w:val="18"/>
        </w:rPr>
      </w:pPr>
    </w:p>
    <w:p w:rsidR="007579BF" w:rsidRPr="007579BF" w:rsidRDefault="00FC0123" w:rsidP="00BA6CE1">
      <w:pPr>
        <w:pStyle w:val="HTMLPreformatted"/>
        <w:shd w:val="clear" w:color="auto" w:fill="FFFFFF"/>
        <w:jc w:val="both"/>
        <w:rPr>
          <w:rFonts w:ascii="Times New Roman" w:hAnsi="Times New Roman" w:cs="Times New Roman"/>
          <w:color w:val="212121"/>
          <w:sz w:val="24"/>
          <w:szCs w:val="24"/>
        </w:rPr>
      </w:pPr>
      <w:r w:rsidRPr="007579BF">
        <w:rPr>
          <w:rFonts w:ascii="Times New Roman" w:hAnsi="Times New Roman" w:cs="Times New Roman"/>
          <w:color w:val="444950"/>
          <w:sz w:val="24"/>
          <w:szCs w:val="24"/>
        </w:rPr>
        <w:t xml:space="preserve"> </w:t>
      </w:r>
      <w:r w:rsidR="009E4BAA" w:rsidRPr="007579BF">
        <w:rPr>
          <w:rFonts w:ascii="Times New Roman" w:hAnsi="Times New Roman" w:cs="Times New Roman"/>
          <w:color w:val="444950"/>
          <w:sz w:val="24"/>
          <w:szCs w:val="24"/>
        </w:rPr>
        <w:t xml:space="preserve">             </w:t>
      </w:r>
      <w:r w:rsidR="007579BF" w:rsidRPr="007579BF">
        <w:rPr>
          <w:rFonts w:ascii="Times New Roman" w:hAnsi="Times New Roman" w:cs="Times New Roman"/>
          <w:color w:val="212121"/>
          <w:sz w:val="24"/>
          <w:szCs w:val="24"/>
          <w:lang w:val="en"/>
        </w:rPr>
        <w:t xml:space="preserve">All this means an extra effort made by this brand to please the customers. Of course, with extra costs. The extra time invested in answering customer questions and solving their problems costs, but that means customers will appreciate their effort and the comments will be positive. The biggest advantage of social networks is that whenever a negative comment can turn into a positive one, and an unhappy customer, after having solved the problem, can turn into one that will </w:t>
      </w:r>
      <w:r w:rsidR="007579BF">
        <w:rPr>
          <w:rFonts w:ascii="Times New Roman" w:hAnsi="Times New Roman" w:cs="Times New Roman"/>
          <w:color w:val="212121"/>
          <w:sz w:val="24"/>
          <w:szCs w:val="24"/>
          <w:lang w:val="en"/>
        </w:rPr>
        <w:t xml:space="preserve">always </w:t>
      </w:r>
      <w:r w:rsidR="007579BF" w:rsidRPr="007579BF">
        <w:rPr>
          <w:rFonts w:ascii="Times New Roman" w:hAnsi="Times New Roman" w:cs="Times New Roman"/>
          <w:color w:val="212121"/>
          <w:sz w:val="24"/>
          <w:szCs w:val="24"/>
          <w:lang w:val="en"/>
        </w:rPr>
        <w:t>leave positive comments. This advantage has been greatly tapped by Tesco. Evidence is the thousands of positive reviews and thousands of customers happy with the services they have received.</w:t>
      </w:r>
      <w:r w:rsidR="007579BF">
        <w:rPr>
          <w:rFonts w:ascii="Times New Roman" w:hAnsi="Times New Roman" w:cs="Times New Roman"/>
          <w:color w:val="212121"/>
          <w:sz w:val="24"/>
          <w:szCs w:val="24"/>
          <w:lang w:val="en"/>
        </w:rPr>
        <w:t xml:space="preserve"> </w:t>
      </w:r>
      <w:r w:rsidR="007579BF" w:rsidRPr="007579BF">
        <w:rPr>
          <w:rFonts w:ascii="Times New Roman" w:hAnsi="Times New Roman" w:cs="Times New Roman"/>
          <w:color w:val="212121"/>
          <w:sz w:val="24"/>
          <w:szCs w:val="24"/>
          <w:lang w:val="en"/>
        </w:rPr>
        <w:t>These comments help other customers to appreciate if the services offered by Tesc</w:t>
      </w:r>
      <w:r w:rsidR="007579BF">
        <w:rPr>
          <w:rFonts w:ascii="Times New Roman" w:hAnsi="Times New Roman" w:cs="Times New Roman"/>
          <w:color w:val="212121"/>
          <w:sz w:val="24"/>
          <w:szCs w:val="24"/>
          <w:lang w:val="en"/>
        </w:rPr>
        <w:t>o really reflect quality</w:t>
      </w:r>
      <w:r w:rsidR="007579BF" w:rsidRPr="007579BF">
        <w:rPr>
          <w:rFonts w:ascii="Times New Roman" w:hAnsi="Times New Roman" w:cs="Times New Roman"/>
          <w:color w:val="212121"/>
          <w:sz w:val="24"/>
          <w:szCs w:val="24"/>
          <w:lang w:val="en"/>
        </w:rPr>
        <w:t>.</w:t>
      </w:r>
      <w:r w:rsidR="00375F51">
        <w:rPr>
          <w:rFonts w:ascii="Times New Roman" w:hAnsi="Times New Roman" w:cs="Times New Roman"/>
          <w:color w:val="212121"/>
          <w:sz w:val="24"/>
          <w:szCs w:val="24"/>
          <w:lang w:val="en"/>
        </w:rPr>
        <w:t xml:space="preserve"> </w:t>
      </w:r>
    </w:p>
    <w:p w:rsidR="007579BF" w:rsidRPr="007579BF" w:rsidRDefault="007579BF" w:rsidP="007579BF">
      <w:pPr>
        <w:pStyle w:val="HTMLPreformatted"/>
        <w:shd w:val="clear" w:color="auto" w:fill="FFFFFF"/>
        <w:rPr>
          <w:rFonts w:ascii="Times New Roman" w:hAnsi="Times New Roman" w:cs="Times New Roman"/>
          <w:color w:val="212121"/>
          <w:sz w:val="24"/>
          <w:szCs w:val="24"/>
        </w:rPr>
      </w:pPr>
    </w:p>
    <w:p w:rsidR="00874B1A" w:rsidRDefault="00874B1A" w:rsidP="007579BF">
      <w:pPr>
        <w:jc w:val="both"/>
        <w:rPr>
          <w:rFonts w:ascii="Helvetica" w:hAnsi="Helvetica" w:cs="Helvetica"/>
          <w:color w:val="444950"/>
          <w:sz w:val="18"/>
          <w:szCs w:val="18"/>
        </w:rPr>
      </w:pPr>
    </w:p>
    <w:p w:rsidR="00CE0DBD" w:rsidRDefault="00CE0DBD" w:rsidP="007579BF">
      <w:pPr>
        <w:jc w:val="both"/>
        <w:rPr>
          <w:rFonts w:ascii="Helvetica" w:hAnsi="Helvetica" w:cs="Helvetica"/>
          <w:color w:val="444950"/>
          <w:sz w:val="18"/>
          <w:szCs w:val="18"/>
        </w:rPr>
      </w:pPr>
    </w:p>
    <w:p w:rsidR="00CE0DBD" w:rsidRDefault="00CE0DBD" w:rsidP="007579BF">
      <w:pPr>
        <w:jc w:val="both"/>
        <w:rPr>
          <w:rFonts w:ascii="Helvetica" w:hAnsi="Helvetica" w:cs="Helvetica"/>
          <w:color w:val="444950"/>
          <w:sz w:val="18"/>
          <w:szCs w:val="18"/>
        </w:rPr>
      </w:pPr>
    </w:p>
    <w:p w:rsidR="0087046B" w:rsidRDefault="000A30DE" w:rsidP="00FC0123">
      <w:pPr>
        <w:rPr>
          <w:rFonts w:ascii="Helvetica" w:hAnsi="Helvetica" w:cs="Helvetica"/>
          <w:b/>
          <w:color w:val="444950"/>
          <w:sz w:val="28"/>
          <w:szCs w:val="28"/>
        </w:rPr>
      </w:pPr>
      <w:r w:rsidRPr="000A30DE">
        <w:rPr>
          <w:rFonts w:ascii="Helvetica" w:hAnsi="Helvetica" w:cs="Helvetica"/>
          <w:b/>
          <w:color w:val="444950"/>
          <w:sz w:val="28"/>
          <w:szCs w:val="28"/>
        </w:rPr>
        <w:lastRenderedPageBreak/>
        <w:t>SWOT Analysis TESCO</w:t>
      </w:r>
      <w:r>
        <w:rPr>
          <w:rFonts w:ascii="Helvetica" w:hAnsi="Helvetica" w:cs="Helvetica"/>
          <w:b/>
          <w:color w:val="444950"/>
          <w:sz w:val="28"/>
          <w:szCs w:val="28"/>
        </w:rPr>
        <w:t>:</w:t>
      </w:r>
    </w:p>
    <w:p w:rsidR="003E496C" w:rsidRDefault="003E496C" w:rsidP="00FC0123">
      <w:pPr>
        <w:rPr>
          <w:rFonts w:ascii="Helvetica" w:hAnsi="Helvetica" w:cs="Helvetica"/>
          <w:b/>
          <w:color w:val="444950"/>
          <w:sz w:val="28"/>
          <w:szCs w:val="28"/>
        </w:rPr>
      </w:pPr>
    </w:p>
    <w:p w:rsidR="00584C5C" w:rsidRPr="00584C5C" w:rsidRDefault="000D72C4" w:rsidP="00FC0123">
      <w:pPr>
        <w:rPr>
          <w:rFonts w:ascii="Times New Roman" w:hAnsi="Times New Roman" w:cs="Times New Roman"/>
          <w:color w:val="444950"/>
          <w:sz w:val="24"/>
          <w:szCs w:val="24"/>
        </w:rPr>
      </w:pPr>
      <w:r w:rsidRPr="00584C5C">
        <w:rPr>
          <w:rFonts w:ascii="Times New Roman" w:hAnsi="Times New Roman" w:cs="Times New Roman"/>
          <w:color w:val="444950"/>
          <w:sz w:val="24"/>
          <w:szCs w:val="24"/>
        </w:rPr>
        <w:t>Through SWOT</w:t>
      </w:r>
      <w:r w:rsidR="00584C5C" w:rsidRPr="00584C5C">
        <w:rPr>
          <w:rFonts w:ascii="Times New Roman" w:hAnsi="Times New Roman" w:cs="Times New Roman"/>
          <w:color w:val="444950"/>
          <w:sz w:val="24"/>
          <w:szCs w:val="24"/>
        </w:rPr>
        <w:t xml:space="preserve"> analysis</w:t>
      </w:r>
      <w:r w:rsidR="00ED235F">
        <w:rPr>
          <w:rFonts w:ascii="Times New Roman" w:hAnsi="Times New Roman" w:cs="Times New Roman"/>
          <w:color w:val="444950"/>
          <w:sz w:val="24"/>
          <w:szCs w:val="24"/>
        </w:rPr>
        <w:t xml:space="preserve"> we can see</w:t>
      </w:r>
      <w:r w:rsidR="00584C5C" w:rsidRPr="00584C5C">
        <w:rPr>
          <w:rFonts w:ascii="Times New Roman" w:hAnsi="Times New Roman" w:cs="Times New Roman"/>
          <w:color w:val="444950"/>
          <w:sz w:val="24"/>
          <w:szCs w:val="24"/>
        </w:rPr>
        <w:t xml:space="preserve"> Tesco from an internal perspective</w:t>
      </w:r>
      <w:r w:rsidR="00584C5C">
        <w:rPr>
          <w:rFonts w:ascii="Times New Roman" w:hAnsi="Times New Roman" w:cs="Times New Roman"/>
          <w:color w:val="444950"/>
          <w:sz w:val="24"/>
          <w:szCs w:val="24"/>
        </w:rPr>
        <w:t>:</w:t>
      </w:r>
      <w:r w:rsidR="00ED235F">
        <w:rPr>
          <w:rFonts w:ascii="Times New Roman" w:hAnsi="Times New Roman" w:cs="Times New Roman"/>
          <w:color w:val="444950"/>
          <w:sz w:val="24"/>
          <w:szCs w:val="24"/>
        </w:rPr>
        <w:t xml:space="preserve"> </w:t>
      </w:r>
    </w:p>
    <w:p w:rsidR="000A30DE" w:rsidRPr="000A30DE" w:rsidRDefault="000A30DE" w:rsidP="00FC0123">
      <w:pPr>
        <w:rPr>
          <w:rFonts w:ascii="Helvetica" w:hAnsi="Helvetica" w:cs="Helvetica"/>
          <w:b/>
          <w:color w:val="444950"/>
          <w:sz w:val="28"/>
          <w:szCs w:val="28"/>
        </w:rPr>
      </w:pPr>
    </w:p>
    <w:p w:rsidR="000A30DE" w:rsidRDefault="000A30DE" w:rsidP="00FC0123">
      <w:pPr>
        <w:rPr>
          <w:rFonts w:ascii="Helvetica" w:hAnsi="Helvetica" w:cs="Helvetica"/>
          <w:color w:val="444950"/>
          <w:sz w:val="18"/>
          <w:szCs w:val="18"/>
        </w:rPr>
      </w:pPr>
    </w:p>
    <w:tbl>
      <w:tblPr>
        <w:tblStyle w:val="TableGrid"/>
        <w:tblW w:w="0" w:type="auto"/>
        <w:tblLook w:val="04A0" w:firstRow="1" w:lastRow="0" w:firstColumn="1" w:lastColumn="0" w:noHBand="0" w:noVBand="1"/>
      </w:tblPr>
      <w:tblGrid>
        <w:gridCol w:w="4508"/>
        <w:gridCol w:w="4508"/>
      </w:tblGrid>
      <w:tr w:rsidR="0087046B" w:rsidRPr="0087046B" w:rsidTr="00C15354">
        <w:tc>
          <w:tcPr>
            <w:tcW w:w="4508" w:type="dxa"/>
          </w:tcPr>
          <w:p w:rsidR="0087046B" w:rsidRPr="0087046B" w:rsidRDefault="0087046B" w:rsidP="00C15354">
            <w:pPr>
              <w:spacing w:line="276" w:lineRule="auto"/>
              <w:jc w:val="center"/>
              <w:rPr>
                <w:rFonts w:asciiTheme="majorBidi" w:hAnsiTheme="majorBidi"/>
                <w:b/>
                <w:i/>
                <w:color w:val="000000" w:themeColor="text1"/>
                <w:sz w:val="24"/>
                <w:szCs w:val="24"/>
              </w:rPr>
            </w:pPr>
            <w:r w:rsidRPr="0087046B">
              <w:rPr>
                <w:rFonts w:asciiTheme="majorBidi" w:hAnsiTheme="majorBidi"/>
                <w:b/>
                <w:i/>
                <w:color w:val="000000" w:themeColor="text1"/>
                <w:sz w:val="24"/>
                <w:szCs w:val="24"/>
              </w:rPr>
              <w:t>Strengths</w:t>
            </w:r>
          </w:p>
          <w:p w:rsidR="0087046B" w:rsidRPr="0087046B" w:rsidRDefault="0087046B" w:rsidP="0087046B">
            <w:pPr>
              <w:pStyle w:val="ListParagraph"/>
              <w:numPr>
                <w:ilvl w:val="0"/>
                <w:numId w:val="2"/>
              </w:numPr>
              <w:spacing w:line="276" w:lineRule="auto"/>
              <w:jc w:val="both"/>
              <w:rPr>
                <w:rFonts w:asciiTheme="majorBidi" w:hAnsiTheme="majorBidi"/>
                <w:i/>
                <w:color w:val="000000" w:themeColor="text1"/>
                <w:sz w:val="24"/>
                <w:szCs w:val="24"/>
              </w:rPr>
            </w:pPr>
            <w:r w:rsidRPr="0087046B">
              <w:rPr>
                <w:rFonts w:asciiTheme="majorBidi" w:hAnsiTheme="majorBidi"/>
                <w:i/>
                <w:color w:val="000000" w:themeColor="text1"/>
                <w:sz w:val="24"/>
                <w:szCs w:val="24"/>
              </w:rPr>
              <w:t>Well known and recognisable brand image</w:t>
            </w:r>
          </w:p>
          <w:p w:rsidR="0087046B" w:rsidRPr="0087046B" w:rsidRDefault="0087046B" w:rsidP="0087046B">
            <w:pPr>
              <w:pStyle w:val="ListParagraph"/>
              <w:numPr>
                <w:ilvl w:val="0"/>
                <w:numId w:val="2"/>
              </w:numPr>
              <w:spacing w:line="276" w:lineRule="auto"/>
              <w:jc w:val="both"/>
              <w:rPr>
                <w:rFonts w:asciiTheme="majorBidi" w:hAnsiTheme="majorBidi"/>
                <w:i/>
                <w:color w:val="000000" w:themeColor="text1"/>
                <w:sz w:val="24"/>
                <w:szCs w:val="24"/>
              </w:rPr>
            </w:pPr>
            <w:r w:rsidRPr="0087046B">
              <w:rPr>
                <w:rFonts w:asciiTheme="majorBidi" w:hAnsiTheme="majorBidi"/>
                <w:i/>
                <w:color w:val="000000" w:themeColor="text1"/>
                <w:sz w:val="24"/>
                <w:szCs w:val="24"/>
              </w:rPr>
              <w:t>Global network of stores providing significant scaled logistical capabilities</w:t>
            </w:r>
          </w:p>
          <w:p w:rsidR="0087046B" w:rsidRPr="0087046B" w:rsidRDefault="0087046B" w:rsidP="0087046B">
            <w:pPr>
              <w:pStyle w:val="ListParagraph"/>
              <w:numPr>
                <w:ilvl w:val="0"/>
                <w:numId w:val="2"/>
              </w:numPr>
              <w:spacing w:line="276" w:lineRule="auto"/>
              <w:jc w:val="both"/>
              <w:rPr>
                <w:rFonts w:asciiTheme="majorBidi" w:hAnsiTheme="majorBidi"/>
                <w:i/>
                <w:color w:val="000000" w:themeColor="text1"/>
                <w:sz w:val="24"/>
                <w:szCs w:val="24"/>
              </w:rPr>
            </w:pPr>
            <w:r w:rsidRPr="0087046B">
              <w:rPr>
                <w:rFonts w:asciiTheme="majorBidi" w:hAnsiTheme="majorBidi"/>
                <w:i/>
                <w:color w:val="000000" w:themeColor="text1"/>
                <w:sz w:val="24"/>
                <w:szCs w:val="24"/>
              </w:rPr>
              <w:t>Access to capital due to the current profitability of the business</w:t>
            </w:r>
          </w:p>
        </w:tc>
        <w:tc>
          <w:tcPr>
            <w:tcW w:w="4508" w:type="dxa"/>
          </w:tcPr>
          <w:p w:rsidR="0087046B" w:rsidRPr="0087046B" w:rsidRDefault="0087046B" w:rsidP="00C15354">
            <w:pPr>
              <w:spacing w:line="276" w:lineRule="auto"/>
              <w:jc w:val="center"/>
              <w:rPr>
                <w:rFonts w:asciiTheme="majorBidi" w:hAnsiTheme="majorBidi"/>
                <w:b/>
                <w:i/>
                <w:color w:val="000000" w:themeColor="text1"/>
                <w:sz w:val="24"/>
                <w:szCs w:val="24"/>
              </w:rPr>
            </w:pPr>
            <w:r w:rsidRPr="0087046B">
              <w:rPr>
                <w:rFonts w:asciiTheme="majorBidi" w:hAnsiTheme="majorBidi"/>
                <w:b/>
                <w:i/>
                <w:color w:val="000000" w:themeColor="text1"/>
                <w:sz w:val="24"/>
                <w:szCs w:val="24"/>
              </w:rPr>
              <w:t>Weaknesses</w:t>
            </w:r>
          </w:p>
          <w:p w:rsidR="0087046B" w:rsidRPr="0087046B" w:rsidRDefault="0087046B" w:rsidP="0087046B">
            <w:pPr>
              <w:pStyle w:val="ListParagraph"/>
              <w:numPr>
                <w:ilvl w:val="0"/>
                <w:numId w:val="3"/>
              </w:numPr>
              <w:spacing w:line="276" w:lineRule="auto"/>
              <w:jc w:val="both"/>
              <w:rPr>
                <w:rFonts w:asciiTheme="majorBidi" w:hAnsiTheme="majorBidi"/>
                <w:i/>
                <w:color w:val="000000" w:themeColor="text1"/>
                <w:sz w:val="24"/>
                <w:szCs w:val="24"/>
              </w:rPr>
            </w:pPr>
            <w:r w:rsidRPr="0087046B">
              <w:rPr>
                <w:rFonts w:asciiTheme="majorBidi" w:hAnsiTheme="majorBidi"/>
                <w:i/>
                <w:color w:val="000000" w:themeColor="text1"/>
                <w:sz w:val="24"/>
                <w:szCs w:val="24"/>
              </w:rPr>
              <w:t>Issues with expansion in North America due to poor strategy</w:t>
            </w:r>
          </w:p>
          <w:p w:rsidR="0087046B" w:rsidRPr="0087046B" w:rsidRDefault="0087046B" w:rsidP="0087046B">
            <w:pPr>
              <w:pStyle w:val="ListParagraph"/>
              <w:numPr>
                <w:ilvl w:val="0"/>
                <w:numId w:val="3"/>
              </w:numPr>
              <w:spacing w:line="276" w:lineRule="auto"/>
              <w:jc w:val="both"/>
              <w:rPr>
                <w:rFonts w:asciiTheme="majorBidi" w:hAnsiTheme="majorBidi"/>
                <w:i/>
                <w:color w:val="000000" w:themeColor="text1"/>
                <w:sz w:val="24"/>
                <w:szCs w:val="24"/>
              </w:rPr>
            </w:pPr>
            <w:r w:rsidRPr="0087046B">
              <w:rPr>
                <w:rFonts w:asciiTheme="majorBidi" w:hAnsiTheme="majorBidi"/>
                <w:i/>
                <w:color w:val="000000" w:themeColor="text1"/>
                <w:sz w:val="24"/>
                <w:szCs w:val="24"/>
              </w:rPr>
              <w:t>Product portfolio linked mostly with British food</w:t>
            </w:r>
          </w:p>
        </w:tc>
      </w:tr>
      <w:tr w:rsidR="0087046B" w:rsidRPr="0087046B" w:rsidTr="00C15354">
        <w:tc>
          <w:tcPr>
            <w:tcW w:w="4508" w:type="dxa"/>
          </w:tcPr>
          <w:p w:rsidR="0087046B" w:rsidRPr="0087046B" w:rsidRDefault="0087046B" w:rsidP="00C15354">
            <w:pPr>
              <w:spacing w:line="276" w:lineRule="auto"/>
              <w:jc w:val="center"/>
              <w:rPr>
                <w:rFonts w:asciiTheme="majorBidi" w:hAnsiTheme="majorBidi"/>
                <w:b/>
                <w:i/>
                <w:color w:val="000000" w:themeColor="text1"/>
                <w:sz w:val="24"/>
                <w:szCs w:val="24"/>
              </w:rPr>
            </w:pPr>
            <w:r w:rsidRPr="0087046B">
              <w:rPr>
                <w:rFonts w:asciiTheme="majorBidi" w:hAnsiTheme="majorBidi"/>
                <w:b/>
                <w:i/>
                <w:color w:val="000000" w:themeColor="text1"/>
                <w:sz w:val="24"/>
                <w:szCs w:val="24"/>
              </w:rPr>
              <w:t>Opportunities</w:t>
            </w:r>
          </w:p>
          <w:p w:rsidR="0087046B" w:rsidRPr="0087046B" w:rsidRDefault="0087046B" w:rsidP="0087046B">
            <w:pPr>
              <w:pStyle w:val="ListParagraph"/>
              <w:numPr>
                <w:ilvl w:val="0"/>
                <w:numId w:val="4"/>
              </w:numPr>
              <w:spacing w:line="276" w:lineRule="auto"/>
              <w:jc w:val="both"/>
              <w:rPr>
                <w:rFonts w:asciiTheme="majorBidi" w:hAnsiTheme="majorBidi"/>
                <w:i/>
                <w:color w:val="000000" w:themeColor="text1"/>
                <w:sz w:val="24"/>
                <w:szCs w:val="24"/>
              </w:rPr>
            </w:pPr>
            <w:r w:rsidRPr="0087046B">
              <w:rPr>
                <w:rFonts w:asciiTheme="majorBidi" w:hAnsiTheme="majorBidi"/>
                <w:i/>
                <w:color w:val="000000" w:themeColor="text1"/>
                <w:sz w:val="24"/>
                <w:szCs w:val="24"/>
              </w:rPr>
              <w:t>Developing a new market in one of the fastest growing emerging economies of the world</w:t>
            </w:r>
          </w:p>
        </w:tc>
        <w:tc>
          <w:tcPr>
            <w:tcW w:w="4508" w:type="dxa"/>
          </w:tcPr>
          <w:p w:rsidR="0087046B" w:rsidRPr="0087046B" w:rsidRDefault="0087046B" w:rsidP="00C15354">
            <w:pPr>
              <w:spacing w:line="276" w:lineRule="auto"/>
              <w:jc w:val="center"/>
              <w:rPr>
                <w:rFonts w:asciiTheme="majorBidi" w:hAnsiTheme="majorBidi"/>
                <w:b/>
                <w:i/>
                <w:color w:val="000000" w:themeColor="text1"/>
                <w:sz w:val="24"/>
                <w:szCs w:val="24"/>
              </w:rPr>
            </w:pPr>
            <w:r w:rsidRPr="0087046B">
              <w:rPr>
                <w:rFonts w:asciiTheme="majorBidi" w:hAnsiTheme="majorBidi"/>
                <w:b/>
                <w:i/>
                <w:color w:val="000000" w:themeColor="text1"/>
                <w:sz w:val="24"/>
                <w:szCs w:val="24"/>
              </w:rPr>
              <w:t>Threats</w:t>
            </w:r>
          </w:p>
          <w:p w:rsidR="0087046B" w:rsidRPr="0087046B" w:rsidRDefault="0087046B" w:rsidP="0087046B">
            <w:pPr>
              <w:pStyle w:val="ListParagraph"/>
              <w:numPr>
                <w:ilvl w:val="0"/>
                <w:numId w:val="4"/>
              </w:numPr>
              <w:spacing w:line="276" w:lineRule="auto"/>
              <w:jc w:val="both"/>
              <w:rPr>
                <w:rFonts w:asciiTheme="majorBidi" w:hAnsiTheme="majorBidi"/>
                <w:i/>
                <w:color w:val="000000" w:themeColor="text1"/>
                <w:sz w:val="24"/>
                <w:szCs w:val="24"/>
              </w:rPr>
            </w:pPr>
            <w:r w:rsidRPr="0087046B">
              <w:rPr>
                <w:rFonts w:asciiTheme="majorBidi" w:hAnsiTheme="majorBidi"/>
                <w:i/>
                <w:color w:val="000000" w:themeColor="text1"/>
                <w:sz w:val="24"/>
                <w:szCs w:val="24"/>
              </w:rPr>
              <w:t>Existing retailers in Brazil</w:t>
            </w:r>
          </w:p>
          <w:p w:rsidR="0087046B" w:rsidRPr="0087046B" w:rsidRDefault="0087046B" w:rsidP="0087046B">
            <w:pPr>
              <w:pStyle w:val="ListParagraph"/>
              <w:numPr>
                <w:ilvl w:val="0"/>
                <w:numId w:val="4"/>
              </w:numPr>
              <w:spacing w:line="276" w:lineRule="auto"/>
              <w:jc w:val="both"/>
              <w:rPr>
                <w:rFonts w:asciiTheme="majorBidi" w:hAnsiTheme="majorBidi"/>
                <w:i/>
                <w:color w:val="000000" w:themeColor="text1"/>
                <w:sz w:val="24"/>
                <w:szCs w:val="24"/>
              </w:rPr>
            </w:pPr>
            <w:r w:rsidRPr="0087046B">
              <w:rPr>
                <w:rFonts w:asciiTheme="majorBidi" w:hAnsiTheme="majorBidi"/>
                <w:i/>
                <w:color w:val="000000" w:themeColor="text1"/>
                <w:sz w:val="24"/>
                <w:szCs w:val="24"/>
              </w:rPr>
              <w:t>Social image may pose a threat in terms of acceptability of brand</w:t>
            </w:r>
          </w:p>
        </w:tc>
      </w:tr>
    </w:tbl>
    <w:p w:rsidR="0087046B" w:rsidRDefault="0087046B" w:rsidP="00FC0123">
      <w:pPr>
        <w:rPr>
          <w:rFonts w:ascii="Helvetica" w:hAnsi="Helvetica" w:cs="Helvetica"/>
          <w:color w:val="444950"/>
          <w:sz w:val="18"/>
          <w:szCs w:val="18"/>
        </w:rPr>
      </w:pPr>
    </w:p>
    <w:p w:rsidR="005D2116" w:rsidRDefault="005D2116" w:rsidP="00FC0123">
      <w:pPr>
        <w:rPr>
          <w:rFonts w:ascii="Helvetica" w:hAnsi="Helvetica" w:cs="Helvetica"/>
          <w:color w:val="444950"/>
          <w:sz w:val="18"/>
          <w:szCs w:val="18"/>
        </w:rPr>
      </w:pPr>
    </w:p>
    <w:p w:rsidR="005D2116" w:rsidRDefault="005D2116" w:rsidP="00FC0123">
      <w:pPr>
        <w:rPr>
          <w:rFonts w:ascii="Helvetica" w:hAnsi="Helvetica" w:cs="Helvetica"/>
          <w:b/>
          <w:color w:val="444950"/>
          <w:sz w:val="28"/>
          <w:szCs w:val="28"/>
        </w:rPr>
      </w:pPr>
      <w:r w:rsidRPr="005D2116">
        <w:rPr>
          <w:rFonts w:ascii="Helvetica" w:hAnsi="Helvetica" w:cs="Helvetica"/>
          <w:b/>
          <w:color w:val="444950"/>
          <w:sz w:val="28"/>
          <w:szCs w:val="28"/>
        </w:rPr>
        <w:t xml:space="preserve">PEST Analysis TESCO </w:t>
      </w:r>
    </w:p>
    <w:p w:rsidR="005D2116" w:rsidRDefault="005D2116" w:rsidP="00FC0123">
      <w:pPr>
        <w:rPr>
          <w:rFonts w:ascii="Helvetica" w:hAnsi="Helvetica" w:cs="Helvetica"/>
          <w:b/>
          <w:color w:val="444950"/>
          <w:sz w:val="28"/>
          <w:szCs w:val="28"/>
        </w:rPr>
      </w:pPr>
    </w:p>
    <w:p w:rsidR="005D2116" w:rsidRDefault="00ED235F" w:rsidP="00FC0123">
      <w:pPr>
        <w:rPr>
          <w:rFonts w:ascii="Times New Roman" w:hAnsi="Times New Roman" w:cs="Times New Roman"/>
          <w:color w:val="444950"/>
          <w:sz w:val="24"/>
          <w:szCs w:val="24"/>
        </w:rPr>
      </w:pPr>
      <w:r>
        <w:rPr>
          <w:rFonts w:ascii="Times New Roman" w:hAnsi="Times New Roman" w:cs="Times New Roman"/>
          <w:color w:val="444950"/>
          <w:sz w:val="24"/>
          <w:szCs w:val="24"/>
        </w:rPr>
        <w:t xml:space="preserve">   </w:t>
      </w:r>
      <w:r w:rsidR="005D2116" w:rsidRPr="004C1B4F">
        <w:rPr>
          <w:rFonts w:ascii="Times New Roman" w:hAnsi="Times New Roman" w:cs="Times New Roman"/>
          <w:color w:val="444950"/>
          <w:sz w:val="24"/>
          <w:szCs w:val="24"/>
        </w:rPr>
        <w:t>It involves an analysis of strategic situations in a successful business. Pest analysis is part of several subpoints</w:t>
      </w:r>
      <w:r>
        <w:rPr>
          <w:rFonts w:ascii="Times New Roman" w:hAnsi="Times New Roman" w:cs="Times New Roman"/>
          <w:color w:val="444950"/>
          <w:sz w:val="24"/>
          <w:szCs w:val="24"/>
        </w:rPr>
        <w:t xml:space="preserve"> such as: </w:t>
      </w:r>
    </w:p>
    <w:p w:rsidR="005D2116" w:rsidRDefault="005D2116" w:rsidP="00FC0123">
      <w:pPr>
        <w:rPr>
          <w:rFonts w:ascii="Helvetica" w:hAnsi="Helvetica" w:cs="Helvetica"/>
          <w:color w:val="444950"/>
          <w:sz w:val="24"/>
          <w:szCs w:val="24"/>
        </w:rPr>
      </w:pPr>
    </w:p>
    <w:p w:rsidR="005D2116" w:rsidRDefault="005D2116" w:rsidP="005D2116">
      <w:pPr>
        <w:pStyle w:val="ListParagraph"/>
        <w:numPr>
          <w:ilvl w:val="0"/>
          <w:numId w:val="5"/>
        </w:numPr>
        <w:rPr>
          <w:rFonts w:ascii="Helvetica" w:hAnsi="Helvetica" w:cs="Helvetica"/>
          <w:b/>
          <w:i/>
          <w:color w:val="444950"/>
          <w:sz w:val="24"/>
          <w:szCs w:val="24"/>
        </w:rPr>
      </w:pPr>
      <w:r w:rsidRPr="005D2116">
        <w:rPr>
          <w:rFonts w:ascii="Helvetica" w:hAnsi="Helvetica" w:cs="Helvetica"/>
          <w:b/>
          <w:i/>
          <w:color w:val="444950"/>
          <w:sz w:val="24"/>
          <w:szCs w:val="24"/>
        </w:rPr>
        <w:t>Political</w:t>
      </w:r>
    </w:p>
    <w:p w:rsidR="008E569F" w:rsidRPr="008E569F" w:rsidRDefault="008E569F" w:rsidP="008E569F">
      <w:pPr>
        <w:spacing w:line="360" w:lineRule="auto"/>
        <w:jc w:val="both"/>
        <w:rPr>
          <w:rFonts w:asciiTheme="majorBidi" w:hAnsiTheme="majorBidi"/>
          <w:szCs w:val="24"/>
        </w:rPr>
      </w:pPr>
    </w:p>
    <w:p w:rsidR="006F2DCC" w:rsidRDefault="00ED235F" w:rsidP="000D72C4">
      <w:pPr>
        <w:spacing w:line="360" w:lineRule="auto"/>
        <w:jc w:val="both"/>
        <w:rPr>
          <w:rFonts w:asciiTheme="majorBidi" w:hAnsiTheme="majorBidi"/>
          <w:sz w:val="24"/>
          <w:szCs w:val="24"/>
        </w:rPr>
      </w:pPr>
      <w:r>
        <w:rPr>
          <w:rFonts w:asciiTheme="majorBidi" w:hAnsiTheme="majorBidi"/>
          <w:sz w:val="24"/>
          <w:szCs w:val="24"/>
        </w:rPr>
        <w:t xml:space="preserve">      </w:t>
      </w:r>
      <w:r w:rsidR="008E569F" w:rsidRPr="00E75704">
        <w:rPr>
          <w:rFonts w:asciiTheme="majorBidi" w:hAnsiTheme="majorBidi"/>
          <w:sz w:val="24"/>
          <w:szCs w:val="24"/>
        </w:rPr>
        <w:t xml:space="preserve">The political channels of TESCO operating in Brazil bureaucratic and meaningful can be a challenge for those </w:t>
      </w:r>
      <w:r>
        <w:rPr>
          <w:rFonts w:asciiTheme="majorBidi" w:hAnsiTheme="majorBidi"/>
          <w:sz w:val="24"/>
          <w:szCs w:val="24"/>
        </w:rPr>
        <w:t xml:space="preserve">who are </w:t>
      </w:r>
      <w:r w:rsidR="008E569F" w:rsidRPr="00E75704">
        <w:rPr>
          <w:rFonts w:asciiTheme="majorBidi" w:hAnsiTheme="majorBidi"/>
          <w:sz w:val="24"/>
          <w:szCs w:val="24"/>
        </w:rPr>
        <w:t xml:space="preserve">new to the market. The general political environment is biased towards </w:t>
      </w:r>
      <w:r>
        <w:rPr>
          <w:rFonts w:asciiTheme="majorBidi" w:hAnsiTheme="majorBidi"/>
          <w:sz w:val="24"/>
          <w:szCs w:val="24"/>
        </w:rPr>
        <w:t xml:space="preserve">a </w:t>
      </w:r>
      <w:r w:rsidR="008E569F" w:rsidRPr="00E75704">
        <w:rPr>
          <w:rFonts w:asciiTheme="majorBidi" w:hAnsiTheme="majorBidi"/>
          <w:sz w:val="24"/>
          <w:szCs w:val="24"/>
        </w:rPr>
        <w:t>general intermediary. They make the demand for a global brand in the country difficult</w:t>
      </w:r>
      <w:r>
        <w:rPr>
          <w:rFonts w:asciiTheme="majorBidi" w:hAnsiTheme="majorBidi"/>
          <w:sz w:val="24"/>
          <w:szCs w:val="24"/>
        </w:rPr>
        <w:t xml:space="preserve">. Because of that </w:t>
      </w:r>
      <w:r w:rsidR="008E569F" w:rsidRPr="00E75704">
        <w:rPr>
          <w:rFonts w:asciiTheme="majorBidi" w:hAnsiTheme="majorBidi"/>
          <w:sz w:val="24"/>
          <w:szCs w:val="24"/>
        </w:rPr>
        <w:t xml:space="preserve">it is important to </w:t>
      </w:r>
      <w:proofErr w:type="gramStart"/>
      <w:r w:rsidR="008E569F" w:rsidRPr="00E75704">
        <w:rPr>
          <w:rFonts w:asciiTheme="majorBidi" w:hAnsiTheme="majorBidi"/>
          <w:sz w:val="24"/>
          <w:szCs w:val="24"/>
        </w:rPr>
        <w:t>take into</w:t>
      </w:r>
      <w:r w:rsidR="004C1B4F">
        <w:rPr>
          <w:rFonts w:asciiTheme="majorBidi" w:hAnsiTheme="majorBidi"/>
          <w:sz w:val="24"/>
          <w:szCs w:val="24"/>
        </w:rPr>
        <w:t xml:space="preserve"> </w:t>
      </w:r>
      <w:r w:rsidR="008E569F" w:rsidRPr="00E75704">
        <w:rPr>
          <w:rFonts w:asciiTheme="majorBidi" w:hAnsiTheme="majorBidi"/>
          <w:sz w:val="24"/>
          <w:szCs w:val="24"/>
        </w:rPr>
        <w:t>account</w:t>
      </w:r>
      <w:proofErr w:type="gramEnd"/>
      <w:r w:rsidR="008E569F" w:rsidRPr="00E75704">
        <w:rPr>
          <w:rFonts w:asciiTheme="majorBidi" w:hAnsiTheme="majorBidi"/>
          <w:sz w:val="24"/>
          <w:szCs w:val="24"/>
        </w:rPr>
        <w:t xml:space="preserve"> when a strategy is released to enter the new market.</w:t>
      </w:r>
    </w:p>
    <w:p w:rsidR="000D72C4" w:rsidRDefault="000D72C4" w:rsidP="000D72C4">
      <w:pPr>
        <w:spacing w:line="360" w:lineRule="auto"/>
        <w:jc w:val="both"/>
        <w:rPr>
          <w:rFonts w:asciiTheme="majorBidi" w:hAnsiTheme="majorBidi"/>
          <w:sz w:val="24"/>
          <w:szCs w:val="24"/>
        </w:rPr>
      </w:pPr>
    </w:p>
    <w:p w:rsidR="00CE5E07" w:rsidRPr="000D72C4" w:rsidRDefault="00CE5E07" w:rsidP="000D72C4">
      <w:pPr>
        <w:spacing w:line="360" w:lineRule="auto"/>
        <w:jc w:val="both"/>
        <w:rPr>
          <w:rFonts w:asciiTheme="majorBidi" w:hAnsiTheme="majorBidi"/>
          <w:sz w:val="24"/>
          <w:szCs w:val="24"/>
        </w:rPr>
      </w:pPr>
    </w:p>
    <w:p w:rsidR="00CE0DBD" w:rsidRDefault="00CE0DBD" w:rsidP="00CE0DBD">
      <w:pPr>
        <w:spacing w:line="360" w:lineRule="auto"/>
        <w:jc w:val="both"/>
        <w:rPr>
          <w:rFonts w:asciiTheme="majorBidi" w:hAnsiTheme="majorBidi"/>
          <w:b/>
          <w:i/>
          <w:sz w:val="28"/>
          <w:szCs w:val="28"/>
        </w:rPr>
      </w:pPr>
    </w:p>
    <w:p w:rsidR="00CE0DBD" w:rsidRPr="00CE0DBD" w:rsidRDefault="00CE0DBD" w:rsidP="00CE0DBD">
      <w:pPr>
        <w:spacing w:line="360" w:lineRule="auto"/>
        <w:jc w:val="both"/>
        <w:rPr>
          <w:rFonts w:asciiTheme="majorBidi" w:hAnsiTheme="majorBidi"/>
          <w:b/>
          <w:i/>
          <w:sz w:val="28"/>
          <w:szCs w:val="28"/>
        </w:rPr>
      </w:pPr>
    </w:p>
    <w:p w:rsidR="00DE74E2" w:rsidRDefault="008E569F" w:rsidP="00E75704">
      <w:pPr>
        <w:pStyle w:val="ListParagraph"/>
        <w:numPr>
          <w:ilvl w:val="0"/>
          <w:numId w:val="5"/>
        </w:numPr>
        <w:spacing w:line="360" w:lineRule="auto"/>
        <w:jc w:val="both"/>
        <w:rPr>
          <w:rFonts w:asciiTheme="majorBidi" w:hAnsiTheme="majorBidi"/>
          <w:b/>
          <w:i/>
          <w:sz w:val="28"/>
          <w:szCs w:val="28"/>
        </w:rPr>
      </w:pPr>
      <w:r w:rsidRPr="00E75704">
        <w:rPr>
          <w:rFonts w:asciiTheme="majorBidi" w:hAnsiTheme="majorBidi"/>
          <w:b/>
          <w:i/>
          <w:sz w:val="28"/>
          <w:szCs w:val="28"/>
        </w:rPr>
        <w:t>Economic</w:t>
      </w:r>
    </w:p>
    <w:p w:rsidR="006F2DCC" w:rsidRPr="00E75704" w:rsidRDefault="006F2DCC" w:rsidP="00CE5E07">
      <w:pPr>
        <w:pStyle w:val="ListParagraph"/>
        <w:spacing w:line="360" w:lineRule="auto"/>
        <w:ind w:left="1211"/>
        <w:rPr>
          <w:rFonts w:asciiTheme="majorBidi" w:hAnsiTheme="majorBidi"/>
          <w:b/>
          <w:i/>
          <w:sz w:val="28"/>
          <w:szCs w:val="28"/>
        </w:rPr>
      </w:pPr>
    </w:p>
    <w:p w:rsidR="00DE74E2" w:rsidRDefault="00ED235F" w:rsidP="00CE5E07">
      <w:pPr>
        <w:spacing w:line="360" w:lineRule="auto"/>
        <w:rPr>
          <w:rFonts w:asciiTheme="majorBidi" w:hAnsiTheme="majorBidi"/>
          <w:sz w:val="24"/>
          <w:szCs w:val="24"/>
        </w:rPr>
      </w:pPr>
      <w:r>
        <w:rPr>
          <w:rFonts w:asciiTheme="majorBidi" w:hAnsiTheme="majorBidi"/>
          <w:sz w:val="24"/>
          <w:szCs w:val="24"/>
        </w:rPr>
        <w:t xml:space="preserve">     </w:t>
      </w:r>
      <w:r w:rsidR="00DE74E2" w:rsidRPr="00DE74E2">
        <w:rPr>
          <w:rFonts w:asciiTheme="majorBidi" w:hAnsiTheme="majorBidi"/>
          <w:sz w:val="24"/>
          <w:szCs w:val="24"/>
        </w:rPr>
        <w:t>Brazil is moving at a fast pace from an economic point of view</w:t>
      </w:r>
      <w:r w:rsidR="00DE74E2">
        <w:rPr>
          <w:rFonts w:asciiTheme="majorBidi" w:hAnsiTheme="majorBidi"/>
          <w:sz w:val="24"/>
          <w:szCs w:val="24"/>
        </w:rPr>
        <w:t xml:space="preserve">. </w:t>
      </w:r>
      <w:r w:rsidR="00DE74E2" w:rsidRPr="00DE74E2">
        <w:rPr>
          <w:rFonts w:asciiTheme="majorBidi" w:hAnsiTheme="majorBidi"/>
          <w:sz w:val="24"/>
          <w:szCs w:val="24"/>
        </w:rPr>
        <w:t>This is among the fastest growing economies in the world.</w:t>
      </w:r>
      <w:r w:rsidR="00A77E14">
        <w:rPr>
          <w:rFonts w:asciiTheme="majorBidi" w:hAnsiTheme="majorBidi"/>
          <w:sz w:val="24"/>
          <w:szCs w:val="24"/>
        </w:rPr>
        <w:t xml:space="preserve"> </w:t>
      </w:r>
      <w:r w:rsidR="00A77E14" w:rsidRPr="00A77E14">
        <w:rPr>
          <w:rFonts w:asciiTheme="majorBidi" w:hAnsiTheme="majorBidi"/>
          <w:sz w:val="24"/>
          <w:szCs w:val="24"/>
        </w:rPr>
        <w:t>In Brazil the standard of living is low, and Tesco must adapt its products and prices according the economic conditions of Brazil.</w:t>
      </w:r>
    </w:p>
    <w:p w:rsidR="00A77E14" w:rsidRDefault="00A77E14" w:rsidP="00CE5E07">
      <w:pPr>
        <w:spacing w:line="360" w:lineRule="auto"/>
        <w:rPr>
          <w:rFonts w:asciiTheme="majorBidi" w:hAnsiTheme="majorBidi"/>
          <w:sz w:val="24"/>
          <w:szCs w:val="24"/>
        </w:rPr>
      </w:pPr>
      <w:r>
        <w:rPr>
          <w:rFonts w:asciiTheme="majorBidi" w:hAnsiTheme="majorBidi"/>
          <w:sz w:val="24"/>
          <w:szCs w:val="24"/>
        </w:rPr>
        <w:t xml:space="preserve">        </w:t>
      </w:r>
    </w:p>
    <w:p w:rsidR="00A77E14" w:rsidRDefault="00A77E14" w:rsidP="00CE5E07">
      <w:pPr>
        <w:pStyle w:val="ListParagraph"/>
        <w:numPr>
          <w:ilvl w:val="0"/>
          <w:numId w:val="5"/>
        </w:numPr>
        <w:spacing w:line="360" w:lineRule="auto"/>
        <w:rPr>
          <w:rFonts w:asciiTheme="majorBidi" w:hAnsiTheme="majorBidi"/>
          <w:b/>
          <w:i/>
          <w:sz w:val="28"/>
          <w:szCs w:val="28"/>
        </w:rPr>
      </w:pPr>
      <w:r w:rsidRPr="00A77E14">
        <w:rPr>
          <w:rFonts w:asciiTheme="majorBidi" w:hAnsiTheme="majorBidi"/>
          <w:b/>
          <w:i/>
          <w:sz w:val="28"/>
          <w:szCs w:val="28"/>
        </w:rPr>
        <w:t>Social</w:t>
      </w:r>
    </w:p>
    <w:p w:rsidR="00A77E14" w:rsidRDefault="00094C86" w:rsidP="00CE5E07">
      <w:pPr>
        <w:spacing w:line="360" w:lineRule="auto"/>
        <w:rPr>
          <w:rFonts w:asciiTheme="majorBidi" w:hAnsiTheme="majorBidi"/>
          <w:sz w:val="24"/>
          <w:szCs w:val="24"/>
        </w:rPr>
      </w:pPr>
      <w:r w:rsidRPr="00094C86">
        <w:rPr>
          <w:rFonts w:asciiTheme="majorBidi" w:hAnsiTheme="majorBidi"/>
          <w:sz w:val="24"/>
          <w:szCs w:val="24"/>
        </w:rPr>
        <w:t>When you pass on a new market the social and cultural impacts are significant.</w:t>
      </w:r>
      <w:r>
        <w:rPr>
          <w:rFonts w:asciiTheme="majorBidi" w:hAnsiTheme="majorBidi"/>
          <w:sz w:val="24"/>
          <w:szCs w:val="24"/>
        </w:rPr>
        <w:t xml:space="preserve"> </w:t>
      </w:r>
      <w:r w:rsidRPr="00094C86">
        <w:rPr>
          <w:rFonts w:asciiTheme="majorBidi" w:hAnsiTheme="majorBidi"/>
          <w:sz w:val="24"/>
          <w:szCs w:val="24"/>
        </w:rPr>
        <w:t>Tesco's organization in the years of operations has developed its own culture, but in Brazil the social segment is different from that of other markets.</w:t>
      </w:r>
    </w:p>
    <w:p w:rsidR="00094C86" w:rsidRDefault="00094C86" w:rsidP="00CE5E07">
      <w:pPr>
        <w:spacing w:line="360" w:lineRule="auto"/>
        <w:rPr>
          <w:rFonts w:asciiTheme="majorBidi" w:hAnsiTheme="majorBidi"/>
          <w:sz w:val="24"/>
          <w:szCs w:val="24"/>
        </w:rPr>
      </w:pPr>
    </w:p>
    <w:p w:rsidR="00094C86" w:rsidRDefault="00094C86" w:rsidP="00CE5E07">
      <w:pPr>
        <w:pStyle w:val="ListParagraph"/>
        <w:numPr>
          <w:ilvl w:val="0"/>
          <w:numId w:val="5"/>
        </w:numPr>
        <w:spacing w:line="360" w:lineRule="auto"/>
        <w:rPr>
          <w:rFonts w:asciiTheme="majorBidi" w:hAnsiTheme="majorBidi"/>
          <w:b/>
          <w:i/>
          <w:sz w:val="28"/>
          <w:szCs w:val="28"/>
        </w:rPr>
      </w:pPr>
      <w:r w:rsidRPr="00094C86">
        <w:rPr>
          <w:rFonts w:asciiTheme="majorBidi" w:hAnsiTheme="majorBidi"/>
          <w:b/>
          <w:i/>
          <w:sz w:val="28"/>
          <w:szCs w:val="28"/>
        </w:rPr>
        <w:t>Technological</w:t>
      </w:r>
    </w:p>
    <w:p w:rsidR="00094C86" w:rsidRDefault="00094C86" w:rsidP="00CE5E07">
      <w:pPr>
        <w:spacing w:line="360" w:lineRule="auto"/>
        <w:rPr>
          <w:rFonts w:asciiTheme="majorBidi" w:hAnsiTheme="majorBidi"/>
          <w:sz w:val="24"/>
          <w:szCs w:val="24"/>
        </w:rPr>
      </w:pPr>
      <w:r w:rsidRPr="00247412">
        <w:rPr>
          <w:rFonts w:asciiTheme="majorBidi" w:hAnsiTheme="majorBidi"/>
          <w:sz w:val="24"/>
          <w:szCs w:val="24"/>
        </w:rPr>
        <w:t>Channels of distribution for e-commerce is still low in Brazil,</w:t>
      </w:r>
      <w:r w:rsidR="00247412">
        <w:rPr>
          <w:rFonts w:asciiTheme="majorBidi" w:hAnsiTheme="majorBidi"/>
          <w:sz w:val="24"/>
          <w:szCs w:val="24"/>
        </w:rPr>
        <w:t xml:space="preserve"> </w:t>
      </w:r>
      <w:r w:rsidRPr="00247412">
        <w:rPr>
          <w:rFonts w:asciiTheme="majorBidi" w:hAnsiTheme="majorBidi"/>
          <w:sz w:val="24"/>
          <w:szCs w:val="24"/>
        </w:rPr>
        <w:t>and this needs to be taken in</w:t>
      </w:r>
      <w:r w:rsidR="00247412">
        <w:rPr>
          <w:rFonts w:asciiTheme="majorBidi" w:hAnsiTheme="majorBidi"/>
          <w:sz w:val="24"/>
          <w:szCs w:val="24"/>
        </w:rPr>
        <w:t xml:space="preserve"> </w:t>
      </w:r>
      <w:r w:rsidRPr="00247412">
        <w:rPr>
          <w:rFonts w:asciiTheme="majorBidi" w:hAnsiTheme="majorBidi"/>
          <w:sz w:val="24"/>
          <w:szCs w:val="24"/>
        </w:rPr>
        <w:t>to account when the overall strategy is devised.</w:t>
      </w:r>
      <w:r w:rsidR="00247412">
        <w:rPr>
          <w:rFonts w:asciiTheme="majorBidi" w:hAnsiTheme="majorBidi"/>
          <w:sz w:val="24"/>
          <w:szCs w:val="24"/>
        </w:rPr>
        <w:t xml:space="preserve"> </w:t>
      </w:r>
      <w:r w:rsidR="004C1B4F">
        <w:rPr>
          <w:rFonts w:asciiTheme="majorBidi" w:hAnsiTheme="majorBidi"/>
          <w:sz w:val="24"/>
          <w:szCs w:val="24"/>
        </w:rPr>
        <w:t>Couple</w:t>
      </w:r>
      <w:r w:rsidRPr="00247412">
        <w:rPr>
          <w:rFonts w:asciiTheme="majorBidi" w:hAnsiTheme="majorBidi"/>
          <w:sz w:val="24"/>
          <w:szCs w:val="24"/>
        </w:rPr>
        <w:t xml:space="preserve"> of the various technology used by Tesco may not be available in Brazil and this need to be taken further when consider </w:t>
      </w:r>
      <w:r w:rsidR="00874B1A" w:rsidRPr="00247412">
        <w:rPr>
          <w:rFonts w:asciiTheme="majorBidi" w:hAnsiTheme="majorBidi"/>
          <w:sz w:val="24"/>
          <w:szCs w:val="24"/>
        </w:rPr>
        <w:t>developing</w:t>
      </w:r>
      <w:r w:rsidRPr="00247412">
        <w:rPr>
          <w:rFonts w:asciiTheme="majorBidi" w:hAnsiTheme="majorBidi"/>
          <w:sz w:val="24"/>
          <w:szCs w:val="24"/>
        </w:rPr>
        <w:t xml:space="preserve"> the next for market strategy.</w:t>
      </w:r>
    </w:p>
    <w:p w:rsidR="009F1E7C" w:rsidRDefault="009F1E7C" w:rsidP="00CE5E07">
      <w:pPr>
        <w:spacing w:line="360" w:lineRule="auto"/>
        <w:rPr>
          <w:rFonts w:asciiTheme="majorBidi" w:hAnsiTheme="majorBidi"/>
          <w:sz w:val="24"/>
          <w:szCs w:val="24"/>
        </w:rPr>
      </w:pPr>
    </w:p>
    <w:p w:rsidR="009F1E7C" w:rsidRDefault="009F1E7C" w:rsidP="00CE5E07">
      <w:pPr>
        <w:spacing w:line="360" w:lineRule="auto"/>
        <w:rPr>
          <w:rFonts w:asciiTheme="majorBidi" w:hAnsiTheme="majorBidi"/>
          <w:b/>
          <w:i/>
          <w:sz w:val="32"/>
          <w:szCs w:val="32"/>
        </w:rPr>
      </w:pPr>
      <w:r>
        <w:rPr>
          <w:rFonts w:asciiTheme="majorBidi" w:hAnsiTheme="majorBidi"/>
          <w:b/>
          <w:i/>
          <w:sz w:val="32"/>
          <w:szCs w:val="32"/>
        </w:rPr>
        <w:t xml:space="preserve">  </w:t>
      </w:r>
      <w:r w:rsidRPr="009F1E7C">
        <w:rPr>
          <w:rFonts w:asciiTheme="majorBidi" w:hAnsiTheme="majorBidi"/>
          <w:b/>
          <w:i/>
          <w:sz w:val="32"/>
          <w:szCs w:val="32"/>
        </w:rPr>
        <w:t>Recommendation</w:t>
      </w:r>
    </w:p>
    <w:p w:rsidR="009F1E7C" w:rsidRDefault="009F1E7C" w:rsidP="00CE5E07">
      <w:pPr>
        <w:spacing w:line="360" w:lineRule="auto"/>
        <w:rPr>
          <w:rFonts w:asciiTheme="majorBidi" w:hAnsiTheme="majorBidi"/>
          <w:b/>
          <w:i/>
          <w:sz w:val="32"/>
          <w:szCs w:val="32"/>
        </w:rPr>
      </w:pPr>
    </w:p>
    <w:p w:rsidR="009F1E7C" w:rsidRDefault="009F1E7C" w:rsidP="00BA6CE1">
      <w:pPr>
        <w:spacing w:line="360" w:lineRule="auto"/>
        <w:jc w:val="both"/>
        <w:rPr>
          <w:rFonts w:asciiTheme="majorBidi" w:hAnsiTheme="majorBidi"/>
          <w:sz w:val="24"/>
          <w:szCs w:val="24"/>
        </w:rPr>
      </w:pPr>
      <w:r w:rsidRPr="004B5C34">
        <w:rPr>
          <w:rFonts w:asciiTheme="majorBidi" w:hAnsiTheme="majorBidi"/>
          <w:sz w:val="24"/>
          <w:szCs w:val="24"/>
        </w:rPr>
        <w:t>For Tesco clients are the most important people.</w:t>
      </w:r>
      <w:r w:rsidR="004B5C34">
        <w:rPr>
          <w:rFonts w:asciiTheme="majorBidi" w:hAnsiTheme="majorBidi"/>
          <w:sz w:val="24"/>
          <w:szCs w:val="24"/>
        </w:rPr>
        <w:t xml:space="preserve"> Promotion, product, place and price are likely to be the reasons for the acceptance to the customer. </w:t>
      </w:r>
      <w:r w:rsidR="004B5C34" w:rsidRPr="004B5C34">
        <w:rPr>
          <w:rFonts w:asciiTheme="majorBidi" w:hAnsiTheme="majorBidi"/>
          <w:sz w:val="24"/>
          <w:szCs w:val="24"/>
        </w:rPr>
        <w:t>Tesco knows how to maintain and motivate clients, so they offer them a club card that they can purchase at any shopping points.</w:t>
      </w:r>
      <w:r w:rsidR="004B5C34">
        <w:rPr>
          <w:rFonts w:asciiTheme="majorBidi" w:hAnsiTheme="majorBidi"/>
          <w:sz w:val="24"/>
          <w:szCs w:val="24"/>
        </w:rPr>
        <w:t xml:space="preserve"> </w:t>
      </w:r>
      <w:r w:rsidR="004B5C34" w:rsidRPr="004B5C34">
        <w:rPr>
          <w:rFonts w:asciiTheme="majorBidi" w:hAnsiTheme="majorBidi"/>
          <w:sz w:val="24"/>
          <w:szCs w:val="24"/>
        </w:rPr>
        <w:t>Depending on the number of points purchased they receive discounts and vouchers, which they can use in Tesco stores.</w:t>
      </w:r>
      <w:r w:rsidR="004B5C34">
        <w:rPr>
          <w:rFonts w:asciiTheme="majorBidi" w:hAnsiTheme="majorBidi"/>
          <w:sz w:val="24"/>
          <w:szCs w:val="24"/>
        </w:rPr>
        <w:t xml:space="preserve"> </w:t>
      </w:r>
      <w:r w:rsidR="004B5C34" w:rsidRPr="004B5C34">
        <w:rPr>
          <w:rFonts w:asciiTheme="majorBidi" w:hAnsiTheme="majorBidi"/>
          <w:sz w:val="24"/>
          <w:szCs w:val="24"/>
        </w:rPr>
        <w:t>The company has online shop and stores open 24. These things are very important for customers who do not have enough free time to shop.</w:t>
      </w:r>
    </w:p>
    <w:p w:rsidR="00F76705" w:rsidRDefault="00F76705" w:rsidP="00094C86">
      <w:pPr>
        <w:spacing w:line="360" w:lineRule="auto"/>
        <w:jc w:val="both"/>
        <w:rPr>
          <w:rFonts w:asciiTheme="majorBidi" w:hAnsiTheme="majorBidi"/>
          <w:sz w:val="24"/>
          <w:szCs w:val="24"/>
        </w:rPr>
      </w:pPr>
    </w:p>
    <w:p w:rsidR="00F76705" w:rsidRDefault="00F76705" w:rsidP="00094C86">
      <w:pPr>
        <w:spacing w:line="360" w:lineRule="auto"/>
        <w:jc w:val="both"/>
        <w:rPr>
          <w:rFonts w:asciiTheme="majorBidi" w:hAnsiTheme="majorBidi"/>
          <w:b/>
          <w:i/>
          <w:sz w:val="32"/>
          <w:szCs w:val="32"/>
        </w:rPr>
      </w:pPr>
      <w:r>
        <w:rPr>
          <w:rFonts w:asciiTheme="majorBidi" w:hAnsiTheme="majorBidi"/>
          <w:b/>
          <w:i/>
          <w:sz w:val="32"/>
          <w:szCs w:val="32"/>
        </w:rPr>
        <w:lastRenderedPageBreak/>
        <w:t xml:space="preserve">  </w:t>
      </w:r>
      <w:r w:rsidRPr="00F76705">
        <w:rPr>
          <w:rFonts w:asciiTheme="majorBidi" w:hAnsiTheme="majorBidi"/>
          <w:b/>
          <w:i/>
          <w:sz w:val="32"/>
          <w:szCs w:val="32"/>
        </w:rPr>
        <w:t>Conclusion</w:t>
      </w:r>
      <w:r w:rsidR="00974820">
        <w:rPr>
          <w:rFonts w:asciiTheme="majorBidi" w:hAnsiTheme="majorBidi"/>
          <w:b/>
          <w:i/>
          <w:sz w:val="32"/>
          <w:szCs w:val="32"/>
        </w:rPr>
        <w:t>s</w:t>
      </w:r>
    </w:p>
    <w:p w:rsidR="00474705" w:rsidRDefault="00474705" w:rsidP="000D72C4">
      <w:pPr>
        <w:pStyle w:val="HTMLPreformatted"/>
        <w:shd w:val="clear" w:color="auto" w:fill="FFFFFF"/>
        <w:jc w:val="both"/>
        <w:rPr>
          <w:rFonts w:ascii="Times New Roman" w:hAnsi="Times New Roman" w:cs="Times New Roman"/>
          <w:color w:val="212121"/>
          <w:sz w:val="24"/>
          <w:szCs w:val="24"/>
          <w:lang w:val="en"/>
        </w:rPr>
      </w:pPr>
      <w:r>
        <w:rPr>
          <w:rFonts w:ascii="Times New Roman" w:hAnsi="Times New Roman" w:cs="Times New Roman"/>
          <w:color w:val="212121"/>
          <w:sz w:val="24"/>
          <w:szCs w:val="24"/>
          <w:shd w:val="clear" w:color="auto" w:fill="FFFFFF"/>
        </w:rPr>
        <w:t xml:space="preserve">      </w:t>
      </w:r>
      <w:r w:rsidRPr="00467250">
        <w:rPr>
          <w:rFonts w:ascii="Times New Roman" w:hAnsi="Times New Roman" w:cs="Times New Roman"/>
          <w:color w:val="212121"/>
          <w:sz w:val="24"/>
          <w:szCs w:val="24"/>
          <w:shd w:val="clear" w:color="auto" w:fill="FFFFFF"/>
        </w:rPr>
        <w:t>Tesco is not afraid of any other store that could compete because he knows how to juggle with prices</w:t>
      </w:r>
      <w:r>
        <w:rPr>
          <w:rFonts w:ascii="Times New Roman" w:hAnsi="Times New Roman" w:cs="Times New Roman"/>
          <w:color w:val="212121"/>
          <w:sz w:val="24"/>
          <w:szCs w:val="24"/>
          <w:shd w:val="clear" w:color="auto" w:fill="FFFFFF"/>
        </w:rPr>
        <w:t xml:space="preserve">, </w:t>
      </w:r>
      <w:r w:rsidRPr="00467250">
        <w:rPr>
          <w:rFonts w:ascii="Times New Roman" w:hAnsi="Times New Roman" w:cs="Times New Roman"/>
          <w:color w:val="212121"/>
          <w:sz w:val="24"/>
          <w:szCs w:val="24"/>
          <w:lang w:val="en"/>
        </w:rPr>
        <w:t xml:space="preserve">when to raise </w:t>
      </w:r>
      <w:r>
        <w:rPr>
          <w:rFonts w:ascii="Times New Roman" w:hAnsi="Times New Roman" w:cs="Times New Roman"/>
          <w:color w:val="212121"/>
          <w:sz w:val="24"/>
          <w:szCs w:val="24"/>
          <w:lang w:val="en"/>
        </w:rPr>
        <w:t xml:space="preserve">them </w:t>
      </w:r>
      <w:r w:rsidRPr="00467250">
        <w:rPr>
          <w:rFonts w:ascii="Times New Roman" w:hAnsi="Times New Roman" w:cs="Times New Roman"/>
          <w:color w:val="212121"/>
          <w:sz w:val="24"/>
          <w:szCs w:val="24"/>
          <w:lang w:val="en"/>
        </w:rPr>
        <w:t>and when to lower them or when to bid.</w:t>
      </w:r>
      <w:r>
        <w:rPr>
          <w:rFonts w:ascii="Times New Roman" w:hAnsi="Times New Roman" w:cs="Times New Roman"/>
          <w:color w:val="212121"/>
          <w:sz w:val="24"/>
          <w:szCs w:val="24"/>
          <w:lang w:val="en"/>
        </w:rPr>
        <w:t xml:space="preserve"> It is in continuously expanding, </w:t>
      </w:r>
      <w:r w:rsidRPr="00467250">
        <w:rPr>
          <w:rFonts w:ascii="Times New Roman" w:hAnsi="Times New Roman" w:cs="Times New Roman"/>
          <w:color w:val="212121"/>
          <w:sz w:val="24"/>
          <w:szCs w:val="24"/>
          <w:lang w:val="en"/>
        </w:rPr>
        <w:t>reaching different countries and growing with their economic expansion.</w:t>
      </w:r>
      <w:r>
        <w:rPr>
          <w:rFonts w:ascii="Times New Roman" w:hAnsi="Times New Roman" w:cs="Times New Roman"/>
          <w:color w:val="212121"/>
          <w:sz w:val="24"/>
          <w:szCs w:val="24"/>
          <w:lang w:val="en"/>
        </w:rPr>
        <w:t xml:space="preserve"> This leads to adaptability. The brand needs to adapt its products and prices to the economic environment of the countries. This way they can keep reaching more countries and become an even bigger brand that is known in the whole world. </w:t>
      </w:r>
    </w:p>
    <w:p w:rsidR="00BA6CE1" w:rsidRDefault="00974820" w:rsidP="000D72C4">
      <w:pPr>
        <w:pStyle w:val="HTMLPreformatted"/>
        <w:shd w:val="clear" w:color="auto" w:fill="FFFFFF"/>
        <w:jc w:val="both"/>
        <w:rPr>
          <w:rFonts w:ascii="Times New Roman" w:hAnsi="Times New Roman" w:cs="Times New Roman"/>
          <w:color w:val="212121"/>
          <w:sz w:val="24"/>
          <w:szCs w:val="24"/>
          <w:lang w:val="en"/>
        </w:rPr>
      </w:pPr>
      <w:r w:rsidRPr="00467250">
        <w:rPr>
          <w:rFonts w:ascii="Times New Roman" w:hAnsi="Times New Roman" w:cs="Times New Roman"/>
          <w:sz w:val="24"/>
          <w:szCs w:val="24"/>
        </w:rPr>
        <w:t>Tesco has continuity because it knows how to attract its clients through the product quality ratio</w:t>
      </w:r>
      <w:r w:rsidR="00FF201C" w:rsidRPr="00467250">
        <w:rPr>
          <w:rFonts w:ascii="Times New Roman" w:hAnsi="Times New Roman" w:cs="Times New Roman"/>
          <w:sz w:val="24"/>
          <w:szCs w:val="24"/>
        </w:rPr>
        <w:t>. For Tesco</w:t>
      </w:r>
      <w:r w:rsidR="00467250" w:rsidRPr="00467250">
        <w:rPr>
          <w:rFonts w:ascii="Times New Roman" w:hAnsi="Times New Roman" w:cs="Times New Roman"/>
          <w:sz w:val="24"/>
          <w:szCs w:val="24"/>
        </w:rPr>
        <w:t>,</w:t>
      </w:r>
      <w:r w:rsidR="00FF201C" w:rsidRPr="00467250">
        <w:rPr>
          <w:rFonts w:ascii="Times New Roman" w:hAnsi="Times New Roman" w:cs="Times New Roman"/>
          <w:sz w:val="24"/>
          <w:szCs w:val="24"/>
        </w:rPr>
        <w:t xml:space="preserve"> customers are the most important and for that they keep in mind </w:t>
      </w:r>
      <w:r w:rsidR="00FF201C" w:rsidRPr="00467250">
        <w:rPr>
          <w:rFonts w:ascii="Times New Roman" w:hAnsi="Times New Roman" w:cs="Times New Roman"/>
          <w:color w:val="212121"/>
          <w:sz w:val="24"/>
          <w:szCs w:val="24"/>
          <w:lang w:val="en"/>
        </w:rPr>
        <w:t xml:space="preserve">their feedback and adapts to their niches. </w:t>
      </w:r>
    </w:p>
    <w:p w:rsidR="00467250" w:rsidRPr="00BA6CE1" w:rsidRDefault="00FF201C" w:rsidP="000D72C4">
      <w:pPr>
        <w:pStyle w:val="HTMLPreformatted"/>
        <w:shd w:val="clear" w:color="auto" w:fill="FFFFFF"/>
        <w:jc w:val="both"/>
        <w:rPr>
          <w:rFonts w:ascii="Times New Roman" w:hAnsi="Times New Roman" w:cs="Times New Roman"/>
          <w:color w:val="212121"/>
          <w:sz w:val="24"/>
          <w:szCs w:val="24"/>
          <w:lang w:val="en"/>
        </w:rPr>
      </w:pPr>
      <w:r w:rsidRPr="00467250">
        <w:rPr>
          <w:rFonts w:ascii="Times New Roman" w:hAnsi="Times New Roman" w:cs="Times New Roman"/>
          <w:color w:val="212121"/>
          <w:sz w:val="24"/>
          <w:szCs w:val="24"/>
          <w:lang w:val="en"/>
        </w:rPr>
        <w:t xml:space="preserve">The staff is also </w:t>
      </w:r>
      <w:r w:rsidR="000D72C4" w:rsidRPr="00467250">
        <w:rPr>
          <w:rFonts w:ascii="Times New Roman" w:hAnsi="Times New Roman" w:cs="Times New Roman"/>
          <w:color w:val="212121"/>
          <w:sz w:val="24"/>
          <w:szCs w:val="24"/>
          <w:lang w:val="en"/>
        </w:rPr>
        <w:t>important,</w:t>
      </w:r>
      <w:r w:rsidRPr="00467250">
        <w:rPr>
          <w:rFonts w:ascii="Times New Roman" w:hAnsi="Times New Roman" w:cs="Times New Roman"/>
          <w:color w:val="212121"/>
          <w:sz w:val="24"/>
          <w:szCs w:val="24"/>
          <w:lang w:val="en"/>
        </w:rPr>
        <w:t xml:space="preserve"> and they try to keep their staff happy so that the customers </w:t>
      </w:r>
      <w:r w:rsidR="00467250">
        <w:rPr>
          <w:rFonts w:ascii="Times New Roman" w:hAnsi="Times New Roman" w:cs="Times New Roman"/>
          <w:color w:val="212121"/>
          <w:sz w:val="24"/>
          <w:szCs w:val="24"/>
          <w:lang w:val="en"/>
        </w:rPr>
        <w:t>will be</w:t>
      </w:r>
      <w:r w:rsidRPr="00467250">
        <w:rPr>
          <w:rFonts w:ascii="Times New Roman" w:hAnsi="Times New Roman" w:cs="Times New Roman"/>
          <w:color w:val="212121"/>
          <w:sz w:val="24"/>
          <w:szCs w:val="24"/>
          <w:lang w:val="en"/>
        </w:rPr>
        <w:t xml:space="preserve"> pleased. </w:t>
      </w:r>
      <w:r w:rsidR="000D72C4">
        <w:rPr>
          <w:rFonts w:ascii="Times New Roman" w:hAnsi="Times New Roman" w:cs="Times New Roman"/>
          <w:color w:val="212121"/>
          <w:sz w:val="24"/>
          <w:szCs w:val="24"/>
          <w:lang w:val="en"/>
        </w:rPr>
        <w:t>Thus,</w:t>
      </w:r>
      <w:r w:rsidR="00474705">
        <w:rPr>
          <w:rFonts w:ascii="Times New Roman" w:hAnsi="Times New Roman" w:cs="Times New Roman"/>
          <w:color w:val="212121"/>
          <w:sz w:val="24"/>
          <w:szCs w:val="24"/>
          <w:lang w:val="en"/>
        </w:rPr>
        <w:t xml:space="preserve"> social media has a very important role because it can change everything. For Tesco has changed everything for the better. </w:t>
      </w:r>
      <w:r w:rsidR="0031756A" w:rsidRPr="0031756A">
        <w:rPr>
          <w:rFonts w:ascii="Times New Roman" w:hAnsi="Times New Roman" w:cs="Times New Roman"/>
          <w:color w:val="212121"/>
          <w:sz w:val="24"/>
          <w:szCs w:val="24"/>
          <w:lang w:val="en"/>
        </w:rPr>
        <w:t>There are many exciting challenges, also market and competition standards are high, but Tesco is always adapting. This is one of the many reasons why its products are mixed, of different origins and for everyone's tastes.</w:t>
      </w:r>
      <w:r w:rsidRPr="00467250">
        <w:rPr>
          <w:rFonts w:ascii="Times New Roman" w:hAnsi="Times New Roman" w:cs="Times New Roman"/>
          <w:sz w:val="24"/>
          <w:szCs w:val="24"/>
        </w:rPr>
        <w:br/>
      </w:r>
    </w:p>
    <w:p w:rsidR="00467250" w:rsidRPr="00467250" w:rsidRDefault="00467250" w:rsidP="00467250">
      <w:pPr>
        <w:pStyle w:val="HTMLPreformatted"/>
        <w:shd w:val="clear" w:color="auto" w:fill="FFFFFF"/>
        <w:rPr>
          <w:rFonts w:ascii="Times New Roman" w:hAnsi="Times New Roman" w:cs="Times New Roman"/>
          <w:color w:val="212121"/>
          <w:sz w:val="24"/>
          <w:szCs w:val="24"/>
        </w:rPr>
      </w:pPr>
    </w:p>
    <w:p w:rsidR="00FF201C" w:rsidRPr="00467250" w:rsidRDefault="00FF201C" w:rsidP="00467250">
      <w:pPr>
        <w:rPr>
          <w:rFonts w:ascii="Times New Roman" w:hAnsi="Times New Roman" w:cs="Times New Roman"/>
          <w:color w:val="212121"/>
          <w:sz w:val="24"/>
          <w:szCs w:val="24"/>
          <w:lang w:val="en"/>
        </w:rPr>
      </w:pPr>
    </w:p>
    <w:p w:rsidR="00F76705" w:rsidRPr="00FF201C" w:rsidRDefault="00F76705" w:rsidP="00094C86">
      <w:pPr>
        <w:spacing w:line="360" w:lineRule="auto"/>
        <w:jc w:val="both"/>
        <w:rPr>
          <w:rFonts w:ascii="Times New Roman" w:hAnsi="Times New Roman" w:cs="Times New Roman"/>
          <w:sz w:val="24"/>
          <w:szCs w:val="24"/>
        </w:rPr>
      </w:pPr>
    </w:p>
    <w:p w:rsidR="00F76705" w:rsidRPr="00F76705" w:rsidRDefault="00F76705" w:rsidP="00094C86">
      <w:pPr>
        <w:spacing w:line="360" w:lineRule="auto"/>
        <w:jc w:val="both"/>
        <w:rPr>
          <w:rFonts w:asciiTheme="majorBidi" w:hAnsiTheme="majorBidi"/>
          <w:sz w:val="24"/>
          <w:szCs w:val="24"/>
        </w:rPr>
      </w:pPr>
    </w:p>
    <w:p w:rsidR="00F76705" w:rsidRPr="00F76705" w:rsidRDefault="00F76705" w:rsidP="00094C86">
      <w:pPr>
        <w:spacing w:line="360" w:lineRule="auto"/>
        <w:jc w:val="both"/>
        <w:rPr>
          <w:rFonts w:asciiTheme="majorBidi" w:hAnsiTheme="majorBidi"/>
          <w:b/>
          <w:i/>
          <w:sz w:val="32"/>
          <w:szCs w:val="32"/>
        </w:rPr>
      </w:pPr>
    </w:p>
    <w:p w:rsidR="004B5C34" w:rsidRDefault="004B5C34" w:rsidP="00094C86">
      <w:pPr>
        <w:spacing w:line="360" w:lineRule="auto"/>
        <w:jc w:val="both"/>
        <w:rPr>
          <w:rFonts w:asciiTheme="majorBidi" w:hAnsiTheme="majorBidi"/>
          <w:sz w:val="24"/>
          <w:szCs w:val="24"/>
        </w:rPr>
      </w:pPr>
    </w:p>
    <w:p w:rsidR="004B5C34" w:rsidRDefault="004B5C34" w:rsidP="00094C86">
      <w:pPr>
        <w:spacing w:line="360" w:lineRule="auto"/>
        <w:jc w:val="both"/>
        <w:rPr>
          <w:rFonts w:asciiTheme="majorBidi" w:hAnsiTheme="majorBidi"/>
          <w:sz w:val="24"/>
          <w:szCs w:val="24"/>
        </w:rPr>
      </w:pPr>
    </w:p>
    <w:p w:rsidR="000D72C4" w:rsidRDefault="000D72C4" w:rsidP="00094C86">
      <w:pPr>
        <w:spacing w:line="360" w:lineRule="auto"/>
        <w:jc w:val="both"/>
        <w:rPr>
          <w:rFonts w:asciiTheme="majorBidi" w:hAnsiTheme="majorBidi"/>
          <w:b/>
          <w:i/>
          <w:sz w:val="32"/>
          <w:szCs w:val="32"/>
        </w:rPr>
      </w:pPr>
    </w:p>
    <w:p w:rsidR="000D72C4" w:rsidRDefault="000D72C4" w:rsidP="00094C86">
      <w:pPr>
        <w:spacing w:line="360" w:lineRule="auto"/>
        <w:jc w:val="both"/>
        <w:rPr>
          <w:rFonts w:asciiTheme="majorBidi" w:hAnsiTheme="majorBidi"/>
          <w:b/>
          <w:i/>
          <w:sz w:val="32"/>
          <w:szCs w:val="32"/>
        </w:rPr>
      </w:pPr>
    </w:p>
    <w:p w:rsidR="000D72C4" w:rsidRDefault="000D72C4" w:rsidP="00094C86">
      <w:pPr>
        <w:spacing w:line="360" w:lineRule="auto"/>
        <w:jc w:val="both"/>
        <w:rPr>
          <w:rFonts w:asciiTheme="majorBidi" w:hAnsiTheme="majorBidi"/>
          <w:b/>
          <w:i/>
          <w:sz w:val="32"/>
          <w:szCs w:val="32"/>
        </w:rPr>
      </w:pPr>
    </w:p>
    <w:p w:rsidR="000D72C4" w:rsidRDefault="000D72C4" w:rsidP="00094C86">
      <w:pPr>
        <w:spacing w:line="360" w:lineRule="auto"/>
        <w:jc w:val="both"/>
        <w:rPr>
          <w:rFonts w:asciiTheme="majorBidi" w:hAnsiTheme="majorBidi"/>
          <w:b/>
          <w:i/>
          <w:sz w:val="32"/>
          <w:szCs w:val="32"/>
        </w:rPr>
      </w:pPr>
    </w:p>
    <w:p w:rsidR="000D72C4" w:rsidRDefault="000D72C4" w:rsidP="00094C86">
      <w:pPr>
        <w:spacing w:line="360" w:lineRule="auto"/>
        <w:jc w:val="both"/>
        <w:rPr>
          <w:rFonts w:asciiTheme="majorBidi" w:hAnsiTheme="majorBidi"/>
          <w:b/>
          <w:i/>
          <w:sz w:val="32"/>
          <w:szCs w:val="32"/>
        </w:rPr>
      </w:pPr>
    </w:p>
    <w:p w:rsidR="00CE5E07" w:rsidRDefault="00F76705" w:rsidP="00094C86">
      <w:pPr>
        <w:spacing w:line="360" w:lineRule="auto"/>
        <w:jc w:val="both"/>
        <w:rPr>
          <w:rFonts w:asciiTheme="majorBidi" w:hAnsiTheme="majorBidi"/>
          <w:b/>
          <w:i/>
          <w:sz w:val="32"/>
          <w:szCs w:val="32"/>
        </w:rPr>
      </w:pPr>
      <w:r w:rsidRPr="00F76705">
        <w:rPr>
          <w:rFonts w:asciiTheme="majorBidi" w:hAnsiTheme="majorBidi"/>
          <w:b/>
          <w:i/>
          <w:sz w:val="32"/>
          <w:szCs w:val="32"/>
        </w:rPr>
        <w:t xml:space="preserve"> </w:t>
      </w:r>
    </w:p>
    <w:p w:rsidR="00CE5E07" w:rsidRDefault="00CE5E07" w:rsidP="00094C86">
      <w:pPr>
        <w:spacing w:line="360" w:lineRule="auto"/>
        <w:jc w:val="both"/>
        <w:rPr>
          <w:rFonts w:asciiTheme="majorBidi" w:hAnsiTheme="majorBidi"/>
          <w:b/>
          <w:i/>
          <w:sz w:val="32"/>
          <w:szCs w:val="32"/>
        </w:rPr>
      </w:pPr>
    </w:p>
    <w:p w:rsidR="00BA6CE1" w:rsidRDefault="00CE5E07" w:rsidP="00094C86">
      <w:pPr>
        <w:spacing w:line="360" w:lineRule="auto"/>
        <w:jc w:val="both"/>
        <w:rPr>
          <w:rFonts w:asciiTheme="majorBidi" w:hAnsiTheme="majorBidi"/>
          <w:b/>
          <w:i/>
          <w:sz w:val="32"/>
          <w:szCs w:val="32"/>
        </w:rPr>
      </w:pPr>
      <w:r>
        <w:rPr>
          <w:rFonts w:asciiTheme="majorBidi" w:hAnsiTheme="majorBidi"/>
          <w:b/>
          <w:i/>
          <w:sz w:val="32"/>
          <w:szCs w:val="32"/>
        </w:rPr>
        <w:t xml:space="preserve">                                                </w:t>
      </w:r>
    </w:p>
    <w:p w:rsidR="00BA6CE1" w:rsidRDefault="00BA6CE1" w:rsidP="00094C86">
      <w:pPr>
        <w:spacing w:line="360" w:lineRule="auto"/>
        <w:jc w:val="both"/>
        <w:rPr>
          <w:rFonts w:asciiTheme="majorBidi" w:hAnsiTheme="majorBidi"/>
          <w:b/>
          <w:i/>
          <w:sz w:val="32"/>
          <w:szCs w:val="32"/>
        </w:rPr>
      </w:pPr>
    </w:p>
    <w:p w:rsidR="004B5C34" w:rsidRDefault="00BA6CE1" w:rsidP="00094C86">
      <w:pPr>
        <w:spacing w:line="360" w:lineRule="auto"/>
        <w:jc w:val="both"/>
        <w:rPr>
          <w:rFonts w:asciiTheme="majorBidi" w:hAnsiTheme="majorBidi"/>
          <w:b/>
          <w:i/>
          <w:sz w:val="32"/>
          <w:szCs w:val="32"/>
        </w:rPr>
      </w:pPr>
      <w:r>
        <w:rPr>
          <w:rFonts w:asciiTheme="majorBidi" w:hAnsiTheme="majorBidi"/>
          <w:b/>
          <w:i/>
          <w:sz w:val="32"/>
          <w:szCs w:val="32"/>
        </w:rPr>
        <w:t xml:space="preserve">                                           </w:t>
      </w:r>
      <w:r w:rsidR="00F76705" w:rsidRPr="00F76705">
        <w:rPr>
          <w:rFonts w:asciiTheme="majorBidi" w:hAnsiTheme="majorBidi"/>
          <w:b/>
          <w:i/>
          <w:sz w:val="32"/>
          <w:szCs w:val="32"/>
        </w:rPr>
        <w:t xml:space="preserve"> Reference </w:t>
      </w:r>
    </w:p>
    <w:p w:rsidR="00F76705" w:rsidRDefault="00F76705" w:rsidP="00F76705">
      <w:pPr>
        <w:rPr>
          <w:rFonts w:asciiTheme="majorBidi" w:hAnsiTheme="majorBidi"/>
          <w:b/>
          <w:i/>
          <w:sz w:val="32"/>
          <w:szCs w:val="32"/>
        </w:rPr>
      </w:pPr>
    </w:p>
    <w:p w:rsidR="00F76705" w:rsidRDefault="00F76705" w:rsidP="003E496C">
      <w:pPr>
        <w:pStyle w:val="ListParagraph"/>
        <w:numPr>
          <w:ilvl w:val="0"/>
          <w:numId w:val="5"/>
        </w:numPr>
        <w:jc w:val="both"/>
        <w:rPr>
          <w:rFonts w:asciiTheme="majorBidi" w:hAnsiTheme="majorBidi"/>
          <w:szCs w:val="24"/>
        </w:rPr>
      </w:pPr>
      <w:r w:rsidRPr="00F76705">
        <w:rPr>
          <w:rFonts w:asciiTheme="majorBidi" w:hAnsiTheme="majorBidi"/>
          <w:szCs w:val="24"/>
        </w:rPr>
        <w:t xml:space="preserve">Baines, P. Fill, C &amp; Page, K. (2009), </w:t>
      </w:r>
      <w:r w:rsidRPr="00F76705">
        <w:rPr>
          <w:rFonts w:asciiTheme="majorBidi" w:hAnsiTheme="majorBidi"/>
          <w:i/>
          <w:szCs w:val="24"/>
        </w:rPr>
        <w:t>Marketin</w:t>
      </w:r>
      <w:r w:rsidRPr="00F76705">
        <w:rPr>
          <w:rFonts w:asciiTheme="majorBidi" w:hAnsiTheme="majorBidi"/>
          <w:szCs w:val="24"/>
        </w:rPr>
        <w:t>g, Oxford, University Press.</w:t>
      </w:r>
    </w:p>
    <w:p w:rsidR="00F76705" w:rsidRPr="00F76705" w:rsidRDefault="00F76705" w:rsidP="003E496C">
      <w:pPr>
        <w:pStyle w:val="ListParagraph"/>
        <w:numPr>
          <w:ilvl w:val="0"/>
          <w:numId w:val="5"/>
        </w:numPr>
        <w:jc w:val="both"/>
        <w:rPr>
          <w:rFonts w:asciiTheme="majorBidi" w:hAnsiTheme="majorBidi"/>
          <w:szCs w:val="24"/>
        </w:rPr>
      </w:pPr>
      <w:r w:rsidRPr="00F76705">
        <w:rPr>
          <w:rFonts w:asciiTheme="majorBidi" w:hAnsiTheme="majorBidi"/>
          <w:szCs w:val="24"/>
        </w:rPr>
        <w:t>Barney, J. B. (1991), Firm resources and sustainable competitive advantage</w:t>
      </w:r>
      <w:r w:rsidRPr="00F76705">
        <w:rPr>
          <w:rFonts w:asciiTheme="majorBidi" w:hAnsiTheme="majorBidi"/>
          <w:i/>
          <w:szCs w:val="24"/>
        </w:rPr>
        <w:t>. Journal of Managemen</w:t>
      </w:r>
      <w:r w:rsidRPr="00F76705">
        <w:rPr>
          <w:rFonts w:asciiTheme="majorBidi" w:hAnsiTheme="majorBidi"/>
          <w:szCs w:val="24"/>
        </w:rPr>
        <w:t>t, 17(2), pp. 99-120</w:t>
      </w:r>
      <w:r>
        <w:rPr>
          <w:rFonts w:asciiTheme="majorBidi" w:hAnsiTheme="majorBidi"/>
          <w:szCs w:val="24"/>
        </w:rPr>
        <w:t>.</w:t>
      </w:r>
    </w:p>
    <w:p w:rsidR="00F76705" w:rsidRPr="00F76705" w:rsidRDefault="00F76705" w:rsidP="003E496C">
      <w:pPr>
        <w:pStyle w:val="ListParagraph"/>
        <w:numPr>
          <w:ilvl w:val="0"/>
          <w:numId w:val="5"/>
        </w:numPr>
        <w:jc w:val="both"/>
        <w:rPr>
          <w:rFonts w:asciiTheme="majorBidi" w:hAnsiTheme="majorBidi"/>
          <w:szCs w:val="24"/>
        </w:rPr>
      </w:pPr>
      <w:proofErr w:type="spellStart"/>
      <w:r w:rsidRPr="00F76705">
        <w:rPr>
          <w:rFonts w:asciiTheme="majorBidi" w:hAnsiTheme="majorBidi"/>
          <w:szCs w:val="24"/>
        </w:rPr>
        <w:t>Crisóstomo</w:t>
      </w:r>
      <w:proofErr w:type="spellEnd"/>
      <w:r w:rsidRPr="00F76705">
        <w:rPr>
          <w:rFonts w:asciiTheme="majorBidi" w:hAnsiTheme="majorBidi"/>
          <w:szCs w:val="24"/>
        </w:rPr>
        <w:t xml:space="preserve">, V. </w:t>
      </w:r>
      <w:proofErr w:type="spellStart"/>
      <w:r w:rsidRPr="00F76705">
        <w:rPr>
          <w:rFonts w:asciiTheme="majorBidi" w:hAnsiTheme="majorBidi"/>
          <w:szCs w:val="24"/>
        </w:rPr>
        <w:t>Iturriaga</w:t>
      </w:r>
      <w:proofErr w:type="spellEnd"/>
      <w:r w:rsidRPr="00F76705">
        <w:rPr>
          <w:rFonts w:asciiTheme="majorBidi" w:hAnsiTheme="majorBidi"/>
          <w:szCs w:val="24"/>
        </w:rPr>
        <w:t xml:space="preserve">, F. and González, E. (2014) </w:t>
      </w:r>
      <w:r>
        <w:rPr>
          <w:rFonts w:asciiTheme="majorBidi" w:hAnsiTheme="majorBidi"/>
          <w:szCs w:val="24"/>
        </w:rPr>
        <w:t>‘</w:t>
      </w:r>
      <w:r w:rsidRPr="00F76705">
        <w:rPr>
          <w:rFonts w:asciiTheme="majorBidi" w:hAnsiTheme="majorBidi"/>
          <w:szCs w:val="24"/>
        </w:rPr>
        <w:t>Financial constraints for investment in Brazil</w:t>
      </w:r>
      <w:r>
        <w:rPr>
          <w:rFonts w:asciiTheme="majorBidi" w:hAnsiTheme="majorBidi"/>
          <w:i/>
          <w:szCs w:val="24"/>
        </w:rPr>
        <w:t>’</w:t>
      </w:r>
      <w:r w:rsidRPr="00F76705">
        <w:rPr>
          <w:rFonts w:asciiTheme="majorBidi" w:hAnsiTheme="majorBidi"/>
          <w:i/>
          <w:szCs w:val="24"/>
        </w:rPr>
        <w:t>, International Journal of Managerial Finance</w:t>
      </w:r>
      <w:r w:rsidRPr="00F76705">
        <w:rPr>
          <w:rFonts w:asciiTheme="majorBidi" w:hAnsiTheme="majorBidi"/>
          <w:szCs w:val="24"/>
        </w:rPr>
        <w:t xml:space="preserve">, Vol. 10 Is: 1, pp.73 </w:t>
      </w:r>
      <w:r>
        <w:rPr>
          <w:rFonts w:asciiTheme="majorBidi" w:hAnsiTheme="majorBidi"/>
          <w:szCs w:val="24"/>
        </w:rPr>
        <w:t>–</w:t>
      </w:r>
      <w:r w:rsidRPr="00F76705">
        <w:rPr>
          <w:rFonts w:asciiTheme="majorBidi" w:hAnsiTheme="majorBidi"/>
          <w:szCs w:val="24"/>
        </w:rPr>
        <w:t xml:space="preserve"> 92</w:t>
      </w:r>
      <w:r>
        <w:rPr>
          <w:rFonts w:asciiTheme="majorBidi" w:hAnsiTheme="majorBidi"/>
          <w:szCs w:val="24"/>
        </w:rPr>
        <w:t>.</w:t>
      </w:r>
    </w:p>
    <w:p w:rsidR="00F76705" w:rsidRPr="00F76705" w:rsidRDefault="00F76705" w:rsidP="003E496C">
      <w:pPr>
        <w:pStyle w:val="ListParagraph"/>
        <w:numPr>
          <w:ilvl w:val="0"/>
          <w:numId w:val="5"/>
        </w:numPr>
        <w:jc w:val="both"/>
        <w:rPr>
          <w:rFonts w:asciiTheme="majorBidi" w:hAnsiTheme="majorBidi"/>
          <w:szCs w:val="24"/>
        </w:rPr>
      </w:pPr>
      <w:proofErr w:type="spellStart"/>
      <w:proofErr w:type="gramStart"/>
      <w:r w:rsidRPr="00F76705">
        <w:rPr>
          <w:rFonts w:asciiTheme="majorBidi" w:hAnsiTheme="majorBidi"/>
          <w:szCs w:val="24"/>
        </w:rPr>
        <w:t>Elms,J</w:t>
      </w:r>
      <w:proofErr w:type="spellEnd"/>
      <w:r w:rsidRPr="00F76705">
        <w:rPr>
          <w:rFonts w:asciiTheme="majorBidi" w:hAnsiTheme="majorBidi"/>
          <w:szCs w:val="24"/>
        </w:rPr>
        <w:t>.</w:t>
      </w:r>
      <w:proofErr w:type="gramEnd"/>
      <w:r w:rsidRPr="00F76705">
        <w:rPr>
          <w:rFonts w:asciiTheme="majorBidi" w:hAnsiTheme="majorBidi"/>
          <w:szCs w:val="24"/>
        </w:rPr>
        <w:t xml:space="preserve"> </w:t>
      </w:r>
      <w:proofErr w:type="spellStart"/>
      <w:r w:rsidRPr="00F76705">
        <w:rPr>
          <w:rFonts w:asciiTheme="majorBidi" w:hAnsiTheme="majorBidi"/>
          <w:szCs w:val="24"/>
        </w:rPr>
        <w:t>Canning,C</w:t>
      </w:r>
      <w:proofErr w:type="spellEnd"/>
      <w:r w:rsidRPr="00F76705">
        <w:rPr>
          <w:rFonts w:asciiTheme="majorBidi" w:hAnsiTheme="majorBidi"/>
          <w:szCs w:val="24"/>
        </w:rPr>
        <w:t xml:space="preserve">. </w:t>
      </w:r>
      <w:proofErr w:type="spellStart"/>
      <w:r w:rsidRPr="00F76705">
        <w:rPr>
          <w:rFonts w:asciiTheme="majorBidi" w:hAnsiTheme="majorBidi"/>
          <w:szCs w:val="24"/>
        </w:rPr>
        <w:t>Kervenoael,R</w:t>
      </w:r>
      <w:proofErr w:type="spellEnd"/>
      <w:r w:rsidRPr="00F76705">
        <w:rPr>
          <w:rFonts w:asciiTheme="majorBidi" w:hAnsiTheme="majorBidi"/>
          <w:szCs w:val="24"/>
        </w:rPr>
        <w:t xml:space="preserve">. </w:t>
      </w:r>
      <w:proofErr w:type="spellStart"/>
      <w:r w:rsidRPr="00F76705">
        <w:rPr>
          <w:rFonts w:asciiTheme="majorBidi" w:hAnsiTheme="majorBidi"/>
          <w:szCs w:val="24"/>
        </w:rPr>
        <w:t>Whysall,P</w:t>
      </w:r>
      <w:proofErr w:type="spellEnd"/>
      <w:r w:rsidRPr="00F76705">
        <w:rPr>
          <w:rFonts w:asciiTheme="majorBidi" w:hAnsiTheme="majorBidi"/>
          <w:szCs w:val="24"/>
        </w:rPr>
        <w:t xml:space="preserve">. and </w:t>
      </w:r>
      <w:proofErr w:type="spellStart"/>
      <w:r w:rsidRPr="00F76705">
        <w:rPr>
          <w:rFonts w:asciiTheme="majorBidi" w:hAnsiTheme="majorBidi"/>
          <w:szCs w:val="24"/>
        </w:rPr>
        <w:t>Hallsworth,A</w:t>
      </w:r>
      <w:proofErr w:type="spellEnd"/>
      <w:r w:rsidRPr="00F76705">
        <w:rPr>
          <w:rFonts w:asciiTheme="majorBidi" w:hAnsiTheme="majorBidi"/>
          <w:szCs w:val="24"/>
        </w:rPr>
        <w:t xml:space="preserve">. (2010) </w:t>
      </w:r>
      <w:r>
        <w:rPr>
          <w:rFonts w:asciiTheme="majorBidi" w:hAnsiTheme="majorBidi"/>
          <w:szCs w:val="24"/>
        </w:rPr>
        <w:t>‘</w:t>
      </w:r>
      <w:r w:rsidRPr="00F76705">
        <w:rPr>
          <w:rFonts w:asciiTheme="majorBidi" w:hAnsiTheme="majorBidi"/>
          <w:i/>
          <w:szCs w:val="24"/>
        </w:rPr>
        <w:t>International Journal of Retail &amp; Distribution Management</w:t>
      </w:r>
      <w:r>
        <w:rPr>
          <w:rFonts w:asciiTheme="majorBidi" w:hAnsiTheme="majorBidi"/>
          <w:i/>
          <w:szCs w:val="24"/>
        </w:rPr>
        <w:t>’</w:t>
      </w:r>
      <w:r w:rsidRPr="00F76705">
        <w:rPr>
          <w:rFonts w:asciiTheme="majorBidi" w:hAnsiTheme="majorBidi"/>
          <w:szCs w:val="24"/>
        </w:rPr>
        <w:t xml:space="preserve">, Vol. 38 Is: 11/12, pp.817 </w:t>
      </w:r>
      <w:r>
        <w:rPr>
          <w:rFonts w:asciiTheme="majorBidi" w:hAnsiTheme="majorBidi"/>
          <w:szCs w:val="24"/>
        </w:rPr>
        <w:t>–</w:t>
      </w:r>
      <w:r w:rsidRPr="00F76705">
        <w:rPr>
          <w:rFonts w:asciiTheme="majorBidi" w:hAnsiTheme="majorBidi"/>
          <w:szCs w:val="24"/>
        </w:rPr>
        <w:t xml:space="preserve"> 827</w:t>
      </w:r>
      <w:r>
        <w:rPr>
          <w:rFonts w:asciiTheme="majorBidi" w:hAnsiTheme="majorBidi"/>
          <w:szCs w:val="24"/>
        </w:rPr>
        <w:t>.</w:t>
      </w:r>
    </w:p>
    <w:p w:rsidR="00F76705" w:rsidRPr="00F76705" w:rsidRDefault="00F76705" w:rsidP="003E496C">
      <w:pPr>
        <w:pStyle w:val="ListParagraph"/>
        <w:numPr>
          <w:ilvl w:val="0"/>
          <w:numId w:val="5"/>
        </w:numPr>
        <w:jc w:val="both"/>
        <w:rPr>
          <w:rFonts w:asciiTheme="majorBidi" w:hAnsiTheme="majorBidi"/>
          <w:szCs w:val="24"/>
        </w:rPr>
      </w:pPr>
      <w:r w:rsidRPr="00F76705">
        <w:rPr>
          <w:rFonts w:asciiTheme="majorBidi" w:hAnsiTheme="majorBidi"/>
          <w:szCs w:val="24"/>
        </w:rPr>
        <w:t xml:space="preserve">Fan, D. Nyland, C. and Zhu, C. (2008) </w:t>
      </w:r>
      <w:r>
        <w:rPr>
          <w:rFonts w:asciiTheme="majorBidi" w:hAnsiTheme="majorBidi"/>
          <w:szCs w:val="24"/>
        </w:rPr>
        <w:t>‘</w:t>
      </w:r>
      <w:r w:rsidRPr="00F76705">
        <w:rPr>
          <w:rFonts w:asciiTheme="majorBidi" w:hAnsiTheme="majorBidi"/>
          <w:szCs w:val="24"/>
        </w:rPr>
        <w:t>Strategic implications of global integration and local responsiveness for Chinese multinationals: An area for future study</w:t>
      </w:r>
      <w:r>
        <w:rPr>
          <w:rFonts w:asciiTheme="majorBidi" w:hAnsiTheme="majorBidi"/>
          <w:szCs w:val="24"/>
        </w:rPr>
        <w:t>’</w:t>
      </w:r>
      <w:r w:rsidRPr="00F76705">
        <w:rPr>
          <w:rFonts w:asciiTheme="majorBidi" w:hAnsiTheme="majorBidi"/>
          <w:szCs w:val="24"/>
        </w:rPr>
        <w:t xml:space="preserve">, </w:t>
      </w:r>
      <w:r w:rsidRPr="00F76705">
        <w:rPr>
          <w:rFonts w:asciiTheme="majorBidi" w:hAnsiTheme="majorBidi"/>
          <w:i/>
          <w:szCs w:val="24"/>
        </w:rPr>
        <w:t>Management Research News</w:t>
      </w:r>
      <w:r w:rsidRPr="00F76705">
        <w:rPr>
          <w:rFonts w:asciiTheme="majorBidi" w:hAnsiTheme="majorBidi"/>
          <w:szCs w:val="24"/>
        </w:rPr>
        <w:t xml:space="preserve">, Vol. 31 Is: 12, pp.922 </w:t>
      </w:r>
      <w:r>
        <w:rPr>
          <w:rFonts w:asciiTheme="majorBidi" w:hAnsiTheme="majorBidi"/>
          <w:szCs w:val="24"/>
        </w:rPr>
        <w:t>–</w:t>
      </w:r>
      <w:r w:rsidRPr="00F76705">
        <w:rPr>
          <w:rFonts w:asciiTheme="majorBidi" w:hAnsiTheme="majorBidi"/>
          <w:szCs w:val="24"/>
        </w:rPr>
        <w:t xml:space="preserve"> 940</w:t>
      </w:r>
      <w:r>
        <w:rPr>
          <w:rFonts w:asciiTheme="majorBidi" w:hAnsiTheme="majorBidi"/>
          <w:szCs w:val="24"/>
        </w:rPr>
        <w:t>.</w:t>
      </w:r>
    </w:p>
    <w:p w:rsidR="00F76705" w:rsidRPr="00F76705" w:rsidRDefault="00F76705" w:rsidP="003E496C">
      <w:pPr>
        <w:pStyle w:val="ListParagraph"/>
        <w:numPr>
          <w:ilvl w:val="0"/>
          <w:numId w:val="5"/>
        </w:numPr>
        <w:jc w:val="both"/>
        <w:rPr>
          <w:rFonts w:asciiTheme="majorBidi" w:hAnsiTheme="majorBidi"/>
          <w:i/>
          <w:szCs w:val="24"/>
        </w:rPr>
      </w:pPr>
      <w:r w:rsidRPr="00F76705">
        <w:rPr>
          <w:rFonts w:asciiTheme="majorBidi" w:hAnsiTheme="majorBidi"/>
          <w:szCs w:val="24"/>
        </w:rPr>
        <w:t xml:space="preserve">Frost, A. (2000) "Negotiating culture in a global environment", </w:t>
      </w:r>
      <w:r w:rsidRPr="00F76705">
        <w:rPr>
          <w:rFonts w:asciiTheme="majorBidi" w:hAnsiTheme="majorBidi"/>
          <w:i/>
          <w:szCs w:val="24"/>
        </w:rPr>
        <w:t xml:space="preserve">Journal of Communication Management, </w:t>
      </w:r>
      <w:r w:rsidRPr="00F76705">
        <w:rPr>
          <w:rFonts w:asciiTheme="majorBidi" w:hAnsiTheme="majorBidi"/>
          <w:szCs w:val="24"/>
        </w:rPr>
        <w:t>Vol. 4Iss:</w:t>
      </w:r>
      <w:r w:rsidRPr="00F76705">
        <w:rPr>
          <w:rFonts w:asciiTheme="majorBidi" w:hAnsiTheme="majorBidi"/>
          <w:i/>
          <w:szCs w:val="24"/>
        </w:rPr>
        <w:t xml:space="preserve"> 4, pp.369 </w:t>
      </w:r>
      <w:r>
        <w:rPr>
          <w:rFonts w:asciiTheme="majorBidi" w:hAnsiTheme="majorBidi"/>
          <w:i/>
          <w:szCs w:val="24"/>
        </w:rPr>
        <w:t>–</w:t>
      </w:r>
      <w:r w:rsidRPr="00F76705">
        <w:rPr>
          <w:rFonts w:asciiTheme="majorBidi" w:hAnsiTheme="majorBidi"/>
          <w:i/>
          <w:szCs w:val="24"/>
        </w:rPr>
        <w:t xml:space="preserve"> 377</w:t>
      </w:r>
      <w:r>
        <w:rPr>
          <w:rFonts w:asciiTheme="majorBidi" w:hAnsiTheme="majorBidi"/>
          <w:i/>
          <w:szCs w:val="24"/>
        </w:rPr>
        <w:t>.</w:t>
      </w:r>
    </w:p>
    <w:p w:rsidR="00F76705" w:rsidRDefault="00F76705" w:rsidP="003E496C">
      <w:pPr>
        <w:pStyle w:val="ListParagraph"/>
        <w:numPr>
          <w:ilvl w:val="0"/>
          <w:numId w:val="5"/>
        </w:numPr>
        <w:jc w:val="both"/>
        <w:rPr>
          <w:rFonts w:asciiTheme="majorBidi" w:hAnsiTheme="majorBidi"/>
          <w:szCs w:val="24"/>
        </w:rPr>
      </w:pPr>
      <w:r w:rsidRPr="00F76705">
        <w:rPr>
          <w:rFonts w:asciiTheme="majorBidi" w:hAnsiTheme="majorBidi"/>
          <w:szCs w:val="24"/>
        </w:rPr>
        <w:t xml:space="preserve">Global Intelligence (2013) Emerging Retail Trends in Brazil 2013-14, Available from: </w:t>
      </w:r>
      <w:hyperlink r:id="rId5" w:history="1">
        <w:r w:rsidRPr="00F76705">
          <w:rPr>
            <w:rStyle w:val="Hyperlink"/>
            <w:rFonts w:asciiTheme="majorBidi" w:hAnsiTheme="majorBidi"/>
            <w:szCs w:val="24"/>
          </w:rPr>
          <w:t>http://www.globalintelligence.com/insights/all/emerging-retail-trends-in-brazil-for-2013-14</w:t>
        </w:r>
      </w:hyperlink>
      <w:r w:rsidRPr="00F76705">
        <w:rPr>
          <w:rFonts w:asciiTheme="majorBidi" w:hAnsiTheme="majorBidi"/>
          <w:szCs w:val="24"/>
        </w:rPr>
        <w:t xml:space="preserve"> (Accessed on</w:t>
      </w:r>
      <w:r>
        <w:rPr>
          <w:rFonts w:asciiTheme="majorBidi" w:hAnsiTheme="majorBidi"/>
          <w:szCs w:val="24"/>
        </w:rPr>
        <w:t xml:space="preserve"> 04 December 2018</w:t>
      </w:r>
      <w:r w:rsidRPr="00F76705">
        <w:rPr>
          <w:rFonts w:asciiTheme="majorBidi" w:hAnsiTheme="majorBidi"/>
          <w:szCs w:val="24"/>
        </w:rPr>
        <w:t>)</w:t>
      </w:r>
      <w:r>
        <w:rPr>
          <w:rFonts w:asciiTheme="majorBidi" w:hAnsiTheme="majorBidi"/>
          <w:szCs w:val="24"/>
        </w:rPr>
        <w:t>.</w:t>
      </w:r>
    </w:p>
    <w:p w:rsidR="00F76705" w:rsidRPr="00F76705" w:rsidRDefault="00F76705" w:rsidP="003E496C">
      <w:pPr>
        <w:pStyle w:val="ListParagraph"/>
        <w:numPr>
          <w:ilvl w:val="0"/>
          <w:numId w:val="5"/>
        </w:numPr>
        <w:jc w:val="both"/>
        <w:rPr>
          <w:rFonts w:asciiTheme="majorBidi" w:hAnsiTheme="majorBidi"/>
          <w:szCs w:val="24"/>
        </w:rPr>
      </w:pPr>
      <w:r w:rsidRPr="00F76705">
        <w:rPr>
          <w:rFonts w:asciiTheme="majorBidi" w:hAnsiTheme="majorBidi"/>
          <w:szCs w:val="24"/>
        </w:rPr>
        <w:t>IBGE (2014) Brazil Statistics, Available from: https://ww2.ibge.gov.br/english/</w:t>
      </w:r>
      <w:proofErr w:type="gramStart"/>
      <w:r w:rsidRPr="00F76705">
        <w:rPr>
          <w:rFonts w:asciiTheme="majorBidi" w:hAnsiTheme="majorBidi"/>
          <w:szCs w:val="24"/>
        </w:rPr>
        <w:t xml:space="preserve"> </w:t>
      </w:r>
      <w:r>
        <w:rPr>
          <w:rFonts w:asciiTheme="majorBidi" w:hAnsiTheme="majorBidi"/>
          <w:szCs w:val="24"/>
        </w:rPr>
        <w:t xml:space="preserve">  </w:t>
      </w:r>
      <w:r w:rsidRPr="00F76705">
        <w:rPr>
          <w:rFonts w:asciiTheme="majorBidi" w:hAnsiTheme="majorBidi"/>
          <w:szCs w:val="24"/>
        </w:rPr>
        <w:t>(</w:t>
      </w:r>
      <w:proofErr w:type="gramEnd"/>
      <w:r w:rsidRPr="00F76705">
        <w:rPr>
          <w:rFonts w:asciiTheme="majorBidi" w:hAnsiTheme="majorBidi"/>
          <w:szCs w:val="24"/>
        </w:rPr>
        <w:t>Accessed on</w:t>
      </w:r>
      <w:r>
        <w:rPr>
          <w:rFonts w:asciiTheme="majorBidi" w:hAnsiTheme="majorBidi"/>
          <w:szCs w:val="24"/>
        </w:rPr>
        <w:t xml:space="preserve"> 0</w:t>
      </w:r>
      <w:r w:rsidR="003E496C">
        <w:rPr>
          <w:rFonts w:asciiTheme="majorBidi" w:hAnsiTheme="majorBidi"/>
          <w:szCs w:val="24"/>
        </w:rPr>
        <w:t>4 December 2018</w:t>
      </w:r>
      <w:r w:rsidRPr="00F76705">
        <w:rPr>
          <w:rFonts w:asciiTheme="majorBidi" w:hAnsiTheme="majorBidi"/>
          <w:szCs w:val="24"/>
        </w:rPr>
        <w:t>)</w:t>
      </w:r>
      <w:r w:rsidR="003E496C">
        <w:rPr>
          <w:rFonts w:asciiTheme="majorBidi" w:hAnsiTheme="majorBidi"/>
          <w:szCs w:val="24"/>
        </w:rPr>
        <w:t>.</w:t>
      </w:r>
    </w:p>
    <w:p w:rsidR="003E496C" w:rsidRPr="003E496C" w:rsidRDefault="003E496C" w:rsidP="003E496C">
      <w:pPr>
        <w:pStyle w:val="ListParagraph"/>
        <w:numPr>
          <w:ilvl w:val="0"/>
          <w:numId w:val="5"/>
        </w:numPr>
        <w:jc w:val="both"/>
        <w:rPr>
          <w:rFonts w:asciiTheme="majorBidi" w:hAnsiTheme="majorBidi"/>
          <w:szCs w:val="24"/>
        </w:rPr>
      </w:pPr>
      <w:r w:rsidRPr="003E496C">
        <w:rPr>
          <w:rFonts w:asciiTheme="majorBidi" w:hAnsiTheme="majorBidi"/>
          <w:szCs w:val="24"/>
        </w:rPr>
        <w:t xml:space="preserve">Thomson, R. (2012) Analysis: why have so few retailers entered Brazil? Available from: </w:t>
      </w:r>
      <w:hyperlink r:id="rId6" w:history="1">
        <w:r w:rsidRPr="003E496C">
          <w:rPr>
            <w:rStyle w:val="Hyperlink"/>
            <w:rFonts w:asciiTheme="majorBidi" w:hAnsiTheme="majorBidi"/>
            <w:szCs w:val="24"/>
          </w:rPr>
          <w:t>http://www.retail-week.com/analysis-why-have-so-few-retailers-entered-brazil/5040089.article</w:t>
        </w:r>
      </w:hyperlink>
      <w:r w:rsidRPr="003E496C">
        <w:rPr>
          <w:rFonts w:asciiTheme="majorBidi" w:hAnsiTheme="majorBidi"/>
          <w:szCs w:val="24"/>
        </w:rPr>
        <w:t xml:space="preserve"> (Accessed on</w:t>
      </w:r>
      <w:r>
        <w:rPr>
          <w:rFonts w:asciiTheme="majorBidi" w:hAnsiTheme="majorBidi"/>
          <w:szCs w:val="24"/>
        </w:rPr>
        <w:t xml:space="preserve"> 04 December 2018</w:t>
      </w:r>
      <w:r w:rsidRPr="003E496C">
        <w:rPr>
          <w:rFonts w:asciiTheme="majorBidi" w:hAnsiTheme="majorBidi"/>
          <w:szCs w:val="24"/>
        </w:rPr>
        <w:t>)</w:t>
      </w:r>
      <w:r>
        <w:rPr>
          <w:rFonts w:asciiTheme="majorBidi" w:hAnsiTheme="majorBidi"/>
          <w:szCs w:val="24"/>
        </w:rPr>
        <w:t>.</w:t>
      </w:r>
    </w:p>
    <w:p w:rsidR="00F76705" w:rsidRPr="00F76705" w:rsidRDefault="00F76705" w:rsidP="003E496C">
      <w:pPr>
        <w:pStyle w:val="ListParagraph"/>
        <w:ind w:left="1211"/>
        <w:jc w:val="both"/>
        <w:rPr>
          <w:rFonts w:asciiTheme="majorBidi" w:hAnsiTheme="majorBidi"/>
          <w:szCs w:val="24"/>
        </w:rPr>
      </w:pPr>
    </w:p>
    <w:p w:rsidR="003E496C" w:rsidRPr="003E496C" w:rsidRDefault="003E496C" w:rsidP="003E496C">
      <w:pPr>
        <w:pStyle w:val="ListParagraph"/>
        <w:numPr>
          <w:ilvl w:val="0"/>
          <w:numId w:val="5"/>
        </w:numPr>
        <w:jc w:val="both"/>
        <w:rPr>
          <w:rFonts w:asciiTheme="majorBidi" w:hAnsiTheme="majorBidi"/>
          <w:szCs w:val="24"/>
        </w:rPr>
      </w:pPr>
      <w:proofErr w:type="spellStart"/>
      <w:proofErr w:type="gramStart"/>
      <w:r w:rsidRPr="003E496C">
        <w:rPr>
          <w:rFonts w:asciiTheme="majorBidi" w:hAnsiTheme="majorBidi"/>
          <w:szCs w:val="24"/>
        </w:rPr>
        <w:t>Twist,D</w:t>
      </w:r>
      <w:proofErr w:type="spellEnd"/>
      <w:proofErr w:type="gramEnd"/>
      <w:r w:rsidRPr="003E496C">
        <w:rPr>
          <w:rFonts w:asciiTheme="majorBidi" w:hAnsiTheme="majorBidi"/>
          <w:szCs w:val="24"/>
        </w:rPr>
        <w:t xml:space="preserve"> (2005) "The impact of radio frequency identification on supply chain facilities", </w:t>
      </w:r>
      <w:r w:rsidRPr="003E496C">
        <w:rPr>
          <w:rFonts w:asciiTheme="majorBidi" w:hAnsiTheme="majorBidi"/>
          <w:i/>
          <w:szCs w:val="24"/>
        </w:rPr>
        <w:t>Journal of Facilities Management</w:t>
      </w:r>
      <w:r w:rsidRPr="003E496C">
        <w:rPr>
          <w:rFonts w:asciiTheme="majorBidi" w:hAnsiTheme="majorBidi"/>
          <w:szCs w:val="24"/>
        </w:rPr>
        <w:t xml:space="preserve">, Vol. 3 Is: 3, pp.226 </w:t>
      </w:r>
      <w:r>
        <w:rPr>
          <w:rFonts w:asciiTheme="majorBidi" w:hAnsiTheme="majorBidi"/>
          <w:szCs w:val="24"/>
        </w:rPr>
        <w:t>–</w:t>
      </w:r>
      <w:r w:rsidRPr="003E496C">
        <w:rPr>
          <w:rFonts w:asciiTheme="majorBidi" w:hAnsiTheme="majorBidi"/>
          <w:szCs w:val="24"/>
        </w:rPr>
        <w:t xml:space="preserve"> 239</w:t>
      </w:r>
      <w:r>
        <w:rPr>
          <w:rFonts w:asciiTheme="majorBidi" w:hAnsiTheme="majorBidi"/>
          <w:szCs w:val="24"/>
        </w:rPr>
        <w:t>.</w:t>
      </w:r>
    </w:p>
    <w:p w:rsidR="003E496C" w:rsidRPr="003E496C" w:rsidRDefault="003E496C" w:rsidP="003E496C">
      <w:pPr>
        <w:pStyle w:val="ListParagraph"/>
        <w:numPr>
          <w:ilvl w:val="0"/>
          <w:numId w:val="5"/>
        </w:numPr>
        <w:jc w:val="both"/>
        <w:rPr>
          <w:rFonts w:asciiTheme="majorBidi" w:hAnsiTheme="majorBidi"/>
          <w:szCs w:val="24"/>
        </w:rPr>
      </w:pPr>
      <w:proofErr w:type="spellStart"/>
      <w:r w:rsidRPr="003E496C">
        <w:rPr>
          <w:rFonts w:asciiTheme="majorBidi" w:hAnsiTheme="majorBidi"/>
          <w:szCs w:val="24"/>
        </w:rPr>
        <w:t>Whitelock</w:t>
      </w:r>
      <w:proofErr w:type="spellEnd"/>
      <w:r w:rsidRPr="003E496C">
        <w:rPr>
          <w:rFonts w:asciiTheme="majorBidi" w:hAnsiTheme="majorBidi"/>
          <w:szCs w:val="24"/>
        </w:rPr>
        <w:t xml:space="preserve">, J. (2012) "Theories of internationalisation and their impact on market entry", </w:t>
      </w:r>
      <w:r w:rsidRPr="003E496C">
        <w:rPr>
          <w:rFonts w:asciiTheme="majorBidi" w:hAnsiTheme="majorBidi"/>
          <w:i/>
          <w:szCs w:val="24"/>
        </w:rPr>
        <w:t>International Marketing Review</w:t>
      </w:r>
      <w:r w:rsidRPr="003E496C">
        <w:rPr>
          <w:rFonts w:asciiTheme="majorBidi" w:hAnsiTheme="majorBidi"/>
          <w:szCs w:val="24"/>
        </w:rPr>
        <w:t xml:space="preserve">, Vol. 19 Is: 4, pp.342 </w:t>
      </w:r>
      <w:r>
        <w:rPr>
          <w:rFonts w:asciiTheme="majorBidi" w:hAnsiTheme="majorBidi"/>
          <w:szCs w:val="24"/>
        </w:rPr>
        <w:t>–</w:t>
      </w:r>
      <w:r w:rsidRPr="003E496C">
        <w:rPr>
          <w:rFonts w:asciiTheme="majorBidi" w:hAnsiTheme="majorBidi"/>
          <w:szCs w:val="24"/>
        </w:rPr>
        <w:t xml:space="preserve"> 347</w:t>
      </w:r>
      <w:r>
        <w:rPr>
          <w:rFonts w:asciiTheme="majorBidi" w:hAnsiTheme="majorBidi"/>
          <w:szCs w:val="24"/>
        </w:rPr>
        <w:t>.</w:t>
      </w:r>
    </w:p>
    <w:p w:rsidR="003E496C" w:rsidRPr="003E496C" w:rsidRDefault="003E496C" w:rsidP="003E496C">
      <w:pPr>
        <w:pStyle w:val="ListParagraph"/>
        <w:numPr>
          <w:ilvl w:val="0"/>
          <w:numId w:val="5"/>
        </w:numPr>
        <w:jc w:val="both"/>
        <w:rPr>
          <w:rFonts w:asciiTheme="majorBidi" w:hAnsiTheme="majorBidi"/>
          <w:szCs w:val="24"/>
        </w:rPr>
      </w:pPr>
      <w:r w:rsidRPr="003E496C">
        <w:rPr>
          <w:rFonts w:asciiTheme="majorBidi" w:hAnsiTheme="majorBidi"/>
          <w:szCs w:val="24"/>
        </w:rPr>
        <w:t xml:space="preserve">Quelch, J. (2010) “Tesco PLC: Fresh &amp; Easy in the United State”, Harvard Business Review, Case Study, pp. 1-21, Available from: </w:t>
      </w:r>
      <w:hyperlink r:id="rId7" w:history="1">
        <w:r w:rsidRPr="003E496C">
          <w:rPr>
            <w:rStyle w:val="Hyperlink"/>
            <w:rFonts w:asciiTheme="majorBidi" w:hAnsiTheme="majorBidi"/>
            <w:szCs w:val="24"/>
          </w:rPr>
          <w:t>http://hbr.org/product/tesco-plc-fresh-easy-in-the-united-states/an/511009-PDF-ENG</w:t>
        </w:r>
      </w:hyperlink>
      <w:r w:rsidRPr="003E496C">
        <w:rPr>
          <w:rFonts w:asciiTheme="majorBidi" w:hAnsiTheme="majorBidi"/>
          <w:szCs w:val="24"/>
        </w:rPr>
        <w:t xml:space="preserve"> (Accessed on</w:t>
      </w:r>
      <w:r>
        <w:rPr>
          <w:rFonts w:asciiTheme="majorBidi" w:hAnsiTheme="majorBidi"/>
          <w:szCs w:val="24"/>
        </w:rPr>
        <w:t xml:space="preserve"> 04 December 2018</w:t>
      </w:r>
      <w:r w:rsidRPr="003E496C">
        <w:rPr>
          <w:rFonts w:asciiTheme="majorBidi" w:hAnsiTheme="majorBidi"/>
          <w:szCs w:val="24"/>
        </w:rPr>
        <w:t>)</w:t>
      </w:r>
    </w:p>
    <w:p w:rsidR="00F76705" w:rsidRPr="00F76705" w:rsidRDefault="00F76705" w:rsidP="006F2DCC">
      <w:pPr>
        <w:pStyle w:val="ListParagraph"/>
        <w:ind w:left="1211"/>
        <w:jc w:val="both"/>
        <w:rPr>
          <w:rFonts w:asciiTheme="majorBidi" w:hAnsiTheme="majorBidi"/>
          <w:szCs w:val="24"/>
        </w:rPr>
      </w:pPr>
    </w:p>
    <w:p w:rsidR="00F76705" w:rsidRPr="00F76705" w:rsidRDefault="00F76705" w:rsidP="003E496C">
      <w:pPr>
        <w:spacing w:line="360" w:lineRule="auto"/>
        <w:jc w:val="both"/>
        <w:rPr>
          <w:rFonts w:asciiTheme="majorBidi" w:hAnsiTheme="majorBidi"/>
          <w:sz w:val="24"/>
          <w:szCs w:val="24"/>
        </w:rPr>
      </w:pPr>
    </w:p>
    <w:p w:rsidR="00F76705" w:rsidRDefault="00F76705" w:rsidP="00094C86">
      <w:pPr>
        <w:spacing w:line="360" w:lineRule="auto"/>
        <w:jc w:val="both"/>
        <w:rPr>
          <w:rFonts w:asciiTheme="majorBidi" w:hAnsiTheme="majorBidi"/>
          <w:b/>
          <w:i/>
          <w:sz w:val="32"/>
          <w:szCs w:val="32"/>
        </w:rPr>
      </w:pPr>
    </w:p>
    <w:p w:rsidR="00F76705" w:rsidRPr="00F76705" w:rsidRDefault="00F76705" w:rsidP="00094C86">
      <w:pPr>
        <w:spacing w:line="360" w:lineRule="auto"/>
        <w:jc w:val="both"/>
        <w:rPr>
          <w:rFonts w:asciiTheme="majorBidi" w:hAnsiTheme="majorBidi"/>
          <w:b/>
          <w:i/>
          <w:sz w:val="32"/>
          <w:szCs w:val="32"/>
        </w:rPr>
      </w:pPr>
    </w:p>
    <w:p w:rsidR="004B5C34" w:rsidRPr="004B5C34" w:rsidRDefault="004B5C34" w:rsidP="00094C86">
      <w:pPr>
        <w:spacing w:line="360" w:lineRule="auto"/>
        <w:jc w:val="both"/>
        <w:rPr>
          <w:rFonts w:asciiTheme="majorBidi" w:hAnsiTheme="majorBidi"/>
          <w:sz w:val="24"/>
          <w:szCs w:val="24"/>
        </w:rPr>
      </w:pPr>
    </w:p>
    <w:p w:rsidR="009F1E7C" w:rsidRPr="009F1E7C" w:rsidRDefault="009F1E7C" w:rsidP="00094C86">
      <w:pPr>
        <w:spacing w:line="360" w:lineRule="auto"/>
        <w:jc w:val="both"/>
        <w:rPr>
          <w:rFonts w:asciiTheme="majorBidi" w:hAnsiTheme="majorBidi"/>
          <w:b/>
          <w:i/>
          <w:sz w:val="24"/>
          <w:szCs w:val="24"/>
        </w:rPr>
      </w:pPr>
      <w:r>
        <w:rPr>
          <w:rFonts w:asciiTheme="majorBidi" w:hAnsiTheme="majorBidi"/>
          <w:b/>
          <w:i/>
          <w:sz w:val="32"/>
          <w:szCs w:val="32"/>
        </w:rPr>
        <w:t xml:space="preserve"> </w:t>
      </w:r>
    </w:p>
    <w:p w:rsidR="005D2116" w:rsidRPr="005D2116" w:rsidRDefault="005D2116" w:rsidP="005D2116">
      <w:pPr>
        <w:rPr>
          <w:rFonts w:ascii="Helvetica" w:hAnsi="Helvetica" w:cs="Helvetica"/>
          <w:b/>
          <w:i/>
          <w:color w:val="444950"/>
          <w:sz w:val="24"/>
          <w:szCs w:val="24"/>
        </w:rPr>
      </w:pPr>
    </w:p>
    <w:sectPr w:rsidR="005D2116" w:rsidRPr="005D21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957D7"/>
    <w:multiLevelType w:val="hybridMultilevel"/>
    <w:tmpl w:val="15B88BE2"/>
    <w:lvl w:ilvl="0" w:tplc="08090001">
      <w:start w:val="1"/>
      <w:numFmt w:val="bullet"/>
      <w:lvlText w:val=""/>
      <w:lvlJc w:val="left"/>
      <w:pPr>
        <w:ind w:left="1260" w:hanging="360"/>
      </w:pPr>
      <w:rPr>
        <w:rFonts w:ascii="Symbol" w:hAnsi="Symbol" w:hint="default"/>
      </w:rPr>
    </w:lvl>
    <w:lvl w:ilvl="1" w:tplc="08090003" w:tentative="1">
      <w:start w:val="1"/>
      <w:numFmt w:val="bullet"/>
      <w:lvlText w:val="o"/>
      <w:lvlJc w:val="left"/>
      <w:pPr>
        <w:ind w:left="1980" w:hanging="360"/>
      </w:pPr>
      <w:rPr>
        <w:rFonts w:ascii="Courier New" w:hAnsi="Courier New" w:cs="Courier New" w:hint="default"/>
      </w:rPr>
    </w:lvl>
    <w:lvl w:ilvl="2" w:tplc="08090005" w:tentative="1">
      <w:start w:val="1"/>
      <w:numFmt w:val="bullet"/>
      <w:lvlText w:val=""/>
      <w:lvlJc w:val="left"/>
      <w:pPr>
        <w:ind w:left="2700" w:hanging="360"/>
      </w:pPr>
      <w:rPr>
        <w:rFonts w:ascii="Wingdings" w:hAnsi="Wingdings" w:hint="default"/>
      </w:rPr>
    </w:lvl>
    <w:lvl w:ilvl="3" w:tplc="08090001" w:tentative="1">
      <w:start w:val="1"/>
      <w:numFmt w:val="bullet"/>
      <w:lvlText w:val=""/>
      <w:lvlJc w:val="left"/>
      <w:pPr>
        <w:ind w:left="3420" w:hanging="360"/>
      </w:pPr>
      <w:rPr>
        <w:rFonts w:ascii="Symbol" w:hAnsi="Symbol" w:hint="default"/>
      </w:rPr>
    </w:lvl>
    <w:lvl w:ilvl="4" w:tplc="08090003" w:tentative="1">
      <w:start w:val="1"/>
      <w:numFmt w:val="bullet"/>
      <w:lvlText w:val="o"/>
      <w:lvlJc w:val="left"/>
      <w:pPr>
        <w:ind w:left="4140" w:hanging="360"/>
      </w:pPr>
      <w:rPr>
        <w:rFonts w:ascii="Courier New" w:hAnsi="Courier New" w:cs="Courier New" w:hint="default"/>
      </w:rPr>
    </w:lvl>
    <w:lvl w:ilvl="5" w:tplc="08090005" w:tentative="1">
      <w:start w:val="1"/>
      <w:numFmt w:val="bullet"/>
      <w:lvlText w:val=""/>
      <w:lvlJc w:val="left"/>
      <w:pPr>
        <w:ind w:left="4860" w:hanging="360"/>
      </w:pPr>
      <w:rPr>
        <w:rFonts w:ascii="Wingdings" w:hAnsi="Wingdings" w:hint="default"/>
      </w:rPr>
    </w:lvl>
    <w:lvl w:ilvl="6" w:tplc="08090001" w:tentative="1">
      <w:start w:val="1"/>
      <w:numFmt w:val="bullet"/>
      <w:lvlText w:val=""/>
      <w:lvlJc w:val="left"/>
      <w:pPr>
        <w:ind w:left="5580" w:hanging="360"/>
      </w:pPr>
      <w:rPr>
        <w:rFonts w:ascii="Symbol" w:hAnsi="Symbol" w:hint="default"/>
      </w:rPr>
    </w:lvl>
    <w:lvl w:ilvl="7" w:tplc="08090003" w:tentative="1">
      <w:start w:val="1"/>
      <w:numFmt w:val="bullet"/>
      <w:lvlText w:val="o"/>
      <w:lvlJc w:val="left"/>
      <w:pPr>
        <w:ind w:left="6300" w:hanging="360"/>
      </w:pPr>
      <w:rPr>
        <w:rFonts w:ascii="Courier New" w:hAnsi="Courier New" w:cs="Courier New" w:hint="default"/>
      </w:rPr>
    </w:lvl>
    <w:lvl w:ilvl="8" w:tplc="08090005" w:tentative="1">
      <w:start w:val="1"/>
      <w:numFmt w:val="bullet"/>
      <w:lvlText w:val=""/>
      <w:lvlJc w:val="left"/>
      <w:pPr>
        <w:ind w:left="7020" w:hanging="360"/>
      </w:pPr>
      <w:rPr>
        <w:rFonts w:ascii="Wingdings" w:hAnsi="Wingdings" w:hint="default"/>
      </w:rPr>
    </w:lvl>
  </w:abstractNum>
  <w:abstractNum w:abstractNumId="1" w15:restartNumberingAfterBreak="0">
    <w:nsid w:val="10374021"/>
    <w:multiLevelType w:val="hybridMultilevel"/>
    <w:tmpl w:val="3F029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180C68"/>
    <w:multiLevelType w:val="hybridMultilevel"/>
    <w:tmpl w:val="59742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874E8F"/>
    <w:multiLevelType w:val="hybridMultilevel"/>
    <w:tmpl w:val="979491C2"/>
    <w:lvl w:ilvl="0" w:tplc="0809000F">
      <w:start w:val="1"/>
      <w:numFmt w:val="decimal"/>
      <w:lvlText w:val="%1."/>
      <w:lvlJc w:val="left"/>
      <w:pPr>
        <w:ind w:left="78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C45414"/>
    <w:multiLevelType w:val="hybridMultilevel"/>
    <w:tmpl w:val="75D61C7E"/>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5" w15:restartNumberingAfterBreak="0">
    <w:nsid w:val="354976E1"/>
    <w:multiLevelType w:val="hybridMultilevel"/>
    <w:tmpl w:val="BF387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5F1F3C"/>
    <w:multiLevelType w:val="hybridMultilevel"/>
    <w:tmpl w:val="47285F86"/>
    <w:lvl w:ilvl="0" w:tplc="08090001">
      <w:start w:val="1"/>
      <w:numFmt w:val="bullet"/>
      <w:lvlText w:val=""/>
      <w:lvlJc w:val="left"/>
      <w:pPr>
        <w:ind w:left="1211" w:hanging="360"/>
      </w:pPr>
      <w:rPr>
        <w:rFonts w:ascii="Symbol" w:hAnsi="Symbol" w:hint="default"/>
      </w:rPr>
    </w:lvl>
    <w:lvl w:ilvl="1" w:tplc="08090003" w:tentative="1">
      <w:start w:val="1"/>
      <w:numFmt w:val="bullet"/>
      <w:lvlText w:val="o"/>
      <w:lvlJc w:val="left"/>
      <w:pPr>
        <w:ind w:left="1770" w:hanging="360"/>
      </w:pPr>
      <w:rPr>
        <w:rFonts w:ascii="Courier New" w:hAnsi="Courier New" w:cs="Courier New" w:hint="default"/>
      </w:rPr>
    </w:lvl>
    <w:lvl w:ilvl="2" w:tplc="08090005" w:tentative="1">
      <w:start w:val="1"/>
      <w:numFmt w:val="bullet"/>
      <w:lvlText w:val=""/>
      <w:lvlJc w:val="left"/>
      <w:pPr>
        <w:ind w:left="2490" w:hanging="360"/>
      </w:pPr>
      <w:rPr>
        <w:rFonts w:ascii="Wingdings" w:hAnsi="Wingdings" w:hint="default"/>
      </w:rPr>
    </w:lvl>
    <w:lvl w:ilvl="3" w:tplc="08090001" w:tentative="1">
      <w:start w:val="1"/>
      <w:numFmt w:val="bullet"/>
      <w:lvlText w:val=""/>
      <w:lvlJc w:val="left"/>
      <w:pPr>
        <w:ind w:left="3210" w:hanging="360"/>
      </w:pPr>
      <w:rPr>
        <w:rFonts w:ascii="Symbol" w:hAnsi="Symbol" w:hint="default"/>
      </w:rPr>
    </w:lvl>
    <w:lvl w:ilvl="4" w:tplc="08090003" w:tentative="1">
      <w:start w:val="1"/>
      <w:numFmt w:val="bullet"/>
      <w:lvlText w:val="o"/>
      <w:lvlJc w:val="left"/>
      <w:pPr>
        <w:ind w:left="3930" w:hanging="360"/>
      </w:pPr>
      <w:rPr>
        <w:rFonts w:ascii="Courier New" w:hAnsi="Courier New" w:cs="Courier New" w:hint="default"/>
      </w:rPr>
    </w:lvl>
    <w:lvl w:ilvl="5" w:tplc="08090005" w:tentative="1">
      <w:start w:val="1"/>
      <w:numFmt w:val="bullet"/>
      <w:lvlText w:val=""/>
      <w:lvlJc w:val="left"/>
      <w:pPr>
        <w:ind w:left="4650" w:hanging="360"/>
      </w:pPr>
      <w:rPr>
        <w:rFonts w:ascii="Wingdings" w:hAnsi="Wingdings" w:hint="default"/>
      </w:rPr>
    </w:lvl>
    <w:lvl w:ilvl="6" w:tplc="08090001" w:tentative="1">
      <w:start w:val="1"/>
      <w:numFmt w:val="bullet"/>
      <w:lvlText w:val=""/>
      <w:lvlJc w:val="left"/>
      <w:pPr>
        <w:ind w:left="5370" w:hanging="360"/>
      </w:pPr>
      <w:rPr>
        <w:rFonts w:ascii="Symbol" w:hAnsi="Symbol" w:hint="default"/>
      </w:rPr>
    </w:lvl>
    <w:lvl w:ilvl="7" w:tplc="08090003" w:tentative="1">
      <w:start w:val="1"/>
      <w:numFmt w:val="bullet"/>
      <w:lvlText w:val="o"/>
      <w:lvlJc w:val="left"/>
      <w:pPr>
        <w:ind w:left="6090" w:hanging="360"/>
      </w:pPr>
      <w:rPr>
        <w:rFonts w:ascii="Courier New" w:hAnsi="Courier New" w:cs="Courier New" w:hint="default"/>
      </w:rPr>
    </w:lvl>
    <w:lvl w:ilvl="8" w:tplc="08090005" w:tentative="1">
      <w:start w:val="1"/>
      <w:numFmt w:val="bullet"/>
      <w:lvlText w:val=""/>
      <w:lvlJc w:val="left"/>
      <w:pPr>
        <w:ind w:left="6810" w:hanging="360"/>
      </w:pPr>
      <w:rPr>
        <w:rFonts w:ascii="Wingdings" w:hAnsi="Wingdings" w:hint="default"/>
      </w:rPr>
    </w:lvl>
  </w:abstractNum>
  <w:abstractNum w:abstractNumId="7" w15:restartNumberingAfterBreak="0">
    <w:nsid w:val="4A1A10C0"/>
    <w:multiLevelType w:val="hybridMultilevel"/>
    <w:tmpl w:val="AB7AE590"/>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53785753"/>
    <w:multiLevelType w:val="hybridMultilevel"/>
    <w:tmpl w:val="AB1851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992AAD"/>
    <w:multiLevelType w:val="hybridMultilevel"/>
    <w:tmpl w:val="E6669BC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2"/>
  </w:num>
  <w:num w:numId="4">
    <w:abstractNumId w:val="1"/>
  </w:num>
  <w:num w:numId="5">
    <w:abstractNumId w:val="6"/>
  </w:num>
  <w:num w:numId="6">
    <w:abstractNumId w:val="4"/>
  </w:num>
  <w:num w:numId="7">
    <w:abstractNumId w:val="8"/>
  </w:num>
  <w:num w:numId="8">
    <w:abstractNumId w:val="9"/>
  </w:num>
  <w:num w:numId="9">
    <w:abstractNumId w:val="0"/>
  </w:num>
  <w:num w:numId="10">
    <w:abstractNumId w:val="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CF5"/>
    <w:rsid w:val="00094C86"/>
    <w:rsid w:val="000A30DE"/>
    <w:rsid w:val="000C6F00"/>
    <w:rsid w:val="000D72C4"/>
    <w:rsid w:val="000E3759"/>
    <w:rsid w:val="001468B5"/>
    <w:rsid w:val="00247412"/>
    <w:rsid w:val="0031756A"/>
    <w:rsid w:val="00375F51"/>
    <w:rsid w:val="003E496C"/>
    <w:rsid w:val="00445B07"/>
    <w:rsid w:val="00456A12"/>
    <w:rsid w:val="00467250"/>
    <w:rsid w:val="00474705"/>
    <w:rsid w:val="004813EF"/>
    <w:rsid w:val="004B0244"/>
    <w:rsid w:val="004B5C34"/>
    <w:rsid w:val="004C1B4F"/>
    <w:rsid w:val="00571CF5"/>
    <w:rsid w:val="00584C5C"/>
    <w:rsid w:val="00596B03"/>
    <w:rsid w:val="005D2116"/>
    <w:rsid w:val="00626B7D"/>
    <w:rsid w:val="00675ACB"/>
    <w:rsid w:val="006F2DCC"/>
    <w:rsid w:val="007319D4"/>
    <w:rsid w:val="007579BF"/>
    <w:rsid w:val="00776965"/>
    <w:rsid w:val="0087046B"/>
    <w:rsid w:val="00874B1A"/>
    <w:rsid w:val="00890B68"/>
    <w:rsid w:val="008C69DF"/>
    <w:rsid w:val="008E569F"/>
    <w:rsid w:val="009171CC"/>
    <w:rsid w:val="00960103"/>
    <w:rsid w:val="00974820"/>
    <w:rsid w:val="00981F66"/>
    <w:rsid w:val="009B157A"/>
    <w:rsid w:val="009E4BAA"/>
    <w:rsid w:val="009F1E7C"/>
    <w:rsid w:val="00A77E14"/>
    <w:rsid w:val="00AA2E74"/>
    <w:rsid w:val="00AC0627"/>
    <w:rsid w:val="00B705A5"/>
    <w:rsid w:val="00BA6CE1"/>
    <w:rsid w:val="00CE0DBD"/>
    <w:rsid w:val="00CE5E07"/>
    <w:rsid w:val="00CF4810"/>
    <w:rsid w:val="00D11C4A"/>
    <w:rsid w:val="00D31921"/>
    <w:rsid w:val="00D61D4C"/>
    <w:rsid w:val="00DE74E2"/>
    <w:rsid w:val="00E07151"/>
    <w:rsid w:val="00E75704"/>
    <w:rsid w:val="00EA4B66"/>
    <w:rsid w:val="00ED235F"/>
    <w:rsid w:val="00F55A79"/>
    <w:rsid w:val="00F56FD7"/>
    <w:rsid w:val="00F76705"/>
    <w:rsid w:val="00FC0123"/>
    <w:rsid w:val="00FD5AFC"/>
    <w:rsid w:val="00FF20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65DF0"/>
  <w15:chartTrackingRefBased/>
  <w15:docId w15:val="{6C877B60-BE4A-47E0-BB86-EDCE7CBB62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71CF5"/>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5yl5">
    <w:name w:val="_5yl5"/>
    <w:basedOn w:val="DefaultParagraphFont"/>
    <w:rsid w:val="00E07151"/>
  </w:style>
  <w:style w:type="character" w:styleId="Hyperlink">
    <w:name w:val="Hyperlink"/>
    <w:basedOn w:val="DefaultParagraphFont"/>
    <w:uiPriority w:val="99"/>
    <w:semiHidden/>
    <w:unhideWhenUsed/>
    <w:rsid w:val="00E07151"/>
    <w:rPr>
      <w:color w:val="0000FF"/>
      <w:u w:val="single"/>
    </w:rPr>
  </w:style>
  <w:style w:type="paragraph" w:styleId="z-TopofForm">
    <w:name w:val="HTML Top of Form"/>
    <w:basedOn w:val="Normal"/>
    <w:next w:val="Normal"/>
    <w:link w:val="z-TopofFormChar"/>
    <w:hidden/>
    <w:uiPriority w:val="99"/>
    <w:semiHidden/>
    <w:unhideWhenUsed/>
    <w:rsid w:val="00E07151"/>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E07151"/>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E07151"/>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E07151"/>
    <w:rPr>
      <w:rFonts w:ascii="Arial" w:eastAsia="Times New Roman" w:hAnsi="Arial" w:cs="Arial"/>
      <w:vanish/>
      <w:sz w:val="16"/>
      <w:szCs w:val="16"/>
      <w:lang w:eastAsia="en-GB"/>
    </w:rPr>
  </w:style>
  <w:style w:type="paragraph" w:styleId="ListParagraph">
    <w:name w:val="List Paragraph"/>
    <w:basedOn w:val="Normal"/>
    <w:uiPriority w:val="34"/>
    <w:qFormat/>
    <w:rsid w:val="00FC0123"/>
    <w:pPr>
      <w:ind w:left="720"/>
      <w:contextualSpacing/>
    </w:pPr>
  </w:style>
  <w:style w:type="table" w:styleId="TableGrid">
    <w:name w:val="Table Grid"/>
    <w:basedOn w:val="TableNormal"/>
    <w:uiPriority w:val="39"/>
    <w:rsid w:val="0087046B"/>
    <w:pPr>
      <w:spacing w:after="0" w:line="240" w:lineRule="auto"/>
    </w:pPr>
    <w:rPr>
      <w:rFonts w:asciiTheme="majorHAnsi" w:hAnsiTheme="majorHAnsi" w:cstheme="majorBidi"/>
      <w:color w:val="4472C4" w:themeColor="accent1"/>
      <w:sz w:val="26"/>
      <w:szCs w:val="26"/>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semiHidden/>
    <w:unhideWhenUsed/>
    <w:rsid w:val="00FF201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FF201C"/>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7962879">
      <w:bodyDiv w:val="1"/>
      <w:marLeft w:val="0"/>
      <w:marRight w:val="0"/>
      <w:marTop w:val="0"/>
      <w:marBottom w:val="0"/>
      <w:divBdr>
        <w:top w:val="none" w:sz="0" w:space="0" w:color="auto"/>
        <w:left w:val="none" w:sz="0" w:space="0" w:color="auto"/>
        <w:bottom w:val="none" w:sz="0" w:space="0" w:color="auto"/>
        <w:right w:val="none" w:sz="0" w:space="0" w:color="auto"/>
      </w:divBdr>
    </w:div>
    <w:div w:id="624119974">
      <w:bodyDiv w:val="1"/>
      <w:marLeft w:val="0"/>
      <w:marRight w:val="0"/>
      <w:marTop w:val="0"/>
      <w:marBottom w:val="0"/>
      <w:divBdr>
        <w:top w:val="none" w:sz="0" w:space="0" w:color="auto"/>
        <w:left w:val="none" w:sz="0" w:space="0" w:color="auto"/>
        <w:bottom w:val="none" w:sz="0" w:space="0" w:color="auto"/>
        <w:right w:val="none" w:sz="0" w:space="0" w:color="auto"/>
      </w:divBdr>
    </w:div>
    <w:div w:id="735199901">
      <w:bodyDiv w:val="1"/>
      <w:marLeft w:val="0"/>
      <w:marRight w:val="0"/>
      <w:marTop w:val="0"/>
      <w:marBottom w:val="0"/>
      <w:divBdr>
        <w:top w:val="none" w:sz="0" w:space="0" w:color="auto"/>
        <w:left w:val="none" w:sz="0" w:space="0" w:color="auto"/>
        <w:bottom w:val="none" w:sz="0" w:space="0" w:color="auto"/>
        <w:right w:val="none" w:sz="0" w:space="0" w:color="auto"/>
      </w:divBdr>
    </w:div>
    <w:div w:id="975185925">
      <w:bodyDiv w:val="1"/>
      <w:marLeft w:val="0"/>
      <w:marRight w:val="0"/>
      <w:marTop w:val="0"/>
      <w:marBottom w:val="0"/>
      <w:divBdr>
        <w:top w:val="none" w:sz="0" w:space="0" w:color="auto"/>
        <w:left w:val="none" w:sz="0" w:space="0" w:color="auto"/>
        <w:bottom w:val="none" w:sz="0" w:space="0" w:color="auto"/>
        <w:right w:val="none" w:sz="0" w:space="0" w:color="auto"/>
      </w:divBdr>
    </w:div>
    <w:div w:id="1051734995">
      <w:bodyDiv w:val="1"/>
      <w:marLeft w:val="0"/>
      <w:marRight w:val="0"/>
      <w:marTop w:val="0"/>
      <w:marBottom w:val="0"/>
      <w:divBdr>
        <w:top w:val="none" w:sz="0" w:space="0" w:color="auto"/>
        <w:left w:val="none" w:sz="0" w:space="0" w:color="auto"/>
        <w:bottom w:val="none" w:sz="0" w:space="0" w:color="auto"/>
        <w:right w:val="none" w:sz="0" w:space="0" w:color="auto"/>
      </w:divBdr>
      <w:divsChild>
        <w:div w:id="1144732405">
          <w:marLeft w:val="0"/>
          <w:marRight w:val="0"/>
          <w:marTop w:val="0"/>
          <w:marBottom w:val="0"/>
          <w:divBdr>
            <w:top w:val="none" w:sz="0" w:space="0" w:color="auto"/>
            <w:left w:val="none" w:sz="0" w:space="0" w:color="auto"/>
            <w:bottom w:val="none" w:sz="0" w:space="0" w:color="auto"/>
            <w:right w:val="none" w:sz="0" w:space="0" w:color="auto"/>
          </w:divBdr>
          <w:divsChild>
            <w:div w:id="1503472935">
              <w:marLeft w:val="0"/>
              <w:marRight w:val="0"/>
              <w:marTop w:val="0"/>
              <w:marBottom w:val="0"/>
              <w:divBdr>
                <w:top w:val="none" w:sz="0" w:space="0" w:color="auto"/>
                <w:left w:val="none" w:sz="0" w:space="0" w:color="auto"/>
                <w:bottom w:val="none" w:sz="0" w:space="0" w:color="auto"/>
                <w:right w:val="none" w:sz="0" w:space="0" w:color="auto"/>
              </w:divBdr>
              <w:divsChild>
                <w:div w:id="25564584">
                  <w:marLeft w:val="0"/>
                  <w:marRight w:val="0"/>
                  <w:marTop w:val="0"/>
                  <w:marBottom w:val="0"/>
                  <w:divBdr>
                    <w:top w:val="none" w:sz="0" w:space="0" w:color="auto"/>
                    <w:left w:val="none" w:sz="0" w:space="0" w:color="auto"/>
                    <w:bottom w:val="none" w:sz="0" w:space="0" w:color="auto"/>
                    <w:right w:val="none" w:sz="0" w:space="0" w:color="auto"/>
                  </w:divBdr>
                  <w:divsChild>
                    <w:div w:id="1669557649">
                      <w:marLeft w:val="0"/>
                      <w:marRight w:val="0"/>
                      <w:marTop w:val="0"/>
                      <w:marBottom w:val="0"/>
                      <w:divBdr>
                        <w:top w:val="none" w:sz="0" w:space="0" w:color="auto"/>
                        <w:left w:val="none" w:sz="0" w:space="0" w:color="auto"/>
                        <w:bottom w:val="none" w:sz="0" w:space="0" w:color="auto"/>
                        <w:right w:val="none" w:sz="0" w:space="0" w:color="auto"/>
                      </w:divBdr>
                      <w:divsChild>
                        <w:div w:id="1744176218">
                          <w:marLeft w:val="0"/>
                          <w:marRight w:val="0"/>
                          <w:marTop w:val="0"/>
                          <w:marBottom w:val="0"/>
                          <w:divBdr>
                            <w:top w:val="none" w:sz="0" w:space="0" w:color="auto"/>
                            <w:left w:val="none" w:sz="0" w:space="0" w:color="auto"/>
                            <w:bottom w:val="none" w:sz="0" w:space="0" w:color="auto"/>
                            <w:right w:val="none" w:sz="0" w:space="0" w:color="auto"/>
                          </w:divBdr>
                          <w:divsChild>
                            <w:div w:id="1522206820">
                              <w:marLeft w:val="0"/>
                              <w:marRight w:val="0"/>
                              <w:marTop w:val="0"/>
                              <w:marBottom w:val="0"/>
                              <w:divBdr>
                                <w:top w:val="none" w:sz="0" w:space="0" w:color="auto"/>
                                <w:left w:val="none" w:sz="0" w:space="0" w:color="auto"/>
                                <w:bottom w:val="none" w:sz="0" w:space="0" w:color="auto"/>
                                <w:right w:val="none" w:sz="0" w:space="0" w:color="auto"/>
                              </w:divBdr>
                              <w:divsChild>
                                <w:div w:id="562058411">
                                  <w:marLeft w:val="120"/>
                                  <w:marRight w:val="135"/>
                                  <w:marTop w:val="150"/>
                                  <w:marBottom w:val="150"/>
                                  <w:divBdr>
                                    <w:top w:val="none" w:sz="0" w:space="0" w:color="auto"/>
                                    <w:left w:val="none" w:sz="0" w:space="0" w:color="auto"/>
                                    <w:bottom w:val="none" w:sz="0" w:space="0" w:color="auto"/>
                                    <w:right w:val="none" w:sz="0" w:space="0" w:color="auto"/>
                                  </w:divBdr>
                                  <w:divsChild>
                                    <w:div w:id="1828546878">
                                      <w:marLeft w:val="0"/>
                                      <w:marRight w:val="0"/>
                                      <w:marTop w:val="0"/>
                                      <w:marBottom w:val="0"/>
                                      <w:divBdr>
                                        <w:top w:val="none" w:sz="0" w:space="0" w:color="auto"/>
                                        <w:left w:val="none" w:sz="0" w:space="0" w:color="auto"/>
                                        <w:bottom w:val="none" w:sz="0" w:space="0" w:color="auto"/>
                                        <w:right w:val="none" w:sz="0" w:space="0" w:color="auto"/>
                                      </w:divBdr>
                                      <w:divsChild>
                                        <w:div w:id="2083679729">
                                          <w:marLeft w:val="0"/>
                                          <w:marRight w:val="0"/>
                                          <w:marTop w:val="0"/>
                                          <w:marBottom w:val="0"/>
                                          <w:divBdr>
                                            <w:top w:val="none" w:sz="0" w:space="0" w:color="auto"/>
                                            <w:left w:val="none" w:sz="0" w:space="0" w:color="auto"/>
                                            <w:bottom w:val="none" w:sz="0" w:space="0" w:color="auto"/>
                                            <w:right w:val="none" w:sz="0" w:space="0" w:color="auto"/>
                                          </w:divBdr>
                                          <w:divsChild>
                                            <w:div w:id="2018799026">
                                              <w:marLeft w:val="0"/>
                                              <w:marRight w:val="0"/>
                                              <w:marTop w:val="0"/>
                                              <w:marBottom w:val="0"/>
                                              <w:divBdr>
                                                <w:top w:val="none" w:sz="0" w:space="0" w:color="auto"/>
                                                <w:left w:val="none" w:sz="0" w:space="0" w:color="auto"/>
                                                <w:bottom w:val="none" w:sz="0" w:space="0" w:color="auto"/>
                                                <w:right w:val="none" w:sz="0" w:space="0" w:color="auto"/>
                                              </w:divBdr>
                                              <w:divsChild>
                                                <w:div w:id="1458794223">
                                                  <w:marLeft w:val="120"/>
                                                  <w:marRight w:val="0"/>
                                                  <w:marTop w:val="0"/>
                                                  <w:marBottom w:val="0"/>
                                                  <w:divBdr>
                                                    <w:top w:val="none" w:sz="0" w:space="0" w:color="auto"/>
                                                    <w:left w:val="none" w:sz="0" w:space="0" w:color="auto"/>
                                                    <w:bottom w:val="none" w:sz="0" w:space="0" w:color="auto"/>
                                                    <w:right w:val="none" w:sz="0" w:space="0" w:color="auto"/>
                                                  </w:divBdr>
                                                  <w:divsChild>
                                                    <w:div w:id="1810318176">
                                                      <w:marLeft w:val="0"/>
                                                      <w:marRight w:val="0"/>
                                                      <w:marTop w:val="0"/>
                                                      <w:marBottom w:val="0"/>
                                                      <w:divBdr>
                                                        <w:top w:val="none" w:sz="0" w:space="0" w:color="auto"/>
                                                        <w:left w:val="none" w:sz="0" w:space="0" w:color="auto"/>
                                                        <w:bottom w:val="none" w:sz="0" w:space="0" w:color="auto"/>
                                                        <w:right w:val="none" w:sz="0" w:space="0" w:color="auto"/>
                                                      </w:divBdr>
                                                      <w:divsChild>
                                                        <w:div w:id="522862986">
                                                          <w:marLeft w:val="0"/>
                                                          <w:marRight w:val="0"/>
                                                          <w:marTop w:val="0"/>
                                                          <w:marBottom w:val="0"/>
                                                          <w:divBdr>
                                                            <w:top w:val="none" w:sz="0" w:space="0" w:color="auto"/>
                                                            <w:left w:val="none" w:sz="0" w:space="0" w:color="auto"/>
                                                            <w:bottom w:val="none" w:sz="0" w:space="0" w:color="auto"/>
                                                            <w:right w:val="none" w:sz="0" w:space="0" w:color="auto"/>
                                                          </w:divBdr>
                                                          <w:divsChild>
                                                            <w:div w:id="2050252857">
                                                              <w:marLeft w:val="0"/>
                                                              <w:marRight w:val="0"/>
                                                              <w:marTop w:val="0"/>
                                                              <w:marBottom w:val="0"/>
                                                              <w:divBdr>
                                                                <w:top w:val="none" w:sz="0" w:space="0" w:color="auto"/>
                                                                <w:left w:val="none" w:sz="0" w:space="0" w:color="auto"/>
                                                                <w:bottom w:val="none" w:sz="0" w:space="0" w:color="auto"/>
                                                                <w:right w:val="none" w:sz="0" w:space="0" w:color="auto"/>
                                                              </w:divBdr>
                                                              <w:divsChild>
                                                                <w:div w:id="1918635252">
                                                                  <w:marLeft w:val="0"/>
                                                                  <w:marRight w:val="0"/>
                                                                  <w:marTop w:val="0"/>
                                                                  <w:marBottom w:val="0"/>
                                                                  <w:divBdr>
                                                                    <w:top w:val="none" w:sz="0" w:space="0" w:color="auto"/>
                                                                    <w:left w:val="none" w:sz="0" w:space="0" w:color="auto"/>
                                                                    <w:bottom w:val="none" w:sz="0" w:space="0" w:color="auto"/>
                                                                    <w:right w:val="none" w:sz="0" w:space="0" w:color="auto"/>
                                                                  </w:divBdr>
                                                                  <w:divsChild>
                                                                    <w:div w:id="1972788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35638738">
                                  <w:marLeft w:val="120"/>
                                  <w:marRight w:val="135"/>
                                  <w:marTop w:val="150"/>
                                  <w:marBottom w:val="150"/>
                                  <w:divBdr>
                                    <w:top w:val="none" w:sz="0" w:space="0" w:color="auto"/>
                                    <w:left w:val="none" w:sz="0" w:space="0" w:color="auto"/>
                                    <w:bottom w:val="none" w:sz="0" w:space="0" w:color="auto"/>
                                    <w:right w:val="none" w:sz="0" w:space="0" w:color="auto"/>
                                  </w:divBdr>
                                  <w:divsChild>
                                    <w:div w:id="1317303947">
                                      <w:marLeft w:val="0"/>
                                      <w:marRight w:val="0"/>
                                      <w:marTop w:val="0"/>
                                      <w:marBottom w:val="0"/>
                                      <w:divBdr>
                                        <w:top w:val="none" w:sz="0" w:space="0" w:color="auto"/>
                                        <w:left w:val="none" w:sz="0" w:space="0" w:color="auto"/>
                                        <w:bottom w:val="none" w:sz="0" w:space="0" w:color="auto"/>
                                        <w:right w:val="none" w:sz="0" w:space="0" w:color="auto"/>
                                      </w:divBdr>
                                      <w:divsChild>
                                        <w:div w:id="2032107157">
                                          <w:marLeft w:val="0"/>
                                          <w:marRight w:val="0"/>
                                          <w:marTop w:val="0"/>
                                          <w:marBottom w:val="0"/>
                                          <w:divBdr>
                                            <w:top w:val="none" w:sz="0" w:space="0" w:color="auto"/>
                                            <w:left w:val="none" w:sz="0" w:space="0" w:color="auto"/>
                                            <w:bottom w:val="none" w:sz="0" w:space="0" w:color="auto"/>
                                            <w:right w:val="none" w:sz="0" w:space="0" w:color="auto"/>
                                          </w:divBdr>
                                          <w:divsChild>
                                            <w:div w:id="1437292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8076379">
                                      <w:marLeft w:val="0"/>
                                      <w:marRight w:val="0"/>
                                      <w:marTop w:val="0"/>
                                      <w:marBottom w:val="0"/>
                                      <w:divBdr>
                                        <w:top w:val="none" w:sz="0" w:space="0" w:color="auto"/>
                                        <w:left w:val="none" w:sz="0" w:space="0" w:color="auto"/>
                                        <w:bottom w:val="none" w:sz="0" w:space="0" w:color="auto"/>
                                        <w:right w:val="none" w:sz="0" w:space="0" w:color="auto"/>
                                      </w:divBdr>
                                      <w:divsChild>
                                        <w:div w:id="2130977423">
                                          <w:marLeft w:val="0"/>
                                          <w:marRight w:val="0"/>
                                          <w:marTop w:val="0"/>
                                          <w:marBottom w:val="0"/>
                                          <w:divBdr>
                                            <w:top w:val="none" w:sz="0" w:space="0" w:color="auto"/>
                                            <w:left w:val="none" w:sz="0" w:space="0" w:color="auto"/>
                                            <w:bottom w:val="none" w:sz="0" w:space="0" w:color="auto"/>
                                            <w:right w:val="none" w:sz="0" w:space="0" w:color="auto"/>
                                          </w:divBdr>
                                          <w:divsChild>
                                            <w:div w:id="849878578">
                                              <w:marLeft w:val="0"/>
                                              <w:marRight w:val="0"/>
                                              <w:marTop w:val="0"/>
                                              <w:marBottom w:val="0"/>
                                              <w:divBdr>
                                                <w:top w:val="none" w:sz="0" w:space="0" w:color="auto"/>
                                                <w:left w:val="none" w:sz="0" w:space="0" w:color="auto"/>
                                                <w:bottom w:val="none" w:sz="0" w:space="0" w:color="auto"/>
                                                <w:right w:val="none" w:sz="0" w:space="0" w:color="auto"/>
                                              </w:divBdr>
                                              <w:divsChild>
                                                <w:div w:id="1246064225">
                                                  <w:marLeft w:val="120"/>
                                                  <w:marRight w:val="0"/>
                                                  <w:marTop w:val="0"/>
                                                  <w:marBottom w:val="0"/>
                                                  <w:divBdr>
                                                    <w:top w:val="none" w:sz="0" w:space="0" w:color="auto"/>
                                                    <w:left w:val="none" w:sz="0" w:space="0" w:color="auto"/>
                                                    <w:bottom w:val="none" w:sz="0" w:space="0" w:color="auto"/>
                                                    <w:right w:val="none" w:sz="0" w:space="0" w:color="auto"/>
                                                  </w:divBdr>
                                                  <w:divsChild>
                                                    <w:div w:id="1309506927">
                                                      <w:marLeft w:val="0"/>
                                                      <w:marRight w:val="0"/>
                                                      <w:marTop w:val="0"/>
                                                      <w:marBottom w:val="0"/>
                                                      <w:divBdr>
                                                        <w:top w:val="none" w:sz="0" w:space="0" w:color="auto"/>
                                                        <w:left w:val="none" w:sz="0" w:space="0" w:color="auto"/>
                                                        <w:bottom w:val="none" w:sz="0" w:space="0" w:color="auto"/>
                                                        <w:right w:val="none" w:sz="0" w:space="0" w:color="auto"/>
                                                      </w:divBdr>
                                                      <w:divsChild>
                                                        <w:div w:id="1007710531">
                                                          <w:marLeft w:val="0"/>
                                                          <w:marRight w:val="0"/>
                                                          <w:marTop w:val="0"/>
                                                          <w:marBottom w:val="0"/>
                                                          <w:divBdr>
                                                            <w:top w:val="none" w:sz="0" w:space="0" w:color="auto"/>
                                                            <w:left w:val="none" w:sz="0" w:space="0" w:color="auto"/>
                                                            <w:bottom w:val="none" w:sz="0" w:space="0" w:color="auto"/>
                                                            <w:right w:val="none" w:sz="0" w:space="0" w:color="auto"/>
                                                          </w:divBdr>
                                                          <w:divsChild>
                                                            <w:div w:id="2102068573">
                                                              <w:marLeft w:val="0"/>
                                                              <w:marRight w:val="0"/>
                                                              <w:marTop w:val="0"/>
                                                              <w:marBottom w:val="0"/>
                                                              <w:divBdr>
                                                                <w:top w:val="none" w:sz="0" w:space="0" w:color="auto"/>
                                                                <w:left w:val="none" w:sz="0" w:space="0" w:color="auto"/>
                                                                <w:bottom w:val="none" w:sz="0" w:space="0" w:color="auto"/>
                                                                <w:right w:val="none" w:sz="0" w:space="0" w:color="auto"/>
                                                              </w:divBdr>
                                                              <w:divsChild>
                                                                <w:div w:id="1044595253">
                                                                  <w:marLeft w:val="0"/>
                                                                  <w:marRight w:val="0"/>
                                                                  <w:marTop w:val="0"/>
                                                                  <w:marBottom w:val="0"/>
                                                                  <w:divBdr>
                                                                    <w:top w:val="none" w:sz="0" w:space="0" w:color="auto"/>
                                                                    <w:left w:val="none" w:sz="0" w:space="0" w:color="auto"/>
                                                                    <w:bottom w:val="none" w:sz="0" w:space="0" w:color="auto"/>
                                                                    <w:right w:val="none" w:sz="0" w:space="0" w:color="auto"/>
                                                                  </w:divBdr>
                                                                  <w:divsChild>
                                                                    <w:div w:id="1647706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4329681">
                                  <w:marLeft w:val="120"/>
                                  <w:marRight w:val="135"/>
                                  <w:marTop w:val="150"/>
                                  <w:marBottom w:val="150"/>
                                  <w:divBdr>
                                    <w:top w:val="none" w:sz="0" w:space="0" w:color="auto"/>
                                    <w:left w:val="none" w:sz="0" w:space="0" w:color="auto"/>
                                    <w:bottom w:val="none" w:sz="0" w:space="0" w:color="auto"/>
                                    <w:right w:val="none" w:sz="0" w:space="0" w:color="auto"/>
                                  </w:divBdr>
                                  <w:divsChild>
                                    <w:div w:id="384138903">
                                      <w:marLeft w:val="0"/>
                                      <w:marRight w:val="0"/>
                                      <w:marTop w:val="0"/>
                                      <w:marBottom w:val="0"/>
                                      <w:divBdr>
                                        <w:top w:val="none" w:sz="0" w:space="0" w:color="auto"/>
                                        <w:left w:val="none" w:sz="0" w:space="0" w:color="auto"/>
                                        <w:bottom w:val="none" w:sz="0" w:space="0" w:color="auto"/>
                                        <w:right w:val="none" w:sz="0" w:space="0" w:color="auto"/>
                                      </w:divBdr>
                                      <w:divsChild>
                                        <w:div w:id="1798793464">
                                          <w:marLeft w:val="0"/>
                                          <w:marRight w:val="0"/>
                                          <w:marTop w:val="0"/>
                                          <w:marBottom w:val="0"/>
                                          <w:divBdr>
                                            <w:top w:val="none" w:sz="0" w:space="0" w:color="auto"/>
                                            <w:left w:val="none" w:sz="0" w:space="0" w:color="auto"/>
                                            <w:bottom w:val="none" w:sz="0" w:space="0" w:color="auto"/>
                                            <w:right w:val="none" w:sz="0" w:space="0" w:color="auto"/>
                                          </w:divBdr>
                                          <w:divsChild>
                                            <w:div w:id="1330134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6847538">
                                      <w:marLeft w:val="0"/>
                                      <w:marRight w:val="0"/>
                                      <w:marTop w:val="0"/>
                                      <w:marBottom w:val="0"/>
                                      <w:divBdr>
                                        <w:top w:val="none" w:sz="0" w:space="0" w:color="auto"/>
                                        <w:left w:val="none" w:sz="0" w:space="0" w:color="auto"/>
                                        <w:bottom w:val="none" w:sz="0" w:space="0" w:color="auto"/>
                                        <w:right w:val="none" w:sz="0" w:space="0" w:color="auto"/>
                                      </w:divBdr>
                                      <w:divsChild>
                                        <w:div w:id="835655036">
                                          <w:marLeft w:val="0"/>
                                          <w:marRight w:val="0"/>
                                          <w:marTop w:val="0"/>
                                          <w:marBottom w:val="0"/>
                                          <w:divBdr>
                                            <w:top w:val="none" w:sz="0" w:space="0" w:color="auto"/>
                                            <w:left w:val="none" w:sz="0" w:space="0" w:color="auto"/>
                                            <w:bottom w:val="none" w:sz="0" w:space="0" w:color="auto"/>
                                            <w:right w:val="none" w:sz="0" w:space="0" w:color="auto"/>
                                          </w:divBdr>
                                          <w:divsChild>
                                            <w:div w:id="494689658">
                                              <w:marLeft w:val="0"/>
                                              <w:marRight w:val="0"/>
                                              <w:marTop w:val="0"/>
                                              <w:marBottom w:val="0"/>
                                              <w:divBdr>
                                                <w:top w:val="none" w:sz="0" w:space="0" w:color="auto"/>
                                                <w:left w:val="none" w:sz="0" w:space="0" w:color="auto"/>
                                                <w:bottom w:val="none" w:sz="0" w:space="0" w:color="auto"/>
                                                <w:right w:val="none" w:sz="0" w:space="0" w:color="auto"/>
                                              </w:divBdr>
                                              <w:divsChild>
                                                <w:div w:id="345057470">
                                                  <w:marLeft w:val="120"/>
                                                  <w:marRight w:val="0"/>
                                                  <w:marTop w:val="0"/>
                                                  <w:marBottom w:val="0"/>
                                                  <w:divBdr>
                                                    <w:top w:val="none" w:sz="0" w:space="0" w:color="auto"/>
                                                    <w:left w:val="none" w:sz="0" w:space="0" w:color="auto"/>
                                                    <w:bottom w:val="none" w:sz="0" w:space="0" w:color="auto"/>
                                                    <w:right w:val="none" w:sz="0" w:space="0" w:color="auto"/>
                                                  </w:divBdr>
                                                  <w:divsChild>
                                                    <w:div w:id="1799951469">
                                                      <w:marLeft w:val="0"/>
                                                      <w:marRight w:val="0"/>
                                                      <w:marTop w:val="0"/>
                                                      <w:marBottom w:val="0"/>
                                                      <w:divBdr>
                                                        <w:top w:val="none" w:sz="0" w:space="0" w:color="auto"/>
                                                        <w:left w:val="none" w:sz="0" w:space="0" w:color="auto"/>
                                                        <w:bottom w:val="none" w:sz="0" w:space="0" w:color="auto"/>
                                                        <w:right w:val="none" w:sz="0" w:space="0" w:color="auto"/>
                                                      </w:divBdr>
                                                      <w:divsChild>
                                                        <w:div w:id="40717927">
                                                          <w:marLeft w:val="0"/>
                                                          <w:marRight w:val="0"/>
                                                          <w:marTop w:val="0"/>
                                                          <w:marBottom w:val="0"/>
                                                          <w:divBdr>
                                                            <w:top w:val="none" w:sz="0" w:space="0" w:color="auto"/>
                                                            <w:left w:val="none" w:sz="0" w:space="0" w:color="auto"/>
                                                            <w:bottom w:val="none" w:sz="0" w:space="0" w:color="auto"/>
                                                            <w:right w:val="none" w:sz="0" w:space="0" w:color="auto"/>
                                                          </w:divBdr>
                                                          <w:divsChild>
                                                            <w:div w:id="849683402">
                                                              <w:marLeft w:val="0"/>
                                                              <w:marRight w:val="0"/>
                                                              <w:marTop w:val="0"/>
                                                              <w:marBottom w:val="0"/>
                                                              <w:divBdr>
                                                                <w:top w:val="none" w:sz="0" w:space="0" w:color="auto"/>
                                                                <w:left w:val="none" w:sz="0" w:space="0" w:color="auto"/>
                                                                <w:bottom w:val="none" w:sz="0" w:space="0" w:color="auto"/>
                                                                <w:right w:val="none" w:sz="0" w:space="0" w:color="auto"/>
                                                              </w:divBdr>
                                                              <w:divsChild>
                                                                <w:div w:id="425156716">
                                                                  <w:marLeft w:val="0"/>
                                                                  <w:marRight w:val="0"/>
                                                                  <w:marTop w:val="0"/>
                                                                  <w:marBottom w:val="0"/>
                                                                  <w:divBdr>
                                                                    <w:top w:val="none" w:sz="0" w:space="0" w:color="auto"/>
                                                                    <w:left w:val="none" w:sz="0" w:space="0" w:color="auto"/>
                                                                    <w:bottom w:val="none" w:sz="0" w:space="0" w:color="auto"/>
                                                                    <w:right w:val="none" w:sz="0" w:space="0" w:color="auto"/>
                                                                  </w:divBdr>
                                                                  <w:divsChild>
                                                                    <w:div w:id="104739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67952881">
                                  <w:marLeft w:val="120"/>
                                  <w:marRight w:val="135"/>
                                  <w:marTop w:val="150"/>
                                  <w:marBottom w:val="150"/>
                                  <w:divBdr>
                                    <w:top w:val="none" w:sz="0" w:space="0" w:color="auto"/>
                                    <w:left w:val="none" w:sz="0" w:space="0" w:color="auto"/>
                                    <w:bottom w:val="none" w:sz="0" w:space="0" w:color="auto"/>
                                    <w:right w:val="none" w:sz="0" w:space="0" w:color="auto"/>
                                  </w:divBdr>
                                  <w:divsChild>
                                    <w:div w:id="311718047">
                                      <w:marLeft w:val="0"/>
                                      <w:marRight w:val="0"/>
                                      <w:marTop w:val="0"/>
                                      <w:marBottom w:val="0"/>
                                      <w:divBdr>
                                        <w:top w:val="none" w:sz="0" w:space="0" w:color="auto"/>
                                        <w:left w:val="none" w:sz="0" w:space="0" w:color="auto"/>
                                        <w:bottom w:val="none" w:sz="0" w:space="0" w:color="auto"/>
                                        <w:right w:val="none" w:sz="0" w:space="0" w:color="auto"/>
                                      </w:divBdr>
                                      <w:divsChild>
                                        <w:div w:id="294912774">
                                          <w:marLeft w:val="0"/>
                                          <w:marRight w:val="0"/>
                                          <w:marTop w:val="0"/>
                                          <w:marBottom w:val="0"/>
                                          <w:divBdr>
                                            <w:top w:val="none" w:sz="0" w:space="0" w:color="auto"/>
                                            <w:left w:val="none" w:sz="0" w:space="0" w:color="auto"/>
                                            <w:bottom w:val="none" w:sz="0" w:space="0" w:color="auto"/>
                                            <w:right w:val="none" w:sz="0" w:space="0" w:color="auto"/>
                                          </w:divBdr>
                                          <w:divsChild>
                                            <w:div w:id="2032955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765562">
                                      <w:marLeft w:val="0"/>
                                      <w:marRight w:val="0"/>
                                      <w:marTop w:val="0"/>
                                      <w:marBottom w:val="0"/>
                                      <w:divBdr>
                                        <w:top w:val="none" w:sz="0" w:space="0" w:color="auto"/>
                                        <w:left w:val="none" w:sz="0" w:space="0" w:color="auto"/>
                                        <w:bottom w:val="none" w:sz="0" w:space="0" w:color="auto"/>
                                        <w:right w:val="none" w:sz="0" w:space="0" w:color="auto"/>
                                      </w:divBdr>
                                      <w:divsChild>
                                        <w:div w:id="483087229">
                                          <w:marLeft w:val="0"/>
                                          <w:marRight w:val="0"/>
                                          <w:marTop w:val="0"/>
                                          <w:marBottom w:val="0"/>
                                          <w:divBdr>
                                            <w:top w:val="none" w:sz="0" w:space="0" w:color="auto"/>
                                            <w:left w:val="none" w:sz="0" w:space="0" w:color="auto"/>
                                            <w:bottom w:val="none" w:sz="0" w:space="0" w:color="auto"/>
                                            <w:right w:val="none" w:sz="0" w:space="0" w:color="auto"/>
                                          </w:divBdr>
                                          <w:divsChild>
                                            <w:div w:id="1231422054">
                                              <w:marLeft w:val="0"/>
                                              <w:marRight w:val="0"/>
                                              <w:marTop w:val="0"/>
                                              <w:marBottom w:val="0"/>
                                              <w:divBdr>
                                                <w:top w:val="none" w:sz="0" w:space="0" w:color="auto"/>
                                                <w:left w:val="none" w:sz="0" w:space="0" w:color="auto"/>
                                                <w:bottom w:val="none" w:sz="0" w:space="0" w:color="auto"/>
                                                <w:right w:val="none" w:sz="0" w:space="0" w:color="auto"/>
                                              </w:divBdr>
                                              <w:divsChild>
                                                <w:div w:id="2050718981">
                                                  <w:marLeft w:val="120"/>
                                                  <w:marRight w:val="0"/>
                                                  <w:marTop w:val="0"/>
                                                  <w:marBottom w:val="0"/>
                                                  <w:divBdr>
                                                    <w:top w:val="none" w:sz="0" w:space="0" w:color="auto"/>
                                                    <w:left w:val="none" w:sz="0" w:space="0" w:color="auto"/>
                                                    <w:bottom w:val="none" w:sz="0" w:space="0" w:color="auto"/>
                                                    <w:right w:val="none" w:sz="0" w:space="0" w:color="auto"/>
                                                  </w:divBdr>
                                                  <w:divsChild>
                                                    <w:div w:id="260451998">
                                                      <w:marLeft w:val="0"/>
                                                      <w:marRight w:val="0"/>
                                                      <w:marTop w:val="0"/>
                                                      <w:marBottom w:val="0"/>
                                                      <w:divBdr>
                                                        <w:top w:val="none" w:sz="0" w:space="0" w:color="auto"/>
                                                        <w:left w:val="none" w:sz="0" w:space="0" w:color="auto"/>
                                                        <w:bottom w:val="none" w:sz="0" w:space="0" w:color="auto"/>
                                                        <w:right w:val="none" w:sz="0" w:space="0" w:color="auto"/>
                                                      </w:divBdr>
                                                      <w:divsChild>
                                                        <w:div w:id="2143960479">
                                                          <w:marLeft w:val="0"/>
                                                          <w:marRight w:val="0"/>
                                                          <w:marTop w:val="0"/>
                                                          <w:marBottom w:val="0"/>
                                                          <w:divBdr>
                                                            <w:top w:val="none" w:sz="0" w:space="0" w:color="auto"/>
                                                            <w:left w:val="none" w:sz="0" w:space="0" w:color="auto"/>
                                                            <w:bottom w:val="none" w:sz="0" w:space="0" w:color="auto"/>
                                                            <w:right w:val="none" w:sz="0" w:space="0" w:color="auto"/>
                                                          </w:divBdr>
                                                          <w:divsChild>
                                                            <w:div w:id="728380743">
                                                              <w:marLeft w:val="0"/>
                                                              <w:marRight w:val="0"/>
                                                              <w:marTop w:val="0"/>
                                                              <w:marBottom w:val="0"/>
                                                              <w:divBdr>
                                                                <w:top w:val="none" w:sz="0" w:space="0" w:color="auto"/>
                                                                <w:left w:val="none" w:sz="0" w:space="0" w:color="auto"/>
                                                                <w:bottom w:val="none" w:sz="0" w:space="0" w:color="auto"/>
                                                                <w:right w:val="none" w:sz="0" w:space="0" w:color="auto"/>
                                                              </w:divBdr>
                                                              <w:divsChild>
                                                                <w:div w:id="1776513727">
                                                                  <w:marLeft w:val="0"/>
                                                                  <w:marRight w:val="0"/>
                                                                  <w:marTop w:val="0"/>
                                                                  <w:marBottom w:val="0"/>
                                                                  <w:divBdr>
                                                                    <w:top w:val="none" w:sz="0" w:space="0" w:color="auto"/>
                                                                    <w:left w:val="none" w:sz="0" w:space="0" w:color="auto"/>
                                                                    <w:bottom w:val="none" w:sz="0" w:space="0" w:color="auto"/>
                                                                    <w:right w:val="none" w:sz="0" w:space="0" w:color="auto"/>
                                                                  </w:divBdr>
                                                                  <w:divsChild>
                                                                    <w:div w:id="460420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12489456">
                                  <w:marLeft w:val="120"/>
                                  <w:marRight w:val="135"/>
                                  <w:marTop w:val="150"/>
                                  <w:marBottom w:val="150"/>
                                  <w:divBdr>
                                    <w:top w:val="none" w:sz="0" w:space="0" w:color="auto"/>
                                    <w:left w:val="none" w:sz="0" w:space="0" w:color="auto"/>
                                    <w:bottom w:val="none" w:sz="0" w:space="0" w:color="auto"/>
                                    <w:right w:val="none" w:sz="0" w:space="0" w:color="auto"/>
                                  </w:divBdr>
                                  <w:divsChild>
                                    <w:div w:id="1307781904">
                                      <w:marLeft w:val="0"/>
                                      <w:marRight w:val="0"/>
                                      <w:marTop w:val="0"/>
                                      <w:marBottom w:val="0"/>
                                      <w:divBdr>
                                        <w:top w:val="none" w:sz="0" w:space="0" w:color="auto"/>
                                        <w:left w:val="none" w:sz="0" w:space="0" w:color="auto"/>
                                        <w:bottom w:val="none" w:sz="0" w:space="0" w:color="auto"/>
                                        <w:right w:val="none" w:sz="0" w:space="0" w:color="auto"/>
                                      </w:divBdr>
                                      <w:divsChild>
                                        <w:div w:id="1251307269">
                                          <w:marLeft w:val="0"/>
                                          <w:marRight w:val="0"/>
                                          <w:marTop w:val="0"/>
                                          <w:marBottom w:val="0"/>
                                          <w:divBdr>
                                            <w:top w:val="none" w:sz="0" w:space="0" w:color="auto"/>
                                            <w:left w:val="none" w:sz="0" w:space="0" w:color="auto"/>
                                            <w:bottom w:val="none" w:sz="0" w:space="0" w:color="auto"/>
                                            <w:right w:val="none" w:sz="0" w:space="0" w:color="auto"/>
                                          </w:divBdr>
                                          <w:divsChild>
                                            <w:div w:id="1068918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5272727">
                                      <w:marLeft w:val="0"/>
                                      <w:marRight w:val="0"/>
                                      <w:marTop w:val="0"/>
                                      <w:marBottom w:val="0"/>
                                      <w:divBdr>
                                        <w:top w:val="none" w:sz="0" w:space="0" w:color="auto"/>
                                        <w:left w:val="none" w:sz="0" w:space="0" w:color="auto"/>
                                        <w:bottom w:val="none" w:sz="0" w:space="0" w:color="auto"/>
                                        <w:right w:val="none" w:sz="0" w:space="0" w:color="auto"/>
                                      </w:divBdr>
                                      <w:divsChild>
                                        <w:div w:id="1359693765">
                                          <w:marLeft w:val="0"/>
                                          <w:marRight w:val="0"/>
                                          <w:marTop w:val="0"/>
                                          <w:marBottom w:val="0"/>
                                          <w:divBdr>
                                            <w:top w:val="none" w:sz="0" w:space="0" w:color="auto"/>
                                            <w:left w:val="none" w:sz="0" w:space="0" w:color="auto"/>
                                            <w:bottom w:val="none" w:sz="0" w:space="0" w:color="auto"/>
                                            <w:right w:val="none" w:sz="0" w:space="0" w:color="auto"/>
                                          </w:divBdr>
                                          <w:divsChild>
                                            <w:div w:id="958805797">
                                              <w:marLeft w:val="0"/>
                                              <w:marRight w:val="0"/>
                                              <w:marTop w:val="0"/>
                                              <w:marBottom w:val="0"/>
                                              <w:divBdr>
                                                <w:top w:val="none" w:sz="0" w:space="0" w:color="auto"/>
                                                <w:left w:val="none" w:sz="0" w:space="0" w:color="auto"/>
                                                <w:bottom w:val="none" w:sz="0" w:space="0" w:color="auto"/>
                                                <w:right w:val="none" w:sz="0" w:space="0" w:color="auto"/>
                                              </w:divBdr>
                                              <w:divsChild>
                                                <w:div w:id="108746673">
                                                  <w:marLeft w:val="120"/>
                                                  <w:marRight w:val="0"/>
                                                  <w:marTop w:val="0"/>
                                                  <w:marBottom w:val="0"/>
                                                  <w:divBdr>
                                                    <w:top w:val="none" w:sz="0" w:space="0" w:color="auto"/>
                                                    <w:left w:val="none" w:sz="0" w:space="0" w:color="auto"/>
                                                    <w:bottom w:val="none" w:sz="0" w:space="0" w:color="auto"/>
                                                    <w:right w:val="none" w:sz="0" w:space="0" w:color="auto"/>
                                                  </w:divBdr>
                                                  <w:divsChild>
                                                    <w:div w:id="861743394">
                                                      <w:marLeft w:val="0"/>
                                                      <w:marRight w:val="0"/>
                                                      <w:marTop w:val="0"/>
                                                      <w:marBottom w:val="270"/>
                                                      <w:divBdr>
                                                        <w:top w:val="none" w:sz="0" w:space="0" w:color="auto"/>
                                                        <w:left w:val="none" w:sz="0" w:space="0" w:color="auto"/>
                                                        <w:bottom w:val="none" w:sz="0" w:space="0" w:color="auto"/>
                                                        <w:right w:val="none" w:sz="0" w:space="0" w:color="auto"/>
                                                      </w:divBdr>
                                                      <w:divsChild>
                                                        <w:div w:id="1787968800">
                                                          <w:marLeft w:val="0"/>
                                                          <w:marRight w:val="0"/>
                                                          <w:marTop w:val="0"/>
                                                          <w:marBottom w:val="0"/>
                                                          <w:divBdr>
                                                            <w:top w:val="none" w:sz="0" w:space="0" w:color="auto"/>
                                                            <w:left w:val="none" w:sz="0" w:space="0" w:color="auto"/>
                                                            <w:bottom w:val="none" w:sz="0" w:space="0" w:color="auto"/>
                                                            <w:right w:val="none" w:sz="0" w:space="0" w:color="auto"/>
                                                          </w:divBdr>
                                                          <w:divsChild>
                                                            <w:div w:id="2087993611">
                                                              <w:marLeft w:val="0"/>
                                                              <w:marRight w:val="0"/>
                                                              <w:marTop w:val="0"/>
                                                              <w:marBottom w:val="0"/>
                                                              <w:divBdr>
                                                                <w:top w:val="none" w:sz="0" w:space="0" w:color="auto"/>
                                                                <w:left w:val="none" w:sz="0" w:space="0" w:color="auto"/>
                                                                <w:bottom w:val="none" w:sz="0" w:space="0" w:color="auto"/>
                                                                <w:right w:val="none" w:sz="0" w:space="0" w:color="auto"/>
                                                              </w:divBdr>
                                                            </w:div>
                                                          </w:divsChild>
                                                        </w:div>
                                                        <w:div w:id="491609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2475475">
                                              <w:marLeft w:val="0"/>
                                              <w:marRight w:val="0"/>
                                              <w:marTop w:val="0"/>
                                              <w:marBottom w:val="0"/>
                                              <w:divBdr>
                                                <w:top w:val="none" w:sz="0" w:space="0" w:color="auto"/>
                                                <w:left w:val="none" w:sz="0" w:space="0" w:color="auto"/>
                                                <w:bottom w:val="none" w:sz="0" w:space="0" w:color="auto"/>
                                                <w:right w:val="none" w:sz="0" w:space="0" w:color="auto"/>
                                              </w:divBdr>
                                              <w:divsChild>
                                                <w:div w:id="1174107724">
                                                  <w:marLeft w:val="120"/>
                                                  <w:marRight w:val="0"/>
                                                  <w:marTop w:val="0"/>
                                                  <w:marBottom w:val="0"/>
                                                  <w:divBdr>
                                                    <w:top w:val="none" w:sz="0" w:space="0" w:color="auto"/>
                                                    <w:left w:val="none" w:sz="0" w:space="0" w:color="auto"/>
                                                    <w:bottom w:val="none" w:sz="0" w:space="0" w:color="auto"/>
                                                    <w:right w:val="none" w:sz="0" w:space="0" w:color="auto"/>
                                                  </w:divBdr>
                                                  <w:divsChild>
                                                    <w:div w:id="2077312727">
                                                      <w:marLeft w:val="0"/>
                                                      <w:marRight w:val="0"/>
                                                      <w:marTop w:val="0"/>
                                                      <w:marBottom w:val="0"/>
                                                      <w:divBdr>
                                                        <w:top w:val="none" w:sz="0" w:space="0" w:color="auto"/>
                                                        <w:left w:val="none" w:sz="0" w:space="0" w:color="auto"/>
                                                        <w:bottom w:val="none" w:sz="0" w:space="0" w:color="auto"/>
                                                        <w:right w:val="none" w:sz="0" w:space="0" w:color="auto"/>
                                                      </w:divBdr>
                                                      <w:divsChild>
                                                        <w:div w:id="621614088">
                                                          <w:marLeft w:val="0"/>
                                                          <w:marRight w:val="0"/>
                                                          <w:marTop w:val="0"/>
                                                          <w:marBottom w:val="0"/>
                                                          <w:divBdr>
                                                            <w:top w:val="none" w:sz="0" w:space="0" w:color="auto"/>
                                                            <w:left w:val="none" w:sz="0" w:space="0" w:color="auto"/>
                                                            <w:bottom w:val="none" w:sz="0" w:space="0" w:color="auto"/>
                                                            <w:right w:val="none" w:sz="0" w:space="0" w:color="auto"/>
                                                          </w:divBdr>
                                                          <w:divsChild>
                                                            <w:div w:id="47992712">
                                                              <w:marLeft w:val="0"/>
                                                              <w:marRight w:val="0"/>
                                                              <w:marTop w:val="0"/>
                                                              <w:marBottom w:val="0"/>
                                                              <w:divBdr>
                                                                <w:top w:val="none" w:sz="0" w:space="0" w:color="auto"/>
                                                                <w:left w:val="none" w:sz="0" w:space="0" w:color="auto"/>
                                                                <w:bottom w:val="none" w:sz="0" w:space="0" w:color="auto"/>
                                                                <w:right w:val="none" w:sz="0" w:space="0" w:color="auto"/>
                                                              </w:divBdr>
                                                              <w:divsChild>
                                                                <w:div w:id="1274942292">
                                                                  <w:marLeft w:val="0"/>
                                                                  <w:marRight w:val="0"/>
                                                                  <w:marTop w:val="0"/>
                                                                  <w:marBottom w:val="0"/>
                                                                  <w:divBdr>
                                                                    <w:top w:val="none" w:sz="0" w:space="0" w:color="auto"/>
                                                                    <w:left w:val="none" w:sz="0" w:space="0" w:color="auto"/>
                                                                    <w:bottom w:val="none" w:sz="0" w:space="0" w:color="auto"/>
                                                                    <w:right w:val="none" w:sz="0" w:space="0" w:color="auto"/>
                                                                  </w:divBdr>
                                                                  <w:divsChild>
                                                                    <w:div w:id="662589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4645578">
                                              <w:marLeft w:val="0"/>
                                              <w:marRight w:val="0"/>
                                              <w:marTop w:val="0"/>
                                              <w:marBottom w:val="0"/>
                                              <w:divBdr>
                                                <w:top w:val="none" w:sz="0" w:space="0" w:color="auto"/>
                                                <w:left w:val="none" w:sz="0" w:space="0" w:color="auto"/>
                                                <w:bottom w:val="none" w:sz="0" w:space="0" w:color="auto"/>
                                                <w:right w:val="none" w:sz="0" w:space="0" w:color="auto"/>
                                              </w:divBdr>
                                              <w:divsChild>
                                                <w:div w:id="516509243">
                                                  <w:marLeft w:val="120"/>
                                                  <w:marRight w:val="0"/>
                                                  <w:marTop w:val="0"/>
                                                  <w:marBottom w:val="0"/>
                                                  <w:divBdr>
                                                    <w:top w:val="none" w:sz="0" w:space="0" w:color="auto"/>
                                                    <w:left w:val="none" w:sz="0" w:space="0" w:color="auto"/>
                                                    <w:bottom w:val="none" w:sz="0" w:space="0" w:color="auto"/>
                                                    <w:right w:val="none" w:sz="0" w:space="0" w:color="auto"/>
                                                  </w:divBdr>
                                                  <w:divsChild>
                                                    <w:div w:id="1843933291">
                                                      <w:marLeft w:val="0"/>
                                                      <w:marRight w:val="0"/>
                                                      <w:marTop w:val="0"/>
                                                      <w:marBottom w:val="0"/>
                                                      <w:divBdr>
                                                        <w:top w:val="none" w:sz="0" w:space="0" w:color="auto"/>
                                                        <w:left w:val="none" w:sz="0" w:space="0" w:color="auto"/>
                                                        <w:bottom w:val="none" w:sz="0" w:space="0" w:color="auto"/>
                                                        <w:right w:val="none" w:sz="0" w:space="0" w:color="auto"/>
                                                      </w:divBdr>
                                                      <w:divsChild>
                                                        <w:div w:id="1738473651">
                                                          <w:marLeft w:val="0"/>
                                                          <w:marRight w:val="0"/>
                                                          <w:marTop w:val="0"/>
                                                          <w:marBottom w:val="0"/>
                                                          <w:divBdr>
                                                            <w:top w:val="none" w:sz="0" w:space="0" w:color="auto"/>
                                                            <w:left w:val="none" w:sz="0" w:space="0" w:color="auto"/>
                                                            <w:bottom w:val="none" w:sz="0" w:space="0" w:color="auto"/>
                                                            <w:right w:val="none" w:sz="0" w:space="0" w:color="auto"/>
                                                          </w:divBdr>
                                                          <w:divsChild>
                                                            <w:div w:id="1789541186">
                                                              <w:marLeft w:val="0"/>
                                                              <w:marRight w:val="0"/>
                                                              <w:marTop w:val="0"/>
                                                              <w:marBottom w:val="0"/>
                                                              <w:divBdr>
                                                                <w:top w:val="none" w:sz="0" w:space="0" w:color="auto"/>
                                                                <w:left w:val="none" w:sz="0" w:space="0" w:color="auto"/>
                                                                <w:bottom w:val="none" w:sz="0" w:space="0" w:color="auto"/>
                                                                <w:right w:val="none" w:sz="0" w:space="0" w:color="auto"/>
                                                              </w:divBdr>
                                                              <w:divsChild>
                                                                <w:div w:id="1755004535">
                                                                  <w:marLeft w:val="0"/>
                                                                  <w:marRight w:val="0"/>
                                                                  <w:marTop w:val="0"/>
                                                                  <w:marBottom w:val="0"/>
                                                                  <w:divBdr>
                                                                    <w:top w:val="none" w:sz="0" w:space="0" w:color="auto"/>
                                                                    <w:left w:val="none" w:sz="0" w:space="0" w:color="auto"/>
                                                                    <w:bottom w:val="none" w:sz="0" w:space="0" w:color="auto"/>
                                                                    <w:right w:val="none" w:sz="0" w:space="0" w:color="auto"/>
                                                                  </w:divBdr>
                                                                  <w:divsChild>
                                                                    <w:div w:id="19817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15562199">
                                  <w:marLeft w:val="120"/>
                                  <w:marRight w:val="135"/>
                                  <w:marTop w:val="150"/>
                                  <w:marBottom w:val="150"/>
                                  <w:divBdr>
                                    <w:top w:val="none" w:sz="0" w:space="0" w:color="auto"/>
                                    <w:left w:val="none" w:sz="0" w:space="0" w:color="auto"/>
                                    <w:bottom w:val="none" w:sz="0" w:space="0" w:color="auto"/>
                                    <w:right w:val="none" w:sz="0" w:space="0" w:color="auto"/>
                                  </w:divBdr>
                                  <w:divsChild>
                                    <w:div w:id="1267928446">
                                      <w:marLeft w:val="0"/>
                                      <w:marRight w:val="0"/>
                                      <w:marTop w:val="0"/>
                                      <w:marBottom w:val="0"/>
                                      <w:divBdr>
                                        <w:top w:val="none" w:sz="0" w:space="0" w:color="auto"/>
                                        <w:left w:val="none" w:sz="0" w:space="0" w:color="auto"/>
                                        <w:bottom w:val="none" w:sz="0" w:space="0" w:color="auto"/>
                                        <w:right w:val="none" w:sz="0" w:space="0" w:color="auto"/>
                                      </w:divBdr>
                                      <w:divsChild>
                                        <w:div w:id="516622195">
                                          <w:marLeft w:val="0"/>
                                          <w:marRight w:val="0"/>
                                          <w:marTop w:val="0"/>
                                          <w:marBottom w:val="0"/>
                                          <w:divBdr>
                                            <w:top w:val="none" w:sz="0" w:space="0" w:color="auto"/>
                                            <w:left w:val="none" w:sz="0" w:space="0" w:color="auto"/>
                                            <w:bottom w:val="none" w:sz="0" w:space="0" w:color="auto"/>
                                            <w:right w:val="none" w:sz="0" w:space="0" w:color="auto"/>
                                          </w:divBdr>
                                          <w:divsChild>
                                            <w:div w:id="701396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3389450">
                                      <w:marLeft w:val="0"/>
                                      <w:marRight w:val="0"/>
                                      <w:marTop w:val="0"/>
                                      <w:marBottom w:val="0"/>
                                      <w:divBdr>
                                        <w:top w:val="none" w:sz="0" w:space="0" w:color="auto"/>
                                        <w:left w:val="none" w:sz="0" w:space="0" w:color="auto"/>
                                        <w:bottom w:val="none" w:sz="0" w:space="0" w:color="auto"/>
                                        <w:right w:val="none" w:sz="0" w:space="0" w:color="auto"/>
                                      </w:divBdr>
                                      <w:divsChild>
                                        <w:div w:id="2033996599">
                                          <w:marLeft w:val="0"/>
                                          <w:marRight w:val="0"/>
                                          <w:marTop w:val="0"/>
                                          <w:marBottom w:val="0"/>
                                          <w:divBdr>
                                            <w:top w:val="none" w:sz="0" w:space="0" w:color="auto"/>
                                            <w:left w:val="none" w:sz="0" w:space="0" w:color="auto"/>
                                            <w:bottom w:val="none" w:sz="0" w:space="0" w:color="auto"/>
                                            <w:right w:val="none" w:sz="0" w:space="0" w:color="auto"/>
                                          </w:divBdr>
                                          <w:divsChild>
                                            <w:div w:id="1678389338">
                                              <w:marLeft w:val="0"/>
                                              <w:marRight w:val="0"/>
                                              <w:marTop w:val="0"/>
                                              <w:marBottom w:val="0"/>
                                              <w:divBdr>
                                                <w:top w:val="none" w:sz="0" w:space="0" w:color="auto"/>
                                                <w:left w:val="none" w:sz="0" w:space="0" w:color="auto"/>
                                                <w:bottom w:val="none" w:sz="0" w:space="0" w:color="auto"/>
                                                <w:right w:val="none" w:sz="0" w:space="0" w:color="auto"/>
                                              </w:divBdr>
                                              <w:divsChild>
                                                <w:div w:id="339898091">
                                                  <w:marLeft w:val="120"/>
                                                  <w:marRight w:val="0"/>
                                                  <w:marTop w:val="0"/>
                                                  <w:marBottom w:val="0"/>
                                                  <w:divBdr>
                                                    <w:top w:val="none" w:sz="0" w:space="0" w:color="auto"/>
                                                    <w:left w:val="none" w:sz="0" w:space="0" w:color="auto"/>
                                                    <w:bottom w:val="none" w:sz="0" w:space="0" w:color="auto"/>
                                                    <w:right w:val="none" w:sz="0" w:space="0" w:color="auto"/>
                                                  </w:divBdr>
                                                  <w:divsChild>
                                                    <w:div w:id="1271544873">
                                                      <w:marLeft w:val="0"/>
                                                      <w:marRight w:val="0"/>
                                                      <w:marTop w:val="0"/>
                                                      <w:marBottom w:val="0"/>
                                                      <w:divBdr>
                                                        <w:top w:val="none" w:sz="0" w:space="0" w:color="auto"/>
                                                        <w:left w:val="none" w:sz="0" w:space="0" w:color="auto"/>
                                                        <w:bottom w:val="none" w:sz="0" w:space="0" w:color="auto"/>
                                                        <w:right w:val="none" w:sz="0" w:space="0" w:color="auto"/>
                                                      </w:divBdr>
                                                      <w:divsChild>
                                                        <w:div w:id="1836651023">
                                                          <w:marLeft w:val="0"/>
                                                          <w:marRight w:val="0"/>
                                                          <w:marTop w:val="0"/>
                                                          <w:marBottom w:val="0"/>
                                                          <w:divBdr>
                                                            <w:top w:val="none" w:sz="0" w:space="0" w:color="auto"/>
                                                            <w:left w:val="none" w:sz="0" w:space="0" w:color="auto"/>
                                                            <w:bottom w:val="none" w:sz="0" w:space="0" w:color="auto"/>
                                                            <w:right w:val="none" w:sz="0" w:space="0" w:color="auto"/>
                                                          </w:divBdr>
                                                          <w:divsChild>
                                                            <w:div w:id="1055353389">
                                                              <w:marLeft w:val="0"/>
                                                              <w:marRight w:val="0"/>
                                                              <w:marTop w:val="0"/>
                                                              <w:marBottom w:val="0"/>
                                                              <w:divBdr>
                                                                <w:top w:val="none" w:sz="0" w:space="0" w:color="auto"/>
                                                                <w:left w:val="none" w:sz="0" w:space="0" w:color="auto"/>
                                                                <w:bottom w:val="none" w:sz="0" w:space="0" w:color="auto"/>
                                                                <w:right w:val="none" w:sz="0" w:space="0" w:color="auto"/>
                                                              </w:divBdr>
                                                              <w:divsChild>
                                                                <w:div w:id="1032799355">
                                                                  <w:marLeft w:val="0"/>
                                                                  <w:marRight w:val="0"/>
                                                                  <w:marTop w:val="0"/>
                                                                  <w:marBottom w:val="0"/>
                                                                  <w:divBdr>
                                                                    <w:top w:val="none" w:sz="0" w:space="0" w:color="auto"/>
                                                                    <w:left w:val="none" w:sz="0" w:space="0" w:color="auto"/>
                                                                    <w:bottom w:val="none" w:sz="0" w:space="0" w:color="auto"/>
                                                                    <w:right w:val="none" w:sz="0" w:space="0" w:color="auto"/>
                                                                  </w:divBdr>
                                                                  <w:divsChild>
                                                                    <w:div w:id="421534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65588442">
                                  <w:marLeft w:val="120"/>
                                  <w:marRight w:val="135"/>
                                  <w:marTop w:val="150"/>
                                  <w:marBottom w:val="150"/>
                                  <w:divBdr>
                                    <w:top w:val="none" w:sz="0" w:space="0" w:color="auto"/>
                                    <w:left w:val="none" w:sz="0" w:space="0" w:color="auto"/>
                                    <w:bottom w:val="none" w:sz="0" w:space="0" w:color="auto"/>
                                    <w:right w:val="none" w:sz="0" w:space="0" w:color="auto"/>
                                  </w:divBdr>
                                  <w:divsChild>
                                    <w:div w:id="34694147">
                                      <w:marLeft w:val="0"/>
                                      <w:marRight w:val="0"/>
                                      <w:marTop w:val="0"/>
                                      <w:marBottom w:val="0"/>
                                      <w:divBdr>
                                        <w:top w:val="none" w:sz="0" w:space="0" w:color="auto"/>
                                        <w:left w:val="none" w:sz="0" w:space="0" w:color="auto"/>
                                        <w:bottom w:val="none" w:sz="0" w:space="0" w:color="auto"/>
                                        <w:right w:val="none" w:sz="0" w:space="0" w:color="auto"/>
                                      </w:divBdr>
                                      <w:divsChild>
                                        <w:div w:id="400492351">
                                          <w:marLeft w:val="0"/>
                                          <w:marRight w:val="0"/>
                                          <w:marTop w:val="0"/>
                                          <w:marBottom w:val="0"/>
                                          <w:divBdr>
                                            <w:top w:val="none" w:sz="0" w:space="0" w:color="auto"/>
                                            <w:left w:val="none" w:sz="0" w:space="0" w:color="auto"/>
                                            <w:bottom w:val="none" w:sz="0" w:space="0" w:color="auto"/>
                                            <w:right w:val="none" w:sz="0" w:space="0" w:color="auto"/>
                                          </w:divBdr>
                                          <w:divsChild>
                                            <w:div w:id="955672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1114811">
                                      <w:marLeft w:val="0"/>
                                      <w:marRight w:val="0"/>
                                      <w:marTop w:val="0"/>
                                      <w:marBottom w:val="0"/>
                                      <w:divBdr>
                                        <w:top w:val="none" w:sz="0" w:space="0" w:color="auto"/>
                                        <w:left w:val="none" w:sz="0" w:space="0" w:color="auto"/>
                                        <w:bottom w:val="none" w:sz="0" w:space="0" w:color="auto"/>
                                        <w:right w:val="none" w:sz="0" w:space="0" w:color="auto"/>
                                      </w:divBdr>
                                      <w:divsChild>
                                        <w:div w:id="1199396782">
                                          <w:marLeft w:val="0"/>
                                          <w:marRight w:val="0"/>
                                          <w:marTop w:val="0"/>
                                          <w:marBottom w:val="0"/>
                                          <w:divBdr>
                                            <w:top w:val="none" w:sz="0" w:space="0" w:color="auto"/>
                                            <w:left w:val="none" w:sz="0" w:space="0" w:color="auto"/>
                                            <w:bottom w:val="none" w:sz="0" w:space="0" w:color="auto"/>
                                            <w:right w:val="none" w:sz="0" w:space="0" w:color="auto"/>
                                          </w:divBdr>
                                          <w:divsChild>
                                            <w:div w:id="1325474590">
                                              <w:marLeft w:val="0"/>
                                              <w:marRight w:val="0"/>
                                              <w:marTop w:val="0"/>
                                              <w:marBottom w:val="0"/>
                                              <w:divBdr>
                                                <w:top w:val="none" w:sz="0" w:space="0" w:color="auto"/>
                                                <w:left w:val="none" w:sz="0" w:space="0" w:color="auto"/>
                                                <w:bottom w:val="none" w:sz="0" w:space="0" w:color="auto"/>
                                                <w:right w:val="none" w:sz="0" w:space="0" w:color="auto"/>
                                              </w:divBdr>
                                              <w:divsChild>
                                                <w:div w:id="1534272850">
                                                  <w:marLeft w:val="120"/>
                                                  <w:marRight w:val="0"/>
                                                  <w:marTop w:val="0"/>
                                                  <w:marBottom w:val="0"/>
                                                  <w:divBdr>
                                                    <w:top w:val="none" w:sz="0" w:space="0" w:color="auto"/>
                                                    <w:left w:val="none" w:sz="0" w:space="0" w:color="auto"/>
                                                    <w:bottom w:val="none" w:sz="0" w:space="0" w:color="auto"/>
                                                    <w:right w:val="none" w:sz="0" w:space="0" w:color="auto"/>
                                                  </w:divBdr>
                                                  <w:divsChild>
                                                    <w:div w:id="1952012413">
                                                      <w:marLeft w:val="0"/>
                                                      <w:marRight w:val="0"/>
                                                      <w:marTop w:val="0"/>
                                                      <w:marBottom w:val="0"/>
                                                      <w:divBdr>
                                                        <w:top w:val="none" w:sz="0" w:space="0" w:color="auto"/>
                                                        <w:left w:val="none" w:sz="0" w:space="0" w:color="auto"/>
                                                        <w:bottom w:val="none" w:sz="0" w:space="0" w:color="auto"/>
                                                        <w:right w:val="none" w:sz="0" w:space="0" w:color="auto"/>
                                                      </w:divBdr>
                                                      <w:divsChild>
                                                        <w:div w:id="283081973">
                                                          <w:marLeft w:val="0"/>
                                                          <w:marRight w:val="0"/>
                                                          <w:marTop w:val="0"/>
                                                          <w:marBottom w:val="0"/>
                                                          <w:divBdr>
                                                            <w:top w:val="none" w:sz="0" w:space="0" w:color="auto"/>
                                                            <w:left w:val="none" w:sz="0" w:space="0" w:color="auto"/>
                                                            <w:bottom w:val="none" w:sz="0" w:space="0" w:color="auto"/>
                                                            <w:right w:val="none" w:sz="0" w:space="0" w:color="auto"/>
                                                          </w:divBdr>
                                                          <w:divsChild>
                                                            <w:div w:id="88236750">
                                                              <w:marLeft w:val="0"/>
                                                              <w:marRight w:val="0"/>
                                                              <w:marTop w:val="30"/>
                                                              <w:marBottom w:val="30"/>
                                                              <w:divBdr>
                                                                <w:top w:val="none" w:sz="0" w:space="0" w:color="auto"/>
                                                                <w:left w:val="none" w:sz="0" w:space="0" w:color="auto"/>
                                                                <w:bottom w:val="none" w:sz="0" w:space="0" w:color="auto"/>
                                                                <w:right w:val="none" w:sz="0" w:space="0" w:color="auto"/>
                                                              </w:divBdr>
                                                              <w:divsChild>
                                                                <w:div w:id="945117697">
                                                                  <w:marLeft w:val="0"/>
                                                                  <w:marRight w:val="0"/>
                                                                  <w:marTop w:val="0"/>
                                                                  <w:marBottom w:val="0"/>
                                                                  <w:divBdr>
                                                                    <w:top w:val="none" w:sz="0" w:space="0" w:color="auto"/>
                                                                    <w:left w:val="none" w:sz="0" w:space="0" w:color="auto"/>
                                                                    <w:bottom w:val="none" w:sz="0" w:space="0" w:color="auto"/>
                                                                    <w:right w:val="none" w:sz="0" w:space="0" w:color="auto"/>
                                                                  </w:divBdr>
                                                                  <w:divsChild>
                                                                    <w:div w:id="2116557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62868804">
                                  <w:marLeft w:val="120"/>
                                  <w:marRight w:val="135"/>
                                  <w:marTop w:val="150"/>
                                  <w:marBottom w:val="150"/>
                                  <w:divBdr>
                                    <w:top w:val="none" w:sz="0" w:space="0" w:color="auto"/>
                                    <w:left w:val="none" w:sz="0" w:space="0" w:color="auto"/>
                                    <w:bottom w:val="none" w:sz="0" w:space="0" w:color="auto"/>
                                    <w:right w:val="none" w:sz="0" w:space="0" w:color="auto"/>
                                  </w:divBdr>
                                  <w:divsChild>
                                    <w:div w:id="752358503">
                                      <w:marLeft w:val="0"/>
                                      <w:marRight w:val="0"/>
                                      <w:marTop w:val="0"/>
                                      <w:marBottom w:val="0"/>
                                      <w:divBdr>
                                        <w:top w:val="none" w:sz="0" w:space="0" w:color="auto"/>
                                        <w:left w:val="none" w:sz="0" w:space="0" w:color="auto"/>
                                        <w:bottom w:val="none" w:sz="0" w:space="0" w:color="auto"/>
                                        <w:right w:val="none" w:sz="0" w:space="0" w:color="auto"/>
                                      </w:divBdr>
                                      <w:divsChild>
                                        <w:div w:id="1210921165">
                                          <w:marLeft w:val="0"/>
                                          <w:marRight w:val="0"/>
                                          <w:marTop w:val="0"/>
                                          <w:marBottom w:val="0"/>
                                          <w:divBdr>
                                            <w:top w:val="none" w:sz="0" w:space="0" w:color="auto"/>
                                            <w:left w:val="none" w:sz="0" w:space="0" w:color="auto"/>
                                            <w:bottom w:val="none" w:sz="0" w:space="0" w:color="auto"/>
                                            <w:right w:val="none" w:sz="0" w:space="0" w:color="auto"/>
                                          </w:divBdr>
                                          <w:divsChild>
                                            <w:div w:id="1503398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3093444">
                                      <w:marLeft w:val="0"/>
                                      <w:marRight w:val="0"/>
                                      <w:marTop w:val="0"/>
                                      <w:marBottom w:val="0"/>
                                      <w:divBdr>
                                        <w:top w:val="none" w:sz="0" w:space="0" w:color="auto"/>
                                        <w:left w:val="none" w:sz="0" w:space="0" w:color="auto"/>
                                        <w:bottom w:val="none" w:sz="0" w:space="0" w:color="auto"/>
                                        <w:right w:val="none" w:sz="0" w:space="0" w:color="auto"/>
                                      </w:divBdr>
                                      <w:divsChild>
                                        <w:div w:id="791675787">
                                          <w:marLeft w:val="0"/>
                                          <w:marRight w:val="0"/>
                                          <w:marTop w:val="0"/>
                                          <w:marBottom w:val="0"/>
                                          <w:divBdr>
                                            <w:top w:val="none" w:sz="0" w:space="0" w:color="auto"/>
                                            <w:left w:val="none" w:sz="0" w:space="0" w:color="auto"/>
                                            <w:bottom w:val="none" w:sz="0" w:space="0" w:color="auto"/>
                                            <w:right w:val="none" w:sz="0" w:space="0" w:color="auto"/>
                                          </w:divBdr>
                                          <w:divsChild>
                                            <w:div w:id="1652952259">
                                              <w:marLeft w:val="0"/>
                                              <w:marRight w:val="0"/>
                                              <w:marTop w:val="0"/>
                                              <w:marBottom w:val="0"/>
                                              <w:divBdr>
                                                <w:top w:val="none" w:sz="0" w:space="0" w:color="auto"/>
                                                <w:left w:val="none" w:sz="0" w:space="0" w:color="auto"/>
                                                <w:bottom w:val="none" w:sz="0" w:space="0" w:color="auto"/>
                                                <w:right w:val="none" w:sz="0" w:space="0" w:color="auto"/>
                                              </w:divBdr>
                                              <w:divsChild>
                                                <w:div w:id="1995911711">
                                                  <w:marLeft w:val="120"/>
                                                  <w:marRight w:val="0"/>
                                                  <w:marTop w:val="0"/>
                                                  <w:marBottom w:val="0"/>
                                                  <w:divBdr>
                                                    <w:top w:val="none" w:sz="0" w:space="0" w:color="auto"/>
                                                    <w:left w:val="none" w:sz="0" w:space="0" w:color="auto"/>
                                                    <w:bottom w:val="none" w:sz="0" w:space="0" w:color="auto"/>
                                                    <w:right w:val="none" w:sz="0" w:space="0" w:color="auto"/>
                                                  </w:divBdr>
                                                  <w:divsChild>
                                                    <w:div w:id="1696148816">
                                                      <w:marLeft w:val="0"/>
                                                      <w:marRight w:val="0"/>
                                                      <w:marTop w:val="0"/>
                                                      <w:marBottom w:val="0"/>
                                                      <w:divBdr>
                                                        <w:top w:val="none" w:sz="0" w:space="0" w:color="auto"/>
                                                        <w:left w:val="none" w:sz="0" w:space="0" w:color="auto"/>
                                                        <w:bottom w:val="none" w:sz="0" w:space="0" w:color="auto"/>
                                                        <w:right w:val="none" w:sz="0" w:space="0" w:color="auto"/>
                                                      </w:divBdr>
                                                      <w:divsChild>
                                                        <w:div w:id="1221557890">
                                                          <w:marLeft w:val="0"/>
                                                          <w:marRight w:val="0"/>
                                                          <w:marTop w:val="0"/>
                                                          <w:marBottom w:val="0"/>
                                                          <w:divBdr>
                                                            <w:top w:val="none" w:sz="0" w:space="0" w:color="auto"/>
                                                            <w:left w:val="none" w:sz="0" w:space="0" w:color="auto"/>
                                                            <w:bottom w:val="none" w:sz="0" w:space="0" w:color="auto"/>
                                                            <w:right w:val="none" w:sz="0" w:space="0" w:color="auto"/>
                                                          </w:divBdr>
                                                          <w:divsChild>
                                                            <w:div w:id="552235401">
                                                              <w:marLeft w:val="0"/>
                                                              <w:marRight w:val="0"/>
                                                              <w:marTop w:val="0"/>
                                                              <w:marBottom w:val="0"/>
                                                              <w:divBdr>
                                                                <w:top w:val="none" w:sz="0" w:space="0" w:color="auto"/>
                                                                <w:left w:val="none" w:sz="0" w:space="0" w:color="auto"/>
                                                                <w:bottom w:val="none" w:sz="0" w:space="0" w:color="auto"/>
                                                                <w:right w:val="none" w:sz="0" w:space="0" w:color="auto"/>
                                                              </w:divBdr>
                                                              <w:divsChild>
                                                                <w:div w:id="1947228210">
                                                                  <w:marLeft w:val="0"/>
                                                                  <w:marRight w:val="0"/>
                                                                  <w:marTop w:val="0"/>
                                                                  <w:marBottom w:val="0"/>
                                                                  <w:divBdr>
                                                                    <w:top w:val="none" w:sz="0" w:space="0" w:color="auto"/>
                                                                    <w:left w:val="none" w:sz="0" w:space="0" w:color="auto"/>
                                                                    <w:bottom w:val="none" w:sz="0" w:space="0" w:color="auto"/>
                                                                    <w:right w:val="none" w:sz="0" w:space="0" w:color="auto"/>
                                                                  </w:divBdr>
                                                                  <w:divsChild>
                                                                    <w:div w:id="1060448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20581510">
                                  <w:marLeft w:val="120"/>
                                  <w:marRight w:val="135"/>
                                  <w:marTop w:val="150"/>
                                  <w:marBottom w:val="150"/>
                                  <w:divBdr>
                                    <w:top w:val="none" w:sz="0" w:space="0" w:color="auto"/>
                                    <w:left w:val="none" w:sz="0" w:space="0" w:color="auto"/>
                                    <w:bottom w:val="none" w:sz="0" w:space="0" w:color="auto"/>
                                    <w:right w:val="none" w:sz="0" w:space="0" w:color="auto"/>
                                  </w:divBdr>
                                  <w:divsChild>
                                    <w:div w:id="629677788">
                                      <w:marLeft w:val="0"/>
                                      <w:marRight w:val="0"/>
                                      <w:marTop w:val="0"/>
                                      <w:marBottom w:val="0"/>
                                      <w:divBdr>
                                        <w:top w:val="none" w:sz="0" w:space="0" w:color="auto"/>
                                        <w:left w:val="none" w:sz="0" w:space="0" w:color="auto"/>
                                        <w:bottom w:val="none" w:sz="0" w:space="0" w:color="auto"/>
                                        <w:right w:val="none" w:sz="0" w:space="0" w:color="auto"/>
                                      </w:divBdr>
                                      <w:divsChild>
                                        <w:div w:id="122432729">
                                          <w:marLeft w:val="0"/>
                                          <w:marRight w:val="0"/>
                                          <w:marTop w:val="0"/>
                                          <w:marBottom w:val="0"/>
                                          <w:divBdr>
                                            <w:top w:val="none" w:sz="0" w:space="0" w:color="auto"/>
                                            <w:left w:val="none" w:sz="0" w:space="0" w:color="auto"/>
                                            <w:bottom w:val="none" w:sz="0" w:space="0" w:color="auto"/>
                                            <w:right w:val="none" w:sz="0" w:space="0" w:color="auto"/>
                                          </w:divBdr>
                                          <w:divsChild>
                                            <w:div w:id="923995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775606">
                                      <w:marLeft w:val="0"/>
                                      <w:marRight w:val="0"/>
                                      <w:marTop w:val="0"/>
                                      <w:marBottom w:val="0"/>
                                      <w:divBdr>
                                        <w:top w:val="none" w:sz="0" w:space="0" w:color="auto"/>
                                        <w:left w:val="none" w:sz="0" w:space="0" w:color="auto"/>
                                        <w:bottom w:val="none" w:sz="0" w:space="0" w:color="auto"/>
                                        <w:right w:val="none" w:sz="0" w:space="0" w:color="auto"/>
                                      </w:divBdr>
                                      <w:divsChild>
                                        <w:div w:id="1877815039">
                                          <w:marLeft w:val="0"/>
                                          <w:marRight w:val="0"/>
                                          <w:marTop w:val="0"/>
                                          <w:marBottom w:val="0"/>
                                          <w:divBdr>
                                            <w:top w:val="none" w:sz="0" w:space="0" w:color="auto"/>
                                            <w:left w:val="none" w:sz="0" w:space="0" w:color="auto"/>
                                            <w:bottom w:val="none" w:sz="0" w:space="0" w:color="auto"/>
                                            <w:right w:val="none" w:sz="0" w:space="0" w:color="auto"/>
                                          </w:divBdr>
                                          <w:divsChild>
                                            <w:div w:id="1297562708">
                                              <w:marLeft w:val="0"/>
                                              <w:marRight w:val="0"/>
                                              <w:marTop w:val="0"/>
                                              <w:marBottom w:val="0"/>
                                              <w:divBdr>
                                                <w:top w:val="none" w:sz="0" w:space="0" w:color="auto"/>
                                                <w:left w:val="none" w:sz="0" w:space="0" w:color="auto"/>
                                                <w:bottom w:val="none" w:sz="0" w:space="0" w:color="auto"/>
                                                <w:right w:val="none" w:sz="0" w:space="0" w:color="auto"/>
                                              </w:divBdr>
                                              <w:divsChild>
                                                <w:div w:id="770052730">
                                                  <w:marLeft w:val="120"/>
                                                  <w:marRight w:val="0"/>
                                                  <w:marTop w:val="0"/>
                                                  <w:marBottom w:val="0"/>
                                                  <w:divBdr>
                                                    <w:top w:val="none" w:sz="0" w:space="0" w:color="auto"/>
                                                    <w:left w:val="none" w:sz="0" w:space="0" w:color="auto"/>
                                                    <w:bottom w:val="none" w:sz="0" w:space="0" w:color="auto"/>
                                                    <w:right w:val="none" w:sz="0" w:space="0" w:color="auto"/>
                                                  </w:divBdr>
                                                  <w:divsChild>
                                                    <w:div w:id="1144082512">
                                                      <w:marLeft w:val="0"/>
                                                      <w:marRight w:val="0"/>
                                                      <w:marTop w:val="0"/>
                                                      <w:marBottom w:val="0"/>
                                                      <w:divBdr>
                                                        <w:top w:val="none" w:sz="0" w:space="0" w:color="auto"/>
                                                        <w:left w:val="none" w:sz="0" w:space="0" w:color="auto"/>
                                                        <w:bottom w:val="none" w:sz="0" w:space="0" w:color="auto"/>
                                                        <w:right w:val="none" w:sz="0" w:space="0" w:color="auto"/>
                                                      </w:divBdr>
                                                      <w:divsChild>
                                                        <w:div w:id="1451970938">
                                                          <w:marLeft w:val="0"/>
                                                          <w:marRight w:val="0"/>
                                                          <w:marTop w:val="0"/>
                                                          <w:marBottom w:val="0"/>
                                                          <w:divBdr>
                                                            <w:top w:val="none" w:sz="0" w:space="0" w:color="auto"/>
                                                            <w:left w:val="none" w:sz="0" w:space="0" w:color="auto"/>
                                                            <w:bottom w:val="none" w:sz="0" w:space="0" w:color="auto"/>
                                                            <w:right w:val="none" w:sz="0" w:space="0" w:color="auto"/>
                                                          </w:divBdr>
                                                          <w:divsChild>
                                                            <w:div w:id="1428043965">
                                                              <w:marLeft w:val="0"/>
                                                              <w:marRight w:val="0"/>
                                                              <w:marTop w:val="30"/>
                                                              <w:marBottom w:val="30"/>
                                                              <w:divBdr>
                                                                <w:top w:val="none" w:sz="0" w:space="0" w:color="auto"/>
                                                                <w:left w:val="none" w:sz="0" w:space="0" w:color="auto"/>
                                                                <w:bottom w:val="none" w:sz="0" w:space="0" w:color="auto"/>
                                                                <w:right w:val="none" w:sz="0" w:space="0" w:color="auto"/>
                                                              </w:divBdr>
                                                              <w:divsChild>
                                                                <w:div w:id="716582971">
                                                                  <w:marLeft w:val="0"/>
                                                                  <w:marRight w:val="0"/>
                                                                  <w:marTop w:val="0"/>
                                                                  <w:marBottom w:val="0"/>
                                                                  <w:divBdr>
                                                                    <w:top w:val="none" w:sz="0" w:space="0" w:color="auto"/>
                                                                    <w:left w:val="none" w:sz="0" w:space="0" w:color="auto"/>
                                                                    <w:bottom w:val="none" w:sz="0" w:space="0" w:color="auto"/>
                                                                    <w:right w:val="none" w:sz="0" w:space="0" w:color="auto"/>
                                                                  </w:divBdr>
                                                                  <w:divsChild>
                                                                    <w:div w:id="2146503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46369050">
                                  <w:marLeft w:val="120"/>
                                  <w:marRight w:val="135"/>
                                  <w:marTop w:val="150"/>
                                  <w:marBottom w:val="150"/>
                                  <w:divBdr>
                                    <w:top w:val="none" w:sz="0" w:space="0" w:color="auto"/>
                                    <w:left w:val="none" w:sz="0" w:space="0" w:color="auto"/>
                                    <w:bottom w:val="none" w:sz="0" w:space="0" w:color="auto"/>
                                    <w:right w:val="none" w:sz="0" w:space="0" w:color="auto"/>
                                  </w:divBdr>
                                  <w:divsChild>
                                    <w:div w:id="1362122582">
                                      <w:marLeft w:val="0"/>
                                      <w:marRight w:val="0"/>
                                      <w:marTop w:val="0"/>
                                      <w:marBottom w:val="0"/>
                                      <w:divBdr>
                                        <w:top w:val="none" w:sz="0" w:space="0" w:color="auto"/>
                                        <w:left w:val="none" w:sz="0" w:space="0" w:color="auto"/>
                                        <w:bottom w:val="none" w:sz="0" w:space="0" w:color="auto"/>
                                        <w:right w:val="none" w:sz="0" w:space="0" w:color="auto"/>
                                      </w:divBdr>
                                      <w:divsChild>
                                        <w:div w:id="1287465298">
                                          <w:marLeft w:val="0"/>
                                          <w:marRight w:val="0"/>
                                          <w:marTop w:val="0"/>
                                          <w:marBottom w:val="0"/>
                                          <w:divBdr>
                                            <w:top w:val="none" w:sz="0" w:space="0" w:color="auto"/>
                                            <w:left w:val="none" w:sz="0" w:space="0" w:color="auto"/>
                                            <w:bottom w:val="none" w:sz="0" w:space="0" w:color="auto"/>
                                            <w:right w:val="none" w:sz="0" w:space="0" w:color="auto"/>
                                          </w:divBdr>
                                          <w:divsChild>
                                            <w:div w:id="353581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8191266">
                                      <w:marLeft w:val="0"/>
                                      <w:marRight w:val="0"/>
                                      <w:marTop w:val="0"/>
                                      <w:marBottom w:val="0"/>
                                      <w:divBdr>
                                        <w:top w:val="none" w:sz="0" w:space="0" w:color="auto"/>
                                        <w:left w:val="none" w:sz="0" w:space="0" w:color="auto"/>
                                        <w:bottom w:val="none" w:sz="0" w:space="0" w:color="auto"/>
                                        <w:right w:val="none" w:sz="0" w:space="0" w:color="auto"/>
                                      </w:divBdr>
                                      <w:divsChild>
                                        <w:div w:id="967974102">
                                          <w:marLeft w:val="0"/>
                                          <w:marRight w:val="0"/>
                                          <w:marTop w:val="0"/>
                                          <w:marBottom w:val="0"/>
                                          <w:divBdr>
                                            <w:top w:val="none" w:sz="0" w:space="0" w:color="auto"/>
                                            <w:left w:val="none" w:sz="0" w:space="0" w:color="auto"/>
                                            <w:bottom w:val="none" w:sz="0" w:space="0" w:color="auto"/>
                                            <w:right w:val="none" w:sz="0" w:space="0" w:color="auto"/>
                                          </w:divBdr>
                                          <w:divsChild>
                                            <w:div w:id="1678270172">
                                              <w:marLeft w:val="0"/>
                                              <w:marRight w:val="0"/>
                                              <w:marTop w:val="0"/>
                                              <w:marBottom w:val="0"/>
                                              <w:divBdr>
                                                <w:top w:val="none" w:sz="0" w:space="0" w:color="auto"/>
                                                <w:left w:val="none" w:sz="0" w:space="0" w:color="auto"/>
                                                <w:bottom w:val="none" w:sz="0" w:space="0" w:color="auto"/>
                                                <w:right w:val="none" w:sz="0" w:space="0" w:color="auto"/>
                                              </w:divBdr>
                                              <w:divsChild>
                                                <w:div w:id="410932416">
                                                  <w:marLeft w:val="120"/>
                                                  <w:marRight w:val="0"/>
                                                  <w:marTop w:val="0"/>
                                                  <w:marBottom w:val="0"/>
                                                  <w:divBdr>
                                                    <w:top w:val="none" w:sz="0" w:space="0" w:color="auto"/>
                                                    <w:left w:val="none" w:sz="0" w:space="0" w:color="auto"/>
                                                    <w:bottom w:val="none" w:sz="0" w:space="0" w:color="auto"/>
                                                    <w:right w:val="none" w:sz="0" w:space="0" w:color="auto"/>
                                                  </w:divBdr>
                                                  <w:divsChild>
                                                    <w:div w:id="704405124">
                                                      <w:marLeft w:val="0"/>
                                                      <w:marRight w:val="0"/>
                                                      <w:marTop w:val="0"/>
                                                      <w:marBottom w:val="0"/>
                                                      <w:divBdr>
                                                        <w:top w:val="none" w:sz="0" w:space="0" w:color="auto"/>
                                                        <w:left w:val="none" w:sz="0" w:space="0" w:color="auto"/>
                                                        <w:bottom w:val="none" w:sz="0" w:space="0" w:color="auto"/>
                                                        <w:right w:val="none" w:sz="0" w:space="0" w:color="auto"/>
                                                      </w:divBdr>
                                                      <w:divsChild>
                                                        <w:div w:id="1195004184">
                                                          <w:marLeft w:val="0"/>
                                                          <w:marRight w:val="0"/>
                                                          <w:marTop w:val="0"/>
                                                          <w:marBottom w:val="0"/>
                                                          <w:divBdr>
                                                            <w:top w:val="none" w:sz="0" w:space="0" w:color="auto"/>
                                                            <w:left w:val="none" w:sz="0" w:space="0" w:color="auto"/>
                                                            <w:bottom w:val="none" w:sz="0" w:space="0" w:color="auto"/>
                                                            <w:right w:val="none" w:sz="0" w:space="0" w:color="auto"/>
                                                          </w:divBdr>
                                                          <w:divsChild>
                                                            <w:div w:id="1786997402">
                                                              <w:marLeft w:val="0"/>
                                                              <w:marRight w:val="0"/>
                                                              <w:marTop w:val="0"/>
                                                              <w:marBottom w:val="0"/>
                                                              <w:divBdr>
                                                                <w:top w:val="none" w:sz="0" w:space="0" w:color="auto"/>
                                                                <w:left w:val="none" w:sz="0" w:space="0" w:color="auto"/>
                                                                <w:bottom w:val="none" w:sz="0" w:space="0" w:color="auto"/>
                                                                <w:right w:val="none" w:sz="0" w:space="0" w:color="auto"/>
                                                              </w:divBdr>
                                                              <w:divsChild>
                                                                <w:div w:id="896164677">
                                                                  <w:marLeft w:val="0"/>
                                                                  <w:marRight w:val="0"/>
                                                                  <w:marTop w:val="0"/>
                                                                  <w:marBottom w:val="0"/>
                                                                  <w:divBdr>
                                                                    <w:top w:val="none" w:sz="0" w:space="0" w:color="auto"/>
                                                                    <w:left w:val="none" w:sz="0" w:space="0" w:color="auto"/>
                                                                    <w:bottom w:val="none" w:sz="0" w:space="0" w:color="auto"/>
                                                                    <w:right w:val="none" w:sz="0" w:space="0" w:color="auto"/>
                                                                  </w:divBdr>
                                                                  <w:divsChild>
                                                                    <w:div w:id="776801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58573335">
                                  <w:marLeft w:val="120"/>
                                  <w:marRight w:val="135"/>
                                  <w:marTop w:val="150"/>
                                  <w:marBottom w:val="150"/>
                                  <w:divBdr>
                                    <w:top w:val="none" w:sz="0" w:space="0" w:color="auto"/>
                                    <w:left w:val="none" w:sz="0" w:space="0" w:color="auto"/>
                                    <w:bottom w:val="none" w:sz="0" w:space="0" w:color="auto"/>
                                    <w:right w:val="none" w:sz="0" w:space="0" w:color="auto"/>
                                  </w:divBdr>
                                  <w:divsChild>
                                    <w:div w:id="412170702">
                                      <w:marLeft w:val="0"/>
                                      <w:marRight w:val="0"/>
                                      <w:marTop w:val="0"/>
                                      <w:marBottom w:val="0"/>
                                      <w:divBdr>
                                        <w:top w:val="none" w:sz="0" w:space="0" w:color="auto"/>
                                        <w:left w:val="none" w:sz="0" w:space="0" w:color="auto"/>
                                        <w:bottom w:val="none" w:sz="0" w:space="0" w:color="auto"/>
                                        <w:right w:val="none" w:sz="0" w:space="0" w:color="auto"/>
                                      </w:divBdr>
                                      <w:divsChild>
                                        <w:div w:id="1175027178">
                                          <w:marLeft w:val="0"/>
                                          <w:marRight w:val="0"/>
                                          <w:marTop w:val="0"/>
                                          <w:marBottom w:val="0"/>
                                          <w:divBdr>
                                            <w:top w:val="none" w:sz="0" w:space="0" w:color="auto"/>
                                            <w:left w:val="none" w:sz="0" w:space="0" w:color="auto"/>
                                            <w:bottom w:val="none" w:sz="0" w:space="0" w:color="auto"/>
                                            <w:right w:val="none" w:sz="0" w:space="0" w:color="auto"/>
                                          </w:divBdr>
                                          <w:divsChild>
                                            <w:div w:id="1022048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8088631">
                                      <w:marLeft w:val="0"/>
                                      <w:marRight w:val="0"/>
                                      <w:marTop w:val="0"/>
                                      <w:marBottom w:val="0"/>
                                      <w:divBdr>
                                        <w:top w:val="none" w:sz="0" w:space="0" w:color="auto"/>
                                        <w:left w:val="none" w:sz="0" w:space="0" w:color="auto"/>
                                        <w:bottom w:val="none" w:sz="0" w:space="0" w:color="auto"/>
                                        <w:right w:val="none" w:sz="0" w:space="0" w:color="auto"/>
                                      </w:divBdr>
                                      <w:divsChild>
                                        <w:div w:id="650254002">
                                          <w:marLeft w:val="0"/>
                                          <w:marRight w:val="0"/>
                                          <w:marTop w:val="0"/>
                                          <w:marBottom w:val="0"/>
                                          <w:divBdr>
                                            <w:top w:val="none" w:sz="0" w:space="0" w:color="auto"/>
                                            <w:left w:val="none" w:sz="0" w:space="0" w:color="auto"/>
                                            <w:bottom w:val="none" w:sz="0" w:space="0" w:color="auto"/>
                                            <w:right w:val="none" w:sz="0" w:space="0" w:color="auto"/>
                                          </w:divBdr>
                                          <w:divsChild>
                                            <w:div w:id="1159274476">
                                              <w:marLeft w:val="0"/>
                                              <w:marRight w:val="0"/>
                                              <w:marTop w:val="0"/>
                                              <w:marBottom w:val="0"/>
                                              <w:divBdr>
                                                <w:top w:val="none" w:sz="0" w:space="0" w:color="auto"/>
                                                <w:left w:val="none" w:sz="0" w:space="0" w:color="auto"/>
                                                <w:bottom w:val="none" w:sz="0" w:space="0" w:color="auto"/>
                                                <w:right w:val="none" w:sz="0" w:space="0" w:color="auto"/>
                                              </w:divBdr>
                                              <w:divsChild>
                                                <w:div w:id="1452017616">
                                                  <w:marLeft w:val="120"/>
                                                  <w:marRight w:val="0"/>
                                                  <w:marTop w:val="0"/>
                                                  <w:marBottom w:val="0"/>
                                                  <w:divBdr>
                                                    <w:top w:val="none" w:sz="0" w:space="0" w:color="auto"/>
                                                    <w:left w:val="none" w:sz="0" w:space="0" w:color="auto"/>
                                                    <w:bottom w:val="none" w:sz="0" w:space="0" w:color="auto"/>
                                                    <w:right w:val="none" w:sz="0" w:space="0" w:color="auto"/>
                                                  </w:divBdr>
                                                  <w:divsChild>
                                                    <w:div w:id="803543227">
                                                      <w:marLeft w:val="0"/>
                                                      <w:marRight w:val="0"/>
                                                      <w:marTop w:val="0"/>
                                                      <w:marBottom w:val="0"/>
                                                      <w:divBdr>
                                                        <w:top w:val="none" w:sz="0" w:space="0" w:color="auto"/>
                                                        <w:left w:val="none" w:sz="0" w:space="0" w:color="auto"/>
                                                        <w:bottom w:val="none" w:sz="0" w:space="0" w:color="auto"/>
                                                        <w:right w:val="none" w:sz="0" w:space="0" w:color="auto"/>
                                                      </w:divBdr>
                                                      <w:divsChild>
                                                        <w:div w:id="1819375796">
                                                          <w:marLeft w:val="0"/>
                                                          <w:marRight w:val="0"/>
                                                          <w:marTop w:val="0"/>
                                                          <w:marBottom w:val="0"/>
                                                          <w:divBdr>
                                                            <w:top w:val="none" w:sz="0" w:space="0" w:color="auto"/>
                                                            <w:left w:val="none" w:sz="0" w:space="0" w:color="auto"/>
                                                            <w:bottom w:val="none" w:sz="0" w:space="0" w:color="auto"/>
                                                            <w:right w:val="none" w:sz="0" w:space="0" w:color="auto"/>
                                                          </w:divBdr>
                                                          <w:divsChild>
                                                            <w:div w:id="1502163948">
                                                              <w:marLeft w:val="0"/>
                                                              <w:marRight w:val="0"/>
                                                              <w:marTop w:val="0"/>
                                                              <w:marBottom w:val="0"/>
                                                              <w:divBdr>
                                                                <w:top w:val="none" w:sz="0" w:space="0" w:color="auto"/>
                                                                <w:left w:val="none" w:sz="0" w:space="0" w:color="auto"/>
                                                                <w:bottom w:val="none" w:sz="0" w:space="0" w:color="auto"/>
                                                                <w:right w:val="none" w:sz="0" w:space="0" w:color="auto"/>
                                                              </w:divBdr>
                                                              <w:divsChild>
                                                                <w:div w:id="347683479">
                                                                  <w:marLeft w:val="0"/>
                                                                  <w:marRight w:val="0"/>
                                                                  <w:marTop w:val="0"/>
                                                                  <w:marBottom w:val="0"/>
                                                                  <w:divBdr>
                                                                    <w:top w:val="none" w:sz="0" w:space="0" w:color="auto"/>
                                                                    <w:left w:val="none" w:sz="0" w:space="0" w:color="auto"/>
                                                                    <w:bottom w:val="none" w:sz="0" w:space="0" w:color="auto"/>
                                                                    <w:right w:val="none" w:sz="0" w:space="0" w:color="auto"/>
                                                                  </w:divBdr>
                                                                  <w:divsChild>
                                                                    <w:div w:id="745542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00148539">
                                  <w:marLeft w:val="120"/>
                                  <w:marRight w:val="135"/>
                                  <w:marTop w:val="150"/>
                                  <w:marBottom w:val="45"/>
                                  <w:divBdr>
                                    <w:top w:val="none" w:sz="0" w:space="0" w:color="auto"/>
                                    <w:left w:val="none" w:sz="0" w:space="0" w:color="auto"/>
                                    <w:bottom w:val="none" w:sz="0" w:space="0" w:color="auto"/>
                                    <w:right w:val="none" w:sz="0" w:space="0" w:color="auto"/>
                                  </w:divBdr>
                                  <w:divsChild>
                                    <w:div w:id="850921171">
                                      <w:marLeft w:val="0"/>
                                      <w:marRight w:val="0"/>
                                      <w:marTop w:val="0"/>
                                      <w:marBottom w:val="0"/>
                                      <w:divBdr>
                                        <w:top w:val="none" w:sz="0" w:space="0" w:color="auto"/>
                                        <w:left w:val="none" w:sz="0" w:space="0" w:color="auto"/>
                                        <w:bottom w:val="none" w:sz="0" w:space="0" w:color="auto"/>
                                        <w:right w:val="none" w:sz="0" w:space="0" w:color="auto"/>
                                      </w:divBdr>
                                      <w:divsChild>
                                        <w:div w:id="38474978">
                                          <w:marLeft w:val="0"/>
                                          <w:marRight w:val="0"/>
                                          <w:marTop w:val="0"/>
                                          <w:marBottom w:val="0"/>
                                          <w:divBdr>
                                            <w:top w:val="none" w:sz="0" w:space="0" w:color="auto"/>
                                            <w:left w:val="none" w:sz="0" w:space="0" w:color="auto"/>
                                            <w:bottom w:val="none" w:sz="0" w:space="0" w:color="auto"/>
                                            <w:right w:val="none" w:sz="0" w:space="0" w:color="auto"/>
                                          </w:divBdr>
                                          <w:divsChild>
                                            <w:div w:id="521283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8304478">
                                      <w:marLeft w:val="0"/>
                                      <w:marRight w:val="0"/>
                                      <w:marTop w:val="0"/>
                                      <w:marBottom w:val="0"/>
                                      <w:divBdr>
                                        <w:top w:val="none" w:sz="0" w:space="0" w:color="auto"/>
                                        <w:left w:val="none" w:sz="0" w:space="0" w:color="auto"/>
                                        <w:bottom w:val="none" w:sz="0" w:space="0" w:color="auto"/>
                                        <w:right w:val="none" w:sz="0" w:space="0" w:color="auto"/>
                                      </w:divBdr>
                                      <w:divsChild>
                                        <w:div w:id="1092167542">
                                          <w:marLeft w:val="0"/>
                                          <w:marRight w:val="0"/>
                                          <w:marTop w:val="0"/>
                                          <w:marBottom w:val="0"/>
                                          <w:divBdr>
                                            <w:top w:val="none" w:sz="0" w:space="0" w:color="auto"/>
                                            <w:left w:val="none" w:sz="0" w:space="0" w:color="auto"/>
                                            <w:bottom w:val="none" w:sz="0" w:space="0" w:color="auto"/>
                                            <w:right w:val="none" w:sz="0" w:space="0" w:color="auto"/>
                                          </w:divBdr>
                                          <w:divsChild>
                                            <w:div w:id="1690252984">
                                              <w:marLeft w:val="0"/>
                                              <w:marRight w:val="0"/>
                                              <w:marTop w:val="0"/>
                                              <w:marBottom w:val="0"/>
                                              <w:divBdr>
                                                <w:top w:val="none" w:sz="0" w:space="0" w:color="auto"/>
                                                <w:left w:val="none" w:sz="0" w:space="0" w:color="auto"/>
                                                <w:bottom w:val="none" w:sz="0" w:space="0" w:color="auto"/>
                                                <w:right w:val="none" w:sz="0" w:space="0" w:color="auto"/>
                                              </w:divBdr>
                                              <w:divsChild>
                                                <w:div w:id="1870408393">
                                                  <w:marLeft w:val="120"/>
                                                  <w:marRight w:val="0"/>
                                                  <w:marTop w:val="0"/>
                                                  <w:marBottom w:val="0"/>
                                                  <w:divBdr>
                                                    <w:top w:val="none" w:sz="0" w:space="0" w:color="auto"/>
                                                    <w:left w:val="none" w:sz="0" w:space="0" w:color="auto"/>
                                                    <w:bottom w:val="none" w:sz="0" w:space="0" w:color="auto"/>
                                                    <w:right w:val="none" w:sz="0" w:space="0" w:color="auto"/>
                                                  </w:divBdr>
                                                  <w:divsChild>
                                                    <w:div w:id="655574217">
                                                      <w:marLeft w:val="0"/>
                                                      <w:marRight w:val="0"/>
                                                      <w:marTop w:val="0"/>
                                                      <w:marBottom w:val="0"/>
                                                      <w:divBdr>
                                                        <w:top w:val="none" w:sz="0" w:space="0" w:color="auto"/>
                                                        <w:left w:val="none" w:sz="0" w:space="0" w:color="auto"/>
                                                        <w:bottom w:val="none" w:sz="0" w:space="0" w:color="auto"/>
                                                        <w:right w:val="none" w:sz="0" w:space="0" w:color="auto"/>
                                                      </w:divBdr>
                                                      <w:divsChild>
                                                        <w:div w:id="1258751167">
                                                          <w:marLeft w:val="0"/>
                                                          <w:marRight w:val="0"/>
                                                          <w:marTop w:val="0"/>
                                                          <w:marBottom w:val="0"/>
                                                          <w:divBdr>
                                                            <w:top w:val="none" w:sz="0" w:space="0" w:color="auto"/>
                                                            <w:left w:val="none" w:sz="0" w:space="0" w:color="auto"/>
                                                            <w:bottom w:val="none" w:sz="0" w:space="0" w:color="auto"/>
                                                            <w:right w:val="none" w:sz="0" w:space="0" w:color="auto"/>
                                                          </w:divBdr>
                                                          <w:divsChild>
                                                            <w:div w:id="310717862">
                                                              <w:marLeft w:val="0"/>
                                                              <w:marRight w:val="0"/>
                                                              <w:marTop w:val="0"/>
                                                              <w:marBottom w:val="0"/>
                                                              <w:divBdr>
                                                                <w:top w:val="none" w:sz="0" w:space="0" w:color="auto"/>
                                                                <w:left w:val="none" w:sz="0" w:space="0" w:color="auto"/>
                                                                <w:bottom w:val="none" w:sz="0" w:space="0" w:color="auto"/>
                                                                <w:right w:val="none" w:sz="0" w:space="0" w:color="auto"/>
                                                              </w:divBdr>
                                                              <w:divsChild>
                                                                <w:div w:id="142158791">
                                                                  <w:marLeft w:val="0"/>
                                                                  <w:marRight w:val="0"/>
                                                                  <w:marTop w:val="0"/>
                                                                  <w:marBottom w:val="0"/>
                                                                  <w:divBdr>
                                                                    <w:top w:val="none" w:sz="0" w:space="0" w:color="auto"/>
                                                                    <w:left w:val="none" w:sz="0" w:space="0" w:color="auto"/>
                                                                    <w:bottom w:val="none" w:sz="0" w:space="0" w:color="auto"/>
                                                                    <w:right w:val="none" w:sz="0" w:space="0" w:color="auto"/>
                                                                  </w:divBdr>
                                                                  <w:divsChild>
                                                                    <w:div w:id="1160540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64104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0088066">
          <w:marLeft w:val="0"/>
          <w:marRight w:val="0"/>
          <w:marTop w:val="120"/>
          <w:marBottom w:val="120"/>
          <w:divBdr>
            <w:top w:val="none" w:sz="0" w:space="0" w:color="auto"/>
            <w:left w:val="none" w:sz="0" w:space="0" w:color="auto"/>
            <w:bottom w:val="none" w:sz="0" w:space="0" w:color="auto"/>
            <w:right w:val="none" w:sz="0" w:space="0" w:color="auto"/>
          </w:divBdr>
          <w:divsChild>
            <w:div w:id="250551020">
              <w:marLeft w:val="0"/>
              <w:marRight w:val="0"/>
              <w:marTop w:val="0"/>
              <w:marBottom w:val="0"/>
              <w:divBdr>
                <w:top w:val="none" w:sz="0" w:space="0" w:color="auto"/>
                <w:left w:val="none" w:sz="0" w:space="0" w:color="auto"/>
                <w:bottom w:val="none" w:sz="0" w:space="0" w:color="auto"/>
                <w:right w:val="none" w:sz="0" w:space="0" w:color="auto"/>
              </w:divBdr>
              <w:divsChild>
                <w:div w:id="984048063">
                  <w:marLeft w:val="0"/>
                  <w:marRight w:val="0"/>
                  <w:marTop w:val="0"/>
                  <w:marBottom w:val="30"/>
                  <w:divBdr>
                    <w:top w:val="single" w:sz="6" w:space="0" w:color="BEC3C9"/>
                    <w:left w:val="single" w:sz="6" w:space="0" w:color="BEC3C9"/>
                    <w:bottom w:val="single" w:sz="6" w:space="0" w:color="BEC3C9"/>
                    <w:right w:val="single" w:sz="6" w:space="0" w:color="BEC3C9"/>
                  </w:divBdr>
                  <w:divsChild>
                    <w:div w:id="741562544">
                      <w:marLeft w:val="0"/>
                      <w:marRight w:val="0"/>
                      <w:marTop w:val="0"/>
                      <w:marBottom w:val="0"/>
                      <w:divBdr>
                        <w:top w:val="none" w:sz="0" w:space="0" w:color="auto"/>
                        <w:left w:val="none" w:sz="0" w:space="0" w:color="auto"/>
                        <w:bottom w:val="none" w:sz="0" w:space="0" w:color="auto"/>
                        <w:right w:val="none" w:sz="0" w:space="0" w:color="auto"/>
                      </w:divBdr>
                      <w:divsChild>
                        <w:div w:id="1779987879">
                          <w:marLeft w:val="0"/>
                          <w:marRight w:val="0"/>
                          <w:marTop w:val="0"/>
                          <w:marBottom w:val="0"/>
                          <w:divBdr>
                            <w:top w:val="none" w:sz="0" w:space="0" w:color="auto"/>
                            <w:left w:val="none" w:sz="0" w:space="0" w:color="auto"/>
                            <w:bottom w:val="none" w:sz="0" w:space="0" w:color="auto"/>
                            <w:right w:val="none" w:sz="0" w:space="0" w:color="auto"/>
                          </w:divBdr>
                          <w:divsChild>
                            <w:div w:id="744185215">
                              <w:marLeft w:val="0"/>
                              <w:marRight w:val="0"/>
                              <w:marTop w:val="0"/>
                              <w:marBottom w:val="0"/>
                              <w:divBdr>
                                <w:top w:val="none" w:sz="0" w:space="0" w:color="auto"/>
                                <w:left w:val="none" w:sz="0" w:space="0" w:color="auto"/>
                                <w:bottom w:val="none" w:sz="0" w:space="0" w:color="auto"/>
                                <w:right w:val="none" w:sz="0" w:space="0" w:color="auto"/>
                              </w:divBdr>
                              <w:divsChild>
                                <w:div w:id="1092166573">
                                  <w:marLeft w:val="0"/>
                                  <w:marRight w:val="0"/>
                                  <w:marTop w:val="0"/>
                                  <w:marBottom w:val="0"/>
                                  <w:divBdr>
                                    <w:top w:val="none" w:sz="0" w:space="0" w:color="auto"/>
                                    <w:left w:val="none" w:sz="0" w:space="0" w:color="auto"/>
                                    <w:bottom w:val="none" w:sz="0" w:space="0" w:color="auto"/>
                                    <w:right w:val="none" w:sz="0" w:space="0" w:color="auto"/>
                                  </w:divBdr>
                                  <w:divsChild>
                                    <w:div w:id="1824810837">
                                      <w:marLeft w:val="0"/>
                                      <w:marRight w:val="0"/>
                                      <w:marTop w:val="0"/>
                                      <w:marBottom w:val="0"/>
                                      <w:divBdr>
                                        <w:top w:val="none" w:sz="0" w:space="0" w:color="auto"/>
                                        <w:left w:val="none" w:sz="0" w:space="0" w:color="auto"/>
                                        <w:bottom w:val="none" w:sz="0" w:space="0" w:color="auto"/>
                                        <w:right w:val="none" w:sz="0" w:space="0" w:color="auto"/>
                                      </w:divBdr>
                                    </w:div>
                                    <w:div w:id="1698307252">
                                      <w:marLeft w:val="0"/>
                                      <w:marRight w:val="0"/>
                                      <w:marTop w:val="0"/>
                                      <w:marBottom w:val="0"/>
                                      <w:divBdr>
                                        <w:top w:val="none" w:sz="0" w:space="0" w:color="auto"/>
                                        <w:left w:val="single" w:sz="2" w:space="0" w:color="auto"/>
                                        <w:bottom w:val="none" w:sz="0" w:space="0" w:color="auto"/>
                                        <w:right w:val="none" w:sz="0" w:space="0" w:color="auto"/>
                                      </w:divBdr>
                                      <w:divsChild>
                                        <w:div w:id="671032108">
                                          <w:marLeft w:val="0"/>
                                          <w:marRight w:val="0"/>
                                          <w:marTop w:val="0"/>
                                          <w:marBottom w:val="0"/>
                                          <w:divBdr>
                                            <w:top w:val="none" w:sz="0" w:space="0" w:color="auto"/>
                                            <w:left w:val="none" w:sz="0" w:space="0" w:color="auto"/>
                                            <w:bottom w:val="none" w:sz="0" w:space="0" w:color="auto"/>
                                            <w:right w:val="none" w:sz="0" w:space="0" w:color="auto"/>
                                          </w:divBdr>
                                          <w:divsChild>
                                            <w:div w:id="1161654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650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9421636">
      <w:bodyDiv w:val="1"/>
      <w:marLeft w:val="0"/>
      <w:marRight w:val="0"/>
      <w:marTop w:val="0"/>
      <w:marBottom w:val="0"/>
      <w:divBdr>
        <w:top w:val="none" w:sz="0" w:space="0" w:color="auto"/>
        <w:left w:val="none" w:sz="0" w:space="0" w:color="auto"/>
        <w:bottom w:val="none" w:sz="0" w:space="0" w:color="auto"/>
        <w:right w:val="none" w:sz="0" w:space="0" w:color="auto"/>
      </w:divBdr>
    </w:div>
    <w:div w:id="1180318858">
      <w:bodyDiv w:val="1"/>
      <w:marLeft w:val="0"/>
      <w:marRight w:val="0"/>
      <w:marTop w:val="0"/>
      <w:marBottom w:val="0"/>
      <w:divBdr>
        <w:top w:val="none" w:sz="0" w:space="0" w:color="auto"/>
        <w:left w:val="none" w:sz="0" w:space="0" w:color="auto"/>
        <w:bottom w:val="none" w:sz="0" w:space="0" w:color="auto"/>
        <w:right w:val="none" w:sz="0" w:space="0" w:color="auto"/>
      </w:divBdr>
    </w:div>
    <w:div w:id="1207258750">
      <w:bodyDiv w:val="1"/>
      <w:marLeft w:val="0"/>
      <w:marRight w:val="0"/>
      <w:marTop w:val="0"/>
      <w:marBottom w:val="0"/>
      <w:divBdr>
        <w:top w:val="none" w:sz="0" w:space="0" w:color="auto"/>
        <w:left w:val="none" w:sz="0" w:space="0" w:color="auto"/>
        <w:bottom w:val="none" w:sz="0" w:space="0" w:color="auto"/>
        <w:right w:val="none" w:sz="0" w:space="0" w:color="auto"/>
      </w:divBdr>
    </w:div>
    <w:div w:id="1357657527">
      <w:bodyDiv w:val="1"/>
      <w:marLeft w:val="0"/>
      <w:marRight w:val="0"/>
      <w:marTop w:val="0"/>
      <w:marBottom w:val="0"/>
      <w:divBdr>
        <w:top w:val="none" w:sz="0" w:space="0" w:color="auto"/>
        <w:left w:val="none" w:sz="0" w:space="0" w:color="auto"/>
        <w:bottom w:val="none" w:sz="0" w:space="0" w:color="auto"/>
        <w:right w:val="none" w:sz="0" w:space="0" w:color="auto"/>
      </w:divBdr>
    </w:div>
    <w:div w:id="1463889582">
      <w:bodyDiv w:val="1"/>
      <w:marLeft w:val="0"/>
      <w:marRight w:val="0"/>
      <w:marTop w:val="0"/>
      <w:marBottom w:val="0"/>
      <w:divBdr>
        <w:top w:val="none" w:sz="0" w:space="0" w:color="auto"/>
        <w:left w:val="none" w:sz="0" w:space="0" w:color="auto"/>
        <w:bottom w:val="none" w:sz="0" w:space="0" w:color="auto"/>
        <w:right w:val="none" w:sz="0" w:space="0" w:color="auto"/>
      </w:divBdr>
    </w:div>
    <w:div w:id="1634866882">
      <w:bodyDiv w:val="1"/>
      <w:marLeft w:val="0"/>
      <w:marRight w:val="0"/>
      <w:marTop w:val="0"/>
      <w:marBottom w:val="0"/>
      <w:divBdr>
        <w:top w:val="none" w:sz="0" w:space="0" w:color="auto"/>
        <w:left w:val="none" w:sz="0" w:space="0" w:color="auto"/>
        <w:bottom w:val="none" w:sz="0" w:space="0" w:color="auto"/>
        <w:right w:val="none" w:sz="0" w:space="0" w:color="auto"/>
      </w:divBdr>
    </w:div>
    <w:div w:id="1680162067">
      <w:bodyDiv w:val="1"/>
      <w:marLeft w:val="0"/>
      <w:marRight w:val="0"/>
      <w:marTop w:val="0"/>
      <w:marBottom w:val="0"/>
      <w:divBdr>
        <w:top w:val="none" w:sz="0" w:space="0" w:color="auto"/>
        <w:left w:val="none" w:sz="0" w:space="0" w:color="auto"/>
        <w:bottom w:val="none" w:sz="0" w:space="0" w:color="auto"/>
        <w:right w:val="none" w:sz="0" w:space="0" w:color="auto"/>
      </w:divBdr>
    </w:div>
    <w:div w:id="1740126997">
      <w:bodyDiv w:val="1"/>
      <w:marLeft w:val="0"/>
      <w:marRight w:val="0"/>
      <w:marTop w:val="0"/>
      <w:marBottom w:val="0"/>
      <w:divBdr>
        <w:top w:val="none" w:sz="0" w:space="0" w:color="auto"/>
        <w:left w:val="none" w:sz="0" w:space="0" w:color="auto"/>
        <w:bottom w:val="none" w:sz="0" w:space="0" w:color="auto"/>
        <w:right w:val="none" w:sz="0" w:space="0" w:color="auto"/>
      </w:divBdr>
    </w:div>
    <w:div w:id="1914586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hbr.org/product/tesco-plc-fresh-easy-in-the-united-states/an/511009-PDF-E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retail-week.com/analysis-why-have-so-few-retailers-entered-brazil/5040089.article" TargetMode="External"/><Relationship Id="rId5" Type="http://schemas.openxmlformats.org/officeDocument/2006/relationships/hyperlink" Target="http://www.globalintelligence.com/insights/all/emerging-retail-trends-in-brazil-for-2013-14"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170</TotalTime>
  <Pages>8</Pages>
  <Words>1995</Words>
  <Characters>11374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burcus</dc:creator>
  <cp:keywords/>
  <dc:description/>
  <cp:lastModifiedBy>daniel burcus</cp:lastModifiedBy>
  <cp:revision>13</cp:revision>
  <dcterms:created xsi:type="dcterms:W3CDTF">2018-12-07T16:58:00Z</dcterms:created>
  <dcterms:modified xsi:type="dcterms:W3CDTF">2018-12-07T20:27:00Z</dcterms:modified>
</cp:coreProperties>
</file>