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E5787A5" w14:textId="180E9842" w:rsidR="00C67508" w:rsidRPr="002C5579" w:rsidRDefault="3D9D08A4">
      <w:pPr>
        <w:rPr>
          <w:rFonts w:ascii="Arial" w:hAnsi="Arial" w:cs="Arial"/>
          <w:sz w:val="22"/>
          <w:szCs w:val="22"/>
        </w:rPr>
      </w:pPr>
      <w:r w:rsidRPr="002C5579">
        <w:rPr>
          <w:rFonts w:ascii="Arial" w:hAnsi="Arial" w:cs="Arial"/>
          <w:sz w:val="22"/>
          <w:szCs w:val="22"/>
        </w:rPr>
        <w:t xml:space="preserve">Harmony </w:t>
      </w:r>
      <w:r w:rsidR="006C664B" w:rsidRPr="002C5579">
        <w:rPr>
          <w:rFonts w:ascii="Arial" w:hAnsi="Arial" w:cs="Arial"/>
          <w:sz w:val="22"/>
          <w:szCs w:val="22"/>
        </w:rPr>
        <w:t>Reid</w:t>
      </w:r>
      <w:r w:rsidRPr="002C5579">
        <w:rPr>
          <w:rFonts w:ascii="Arial" w:hAnsi="Arial" w:cs="Arial"/>
          <w:sz w:val="22"/>
          <w:szCs w:val="22"/>
        </w:rPr>
        <w:t xml:space="preserve">           </w:t>
      </w:r>
      <w:r w:rsidR="00541862">
        <w:rPr>
          <w:rFonts w:ascii="Arial" w:hAnsi="Arial" w:cs="Arial"/>
          <w:sz w:val="22"/>
          <w:szCs w:val="22"/>
        </w:rPr>
        <w:t xml:space="preserve"> </w:t>
      </w:r>
      <w:r w:rsidRPr="002C5579">
        <w:rPr>
          <w:rFonts w:ascii="Arial" w:hAnsi="Arial" w:cs="Arial"/>
          <w:sz w:val="22"/>
          <w:szCs w:val="22"/>
        </w:rPr>
        <w:t xml:space="preserve">                                                                                                  </w:t>
      </w:r>
      <w:r w:rsidR="002C5579">
        <w:rPr>
          <w:rFonts w:ascii="Arial" w:hAnsi="Arial" w:cs="Arial"/>
          <w:sz w:val="22"/>
          <w:szCs w:val="22"/>
        </w:rPr>
        <w:t>23</w:t>
      </w:r>
      <w:r w:rsidR="00541862">
        <w:rPr>
          <w:rFonts w:ascii="Arial" w:hAnsi="Arial" w:cs="Arial"/>
          <w:sz w:val="22"/>
          <w:szCs w:val="22"/>
        </w:rPr>
        <w:t>08897</w:t>
      </w:r>
    </w:p>
    <w:p w14:paraId="4F0C227E" w14:textId="5D9AEDBD" w:rsidR="275DC307" w:rsidRDefault="275DC307"/>
    <w:p w14:paraId="7DFB0767" w14:textId="290190A6" w:rsidR="275DC307" w:rsidRDefault="275DC307"/>
    <w:p w14:paraId="63A15E7A" w14:textId="7BC9C6BA" w:rsidR="275DC307" w:rsidRDefault="275DC307"/>
    <w:p w14:paraId="14D4E57F" w14:textId="220FBEBD" w:rsidR="275DC307" w:rsidRDefault="275DC307" w:rsidP="275DC307">
      <w:pPr>
        <w:jc w:val="center"/>
        <w:rPr>
          <w:sz w:val="48"/>
          <w:szCs w:val="48"/>
        </w:rPr>
      </w:pPr>
    </w:p>
    <w:p w14:paraId="2E082DDA" w14:textId="0F72FD1A" w:rsidR="275DC307" w:rsidRDefault="275DC307" w:rsidP="275DC307">
      <w:pPr>
        <w:jc w:val="center"/>
        <w:rPr>
          <w:sz w:val="48"/>
          <w:szCs w:val="48"/>
        </w:rPr>
      </w:pPr>
    </w:p>
    <w:p w14:paraId="222CC879" w14:textId="77777777" w:rsidR="00925B47" w:rsidRDefault="00925B47" w:rsidP="00636084">
      <w:pPr>
        <w:rPr>
          <w:sz w:val="48"/>
          <w:szCs w:val="48"/>
        </w:rPr>
      </w:pPr>
    </w:p>
    <w:p w14:paraId="14EA3CFF" w14:textId="77777777" w:rsidR="00636084" w:rsidRDefault="00636084" w:rsidP="00636084">
      <w:pPr>
        <w:rPr>
          <w:sz w:val="48"/>
          <w:szCs w:val="48"/>
        </w:rPr>
      </w:pPr>
    </w:p>
    <w:p w14:paraId="28749DD5" w14:textId="77777777" w:rsidR="00925B47" w:rsidRDefault="00925B47" w:rsidP="275DC307">
      <w:pPr>
        <w:jc w:val="center"/>
        <w:rPr>
          <w:sz w:val="48"/>
          <w:szCs w:val="48"/>
        </w:rPr>
      </w:pPr>
    </w:p>
    <w:p w14:paraId="49A508FC" w14:textId="4B7FE6EF" w:rsidR="69B01B28" w:rsidRPr="00541862" w:rsidRDefault="69B01B28" w:rsidP="275DC307">
      <w:pPr>
        <w:jc w:val="center"/>
        <w:rPr>
          <w:rFonts w:ascii="Arial" w:hAnsi="Arial" w:cs="Arial"/>
          <w:sz w:val="28"/>
          <w:szCs w:val="28"/>
          <w:u w:val="single"/>
        </w:rPr>
      </w:pPr>
      <w:r w:rsidRPr="00541862">
        <w:rPr>
          <w:rFonts w:ascii="Arial" w:hAnsi="Arial" w:cs="Arial"/>
          <w:sz w:val="28"/>
          <w:szCs w:val="28"/>
          <w:u w:val="single"/>
        </w:rPr>
        <w:t xml:space="preserve">Research </w:t>
      </w:r>
      <w:r w:rsidR="00636084" w:rsidRPr="00541862">
        <w:rPr>
          <w:rFonts w:ascii="Arial" w:hAnsi="Arial" w:cs="Arial"/>
          <w:sz w:val="28"/>
          <w:szCs w:val="28"/>
          <w:u w:val="single"/>
        </w:rPr>
        <w:t>report: Information leaks in healthcare</w:t>
      </w:r>
    </w:p>
    <w:p w14:paraId="3A368434" w14:textId="77777777" w:rsidR="004A520E" w:rsidRPr="00541862" w:rsidRDefault="004A520E" w:rsidP="275DC307">
      <w:pPr>
        <w:jc w:val="center"/>
        <w:rPr>
          <w:rFonts w:ascii="Arial" w:hAnsi="Arial" w:cs="Arial"/>
          <w:sz w:val="48"/>
          <w:szCs w:val="48"/>
        </w:rPr>
      </w:pPr>
    </w:p>
    <w:p w14:paraId="7202D273" w14:textId="77777777" w:rsidR="004A520E" w:rsidRDefault="004A520E" w:rsidP="275DC307">
      <w:pPr>
        <w:jc w:val="center"/>
        <w:rPr>
          <w:sz w:val="48"/>
          <w:szCs w:val="48"/>
        </w:rPr>
      </w:pPr>
    </w:p>
    <w:p w14:paraId="35766ADE" w14:textId="77777777" w:rsidR="004A520E" w:rsidRDefault="004A520E" w:rsidP="275DC307">
      <w:pPr>
        <w:jc w:val="center"/>
        <w:rPr>
          <w:sz w:val="48"/>
          <w:szCs w:val="48"/>
        </w:rPr>
      </w:pPr>
    </w:p>
    <w:p w14:paraId="5834B502" w14:textId="77777777" w:rsidR="00EE4E9D" w:rsidRDefault="00EE4E9D" w:rsidP="275DC307">
      <w:pPr>
        <w:jc w:val="center"/>
        <w:rPr>
          <w:sz w:val="48"/>
          <w:szCs w:val="48"/>
        </w:rPr>
      </w:pPr>
    </w:p>
    <w:p w14:paraId="1A8A6097" w14:textId="77777777" w:rsidR="00EE4E9D" w:rsidRDefault="00EE4E9D" w:rsidP="275DC307">
      <w:pPr>
        <w:jc w:val="center"/>
        <w:rPr>
          <w:sz w:val="48"/>
          <w:szCs w:val="48"/>
        </w:rPr>
      </w:pPr>
    </w:p>
    <w:p w14:paraId="556AECDC" w14:textId="77777777" w:rsidR="00EE4E9D" w:rsidRDefault="00EE4E9D" w:rsidP="275DC307">
      <w:pPr>
        <w:jc w:val="center"/>
        <w:rPr>
          <w:sz w:val="48"/>
          <w:szCs w:val="48"/>
        </w:rPr>
      </w:pPr>
    </w:p>
    <w:p w14:paraId="4B93A97A" w14:textId="623EB920" w:rsidR="003A6E77" w:rsidRDefault="003A6E77" w:rsidP="00380070">
      <w:pPr>
        <w:rPr>
          <w:sz w:val="48"/>
          <w:szCs w:val="48"/>
        </w:rPr>
      </w:pPr>
    </w:p>
    <w:p w14:paraId="081AEF70" w14:textId="79B8F1D5" w:rsidR="275DC307" w:rsidRPr="00636084" w:rsidRDefault="275DC307" w:rsidP="00636084">
      <w:pPr>
        <w:rPr>
          <w:rFonts w:ascii="Arial" w:hAnsi="Arial" w:cs="Arial"/>
          <w:sz w:val="32"/>
          <w:szCs w:val="32"/>
        </w:rPr>
      </w:pPr>
    </w:p>
    <w:p w14:paraId="04960258" w14:textId="15515A1F" w:rsidR="275DC307" w:rsidRPr="007F5A7D" w:rsidRDefault="00DB0A4B" w:rsidP="00636084">
      <w:pPr>
        <w:rPr>
          <w:rFonts w:ascii="Arial" w:hAnsi="Arial" w:cs="Arial"/>
          <w:sz w:val="22"/>
          <w:szCs w:val="22"/>
        </w:rPr>
      </w:pPr>
      <w:r w:rsidRPr="007F5A7D">
        <w:rPr>
          <w:rFonts w:ascii="Arial" w:hAnsi="Arial" w:cs="Arial"/>
          <w:sz w:val="22"/>
          <w:szCs w:val="22"/>
        </w:rPr>
        <w:t>Cybersecurity is very important in healthcare. It protects patient records, hospital systems, and medical devices from cyber</w:t>
      </w:r>
      <w:r w:rsidR="008631EC" w:rsidRPr="007F5A7D">
        <w:rPr>
          <w:rFonts w:ascii="Arial" w:hAnsi="Arial" w:cs="Arial"/>
          <w:sz w:val="22"/>
          <w:szCs w:val="22"/>
        </w:rPr>
        <w:t>attacks. Hackers try to steal, change, or sell sensitive information. One of the first computer viruses</w:t>
      </w:r>
      <w:r w:rsidR="002E22B4" w:rsidRPr="007F5A7D">
        <w:rPr>
          <w:rFonts w:ascii="Arial" w:hAnsi="Arial" w:cs="Arial"/>
          <w:sz w:val="22"/>
          <w:szCs w:val="22"/>
        </w:rPr>
        <w:t xml:space="preserve">, Creeper, appeared in the 1970s, showing that even early </w:t>
      </w:r>
      <w:r w:rsidR="007A4A24" w:rsidRPr="007F5A7D">
        <w:rPr>
          <w:rFonts w:ascii="Arial" w:hAnsi="Arial" w:cs="Arial"/>
          <w:sz w:val="22"/>
          <w:szCs w:val="22"/>
        </w:rPr>
        <w:t>computer systems were vulnerable. Today, as healthcare systems become more digital, protecting patient data is more important than ever.</w:t>
      </w:r>
    </w:p>
    <w:p w14:paraId="783EEAA7" w14:textId="663E8689" w:rsidR="007A4A24" w:rsidRPr="007F5A7D" w:rsidRDefault="00FF2FE1" w:rsidP="00636084">
      <w:pPr>
        <w:rPr>
          <w:rFonts w:ascii="Arial" w:hAnsi="Arial" w:cs="Arial"/>
          <w:sz w:val="22"/>
          <w:szCs w:val="22"/>
        </w:rPr>
      </w:pPr>
      <w:r w:rsidRPr="007F5A7D">
        <w:rPr>
          <w:rFonts w:ascii="Arial" w:hAnsi="Arial" w:cs="Arial"/>
          <w:sz w:val="22"/>
          <w:szCs w:val="22"/>
        </w:rPr>
        <w:t>This report explores the problem of information leaks in healthcare. It explains why cyber</w:t>
      </w:r>
      <w:r w:rsidR="00182A42" w:rsidRPr="007F5A7D">
        <w:rPr>
          <w:rFonts w:ascii="Arial" w:hAnsi="Arial" w:cs="Arial"/>
          <w:sz w:val="22"/>
          <w:szCs w:val="22"/>
        </w:rPr>
        <w:t xml:space="preserve">security matters, how leaks happen, and what can be </w:t>
      </w:r>
      <w:r w:rsidR="004C4C32" w:rsidRPr="007F5A7D">
        <w:rPr>
          <w:rFonts w:ascii="Arial" w:hAnsi="Arial" w:cs="Arial"/>
          <w:sz w:val="22"/>
          <w:szCs w:val="22"/>
        </w:rPr>
        <w:t>done</w:t>
      </w:r>
      <w:r w:rsidR="00182A42" w:rsidRPr="007F5A7D">
        <w:rPr>
          <w:rFonts w:ascii="Arial" w:hAnsi="Arial" w:cs="Arial"/>
          <w:sz w:val="22"/>
          <w:szCs w:val="22"/>
        </w:rPr>
        <w:t xml:space="preserve"> to prevent them</w:t>
      </w:r>
      <w:r w:rsidR="004C4C32" w:rsidRPr="007F5A7D">
        <w:rPr>
          <w:rFonts w:ascii="Arial" w:hAnsi="Arial" w:cs="Arial"/>
          <w:sz w:val="22"/>
          <w:szCs w:val="22"/>
        </w:rPr>
        <w:t>. Keeping patient data safe is key to protecting both people and the healthcare system.</w:t>
      </w:r>
    </w:p>
    <w:p w14:paraId="3426EEB3" w14:textId="77777777" w:rsidR="00E00A64" w:rsidRPr="007F5A7D" w:rsidRDefault="00E00A64" w:rsidP="00636084">
      <w:pPr>
        <w:rPr>
          <w:rFonts w:ascii="Arial" w:hAnsi="Arial" w:cs="Arial"/>
          <w:sz w:val="22"/>
          <w:szCs w:val="22"/>
        </w:rPr>
      </w:pPr>
    </w:p>
    <w:p w14:paraId="55FD1657" w14:textId="43B7C8EC" w:rsidR="004C4C32" w:rsidRPr="007F5A7D" w:rsidRDefault="00E00A64" w:rsidP="00636084">
      <w:pPr>
        <w:rPr>
          <w:rFonts w:ascii="Arial" w:hAnsi="Arial" w:cs="Arial"/>
          <w:b/>
          <w:bCs/>
          <w:sz w:val="22"/>
          <w:szCs w:val="22"/>
        </w:rPr>
      </w:pPr>
      <w:r w:rsidRPr="007F5A7D">
        <w:rPr>
          <w:rFonts w:ascii="Arial" w:hAnsi="Arial" w:cs="Arial"/>
          <w:b/>
          <w:bCs/>
          <w:sz w:val="22"/>
          <w:szCs w:val="22"/>
        </w:rPr>
        <w:t>Why is this research important</w:t>
      </w:r>
    </w:p>
    <w:p w14:paraId="6C1E074D" w14:textId="5F836FE1" w:rsidR="0049001A" w:rsidRPr="007F5A7D" w:rsidRDefault="0049001A" w:rsidP="00636084">
      <w:pPr>
        <w:rPr>
          <w:rFonts w:ascii="Arial" w:hAnsi="Arial" w:cs="Arial"/>
          <w:sz w:val="22"/>
          <w:szCs w:val="22"/>
        </w:rPr>
      </w:pPr>
      <w:r w:rsidRPr="007F5A7D">
        <w:rPr>
          <w:rFonts w:ascii="Arial" w:hAnsi="Arial" w:cs="Arial"/>
          <w:sz w:val="22"/>
          <w:szCs w:val="22"/>
        </w:rPr>
        <w:t xml:space="preserve">Cybersecurity in </w:t>
      </w:r>
      <w:r w:rsidR="00BF78A4" w:rsidRPr="007F5A7D">
        <w:rPr>
          <w:rFonts w:ascii="Arial" w:hAnsi="Arial" w:cs="Arial"/>
          <w:sz w:val="22"/>
          <w:szCs w:val="22"/>
        </w:rPr>
        <w:t xml:space="preserve">healthcare is crucial because it protects </w:t>
      </w:r>
      <w:r w:rsidR="0098030E" w:rsidRPr="007F5A7D">
        <w:rPr>
          <w:rFonts w:ascii="Arial" w:hAnsi="Arial" w:cs="Arial"/>
          <w:sz w:val="22"/>
          <w:szCs w:val="22"/>
        </w:rPr>
        <w:t>people’s</w:t>
      </w:r>
      <w:r w:rsidR="00BF78A4" w:rsidRPr="007F5A7D">
        <w:rPr>
          <w:rFonts w:ascii="Arial" w:hAnsi="Arial" w:cs="Arial"/>
          <w:sz w:val="22"/>
          <w:szCs w:val="22"/>
        </w:rPr>
        <w:t xml:space="preserve"> private information. Hospitals and clinics store names, medical records, and personal details</w:t>
      </w:r>
      <w:r w:rsidR="004C01F5" w:rsidRPr="007F5A7D">
        <w:rPr>
          <w:rFonts w:ascii="Arial" w:hAnsi="Arial" w:cs="Arial"/>
          <w:sz w:val="22"/>
          <w:szCs w:val="22"/>
        </w:rPr>
        <w:t>. If this data is leaked, it can lead to fraud or harm to patients.</w:t>
      </w:r>
    </w:p>
    <w:p w14:paraId="1AB5BC9D" w14:textId="1D986985" w:rsidR="004C01F5" w:rsidRPr="007F5A7D" w:rsidRDefault="004C01F5" w:rsidP="00636084">
      <w:pPr>
        <w:rPr>
          <w:rFonts w:ascii="Arial" w:hAnsi="Arial" w:cs="Arial"/>
          <w:sz w:val="22"/>
          <w:szCs w:val="22"/>
        </w:rPr>
      </w:pPr>
      <w:r w:rsidRPr="007F5A7D">
        <w:rPr>
          <w:rFonts w:ascii="Arial" w:hAnsi="Arial" w:cs="Arial"/>
          <w:sz w:val="22"/>
          <w:szCs w:val="22"/>
        </w:rPr>
        <w:t>Healthcare</w:t>
      </w:r>
      <w:r w:rsidR="00C7487E" w:rsidRPr="007F5A7D">
        <w:rPr>
          <w:rFonts w:ascii="Arial" w:hAnsi="Arial" w:cs="Arial"/>
          <w:sz w:val="22"/>
          <w:szCs w:val="22"/>
        </w:rPr>
        <w:t xml:space="preserve"> is often targeted by hackers. A famous </w:t>
      </w:r>
      <w:r w:rsidR="009D5327" w:rsidRPr="007F5A7D">
        <w:rPr>
          <w:rFonts w:ascii="Arial" w:hAnsi="Arial" w:cs="Arial"/>
          <w:sz w:val="22"/>
          <w:szCs w:val="22"/>
        </w:rPr>
        <w:t>example is the 2017 NHS cyberattack (WannaCry), which disrupted hospital services</w:t>
      </w:r>
      <w:r w:rsidR="00ED05B2" w:rsidRPr="007F5A7D">
        <w:rPr>
          <w:rFonts w:ascii="Arial" w:hAnsi="Arial" w:cs="Arial"/>
          <w:sz w:val="22"/>
          <w:szCs w:val="22"/>
        </w:rPr>
        <w:t>. As a healthcare systems move online, the risk grows.</w:t>
      </w:r>
    </w:p>
    <w:p w14:paraId="6AC44141" w14:textId="63DDA779" w:rsidR="00ED05B2" w:rsidRPr="007F5A7D" w:rsidRDefault="00ED05B2" w:rsidP="00636084">
      <w:pPr>
        <w:rPr>
          <w:rFonts w:ascii="Arial" w:hAnsi="Arial" w:cs="Arial"/>
          <w:sz w:val="22"/>
          <w:szCs w:val="22"/>
        </w:rPr>
      </w:pPr>
      <w:r w:rsidRPr="007F5A7D">
        <w:rPr>
          <w:rFonts w:ascii="Arial" w:hAnsi="Arial" w:cs="Arial"/>
          <w:sz w:val="22"/>
          <w:szCs w:val="22"/>
        </w:rPr>
        <w:t xml:space="preserve">Cybersecurity also helps maintain trust. If patents feel </w:t>
      </w:r>
      <w:r w:rsidR="00F71560" w:rsidRPr="007F5A7D">
        <w:rPr>
          <w:rFonts w:ascii="Arial" w:hAnsi="Arial" w:cs="Arial"/>
          <w:sz w:val="22"/>
          <w:szCs w:val="22"/>
        </w:rPr>
        <w:t>their information</w:t>
      </w:r>
      <w:r w:rsidRPr="007F5A7D">
        <w:rPr>
          <w:rFonts w:ascii="Arial" w:hAnsi="Arial" w:cs="Arial"/>
          <w:sz w:val="22"/>
          <w:szCs w:val="22"/>
        </w:rPr>
        <w:t xml:space="preserve"> is </w:t>
      </w:r>
      <w:r w:rsidR="00F71560" w:rsidRPr="007F5A7D">
        <w:rPr>
          <w:rFonts w:ascii="Arial" w:hAnsi="Arial" w:cs="Arial"/>
          <w:sz w:val="22"/>
          <w:szCs w:val="22"/>
        </w:rPr>
        <w:t>unsafe,</w:t>
      </w:r>
      <w:r w:rsidRPr="007F5A7D">
        <w:rPr>
          <w:rFonts w:ascii="Arial" w:hAnsi="Arial" w:cs="Arial"/>
          <w:sz w:val="22"/>
          <w:szCs w:val="22"/>
        </w:rPr>
        <w:t xml:space="preserve"> </w:t>
      </w:r>
      <w:r w:rsidR="00F71560" w:rsidRPr="007F5A7D">
        <w:rPr>
          <w:rFonts w:ascii="Arial" w:hAnsi="Arial" w:cs="Arial"/>
          <w:sz w:val="22"/>
          <w:szCs w:val="22"/>
        </w:rPr>
        <w:t>they may avoid seeking care. Some hospitals use old software or weak passwords. This research helps highlight areas that need improvement and shows how hospitals can stay safe.</w:t>
      </w:r>
    </w:p>
    <w:p w14:paraId="2D7B3DDD" w14:textId="77777777" w:rsidR="005C6C6B" w:rsidRPr="007F5A7D" w:rsidRDefault="005C6C6B" w:rsidP="00636084">
      <w:pPr>
        <w:rPr>
          <w:rFonts w:ascii="Arial" w:hAnsi="Arial" w:cs="Arial"/>
          <w:sz w:val="22"/>
          <w:szCs w:val="22"/>
        </w:rPr>
      </w:pPr>
    </w:p>
    <w:p w14:paraId="337441EA" w14:textId="729F3B4F" w:rsidR="00422EB7" w:rsidRPr="007F5A7D" w:rsidRDefault="00422EB7" w:rsidP="00636084">
      <w:pPr>
        <w:rPr>
          <w:rFonts w:ascii="Arial" w:hAnsi="Arial" w:cs="Arial"/>
          <w:b/>
          <w:bCs/>
          <w:sz w:val="22"/>
          <w:szCs w:val="22"/>
        </w:rPr>
      </w:pPr>
      <w:r w:rsidRPr="007F5A7D">
        <w:rPr>
          <w:rFonts w:ascii="Arial" w:hAnsi="Arial" w:cs="Arial"/>
          <w:b/>
          <w:bCs/>
          <w:sz w:val="22"/>
          <w:szCs w:val="22"/>
        </w:rPr>
        <w:t>Information sources</w:t>
      </w:r>
    </w:p>
    <w:p w14:paraId="38FCA9A0" w14:textId="255822CE" w:rsidR="00560620" w:rsidRPr="007F5A7D" w:rsidRDefault="00560620" w:rsidP="00560620">
      <w:pPr>
        <w:pStyle w:val="ListParagraph"/>
        <w:numPr>
          <w:ilvl w:val="0"/>
          <w:numId w:val="2"/>
        </w:numPr>
        <w:rPr>
          <w:rFonts w:ascii="Arial" w:hAnsi="Arial" w:cs="Arial"/>
          <w:sz w:val="22"/>
          <w:szCs w:val="22"/>
        </w:rPr>
      </w:pPr>
      <w:r w:rsidRPr="007F5A7D">
        <w:rPr>
          <w:rFonts w:ascii="Arial" w:hAnsi="Arial" w:cs="Arial"/>
          <w:sz w:val="22"/>
          <w:szCs w:val="22"/>
        </w:rPr>
        <w:t xml:space="preserve"> NHS Digital – Cyber security</w:t>
      </w:r>
    </w:p>
    <w:p w14:paraId="1590B116" w14:textId="272E8719" w:rsidR="0071082E" w:rsidRPr="007F5A7D" w:rsidRDefault="0071082E" w:rsidP="0071082E">
      <w:pPr>
        <w:rPr>
          <w:rFonts w:ascii="Arial" w:hAnsi="Arial" w:cs="Arial"/>
          <w:sz w:val="22"/>
          <w:szCs w:val="22"/>
        </w:rPr>
      </w:pPr>
      <w:r w:rsidRPr="007F5A7D">
        <w:rPr>
          <w:rFonts w:ascii="Arial" w:hAnsi="Arial" w:cs="Arial"/>
          <w:sz w:val="22"/>
          <w:szCs w:val="22"/>
        </w:rPr>
        <w:t>This official NHS website explains how hospitals protect patient data and systems from cyberattacks</w:t>
      </w:r>
      <w:r w:rsidR="00F60276" w:rsidRPr="007F5A7D">
        <w:rPr>
          <w:rFonts w:ascii="Arial" w:hAnsi="Arial" w:cs="Arial"/>
          <w:sz w:val="22"/>
          <w:szCs w:val="22"/>
        </w:rPr>
        <w:t xml:space="preserve">. It gives advice and shows what steps are being taken. It is reliable, current, and </w:t>
      </w:r>
      <w:r w:rsidR="00345D43" w:rsidRPr="007F5A7D">
        <w:rPr>
          <w:rFonts w:ascii="Arial" w:hAnsi="Arial" w:cs="Arial"/>
          <w:sz w:val="22"/>
          <w:szCs w:val="22"/>
        </w:rPr>
        <w:t xml:space="preserve">directly related to UK </w:t>
      </w:r>
      <w:r w:rsidR="00F21B82" w:rsidRPr="007F5A7D">
        <w:rPr>
          <w:rFonts w:ascii="Arial" w:hAnsi="Arial" w:cs="Arial"/>
          <w:sz w:val="22"/>
          <w:szCs w:val="22"/>
        </w:rPr>
        <w:t>healthcare</w:t>
      </w:r>
      <w:r w:rsidR="00345D43" w:rsidRPr="007F5A7D">
        <w:rPr>
          <w:rFonts w:ascii="Arial" w:hAnsi="Arial" w:cs="Arial"/>
          <w:sz w:val="22"/>
          <w:szCs w:val="22"/>
        </w:rPr>
        <w:t>.</w:t>
      </w:r>
    </w:p>
    <w:p w14:paraId="38DE55BE" w14:textId="07333B6E" w:rsidR="00F21B82" w:rsidRPr="007F5A7D" w:rsidRDefault="00AC2BD0" w:rsidP="00AC2BD0">
      <w:pPr>
        <w:pStyle w:val="ListParagraph"/>
        <w:numPr>
          <w:ilvl w:val="0"/>
          <w:numId w:val="2"/>
        </w:numPr>
        <w:rPr>
          <w:rFonts w:ascii="Arial" w:hAnsi="Arial" w:cs="Arial"/>
          <w:sz w:val="22"/>
          <w:szCs w:val="22"/>
        </w:rPr>
      </w:pPr>
      <w:r w:rsidRPr="007F5A7D">
        <w:rPr>
          <w:rFonts w:ascii="Arial" w:hAnsi="Arial" w:cs="Arial"/>
          <w:sz w:val="22"/>
          <w:szCs w:val="22"/>
        </w:rPr>
        <w:t xml:space="preserve"> World Health </w:t>
      </w:r>
      <w:r w:rsidR="000B055F" w:rsidRPr="007F5A7D">
        <w:rPr>
          <w:rFonts w:ascii="Arial" w:hAnsi="Arial" w:cs="Arial"/>
          <w:sz w:val="22"/>
          <w:szCs w:val="22"/>
        </w:rPr>
        <w:t>Organisation</w:t>
      </w:r>
      <w:r w:rsidRPr="007F5A7D">
        <w:rPr>
          <w:rFonts w:ascii="Arial" w:hAnsi="Arial" w:cs="Arial"/>
          <w:sz w:val="22"/>
          <w:szCs w:val="22"/>
        </w:rPr>
        <w:t xml:space="preserve"> (WHO</w:t>
      </w:r>
      <w:r w:rsidR="000B055F" w:rsidRPr="007F5A7D">
        <w:rPr>
          <w:rFonts w:ascii="Arial" w:hAnsi="Arial" w:cs="Arial"/>
          <w:sz w:val="22"/>
          <w:szCs w:val="22"/>
        </w:rPr>
        <w:t>) – Cybersecurity in Healthcare</w:t>
      </w:r>
    </w:p>
    <w:p w14:paraId="4AE124AF" w14:textId="0F28D4B3" w:rsidR="000B055F" w:rsidRPr="007F5A7D" w:rsidRDefault="000B055F" w:rsidP="000B055F">
      <w:pPr>
        <w:rPr>
          <w:rFonts w:ascii="Arial" w:hAnsi="Arial" w:cs="Arial"/>
          <w:sz w:val="22"/>
          <w:szCs w:val="22"/>
        </w:rPr>
      </w:pPr>
      <w:r w:rsidRPr="007F5A7D">
        <w:rPr>
          <w:rFonts w:ascii="Arial" w:hAnsi="Arial" w:cs="Arial"/>
          <w:sz w:val="22"/>
          <w:szCs w:val="22"/>
        </w:rPr>
        <w:t xml:space="preserve">The </w:t>
      </w:r>
      <w:r w:rsidR="0037631D" w:rsidRPr="007F5A7D">
        <w:rPr>
          <w:rFonts w:ascii="Arial" w:hAnsi="Arial" w:cs="Arial"/>
          <w:sz w:val="22"/>
          <w:szCs w:val="22"/>
        </w:rPr>
        <w:t xml:space="preserve">WHO provides guidance for hospitals worldwide. It shows that </w:t>
      </w:r>
      <w:r w:rsidR="00AB1579" w:rsidRPr="007F5A7D">
        <w:rPr>
          <w:rFonts w:ascii="Arial" w:hAnsi="Arial" w:cs="Arial"/>
          <w:sz w:val="22"/>
          <w:szCs w:val="22"/>
        </w:rPr>
        <w:t xml:space="preserve">data leaks are </w:t>
      </w:r>
      <w:r w:rsidR="00EA7B18" w:rsidRPr="007F5A7D">
        <w:rPr>
          <w:rFonts w:ascii="Arial" w:hAnsi="Arial" w:cs="Arial"/>
          <w:sz w:val="22"/>
          <w:szCs w:val="22"/>
        </w:rPr>
        <w:t xml:space="preserve">a </w:t>
      </w:r>
      <w:r w:rsidR="00AB1579" w:rsidRPr="007F5A7D">
        <w:rPr>
          <w:rFonts w:ascii="Arial" w:hAnsi="Arial" w:cs="Arial"/>
          <w:sz w:val="22"/>
          <w:szCs w:val="22"/>
        </w:rPr>
        <w:t>global proble</w:t>
      </w:r>
      <w:r w:rsidR="00EA7B18" w:rsidRPr="007F5A7D">
        <w:rPr>
          <w:rFonts w:ascii="Arial" w:hAnsi="Arial" w:cs="Arial"/>
          <w:sz w:val="22"/>
          <w:szCs w:val="22"/>
        </w:rPr>
        <w:t>m and offers clear steps to reduce risks. This source</w:t>
      </w:r>
      <w:r w:rsidR="00C27A91" w:rsidRPr="007F5A7D">
        <w:rPr>
          <w:rFonts w:ascii="Arial" w:hAnsi="Arial" w:cs="Arial"/>
          <w:sz w:val="22"/>
          <w:szCs w:val="22"/>
        </w:rPr>
        <w:t xml:space="preserve"> gives a broad view and expert advice.</w:t>
      </w:r>
    </w:p>
    <w:p w14:paraId="11873F49" w14:textId="32FDD206" w:rsidR="00C27A91" w:rsidRPr="007F5A7D" w:rsidRDefault="00C27A91" w:rsidP="00C27A91">
      <w:pPr>
        <w:pStyle w:val="ListParagraph"/>
        <w:numPr>
          <w:ilvl w:val="0"/>
          <w:numId w:val="2"/>
        </w:numPr>
        <w:rPr>
          <w:rFonts w:ascii="Arial" w:hAnsi="Arial" w:cs="Arial"/>
          <w:sz w:val="22"/>
          <w:szCs w:val="22"/>
        </w:rPr>
      </w:pPr>
      <w:r w:rsidRPr="007F5A7D">
        <w:rPr>
          <w:rFonts w:ascii="Arial" w:hAnsi="Arial" w:cs="Arial"/>
          <w:sz w:val="22"/>
          <w:szCs w:val="22"/>
        </w:rPr>
        <w:t xml:space="preserve"> National Cyber Security Centre (NCSC) – Health Sector Threat Reports</w:t>
      </w:r>
    </w:p>
    <w:p w14:paraId="403165A6" w14:textId="76C96A66" w:rsidR="00422EB7" w:rsidRPr="007F5A7D" w:rsidRDefault="00422EB7" w:rsidP="00422EB7">
      <w:pPr>
        <w:rPr>
          <w:rFonts w:ascii="Arial" w:hAnsi="Arial" w:cs="Arial"/>
          <w:sz w:val="22"/>
          <w:szCs w:val="22"/>
        </w:rPr>
      </w:pPr>
      <w:r w:rsidRPr="007F5A7D">
        <w:rPr>
          <w:rFonts w:ascii="Arial" w:hAnsi="Arial" w:cs="Arial"/>
          <w:sz w:val="22"/>
          <w:szCs w:val="22"/>
        </w:rPr>
        <w:t>The NCSC protects the UK from cybercrime. This source includes real examples and expert advice for hospitals. It is trusted and explains current threats clearly.</w:t>
      </w:r>
    </w:p>
    <w:p w14:paraId="774DB177" w14:textId="77777777" w:rsidR="00974226" w:rsidRPr="007F5A7D" w:rsidRDefault="00974226" w:rsidP="00422EB7">
      <w:pPr>
        <w:rPr>
          <w:rFonts w:ascii="Arial" w:hAnsi="Arial" w:cs="Arial"/>
          <w:sz w:val="22"/>
          <w:szCs w:val="22"/>
        </w:rPr>
      </w:pPr>
    </w:p>
    <w:p w14:paraId="1F904E97" w14:textId="013A78FC" w:rsidR="00974226" w:rsidRPr="007F5A7D" w:rsidRDefault="00974226" w:rsidP="00422EB7">
      <w:pPr>
        <w:rPr>
          <w:rFonts w:ascii="Arial" w:hAnsi="Arial" w:cs="Arial"/>
          <w:b/>
          <w:bCs/>
          <w:sz w:val="22"/>
          <w:szCs w:val="22"/>
        </w:rPr>
      </w:pPr>
      <w:r w:rsidRPr="007F5A7D">
        <w:rPr>
          <w:rFonts w:ascii="Arial" w:hAnsi="Arial" w:cs="Arial"/>
          <w:b/>
          <w:bCs/>
          <w:sz w:val="22"/>
          <w:szCs w:val="22"/>
        </w:rPr>
        <w:t>Research Methodology</w:t>
      </w:r>
    </w:p>
    <w:p w14:paraId="207C6E29" w14:textId="690F9812" w:rsidR="00974226" w:rsidRPr="007F5A7D" w:rsidRDefault="00680617" w:rsidP="00422EB7">
      <w:pPr>
        <w:rPr>
          <w:rFonts w:ascii="Arial" w:hAnsi="Arial" w:cs="Arial"/>
          <w:sz w:val="22"/>
          <w:szCs w:val="22"/>
        </w:rPr>
      </w:pPr>
      <w:r w:rsidRPr="007F5A7D">
        <w:rPr>
          <w:rFonts w:ascii="Arial" w:hAnsi="Arial" w:cs="Arial"/>
          <w:sz w:val="22"/>
          <w:szCs w:val="22"/>
        </w:rPr>
        <w:t xml:space="preserve">There are two types of research: </w:t>
      </w:r>
      <w:r w:rsidR="00444655" w:rsidRPr="007F5A7D">
        <w:rPr>
          <w:rFonts w:ascii="Arial" w:hAnsi="Arial" w:cs="Arial"/>
          <w:sz w:val="22"/>
          <w:szCs w:val="22"/>
        </w:rPr>
        <w:t>quantitative</w:t>
      </w:r>
      <w:r w:rsidRPr="007F5A7D">
        <w:rPr>
          <w:rFonts w:ascii="Arial" w:hAnsi="Arial" w:cs="Arial"/>
          <w:sz w:val="22"/>
          <w:szCs w:val="22"/>
        </w:rPr>
        <w:t xml:space="preserve"> and </w:t>
      </w:r>
      <w:r w:rsidR="00667A94" w:rsidRPr="007F5A7D">
        <w:rPr>
          <w:rFonts w:ascii="Arial" w:hAnsi="Arial" w:cs="Arial"/>
          <w:sz w:val="22"/>
          <w:szCs w:val="22"/>
        </w:rPr>
        <w:t>qualitative.</w:t>
      </w:r>
    </w:p>
    <w:p w14:paraId="787B8020" w14:textId="71F0CB3C" w:rsidR="00667A94" w:rsidRPr="007F5A7D" w:rsidRDefault="00444655" w:rsidP="00667A94">
      <w:pPr>
        <w:pStyle w:val="ListParagraph"/>
        <w:numPr>
          <w:ilvl w:val="0"/>
          <w:numId w:val="4"/>
        </w:numPr>
        <w:rPr>
          <w:rFonts w:ascii="Arial" w:hAnsi="Arial" w:cs="Arial"/>
          <w:sz w:val="22"/>
          <w:szCs w:val="22"/>
        </w:rPr>
      </w:pPr>
      <w:r w:rsidRPr="007F5A7D">
        <w:rPr>
          <w:rFonts w:ascii="Arial" w:hAnsi="Arial" w:cs="Arial"/>
          <w:sz w:val="22"/>
          <w:szCs w:val="22"/>
        </w:rPr>
        <w:t>Quantitative</w:t>
      </w:r>
      <w:r w:rsidR="00667A94" w:rsidRPr="007F5A7D">
        <w:rPr>
          <w:rFonts w:ascii="Arial" w:hAnsi="Arial" w:cs="Arial"/>
          <w:sz w:val="22"/>
          <w:szCs w:val="22"/>
        </w:rPr>
        <w:t xml:space="preserve"> research uses numbers and data to look at things like how many hospitals had cyber</w:t>
      </w:r>
      <w:r w:rsidRPr="007F5A7D">
        <w:rPr>
          <w:rFonts w:ascii="Arial" w:hAnsi="Arial" w:cs="Arial"/>
          <w:sz w:val="22"/>
          <w:szCs w:val="22"/>
        </w:rPr>
        <w:t>attacks.</w:t>
      </w:r>
    </w:p>
    <w:p w14:paraId="2711E274" w14:textId="79FCAF13" w:rsidR="00444655" w:rsidRPr="007F5A7D" w:rsidRDefault="00444655" w:rsidP="00667A94">
      <w:pPr>
        <w:pStyle w:val="ListParagraph"/>
        <w:numPr>
          <w:ilvl w:val="0"/>
          <w:numId w:val="4"/>
        </w:numPr>
        <w:rPr>
          <w:rFonts w:ascii="Arial" w:hAnsi="Arial" w:cs="Arial"/>
          <w:sz w:val="22"/>
          <w:szCs w:val="22"/>
        </w:rPr>
      </w:pPr>
      <w:r w:rsidRPr="007F5A7D">
        <w:rPr>
          <w:rFonts w:ascii="Arial" w:hAnsi="Arial" w:cs="Arial"/>
          <w:sz w:val="22"/>
          <w:szCs w:val="22"/>
        </w:rPr>
        <w:t xml:space="preserve">Qualitative research uses words to understand </w:t>
      </w:r>
      <w:r w:rsidR="00442925" w:rsidRPr="007F5A7D">
        <w:rPr>
          <w:rFonts w:ascii="Arial" w:hAnsi="Arial" w:cs="Arial"/>
          <w:sz w:val="22"/>
          <w:szCs w:val="22"/>
        </w:rPr>
        <w:t>people’s</w:t>
      </w:r>
      <w:r w:rsidRPr="007F5A7D">
        <w:rPr>
          <w:rFonts w:ascii="Arial" w:hAnsi="Arial" w:cs="Arial"/>
          <w:sz w:val="22"/>
          <w:szCs w:val="22"/>
        </w:rPr>
        <w:t xml:space="preserve"> thoughts, feelings and experie</w:t>
      </w:r>
      <w:r w:rsidR="00EC5D3B" w:rsidRPr="007F5A7D">
        <w:rPr>
          <w:rFonts w:ascii="Arial" w:hAnsi="Arial" w:cs="Arial"/>
          <w:sz w:val="22"/>
          <w:szCs w:val="22"/>
        </w:rPr>
        <w:t>nces.</w:t>
      </w:r>
    </w:p>
    <w:p w14:paraId="38C883FE" w14:textId="3AA80CD8" w:rsidR="00EC5D3B" w:rsidRPr="007F5A7D" w:rsidRDefault="00EC5D3B" w:rsidP="00EC5D3B">
      <w:pPr>
        <w:rPr>
          <w:rFonts w:ascii="Arial" w:hAnsi="Arial" w:cs="Arial"/>
          <w:sz w:val="22"/>
          <w:szCs w:val="22"/>
        </w:rPr>
      </w:pPr>
      <w:r w:rsidRPr="007F5A7D">
        <w:rPr>
          <w:rFonts w:ascii="Arial" w:hAnsi="Arial" w:cs="Arial"/>
          <w:sz w:val="22"/>
          <w:szCs w:val="22"/>
        </w:rPr>
        <w:t>For this project, I will use qualitive research to understand how leaks happen</w:t>
      </w:r>
      <w:r w:rsidR="00442925" w:rsidRPr="007F5A7D">
        <w:rPr>
          <w:rFonts w:ascii="Arial" w:hAnsi="Arial" w:cs="Arial"/>
          <w:sz w:val="22"/>
          <w:szCs w:val="22"/>
        </w:rPr>
        <w:t xml:space="preserve"> and how they affect patients and staff. I will rely on secondary research, which means using information from existing sources such as websites, articles, and reports.</w:t>
      </w:r>
    </w:p>
    <w:p w14:paraId="1B0FD95A" w14:textId="597BB334" w:rsidR="000F2FB7" w:rsidRPr="007F5A7D" w:rsidRDefault="00442925" w:rsidP="00EC5D3B">
      <w:pPr>
        <w:rPr>
          <w:rFonts w:ascii="Arial" w:hAnsi="Arial" w:cs="Arial"/>
          <w:sz w:val="22"/>
          <w:szCs w:val="22"/>
        </w:rPr>
      </w:pPr>
      <w:r w:rsidRPr="007F5A7D">
        <w:rPr>
          <w:rFonts w:ascii="Arial" w:hAnsi="Arial" w:cs="Arial"/>
          <w:sz w:val="22"/>
          <w:szCs w:val="22"/>
        </w:rPr>
        <w:t>This method is faster</w:t>
      </w:r>
      <w:r w:rsidR="008E743B" w:rsidRPr="007F5A7D">
        <w:rPr>
          <w:rFonts w:ascii="Arial" w:hAnsi="Arial" w:cs="Arial"/>
          <w:sz w:val="22"/>
          <w:szCs w:val="22"/>
        </w:rPr>
        <w:t xml:space="preserve">, free and gives expert knowledge. It will help answer my question: How </w:t>
      </w:r>
      <w:r w:rsidR="000F2FB7" w:rsidRPr="007F5A7D">
        <w:rPr>
          <w:rFonts w:ascii="Arial" w:hAnsi="Arial" w:cs="Arial"/>
          <w:sz w:val="22"/>
          <w:szCs w:val="22"/>
        </w:rPr>
        <w:t>can healthcare stop information leaks</w:t>
      </w:r>
      <w:r w:rsidR="00A71147" w:rsidRPr="007F5A7D">
        <w:rPr>
          <w:rFonts w:ascii="Arial" w:hAnsi="Arial" w:cs="Arial"/>
          <w:sz w:val="22"/>
          <w:szCs w:val="22"/>
        </w:rPr>
        <w:t>.</w:t>
      </w:r>
    </w:p>
    <w:p w14:paraId="31B62B23" w14:textId="7D4F7216" w:rsidR="000F2FB7" w:rsidRPr="007F5A7D" w:rsidRDefault="000F2FB7" w:rsidP="00EC5D3B">
      <w:pPr>
        <w:rPr>
          <w:rFonts w:ascii="Arial" w:hAnsi="Arial" w:cs="Arial"/>
          <w:b/>
          <w:bCs/>
          <w:sz w:val="22"/>
          <w:szCs w:val="22"/>
        </w:rPr>
      </w:pPr>
      <w:r w:rsidRPr="007F5A7D">
        <w:rPr>
          <w:rFonts w:ascii="Arial" w:hAnsi="Arial" w:cs="Arial"/>
          <w:b/>
          <w:bCs/>
          <w:sz w:val="22"/>
          <w:szCs w:val="22"/>
        </w:rPr>
        <w:t>Data collection</w:t>
      </w:r>
    </w:p>
    <w:p w14:paraId="72541F2F" w14:textId="7996B5EB" w:rsidR="000F2FB7" w:rsidRPr="007F5A7D" w:rsidRDefault="000F2FB7" w:rsidP="00EC5D3B">
      <w:pPr>
        <w:rPr>
          <w:rFonts w:ascii="Arial" w:hAnsi="Arial" w:cs="Arial"/>
          <w:sz w:val="22"/>
          <w:szCs w:val="22"/>
        </w:rPr>
      </w:pPr>
      <w:r w:rsidRPr="007F5A7D">
        <w:rPr>
          <w:rFonts w:ascii="Arial" w:hAnsi="Arial" w:cs="Arial"/>
          <w:sz w:val="22"/>
          <w:szCs w:val="22"/>
        </w:rPr>
        <w:t>There are two types of data</w:t>
      </w:r>
      <w:r w:rsidR="00E00A64" w:rsidRPr="007F5A7D">
        <w:rPr>
          <w:rFonts w:ascii="Arial" w:hAnsi="Arial" w:cs="Arial"/>
          <w:sz w:val="22"/>
          <w:szCs w:val="22"/>
        </w:rPr>
        <w:t>: primary and secondary</w:t>
      </w:r>
      <w:r w:rsidR="00A71147" w:rsidRPr="007F5A7D">
        <w:rPr>
          <w:rFonts w:ascii="Arial" w:hAnsi="Arial" w:cs="Arial"/>
          <w:sz w:val="22"/>
          <w:szCs w:val="22"/>
        </w:rPr>
        <w:t>.</w:t>
      </w:r>
    </w:p>
    <w:p w14:paraId="66D7B2FA" w14:textId="1C02EB44" w:rsidR="00A71147" w:rsidRPr="007F5A7D" w:rsidRDefault="00A71147" w:rsidP="00A71147">
      <w:pPr>
        <w:pStyle w:val="ListParagraph"/>
        <w:numPr>
          <w:ilvl w:val="0"/>
          <w:numId w:val="3"/>
        </w:numPr>
        <w:rPr>
          <w:rFonts w:ascii="Arial" w:hAnsi="Arial" w:cs="Arial"/>
          <w:sz w:val="22"/>
          <w:szCs w:val="22"/>
        </w:rPr>
      </w:pPr>
      <w:r w:rsidRPr="007F5A7D">
        <w:rPr>
          <w:rFonts w:ascii="Arial" w:hAnsi="Arial" w:cs="Arial"/>
          <w:sz w:val="22"/>
          <w:szCs w:val="22"/>
        </w:rPr>
        <w:t xml:space="preserve">Primary data is new information you collect yourself, like surveys or interviews. It </w:t>
      </w:r>
      <w:r w:rsidR="009C4DBD" w:rsidRPr="007F5A7D">
        <w:rPr>
          <w:rFonts w:ascii="Arial" w:hAnsi="Arial" w:cs="Arial"/>
          <w:sz w:val="22"/>
          <w:szCs w:val="22"/>
        </w:rPr>
        <w:t>takes time and effort.</w:t>
      </w:r>
    </w:p>
    <w:p w14:paraId="5619A9F2" w14:textId="3B69B6C6" w:rsidR="009C4DBD" w:rsidRPr="007F5A7D" w:rsidRDefault="009C4DBD" w:rsidP="00A71147">
      <w:pPr>
        <w:pStyle w:val="ListParagraph"/>
        <w:numPr>
          <w:ilvl w:val="0"/>
          <w:numId w:val="3"/>
        </w:numPr>
        <w:rPr>
          <w:rFonts w:ascii="Arial" w:hAnsi="Arial" w:cs="Arial"/>
          <w:sz w:val="22"/>
          <w:szCs w:val="22"/>
        </w:rPr>
      </w:pPr>
      <w:r w:rsidRPr="007F5A7D">
        <w:rPr>
          <w:rFonts w:ascii="Arial" w:hAnsi="Arial" w:cs="Arial"/>
          <w:sz w:val="22"/>
          <w:szCs w:val="22"/>
        </w:rPr>
        <w:t xml:space="preserve">Secondary data is information already collected by others, like </w:t>
      </w:r>
      <w:r w:rsidR="007022DD" w:rsidRPr="007F5A7D">
        <w:rPr>
          <w:rFonts w:ascii="Arial" w:hAnsi="Arial" w:cs="Arial"/>
          <w:sz w:val="22"/>
          <w:szCs w:val="22"/>
        </w:rPr>
        <w:t>books, articles, websites, and reports.</w:t>
      </w:r>
    </w:p>
    <w:p w14:paraId="42B32584" w14:textId="3822C110" w:rsidR="007022DD" w:rsidRPr="007F5A7D" w:rsidRDefault="007022DD" w:rsidP="007022DD">
      <w:pPr>
        <w:rPr>
          <w:rFonts w:ascii="Arial" w:hAnsi="Arial" w:cs="Arial"/>
          <w:sz w:val="22"/>
          <w:szCs w:val="22"/>
        </w:rPr>
      </w:pPr>
      <w:r w:rsidRPr="007F5A7D">
        <w:rPr>
          <w:rFonts w:ascii="Arial" w:hAnsi="Arial" w:cs="Arial"/>
          <w:sz w:val="22"/>
          <w:szCs w:val="22"/>
        </w:rPr>
        <w:t xml:space="preserve">For this </w:t>
      </w:r>
      <w:r w:rsidR="00AF4BCD" w:rsidRPr="007F5A7D">
        <w:rPr>
          <w:rFonts w:ascii="Arial" w:hAnsi="Arial" w:cs="Arial"/>
          <w:sz w:val="22"/>
          <w:szCs w:val="22"/>
        </w:rPr>
        <w:t>research, I will use secondary data. Trusted sources like NHS Digital, WHO, and NCSC have expert advice and real examples about healthcare information leaks.</w:t>
      </w:r>
    </w:p>
    <w:p w14:paraId="41773EC4" w14:textId="399524AC" w:rsidR="009441EF" w:rsidRPr="007F5A7D" w:rsidRDefault="003B412C" w:rsidP="007022DD">
      <w:pPr>
        <w:rPr>
          <w:rFonts w:ascii="Arial" w:hAnsi="Arial" w:cs="Arial"/>
          <w:sz w:val="22"/>
          <w:szCs w:val="22"/>
        </w:rPr>
      </w:pPr>
      <w:r w:rsidRPr="007F5A7D">
        <w:rPr>
          <w:rFonts w:ascii="Arial" w:hAnsi="Arial" w:cs="Arial"/>
          <w:sz w:val="22"/>
          <w:szCs w:val="22"/>
        </w:rPr>
        <w:t xml:space="preserve">I chose secondary data because </w:t>
      </w:r>
      <w:r w:rsidR="00AB4EAB" w:rsidRPr="007F5A7D">
        <w:rPr>
          <w:rFonts w:ascii="Arial" w:hAnsi="Arial" w:cs="Arial"/>
          <w:sz w:val="22"/>
          <w:szCs w:val="22"/>
        </w:rPr>
        <w:t>it’s</w:t>
      </w:r>
      <w:r w:rsidRPr="007F5A7D">
        <w:rPr>
          <w:rFonts w:ascii="Arial" w:hAnsi="Arial" w:cs="Arial"/>
          <w:sz w:val="22"/>
          <w:szCs w:val="22"/>
        </w:rPr>
        <w:t xml:space="preserve"> quick to access and offers good information</w:t>
      </w:r>
      <w:r w:rsidR="00AB4EAB" w:rsidRPr="007F5A7D">
        <w:rPr>
          <w:rFonts w:ascii="Arial" w:hAnsi="Arial" w:cs="Arial"/>
          <w:sz w:val="22"/>
          <w:szCs w:val="22"/>
        </w:rPr>
        <w:t xml:space="preserve">. I can’t do surveys or interviews myself, so using </w:t>
      </w:r>
      <w:r w:rsidR="000D38D7" w:rsidRPr="007F5A7D">
        <w:rPr>
          <w:rFonts w:ascii="Arial" w:hAnsi="Arial" w:cs="Arial"/>
          <w:sz w:val="22"/>
          <w:szCs w:val="22"/>
        </w:rPr>
        <w:t>secondary sources is the best method for this project. It will help me understand the problem and how to solve it.</w:t>
      </w:r>
    </w:p>
    <w:p w14:paraId="6197456F" w14:textId="77777777" w:rsidR="009441EF" w:rsidRPr="007F5A7D" w:rsidRDefault="009441EF" w:rsidP="007022DD">
      <w:pPr>
        <w:rPr>
          <w:rFonts w:ascii="Arial" w:hAnsi="Arial" w:cs="Arial"/>
          <w:sz w:val="22"/>
          <w:szCs w:val="22"/>
        </w:rPr>
      </w:pPr>
    </w:p>
    <w:p w14:paraId="21BB89D5" w14:textId="58B5819F" w:rsidR="009441EF" w:rsidRPr="007F5A7D" w:rsidRDefault="009441EF" w:rsidP="007022DD">
      <w:pPr>
        <w:rPr>
          <w:rFonts w:ascii="Arial" w:hAnsi="Arial" w:cs="Arial"/>
          <w:sz w:val="22"/>
          <w:szCs w:val="22"/>
        </w:rPr>
      </w:pPr>
      <w:r w:rsidRPr="007F5A7D">
        <w:rPr>
          <w:rFonts w:ascii="Arial" w:hAnsi="Arial" w:cs="Arial"/>
          <w:sz w:val="22"/>
          <w:szCs w:val="22"/>
        </w:rPr>
        <w:t>Information leaks in healthcare are a big problem. They</w:t>
      </w:r>
      <w:r w:rsidR="00193583" w:rsidRPr="007F5A7D">
        <w:rPr>
          <w:rFonts w:ascii="Arial" w:hAnsi="Arial" w:cs="Arial"/>
          <w:sz w:val="22"/>
          <w:szCs w:val="22"/>
        </w:rPr>
        <w:t xml:space="preserve"> can hurt patients, cause delays, and break trust. Cyberattacks are becoming more common, so hospitals must be prepared.</w:t>
      </w:r>
    </w:p>
    <w:p w14:paraId="51890318" w14:textId="762B960E" w:rsidR="008C6803" w:rsidRPr="007F5A7D" w:rsidRDefault="008C6803" w:rsidP="007022DD">
      <w:pPr>
        <w:rPr>
          <w:rFonts w:ascii="Arial" w:hAnsi="Arial" w:cs="Arial"/>
          <w:sz w:val="22"/>
          <w:szCs w:val="22"/>
        </w:rPr>
      </w:pPr>
      <w:r w:rsidRPr="007F5A7D">
        <w:rPr>
          <w:rFonts w:ascii="Arial" w:hAnsi="Arial" w:cs="Arial"/>
          <w:sz w:val="22"/>
          <w:szCs w:val="22"/>
        </w:rPr>
        <w:t>This report explains why</w:t>
      </w:r>
      <w:r w:rsidR="006624D7" w:rsidRPr="007F5A7D">
        <w:rPr>
          <w:rFonts w:ascii="Arial" w:hAnsi="Arial" w:cs="Arial"/>
          <w:sz w:val="22"/>
          <w:szCs w:val="22"/>
        </w:rPr>
        <w:t xml:space="preserve"> cybersecurity is important. Using trusted sources like NHS Digital</w:t>
      </w:r>
      <w:r w:rsidR="00BD25EF" w:rsidRPr="007F5A7D">
        <w:rPr>
          <w:rFonts w:ascii="Arial" w:hAnsi="Arial" w:cs="Arial"/>
          <w:sz w:val="22"/>
          <w:szCs w:val="22"/>
        </w:rPr>
        <w:t>, WHO, and NCSC helped me learn about the risks and how to prevent them.</w:t>
      </w:r>
    </w:p>
    <w:p w14:paraId="0DB3BE76" w14:textId="77777777" w:rsidR="00BD25EF" w:rsidRPr="007F5A7D" w:rsidRDefault="00BD25EF" w:rsidP="007022DD">
      <w:pPr>
        <w:rPr>
          <w:rFonts w:ascii="Arial" w:hAnsi="Arial" w:cs="Arial"/>
          <w:sz w:val="22"/>
          <w:szCs w:val="22"/>
        </w:rPr>
      </w:pPr>
    </w:p>
    <w:p w14:paraId="2E5AFD8D" w14:textId="28469053" w:rsidR="00BD25EF" w:rsidRPr="007F5A7D" w:rsidRDefault="00BD25EF" w:rsidP="007022DD">
      <w:pPr>
        <w:rPr>
          <w:rFonts w:ascii="Arial" w:hAnsi="Arial" w:cs="Arial"/>
          <w:sz w:val="22"/>
          <w:szCs w:val="22"/>
        </w:rPr>
      </w:pPr>
      <w:r w:rsidRPr="007F5A7D">
        <w:rPr>
          <w:rFonts w:ascii="Arial" w:hAnsi="Arial" w:cs="Arial"/>
          <w:sz w:val="22"/>
          <w:szCs w:val="22"/>
        </w:rPr>
        <w:t>Secondary research gave me expert information and real examples. I found that hospitals need better protection</w:t>
      </w:r>
      <w:r w:rsidR="00D1667B" w:rsidRPr="007F5A7D">
        <w:rPr>
          <w:rFonts w:ascii="Arial" w:hAnsi="Arial" w:cs="Arial"/>
          <w:sz w:val="22"/>
          <w:szCs w:val="22"/>
        </w:rPr>
        <w:t>, more training, and improved technology. Cybersecurity helps keep patient information</w:t>
      </w:r>
      <w:r w:rsidR="00B41030" w:rsidRPr="007F5A7D">
        <w:rPr>
          <w:rFonts w:ascii="Arial" w:hAnsi="Arial" w:cs="Arial"/>
          <w:sz w:val="22"/>
          <w:szCs w:val="22"/>
        </w:rPr>
        <w:t xml:space="preserve"> safe and hospitals running smoothly. That’s why this research matters.</w:t>
      </w:r>
    </w:p>
    <w:p w14:paraId="57212E4C" w14:textId="77777777" w:rsidR="00B41030" w:rsidRPr="007F5A7D" w:rsidRDefault="00B41030" w:rsidP="007022DD">
      <w:pPr>
        <w:rPr>
          <w:rFonts w:ascii="Arial" w:hAnsi="Arial" w:cs="Arial"/>
          <w:sz w:val="22"/>
          <w:szCs w:val="22"/>
        </w:rPr>
      </w:pPr>
    </w:p>
    <w:p w14:paraId="64D4E518" w14:textId="77777777" w:rsidR="00345D43" w:rsidRPr="007F5A7D" w:rsidRDefault="00345D43" w:rsidP="0071082E">
      <w:pPr>
        <w:rPr>
          <w:rFonts w:ascii="Arial" w:hAnsi="Arial" w:cs="Arial"/>
          <w:sz w:val="22"/>
          <w:szCs w:val="22"/>
        </w:rPr>
      </w:pPr>
    </w:p>
    <w:p w14:paraId="446946D3" w14:textId="454C92DE" w:rsidR="275DC307" w:rsidRPr="007F5A7D" w:rsidRDefault="275DC307" w:rsidP="275DC307">
      <w:pPr>
        <w:jc w:val="center"/>
        <w:rPr>
          <w:rFonts w:ascii="Arial" w:hAnsi="Arial" w:cs="Arial"/>
          <w:sz w:val="22"/>
          <w:szCs w:val="22"/>
        </w:rPr>
      </w:pPr>
    </w:p>
    <w:p w14:paraId="408C32A0" w14:textId="6B13E967" w:rsidR="275DC307" w:rsidRPr="007F5A7D" w:rsidRDefault="275DC307" w:rsidP="275DC307">
      <w:pPr>
        <w:jc w:val="center"/>
        <w:rPr>
          <w:rFonts w:ascii="Arial" w:hAnsi="Arial" w:cs="Arial"/>
          <w:sz w:val="22"/>
          <w:szCs w:val="22"/>
        </w:rPr>
      </w:pPr>
    </w:p>
    <w:p w14:paraId="5306A80F" w14:textId="01870041" w:rsidR="275DC307" w:rsidRPr="007F5A7D" w:rsidRDefault="275DC307" w:rsidP="275DC307">
      <w:pPr>
        <w:jc w:val="center"/>
        <w:rPr>
          <w:rFonts w:ascii="Arial" w:hAnsi="Arial" w:cs="Arial"/>
          <w:sz w:val="22"/>
          <w:szCs w:val="22"/>
        </w:rPr>
      </w:pPr>
    </w:p>
    <w:p w14:paraId="3B39EE89" w14:textId="3ED0FA45" w:rsidR="275DC307" w:rsidRPr="007F5A7D" w:rsidRDefault="275DC307" w:rsidP="275DC307">
      <w:pPr>
        <w:jc w:val="center"/>
        <w:rPr>
          <w:rFonts w:ascii="Arial" w:hAnsi="Arial" w:cs="Arial"/>
          <w:sz w:val="22"/>
          <w:szCs w:val="22"/>
        </w:rPr>
      </w:pPr>
    </w:p>
    <w:p w14:paraId="58C2C15A" w14:textId="567EB52B" w:rsidR="275DC307" w:rsidRPr="007F5A7D" w:rsidRDefault="275DC307" w:rsidP="275DC307">
      <w:pPr>
        <w:jc w:val="center"/>
        <w:rPr>
          <w:rFonts w:ascii="Arial" w:hAnsi="Arial" w:cs="Arial"/>
          <w:sz w:val="22"/>
          <w:szCs w:val="22"/>
        </w:rPr>
      </w:pPr>
    </w:p>
    <w:p w14:paraId="42F44AD1" w14:textId="7B25534C" w:rsidR="275DC307" w:rsidRPr="007F5A7D" w:rsidRDefault="275DC307" w:rsidP="275DC307">
      <w:pPr>
        <w:jc w:val="center"/>
        <w:rPr>
          <w:rFonts w:ascii="Arial" w:hAnsi="Arial" w:cs="Arial"/>
          <w:sz w:val="22"/>
          <w:szCs w:val="22"/>
        </w:rPr>
      </w:pPr>
    </w:p>
    <w:p w14:paraId="3125E779" w14:textId="62D4C8A7" w:rsidR="275DC307" w:rsidRPr="007F5A7D" w:rsidRDefault="275DC307" w:rsidP="275DC307">
      <w:pPr>
        <w:jc w:val="center"/>
        <w:rPr>
          <w:rFonts w:ascii="Arial" w:hAnsi="Arial" w:cs="Arial"/>
          <w:sz w:val="22"/>
          <w:szCs w:val="22"/>
        </w:rPr>
      </w:pPr>
    </w:p>
    <w:p w14:paraId="1D629F03" w14:textId="77777777" w:rsidR="00EF6A6B" w:rsidRPr="007F5A7D" w:rsidRDefault="00EF6A6B" w:rsidP="00EF6A6B">
      <w:pPr>
        <w:jc w:val="center"/>
        <w:rPr>
          <w:sz w:val="22"/>
          <w:szCs w:val="22"/>
        </w:rPr>
      </w:pPr>
    </w:p>
    <w:p w14:paraId="6A641789" w14:textId="77777777" w:rsidR="00EF6A6B" w:rsidRPr="007F5A7D" w:rsidRDefault="00EF6A6B" w:rsidP="00EF6A6B">
      <w:pPr>
        <w:jc w:val="center"/>
        <w:rPr>
          <w:sz w:val="22"/>
          <w:szCs w:val="22"/>
        </w:rPr>
      </w:pPr>
    </w:p>
    <w:p w14:paraId="3BE7E225" w14:textId="1CE7E1ED" w:rsidR="275DC307" w:rsidRPr="00F037FB" w:rsidRDefault="00C019CC" w:rsidP="00EF6A6B">
      <w:pPr>
        <w:jc w:val="center"/>
        <w:rPr>
          <w:rFonts w:ascii="Arial" w:hAnsi="Arial" w:cs="Arial"/>
          <w:sz w:val="28"/>
          <w:szCs w:val="28"/>
        </w:rPr>
      </w:pPr>
      <w:r w:rsidRPr="00F037FB">
        <w:rPr>
          <w:rFonts w:ascii="Arial" w:hAnsi="Arial" w:cs="Arial"/>
          <w:sz w:val="28"/>
          <w:szCs w:val="28"/>
        </w:rPr>
        <w:t>R</w:t>
      </w:r>
      <w:r w:rsidR="00B41030" w:rsidRPr="00F037FB">
        <w:rPr>
          <w:rFonts w:ascii="Arial" w:hAnsi="Arial" w:cs="Arial"/>
          <w:sz w:val="28"/>
          <w:szCs w:val="28"/>
        </w:rPr>
        <w:t>efer</w:t>
      </w:r>
      <w:r w:rsidRPr="00F037FB">
        <w:rPr>
          <w:rFonts w:ascii="Arial" w:hAnsi="Arial" w:cs="Arial"/>
          <w:sz w:val="28"/>
          <w:szCs w:val="28"/>
        </w:rPr>
        <w:t>ence list:</w:t>
      </w:r>
    </w:p>
    <w:p w14:paraId="749D1E49" w14:textId="77777777" w:rsidR="00C019CC" w:rsidRPr="00EF6A6B" w:rsidRDefault="00C019CC" w:rsidP="275DC307">
      <w:pPr>
        <w:jc w:val="center"/>
        <w:rPr>
          <w:rFonts w:ascii="Arial" w:hAnsi="Arial" w:cs="Arial"/>
          <w:sz w:val="28"/>
          <w:szCs w:val="28"/>
        </w:rPr>
      </w:pPr>
    </w:p>
    <w:p w14:paraId="6E9344AE" w14:textId="03D286D3" w:rsidR="00C019CC" w:rsidRPr="007F5A7D" w:rsidRDefault="00C019CC" w:rsidP="00C019CC">
      <w:pPr>
        <w:pStyle w:val="ListParagraph"/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 w:rsidRPr="007F5A7D">
        <w:rPr>
          <w:rFonts w:ascii="Arial" w:hAnsi="Arial" w:cs="Arial"/>
          <w:sz w:val="22"/>
          <w:szCs w:val="22"/>
        </w:rPr>
        <w:t>NHS Digital. (2023) Cyber</w:t>
      </w:r>
      <w:r w:rsidR="009D27BE" w:rsidRPr="007F5A7D">
        <w:rPr>
          <w:rFonts w:ascii="Arial" w:hAnsi="Arial" w:cs="Arial"/>
          <w:sz w:val="22"/>
          <w:szCs w:val="22"/>
        </w:rPr>
        <w:t xml:space="preserve"> and data security</w:t>
      </w:r>
      <w:r w:rsidR="00983E45" w:rsidRPr="007F5A7D">
        <w:rPr>
          <w:rFonts w:ascii="Arial" w:hAnsi="Arial" w:cs="Arial"/>
          <w:sz w:val="22"/>
          <w:szCs w:val="22"/>
        </w:rPr>
        <w:t>. Available</w:t>
      </w:r>
      <w:r w:rsidR="00CE70FB" w:rsidRPr="007F5A7D">
        <w:rPr>
          <w:rFonts w:ascii="Arial" w:hAnsi="Arial" w:cs="Arial"/>
          <w:sz w:val="22"/>
          <w:szCs w:val="22"/>
        </w:rPr>
        <w:t xml:space="preserve"> </w:t>
      </w:r>
      <w:r w:rsidR="00D906C8" w:rsidRPr="007F5A7D">
        <w:rPr>
          <w:rFonts w:ascii="Arial" w:hAnsi="Arial" w:cs="Arial"/>
          <w:sz w:val="22"/>
          <w:szCs w:val="22"/>
        </w:rPr>
        <w:t xml:space="preserve">at: </w:t>
      </w:r>
      <w:hyperlink r:id="rId5" w:history="1">
        <w:r w:rsidR="009D27BE" w:rsidRPr="007F5A7D">
          <w:rPr>
            <w:rStyle w:val="Hyperlink"/>
            <w:rFonts w:ascii="Arial" w:hAnsi="Arial" w:cs="Arial"/>
            <w:sz w:val="22"/>
            <w:szCs w:val="22"/>
          </w:rPr>
          <w:t>Cyber and data security - NHS England Digital</w:t>
        </w:r>
      </w:hyperlink>
      <w:r w:rsidR="009D27BE" w:rsidRPr="007F5A7D">
        <w:rPr>
          <w:rFonts w:ascii="Arial" w:hAnsi="Arial" w:cs="Arial"/>
          <w:sz w:val="22"/>
          <w:szCs w:val="22"/>
        </w:rPr>
        <w:t xml:space="preserve"> </w:t>
      </w:r>
      <w:r w:rsidR="006E29DA" w:rsidRPr="007F5A7D">
        <w:rPr>
          <w:rFonts w:ascii="Arial" w:hAnsi="Arial" w:cs="Arial"/>
          <w:sz w:val="22"/>
          <w:szCs w:val="22"/>
        </w:rPr>
        <w:t>(Accessed:</w:t>
      </w:r>
      <w:r w:rsidR="00CE70FB" w:rsidRPr="007F5A7D">
        <w:rPr>
          <w:rFonts w:ascii="Arial" w:hAnsi="Arial" w:cs="Arial"/>
          <w:sz w:val="22"/>
          <w:szCs w:val="22"/>
        </w:rPr>
        <w:t xml:space="preserve"> 5 September 2025)</w:t>
      </w:r>
      <w:r w:rsidR="0092774C" w:rsidRPr="007F5A7D">
        <w:rPr>
          <w:rFonts w:ascii="Arial" w:hAnsi="Arial" w:cs="Arial"/>
          <w:sz w:val="22"/>
          <w:szCs w:val="22"/>
        </w:rPr>
        <w:t>.</w:t>
      </w:r>
    </w:p>
    <w:p w14:paraId="1588374F" w14:textId="77777777" w:rsidR="00D906C8" w:rsidRPr="007F5A7D" w:rsidRDefault="00D906C8" w:rsidP="00D906C8">
      <w:pPr>
        <w:pStyle w:val="ListParagraph"/>
        <w:rPr>
          <w:rFonts w:ascii="Arial" w:hAnsi="Arial" w:cs="Arial"/>
          <w:sz w:val="22"/>
          <w:szCs w:val="22"/>
        </w:rPr>
      </w:pPr>
    </w:p>
    <w:p w14:paraId="57D93F70" w14:textId="01DC8477" w:rsidR="009D27BE" w:rsidRPr="007F5A7D" w:rsidRDefault="00D906C8" w:rsidP="009D27BE">
      <w:pPr>
        <w:pStyle w:val="ListParagraph"/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 w:rsidRPr="007F5A7D">
        <w:rPr>
          <w:rFonts w:ascii="Arial" w:hAnsi="Arial" w:cs="Arial"/>
          <w:sz w:val="22"/>
          <w:szCs w:val="22"/>
        </w:rPr>
        <w:t xml:space="preserve">World </w:t>
      </w:r>
      <w:r w:rsidR="005D7E43" w:rsidRPr="007F5A7D">
        <w:rPr>
          <w:rFonts w:ascii="Arial" w:hAnsi="Arial" w:cs="Arial"/>
          <w:sz w:val="22"/>
          <w:szCs w:val="22"/>
        </w:rPr>
        <w:t>Health Organization. (2023) Cyber security in healthcare</w:t>
      </w:r>
      <w:r w:rsidR="000E4799" w:rsidRPr="007F5A7D">
        <w:rPr>
          <w:rFonts w:ascii="Arial" w:hAnsi="Arial" w:cs="Arial"/>
          <w:sz w:val="22"/>
          <w:szCs w:val="22"/>
        </w:rPr>
        <w:t xml:space="preserve">: WHO guidance. Available at: </w:t>
      </w:r>
      <w:hyperlink r:id="rId6" w:history="1">
        <w:r w:rsidR="006E01C7" w:rsidRPr="007F5A7D">
          <w:rPr>
            <w:rStyle w:val="Hyperlink"/>
            <w:rFonts w:ascii="Arial" w:hAnsi="Arial" w:cs="Arial"/>
            <w:sz w:val="22"/>
            <w:szCs w:val="22"/>
          </w:rPr>
          <w:t>https://www.who.int/publications/i/item/9789240073367</w:t>
        </w:r>
      </w:hyperlink>
      <w:r w:rsidR="006E01C7" w:rsidRPr="007F5A7D">
        <w:rPr>
          <w:rFonts w:ascii="Arial" w:hAnsi="Arial" w:cs="Arial"/>
          <w:sz w:val="22"/>
          <w:szCs w:val="22"/>
        </w:rPr>
        <w:t xml:space="preserve"> (Accessed: 5 September 2025)</w:t>
      </w:r>
      <w:r w:rsidR="0092774C" w:rsidRPr="007F5A7D">
        <w:rPr>
          <w:rFonts w:ascii="Arial" w:hAnsi="Arial" w:cs="Arial"/>
          <w:sz w:val="22"/>
          <w:szCs w:val="22"/>
        </w:rPr>
        <w:t>.</w:t>
      </w:r>
    </w:p>
    <w:p w14:paraId="4D8D6EC4" w14:textId="77777777" w:rsidR="009D27BE" w:rsidRPr="007F5A7D" w:rsidRDefault="009D27BE" w:rsidP="009D27BE">
      <w:pPr>
        <w:pStyle w:val="ListParagraph"/>
        <w:rPr>
          <w:rFonts w:ascii="Arial" w:hAnsi="Arial" w:cs="Arial"/>
          <w:sz w:val="22"/>
          <w:szCs w:val="22"/>
        </w:rPr>
      </w:pPr>
    </w:p>
    <w:p w14:paraId="41EA1DFE" w14:textId="227545D4" w:rsidR="009D27BE" w:rsidRPr="007F5A7D" w:rsidRDefault="008A4E92" w:rsidP="009D27BE">
      <w:pPr>
        <w:pStyle w:val="ListParagraph"/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 w:rsidRPr="007F5A7D">
        <w:rPr>
          <w:rFonts w:ascii="Arial" w:hAnsi="Arial" w:cs="Arial"/>
          <w:sz w:val="22"/>
          <w:szCs w:val="22"/>
        </w:rPr>
        <w:t>National Cyber Security Centre (NCSC)</w:t>
      </w:r>
      <w:r w:rsidR="00575785" w:rsidRPr="007F5A7D">
        <w:rPr>
          <w:rFonts w:ascii="Arial" w:hAnsi="Arial" w:cs="Arial"/>
          <w:sz w:val="22"/>
          <w:szCs w:val="22"/>
        </w:rPr>
        <w:t>. (2024) Cyber threat report: health sector</w:t>
      </w:r>
      <w:r w:rsidR="004152C7" w:rsidRPr="007F5A7D">
        <w:rPr>
          <w:rFonts w:ascii="Arial" w:hAnsi="Arial" w:cs="Arial"/>
          <w:sz w:val="22"/>
          <w:szCs w:val="22"/>
        </w:rPr>
        <w:t xml:space="preserve">. Available at: </w:t>
      </w:r>
      <w:hyperlink r:id="rId7" w:history="1">
        <w:r w:rsidR="00B27A65" w:rsidRPr="007F5A7D">
          <w:rPr>
            <w:rStyle w:val="Hyperlink"/>
            <w:rFonts w:ascii="Arial" w:hAnsi="Arial" w:cs="Arial"/>
            <w:sz w:val="22"/>
            <w:szCs w:val="22"/>
          </w:rPr>
          <w:t>https://www.ncsc.gov.uk/report/weekly-threat-report-19-april-2024</w:t>
        </w:r>
      </w:hyperlink>
      <w:r w:rsidR="00B27A65" w:rsidRPr="007F5A7D">
        <w:rPr>
          <w:rFonts w:ascii="Arial" w:hAnsi="Arial" w:cs="Arial"/>
          <w:sz w:val="22"/>
          <w:szCs w:val="22"/>
        </w:rPr>
        <w:t xml:space="preserve"> (Accessed</w:t>
      </w:r>
      <w:r w:rsidR="00A05706" w:rsidRPr="007F5A7D">
        <w:rPr>
          <w:rFonts w:ascii="Arial" w:hAnsi="Arial" w:cs="Arial"/>
          <w:sz w:val="22"/>
          <w:szCs w:val="22"/>
        </w:rPr>
        <w:t>: 5 September 2025)</w:t>
      </w:r>
      <w:r w:rsidR="0092774C" w:rsidRPr="007F5A7D">
        <w:rPr>
          <w:rFonts w:ascii="Arial" w:hAnsi="Arial" w:cs="Arial"/>
          <w:sz w:val="22"/>
          <w:szCs w:val="22"/>
        </w:rPr>
        <w:t>.</w:t>
      </w:r>
    </w:p>
    <w:p w14:paraId="15DFCA99" w14:textId="77777777" w:rsidR="00A05706" w:rsidRPr="007F5A7D" w:rsidRDefault="00A05706" w:rsidP="00A05706">
      <w:pPr>
        <w:pStyle w:val="ListParagraph"/>
        <w:rPr>
          <w:rFonts w:ascii="Arial" w:hAnsi="Arial" w:cs="Arial"/>
          <w:sz w:val="22"/>
          <w:szCs w:val="22"/>
        </w:rPr>
      </w:pPr>
    </w:p>
    <w:p w14:paraId="07AD13DD" w14:textId="31C230F2" w:rsidR="00A05706" w:rsidRPr="007F5A7D" w:rsidRDefault="00A05706" w:rsidP="009D27BE">
      <w:pPr>
        <w:pStyle w:val="ListParagraph"/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 w:rsidRPr="007F5A7D">
        <w:rPr>
          <w:rFonts w:ascii="Arial" w:hAnsi="Arial" w:cs="Arial"/>
          <w:sz w:val="22"/>
          <w:szCs w:val="22"/>
        </w:rPr>
        <w:t>Denning, D.E.</w:t>
      </w:r>
      <w:r w:rsidR="00FB2BFE" w:rsidRPr="007F5A7D">
        <w:rPr>
          <w:rFonts w:ascii="Arial" w:hAnsi="Arial" w:cs="Arial"/>
          <w:sz w:val="22"/>
          <w:szCs w:val="22"/>
        </w:rPr>
        <w:t xml:space="preserve"> (1999) Information Warfare and Security. Addison-Wesley</w:t>
      </w:r>
      <w:r w:rsidR="009A0FD8" w:rsidRPr="007F5A7D">
        <w:rPr>
          <w:rFonts w:ascii="Arial" w:hAnsi="Arial" w:cs="Arial"/>
          <w:sz w:val="22"/>
          <w:szCs w:val="22"/>
        </w:rPr>
        <w:t xml:space="preserve">. Available at: </w:t>
      </w:r>
      <w:hyperlink r:id="rId8" w:history="1">
        <w:r w:rsidR="00131B25" w:rsidRPr="007F5A7D">
          <w:rPr>
            <w:rStyle w:val="Hyperlink"/>
            <w:rFonts w:ascii="Arial" w:hAnsi="Arial" w:cs="Arial"/>
            <w:sz w:val="22"/>
            <w:szCs w:val="22"/>
          </w:rPr>
          <w:t>https://books.google.co.uk/books?id=I9IgAQAAIAAJ</w:t>
        </w:r>
      </w:hyperlink>
      <w:r w:rsidR="00131B25" w:rsidRPr="007F5A7D">
        <w:rPr>
          <w:rFonts w:ascii="Arial" w:hAnsi="Arial" w:cs="Arial"/>
          <w:sz w:val="22"/>
          <w:szCs w:val="22"/>
        </w:rPr>
        <w:t xml:space="preserve"> (Accessed: 5 </w:t>
      </w:r>
      <w:r w:rsidR="0092774C" w:rsidRPr="007F5A7D">
        <w:rPr>
          <w:rFonts w:ascii="Arial" w:hAnsi="Arial" w:cs="Arial"/>
          <w:sz w:val="22"/>
          <w:szCs w:val="22"/>
        </w:rPr>
        <w:t>September 2025).</w:t>
      </w:r>
    </w:p>
    <w:p w14:paraId="076C0708" w14:textId="487D9633" w:rsidR="275DC307" w:rsidRPr="00EF6A6B" w:rsidRDefault="00F912CC" w:rsidP="275DC307">
      <w:pPr>
        <w:rPr>
          <w:rFonts w:ascii="Arial" w:hAnsi="Arial" w:cs="Arial"/>
          <w:sz w:val="28"/>
          <w:szCs w:val="28"/>
        </w:rPr>
      </w:pPr>
      <w:r w:rsidRPr="00EF6A6B">
        <w:rPr>
          <w:rFonts w:ascii="Arial" w:hAnsi="Arial" w:cs="Arial"/>
          <w:sz w:val="28"/>
          <w:szCs w:val="28"/>
        </w:rPr>
        <w:br/>
      </w:r>
    </w:p>
    <w:p w14:paraId="079C7F34" w14:textId="77777777" w:rsidR="00F912CC" w:rsidRPr="00EF6A6B" w:rsidRDefault="00F912CC" w:rsidP="275DC307">
      <w:pPr>
        <w:rPr>
          <w:rFonts w:ascii="Arial" w:hAnsi="Arial" w:cs="Arial"/>
          <w:sz w:val="28"/>
          <w:szCs w:val="28"/>
        </w:rPr>
      </w:pPr>
    </w:p>
    <w:p w14:paraId="436D0798" w14:textId="77777777" w:rsidR="00F912CC" w:rsidRPr="00EF6A6B" w:rsidRDefault="00F912CC" w:rsidP="275DC307">
      <w:pPr>
        <w:rPr>
          <w:rFonts w:ascii="Arial" w:hAnsi="Arial" w:cs="Arial"/>
          <w:sz w:val="28"/>
          <w:szCs w:val="28"/>
        </w:rPr>
      </w:pPr>
    </w:p>
    <w:p w14:paraId="6702A042" w14:textId="77777777" w:rsidR="00F912CC" w:rsidRPr="00EF6A6B" w:rsidRDefault="00F912CC" w:rsidP="275DC307">
      <w:pPr>
        <w:rPr>
          <w:rFonts w:ascii="Arial" w:hAnsi="Arial" w:cs="Arial"/>
          <w:sz w:val="28"/>
          <w:szCs w:val="28"/>
        </w:rPr>
      </w:pPr>
    </w:p>
    <w:p w14:paraId="08C571E3" w14:textId="77777777" w:rsidR="00F912CC" w:rsidRPr="00EF6A6B" w:rsidRDefault="00F912CC" w:rsidP="275DC307">
      <w:pPr>
        <w:rPr>
          <w:rFonts w:ascii="Arial" w:hAnsi="Arial" w:cs="Arial"/>
          <w:sz w:val="28"/>
          <w:szCs w:val="28"/>
        </w:rPr>
      </w:pPr>
    </w:p>
    <w:p w14:paraId="620814BD" w14:textId="77777777" w:rsidR="00F912CC" w:rsidRDefault="00F912CC" w:rsidP="275DC307">
      <w:pPr>
        <w:rPr>
          <w:sz w:val="32"/>
          <w:szCs w:val="32"/>
        </w:rPr>
      </w:pPr>
    </w:p>
    <w:p w14:paraId="70797304" w14:textId="77777777" w:rsidR="00F912CC" w:rsidRDefault="00F912CC" w:rsidP="275DC307">
      <w:pPr>
        <w:rPr>
          <w:sz w:val="32"/>
          <w:szCs w:val="32"/>
        </w:rPr>
      </w:pPr>
    </w:p>
    <w:p w14:paraId="365489B7" w14:textId="77777777" w:rsidR="00F912CC" w:rsidRDefault="00F912CC" w:rsidP="275DC307">
      <w:pPr>
        <w:rPr>
          <w:sz w:val="32"/>
          <w:szCs w:val="32"/>
        </w:rPr>
      </w:pPr>
    </w:p>
    <w:p w14:paraId="3AB1A553" w14:textId="77777777" w:rsidR="00F912CC" w:rsidRDefault="00F912CC" w:rsidP="275DC307">
      <w:pPr>
        <w:rPr>
          <w:sz w:val="32"/>
          <w:szCs w:val="32"/>
        </w:rPr>
      </w:pPr>
    </w:p>
    <w:p w14:paraId="0B95332C" w14:textId="77777777" w:rsidR="00F912CC" w:rsidRDefault="00F912CC" w:rsidP="275DC307">
      <w:pPr>
        <w:rPr>
          <w:sz w:val="32"/>
          <w:szCs w:val="32"/>
        </w:rPr>
      </w:pPr>
    </w:p>
    <w:p w14:paraId="1C08B3C8" w14:textId="77777777" w:rsidR="00F912CC" w:rsidRDefault="00F912CC" w:rsidP="275DC307">
      <w:pPr>
        <w:rPr>
          <w:sz w:val="32"/>
          <w:szCs w:val="32"/>
        </w:rPr>
      </w:pPr>
    </w:p>
    <w:p w14:paraId="4B946B55" w14:textId="77777777" w:rsidR="00F912CC" w:rsidRDefault="00F912CC" w:rsidP="275DC307">
      <w:pPr>
        <w:rPr>
          <w:sz w:val="32"/>
          <w:szCs w:val="32"/>
        </w:rPr>
      </w:pPr>
    </w:p>
    <w:p w14:paraId="00C01431" w14:textId="77777777" w:rsidR="00F912CC" w:rsidRDefault="00F912CC" w:rsidP="275DC307">
      <w:pPr>
        <w:rPr>
          <w:sz w:val="32"/>
          <w:szCs w:val="32"/>
        </w:rPr>
      </w:pPr>
    </w:p>
    <w:p w14:paraId="3A3F435E" w14:textId="77777777" w:rsidR="00F912CC" w:rsidRDefault="00F912CC" w:rsidP="275DC307">
      <w:pPr>
        <w:rPr>
          <w:sz w:val="32"/>
          <w:szCs w:val="32"/>
        </w:rPr>
      </w:pPr>
    </w:p>
    <w:p w14:paraId="5E78E206" w14:textId="77777777" w:rsidR="00F912CC" w:rsidRDefault="00F912CC" w:rsidP="275DC307">
      <w:pPr>
        <w:rPr>
          <w:sz w:val="32"/>
          <w:szCs w:val="32"/>
        </w:rPr>
      </w:pPr>
    </w:p>
    <w:p w14:paraId="04FC1039" w14:textId="77777777" w:rsidR="00F912CC" w:rsidRDefault="00F912CC" w:rsidP="275DC307">
      <w:pPr>
        <w:rPr>
          <w:sz w:val="32"/>
          <w:szCs w:val="32"/>
        </w:rPr>
      </w:pPr>
    </w:p>
    <w:p w14:paraId="0A9E13EA" w14:textId="77777777" w:rsidR="00F912CC" w:rsidRDefault="00F912CC" w:rsidP="275DC307">
      <w:pPr>
        <w:rPr>
          <w:sz w:val="32"/>
          <w:szCs w:val="32"/>
        </w:rPr>
      </w:pPr>
    </w:p>
    <w:p w14:paraId="497368B1" w14:textId="77777777" w:rsidR="00F912CC" w:rsidRDefault="00F912CC" w:rsidP="275DC307">
      <w:pPr>
        <w:rPr>
          <w:sz w:val="32"/>
          <w:szCs w:val="32"/>
        </w:rPr>
      </w:pPr>
    </w:p>
    <w:p w14:paraId="4AAB203B" w14:textId="77777777" w:rsidR="00F912CC" w:rsidRDefault="00F912CC" w:rsidP="275DC307">
      <w:pPr>
        <w:rPr>
          <w:sz w:val="32"/>
          <w:szCs w:val="32"/>
        </w:rPr>
      </w:pPr>
    </w:p>
    <w:p w14:paraId="7F29D3E5" w14:textId="77777777" w:rsidR="00F912CC" w:rsidRDefault="00F912CC" w:rsidP="275DC307">
      <w:pPr>
        <w:rPr>
          <w:sz w:val="32"/>
          <w:szCs w:val="32"/>
        </w:rPr>
      </w:pPr>
    </w:p>
    <w:p w14:paraId="2585DCBC" w14:textId="77777777" w:rsidR="00F912CC" w:rsidRDefault="00F912CC" w:rsidP="275DC307">
      <w:pPr>
        <w:rPr>
          <w:sz w:val="32"/>
          <w:szCs w:val="32"/>
        </w:rPr>
      </w:pPr>
    </w:p>
    <w:p w14:paraId="7BB104EA" w14:textId="77777777" w:rsidR="00F912CC" w:rsidRDefault="00F912CC" w:rsidP="275DC307">
      <w:pPr>
        <w:rPr>
          <w:sz w:val="32"/>
          <w:szCs w:val="32"/>
        </w:rPr>
      </w:pPr>
    </w:p>
    <w:p w14:paraId="67D8FC2C" w14:textId="77777777" w:rsidR="00F912CC" w:rsidRDefault="00F912CC" w:rsidP="275DC307">
      <w:pPr>
        <w:rPr>
          <w:sz w:val="32"/>
          <w:szCs w:val="32"/>
        </w:rPr>
      </w:pPr>
    </w:p>
    <w:p w14:paraId="174C0CB6" w14:textId="77777777" w:rsidR="00F912CC" w:rsidRDefault="00F912CC" w:rsidP="275DC307">
      <w:pPr>
        <w:rPr>
          <w:sz w:val="32"/>
          <w:szCs w:val="32"/>
        </w:rPr>
      </w:pPr>
    </w:p>
    <w:p w14:paraId="4AC61EAD" w14:textId="77777777" w:rsidR="00F912CC" w:rsidRDefault="00F912CC" w:rsidP="275DC307">
      <w:pPr>
        <w:rPr>
          <w:sz w:val="32"/>
          <w:szCs w:val="32"/>
        </w:rPr>
      </w:pPr>
    </w:p>
    <w:p w14:paraId="151E1012" w14:textId="77777777" w:rsidR="00F912CC" w:rsidRDefault="00F912CC" w:rsidP="275DC307">
      <w:pPr>
        <w:rPr>
          <w:sz w:val="32"/>
          <w:szCs w:val="32"/>
        </w:rPr>
      </w:pPr>
    </w:p>
    <w:p w14:paraId="6F5F272F" w14:textId="77777777" w:rsidR="00F912CC" w:rsidRDefault="00F912CC" w:rsidP="275DC307">
      <w:pPr>
        <w:rPr>
          <w:sz w:val="32"/>
          <w:szCs w:val="32"/>
        </w:rPr>
      </w:pPr>
    </w:p>
    <w:p w14:paraId="31ED1CB9" w14:textId="77777777" w:rsidR="00F912CC" w:rsidRDefault="00F912CC" w:rsidP="275DC307">
      <w:pPr>
        <w:rPr>
          <w:sz w:val="32"/>
          <w:szCs w:val="32"/>
        </w:rPr>
      </w:pPr>
    </w:p>
    <w:p w14:paraId="1F2DD24F" w14:textId="77777777" w:rsidR="00F912CC" w:rsidRDefault="00F912CC" w:rsidP="275DC307">
      <w:pPr>
        <w:rPr>
          <w:sz w:val="32"/>
          <w:szCs w:val="32"/>
        </w:rPr>
      </w:pPr>
    </w:p>
    <w:p w14:paraId="1404D974" w14:textId="77777777" w:rsidR="00F912CC" w:rsidRDefault="00F912CC" w:rsidP="275DC307">
      <w:pPr>
        <w:rPr>
          <w:sz w:val="32"/>
          <w:szCs w:val="32"/>
        </w:rPr>
      </w:pPr>
    </w:p>
    <w:p w14:paraId="22135FF7" w14:textId="77777777" w:rsidR="00F912CC" w:rsidRDefault="00F912CC" w:rsidP="275DC307">
      <w:pPr>
        <w:rPr>
          <w:sz w:val="32"/>
          <w:szCs w:val="32"/>
        </w:rPr>
      </w:pPr>
    </w:p>
    <w:p w14:paraId="4F757498" w14:textId="77777777" w:rsidR="00F912CC" w:rsidRDefault="00F912CC" w:rsidP="275DC307">
      <w:pPr>
        <w:rPr>
          <w:sz w:val="32"/>
          <w:szCs w:val="32"/>
        </w:rPr>
      </w:pPr>
    </w:p>
    <w:p w14:paraId="67861953" w14:textId="77777777" w:rsidR="00F912CC" w:rsidRDefault="00F912CC" w:rsidP="275DC307">
      <w:pPr>
        <w:rPr>
          <w:sz w:val="32"/>
          <w:szCs w:val="32"/>
        </w:rPr>
      </w:pPr>
    </w:p>
    <w:p w14:paraId="27E51AAF" w14:textId="77777777" w:rsidR="00F912CC" w:rsidRDefault="00F912CC" w:rsidP="275DC307">
      <w:pPr>
        <w:rPr>
          <w:sz w:val="32"/>
          <w:szCs w:val="32"/>
        </w:rPr>
      </w:pPr>
    </w:p>
    <w:p w14:paraId="1EB32D88" w14:textId="77777777" w:rsidR="00F912CC" w:rsidRDefault="00F912CC" w:rsidP="275DC307">
      <w:pPr>
        <w:rPr>
          <w:sz w:val="32"/>
          <w:szCs w:val="32"/>
        </w:rPr>
      </w:pPr>
    </w:p>
    <w:p w14:paraId="57F7E768" w14:textId="77777777" w:rsidR="00F912CC" w:rsidRDefault="00F912CC" w:rsidP="275DC307">
      <w:pPr>
        <w:rPr>
          <w:sz w:val="32"/>
          <w:szCs w:val="32"/>
        </w:rPr>
      </w:pPr>
    </w:p>
    <w:p w14:paraId="1EB4C555" w14:textId="77777777" w:rsidR="00F912CC" w:rsidRDefault="00F912CC" w:rsidP="275DC307">
      <w:pPr>
        <w:rPr>
          <w:sz w:val="32"/>
          <w:szCs w:val="32"/>
        </w:rPr>
      </w:pPr>
    </w:p>
    <w:p w14:paraId="460D1518" w14:textId="77777777" w:rsidR="00F912CC" w:rsidRDefault="00F912CC" w:rsidP="275DC307">
      <w:pPr>
        <w:rPr>
          <w:sz w:val="32"/>
          <w:szCs w:val="32"/>
        </w:rPr>
      </w:pPr>
    </w:p>
    <w:p w14:paraId="338C351B" w14:textId="77777777" w:rsidR="00F912CC" w:rsidRDefault="00F912CC" w:rsidP="275DC307">
      <w:pPr>
        <w:rPr>
          <w:sz w:val="32"/>
          <w:szCs w:val="32"/>
        </w:rPr>
      </w:pPr>
    </w:p>
    <w:p w14:paraId="799FFE6C" w14:textId="77777777" w:rsidR="00F912CC" w:rsidRDefault="00F912CC" w:rsidP="275DC307">
      <w:pPr>
        <w:rPr>
          <w:sz w:val="32"/>
          <w:szCs w:val="32"/>
        </w:rPr>
      </w:pPr>
    </w:p>
    <w:p w14:paraId="671B6F59" w14:textId="77777777" w:rsidR="00F912CC" w:rsidRDefault="00F912CC" w:rsidP="275DC307">
      <w:pPr>
        <w:rPr>
          <w:sz w:val="32"/>
          <w:szCs w:val="32"/>
        </w:rPr>
      </w:pPr>
    </w:p>
    <w:p w14:paraId="614D3173" w14:textId="77777777" w:rsidR="00F912CC" w:rsidRDefault="00F912CC" w:rsidP="275DC307">
      <w:pPr>
        <w:rPr>
          <w:sz w:val="32"/>
          <w:szCs w:val="32"/>
        </w:rPr>
      </w:pPr>
    </w:p>
    <w:p w14:paraId="62738578" w14:textId="77777777" w:rsidR="00F912CC" w:rsidRDefault="00F912CC" w:rsidP="275DC307">
      <w:pPr>
        <w:rPr>
          <w:sz w:val="32"/>
          <w:szCs w:val="32"/>
        </w:rPr>
      </w:pPr>
    </w:p>
    <w:p w14:paraId="5A8E1997" w14:textId="77777777" w:rsidR="00F912CC" w:rsidRDefault="00F912CC" w:rsidP="275DC307">
      <w:pPr>
        <w:rPr>
          <w:sz w:val="32"/>
          <w:szCs w:val="32"/>
        </w:rPr>
      </w:pPr>
    </w:p>
    <w:p w14:paraId="643610F2" w14:textId="77777777" w:rsidR="00F912CC" w:rsidRDefault="00F912CC" w:rsidP="275DC307">
      <w:pPr>
        <w:rPr>
          <w:sz w:val="32"/>
          <w:szCs w:val="32"/>
        </w:rPr>
      </w:pPr>
    </w:p>
    <w:p w14:paraId="52660AAF" w14:textId="77777777" w:rsidR="00F912CC" w:rsidRDefault="00F912CC" w:rsidP="275DC307">
      <w:pPr>
        <w:rPr>
          <w:sz w:val="32"/>
          <w:szCs w:val="32"/>
        </w:rPr>
      </w:pPr>
    </w:p>
    <w:p w14:paraId="44AE7D83" w14:textId="77777777" w:rsidR="00F912CC" w:rsidRDefault="00F912CC" w:rsidP="275DC307">
      <w:pPr>
        <w:rPr>
          <w:sz w:val="32"/>
          <w:szCs w:val="32"/>
        </w:rPr>
      </w:pPr>
    </w:p>
    <w:p w14:paraId="4C5AEBC7" w14:textId="77777777" w:rsidR="00F912CC" w:rsidRDefault="00F912CC" w:rsidP="275DC307">
      <w:pPr>
        <w:rPr>
          <w:sz w:val="32"/>
          <w:szCs w:val="32"/>
        </w:rPr>
      </w:pPr>
    </w:p>
    <w:p w14:paraId="360A73E3" w14:textId="77777777" w:rsidR="00F912CC" w:rsidRDefault="00F912CC" w:rsidP="275DC307">
      <w:pPr>
        <w:rPr>
          <w:sz w:val="32"/>
          <w:szCs w:val="32"/>
        </w:rPr>
      </w:pPr>
    </w:p>
    <w:p w14:paraId="623FB23B" w14:textId="77777777" w:rsidR="00F912CC" w:rsidRDefault="00F912CC" w:rsidP="275DC307">
      <w:pPr>
        <w:rPr>
          <w:sz w:val="32"/>
          <w:szCs w:val="32"/>
        </w:rPr>
      </w:pPr>
    </w:p>
    <w:p w14:paraId="24A54758" w14:textId="77777777" w:rsidR="00F912CC" w:rsidRDefault="00F912CC" w:rsidP="275DC307">
      <w:pPr>
        <w:rPr>
          <w:sz w:val="32"/>
          <w:szCs w:val="32"/>
        </w:rPr>
      </w:pPr>
    </w:p>
    <w:p w14:paraId="0FDFD7A8" w14:textId="77777777" w:rsidR="00F912CC" w:rsidRDefault="00F912CC" w:rsidP="275DC307">
      <w:pPr>
        <w:rPr>
          <w:sz w:val="32"/>
          <w:szCs w:val="32"/>
        </w:rPr>
      </w:pPr>
    </w:p>
    <w:p w14:paraId="3B5ADC58" w14:textId="77777777" w:rsidR="00F912CC" w:rsidRDefault="00F912CC" w:rsidP="275DC307">
      <w:pPr>
        <w:rPr>
          <w:sz w:val="32"/>
          <w:szCs w:val="32"/>
        </w:rPr>
      </w:pPr>
    </w:p>
    <w:p w14:paraId="2272269E" w14:textId="77777777" w:rsidR="00F912CC" w:rsidRDefault="00F912CC" w:rsidP="275DC307">
      <w:pPr>
        <w:rPr>
          <w:sz w:val="32"/>
          <w:szCs w:val="32"/>
        </w:rPr>
      </w:pPr>
    </w:p>
    <w:p w14:paraId="0AAC0988" w14:textId="77777777" w:rsidR="00F912CC" w:rsidRDefault="00F912CC" w:rsidP="275DC307">
      <w:pPr>
        <w:rPr>
          <w:sz w:val="32"/>
          <w:szCs w:val="32"/>
        </w:rPr>
      </w:pPr>
    </w:p>
    <w:p w14:paraId="7A72BE4E" w14:textId="77777777" w:rsidR="00F912CC" w:rsidRDefault="00F912CC" w:rsidP="275DC307">
      <w:pPr>
        <w:rPr>
          <w:sz w:val="32"/>
          <w:szCs w:val="32"/>
        </w:rPr>
      </w:pPr>
    </w:p>
    <w:p w14:paraId="3763373A" w14:textId="77777777" w:rsidR="00F912CC" w:rsidRDefault="00F912CC" w:rsidP="275DC307">
      <w:pPr>
        <w:rPr>
          <w:sz w:val="32"/>
          <w:szCs w:val="32"/>
        </w:rPr>
      </w:pPr>
    </w:p>
    <w:p w14:paraId="6B4A9E71" w14:textId="77777777" w:rsidR="00F912CC" w:rsidRDefault="00F912CC" w:rsidP="275DC307">
      <w:pPr>
        <w:rPr>
          <w:sz w:val="32"/>
          <w:szCs w:val="32"/>
        </w:rPr>
      </w:pPr>
    </w:p>
    <w:p w14:paraId="1A95C86B" w14:textId="77777777" w:rsidR="00F912CC" w:rsidRDefault="00F912CC" w:rsidP="275DC307">
      <w:pPr>
        <w:rPr>
          <w:sz w:val="32"/>
          <w:szCs w:val="32"/>
        </w:rPr>
      </w:pPr>
    </w:p>
    <w:p w14:paraId="6591D20B" w14:textId="77777777" w:rsidR="00F912CC" w:rsidRDefault="00F912CC" w:rsidP="275DC307">
      <w:pPr>
        <w:rPr>
          <w:sz w:val="32"/>
          <w:szCs w:val="32"/>
        </w:rPr>
      </w:pPr>
    </w:p>
    <w:p w14:paraId="2FF4B8D3" w14:textId="77777777" w:rsidR="00F912CC" w:rsidRDefault="00F912CC" w:rsidP="275DC307">
      <w:pPr>
        <w:rPr>
          <w:sz w:val="32"/>
          <w:szCs w:val="32"/>
        </w:rPr>
      </w:pPr>
    </w:p>
    <w:p w14:paraId="2BF4A766" w14:textId="77777777" w:rsidR="00F912CC" w:rsidRDefault="00F912CC" w:rsidP="275DC307">
      <w:pPr>
        <w:rPr>
          <w:sz w:val="32"/>
          <w:szCs w:val="32"/>
        </w:rPr>
      </w:pPr>
    </w:p>
    <w:p w14:paraId="5BFB25B1" w14:textId="77777777" w:rsidR="00F912CC" w:rsidRDefault="00F912CC" w:rsidP="275DC307">
      <w:pPr>
        <w:rPr>
          <w:sz w:val="32"/>
          <w:szCs w:val="32"/>
        </w:rPr>
      </w:pPr>
    </w:p>
    <w:p w14:paraId="0F0159AA" w14:textId="77777777" w:rsidR="00F912CC" w:rsidRDefault="00F912CC" w:rsidP="275DC307">
      <w:pPr>
        <w:rPr>
          <w:sz w:val="32"/>
          <w:szCs w:val="32"/>
        </w:rPr>
      </w:pPr>
    </w:p>
    <w:p w14:paraId="53E6E11E" w14:textId="77777777" w:rsidR="00F912CC" w:rsidRDefault="00F912CC" w:rsidP="275DC307">
      <w:pPr>
        <w:rPr>
          <w:sz w:val="32"/>
          <w:szCs w:val="32"/>
        </w:rPr>
      </w:pPr>
    </w:p>
    <w:p w14:paraId="39A16609" w14:textId="77777777" w:rsidR="00F912CC" w:rsidRDefault="00F912CC" w:rsidP="275DC307">
      <w:pPr>
        <w:rPr>
          <w:sz w:val="32"/>
          <w:szCs w:val="32"/>
        </w:rPr>
      </w:pPr>
    </w:p>
    <w:p w14:paraId="0CC7215D" w14:textId="77777777" w:rsidR="00F912CC" w:rsidRDefault="00F912CC" w:rsidP="275DC307">
      <w:pPr>
        <w:rPr>
          <w:sz w:val="32"/>
          <w:szCs w:val="32"/>
        </w:rPr>
      </w:pPr>
    </w:p>
    <w:p w14:paraId="1518E015" w14:textId="77777777" w:rsidR="00F912CC" w:rsidRDefault="00F912CC" w:rsidP="275DC307">
      <w:pPr>
        <w:rPr>
          <w:sz w:val="32"/>
          <w:szCs w:val="32"/>
        </w:rPr>
      </w:pPr>
    </w:p>
    <w:p w14:paraId="56B460B5" w14:textId="77777777" w:rsidR="00F912CC" w:rsidRDefault="00F912CC" w:rsidP="275DC307">
      <w:pPr>
        <w:rPr>
          <w:sz w:val="32"/>
          <w:szCs w:val="32"/>
        </w:rPr>
      </w:pPr>
    </w:p>
    <w:p w14:paraId="44FEFAD3" w14:textId="77777777" w:rsidR="00F912CC" w:rsidRDefault="00F912CC" w:rsidP="275DC307">
      <w:pPr>
        <w:rPr>
          <w:sz w:val="32"/>
          <w:szCs w:val="32"/>
        </w:rPr>
      </w:pPr>
    </w:p>
    <w:p w14:paraId="034EE74C" w14:textId="7B558266" w:rsidR="00F912CC" w:rsidRDefault="00F912CC" w:rsidP="275DC307">
      <w:pPr>
        <w:rPr>
          <w:sz w:val="32"/>
          <w:szCs w:val="32"/>
        </w:rPr>
      </w:pPr>
      <w:r>
        <w:rPr>
          <w:sz w:val="32"/>
          <w:szCs w:val="32"/>
        </w:rPr>
        <w:t>Reference list</w:t>
      </w:r>
      <w:r w:rsidR="00716292">
        <w:rPr>
          <w:sz w:val="32"/>
          <w:szCs w:val="32"/>
        </w:rPr>
        <w:t xml:space="preserve"> – </w:t>
      </w:r>
    </w:p>
    <w:p w14:paraId="03E5C2FF" w14:textId="77777777" w:rsidR="00716292" w:rsidRDefault="00716292" w:rsidP="275DC307">
      <w:pPr>
        <w:rPr>
          <w:sz w:val="32"/>
          <w:szCs w:val="32"/>
        </w:rPr>
      </w:pPr>
    </w:p>
    <w:p w14:paraId="1BB233C4" w14:textId="77777777" w:rsidR="00716292" w:rsidRDefault="00716292" w:rsidP="275DC307">
      <w:pPr>
        <w:rPr>
          <w:sz w:val="32"/>
          <w:szCs w:val="32"/>
        </w:rPr>
      </w:pPr>
    </w:p>
    <w:p w14:paraId="34D4E11C" w14:textId="77777777" w:rsidR="00781AC4" w:rsidRDefault="00781AC4" w:rsidP="00781AC4">
      <w:pPr>
        <w:pStyle w:val="NormalWeb"/>
        <w:numPr>
          <w:ilvl w:val="0"/>
          <w:numId w:val="5"/>
        </w:numPr>
        <w:spacing w:before="0" w:beforeAutospacing="0" w:after="240" w:afterAutospacing="0" w:line="360" w:lineRule="auto"/>
      </w:pPr>
      <w:r>
        <w:t xml:space="preserve">Wikipedia Contributors (2019). </w:t>
      </w:r>
      <w:r>
        <w:rPr>
          <w:i/>
          <w:iCs/>
        </w:rPr>
        <w:t>ARPANET</w:t>
      </w:r>
      <w:r>
        <w:t>. [online] Wikipedia. Available at: https://en.wikipedia.org/wiki/ARPANET.</w:t>
      </w:r>
    </w:p>
    <w:p w14:paraId="33ECAEC7" w14:textId="48E525F6" w:rsidR="00716292" w:rsidRPr="00716292" w:rsidRDefault="3CFFF872" w:rsidP="00716292">
      <w:pPr>
        <w:pStyle w:val="ListParagraph"/>
        <w:numPr>
          <w:ilvl w:val="0"/>
          <w:numId w:val="5"/>
        </w:numPr>
        <w:rPr>
          <w:sz w:val="32"/>
          <w:szCs w:val="32"/>
        </w:rPr>
      </w:pPr>
      <w:r w:rsidRPr="4AE0337A">
        <w:rPr>
          <w:rFonts w:ascii="Times New Roman" w:eastAsia="Times New Roman" w:hAnsi="Times New Roman" w:cs="Times New Roman"/>
        </w:rPr>
        <w:t xml:space="preserve">MyBib Contributors (2023). </w:t>
      </w:r>
      <w:r w:rsidRPr="4AE0337A">
        <w:rPr>
          <w:rFonts w:ascii="Times New Roman" w:eastAsia="Times New Roman" w:hAnsi="Times New Roman" w:cs="Times New Roman"/>
          <w:i/>
          <w:iCs/>
        </w:rPr>
        <w:t>MyBib Citation Manager</w:t>
      </w:r>
      <w:r w:rsidRPr="4AE0337A">
        <w:rPr>
          <w:rFonts w:ascii="Times New Roman" w:eastAsia="Times New Roman" w:hAnsi="Times New Roman" w:cs="Times New Roman"/>
        </w:rPr>
        <w:t xml:space="preserve">. [online] MyBib. Available at: </w:t>
      </w:r>
      <w:hyperlink r:id="rId9" w:anchor="/projects/l2Da30/citations/new/webpage/prompts">
        <w:r w:rsidRPr="4AE0337A">
          <w:rPr>
            <w:rStyle w:val="Hyperlink"/>
            <w:rFonts w:ascii="Times New Roman" w:eastAsia="Times New Roman" w:hAnsi="Times New Roman" w:cs="Times New Roman"/>
          </w:rPr>
          <w:t>https://www.mybib.com/#/projects/l2Da30/citations/new/webpage/prompts</w:t>
        </w:r>
      </w:hyperlink>
      <w:r w:rsidRPr="4AE0337A">
        <w:rPr>
          <w:rFonts w:ascii="Times New Roman" w:eastAsia="Times New Roman" w:hAnsi="Times New Roman" w:cs="Times New Roman"/>
        </w:rPr>
        <w:t>.</w:t>
      </w:r>
    </w:p>
    <w:p w14:paraId="1A681B9D" w14:textId="0317DF99" w:rsidR="00716292" w:rsidRPr="00716292" w:rsidRDefault="45D48E05" w:rsidP="4AE0337A">
      <w:pPr>
        <w:pStyle w:val="ListParagraph"/>
        <w:numPr>
          <w:ilvl w:val="0"/>
          <w:numId w:val="5"/>
        </w:numPr>
      </w:pPr>
      <w:r w:rsidRPr="4AE0337A">
        <w:rPr>
          <w:rFonts w:ascii="Times New Roman" w:eastAsia="Times New Roman" w:hAnsi="Times New Roman" w:cs="Times New Roman"/>
        </w:rPr>
        <w:t xml:space="preserve">He, Y., Aliyu, A., Evans, M. and Luo, C. (2021). Healthcare Cyber Security Challenges and Solutions Under the Climate of COVID19: A Scoping Review (Preprint). </w:t>
      </w:r>
      <w:r w:rsidRPr="4AE0337A">
        <w:rPr>
          <w:rFonts w:ascii="Times New Roman" w:eastAsia="Times New Roman" w:hAnsi="Times New Roman" w:cs="Times New Roman"/>
          <w:i/>
          <w:iCs/>
        </w:rPr>
        <w:t>Journal of Medical Internet Research</w:t>
      </w:r>
      <w:r w:rsidRPr="4AE0337A">
        <w:rPr>
          <w:rFonts w:ascii="Times New Roman" w:eastAsia="Times New Roman" w:hAnsi="Times New Roman" w:cs="Times New Roman"/>
        </w:rPr>
        <w:t>, [online] 23(4). doi:https://doi.org/10.2196/21747.</w:t>
      </w:r>
    </w:p>
    <w:p w14:paraId="087596F9" w14:textId="70CDF902" w:rsidR="00716292" w:rsidRPr="00716292" w:rsidRDefault="21275976" w:rsidP="4AE0337A">
      <w:pPr>
        <w:pStyle w:val="ListParagraph"/>
        <w:numPr>
          <w:ilvl w:val="0"/>
          <w:numId w:val="5"/>
        </w:numPr>
      </w:pPr>
      <w:r w:rsidRPr="4AE0337A">
        <w:rPr>
          <w:rFonts w:ascii="Times New Roman" w:eastAsia="Times New Roman" w:hAnsi="Times New Roman" w:cs="Times New Roman"/>
        </w:rPr>
        <w:t xml:space="preserve">Vijayan, J. (2021). </w:t>
      </w:r>
      <w:r w:rsidRPr="4AE0337A">
        <w:rPr>
          <w:rFonts w:ascii="Times New Roman" w:eastAsia="Times New Roman" w:hAnsi="Times New Roman" w:cs="Times New Roman"/>
          <w:i/>
          <w:iCs/>
        </w:rPr>
        <w:t>5 biggest healthcare security threats</w:t>
      </w:r>
      <w:r w:rsidRPr="4AE0337A">
        <w:rPr>
          <w:rFonts w:ascii="Times New Roman" w:eastAsia="Times New Roman" w:hAnsi="Times New Roman" w:cs="Times New Roman"/>
        </w:rPr>
        <w:t xml:space="preserve">. [online] CSO Online. Available at: </w:t>
      </w:r>
      <w:hyperlink r:id="rId10">
        <w:r w:rsidRPr="4AE0337A">
          <w:rPr>
            <w:rStyle w:val="Hyperlink"/>
            <w:rFonts w:ascii="Times New Roman" w:eastAsia="Times New Roman" w:hAnsi="Times New Roman" w:cs="Times New Roman"/>
          </w:rPr>
          <w:t>https://www.csoonline.com/article/564832/biggest-healthcare-security-threats.html</w:t>
        </w:r>
      </w:hyperlink>
      <w:r w:rsidRPr="4AE0337A">
        <w:rPr>
          <w:rFonts w:ascii="Times New Roman" w:eastAsia="Times New Roman" w:hAnsi="Times New Roman" w:cs="Times New Roman"/>
        </w:rPr>
        <w:t>.</w:t>
      </w:r>
    </w:p>
    <w:p w14:paraId="12C8D1C9" w14:textId="22431D9E" w:rsidR="00716292" w:rsidRPr="00716292" w:rsidRDefault="283389C4" w:rsidP="4AE0337A">
      <w:pPr>
        <w:pStyle w:val="ListParagraph"/>
        <w:numPr>
          <w:ilvl w:val="0"/>
          <w:numId w:val="5"/>
        </w:numPr>
      </w:pPr>
      <w:r w:rsidRPr="4AE0337A">
        <w:rPr>
          <w:rFonts w:ascii="Times New Roman" w:eastAsia="Times New Roman" w:hAnsi="Times New Roman" w:cs="Times New Roman"/>
        </w:rPr>
        <w:t xml:space="preserve">Wikipedia Contributors (2019b). </w:t>
      </w:r>
      <w:r w:rsidRPr="4AE0337A">
        <w:rPr>
          <w:rFonts w:ascii="Times New Roman" w:eastAsia="Times New Roman" w:hAnsi="Times New Roman" w:cs="Times New Roman"/>
          <w:i/>
          <w:iCs/>
        </w:rPr>
        <w:t>General Data Protection Regulation</w:t>
      </w:r>
      <w:r w:rsidRPr="4AE0337A">
        <w:rPr>
          <w:rFonts w:ascii="Times New Roman" w:eastAsia="Times New Roman" w:hAnsi="Times New Roman" w:cs="Times New Roman"/>
        </w:rPr>
        <w:t xml:space="preserve">. [online] Wikipedia. Available at: </w:t>
      </w:r>
      <w:hyperlink r:id="rId11">
        <w:r w:rsidRPr="4AE0337A">
          <w:rPr>
            <w:rStyle w:val="Hyperlink"/>
            <w:rFonts w:ascii="Times New Roman" w:eastAsia="Times New Roman" w:hAnsi="Times New Roman" w:cs="Times New Roman"/>
          </w:rPr>
          <w:t>https://en.wikipedia.org/wiki/General_Data_Protection_Regulation</w:t>
        </w:r>
      </w:hyperlink>
      <w:r w:rsidRPr="4AE0337A">
        <w:rPr>
          <w:rFonts w:ascii="Times New Roman" w:eastAsia="Times New Roman" w:hAnsi="Times New Roman" w:cs="Times New Roman"/>
        </w:rPr>
        <w:t>.</w:t>
      </w:r>
    </w:p>
    <w:p w14:paraId="282458C7" w14:textId="294BC04A" w:rsidR="00716292" w:rsidRPr="00716292" w:rsidRDefault="3C73BA2A" w:rsidP="4AE0337A">
      <w:pPr>
        <w:pStyle w:val="ListParagraph"/>
        <w:numPr>
          <w:ilvl w:val="0"/>
          <w:numId w:val="5"/>
        </w:numPr>
      </w:pPr>
      <w:r w:rsidRPr="4AE0337A">
        <w:rPr>
          <w:rFonts w:ascii="Times New Roman" w:eastAsia="Times New Roman" w:hAnsi="Times New Roman" w:cs="Times New Roman"/>
        </w:rPr>
        <w:t xml:space="preserve">HHS (2022). </w:t>
      </w:r>
      <w:r w:rsidRPr="4AE0337A">
        <w:rPr>
          <w:rFonts w:ascii="Times New Roman" w:eastAsia="Times New Roman" w:hAnsi="Times New Roman" w:cs="Times New Roman"/>
          <w:i/>
          <w:iCs/>
        </w:rPr>
        <w:t>Summary of the HIPAA privacy rule</w:t>
      </w:r>
      <w:r w:rsidRPr="4AE0337A">
        <w:rPr>
          <w:rFonts w:ascii="Times New Roman" w:eastAsia="Times New Roman" w:hAnsi="Times New Roman" w:cs="Times New Roman"/>
        </w:rPr>
        <w:t xml:space="preserve">. [online] HHS.gov. Available at: </w:t>
      </w:r>
      <w:hyperlink r:id="rId12">
        <w:r w:rsidRPr="4AE0337A">
          <w:rPr>
            <w:rStyle w:val="Hyperlink"/>
            <w:rFonts w:ascii="Times New Roman" w:eastAsia="Times New Roman" w:hAnsi="Times New Roman" w:cs="Times New Roman"/>
          </w:rPr>
          <w:t>https://www.hhs.gov/hipaa/for-professionals/privacy/laws-regulations/index.html</w:t>
        </w:r>
      </w:hyperlink>
      <w:r w:rsidRPr="4AE0337A">
        <w:rPr>
          <w:rFonts w:ascii="Times New Roman" w:eastAsia="Times New Roman" w:hAnsi="Times New Roman" w:cs="Times New Roman"/>
        </w:rPr>
        <w:t>.</w:t>
      </w:r>
    </w:p>
    <w:p w14:paraId="131420BD" w14:textId="35CE3A13" w:rsidR="00716292" w:rsidRPr="00716292" w:rsidRDefault="00716292" w:rsidP="4AE0337A">
      <w:pPr>
        <w:pStyle w:val="ListParagraph"/>
        <w:numPr>
          <w:ilvl w:val="0"/>
          <w:numId w:val="5"/>
        </w:numPr>
      </w:pPr>
    </w:p>
    <w:p w14:paraId="37A4E415" w14:textId="77777777" w:rsidR="00F912CC" w:rsidRDefault="00F912CC" w:rsidP="275DC307">
      <w:pPr>
        <w:rPr>
          <w:sz w:val="32"/>
          <w:szCs w:val="32"/>
        </w:rPr>
      </w:pPr>
    </w:p>
    <w:p w14:paraId="58007ED9" w14:textId="77777777" w:rsidR="00F912CC" w:rsidRDefault="00F912CC" w:rsidP="275DC307">
      <w:pPr>
        <w:rPr>
          <w:sz w:val="32"/>
          <w:szCs w:val="32"/>
        </w:rPr>
      </w:pPr>
    </w:p>
    <w:p w14:paraId="305D30DF" w14:textId="77777777" w:rsidR="00F912CC" w:rsidRDefault="00F912CC" w:rsidP="275DC307">
      <w:pPr>
        <w:rPr>
          <w:sz w:val="32"/>
          <w:szCs w:val="32"/>
        </w:rPr>
      </w:pPr>
    </w:p>
    <w:p w14:paraId="6AC96DBE" w14:textId="77777777" w:rsidR="00F912CC" w:rsidRDefault="00F912CC" w:rsidP="275DC307">
      <w:pPr>
        <w:rPr>
          <w:sz w:val="32"/>
          <w:szCs w:val="32"/>
        </w:rPr>
      </w:pPr>
    </w:p>
    <w:p w14:paraId="7D807493" w14:textId="77777777" w:rsidR="00F912CC" w:rsidRDefault="00F912CC" w:rsidP="275DC307">
      <w:pPr>
        <w:rPr>
          <w:sz w:val="32"/>
          <w:szCs w:val="32"/>
        </w:rPr>
      </w:pPr>
    </w:p>
    <w:p w14:paraId="1222309E" w14:textId="77777777" w:rsidR="00F912CC" w:rsidRDefault="00F912CC" w:rsidP="275DC307">
      <w:pPr>
        <w:rPr>
          <w:sz w:val="32"/>
          <w:szCs w:val="32"/>
        </w:rPr>
      </w:pPr>
    </w:p>
    <w:p w14:paraId="295A02A0" w14:textId="77777777" w:rsidR="00F912CC" w:rsidRDefault="00F912CC" w:rsidP="275DC307">
      <w:pPr>
        <w:rPr>
          <w:sz w:val="32"/>
          <w:szCs w:val="32"/>
        </w:rPr>
      </w:pPr>
    </w:p>
    <w:p w14:paraId="544719BA" w14:textId="77777777" w:rsidR="00F912CC" w:rsidRDefault="00F912CC" w:rsidP="275DC307">
      <w:pPr>
        <w:rPr>
          <w:sz w:val="32"/>
          <w:szCs w:val="32"/>
        </w:rPr>
      </w:pPr>
    </w:p>
    <w:p w14:paraId="5482E55E" w14:textId="77777777" w:rsidR="00F912CC" w:rsidRDefault="00F912CC" w:rsidP="275DC307">
      <w:pPr>
        <w:rPr>
          <w:sz w:val="32"/>
          <w:szCs w:val="32"/>
        </w:rPr>
      </w:pPr>
    </w:p>
    <w:sectPr w:rsidR="00F912CC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0000000000000000000"/>
    <w:charset w:val="00"/>
    <w:family w:val="roman"/>
    <w:notTrueType/>
    <w:pitch w:val="default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6913C02"/>
    <w:multiLevelType w:val="hybridMultilevel"/>
    <w:tmpl w:val="9BA0B17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514551B"/>
    <w:multiLevelType w:val="hybridMultilevel"/>
    <w:tmpl w:val="6FFCB6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53E2816"/>
    <w:multiLevelType w:val="hybridMultilevel"/>
    <w:tmpl w:val="1214CE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C3E7263"/>
    <w:multiLevelType w:val="hybridMultilevel"/>
    <w:tmpl w:val="2D0684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EF46234"/>
    <w:multiLevelType w:val="hybridMultilevel"/>
    <w:tmpl w:val="B39AA2E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2850731">
    <w:abstractNumId w:val="1"/>
  </w:num>
  <w:num w:numId="2" w16cid:durableId="1999919395">
    <w:abstractNumId w:val="4"/>
  </w:num>
  <w:num w:numId="3" w16cid:durableId="2087989473">
    <w:abstractNumId w:val="3"/>
  </w:num>
  <w:num w:numId="4" w16cid:durableId="419839898">
    <w:abstractNumId w:val="2"/>
  </w:num>
  <w:num w:numId="5" w16cid:durableId="6830718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428CC94"/>
    <w:rsid w:val="00054C61"/>
    <w:rsid w:val="00061615"/>
    <w:rsid w:val="000A29EF"/>
    <w:rsid w:val="000B055F"/>
    <w:rsid w:val="000D38D7"/>
    <w:rsid w:val="000E4799"/>
    <w:rsid w:val="000F2FB7"/>
    <w:rsid w:val="00131B25"/>
    <w:rsid w:val="00146E53"/>
    <w:rsid w:val="00182A42"/>
    <w:rsid w:val="00193583"/>
    <w:rsid w:val="00197EED"/>
    <w:rsid w:val="001A02CB"/>
    <w:rsid w:val="001F2158"/>
    <w:rsid w:val="0021197E"/>
    <w:rsid w:val="002423A0"/>
    <w:rsid w:val="002664EC"/>
    <w:rsid w:val="002C5579"/>
    <w:rsid w:val="002E22B4"/>
    <w:rsid w:val="002E4DA1"/>
    <w:rsid w:val="003165AE"/>
    <w:rsid w:val="00323486"/>
    <w:rsid w:val="00345D43"/>
    <w:rsid w:val="0037631D"/>
    <w:rsid w:val="00380070"/>
    <w:rsid w:val="003A6E77"/>
    <w:rsid w:val="003B412C"/>
    <w:rsid w:val="003F06FE"/>
    <w:rsid w:val="004152C7"/>
    <w:rsid w:val="00422EB7"/>
    <w:rsid w:val="00436EA3"/>
    <w:rsid w:val="00442925"/>
    <w:rsid w:val="00444655"/>
    <w:rsid w:val="0048187E"/>
    <w:rsid w:val="0049001A"/>
    <w:rsid w:val="004A520E"/>
    <w:rsid w:val="004C01F5"/>
    <w:rsid w:val="004C4C32"/>
    <w:rsid w:val="00541862"/>
    <w:rsid w:val="00560620"/>
    <w:rsid w:val="00575785"/>
    <w:rsid w:val="005C6C6B"/>
    <w:rsid w:val="005D7E43"/>
    <w:rsid w:val="005E598B"/>
    <w:rsid w:val="005F2C67"/>
    <w:rsid w:val="00636084"/>
    <w:rsid w:val="006624D7"/>
    <w:rsid w:val="00667A94"/>
    <w:rsid w:val="00680617"/>
    <w:rsid w:val="006C2CFF"/>
    <w:rsid w:val="006C664B"/>
    <w:rsid w:val="006E01C7"/>
    <w:rsid w:val="006E28C0"/>
    <w:rsid w:val="006E29DA"/>
    <w:rsid w:val="007022DD"/>
    <w:rsid w:val="0071082E"/>
    <w:rsid w:val="00716292"/>
    <w:rsid w:val="00781AC4"/>
    <w:rsid w:val="007A4A24"/>
    <w:rsid w:val="007A6678"/>
    <w:rsid w:val="007F5A7D"/>
    <w:rsid w:val="0080717D"/>
    <w:rsid w:val="0080732C"/>
    <w:rsid w:val="0082244D"/>
    <w:rsid w:val="008631EC"/>
    <w:rsid w:val="00883171"/>
    <w:rsid w:val="008A4E92"/>
    <w:rsid w:val="008C6803"/>
    <w:rsid w:val="008E743B"/>
    <w:rsid w:val="00925B47"/>
    <w:rsid w:val="0092774C"/>
    <w:rsid w:val="009441EF"/>
    <w:rsid w:val="009458FC"/>
    <w:rsid w:val="00952CB9"/>
    <w:rsid w:val="00974226"/>
    <w:rsid w:val="0098030E"/>
    <w:rsid w:val="00983E45"/>
    <w:rsid w:val="009A0FD8"/>
    <w:rsid w:val="009C4DBD"/>
    <w:rsid w:val="009D27BE"/>
    <w:rsid w:val="009D5327"/>
    <w:rsid w:val="00A05706"/>
    <w:rsid w:val="00A55015"/>
    <w:rsid w:val="00A638CE"/>
    <w:rsid w:val="00A71147"/>
    <w:rsid w:val="00AB1579"/>
    <w:rsid w:val="00AB4EAB"/>
    <w:rsid w:val="00AC2BD0"/>
    <w:rsid w:val="00AF4BCD"/>
    <w:rsid w:val="00B27A65"/>
    <w:rsid w:val="00B40441"/>
    <w:rsid w:val="00B41030"/>
    <w:rsid w:val="00B70137"/>
    <w:rsid w:val="00BD25EF"/>
    <w:rsid w:val="00BF78A4"/>
    <w:rsid w:val="00C019CC"/>
    <w:rsid w:val="00C27A91"/>
    <w:rsid w:val="00C66504"/>
    <w:rsid w:val="00C67508"/>
    <w:rsid w:val="00C7487E"/>
    <w:rsid w:val="00C8583E"/>
    <w:rsid w:val="00CA7938"/>
    <w:rsid w:val="00CE70FB"/>
    <w:rsid w:val="00D1667B"/>
    <w:rsid w:val="00D262B2"/>
    <w:rsid w:val="00D80916"/>
    <w:rsid w:val="00D906C8"/>
    <w:rsid w:val="00DB0A4B"/>
    <w:rsid w:val="00DC4BE1"/>
    <w:rsid w:val="00E00A64"/>
    <w:rsid w:val="00E7052A"/>
    <w:rsid w:val="00E9270D"/>
    <w:rsid w:val="00EA7B18"/>
    <w:rsid w:val="00EC5D3B"/>
    <w:rsid w:val="00ED05B2"/>
    <w:rsid w:val="00EE4E9D"/>
    <w:rsid w:val="00EF6A6B"/>
    <w:rsid w:val="00F037FB"/>
    <w:rsid w:val="00F21B82"/>
    <w:rsid w:val="00F60276"/>
    <w:rsid w:val="00F70F9A"/>
    <w:rsid w:val="00F71560"/>
    <w:rsid w:val="00F912CC"/>
    <w:rsid w:val="00FB2BFE"/>
    <w:rsid w:val="00FF2FE1"/>
    <w:rsid w:val="0AA7D9D1"/>
    <w:rsid w:val="14DECA25"/>
    <w:rsid w:val="21275976"/>
    <w:rsid w:val="275DC307"/>
    <w:rsid w:val="283389C4"/>
    <w:rsid w:val="2B0085D4"/>
    <w:rsid w:val="36BF6B6A"/>
    <w:rsid w:val="3954CBC3"/>
    <w:rsid w:val="3C73BA2A"/>
    <w:rsid w:val="3CFFF872"/>
    <w:rsid w:val="3D9D08A4"/>
    <w:rsid w:val="45D48E05"/>
    <w:rsid w:val="4864D0F1"/>
    <w:rsid w:val="4AA600BF"/>
    <w:rsid w:val="4AE0337A"/>
    <w:rsid w:val="6428CC94"/>
    <w:rsid w:val="69B01B28"/>
    <w:rsid w:val="69F8936C"/>
    <w:rsid w:val="774236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ecimalSymbol w:val="."/>
  <w:listSeparator w:val=","/>
  <w14:docId w14:val="12161F4D"/>
  <w15:chartTrackingRefBased/>
  <w15:docId w15:val="{A3B3D4C6-FB9A-495B-A267-73DE786C287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name w:val="List Paragraph"/>
    <w:basedOn w:val="Normal"/>
    <w:uiPriority w:val="34"/>
    <w:qFormat/>
    <w:rsid w:val="00716292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781AC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lang w:eastAsia="en-GB"/>
    </w:rPr>
  </w:style>
  <w:style w:type="character" w:styleId="Hyperlink">
    <w:name w:val="Hyperlink"/>
    <w:basedOn w:val="DefaultParagraphFont"/>
    <w:uiPriority w:val="99"/>
    <w:unhideWhenUsed/>
    <w:rsid w:val="4AE0337A"/>
    <w:rPr>
      <w:color w:val="467886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E01C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books.google.co.uk/books?id=I9IgAQAAIAAJ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ncsc.gov.uk/report/weekly-threat-report-19-april-2024" TargetMode="External"/><Relationship Id="rId12" Type="http://schemas.openxmlformats.org/officeDocument/2006/relationships/hyperlink" Target="https://www.hhs.gov/hipaa/for-professionals/privacy/laws-regulations/index.html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who.int/publications/i/item/9789240073367" TargetMode="External"/><Relationship Id="rId11" Type="http://schemas.openxmlformats.org/officeDocument/2006/relationships/hyperlink" Target="https://en.wikipedia.org/wiki/General_Data_Protection_Regulation" TargetMode="External"/><Relationship Id="rId5" Type="http://schemas.openxmlformats.org/officeDocument/2006/relationships/hyperlink" Target="https://digital.nhs.uk/cyber" TargetMode="External"/><Relationship Id="rId10" Type="http://schemas.openxmlformats.org/officeDocument/2006/relationships/hyperlink" Target="https://www.csoonline.com/article/564832/biggest-healthcare-security-threats.html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mybib.com/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117</TotalTime>
  <Pages>0</Pages>
  <Words>0</Words>
  <Characters>0</Characters>
  <Application>Microsoft Office Word</Application>
  <DocSecurity>4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Harmony Reid (2308897)</dc:creator>
  <cp:keywords/>
  <dc:description/>
  <cp:lastModifiedBy>Harmony Reid (2308897)</cp:lastModifiedBy>
  <cp:revision>123</cp:revision>
  <dcterms:created xsi:type="dcterms:W3CDTF">2025-03-10T02:33:00Z</dcterms:created>
  <dcterms:modified xsi:type="dcterms:W3CDTF">2025-10-03T09:05:00Z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b80e2418-22d0-4291-85e4-92127affb80b</vt:lpwstr>
  </property>
</Properties>
</file>