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F69848" w14:textId="77777777" w:rsidR="00EC57AA" w:rsidRDefault="00EC57AA" w:rsidP="00EC57AA"/>
    <w:p w14:paraId="0C3CD495" w14:textId="77777777" w:rsidR="00EC57AA" w:rsidRDefault="00EC57AA" w:rsidP="00EC57AA"/>
    <w:p w14:paraId="14B4041D" w14:textId="77777777" w:rsidR="00EC57AA" w:rsidRDefault="00EC57AA" w:rsidP="00EC57AA"/>
    <w:p w14:paraId="590E97E9" w14:textId="77777777" w:rsidR="00EC57AA" w:rsidRDefault="00EC57AA" w:rsidP="00EC57AA"/>
    <w:p w14:paraId="79E67A94" w14:textId="5D81BBF0"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noProof/>
        </w:rPr>
        <w:drawing>
          <wp:anchor distT="0" distB="0" distL="114300" distR="114300" simplePos="0" relativeHeight="251659264" behindDoc="0" locked="0" layoutInCell="1" allowOverlap="1" wp14:anchorId="33D42470" wp14:editId="6C869B53">
            <wp:simplePos x="0" y="0"/>
            <wp:positionH relativeFrom="margin">
              <wp:align>center</wp:align>
            </wp:positionH>
            <wp:positionV relativeFrom="page">
              <wp:align>top</wp:align>
            </wp:positionV>
            <wp:extent cx="2322191" cy="1160775"/>
            <wp:effectExtent l="0" t="0" r="1909" b="127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t="12861" b="23566"/>
                    <a:stretch>
                      <a:fillRect/>
                    </a:stretch>
                  </pic:blipFill>
                  <pic:spPr>
                    <a:xfrm>
                      <a:off x="0" y="0"/>
                      <a:ext cx="2322191" cy="1160775"/>
                    </a:xfrm>
                    <a:prstGeom prst="rect">
                      <a:avLst/>
                    </a:prstGeom>
                    <a:noFill/>
                    <a:ln>
                      <a:noFill/>
                      <a:prstDash/>
                    </a:ln>
                  </pic:spPr>
                </pic:pic>
              </a:graphicData>
            </a:graphic>
          </wp:anchor>
        </w:drawing>
      </w:r>
      <w:r w:rsidRPr="00412B1A">
        <w:rPr>
          <w:rFonts w:ascii="Calibri" w:eastAsia="Calibri" w:hAnsi="Calibri" w:cs="Times New Roman"/>
        </w:rPr>
        <w:t xml:space="preserve">                                    </w:t>
      </w:r>
    </w:p>
    <w:p w14:paraId="19F96AB1" w14:textId="77777777"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0301B9AA" wp14:editId="743C61A2">
                <wp:simplePos x="0" y="0"/>
                <wp:positionH relativeFrom="margin">
                  <wp:posOffset>622230</wp:posOffset>
                </wp:positionH>
                <wp:positionV relativeFrom="paragraph">
                  <wp:posOffset>5568</wp:posOffset>
                </wp:positionV>
                <wp:extent cx="4824731" cy="553724"/>
                <wp:effectExtent l="0" t="0" r="13969" b="17776"/>
                <wp:wrapNone/>
                <wp:docPr id="2" name="Text Box 3"/>
                <wp:cNvGraphicFramePr/>
                <a:graphic xmlns:a="http://schemas.openxmlformats.org/drawingml/2006/main">
                  <a:graphicData uri="http://schemas.microsoft.com/office/word/2010/wordprocessingShape">
                    <wps:wsp>
                      <wps:cNvSpPr txBox="1"/>
                      <wps:spPr>
                        <a:xfrm>
                          <a:off x="0" y="0"/>
                          <a:ext cx="4824731" cy="553724"/>
                        </a:xfrm>
                        <a:prstGeom prst="rect">
                          <a:avLst/>
                        </a:prstGeom>
                        <a:solidFill>
                          <a:srgbClr val="FFFFFF"/>
                        </a:solidFill>
                        <a:ln w="6345">
                          <a:solidFill>
                            <a:srgbClr val="000000"/>
                          </a:solidFill>
                          <a:prstDash val="solid"/>
                        </a:ln>
                      </wps:spPr>
                      <wps:txbx>
                        <w:txbxContent>
                          <w:p w14:paraId="20D3EDF9" w14:textId="77777777" w:rsidR="00412B1A" w:rsidRDefault="00412B1A" w:rsidP="00412B1A">
                            <w:pPr>
                              <w:rPr>
                                <w:sz w:val="48"/>
                                <w:szCs w:val="48"/>
                              </w:rPr>
                            </w:pPr>
                            <w:r>
                              <w:rPr>
                                <w:sz w:val="48"/>
                                <w:szCs w:val="48"/>
                              </w:rPr>
                              <w:t>LEVEL 4 ASSESSMENT SPECIFICATION</w:t>
                            </w:r>
                          </w:p>
                        </w:txbxContent>
                      </wps:txbx>
                      <wps:bodyPr vert="horz" wrap="square" lIns="91440" tIns="45720" rIns="91440" bIns="45720" anchor="t" anchorCtr="0" compatLnSpc="1">
                        <a:noAutofit/>
                      </wps:bodyPr>
                    </wps:wsp>
                  </a:graphicData>
                </a:graphic>
              </wp:anchor>
            </w:drawing>
          </mc:Choice>
          <mc:Fallback>
            <w:pict>
              <v:shapetype w14:anchorId="0301B9AA" id="_x0000_t202" coordsize="21600,21600" o:spt="202" path="m,l,21600r21600,l21600,xe">
                <v:stroke joinstyle="miter"/>
                <v:path gradientshapeok="t" o:connecttype="rect"/>
              </v:shapetype>
              <v:shape id="Text Box 3" o:spid="_x0000_s1026" type="#_x0000_t202" style="position:absolute;margin-left:49pt;margin-top:.45pt;width:379.9pt;height:43.6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" strokeweight=".17625mm">
                <v:textbox>
                  <w:txbxContent>
                    <w:p w14:paraId="20D3EDF9" w14:textId="77777777" w:rsidR="00412B1A" w:rsidRDefault="00412B1A" w:rsidP="00412B1A">
                      <w:pPr>
                        <w:rPr>
                          <w:sz w:val="48"/>
                          <w:szCs w:val="48"/>
                        </w:rPr>
                      </w:pPr>
                      <w:r>
                        <w:rPr>
                          <w:sz w:val="48"/>
                          <w:szCs w:val="48"/>
                        </w:rPr>
                        <w:t>LEVEL 4 ASSESSMENT SPECIFICATION</w:t>
                      </w:r>
                    </w:p>
                  </w:txbxContent>
                </v:textbox>
                <w10:wrap anchorx="margin"/>
              </v:shape>
            </w:pict>
          </mc:Fallback>
        </mc:AlternateContent>
      </w:r>
    </w:p>
    <w:p w14:paraId="107EC393" w14:textId="77777777" w:rsidR="00412B1A" w:rsidRPr="00412B1A" w:rsidRDefault="00412B1A" w:rsidP="00412B1A">
      <w:pPr>
        <w:suppressAutoHyphens/>
        <w:autoSpaceDN w:val="0"/>
        <w:spacing w:line="249" w:lineRule="auto"/>
        <w:textAlignment w:val="baseline"/>
        <w:rPr>
          <w:rFonts w:ascii="Calibri" w:eastAsia="Calibri" w:hAnsi="Calibri" w:cs="Times New Roman"/>
        </w:rPr>
      </w:pPr>
    </w:p>
    <w:p w14:paraId="6A218583" w14:textId="77777777" w:rsidR="00412B1A" w:rsidRPr="00412B1A" w:rsidRDefault="00412B1A" w:rsidP="00412B1A">
      <w:pPr>
        <w:suppressAutoHyphens/>
        <w:autoSpaceDN w:val="0"/>
        <w:spacing w:line="249" w:lineRule="auto"/>
        <w:textAlignment w:val="baseline"/>
        <w:rPr>
          <w:rFonts w:ascii="Calibri" w:eastAsia="Calibri" w:hAnsi="Calibri" w:cs="Times New Roman"/>
          <w:sz w:val="32"/>
          <w:szCs w:val="32"/>
        </w:rPr>
      </w:pPr>
      <w:r w:rsidRPr="00412B1A">
        <w:rPr>
          <w:rFonts w:ascii="Calibri" w:eastAsia="Calibri" w:hAnsi="Calibri" w:cs="Times New Roman"/>
          <w:sz w:val="32"/>
          <w:szCs w:val="32"/>
        </w:rPr>
        <w:t xml:space="preserve">                 </w:t>
      </w:r>
    </w:p>
    <w:p w14:paraId="230BEBC0" w14:textId="77777777"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sz w:val="32"/>
          <w:szCs w:val="32"/>
        </w:rPr>
        <w:t xml:space="preserve">                   </w:t>
      </w:r>
      <w:r w:rsidRPr="00412B1A">
        <w:rPr>
          <w:rFonts w:ascii="Calibri" w:eastAsia="Calibri" w:hAnsi="Calibri" w:cs="Times New Roman"/>
          <w:sz w:val="36"/>
          <w:szCs w:val="36"/>
          <w:u w:val="single"/>
        </w:rPr>
        <w:t>Certificate of Higher Education Skills for the work</w:t>
      </w:r>
      <w:r w:rsidRPr="00412B1A">
        <w:rPr>
          <w:rFonts w:ascii="Calibri" w:eastAsia="Calibri" w:hAnsi="Calibri" w:cs="Times New Roman"/>
          <w:sz w:val="24"/>
          <w:szCs w:val="24"/>
          <w:u w:val="single"/>
        </w:rPr>
        <w:t xml:space="preserve">  </w:t>
      </w:r>
    </w:p>
    <w:p w14:paraId="1B5FF394" w14:textId="77777777" w:rsidR="00412B1A" w:rsidRPr="00412B1A" w:rsidRDefault="00412B1A" w:rsidP="00412B1A">
      <w:pPr>
        <w:suppressAutoHyphens/>
        <w:autoSpaceDN w:val="0"/>
        <w:spacing w:line="249" w:lineRule="auto"/>
        <w:textAlignment w:val="baseline"/>
        <w:rPr>
          <w:rFonts w:ascii="Calibri" w:eastAsia="Calibri" w:hAnsi="Calibri" w:cs="Times New Roman"/>
          <w:u w:val="single"/>
        </w:rPr>
      </w:pPr>
    </w:p>
    <w:p w14:paraId="4B102B8A" w14:textId="77777777" w:rsidR="00412B1A" w:rsidRPr="00412B1A" w:rsidRDefault="00412B1A" w:rsidP="00412B1A">
      <w:pPr>
        <w:suppressAutoHyphens/>
        <w:autoSpaceDN w:val="0"/>
        <w:spacing w:line="249" w:lineRule="auto"/>
        <w:textAlignment w:val="baseline"/>
        <w:rPr>
          <w:rFonts w:ascii="Calibri" w:eastAsia="Calibri" w:hAnsi="Calibri" w:cs="Times New Roman"/>
          <w:sz w:val="40"/>
          <w:szCs w:val="40"/>
          <w:u w:val="single"/>
        </w:rPr>
      </w:pPr>
    </w:p>
    <w:p w14:paraId="46631E81" w14:textId="77777777"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sz w:val="40"/>
          <w:szCs w:val="40"/>
          <w:u w:val="single"/>
        </w:rPr>
        <w:t xml:space="preserve">STUDENT NAME: </w:t>
      </w:r>
      <w:r w:rsidRPr="00412B1A">
        <w:rPr>
          <w:rFonts w:ascii="Calibri" w:eastAsia="Calibri" w:hAnsi="Calibri" w:cs="Times New Roman"/>
          <w:sz w:val="40"/>
          <w:szCs w:val="40"/>
        </w:rPr>
        <w:t xml:space="preserve">    Khairuzzaman Rob</w:t>
      </w:r>
      <w:r w:rsidRPr="00412B1A">
        <w:rPr>
          <w:rFonts w:ascii="Calibri" w:eastAsia="Calibri" w:hAnsi="Calibri" w:cs="Times New Roman"/>
          <w:sz w:val="40"/>
          <w:szCs w:val="40"/>
          <w:u w:val="single"/>
        </w:rPr>
        <w:t xml:space="preserve">    </w:t>
      </w:r>
    </w:p>
    <w:p w14:paraId="63961EBE" w14:textId="77777777" w:rsidR="00412B1A" w:rsidRPr="00412B1A" w:rsidRDefault="00412B1A" w:rsidP="00412B1A">
      <w:pPr>
        <w:suppressAutoHyphens/>
        <w:autoSpaceDN w:val="0"/>
        <w:spacing w:line="249" w:lineRule="auto"/>
        <w:textAlignment w:val="baseline"/>
        <w:rPr>
          <w:rFonts w:ascii="Calibri" w:eastAsia="Calibri" w:hAnsi="Calibri" w:cs="Times New Roman"/>
          <w:sz w:val="40"/>
          <w:szCs w:val="40"/>
          <w:u w:val="single"/>
        </w:rPr>
      </w:pPr>
    </w:p>
    <w:p w14:paraId="11263DBC" w14:textId="77777777"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sz w:val="40"/>
          <w:szCs w:val="40"/>
          <w:u w:val="single"/>
        </w:rPr>
        <w:t xml:space="preserve">STUDENT ID NUMBER: </w:t>
      </w:r>
      <w:r w:rsidRPr="00412B1A">
        <w:rPr>
          <w:rFonts w:ascii="Calibri" w:eastAsia="Calibri" w:hAnsi="Calibri" w:cs="Times New Roman"/>
          <w:sz w:val="40"/>
          <w:szCs w:val="40"/>
        </w:rPr>
        <w:t xml:space="preserve">   1915327</w:t>
      </w:r>
    </w:p>
    <w:p w14:paraId="031B1F8E" w14:textId="77777777" w:rsidR="00412B1A" w:rsidRPr="00412B1A" w:rsidRDefault="00412B1A" w:rsidP="00412B1A">
      <w:pPr>
        <w:suppressAutoHyphens/>
        <w:autoSpaceDN w:val="0"/>
        <w:spacing w:line="249" w:lineRule="auto"/>
        <w:textAlignment w:val="baseline"/>
        <w:rPr>
          <w:rFonts w:ascii="Calibri" w:eastAsia="Calibri" w:hAnsi="Calibri" w:cs="Times New Roman"/>
          <w:sz w:val="40"/>
          <w:szCs w:val="40"/>
        </w:rPr>
      </w:pPr>
    </w:p>
    <w:p w14:paraId="42963E49" w14:textId="77777777"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sz w:val="40"/>
          <w:szCs w:val="40"/>
          <w:u w:val="single"/>
        </w:rPr>
        <w:t>MODULE:</w:t>
      </w:r>
      <w:r w:rsidRPr="00412B1A">
        <w:rPr>
          <w:rFonts w:ascii="Calibri" w:eastAsia="Calibri" w:hAnsi="Calibri" w:cs="Times New Roman"/>
          <w:sz w:val="40"/>
          <w:szCs w:val="40"/>
        </w:rPr>
        <w:t xml:space="preserve"> BMSW 4001 </w:t>
      </w:r>
    </w:p>
    <w:p w14:paraId="18E05D1A" w14:textId="77777777" w:rsidR="00412B1A" w:rsidRPr="00412B1A" w:rsidRDefault="00412B1A" w:rsidP="00412B1A">
      <w:pPr>
        <w:suppressAutoHyphens/>
        <w:autoSpaceDN w:val="0"/>
        <w:spacing w:line="249" w:lineRule="auto"/>
        <w:textAlignment w:val="baseline"/>
        <w:rPr>
          <w:rFonts w:ascii="Calibri" w:eastAsia="Calibri" w:hAnsi="Calibri" w:cs="Times New Roman"/>
          <w:sz w:val="40"/>
          <w:szCs w:val="40"/>
        </w:rPr>
      </w:pPr>
    </w:p>
    <w:p w14:paraId="72606C1C" w14:textId="06CD5DD5"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sz w:val="40"/>
          <w:szCs w:val="40"/>
          <w:u w:val="single"/>
        </w:rPr>
        <w:t>MODULE CODE:</w:t>
      </w:r>
      <w:r w:rsidRPr="00412B1A">
        <w:rPr>
          <w:rFonts w:ascii="Calibri" w:eastAsia="Calibri" w:hAnsi="Calibri" w:cs="Times New Roman"/>
          <w:sz w:val="40"/>
          <w:szCs w:val="40"/>
        </w:rPr>
        <w:t xml:space="preserve">   </w:t>
      </w:r>
      <w:r w:rsidRPr="00412B1A">
        <w:rPr>
          <w:rFonts w:ascii="Calibri" w:eastAsia="Calibri" w:hAnsi="Calibri" w:cs="Times New Roman"/>
          <w:b/>
          <w:bCs/>
          <w:sz w:val="40"/>
          <w:szCs w:val="40"/>
        </w:rPr>
        <w:t>RESIT C</w:t>
      </w:r>
      <w:r>
        <w:rPr>
          <w:rFonts w:ascii="Calibri" w:eastAsia="Calibri" w:hAnsi="Calibri" w:cs="Times New Roman"/>
          <w:b/>
          <w:bCs/>
          <w:sz w:val="40"/>
          <w:szCs w:val="40"/>
        </w:rPr>
        <w:t>2</w:t>
      </w:r>
    </w:p>
    <w:p w14:paraId="78205AD1" w14:textId="77777777" w:rsidR="00412B1A" w:rsidRPr="00412B1A" w:rsidRDefault="00412B1A" w:rsidP="00412B1A">
      <w:pPr>
        <w:suppressAutoHyphens/>
        <w:autoSpaceDN w:val="0"/>
        <w:spacing w:line="249" w:lineRule="auto"/>
        <w:textAlignment w:val="baseline"/>
        <w:rPr>
          <w:rFonts w:ascii="Calibri" w:eastAsia="Calibri" w:hAnsi="Calibri" w:cs="Times New Roman"/>
          <w:sz w:val="40"/>
          <w:szCs w:val="40"/>
        </w:rPr>
      </w:pPr>
    </w:p>
    <w:p w14:paraId="0C48EC74" w14:textId="77777777"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sz w:val="40"/>
          <w:szCs w:val="40"/>
          <w:u w:val="single"/>
        </w:rPr>
        <w:t>LECTURER:</w:t>
      </w:r>
      <w:r w:rsidRPr="00412B1A">
        <w:rPr>
          <w:rFonts w:ascii="Calibri" w:eastAsia="Calibri" w:hAnsi="Calibri" w:cs="Times New Roman"/>
          <w:sz w:val="40"/>
          <w:szCs w:val="40"/>
        </w:rPr>
        <w:t xml:space="preserve">         LAURA JAMES</w:t>
      </w:r>
    </w:p>
    <w:p w14:paraId="64A3E09A" w14:textId="77777777" w:rsidR="00412B1A" w:rsidRPr="00412B1A" w:rsidRDefault="00412B1A" w:rsidP="00412B1A">
      <w:pPr>
        <w:suppressAutoHyphens/>
        <w:autoSpaceDN w:val="0"/>
        <w:spacing w:line="249" w:lineRule="auto"/>
        <w:textAlignment w:val="baseline"/>
        <w:rPr>
          <w:rFonts w:ascii="Calibri" w:eastAsia="Calibri" w:hAnsi="Calibri" w:cs="Times New Roman"/>
          <w:sz w:val="40"/>
          <w:szCs w:val="40"/>
        </w:rPr>
      </w:pPr>
    </w:p>
    <w:p w14:paraId="7DEC5234" w14:textId="77777777" w:rsidR="00412B1A" w:rsidRPr="00412B1A" w:rsidRDefault="00412B1A" w:rsidP="00412B1A">
      <w:pPr>
        <w:suppressAutoHyphens/>
        <w:autoSpaceDN w:val="0"/>
        <w:spacing w:line="249" w:lineRule="auto"/>
        <w:textAlignment w:val="baseline"/>
        <w:rPr>
          <w:rFonts w:ascii="Calibri" w:eastAsia="Calibri" w:hAnsi="Calibri" w:cs="Times New Roman"/>
        </w:rPr>
      </w:pPr>
      <w:r w:rsidRPr="00412B1A">
        <w:rPr>
          <w:rFonts w:ascii="Calibri" w:eastAsia="Calibri" w:hAnsi="Calibri" w:cs="Times New Roman"/>
          <w:sz w:val="40"/>
          <w:szCs w:val="40"/>
          <w:u w:val="single"/>
        </w:rPr>
        <w:t>ASSIGNMENT TITLE:</w:t>
      </w:r>
      <w:r w:rsidRPr="00412B1A">
        <w:rPr>
          <w:rFonts w:ascii="Calibri" w:eastAsia="Calibri" w:hAnsi="Calibri" w:cs="Times New Roman"/>
          <w:sz w:val="40"/>
          <w:szCs w:val="40"/>
        </w:rPr>
        <w:t xml:space="preserve">  </w:t>
      </w:r>
      <w:r w:rsidRPr="00412B1A">
        <w:rPr>
          <w:rFonts w:ascii="Calibri" w:eastAsia="Calibri" w:hAnsi="Calibri" w:cs="Times New Roman"/>
          <w:b/>
          <w:bCs/>
          <w:sz w:val="32"/>
          <w:szCs w:val="32"/>
        </w:rPr>
        <w:t>ACADEMIC AND EMPLOYABILITY SKILLS</w:t>
      </w:r>
    </w:p>
    <w:p w14:paraId="6E1A820F" w14:textId="77777777" w:rsidR="00412B1A" w:rsidRPr="00412B1A" w:rsidRDefault="00412B1A" w:rsidP="00412B1A">
      <w:pPr>
        <w:suppressAutoHyphens/>
        <w:autoSpaceDN w:val="0"/>
        <w:spacing w:line="249" w:lineRule="auto"/>
        <w:textAlignment w:val="baseline"/>
        <w:rPr>
          <w:rFonts w:ascii="Calibri" w:eastAsia="Calibri" w:hAnsi="Calibri" w:cs="Times New Roman"/>
          <w:sz w:val="40"/>
          <w:szCs w:val="40"/>
        </w:rPr>
      </w:pPr>
    </w:p>
    <w:p w14:paraId="7758DA61" w14:textId="77777777" w:rsidR="001F70D5" w:rsidRDefault="00412B1A" w:rsidP="001F70D5">
      <w:pPr>
        <w:suppressAutoHyphens/>
        <w:autoSpaceDN w:val="0"/>
        <w:spacing w:line="249" w:lineRule="auto"/>
        <w:textAlignment w:val="baseline"/>
        <w:rPr>
          <w:rFonts w:ascii="Calibri" w:eastAsia="Calibri" w:hAnsi="Calibri" w:cs="Times New Roman"/>
          <w:sz w:val="40"/>
          <w:szCs w:val="40"/>
        </w:rPr>
      </w:pPr>
      <w:r w:rsidRPr="00412B1A">
        <w:rPr>
          <w:rFonts w:ascii="Calibri" w:eastAsia="Calibri" w:hAnsi="Calibri" w:cs="Times New Roman"/>
          <w:sz w:val="40"/>
          <w:szCs w:val="40"/>
          <w:u w:val="single"/>
        </w:rPr>
        <w:t>SUBMISSION DEADLINE:</w:t>
      </w:r>
      <w:r w:rsidRPr="00412B1A">
        <w:rPr>
          <w:rFonts w:ascii="Calibri" w:eastAsia="Calibri" w:hAnsi="Calibri" w:cs="Times New Roman"/>
          <w:sz w:val="40"/>
          <w:szCs w:val="40"/>
        </w:rPr>
        <w:t xml:space="preserve">  Report- 04/09/202</w:t>
      </w:r>
    </w:p>
    <w:p w14:paraId="0C7356A7" w14:textId="3F55A590" w:rsidR="0026420C" w:rsidRDefault="001F70D5" w:rsidP="001F70D5">
      <w:pPr>
        <w:suppressAutoHyphens/>
        <w:autoSpaceDN w:val="0"/>
        <w:spacing w:line="249" w:lineRule="auto"/>
        <w:textAlignment w:val="baseline"/>
        <w:rPr>
          <w:rFonts w:ascii="Calibri" w:eastAsia="Calibri" w:hAnsi="Calibri" w:cs="Times New Roman"/>
          <w:sz w:val="40"/>
          <w:szCs w:val="40"/>
        </w:rPr>
      </w:pPr>
      <w:r>
        <w:rPr>
          <w:rFonts w:ascii="Calibri" w:eastAsia="Calibri" w:hAnsi="Calibri" w:cs="Times New Roman"/>
          <w:sz w:val="40"/>
          <w:szCs w:val="40"/>
        </w:rPr>
        <w:lastRenderedPageBreak/>
        <w:t xml:space="preserve">                                       CONTENTS </w:t>
      </w:r>
    </w:p>
    <w:p w14:paraId="53BD539A" w14:textId="77777777" w:rsidR="0084554E" w:rsidRPr="0084554E" w:rsidRDefault="0084554E" w:rsidP="001F70D5">
      <w:pPr>
        <w:suppressAutoHyphens/>
        <w:autoSpaceDN w:val="0"/>
        <w:spacing w:line="249" w:lineRule="auto"/>
        <w:textAlignment w:val="baseline"/>
        <w:rPr>
          <w:rFonts w:ascii="Calibri" w:eastAsia="Calibri" w:hAnsi="Calibri" w:cs="Times New Roman"/>
          <w:sz w:val="32"/>
          <w:szCs w:val="32"/>
        </w:rPr>
      </w:pPr>
    </w:p>
    <w:p w14:paraId="553713AE" w14:textId="77777777" w:rsidR="0084554E" w:rsidRPr="0084554E" w:rsidRDefault="0097795C" w:rsidP="00EC57AA">
      <w:pPr>
        <w:rPr>
          <w:sz w:val="32"/>
          <w:szCs w:val="32"/>
        </w:rPr>
      </w:pPr>
      <w:r w:rsidRPr="0084554E">
        <w:rPr>
          <w:sz w:val="32"/>
          <w:szCs w:val="32"/>
        </w:rPr>
        <w:t xml:space="preserve">PAGE 1 </w:t>
      </w:r>
      <w:r w:rsidR="00C23A68" w:rsidRPr="0084554E">
        <w:rPr>
          <w:sz w:val="32"/>
          <w:szCs w:val="32"/>
        </w:rPr>
        <w:t xml:space="preserve">                 CONTENTS </w:t>
      </w:r>
    </w:p>
    <w:p w14:paraId="00605FFA" w14:textId="77777777" w:rsidR="0084554E" w:rsidRPr="0084554E" w:rsidRDefault="0084554E" w:rsidP="00EC57AA">
      <w:pPr>
        <w:rPr>
          <w:sz w:val="32"/>
          <w:szCs w:val="32"/>
        </w:rPr>
      </w:pPr>
    </w:p>
    <w:p w14:paraId="514857ED" w14:textId="2D658F1B" w:rsidR="0026420C" w:rsidRPr="0084554E" w:rsidRDefault="00C23A68" w:rsidP="00EC57AA">
      <w:pPr>
        <w:rPr>
          <w:sz w:val="32"/>
          <w:szCs w:val="32"/>
        </w:rPr>
      </w:pPr>
      <w:r w:rsidRPr="0084554E">
        <w:rPr>
          <w:sz w:val="32"/>
          <w:szCs w:val="32"/>
        </w:rPr>
        <w:t xml:space="preserve">PAGE 2      2.1 </w:t>
      </w:r>
      <w:r w:rsidR="0084554E">
        <w:rPr>
          <w:sz w:val="32"/>
          <w:szCs w:val="32"/>
        </w:rPr>
        <w:t xml:space="preserve"> </w:t>
      </w:r>
      <w:r w:rsidR="0097795C" w:rsidRPr="0084554E">
        <w:rPr>
          <w:sz w:val="32"/>
          <w:szCs w:val="32"/>
        </w:rPr>
        <w:t xml:space="preserve"> INTRODUCTION</w:t>
      </w:r>
      <w:r w:rsidR="00EC57AA" w:rsidRPr="0084554E">
        <w:rPr>
          <w:sz w:val="32"/>
          <w:szCs w:val="32"/>
        </w:rPr>
        <w:tab/>
      </w:r>
    </w:p>
    <w:p w14:paraId="0BB4A3B9" w14:textId="51C5D412" w:rsidR="005C5CD3" w:rsidRDefault="0097795C" w:rsidP="00EC57AA">
      <w:pPr>
        <w:rPr>
          <w:sz w:val="32"/>
          <w:szCs w:val="32"/>
        </w:rPr>
      </w:pPr>
      <w:r w:rsidRPr="0084554E">
        <w:rPr>
          <w:sz w:val="32"/>
          <w:szCs w:val="32"/>
        </w:rPr>
        <w:t xml:space="preserve">  </w:t>
      </w:r>
      <w:r w:rsidR="00C23A68" w:rsidRPr="0084554E">
        <w:rPr>
          <w:sz w:val="32"/>
          <w:szCs w:val="32"/>
        </w:rPr>
        <w:t xml:space="preserve">                 2.</w:t>
      </w:r>
      <w:r w:rsidR="0084554E">
        <w:rPr>
          <w:sz w:val="32"/>
          <w:szCs w:val="32"/>
        </w:rPr>
        <w:t xml:space="preserve">2  </w:t>
      </w:r>
      <w:r w:rsidRPr="0084554E">
        <w:rPr>
          <w:sz w:val="32"/>
          <w:szCs w:val="32"/>
        </w:rPr>
        <w:t xml:space="preserve">  BENEFITS OF EMPLOYABILITY SKILLS</w:t>
      </w:r>
      <w:r w:rsidR="00EC57AA" w:rsidRPr="0084554E">
        <w:rPr>
          <w:sz w:val="32"/>
          <w:szCs w:val="32"/>
        </w:rPr>
        <w:tab/>
      </w:r>
    </w:p>
    <w:p w14:paraId="5B58545B" w14:textId="77777777" w:rsidR="0084554E" w:rsidRPr="0084554E" w:rsidRDefault="0084554E" w:rsidP="00EC57AA">
      <w:pPr>
        <w:rPr>
          <w:sz w:val="32"/>
          <w:szCs w:val="32"/>
        </w:rPr>
      </w:pPr>
    </w:p>
    <w:p w14:paraId="253D9E76" w14:textId="12FA6F95" w:rsidR="00EC57AA" w:rsidRDefault="0097795C" w:rsidP="00EC57AA">
      <w:pPr>
        <w:rPr>
          <w:sz w:val="32"/>
          <w:szCs w:val="32"/>
        </w:rPr>
      </w:pPr>
      <w:r w:rsidRPr="0084554E">
        <w:rPr>
          <w:sz w:val="32"/>
          <w:szCs w:val="32"/>
        </w:rPr>
        <w:t xml:space="preserve"> </w:t>
      </w:r>
      <w:r w:rsidR="005C5CD3" w:rsidRPr="0084554E">
        <w:rPr>
          <w:sz w:val="32"/>
          <w:szCs w:val="32"/>
        </w:rPr>
        <w:t>PAGE 3</w:t>
      </w:r>
      <w:r w:rsidRPr="0084554E">
        <w:rPr>
          <w:sz w:val="32"/>
          <w:szCs w:val="32"/>
        </w:rPr>
        <w:t xml:space="preserve">        </w:t>
      </w:r>
      <w:r w:rsidR="0084554E">
        <w:rPr>
          <w:sz w:val="32"/>
          <w:szCs w:val="32"/>
        </w:rPr>
        <w:t xml:space="preserve"> </w:t>
      </w:r>
      <w:r w:rsidRPr="0084554E">
        <w:rPr>
          <w:sz w:val="32"/>
          <w:szCs w:val="32"/>
        </w:rPr>
        <w:t xml:space="preserve">  </w:t>
      </w:r>
      <w:r w:rsidR="00EC57AA" w:rsidRPr="0084554E">
        <w:rPr>
          <w:sz w:val="32"/>
          <w:szCs w:val="32"/>
        </w:rPr>
        <w:t>C</w:t>
      </w:r>
      <w:r w:rsidRPr="0084554E">
        <w:rPr>
          <w:sz w:val="32"/>
          <w:szCs w:val="32"/>
        </w:rPr>
        <w:t>RITICAL ANALYSIS OF THE EMPLOYABILITY SKILLS FOR</w:t>
      </w:r>
      <w:r w:rsidR="0084554E">
        <w:rPr>
          <w:sz w:val="32"/>
          <w:szCs w:val="32"/>
        </w:rPr>
        <w:t xml:space="preserve">                             </w:t>
      </w:r>
      <w:r w:rsidRPr="0084554E">
        <w:rPr>
          <w:sz w:val="32"/>
          <w:szCs w:val="32"/>
        </w:rPr>
        <w:t xml:space="preserve"> </w:t>
      </w:r>
      <w:r w:rsidR="0084554E">
        <w:rPr>
          <w:sz w:val="32"/>
          <w:szCs w:val="32"/>
        </w:rPr>
        <w:t xml:space="preserve">                                                                  .                        E</w:t>
      </w:r>
      <w:r w:rsidRPr="0084554E">
        <w:rPr>
          <w:sz w:val="32"/>
          <w:szCs w:val="32"/>
        </w:rPr>
        <w:t>MPLOYEES AND EMPLOYERS</w:t>
      </w:r>
    </w:p>
    <w:p w14:paraId="51DE7EF3" w14:textId="77777777" w:rsidR="0084554E" w:rsidRPr="0084554E" w:rsidRDefault="0084554E" w:rsidP="00EC57AA">
      <w:pPr>
        <w:rPr>
          <w:sz w:val="32"/>
          <w:szCs w:val="32"/>
        </w:rPr>
      </w:pPr>
    </w:p>
    <w:p w14:paraId="47F4D528" w14:textId="247609EF" w:rsidR="00EC57AA" w:rsidRDefault="0084554E" w:rsidP="00EC57AA">
      <w:pPr>
        <w:rPr>
          <w:sz w:val="32"/>
          <w:szCs w:val="32"/>
        </w:rPr>
      </w:pPr>
      <w:r>
        <w:rPr>
          <w:sz w:val="32"/>
          <w:szCs w:val="32"/>
        </w:rPr>
        <w:t>PAGE 4</w:t>
      </w:r>
      <w:r w:rsidR="0097795C" w:rsidRPr="0084554E">
        <w:rPr>
          <w:sz w:val="32"/>
          <w:szCs w:val="32"/>
        </w:rPr>
        <w:t xml:space="preserve">             </w:t>
      </w:r>
      <w:r>
        <w:rPr>
          <w:sz w:val="32"/>
          <w:szCs w:val="32"/>
        </w:rPr>
        <w:t xml:space="preserve">   </w:t>
      </w:r>
      <w:r w:rsidR="0097795C" w:rsidRPr="0084554E">
        <w:rPr>
          <w:sz w:val="32"/>
          <w:szCs w:val="32"/>
        </w:rPr>
        <w:t>EXAMPLES OF EMPLOYABILITY SKILLS</w:t>
      </w:r>
      <w:r w:rsidR="00EC57AA" w:rsidRPr="0084554E">
        <w:rPr>
          <w:sz w:val="32"/>
          <w:szCs w:val="32"/>
        </w:rPr>
        <w:tab/>
      </w:r>
    </w:p>
    <w:p w14:paraId="5F67E94B" w14:textId="77777777" w:rsidR="0084554E" w:rsidRPr="0084554E" w:rsidRDefault="0084554E" w:rsidP="00EC57AA">
      <w:pPr>
        <w:rPr>
          <w:sz w:val="32"/>
          <w:szCs w:val="32"/>
        </w:rPr>
      </w:pPr>
    </w:p>
    <w:p w14:paraId="16A23387" w14:textId="29365560" w:rsidR="00EC57AA" w:rsidRPr="0084554E" w:rsidRDefault="0084554E" w:rsidP="00EC57AA">
      <w:pPr>
        <w:rPr>
          <w:sz w:val="32"/>
          <w:szCs w:val="32"/>
        </w:rPr>
      </w:pPr>
      <w:r>
        <w:rPr>
          <w:sz w:val="32"/>
          <w:szCs w:val="32"/>
        </w:rPr>
        <w:t xml:space="preserve">PAGE 5           </w:t>
      </w:r>
      <w:r w:rsidR="001F6572" w:rsidRPr="0084554E">
        <w:rPr>
          <w:sz w:val="32"/>
          <w:szCs w:val="32"/>
        </w:rPr>
        <w:t xml:space="preserve">    SPECIFIC EMPLOYABILITY SKILLS FOR THE ROLE OF </w:t>
      </w:r>
      <w:r>
        <w:rPr>
          <w:sz w:val="32"/>
          <w:szCs w:val="32"/>
        </w:rPr>
        <w:t xml:space="preserve">                                                           </w:t>
      </w:r>
      <w:r w:rsidR="001F6572" w:rsidRPr="0084554E">
        <w:rPr>
          <w:sz w:val="32"/>
          <w:szCs w:val="32"/>
        </w:rPr>
        <w:t xml:space="preserve"> </w:t>
      </w:r>
      <w:r>
        <w:rPr>
          <w:sz w:val="32"/>
          <w:szCs w:val="32"/>
        </w:rPr>
        <w:t xml:space="preserve">    .                           </w:t>
      </w:r>
      <w:r w:rsidR="001F6572" w:rsidRPr="0084554E">
        <w:rPr>
          <w:sz w:val="32"/>
          <w:szCs w:val="32"/>
        </w:rPr>
        <w:t xml:space="preserve">MANAGER AND THEIR IMPORTANCE </w:t>
      </w:r>
      <w:r w:rsidR="00EC57AA" w:rsidRPr="0084554E">
        <w:rPr>
          <w:sz w:val="32"/>
          <w:szCs w:val="32"/>
        </w:rPr>
        <w:tab/>
      </w:r>
    </w:p>
    <w:p w14:paraId="289CFA21" w14:textId="77777777" w:rsidR="00731BF1" w:rsidRDefault="001F6572" w:rsidP="00EC57AA">
      <w:pPr>
        <w:rPr>
          <w:sz w:val="32"/>
          <w:szCs w:val="32"/>
        </w:rPr>
      </w:pPr>
      <w:r w:rsidRPr="0084554E">
        <w:rPr>
          <w:sz w:val="32"/>
          <w:szCs w:val="32"/>
        </w:rPr>
        <w:t xml:space="preserve">    </w:t>
      </w:r>
      <w:r w:rsidR="0084554E">
        <w:rPr>
          <w:sz w:val="32"/>
          <w:szCs w:val="32"/>
        </w:rPr>
        <w:t xml:space="preserve">                 </w:t>
      </w:r>
    </w:p>
    <w:p w14:paraId="679F8D45" w14:textId="7717E0E4" w:rsidR="00EC57AA" w:rsidRPr="0084554E" w:rsidRDefault="00731BF1" w:rsidP="00EC57AA">
      <w:pPr>
        <w:rPr>
          <w:sz w:val="32"/>
          <w:szCs w:val="32"/>
        </w:rPr>
      </w:pPr>
      <w:r>
        <w:rPr>
          <w:sz w:val="32"/>
          <w:szCs w:val="32"/>
        </w:rPr>
        <w:t xml:space="preserve">PAGE 6 </w:t>
      </w:r>
      <w:r w:rsidR="0084554E">
        <w:rPr>
          <w:sz w:val="32"/>
          <w:szCs w:val="32"/>
        </w:rPr>
        <w:t xml:space="preserve">      </w:t>
      </w:r>
      <w:r>
        <w:rPr>
          <w:sz w:val="32"/>
          <w:szCs w:val="32"/>
        </w:rPr>
        <w:t xml:space="preserve">2.1   </w:t>
      </w:r>
      <w:r w:rsidR="0084554E">
        <w:rPr>
          <w:sz w:val="32"/>
          <w:szCs w:val="32"/>
        </w:rPr>
        <w:t xml:space="preserve"> </w:t>
      </w:r>
      <w:r w:rsidR="00EC57AA" w:rsidRPr="0084554E">
        <w:rPr>
          <w:sz w:val="32"/>
          <w:szCs w:val="32"/>
        </w:rPr>
        <w:t>C</w:t>
      </w:r>
      <w:r w:rsidR="001F6572" w:rsidRPr="0084554E">
        <w:rPr>
          <w:sz w:val="32"/>
          <w:szCs w:val="32"/>
        </w:rPr>
        <w:t>ONCLUSION</w:t>
      </w:r>
      <w:r w:rsidR="00EC57AA" w:rsidRPr="0084554E">
        <w:rPr>
          <w:sz w:val="32"/>
          <w:szCs w:val="32"/>
        </w:rPr>
        <w:tab/>
      </w:r>
    </w:p>
    <w:p w14:paraId="6EFB77FD" w14:textId="6A1B78F8" w:rsidR="00EC57AA" w:rsidRPr="0084554E" w:rsidRDefault="001F6572" w:rsidP="00EC57AA">
      <w:pPr>
        <w:rPr>
          <w:sz w:val="32"/>
          <w:szCs w:val="32"/>
        </w:rPr>
      </w:pPr>
      <w:r w:rsidRPr="0084554E">
        <w:rPr>
          <w:sz w:val="32"/>
          <w:szCs w:val="32"/>
        </w:rPr>
        <w:t xml:space="preserve">  </w:t>
      </w:r>
      <w:r w:rsidR="0084554E">
        <w:rPr>
          <w:sz w:val="32"/>
          <w:szCs w:val="32"/>
        </w:rPr>
        <w:t xml:space="preserve">                   </w:t>
      </w:r>
      <w:r w:rsidR="00731BF1">
        <w:rPr>
          <w:sz w:val="32"/>
          <w:szCs w:val="32"/>
        </w:rPr>
        <w:t xml:space="preserve">2.2   </w:t>
      </w:r>
      <w:r w:rsidRPr="0084554E">
        <w:rPr>
          <w:sz w:val="32"/>
          <w:szCs w:val="32"/>
        </w:rPr>
        <w:t xml:space="preserve">  </w:t>
      </w:r>
      <w:r w:rsidR="00EC57AA" w:rsidRPr="0084554E">
        <w:rPr>
          <w:sz w:val="32"/>
          <w:szCs w:val="32"/>
        </w:rPr>
        <w:t>R</w:t>
      </w:r>
      <w:r w:rsidRPr="0084554E">
        <w:rPr>
          <w:sz w:val="32"/>
          <w:szCs w:val="32"/>
        </w:rPr>
        <w:t>EFERENCES</w:t>
      </w:r>
      <w:r w:rsidR="00EC57AA" w:rsidRPr="0084554E">
        <w:rPr>
          <w:sz w:val="32"/>
          <w:szCs w:val="32"/>
        </w:rPr>
        <w:tab/>
      </w:r>
    </w:p>
    <w:p w14:paraId="1E73C2AF" w14:textId="1185C95D" w:rsidR="00EC57AA" w:rsidRDefault="00EC57AA" w:rsidP="00EC57AA"/>
    <w:p w14:paraId="548A9E5F" w14:textId="64EA7515" w:rsidR="0026420C" w:rsidRDefault="0026420C" w:rsidP="00EC57AA"/>
    <w:p w14:paraId="119A86EA" w14:textId="70368224" w:rsidR="0026420C" w:rsidRDefault="0026420C" w:rsidP="00EC57AA"/>
    <w:p w14:paraId="762B95B0" w14:textId="011A6F76" w:rsidR="0026420C" w:rsidRDefault="0026420C" w:rsidP="00EC57AA"/>
    <w:p w14:paraId="4DAE888D" w14:textId="43BA406A" w:rsidR="0026420C" w:rsidRDefault="0026420C" w:rsidP="00EC57AA"/>
    <w:p w14:paraId="5B4601BE" w14:textId="27BDAAB2" w:rsidR="0026420C" w:rsidRDefault="0026420C" w:rsidP="00EC57AA"/>
    <w:p w14:paraId="324A2BE2" w14:textId="62823FF0" w:rsidR="0026420C" w:rsidRDefault="0026420C" w:rsidP="00EC57AA"/>
    <w:p w14:paraId="70ECE9E0" w14:textId="2F980417" w:rsidR="0026420C" w:rsidRDefault="0026420C" w:rsidP="00EC57AA">
      <w:r>
        <w:t>PAGE 1</w:t>
      </w:r>
    </w:p>
    <w:p w14:paraId="2641CE34" w14:textId="75E1B6E7" w:rsidR="0026420C" w:rsidRDefault="0026420C" w:rsidP="00EC57AA"/>
    <w:p w14:paraId="6F329FDF" w14:textId="042C13D8" w:rsidR="0026420C" w:rsidRDefault="0026420C" w:rsidP="00EC57AA"/>
    <w:p w14:paraId="2A01F340" w14:textId="27DDB76B" w:rsidR="0026420C" w:rsidRDefault="0026420C" w:rsidP="00EC57AA"/>
    <w:p w14:paraId="7FD23D30" w14:textId="3F8258EB" w:rsidR="0026420C" w:rsidRDefault="0026420C" w:rsidP="00EC57AA"/>
    <w:p w14:paraId="0699FA3A" w14:textId="5C214827" w:rsidR="0026420C" w:rsidRDefault="0026420C" w:rsidP="00EC57AA"/>
    <w:p w14:paraId="1AB02082" w14:textId="029C7305" w:rsidR="00C23A68" w:rsidRDefault="00C23A68" w:rsidP="00EC57AA"/>
    <w:p w14:paraId="5A007117" w14:textId="7F06B68F" w:rsidR="00EC57AA" w:rsidRDefault="00EC57AA" w:rsidP="00EC57AA">
      <w:pPr>
        <w:rPr>
          <w:b/>
          <w:bCs/>
          <w:u w:val="single"/>
        </w:rPr>
      </w:pPr>
      <w:r w:rsidRPr="001F6572">
        <w:rPr>
          <w:b/>
          <w:bCs/>
          <w:u w:val="single"/>
        </w:rPr>
        <w:t>I</w:t>
      </w:r>
      <w:r w:rsidR="001F6572" w:rsidRPr="001F6572">
        <w:rPr>
          <w:b/>
          <w:bCs/>
          <w:u w:val="single"/>
        </w:rPr>
        <w:t>NTRODUCTION</w:t>
      </w:r>
      <w:r w:rsidRPr="001F6572">
        <w:rPr>
          <w:b/>
          <w:bCs/>
          <w:u w:val="single"/>
        </w:rPr>
        <w:t xml:space="preserve"> </w:t>
      </w:r>
      <w:r w:rsidR="00C23A68">
        <w:rPr>
          <w:b/>
          <w:bCs/>
          <w:u w:val="single"/>
        </w:rPr>
        <w:t xml:space="preserve">  2.1</w:t>
      </w:r>
    </w:p>
    <w:p w14:paraId="1E9BE7B5" w14:textId="77777777" w:rsidR="00C23A68" w:rsidRDefault="00C23A68" w:rsidP="00EC57AA">
      <w:pPr>
        <w:rPr>
          <w:b/>
          <w:bCs/>
          <w:u w:val="single"/>
        </w:rPr>
      </w:pPr>
    </w:p>
    <w:p w14:paraId="67973A83" w14:textId="4C922B82" w:rsidR="00C23A68" w:rsidRDefault="00EC57AA" w:rsidP="00EC57AA">
      <w:r>
        <w:t xml:space="preserve">The focus of this writing is employability skills. The </w:t>
      </w:r>
      <w:r w:rsidR="001F6572">
        <w:t xml:space="preserve">aim </w:t>
      </w:r>
      <w:r>
        <w:t xml:space="preserve">of this writing is addressing the several benefits that can be experienced on an individual and organizational level when acquiring and applying the many available and admired employability skills. There are several employability skills which can be addressed as the spectrum is  broad, but only a few essential and popular skills have been selected for the purpose of providing an insight into the benefits of employability skills.  To begin with the benefits of employability has been described generally before moving into detail in benefits of employability skills which have been critically analysed. Some examples of employability skills which can be attained and are important for general workers in many fields have been mentioned. Managers are one of the key roles in an organization whom are required to possess such skills and exhibit them for personal and organisational purposes. Such skills have also been addressed with the importance of each of them. </w:t>
      </w:r>
    </w:p>
    <w:p w14:paraId="30CEB11F" w14:textId="5E14CE30" w:rsidR="00C23A68" w:rsidRDefault="00C23A68" w:rsidP="00EC57AA"/>
    <w:p w14:paraId="5F36F38F" w14:textId="77777777" w:rsidR="00C23A68" w:rsidRDefault="00C23A68" w:rsidP="00EC57AA"/>
    <w:p w14:paraId="03361361" w14:textId="77777777" w:rsidR="00C23A68" w:rsidRDefault="00C23A68" w:rsidP="00EC57AA"/>
    <w:p w14:paraId="1EC2851B" w14:textId="548AC171" w:rsidR="00C23A68" w:rsidRDefault="0026420C" w:rsidP="00EC57AA">
      <w:pPr>
        <w:rPr>
          <w:b/>
          <w:bCs/>
          <w:u w:val="single"/>
        </w:rPr>
      </w:pPr>
      <w:r w:rsidRPr="0026420C">
        <w:rPr>
          <w:b/>
          <w:bCs/>
          <w:u w:val="single"/>
        </w:rPr>
        <w:t>BENEFITS OF EMPLOYABILITY SKILLS</w:t>
      </w:r>
      <w:r w:rsidR="00C23A68">
        <w:rPr>
          <w:b/>
          <w:bCs/>
          <w:u w:val="single"/>
        </w:rPr>
        <w:t xml:space="preserve"> 2.2</w:t>
      </w:r>
    </w:p>
    <w:p w14:paraId="2E5A6207" w14:textId="277917A1" w:rsidR="00EC57AA" w:rsidRDefault="00EC57AA" w:rsidP="00EC57AA">
      <w:r>
        <w:t xml:space="preserve">Employability skills are the transferable skills that make a person more suitable to get employed (Suleman, 2016). To work under a certain environment for a given job role, it is not sufficient to have only an educational degree as the practical field of working is very much different from the theoretical knowledge. It is preferable for a person to have as much employability skills so that the recruiting person finds him appropriate for working under their firm. A person </w:t>
      </w:r>
      <w:proofErr w:type="gramStart"/>
      <w:r>
        <w:t>whom</w:t>
      </w:r>
      <w:proofErr w:type="gramEnd"/>
      <w:r>
        <w:t xml:space="preserve"> possesses as much skills as possible as it allows a much better adaption to a new employment environment and is becomes much easier for the organisational demands to be fulfilled successful through his actions. It is not always the hard- technical skills that makes a person more appropriate but there are many soft skills also that adds more benefit to be more suitable. Having a good selection of such skills ensures that an individual is as much prepared as possible in working in a new working environment or a different department of the same organisation. These could include good communication, teamwork ability, quick adaptability, time management, emotional intelligence, leadership capabilities, digital </w:t>
      </w:r>
      <w:proofErr w:type="gramStart"/>
      <w:r>
        <w:t>competence</w:t>
      </w:r>
      <w:proofErr w:type="gramEnd"/>
      <w:r>
        <w:t xml:space="preserve"> and resilience. </w:t>
      </w:r>
    </w:p>
    <w:p w14:paraId="6B8C4584" w14:textId="0F1888D1" w:rsidR="00C23A68" w:rsidRDefault="00C23A68" w:rsidP="00EC57AA"/>
    <w:p w14:paraId="3B4585FB" w14:textId="23A2C1AB" w:rsidR="00C23A68" w:rsidRDefault="00C23A68" w:rsidP="00EC57AA"/>
    <w:p w14:paraId="35EC7385" w14:textId="4B188A36" w:rsidR="00A00AE9" w:rsidRDefault="00A00AE9" w:rsidP="00EC57AA"/>
    <w:p w14:paraId="077B0BBE" w14:textId="77777777" w:rsidR="00A00AE9" w:rsidRDefault="00A00AE9" w:rsidP="00EC57AA"/>
    <w:p w14:paraId="38808B76" w14:textId="77777777" w:rsidR="00C23A68" w:rsidRDefault="00C23A68" w:rsidP="00EC57AA">
      <w:r>
        <w:t>PAGE 2</w:t>
      </w:r>
    </w:p>
    <w:p w14:paraId="1C353D37" w14:textId="2E52C5F1" w:rsidR="00EC57AA" w:rsidRPr="00C23A68" w:rsidRDefault="00EC57AA" w:rsidP="00EC57AA">
      <w:r w:rsidRPr="0026420C">
        <w:rPr>
          <w:b/>
          <w:bCs/>
          <w:u w:val="single"/>
        </w:rPr>
        <w:lastRenderedPageBreak/>
        <w:t>C</w:t>
      </w:r>
      <w:r w:rsidR="0026420C" w:rsidRPr="0026420C">
        <w:rPr>
          <w:b/>
          <w:bCs/>
          <w:u w:val="single"/>
        </w:rPr>
        <w:t>RITICAL ANALYSIS OF THE BENEFIT OF EMPLOYABILITY SKILLS FOR EMPLOYEES AND EMPLOYERS</w:t>
      </w:r>
    </w:p>
    <w:p w14:paraId="417A282B" w14:textId="77777777" w:rsidR="00EC57AA" w:rsidRDefault="00EC57AA" w:rsidP="00EC57AA">
      <w:r>
        <w:t xml:space="preserve"> A job role requires good performance in the respective section and imposes many responsibilities on the candidate. There are many functions that a person needs to perform to achieve the daily job roles with excellence and to make forward moves in his/her career. Employers know this progress path and so wants to find the best person who can not only carry out their work in a responsible manner but also improve his own career (White, 2016). On the other hand, as many candidates apply for a job role, therefore, having the maximum employability skills can keep a person ahead of others and help him to achieve his goal. In course of the actual job time, these skills will help him to face the real situations, handle them and be successful. Therefore, employability skills are beneficial for both the employees and employers as they can connect in a </w:t>
      </w:r>
      <w:proofErr w:type="gramStart"/>
      <w:r>
        <w:t>particular way</w:t>
      </w:r>
      <w:proofErr w:type="gramEnd"/>
      <w:r>
        <w:t xml:space="preserve"> through it.</w:t>
      </w:r>
    </w:p>
    <w:p w14:paraId="0663D483" w14:textId="3E1D39FC" w:rsidR="00EC57AA" w:rsidRDefault="00EC57AA" w:rsidP="00EC57AA">
      <w:r>
        <w:t>For an employee who is appearing for an interview for a specific job role it is important to understand that these skills will give</w:t>
      </w:r>
      <w:r w:rsidR="000C6ADC">
        <w:t xml:space="preserve"> them</w:t>
      </w:r>
      <w:r>
        <w:t xml:space="preserve"> an extra advantage for </w:t>
      </w:r>
      <w:r w:rsidR="000C6ADC">
        <w:t xml:space="preserve">their </w:t>
      </w:r>
      <w:r>
        <w:t xml:space="preserve"> future career. As the competition for a job is </w:t>
      </w:r>
      <w:proofErr w:type="gramStart"/>
      <w:r>
        <w:t>really high</w:t>
      </w:r>
      <w:proofErr w:type="gramEnd"/>
      <w:r>
        <w:t xml:space="preserve"> therefore, a candidate needs to know as many of these skills and how to apply them in situations (Doolan et al., 2019). These skills help to achieve the goals that are considered as the success point. It is important to note that a person can change his job sector or companies, but as these skills are transferable in nature, they help to adapt in every new situation. The person can display his skills in the interview round as well as in daily activities. These skills are very helpful not only completing a job but to build a good repute. Good communication skills, teamwork, adaptability, time management are such skills that help any person to be successful in any section of life. Certainly, the management of a company needs such a person to work for them.  The more skills</w:t>
      </w:r>
      <w:r w:rsidR="000C6ADC">
        <w:t xml:space="preserve"> </w:t>
      </w:r>
      <w:r>
        <w:t xml:space="preserve"> employee </w:t>
      </w:r>
      <w:proofErr w:type="gramStart"/>
      <w:r>
        <w:t>is able to</w:t>
      </w:r>
      <w:proofErr w:type="gramEnd"/>
      <w:r>
        <w:t xml:space="preserve"> exhibit and apply the more beneficial would it be for the employee. It has also been identified that the exceptional employees who</w:t>
      </w:r>
      <w:r w:rsidR="000C6ADC">
        <w:t xml:space="preserve"> </w:t>
      </w:r>
      <w:r>
        <w:t>successfully apply a varied selection of employability skills are more likely to be promoted to move further in an organisation. Through the adoption of many of these skills a person becomes more prone to be able to successfully comp</w:t>
      </w:r>
      <w:r w:rsidR="000C6ADC">
        <w:t xml:space="preserve">ete </w:t>
      </w:r>
      <w:r>
        <w:t xml:space="preserve"> different tasks which would more likely not be performed by one whom does not have such skills.  </w:t>
      </w:r>
    </w:p>
    <w:p w14:paraId="3EDC65BB" w14:textId="77777777" w:rsidR="00EC57AA" w:rsidRDefault="00EC57AA" w:rsidP="00EC57AA">
      <w:r>
        <w:t xml:space="preserve">On the other hand, for an employer, it is </w:t>
      </w:r>
      <w:proofErr w:type="gramStart"/>
      <w:r>
        <w:t>really hard</w:t>
      </w:r>
      <w:proofErr w:type="gramEnd"/>
      <w:r>
        <w:t xml:space="preserve"> to choose a few candidates over a hundred based on their educational, experience and other criteria which make them suitable than others. Apart from the educational qualification, a recruiter needs to check if the candidate can adapt quickly with the working environment, has the ability to communicate clearly with others, have decency, knows computer operations for smooth job performance, can work in a team without making complications and solving problems etc. Checking these points ensure that the candidate will not just work for the money but has other skills that are good to maintain the order of the organization and push it towards excellence (Lord et al., 2019). Therefore, they try to select the candidate who has the most employability skills to offer for the benefit of the company. By offering the job role to any individual with these skills puts the mind of the employer at ease as he can be assured that the job role is being performed by a responsible and capable individual. </w:t>
      </w:r>
    </w:p>
    <w:p w14:paraId="28377CFE" w14:textId="02464DF8" w:rsidR="00EC57AA" w:rsidRDefault="00EC57AA" w:rsidP="00EC57AA">
      <w:r>
        <w:t>It is necessary to mention that only rounds of interview are not sufficient to understand the employability skill of a person and for a fresher candidate, it is also hard to exhibit or understand the needs of a job role, working environment so that he can grow the employability skills. Also, a person can write as much as these skills in their resume which may not be true. Therefore, to understand the true employability skills that a person possesses, a minimum interaction time is needed for both of the parties.</w:t>
      </w:r>
    </w:p>
    <w:p w14:paraId="5E29D944" w14:textId="411AA676" w:rsidR="000C6ADC" w:rsidRDefault="000C6ADC" w:rsidP="00EC57AA">
      <w:r>
        <w:t>Page 3</w:t>
      </w:r>
    </w:p>
    <w:p w14:paraId="73C2EFBE" w14:textId="77777777" w:rsidR="00EC57AA" w:rsidRDefault="00EC57AA" w:rsidP="00EC57AA"/>
    <w:p w14:paraId="18743334" w14:textId="112DC396" w:rsidR="00EC57AA" w:rsidRPr="000C6ADC" w:rsidRDefault="00EC57AA" w:rsidP="00EC57AA">
      <w:pPr>
        <w:rPr>
          <w:b/>
          <w:bCs/>
          <w:u w:val="single"/>
        </w:rPr>
      </w:pPr>
      <w:r w:rsidRPr="000C6ADC">
        <w:rPr>
          <w:b/>
          <w:bCs/>
          <w:u w:val="single"/>
        </w:rPr>
        <w:t>E</w:t>
      </w:r>
      <w:r w:rsidR="000C6ADC" w:rsidRPr="000C6ADC">
        <w:rPr>
          <w:b/>
          <w:bCs/>
          <w:u w:val="single"/>
        </w:rPr>
        <w:t>XAMPLES OF EMPLOABILITY SKILLS</w:t>
      </w:r>
    </w:p>
    <w:p w14:paraId="3CDD0A03" w14:textId="77777777" w:rsidR="00EC57AA" w:rsidRDefault="00EC57AA" w:rsidP="00EC57AA">
      <w:r>
        <w:t>There are many skills that give an extra advantage to a person for getting a job more quickly. Among others the following skills are considered as the most necessary to fetch a good career in every sector of employment.</w:t>
      </w:r>
    </w:p>
    <w:p w14:paraId="06D5F0CE" w14:textId="77777777" w:rsidR="00EC57AA" w:rsidRDefault="00EC57AA" w:rsidP="00EC57AA">
      <w:r>
        <w:t xml:space="preserve">Time management: The importance of time management is necessary for everyone such that they </w:t>
      </w:r>
      <w:proofErr w:type="gramStart"/>
      <w:r>
        <w:t>are able to</w:t>
      </w:r>
      <w:proofErr w:type="gramEnd"/>
      <w:r>
        <w:t xml:space="preserve"> be successful in life. In a work- related context, any job needs to be finished within a certain </w:t>
      </w:r>
      <w:proofErr w:type="gramStart"/>
      <w:r>
        <w:t>period of time</w:t>
      </w:r>
      <w:proofErr w:type="gramEnd"/>
      <w:r>
        <w:t xml:space="preserve">. In teamwork also, all the works are interrelated and some of them needs the completion of others for progression of the project (Lim et al., 2016). Therefore, a candidate should be quick enough to complete his part of a job or responsibility within the set time such that it does not require others to wait or become delayed on the schedule. Exhibition of this skill is potential to grow reliability with a company and complete a task within time, reducing the stress of work pressure. Through effective time management, the completion of tasks in </w:t>
      </w:r>
      <w:proofErr w:type="spellStart"/>
      <w:proofErr w:type="gramStart"/>
      <w:r>
        <w:t>a</w:t>
      </w:r>
      <w:proofErr w:type="spellEnd"/>
      <w:proofErr w:type="gramEnd"/>
      <w:r>
        <w:t xml:space="preserve"> efficient and successfully manner is almost guaranteed. Ensuring that a task is done within the required time ensures that a person is an effective team worker and can be relied upon when included in important and major projects which determine the future of an organisation. </w:t>
      </w:r>
    </w:p>
    <w:p w14:paraId="5883CEE6" w14:textId="77777777" w:rsidR="00EC57AA" w:rsidRDefault="00EC57AA" w:rsidP="00EC57AA">
      <w:r>
        <w:t>Emotional intelligence: This skill has a longer root to solve a problem or face a situation and is considered as important by the organizational heads lately. Emotional intelligence is the capacity to understand the emotional condition of oneself and others and act accordingly to get the best output under a certain situation (</w:t>
      </w:r>
      <w:proofErr w:type="spellStart"/>
      <w:r>
        <w:t>Rasiah</w:t>
      </w:r>
      <w:proofErr w:type="spellEnd"/>
      <w:r>
        <w:t xml:space="preserve"> et al., 2019). To build a good relationship with others within a work environment it is important to behave accordingly with others respecting their emotional condition. This helps to grow interpersonal bonds as well as maintain a good work culture. This helps any organization to deal with people in a more effective way. Maintaining </w:t>
      </w:r>
      <w:proofErr w:type="gramStart"/>
      <w:r>
        <w:t>ones</w:t>
      </w:r>
      <w:proofErr w:type="gramEnd"/>
      <w:r>
        <w:t xml:space="preserve"> emotions including positive and negative emotions reflects greatly on the personality one possesses and can certainly elevate a person in his organisation. </w:t>
      </w:r>
    </w:p>
    <w:p w14:paraId="53A53302" w14:textId="77777777" w:rsidR="00EC57AA" w:rsidRDefault="00EC57AA" w:rsidP="00EC57AA">
      <w:r>
        <w:t xml:space="preserve">Digital competence: In this modern tech-savvy era, it is much expected to be aware about the digital world that not only helps to complete a task easily but also in an error free manner.  Today the business world has evolved in a tremendous way and to compete with others the data transfer or completion of a work ahead of time is considered as very important. </w:t>
      </w:r>
      <w:proofErr w:type="gramStart"/>
      <w:r>
        <w:t>Both of these</w:t>
      </w:r>
      <w:proofErr w:type="gramEnd"/>
      <w:r>
        <w:t xml:space="preserve"> could be done with computer and varied software knowledge (</w:t>
      </w:r>
      <w:proofErr w:type="spellStart"/>
      <w:r>
        <w:t>Metilda</w:t>
      </w:r>
      <w:proofErr w:type="spellEnd"/>
      <w:r>
        <w:t xml:space="preserve"> and PC, 2017). A candidate is expected to know about these so that he can perform with excellence. Everything is progressively becoming digitalised for the purpose of effective and efficient completion of tasks. Without grasping the basics of handling technology can really prove as being a limiting factor for </w:t>
      </w:r>
      <w:proofErr w:type="gramStart"/>
      <w:r>
        <w:t>ones</w:t>
      </w:r>
      <w:proofErr w:type="gramEnd"/>
      <w:r>
        <w:t xml:space="preserve"> development In the workplace and adjusting to the demands of today’s workplace. </w:t>
      </w:r>
    </w:p>
    <w:p w14:paraId="03A2AB52" w14:textId="77777777" w:rsidR="00EC57AA" w:rsidRDefault="00EC57AA" w:rsidP="00EC57AA">
      <w:r>
        <w:t xml:space="preserve">Resilience: Recently this skill is also being considered as an important skill as businesses and organizations are facing various situations </w:t>
      </w:r>
      <w:proofErr w:type="gramStart"/>
      <w:r>
        <w:t>on a daily basis</w:t>
      </w:r>
      <w:proofErr w:type="gramEnd"/>
      <w:r>
        <w:t xml:space="preserve"> due to excessive competition all over the world. It is very important to learn from their old mistakes and recover quickly from them </w:t>
      </w:r>
      <w:proofErr w:type="gramStart"/>
      <w:r>
        <w:t>in order to</w:t>
      </w:r>
      <w:proofErr w:type="gramEnd"/>
      <w:r>
        <w:t xml:space="preserve"> do better business or make better decision (Tien and Wang, 2017). As a human component, there are possibilities of making mistakes or facing hard times but with the ability to recover quickly from it, makes a person good enough to be trusted.</w:t>
      </w:r>
    </w:p>
    <w:p w14:paraId="32A17801" w14:textId="77777777" w:rsidR="00EC57AA" w:rsidRDefault="00EC57AA" w:rsidP="00EC57AA"/>
    <w:p w14:paraId="5E1F567E" w14:textId="167E2E80" w:rsidR="005C5CD3" w:rsidRDefault="000C6ADC" w:rsidP="00EC57AA">
      <w:r>
        <w:t xml:space="preserve">Page 4 </w:t>
      </w:r>
    </w:p>
    <w:p w14:paraId="01CA9A01" w14:textId="77777777" w:rsidR="00A00AE9" w:rsidRDefault="00A00AE9" w:rsidP="00EC57AA"/>
    <w:p w14:paraId="7FFF491F" w14:textId="22EFA1CF" w:rsidR="00EC57AA" w:rsidRPr="005C5CD3" w:rsidRDefault="000C6ADC" w:rsidP="00EC57AA">
      <w:r w:rsidRPr="005C5CD3">
        <w:rPr>
          <w:b/>
          <w:bCs/>
          <w:u w:val="single"/>
        </w:rPr>
        <w:lastRenderedPageBreak/>
        <w:t xml:space="preserve">SPECIFIC EMPLOYABILITY SKILLS FOR THE ROLE OF A MANAGER AND THEIR IMPOTANCE </w:t>
      </w:r>
    </w:p>
    <w:p w14:paraId="7FA526A4" w14:textId="77777777" w:rsidR="00EC57AA" w:rsidRDefault="00EC57AA" w:rsidP="00EC57AA">
      <w:r>
        <w:t>A manager is the person who is responsible for the operations and the management of an organisation. There are various departments and worklist within an organization and the manager need to work with them all. Therefore, the managerial post requires a lot of employability skills and having them not only add extra benefit for securing the position for him but also enables him to face the day to day challenges of organizational functions.</w:t>
      </w:r>
    </w:p>
    <w:p w14:paraId="7DC84F7F" w14:textId="77777777" w:rsidR="00EC57AA" w:rsidRDefault="00EC57AA" w:rsidP="00EC57AA">
      <w:r>
        <w:t>Communication skill: Communication is important for carrying out any job role as this is the medium of connection with other people. For a manager, it is very important that he remains connected with all his senior people and subordinates, so that the organizational hierarchy could function properly. It is necessary that he makes clear but polite communications so that it does not offend or create any miscommunication or conflict (Di Gregorio et al., 2019). It has been seen that excellent communication skills can enhance the productivity of a company and thus is very much expected from a higher rank officer such as a manager.</w:t>
      </w:r>
    </w:p>
    <w:p w14:paraId="089EA6F6" w14:textId="77777777" w:rsidR="00EC57AA" w:rsidRDefault="00EC57AA" w:rsidP="00EC57AA">
      <w:r>
        <w:t xml:space="preserve">Interpersonal skills: Being a manager is a very responsible job and the success of it depends greatly on relationship making with the organizational people. A manager needs to know how to deal with people within an organizational context as it is very natural to interact with various types of people </w:t>
      </w:r>
      <w:proofErr w:type="gramStart"/>
      <w:r>
        <w:t>on a daily basis</w:t>
      </w:r>
      <w:proofErr w:type="gramEnd"/>
      <w:r>
        <w:t xml:space="preserve"> for business purposes (</w:t>
      </w:r>
      <w:proofErr w:type="spellStart"/>
      <w:r>
        <w:t>Rahmat</w:t>
      </w:r>
      <w:proofErr w:type="spellEnd"/>
      <w:r>
        <w:t xml:space="preserve"> et al., 2018). Therefore, with proper interventions he needs to interact with them on both a personal and professional level, engage them in team building through training or various activities so that he can earn respect as well as the people can trust his decision making.</w:t>
      </w:r>
    </w:p>
    <w:p w14:paraId="4977ED87" w14:textId="77777777" w:rsidR="00EC57AA" w:rsidRDefault="00EC57AA" w:rsidP="00EC57AA">
      <w:r>
        <w:t xml:space="preserve">Organization and delegation: Managerial work is broad and covers a lot of daily works of organizing and monitoring over people and processes. To ease with the workload, the job could be delegated to other members of the organization by identifying their skills or expertise and assigning duties to them. Delegation can multiply the amount of the performance and hence is a good practice for the company. For an organisation to stay on schedule and organised through the tasks that they are assigned, the manager or leader of the organisation must ensure that he is organised also. Failure to perform the managerial role in </w:t>
      </w:r>
      <w:proofErr w:type="spellStart"/>
      <w:proofErr w:type="gramStart"/>
      <w:r>
        <w:t>a</w:t>
      </w:r>
      <w:proofErr w:type="spellEnd"/>
      <w:proofErr w:type="gramEnd"/>
      <w:r>
        <w:t xml:space="preserve"> organised manner, would prove to be a great disadvantage to a company with damaging recurring effects on the entire company. </w:t>
      </w:r>
    </w:p>
    <w:p w14:paraId="18E03CCC" w14:textId="0CE0A8DE" w:rsidR="00EC57AA" w:rsidRDefault="00EC57AA" w:rsidP="00EC57AA">
      <w:r>
        <w:t>Problem solving and decision- making skill: A manager is the person who is assigned to think about the benefit of the company and its people and take decisions on behalf of it. Therefore, a manager needs to stay calm and make strategies while facing a problem and to find out a solution of it. Creative thinking can help in this case and innovative solution making can help to take the right decision (Riley et al., 2020). A manager would also require a good analytical capability so that a decision could be taken after taking into consideration all the factors.</w:t>
      </w:r>
    </w:p>
    <w:p w14:paraId="196DE222" w14:textId="217E9514" w:rsidR="005C5CD3" w:rsidRDefault="00EC57AA" w:rsidP="00EC57AA">
      <w:r>
        <w:t xml:space="preserve">Commercial awareness: To stay in the business and do well to lead the competition with others, it is very important for a manager to have commercial awareness skill. This will help a manager to know about the recent market trends, the actions taken by the competitors, the economical fluctuation etc. so that such information can help to take a right decision at any point of time. Bearing in mind the external factors that can have </w:t>
      </w:r>
      <w:proofErr w:type="spellStart"/>
      <w:proofErr w:type="gramStart"/>
      <w:r>
        <w:t>a</w:t>
      </w:r>
      <w:proofErr w:type="spellEnd"/>
      <w:proofErr w:type="gramEnd"/>
      <w:r>
        <w:t xml:space="preserve"> effect on the organisation is important to ensure that strategies and interventions are made to overcome or reduce the negative effects such factors may have on the company. Such external factors include being more commercially aware and alert. These skills are considered as much more difficult to attain than the job- specific skills and comes naturally to a person. For others, it needs practice, </w:t>
      </w:r>
      <w:proofErr w:type="gramStart"/>
      <w:r>
        <w:t>education</w:t>
      </w:r>
      <w:proofErr w:type="gramEnd"/>
      <w:r>
        <w:t xml:space="preserve"> and analysis of them to be a successful manager.</w:t>
      </w:r>
    </w:p>
    <w:p w14:paraId="1029EA00" w14:textId="70BC03BF" w:rsidR="005C5CD3" w:rsidRDefault="005C5CD3" w:rsidP="00EC57AA">
      <w:r>
        <w:t>PAGE 5</w:t>
      </w:r>
    </w:p>
    <w:p w14:paraId="2E1539C7" w14:textId="77777777" w:rsidR="005C5CD3" w:rsidRDefault="005C5CD3" w:rsidP="00EC57AA"/>
    <w:p w14:paraId="6FFF095D" w14:textId="2AC0E761" w:rsidR="00EC57AA" w:rsidRDefault="00EC57AA" w:rsidP="00EC57AA">
      <w:r>
        <w:t>The employability skills bear a great sense. Incorporation of useful employability skills in a person helps an individual to get a good job as well as helps an organization to choose the best person for them so that their organizational motive could be achieved by using those skills. A manager who is responsible for all the supervision, monitoring and decision making on behalf of a company and for the benefit of it, requires these skills essentially. There are many employability skills that a recruiter may look in a candidate and the discussion show that a few of them are very necessary.</w:t>
      </w:r>
    </w:p>
    <w:p w14:paraId="26171CA3" w14:textId="77777777" w:rsidR="00EC57AA" w:rsidRDefault="00EC57AA" w:rsidP="00EC57AA"/>
    <w:p w14:paraId="5FB269C3" w14:textId="5F0683A9" w:rsidR="00EC57AA" w:rsidRPr="00731BF1" w:rsidRDefault="00731BF1" w:rsidP="00EC57AA">
      <w:pPr>
        <w:rPr>
          <w:b/>
          <w:bCs/>
        </w:rPr>
      </w:pPr>
      <w:r w:rsidRPr="00731BF1">
        <w:rPr>
          <w:b/>
          <w:bCs/>
        </w:rPr>
        <w:t>2.1 CONCLUSION</w:t>
      </w:r>
    </w:p>
    <w:p w14:paraId="6B38EE6C" w14:textId="33C2B564" w:rsidR="00EC57AA" w:rsidRDefault="00EC57AA" w:rsidP="00EC57AA">
      <w:r>
        <w:t xml:space="preserve">To conclude, the above discussion has allowed an in-depth overview to be provided </w:t>
      </w:r>
      <w:proofErr w:type="gramStart"/>
      <w:r>
        <w:t>in regard to</w:t>
      </w:r>
      <w:proofErr w:type="gramEnd"/>
      <w:r>
        <w:t xml:space="preserve"> the many benefits an individual and a manager is guaranteed to expect as a result of adopting and expanding employability skills. Several employability skills have been addressed in the discussion which have been perceived as being some of the most important skills that a person should aim to adopt especially based upon the demands of today’s businesses and organisation. The role of a manager is demanding as it is, but with the possession of certain employability skills, the many expectations of a manager is eased and supported, such that a manager </w:t>
      </w:r>
      <w:proofErr w:type="gramStart"/>
      <w:r>
        <w:t>is able to</w:t>
      </w:r>
      <w:proofErr w:type="gramEnd"/>
      <w:r>
        <w:t xml:space="preserve"> perform his role exceptionally. </w:t>
      </w:r>
    </w:p>
    <w:p w14:paraId="021F91BC" w14:textId="4EEE0FFF" w:rsidR="00EC57AA" w:rsidRPr="005C5CD3" w:rsidRDefault="00EC57AA" w:rsidP="00EC57AA">
      <w:pPr>
        <w:rPr>
          <w:sz w:val="20"/>
          <w:szCs w:val="20"/>
        </w:rPr>
      </w:pPr>
    </w:p>
    <w:p w14:paraId="10268D60" w14:textId="257C7C8B" w:rsidR="00EC57AA" w:rsidRPr="005C5CD3" w:rsidRDefault="00731BF1" w:rsidP="00EC57AA">
      <w:pPr>
        <w:rPr>
          <w:b/>
          <w:bCs/>
          <w:sz w:val="16"/>
          <w:szCs w:val="16"/>
        </w:rPr>
      </w:pPr>
      <w:r>
        <w:rPr>
          <w:b/>
          <w:bCs/>
          <w:sz w:val="16"/>
          <w:szCs w:val="16"/>
        </w:rPr>
        <w:t>2.2</w:t>
      </w:r>
      <w:r w:rsidR="00EC57AA" w:rsidRPr="005C5CD3">
        <w:rPr>
          <w:b/>
          <w:bCs/>
          <w:sz w:val="16"/>
          <w:szCs w:val="16"/>
        </w:rPr>
        <w:t>References</w:t>
      </w:r>
    </w:p>
    <w:p w14:paraId="320A5892" w14:textId="77777777" w:rsidR="00EC57AA" w:rsidRPr="005C5CD3" w:rsidRDefault="00EC57AA" w:rsidP="00EC57AA">
      <w:pPr>
        <w:rPr>
          <w:b/>
          <w:bCs/>
          <w:sz w:val="16"/>
          <w:szCs w:val="16"/>
        </w:rPr>
      </w:pPr>
      <w:r w:rsidRPr="005C5CD3">
        <w:rPr>
          <w:b/>
          <w:bCs/>
          <w:sz w:val="16"/>
          <w:szCs w:val="16"/>
        </w:rPr>
        <w:t xml:space="preserve">Di Gregorio, A., </w:t>
      </w:r>
      <w:proofErr w:type="spellStart"/>
      <w:r w:rsidRPr="005C5CD3">
        <w:rPr>
          <w:b/>
          <w:bCs/>
          <w:sz w:val="16"/>
          <w:szCs w:val="16"/>
        </w:rPr>
        <w:t>Maggioni</w:t>
      </w:r>
      <w:proofErr w:type="spellEnd"/>
      <w:r w:rsidRPr="005C5CD3">
        <w:rPr>
          <w:b/>
          <w:bCs/>
          <w:sz w:val="16"/>
          <w:szCs w:val="16"/>
        </w:rPr>
        <w:t xml:space="preserve">, I., Mauri, C. and </w:t>
      </w:r>
      <w:proofErr w:type="spellStart"/>
      <w:r w:rsidRPr="005C5CD3">
        <w:rPr>
          <w:b/>
          <w:bCs/>
          <w:sz w:val="16"/>
          <w:szCs w:val="16"/>
        </w:rPr>
        <w:t>Mazzucchelli</w:t>
      </w:r>
      <w:proofErr w:type="spellEnd"/>
      <w:r w:rsidRPr="005C5CD3">
        <w:rPr>
          <w:b/>
          <w:bCs/>
          <w:sz w:val="16"/>
          <w:szCs w:val="16"/>
        </w:rPr>
        <w:t>, A., 2019. Employability skills for future marketing professionals. European management journal, 37(3), pp.251-258.</w:t>
      </w:r>
    </w:p>
    <w:p w14:paraId="51F4A876" w14:textId="77777777" w:rsidR="00EC57AA" w:rsidRPr="005C5CD3" w:rsidRDefault="00EC57AA" w:rsidP="00EC57AA">
      <w:pPr>
        <w:rPr>
          <w:b/>
          <w:bCs/>
          <w:sz w:val="16"/>
          <w:szCs w:val="16"/>
        </w:rPr>
      </w:pPr>
      <w:r w:rsidRPr="005C5CD3">
        <w:rPr>
          <w:b/>
          <w:bCs/>
          <w:sz w:val="16"/>
          <w:szCs w:val="16"/>
        </w:rPr>
        <w:t>Doolan, M., Piggott, B., Chapman, S. and Rycroft, P., 2019. The benefits and challenges of embedding work integrated learning: A case study in a university education degree program. Australian Journal of Teacher Education (Online), 44(6), p.91.</w:t>
      </w:r>
    </w:p>
    <w:p w14:paraId="31EFA563" w14:textId="77777777" w:rsidR="00EC57AA" w:rsidRPr="005C5CD3" w:rsidRDefault="00EC57AA" w:rsidP="00EC57AA">
      <w:pPr>
        <w:rPr>
          <w:b/>
          <w:bCs/>
          <w:sz w:val="16"/>
          <w:szCs w:val="16"/>
        </w:rPr>
      </w:pPr>
      <w:r w:rsidRPr="005C5CD3">
        <w:rPr>
          <w:b/>
          <w:bCs/>
          <w:sz w:val="16"/>
          <w:szCs w:val="16"/>
        </w:rPr>
        <w:t>Lim, Y.M., Lee, T.H., Yap, C.S. and Ling, C.C., 2016. Employability skills, personal qualities, and early employment problems of entry-level auditors: Perspectives from employers, lecturers, auditors, and students. Journal of Education for Business, 91(4), pp.185-192.</w:t>
      </w:r>
    </w:p>
    <w:p w14:paraId="51A89DBB" w14:textId="77777777" w:rsidR="00EC57AA" w:rsidRPr="005C5CD3" w:rsidRDefault="00EC57AA" w:rsidP="00EC57AA">
      <w:pPr>
        <w:rPr>
          <w:b/>
          <w:bCs/>
          <w:sz w:val="16"/>
          <w:szCs w:val="16"/>
        </w:rPr>
      </w:pPr>
      <w:r w:rsidRPr="005C5CD3">
        <w:rPr>
          <w:b/>
          <w:bCs/>
          <w:sz w:val="16"/>
          <w:szCs w:val="16"/>
        </w:rPr>
        <w:t xml:space="preserve">Lord, R., Lorimer, R., </w:t>
      </w:r>
      <w:proofErr w:type="spellStart"/>
      <w:r w:rsidRPr="005C5CD3">
        <w:rPr>
          <w:b/>
          <w:bCs/>
          <w:sz w:val="16"/>
          <w:szCs w:val="16"/>
        </w:rPr>
        <w:t>Babraj</w:t>
      </w:r>
      <w:proofErr w:type="spellEnd"/>
      <w:r w:rsidRPr="005C5CD3">
        <w:rPr>
          <w:b/>
          <w:bCs/>
          <w:sz w:val="16"/>
          <w:szCs w:val="16"/>
        </w:rPr>
        <w:t>, J. and Richardson, A., 2019. The role of mock job interviews in enhancing sport students’ employability skills: An example from the UK. Journal of Hospitality, Leisure, Sport &amp; Tourism Education, 25, p.100195.</w:t>
      </w:r>
    </w:p>
    <w:p w14:paraId="485DEF19" w14:textId="77777777" w:rsidR="00EC57AA" w:rsidRPr="005C5CD3" w:rsidRDefault="00EC57AA" w:rsidP="00EC57AA">
      <w:pPr>
        <w:rPr>
          <w:b/>
          <w:bCs/>
          <w:sz w:val="16"/>
          <w:szCs w:val="16"/>
        </w:rPr>
      </w:pPr>
      <w:proofErr w:type="spellStart"/>
      <w:r w:rsidRPr="005C5CD3">
        <w:rPr>
          <w:b/>
          <w:bCs/>
          <w:sz w:val="16"/>
          <w:szCs w:val="16"/>
        </w:rPr>
        <w:t>Rahmat</w:t>
      </w:r>
      <w:proofErr w:type="spellEnd"/>
      <w:r w:rsidRPr="005C5CD3">
        <w:rPr>
          <w:b/>
          <w:bCs/>
          <w:sz w:val="16"/>
          <w:szCs w:val="16"/>
        </w:rPr>
        <w:t xml:space="preserve">, N., </w:t>
      </w:r>
      <w:proofErr w:type="spellStart"/>
      <w:r w:rsidRPr="005C5CD3">
        <w:rPr>
          <w:b/>
          <w:bCs/>
          <w:sz w:val="16"/>
          <w:szCs w:val="16"/>
        </w:rPr>
        <w:t>Buntat</w:t>
      </w:r>
      <w:proofErr w:type="spellEnd"/>
      <w:r w:rsidRPr="005C5CD3">
        <w:rPr>
          <w:b/>
          <w:bCs/>
          <w:sz w:val="16"/>
          <w:szCs w:val="16"/>
        </w:rPr>
        <w:t xml:space="preserve">, Y. and </w:t>
      </w:r>
      <w:proofErr w:type="spellStart"/>
      <w:r w:rsidRPr="005C5CD3">
        <w:rPr>
          <w:b/>
          <w:bCs/>
          <w:sz w:val="16"/>
          <w:szCs w:val="16"/>
        </w:rPr>
        <w:t>Ayub</w:t>
      </w:r>
      <w:proofErr w:type="spellEnd"/>
      <w:r w:rsidRPr="005C5CD3">
        <w:rPr>
          <w:b/>
          <w:bCs/>
          <w:sz w:val="16"/>
          <w:szCs w:val="16"/>
        </w:rPr>
        <w:t>, A.R., 2018. Employability skills based on polytechnic graduate job role: immediate Supervisor perception. Asian Social Science, 14(11), pp.30-40.</w:t>
      </w:r>
    </w:p>
    <w:p w14:paraId="4E33648D" w14:textId="77777777" w:rsidR="00EC57AA" w:rsidRPr="005C5CD3" w:rsidRDefault="00EC57AA" w:rsidP="00EC57AA">
      <w:pPr>
        <w:rPr>
          <w:b/>
          <w:bCs/>
          <w:sz w:val="16"/>
          <w:szCs w:val="16"/>
        </w:rPr>
      </w:pPr>
      <w:r w:rsidRPr="005C5CD3">
        <w:rPr>
          <w:b/>
          <w:bCs/>
          <w:sz w:val="16"/>
          <w:szCs w:val="16"/>
        </w:rPr>
        <w:t xml:space="preserve">Suleman, F., 2016. Employability skills of higher education graduates: Little consensus on a much-discussed subject. Procedia-Social and </w:t>
      </w:r>
      <w:proofErr w:type="spellStart"/>
      <w:r w:rsidRPr="005C5CD3">
        <w:rPr>
          <w:b/>
          <w:bCs/>
          <w:sz w:val="16"/>
          <w:szCs w:val="16"/>
        </w:rPr>
        <w:t>Behavioral</w:t>
      </w:r>
      <w:proofErr w:type="spellEnd"/>
      <w:r w:rsidRPr="005C5CD3">
        <w:rPr>
          <w:b/>
          <w:bCs/>
          <w:sz w:val="16"/>
          <w:szCs w:val="16"/>
        </w:rPr>
        <w:t xml:space="preserve"> Sciences, 228, pp.169-174.</w:t>
      </w:r>
    </w:p>
    <w:p w14:paraId="100408C0" w14:textId="77777777" w:rsidR="00731BF1" w:rsidRDefault="00731BF1" w:rsidP="00EC57AA">
      <w:pPr>
        <w:rPr>
          <w:b/>
          <w:bCs/>
          <w:sz w:val="16"/>
          <w:szCs w:val="16"/>
        </w:rPr>
      </w:pPr>
    </w:p>
    <w:p w14:paraId="2731741B" w14:textId="77777777" w:rsidR="00731BF1" w:rsidRDefault="00731BF1" w:rsidP="00EC57AA">
      <w:pPr>
        <w:rPr>
          <w:b/>
          <w:bCs/>
          <w:sz w:val="16"/>
          <w:szCs w:val="16"/>
        </w:rPr>
      </w:pPr>
    </w:p>
    <w:p w14:paraId="1A5B4B9D" w14:textId="05D067F9" w:rsidR="005C5CD3" w:rsidRPr="005C5CD3" w:rsidRDefault="005C5CD3" w:rsidP="00EC57AA">
      <w:pPr>
        <w:rPr>
          <w:b/>
          <w:bCs/>
          <w:sz w:val="20"/>
          <w:szCs w:val="20"/>
        </w:rPr>
      </w:pPr>
      <w:r>
        <w:rPr>
          <w:b/>
          <w:bCs/>
          <w:sz w:val="20"/>
          <w:szCs w:val="20"/>
        </w:rPr>
        <w:t>PAGE 6</w:t>
      </w:r>
    </w:p>
    <w:p w14:paraId="0382E846" w14:textId="77777777" w:rsidR="00EC57AA" w:rsidRPr="005C5CD3" w:rsidRDefault="00EC57AA" w:rsidP="00EC57AA">
      <w:pPr>
        <w:rPr>
          <w:b/>
          <w:bCs/>
          <w:sz w:val="16"/>
          <w:szCs w:val="16"/>
        </w:rPr>
      </w:pPr>
    </w:p>
    <w:p w14:paraId="25D24DBF" w14:textId="77777777" w:rsidR="00AA04CE" w:rsidRPr="005C5CD3" w:rsidRDefault="00AA04CE">
      <w:pPr>
        <w:rPr>
          <w:sz w:val="14"/>
          <w:szCs w:val="14"/>
        </w:rPr>
      </w:pPr>
    </w:p>
    <w:sectPr w:rsidR="00AA04CE" w:rsidRPr="005C5C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97737" w14:textId="77777777" w:rsidR="00AB10B0" w:rsidRDefault="00AB10B0" w:rsidP="001F70D5">
      <w:pPr>
        <w:spacing w:after="0" w:line="240" w:lineRule="auto"/>
      </w:pPr>
      <w:r>
        <w:separator/>
      </w:r>
    </w:p>
  </w:endnote>
  <w:endnote w:type="continuationSeparator" w:id="0">
    <w:p w14:paraId="563328B5" w14:textId="77777777" w:rsidR="00AB10B0" w:rsidRDefault="00AB10B0" w:rsidP="001F7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44B802" w14:textId="77777777" w:rsidR="00AB10B0" w:rsidRDefault="00AB10B0" w:rsidP="001F70D5">
      <w:pPr>
        <w:spacing w:after="0" w:line="240" w:lineRule="auto"/>
      </w:pPr>
      <w:r>
        <w:separator/>
      </w:r>
    </w:p>
  </w:footnote>
  <w:footnote w:type="continuationSeparator" w:id="0">
    <w:p w14:paraId="6E36D15E" w14:textId="77777777" w:rsidR="00AB10B0" w:rsidRDefault="00AB10B0" w:rsidP="001F70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AA"/>
    <w:rsid w:val="000820A6"/>
    <w:rsid w:val="000C6ADC"/>
    <w:rsid w:val="001F6572"/>
    <w:rsid w:val="001F70D5"/>
    <w:rsid w:val="0026420C"/>
    <w:rsid w:val="00412B1A"/>
    <w:rsid w:val="005C5CD3"/>
    <w:rsid w:val="00731BF1"/>
    <w:rsid w:val="0084554E"/>
    <w:rsid w:val="0097795C"/>
    <w:rsid w:val="00A00AE9"/>
    <w:rsid w:val="00AA04CE"/>
    <w:rsid w:val="00AB10B0"/>
    <w:rsid w:val="00C23A68"/>
    <w:rsid w:val="00CE02FA"/>
    <w:rsid w:val="00EC5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79090"/>
  <w15:chartTrackingRefBased/>
  <w15:docId w15:val="{6C94B371-D06A-40EE-8A14-1EFAC0A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7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0D5"/>
  </w:style>
  <w:style w:type="paragraph" w:styleId="Footer">
    <w:name w:val="footer"/>
    <w:basedOn w:val="Normal"/>
    <w:link w:val="FooterChar"/>
    <w:uiPriority w:val="99"/>
    <w:unhideWhenUsed/>
    <w:rsid w:val="001F7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7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k22566</dc:creator>
  <cp:keywords/>
  <dc:description/>
  <cp:lastModifiedBy>k22566</cp:lastModifiedBy>
  <cp:revision>2</cp:revision>
  <dcterms:created xsi:type="dcterms:W3CDTF">2020-09-03T01:37:00Z</dcterms:created>
  <dcterms:modified xsi:type="dcterms:W3CDTF">2020-09-03T01:37:00Z</dcterms:modified>
</cp:coreProperties>
</file>