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275EE" w:rsidR="007275EE" w:rsidP="17A90B0A" w:rsidRDefault="007275EE" w14:paraId="40AD14E2" w14:textId="77777777">
      <w:pPr>
        <w:spacing w:before="100" w:beforeAutospacing="on" w:after="100" w:afterAutospacing="on" w:line="240" w:lineRule="auto"/>
        <w:outlineLvl w:val="2"/>
        <w:rPr>
          <w:rFonts w:ascii="Arial" w:hAnsi="Arial" w:eastAsia="Arial" w:cs="Arial"/>
          <w:b w:val="1"/>
          <w:bCs w:val="1"/>
          <w:kern w:val="0"/>
          <w:sz w:val="24"/>
          <w:szCs w:val="24"/>
          <w:lang w:eastAsia="en-GB"/>
          <w14:ligatures w14:val="none"/>
        </w:rPr>
      </w:pPr>
      <w:r w:rsidRPr="17A90B0A" w:rsidR="007275EE">
        <w:rPr>
          <w:rFonts w:ascii="Arial" w:hAnsi="Arial" w:eastAsia="Arial" w:cs="Arial"/>
          <w:b w:val="1"/>
          <w:bCs w:val="1"/>
          <w:kern w:val="0"/>
          <w:sz w:val="24"/>
          <w:szCs w:val="24"/>
          <w:lang w:eastAsia="en-GB"/>
          <w14:ligatures w14:val="none"/>
        </w:rPr>
        <w:t>Introduction</w:t>
      </w:r>
    </w:p>
    <w:p w:rsidR="007275EE" w:rsidP="17A90B0A" w:rsidRDefault="007275EE" w14:paraId="0D397C48" w14:textId="3BC3288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The rise in shoplifting across the UK has had a significant impact on the retail sector, with independent convenience stores such as </w:t>
      </w:r>
      <w:r w:rsidRPr="17A90B0A" w:rsidR="007275EE">
        <w:rPr>
          <w:rFonts w:ascii="Arial" w:hAnsi="Arial" w:eastAsia="Arial" w:cs="Arial"/>
          <w:b w:val="1"/>
          <w:bCs w:val="1"/>
          <w:kern w:val="0"/>
          <w:sz w:val="24"/>
          <w:szCs w:val="24"/>
          <w:lang w:eastAsia="en-GB"/>
          <w14:ligatures w14:val="none"/>
        </w:rPr>
        <w:t>Nisa Local</w:t>
      </w:r>
      <w:r w:rsidRPr="17A90B0A" w:rsidR="007275EE">
        <w:rPr>
          <w:rFonts w:ascii="Arial" w:hAnsi="Arial" w:eastAsia="Arial" w:cs="Arial"/>
          <w:kern w:val="0"/>
          <w:sz w:val="24"/>
          <w:szCs w:val="24"/>
          <w:lang w:eastAsia="en-GB"/>
          <w14:ligatures w14:val="none"/>
        </w:rPr>
        <w:t xml:space="preserve"> being particularly vulnerable. These shops are typically </w:t>
      </w:r>
      <w:r w:rsidRPr="17A90B0A" w:rsidR="007275EE">
        <w:rPr>
          <w:rFonts w:ascii="Arial" w:hAnsi="Arial" w:eastAsia="Arial" w:cs="Arial"/>
          <w:kern w:val="0"/>
          <w:sz w:val="24"/>
          <w:szCs w:val="24"/>
          <w:lang w:eastAsia="en-GB"/>
          <w14:ligatures w14:val="none"/>
        </w:rPr>
        <w:t xml:space="preserve">located</w:t>
      </w:r>
      <w:r w:rsidRPr="17A90B0A" w:rsidR="007275EE">
        <w:rPr>
          <w:rFonts w:ascii="Arial" w:hAnsi="Arial" w:eastAsia="Arial" w:cs="Arial"/>
          <w:kern w:val="0"/>
          <w:sz w:val="24"/>
          <w:szCs w:val="24"/>
          <w:lang w:eastAsia="en-GB"/>
          <w14:ligatures w14:val="none"/>
        </w:rPr>
        <w:t xml:space="preserve"> in residential communities, </w:t>
      </w:r>
      <w:r w:rsidRPr="17A90B0A" w:rsidR="007275EE">
        <w:rPr>
          <w:rFonts w:ascii="Arial" w:hAnsi="Arial" w:eastAsia="Arial" w:cs="Arial"/>
          <w:kern w:val="0"/>
          <w:sz w:val="24"/>
          <w:szCs w:val="24"/>
          <w:lang w:eastAsia="en-GB"/>
          <w14:ligatures w14:val="none"/>
        </w:rPr>
        <w:t xml:space="preserve">operate</w:t>
      </w:r>
      <w:r w:rsidRPr="17A90B0A" w:rsidR="007275EE">
        <w:rPr>
          <w:rFonts w:ascii="Arial" w:hAnsi="Arial" w:eastAsia="Arial" w:cs="Arial"/>
          <w:kern w:val="0"/>
          <w:sz w:val="24"/>
          <w:szCs w:val="24"/>
          <w:lang w:eastAsia="en-GB"/>
          <w14:ligatures w14:val="none"/>
        </w:rPr>
        <w:t xml:space="preserve"> with minimal staffing, and rely on strong local relationships. As shoplifting becomes more frequent and brazen, the consequences are becoming severe—financially, emotionally, and operationally.</w:t>
      </w:r>
    </w:p>
    <w:p w:rsidRPr="007275EE" w:rsidR="007275EE" w:rsidP="17A90B0A" w:rsidRDefault="007275EE" w14:paraId="121677E6" w14:textId="77777777">
      <w:pPr>
        <w:spacing w:before="100" w:beforeAutospacing="on" w:after="100" w:afterAutospacing="on" w:line="240" w:lineRule="auto"/>
        <w:rPr>
          <w:rFonts w:ascii="Arial" w:hAnsi="Arial" w:eastAsia="Arial" w:cs="Arial"/>
          <w:kern w:val="0"/>
          <w:sz w:val="24"/>
          <w:szCs w:val="24"/>
          <w:lang w:eastAsia="en-GB"/>
          <w14:ligatures w14:val="none"/>
        </w:rPr>
      </w:pPr>
    </w:p>
    <w:p w:rsidRPr="007275EE" w:rsidR="007275EE" w:rsidP="17A90B0A" w:rsidRDefault="007275EE" w14:paraId="72B31F0C" w14:textId="77777777">
      <w:pPr>
        <w:spacing w:before="100" w:beforeAutospacing="on" w:after="100" w:afterAutospacing="on" w:line="240" w:lineRule="auto"/>
        <w:outlineLvl w:val="2"/>
        <w:rPr>
          <w:rFonts w:ascii="Arial" w:hAnsi="Arial" w:eastAsia="Arial" w:cs="Arial"/>
          <w:b w:val="1"/>
          <w:bCs w:val="1"/>
          <w:kern w:val="0"/>
          <w:sz w:val="24"/>
          <w:szCs w:val="24"/>
          <w:lang w:eastAsia="en-GB"/>
          <w14:ligatures w14:val="none"/>
        </w:rPr>
      </w:pPr>
      <w:r w:rsidRPr="17A90B0A" w:rsidR="007275EE">
        <w:rPr>
          <w:rFonts w:ascii="Arial" w:hAnsi="Arial" w:eastAsia="Arial" w:cs="Arial"/>
          <w:b w:val="1"/>
          <w:bCs w:val="1"/>
          <w:kern w:val="0"/>
          <w:sz w:val="24"/>
          <w:szCs w:val="24"/>
          <w:lang w:eastAsia="en-GB"/>
          <w14:ligatures w14:val="none"/>
        </w:rPr>
        <w:t>1. Financial Impact</w:t>
      </w:r>
    </w:p>
    <w:p w:rsidRPr="007275EE" w:rsidR="007275EE" w:rsidP="17A90B0A" w:rsidRDefault="007275EE" w14:paraId="5CBAF9D5" w14:textId="7777777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Shoplifting results in direct and measurable financial losses for Nisa retailers. According to the </w:t>
      </w:r>
      <w:r w:rsidRPr="17A90B0A" w:rsidR="007275EE">
        <w:rPr>
          <w:rFonts w:ascii="Arial" w:hAnsi="Arial" w:eastAsia="Arial" w:cs="Arial"/>
          <w:b w:val="1"/>
          <w:bCs w:val="1"/>
          <w:kern w:val="0"/>
          <w:sz w:val="24"/>
          <w:szCs w:val="24"/>
          <w:lang w:eastAsia="en-GB"/>
          <w14:ligatures w14:val="none"/>
        </w:rPr>
        <w:t>Association of Convenience Stores (ACS, 2023)</w:t>
      </w:r>
      <w:r w:rsidRPr="17A90B0A" w:rsidR="007275EE">
        <w:rPr>
          <w:rFonts w:ascii="Arial" w:hAnsi="Arial" w:eastAsia="Arial" w:cs="Arial"/>
          <w:kern w:val="0"/>
          <w:sz w:val="24"/>
          <w:szCs w:val="24"/>
          <w:lang w:eastAsia="en-GB"/>
          <w14:ligatures w14:val="none"/>
        </w:rPr>
        <w:t xml:space="preserve">, UK convenience stores experience losses of over </w:t>
      </w:r>
      <w:r w:rsidRPr="17A90B0A" w:rsidR="007275EE">
        <w:rPr>
          <w:rFonts w:ascii="Arial" w:hAnsi="Arial" w:eastAsia="Arial" w:cs="Arial"/>
          <w:b w:val="1"/>
          <w:bCs w:val="1"/>
          <w:kern w:val="0"/>
          <w:sz w:val="24"/>
          <w:szCs w:val="24"/>
          <w:lang w:eastAsia="en-GB"/>
          <w14:ligatures w14:val="none"/>
        </w:rPr>
        <w:t>£125 million annually</w:t>
      </w:r>
      <w:r w:rsidRPr="17A90B0A" w:rsidR="007275EE">
        <w:rPr>
          <w:rFonts w:ascii="Arial" w:hAnsi="Arial" w:eastAsia="Arial" w:cs="Arial"/>
          <w:kern w:val="0"/>
          <w:sz w:val="24"/>
          <w:szCs w:val="24"/>
          <w:lang w:eastAsia="en-GB"/>
          <w14:ligatures w14:val="none"/>
        </w:rPr>
        <w:t xml:space="preserve"> due to theft. Nisa shop owners, often running on slim margins, estimate their annual losses to be between </w:t>
      </w:r>
      <w:r w:rsidRPr="17A90B0A" w:rsidR="007275EE">
        <w:rPr>
          <w:rFonts w:ascii="Arial" w:hAnsi="Arial" w:eastAsia="Arial" w:cs="Arial"/>
          <w:b w:val="1"/>
          <w:bCs w:val="1"/>
          <w:kern w:val="0"/>
          <w:sz w:val="24"/>
          <w:szCs w:val="24"/>
          <w:lang w:eastAsia="en-GB"/>
          <w14:ligatures w14:val="none"/>
        </w:rPr>
        <w:t>£1,500 and £5,000</w:t>
      </w:r>
      <w:r w:rsidRPr="17A90B0A" w:rsidR="007275EE">
        <w:rPr>
          <w:rFonts w:ascii="Arial" w:hAnsi="Arial" w:eastAsia="Arial" w:cs="Arial"/>
          <w:kern w:val="0"/>
          <w:sz w:val="24"/>
          <w:szCs w:val="24"/>
          <w:lang w:eastAsia="en-GB"/>
          <w14:ligatures w14:val="none"/>
        </w:rPr>
        <w:t>, depending on the location and store size.</w:t>
      </w:r>
    </w:p>
    <w:p w:rsidRPr="007275EE" w:rsidR="007275EE" w:rsidP="17A90B0A" w:rsidRDefault="007275EE" w14:paraId="3FE00084" w14:textId="38B8F296">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To mitigate theft, many Nisa shops are now investing in security measures like </w:t>
      </w:r>
      <w:r w:rsidRPr="17A90B0A" w:rsidR="007275EE">
        <w:rPr>
          <w:rFonts w:ascii="Arial" w:hAnsi="Arial" w:eastAsia="Arial" w:cs="Arial"/>
          <w:b w:val="1"/>
          <w:bCs w:val="1"/>
          <w:kern w:val="0"/>
          <w:sz w:val="24"/>
          <w:szCs w:val="24"/>
          <w:lang w:eastAsia="en-GB"/>
          <w14:ligatures w14:val="none"/>
        </w:rPr>
        <w:t>CCTV systems, alarms, and anti-theft tagging</w:t>
      </w:r>
      <w:r w:rsidRPr="17A90B0A" w:rsidR="007275EE">
        <w:rPr>
          <w:rFonts w:ascii="Arial" w:hAnsi="Arial" w:eastAsia="Arial" w:cs="Arial"/>
          <w:kern w:val="0"/>
          <w:sz w:val="24"/>
          <w:szCs w:val="24"/>
          <w:lang w:eastAsia="en-GB"/>
          <w14:ligatures w14:val="none"/>
        </w:rPr>
        <w:t>. However, these systems increase monthly operational expenses and are often unaffordable for small, independently owned stores (Retail Gazette, 2023). In addition, some owners report losing money weekly despite having these measures in place, particularly due to repeat offenders stealing high-demand goods such as baby formula, energy drinks, meat, and toiletries (BBC News, 2024).</w:t>
      </w:r>
    </w:p>
    <w:p w:rsidRPr="007275EE" w:rsidR="007275EE" w:rsidP="17A90B0A" w:rsidRDefault="007275EE" w14:paraId="0F809881" w14:textId="77777777">
      <w:pPr>
        <w:spacing w:before="100" w:beforeAutospacing="on" w:after="100" w:afterAutospacing="on" w:line="240" w:lineRule="auto"/>
        <w:outlineLvl w:val="2"/>
        <w:rPr>
          <w:rFonts w:ascii="Arial" w:hAnsi="Arial" w:eastAsia="Arial" w:cs="Arial"/>
          <w:b w:val="1"/>
          <w:bCs w:val="1"/>
          <w:kern w:val="0"/>
          <w:sz w:val="24"/>
          <w:szCs w:val="24"/>
          <w:lang w:eastAsia="en-GB"/>
          <w14:ligatures w14:val="none"/>
        </w:rPr>
      </w:pPr>
      <w:r w:rsidRPr="17A90B0A" w:rsidR="007275EE">
        <w:rPr>
          <w:rFonts w:ascii="Arial" w:hAnsi="Arial" w:eastAsia="Arial" w:cs="Arial"/>
          <w:b w:val="1"/>
          <w:bCs w:val="1"/>
          <w:kern w:val="0"/>
          <w:sz w:val="24"/>
          <w:szCs w:val="24"/>
          <w:lang w:eastAsia="en-GB"/>
          <w14:ligatures w14:val="none"/>
        </w:rPr>
        <w:t>2. Emotional and Workplace Impact</w:t>
      </w:r>
    </w:p>
    <w:p w:rsidRPr="007275EE" w:rsidR="007275EE" w:rsidP="17A90B0A" w:rsidRDefault="007275EE" w14:paraId="53674A74" w14:textId="7777777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Shoplifting does not only affect business finances—it also has a serious impact on </w:t>
      </w:r>
      <w:r w:rsidRPr="17A90B0A" w:rsidR="007275EE">
        <w:rPr>
          <w:rFonts w:ascii="Arial" w:hAnsi="Arial" w:eastAsia="Arial" w:cs="Arial"/>
          <w:b w:val="1"/>
          <w:bCs w:val="1"/>
          <w:kern w:val="0"/>
          <w:sz w:val="24"/>
          <w:szCs w:val="24"/>
          <w:lang w:eastAsia="en-GB"/>
          <w14:ligatures w14:val="none"/>
        </w:rPr>
        <w:t>staff wellbeing and safety</w:t>
      </w:r>
      <w:r w:rsidRPr="17A90B0A" w:rsidR="007275EE">
        <w:rPr>
          <w:rFonts w:ascii="Arial" w:hAnsi="Arial" w:eastAsia="Arial" w:cs="Arial"/>
          <w:kern w:val="0"/>
          <w:sz w:val="24"/>
          <w:szCs w:val="24"/>
          <w:lang w:eastAsia="en-GB"/>
          <w14:ligatures w14:val="none"/>
        </w:rPr>
        <w:t xml:space="preserve">. Employees, especially those working alone or during late shifts, face </w:t>
      </w:r>
      <w:r w:rsidRPr="17A90B0A" w:rsidR="007275EE">
        <w:rPr>
          <w:rFonts w:ascii="Arial" w:hAnsi="Arial" w:eastAsia="Arial" w:cs="Arial"/>
          <w:b w:val="1"/>
          <w:bCs w:val="1"/>
          <w:kern w:val="0"/>
          <w:sz w:val="24"/>
          <w:szCs w:val="24"/>
          <w:lang w:eastAsia="en-GB"/>
          <w14:ligatures w14:val="none"/>
        </w:rPr>
        <w:t>verbal abuse, threats, and occasional physical confrontations</w:t>
      </w:r>
      <w:r w:rsidRPr="17A90B0A" w:rsidR="007275EE">
        <w:rPr>
          <w:rFonts w:ascii="Arial" w:hAnsi="Arial" w:eastAsia="Arial" w:cs="Arial"/>
          <w:kern w:val="0"/>
          <w:sz w:val="24"/>
          <w:szCs w:val="24"/>
          <w:lang w:eastAsia="en-GB"/>
          <w14:ligatures w14:val="none"/>
        </w:rPr>
        <w:t>. The Guardian (2024) reports that many retail workers are now reluctant to intervene during thefts due to fear of violence and lack of police support. This situation leads to heightened stress and low morale.</w:t>
      </w:r>
    </w:p>
    <w:p w:rsidRPr="007275EE" w:rsidR="007275EE" w:rsidP="17A90B0A" w:rsidRDefault="007275EE" w14:paraId="6771236B" w14:textId="56FC57EA">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According to </w:t>
      </w:r>
      <w:r w:rsidRPr="17A90B0A" w:rsidR="007275EE">
        <w:rPr>
          <w:rFonts w:ascii="Arial" w:hAnsi="Arial" w:eastAsia="Arial" w:cs="Arial"/>
          <w:b w:val="1"/>
          <w:bCs w:val="1"/>
          <w:kern w:val="0"/>
          <w:sz w:val="24"/>
          <w:szCs w:val="24"/>
          <w:lang w:eastAsia="en-GB"/>
          <w14:ligatures w14:val="none"/>
        </w:rPr>
        <w:t>ACS (2023)</w:t>
      </w:r>
      <w:r w:rsidRPr="17A90B0A" w:rsidR="007275EE">
        <w:rPr>
          <w:rFonts w:ascii="Arial" w:hAnsi="Arial" w:eastAsia="Arial" w:cs="Arial"/>
          <w:kern w:val="0"/>
          <w:sz w:val="24"/>
          <w:szCs w:val="24"/>
          <w:lang w:eastAsia="en-GB"/>
          <w14:ligatures w14:val="none"/>
        </w:rPr>
        <w:t xml:space="preserve">, more than </w:t>
      </w:r>
      <w:r w:rsidRPr="17A90B0A" w:rsidR="007275EE">
        <w:rPr>
          <w:rFonts w:ascii="Arial" w:hAnsi="Arial" w:eastAsia="Arial" w:cs="Arial"/>
          <w:b w:val="1"/>
          <w:bCs w:val="1"/>
          <w:kern w:val="0"/>
          <w:sz w:val="24"/>
          <w:szCs w:val="24"/>
          <w:lang w:eastAsia="en-GB"/>
          <w14:ligatures w14:val="none"/>
        </w:rPr>
        <w:t>70% of shop workers</w:t>
      </w:r>
      <w:r w:rsidRPr="17A90B0A" w:rsidR="007275EE">
        <w:rPr>
          <w:rFonts w:ascii="Arial" w:hAnsi="Arial" w:eastAsia="Arial" w:cs="Arial"/>
          <w:kern w:val="0"/>
          <w:sz w:val="24"/>
          <w:szCs w:val="24"/>
          <w:lang w:eastAsia="en-GB"/>
          <w14:ligatures w14:val="none"/>
        </w:rPr>
        <w:t xml:space="preserve"> reported feeling unsafe at work, and incidents of abuse linked to theft have risen dramatically in the past two years. This has contributed to high staff turnover in smaller stores, such as Nisa, which struggle to replace experienced workers. The emotional strain on employees not only reduces productivity but also affects customer service and team cohesion.</w:t>
      </w:r>
    </w:p>
    <w:p w:rsidRPr="007275EE" w:rsidR="007275EE" w:rsidP="17A90B0A" w:rsidRDefault="007275EE" w14:paraId="7A68C0AB" w14:textId="77777777">
      <w:pPr>
        <w:spacing w:before="100" w:beforeAutospacing="on" w:after="100" w:afterAutospacing="on" w:line="240" w:lineRule="auto"/>
        <w:outlineLvl w:val="2"/>
        <w:rPr>
          <w:rFonts w:ascii="Arial" w:hAnsi="Arial" w:eastAsia="Arial" w:cs="Arial"/>
          <w:b w:val="1"/>
          <w:bCs w:val="1"/>
          <w:kern w:val="0"/>
          <w:sz w:val="24"/>
          <w:szCs w:val="24"/>
          <w:lang w:eastAsia="en-GB"/>
          <w14:ligatures w14:val="none"/>
        </w:rPr>
      </w:pPr>
      <w:r w:rsidRPr="17A90B0A" w:rsidR="007275EE">
        <w:rPr>
          <w:rFonts w:ascii="Arial" w:hAnsi="Arial" w:eastAsia="Arial" w:cs="Arial"/>
          <w:b w:val="1"/>
          <w:bCs w:val="1"/>
          <w:kern w:val="0"/>
          <w:sz w:val="24"/>
          <w:szCs w:val="24"/>
          <w:lang w:eastAsia="en-GB"/>
          <w14:ligatures w14:val="none"/>
        </w:rPr>
        <w:t>3. Operational and Community Consequences</w:t>
      </w:r>
    </w:p>
    <w:p w:rsidRPr="007275EE" w:rsidR="007275EE" w:rsidP="17A90B0A" w:rsidRDefault="007275EE" w14:paraId="1FB4698B" w14:textId="645E239A">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Nisa shops are often central to local communities, providing essential services and supporting neighbourhood interactions. However, repeated theft and the </w:t>
      </w:r>
      <w:r w:rsidRPr="17A90B0A" w:rsidR="007275EE">
        <w:rPr>
          <w:rFonts w:ascii="Arial" w:hAnsi="Arial" w:eastAsia="Arial" w:cs="Arial"/>
          <w:b w:val="1"/>
          <w:bCs w:val="1"/>
          <w:kern w:val="0"/>
          <w:sz w:val="24"/>
          <w:szCs w:val="24"/>
          <w:lang w:eastAsia="en-GB"/>
          <w14:ligatures w14:val="none"/>
        </w:rPr>
        <w:t>visibility of shoplifting incidents</w:t>
      </w:r>
      <w:r w:rsidRPr="17A90B0A" w:rsidR="007275EE">
        <w:rPr>
          <w:rFonts w:ascii="Arial" w:hAnsi="Arial" w:eastAsia="Arial" w:cs="Arial"/>
          <w:kern w:val="0"/>
          <w:sz w:val="24"/>
          <w:szCs w:val="24"/>
          <w:lang w:eastAsia="en-GB"/>
          <w14:ligatures w14:val="none"/>
        </w:rPr>
        <w:t xml:space="preserve"> in-store have begun to erode </w:t>
      </w:r>
      <w:r w:rsidRPr="17A90B0A" w:rsidR="007275EE">
        <w:rPr>
          <w:rFonts w:ascii="Arial" w:hAnsi="Arial" w:eastAsia="Arial" w:cs="Arial"/>
          <w:b w:val="1"/>
          <w:bCs w:val="1"/>
          <w:kern w:val="0"/>
          <w:sz w:val="24"/>
          <w:szCs w:val="24"/>
          <w:lang w:eastAsia="en-GB"/>
          <w14:ligatures w14:val="none"/>
        </w:rPr>
        <w:t>public trust</w:t>
      </w:r>
      <w:r w:rsidRPr="17A90B0A" w:rsidR="007275EE">
        <w:rPr>
          <w:rFonts w:ascii="Arial" w:hAnsi="Arial" w:eastAsia="Arial" w:cs="Arial"/>
          <w:kern w:val="0"/>
          <w:sz w:val="24"/>
          <w:szCs w:val="24"/>
          <w:lang w:eastAsia="en-GB"/>
          <w14:ligatures w14:val="none"/>
        </w:rPr>
        <w:t xml:space="preserve">. Customers </w:t>
      </w:r>
      <w:r w:rsidRPr="17A90B0A" w:rsidR="007275EE">
        <w:rPr>
          <w:rFonts w:ascii="Arial" w:hAnsi="Arial" w:eastAsia="Arial" w:cs="Arial"/>
          <w:kern w:val="0"/>
          <w:sz w:val="24"/>
          <w:szCs w:val="24"/>
          <w:lang w:eastAsia="en-GB"/>
          <w14:ligatures w14:val="none"/>
        </w:rPr>
        <w:t>witnessing</w:t>
      </w:r>
      <w:r w:rsidRPr="17A90B0A" w:rsidR="007275EE">
        <w:rPr>
          <w:rFonts w:ascii="Arial" w:hAnsi="Arial" w:eastAsia="Arial" w:cs="Arial"/>
          <w:kern w:val="0"/>
          <w:sz w:val="24"/>
          <w:szCs w:val="24"/>
          <w:lang w:eastAsia="en-GB"/>
          <w14:ligatures w14:val="none"/>
        </w:rPr>
        <w:t xml:space="preserve"> theft may feel</w:t>
      </w:r>
      <w:r w:rsidRPr="17A90B0A" w:rsidR="007275EE">
        <w:rPr>
          <w:rFonts w:ascii="Arial" w:hAnsi="Arial" w:eastAsia="Arial" w:cs="Arial"/>
          <w:kern w:val="0"/>
          <w:sz w:val="24"/>
          <w:szCs w:val="24"/>
          <w:lang w:eastAsia="en-GB"/>
          <w14:ligatures w14:val="none"/>
        </w:rPr>
        <w:t xml:space="preserve"> </w:t>
      </w:r>
      <w:r w:rsidRPr="17A90B0A" w:rsidR="007275EE">
        <w:rPr>
          <w:rFonts w:ascii="Arial" w:hAnsi="Arial" w:eastAsia="Arial" w:cs="Arial"/>
          <w:kern w:val="0"/>
          <w:sz w:val="24"/>
          <w:szCs w:val="24"/>
          <w:lang w:eastAsia="en-GB"/>
          <w14:ligatures w14:val="none"/>
        </w:rPr>
        <w:t>unsafe or begin associating the store with crime, which reduces footfall and damages the store's reputation (The Guardian, 2024).</w:t>
      </w:r>
    </w:p>
    <w:p w:rsidRPr="007275EE" w:rsidR="007275EE" w:rsidP="17A90B0A" w:rsidRDefault="007275EE" w14:paraId="5E591555" w14:textId="3597B92A">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To control losses, many stores have </w:t>
      </w:r>
      <w:r w:rsidRPr="17A90B0A" w:rsidR="007275EE">
        <w:rPr>
          <w:rFonts w:ascii="Arial" w:hAnsi="Arial" w:eastAsia="Arial" w:cs="Arial"/>
          <w:b w:val="1"/>
          <w:bCs w:val="1"/>
          <w:kern w:val="0"/>
          <w:sz w:val="24"/>
          <w:szCs w:val="24"/>
          <w:lang w:eastAsia="en-GB"/>
          <w14:ligatures w14:val="none"/>
        </w:rPr>
        <w:t>locked away high-value goods</w:t>
      </w:r>
      <w:r w:rsidRPr="17A90B0A" w:rsidR="007275EE">
        <w:rPr>
          <w:rFonts w:ascii="Arial" w:hAnsi="Arial" w:eastAsia="Arial" w:cs="Arial"/>
          <w:kern w:val="0"/>
          <w:sz w:val="24"/>
          <w:szCs w:val="24"/>
          <w:lang w:eastAsia="en-GB"/>
          <w14:ligatures w14:val="none"/>
        </w:rPr>
        <w:t xml:space="preserve">, implemented </w:t>
      </w:r>
      <w:r w:rsidRPr="17A90B0A" w:rsidR="007275EE">
        <w:rPr>
          <w:rFonts w:ascii="Arial" w:hAnsi="Arial" w:eastAsia="Arial" w:cs="Arial"/>
          <w:b w:val="1"/>
          <w:bCs w:val="1"/>
          <w:kern w:val="0"/>
          <w:sz w:val="24"/>
          <w:szCs w:val="24"/>
          <w:lang w:eastAsia="en-GB"/>
          <w14:ligatures w14:val="none"/>
        </w:rPr>
        <w:t>restricted access zones</w:t>
      </w:r>
      <w:r w:rsidRPr="17A90B0A" w:rsidR="007275EE">
        <w:rPr>
          <w:rFonts w:ascii="Arial" w:hAnsi="Arial" w:eastAsia="Arial" w:cs="Arial"/>
          <w:kern w:val="0"/>
          <w:sz w:val="24"/>
          <w:szCs w:val="24"/>
          <w:lang w:eastAsia="en-GB"/>
          <w14:ligatures w14:val="none"/>
        </w:rPr>
        <w:t xml:space="preserve">, or changed store layouts. These changes negatively affect the </w:t>
      </w:r>
      <w:r w:rsidRPr="17A90B0A" w:rsidR="007275EE">
        <w:rPr>
          <w:rFonts w:ascii="Arial" w:hAnsi="Arial" w:eastAsia="Arial" w:cs="Arial"/>
          <w:b w:val="1"/>
          <w:bCs w:val="1"/>
          <w:kern w:val="0"/>
          <w:sz w:val="24"/>
          <w:szCs w:val="24"/>
          <w:lang w:eastAsia="en-GB"/>
          <w14:ligatures w14:val="none"/>
        </w:rPr>
        <w:t xml:space="preserve">shopping </w:t>
      </w:r>
      <w:r w:rsidRPr="17A90B0A" w:rsidR="007275EE">
        <w:rPr>
          <w:rFonts w:ascii="Arial" w:hAnsi="Arial" w:eastAsia="Arial" w:cs="Arial"/>
          <w:b w:val="1"/>
          <w:bCs w:val="1"/>
          <w:kern w:val="0"/>
          <w:sz w:val="24"/>
          <w:szCs w:val="24"/>
          <w:lang w:eastAsia="en-GB"/>
          <w14:ligatures w14:val="none"/>
        </w:rPr>
        <w:lastRenderedPageBreak/>
        <w:t>experience</w:t>
      </w:r>
      <w:r w:rsidRPr="17A90B0A" w:rsidR="007275EE">
        <w:rPr>
          <w:rFonts w:ascii="Arial" w:hAnsi="Arial" w:eastAsia="Arial" w:cs="Arial"/>
          <w:kern w:val="0"/>
          <w:sz w:val="24"/>
          <w:szCs w:val="24"/>
          <w:lang w:eastAsia="en-GB"/>
          <w14:ligatures w14:val="none"/>
        </w:rPr>
        <w:t xml:space="preserve">, especially for regular, honest customers. Furthermore, the </w:t>
      </w:r>
      <w:r w:rsidRPr="17A90B0A" w:rsidR="007275EE">
        <w:rPr>
          <w:rFonts w:ascii="Arial" w:hAnsi="Arial" w:eastAsia="Arial" w:cs="Arial"/>
          <w:b w:val="1"/>
          <w:bCs w:val="1"/>
          <w:kern w:val="0"/>
          <w:sz w:val="24"/>
          <w:szCs w:val="24"/>
          <w:lang w:eastAsia="en-GB"/>
          <w14:ligatures w14:val="none"/>
        </w:rPr>
        <w:t>lack of consistent police response</w:t>
      </w:r>
      <w:r w:rsidRPr="17A90B0A" w:rsidR="007275EE">
        <w:rPr>
          <w:rFonts w:ascii="Arial" w:hAnsi="Arial" w:eastAsia="Arial" w:cs="Arial"/>
          <w:kern w:val="0"/>
          <w:sz w:val="24"/>
          <w:szCs w:val="24"/>
          <w:lang w:eastAsia="en-GB"/>
          <w14:ligatures w14:val="none"/>
        </w:rPr>
        <w:t>—often due to shoplifting being treated as a low-priority crime—adds to store owners’ frustration and leaves them feeling unsupported by local authorities (BBC News, 2024).</w:t>
      </w:r>
    </w:p>
    <w:p w:rsidRPr="007275EE" w:rsidR="007275EE" w:rsidP="17A90B0A" w:rsidRDefault="007275EE" w14:paraId="1A9451F2" w14:textId="77777777">
      <w:pPr>
        <w:spacing w:before="100" w:beforeAutospacing="on" w:after="100" w:afterAutospacing="on" w:line="240" w:lineRule="auto"/>
        <w:outlineLvl w:val="2"/>
        <w:rPr>
          <w:rFonts w:ascii="Arial" w:hAnsi="Arial" w:eastAsia="Arial" w:cs="Arial"/>
          <w:b w:val="1"/>
          <w:bCs w:val="1"/>
          <w:kern w:val="0"/>
          <w:sz w:val="24"/>
          <w:szCs w:val="24"/>
          <w:lang w:eastAsia="en-GB"/>
          <w14:ligatures w14:val="none"/>
        </w:rPr>
      </w:pPr>
      <w:r w:rsidRPr="17A90B0A" w:rsidR="007275EE">
        <w:rPr>
          <w:rFonts w:ascii="Arial" w:hAnsi="Arial" w:eastAsia="Arial" w:cs="Arial"/>
          <w:b w:val="1"/>
          <w:bCs w:val="1"/>
          <w:kern w:val="0"/>
          <w:sz w:val="24"/>
          <w:szCs w:val="24"/>
          <w:lang w:eastAsia="en-GB"/>
          <w14:ligatures w14:val="none"/>
        </w:rPr>
        <w:t>Conclusion</w:t>
      </w:r>
    </w:p>
    <w:p w:rsidRPr="007275EE" w:rsidR="007275EE" w:rsidP="17A90B0A" w:rsidRDefault="007275EE" w14:paraId="47187240" w14:textId="7777777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In conclusion, the rise in shoplifting has created a </w:t>
      </w:r>
      <w:r w:rsidRPr="17A90B0A" w:rsidR="007275EE">
        <w:rPr>
          <w:rFonts w:ascii="Arial" w:hAnsi="Arial" w:eastAsia="Arial" w:cs="Arial"/>
          <w:b w:val="1"/>
          <w:bCs w:val="1"/>
          <w:kern w:val="0"/>
          <w:sz w:val="24"/>
          <w:szCs w:val="24"/>
          <w:lang w:eastAsia="en-GB"/>
          <w14:ligatures w14:val="none"/>
        </w:rPr>
        <w:t>multi-dimensional crisis</w:t>
      </w:r>
      <w:r w:rsidRPr="17A90B0A" w:rsidR="007275EE">
        <w:rPr>
          <w:rFonts w:ascii="Arial" w:hAnsi="Arial" w:eastAsia="Arial" w:cs="Arial"/>
          <w:kern w:val="0"/>
          <w:sz w:val="24"/>
          <w:szCs w:val="24"/>
          <w:lang w:eastAsia="en-GB"/>
          <w14:ligatures w14:val="none"/>
        </w:rPr>
        <w:t xml:space="preserve"> for Nisa shops. It has eroded financial viability, endangered employee safety, increased operational costs, and weakened community relationships. Without meaningful support from law enforcement and government, many small retailers risk long-term decline or closure.</w:t>
      </w:r>
    </w:p>
    <w:p w:rsidR="007275EE" w:rsidP="17A90B0A" w:rsidRDefault="007275EE" w14:paraId="706FA938" w14:textId="48F6A98B">
      <w:pPr>
        <w:rPr>
          <w:rFonts w:ascii="Arial" w:hAnsi="Arial" w:eastAsia="Arial" w:cs="Arial"/>
          <w:sz w:val="24"/>
          <w:szCs w:val="24"/>
        </w:rPr>
      </w:pPr>
      <w:r w:rsidRPr="17A90B0A">
        <w:rPr>
          <w:rFonts w:ascii="Arial" w:hAnsi="Arial" w:eastAsia="Arial" w:cs="Arial"/>
          <w:sz w:val="24"/>
          <w:szCs w:val="24"/>
        </w:rPr>
        <w:br w:type="page"/>
      </w:r>
    </w:p>
    <w:p w:rsidR="007275EE" w:rsidP="17A90B0A" w:rsidRDefault="007275EE" w14:paraId="39D325EB" w14:textId="22614407">
      <w:pPr>
        <w:rPr>
          <w:rFonts w:ascii="Arial" w:hAnsi="Arial" w:eastAsia="Arial" w:cs="Arial"/>
          <w:sz w:val="24"/>
          <w:szCs w:val="24"/>
        </w:rPr>
      </w:pPr>
      <w:r w:rsidRPr="17A90B0A" w:rsidR="007275EE">
        <w:rPr>
          <w:rFonts w:ascii="Arial" w:hAnsi="Arial" w:eastAsia="Arial" w:cs="Arial"/>
          <w:sz w:val="24"/>
          <w:szCs w:val="24"/>
        </w:rPr>
        <w:t>Reference List</w:t>
      </w:r>
    </w:p>
    <w:p w:rsidRPr="007275EE" w:rsidR="007275EE" w:rsidP="17A90B0A" w:rsidRDefault="007275EE" w14:paraId="09CCA45C" w14:textId="7777777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ACS (2023) </w:t>
      </w:r>
      <w:r w:rsidRPr="17A90B0A" w:rsidR="007275EE">
        <w:rPr>
          <w:rFonts w:ascii="Arial" w:hAnsi="Arial" w:eastAsia="Arial" w:cs="Arial"/>
          <w:i w:val="1"/>
          <w:iCs w:val="1"/>
          <w:kern w:val="0"/>
          <w:sz w:val="24"/>
          <w:szCs w:val="24"/>
          <w:lang w:eastAsia="en-GB"/>
          <w14:ligatures w14:val="none"/>
        </w:rPr>
        <w:t>Crime Report 2023</w:t>
      </w:r>
      <w:r w:rsidRPr="17A90B0A" w:rsidR="007275EE">
        <w:rPr>
          <w:rFonts w:ascii="Arial" w:hAnsi="Arial" w:eastAsia="Arial" w:cs="Arial"/>
          <w:kern w:val="0"/>
          <w:sz w:val="24"/>
          <w:szCs w:val="24"/>
          <w:lang w:eastAsia="en-GB"/>
          <w14:ligatures w14:val="none"/>
        </w:rPr>
        <w:t>. Association of Convenience Stores. Available at: https://www.acs.org.uk/research/crime-report-2023 (Accessed: 2 June 2025).</w:t>
      </w:r>
    </w:p>
    <w:p w:rsidRPr="007275EE" w:rsidR="007275EE" w:rsidP="17A90B0A" w:rsidRDefault="007275EE" w14:paraId="0ACA1C4A" w14:textId="7777777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BBC News (2024) ‘UK shoplifting on the rise and more brazen, new survey says’. </w:t>
      </w:r>
      <w:r w:rsidRPr="17A90B0A" w:rsidR="007275EE">
        <w:rPr>
          <w:rFonts w:ascii="Arial" w:hAnsi="Arial" w:eastAsia="Arial" w:cs="Arial"/>
          <w:i w:val="1"/>
          <w:iCs w:val="1"/>
          <w:kern w:val="0"/>
          <w:sz w:val="24"/>
          <w:szCs w:val="24"/>
          <w:lang w:eastAsia="en-GB"/>
          <w14:ligatures w14:val="none"/>
        </w:rPr>
        <w:t>BBC News</w:t>
      </w:r>
      <w:r w:rsidRPr="17A90B0A" w:rsidR="007275EE">
        <w:rPr>
          <w:rFonts w:ascii="Arial" w:hAnsi="Arial" w:eastAsia="Arial" w:cs="Arial"/>
          <w:kern w:val="0"/>
          <w:sz w:val="24"/>
          <w:szCs w:val="24"/>
          <w:lang w:eastAsia="en-GB"/>
          <w14:ligatures w14:val="none"/>
        </w:rPr>
        <w:t xml:space="preserve">, 11 April. Available at: </w:t>
      </w:r>
      <w:hyperlink w:tgtFrame="_new" w:history="1" r:id="R40740b5252a0489c">
        <w:r w:rsidRPr="17A90B0A" w:rsidR="007275EE">
          <w:rPr>
            <w:rFonts w:ascii="Arial" w:hAnsi="Arial" w:eastAsia="Arial" w:cs="Arial"/>
            <w:color w:val="0000FF"/>
            <w:kern w:val="0"/>
            <w:sz w:val="24"/>
            <w:szCs w:val="24"/>
            <w:u w:val="single"/>
            <w:lang w:eastAsia="en-GB"/>
            <w14:ligatures w14:val="none"/>
          </w:rPr>
          <w:t>https://www.bbc.com/news/uk-68712345</w:t>
        </w:r>
      </w:hyperlink>
      <w:r w:rsidRPr="17A90B0A" w:rsidR="007275EE">
        <w:rPr>
          <w:rFonts w:ascii="Arial" w:hAnsi="Arial" w:eastAsia="Arial" w:cs="Arial"/>
          <w:kern w:val="0"/>
          <w:sz w:val="24"/>
          <w:szCs w:val="24"/>
          <w:lang w:eastAsia="en-GB"/>
          <w14:ligatures w14:val="none"/>
        </w:rPr>
        <w:t xml:space="preserve"> (Accessed: 2 June 2025).</w:t>
      </w:r>
    </w:p>
    <w:p w:rsidRPr="007275EE" w:rsidR="007275EE" w:rsidP="17A90B0A" w:rsidRDefault="007275EE" w14:paraId="06AC0593" w14:textId="77777777">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Retail Gazette (2023) ‘Security spending rises as UK retailers battle record theft’. </w:t>
      </w:r>
      <w:r w:rsidRPr="17A90B0A" w:rsidR="007275EE">
        <w:rPr>
          <w:rFonts w:ascii="Arial" w:hAnsi="Arial" w:eastAsia="Arial" w:cs="Arial"/>
          <w:i w:val="1"/>
          <w:iCs w:val="1"/>
          <w:kern w:val="0"/>
          <w:sz w:val="24"/>
          <w:szCs w:val="24"/>
          <w:lang w:eastAsia="en-GB"/>
          <w14:ligatures w14:val="none"/>
        </w:rPr>
        <w:t>Retail Gazette</w:t>
      </w:r>
      <w:r w:rsidRPr="17A90B0A" w:rsidR="007275EE">
        <w:rPr>
          <w:rFonts w:ascii="Arial" w:hAnsi="Arial" w:eastAsia="Arial" w:cs="Arial"/>
          <w:kern w:val="0"/>
          <w:sz w:val="24"/>
          <w:szCs w:val="24"/>
          <w:lang w:eastAsia="en-GB"/>
          <w14:ligatures w14:val="none"/>
        </w:rPr>
        <w:t xml:space="preserve">, 22 October. Available at: </w:t>
      </w:r>
      <w:hyperlink w:tgtFrame="_new" w:history="1" r:id="Re9ac6b9fbf204656">
        <w:r w:rsidRPr="17A90B0A" w:rsidR="007275EE">
          <w:rPr>
            <w:rFonts w:ascii="Arial" w:hAnsi="Arial" w:eastAsia="Arial" w:cs="Arial"/>
            <w:color w:val="0000FF"/>
            <w:kern w:val="0"/>
            <w:sz w:val="24"/>
            <w:szCs w:val="24"/>
            <w:u w:val="single"/>
            <w:lang w:eastAsia="en-GB"/>
            <w14:ligatures w14:val="none"/>
          </w:rPr>
          <w:t>https://www.retailgazette.co.uk</w:t>
        </w:r>
      </w:hyperlink>
      <w:r w:rsidRPr="17A90B0A" w:rsidR="007275EE">
        <w:rPr>
          <w:rFonts w:ascii="Arial" w:hAnsi="Arial" w:eastAsia="Arial" w:cs="Arial"/>
          <w:kern w:val="0"/>
          <w:sz w:val="24"/>
          <w:szCs w:val="24"/>
          <w:lang w:eastAsia="en-GB"/>
          <w14:ligatures w14:val="none"/>
        </w:rPr>
        <w:t xml:space="preserve"> (Accessed: 2 June 2025).</w:t>
      </w:r>
    </w:p>
    <w:p w:rsidRPr="007275EE" w:rsidR="007275EE" w:rsidP="17A90B0A" w:rsidRDefault="007275EE" w14:paraId="105E7ED8" w14:textId="228FED75">
      <w:pPr>
        <w:spacing w:before="100" w:beforeAutospacing="on" w:after="100" w:afterAutospacing="on" w:line="240" w:lineRule="auto"/>
        <w:rPr>
          <w:rFonts w:ascii="Arial" w:hAnsi="Arial" w:eastAsia="Arial" w:cs="Arial"/>
          <w:kern w:val="0"/>
          <w:sz w:val="24"/>
          <w:szCs w:val="24"/>
          <w:lang w:eastAsia="en-GB"/>
          <w14:ligatures w14:val="none"/>
        </w:rPr>
      </w:pPr>
      <w:r w:rsidRPr="17A90B0A" w:rsidR="007275EE">
        <w:rPr>
          <w:rFonts w:ascii="Arial" w:hAnsi="Arial" w:eastAsia="Arial" w:cs="Arial"/>
          <w:kern w:val="0"/>
          <w:sz w:val="24"/>
          <w:szCs w:val="24"/>
          <w:lang w:eastAsia="en-GB"/>
          <w14:ligatures w14:val="none"/>
        </w:rPr>
        <w:t xml:space="preserve">The Guardian (2024) ‘It’s very brazen’: retail workers and shoplifters on the UK’s record theft statistics. </w:t>
      </w:r>
      <w:r w:rsidRPr="17A90B0A" w:rsidR="007275EE">
        <w:rPr>
          <w:rFonts w:ascii="Arial" w:hAnsi="Arial" w:eastAsia="Arial" w:cs="Arial"/>
          <w:i w:val="1"/>
          <w:iCs w:val="1"/>
          <w:kern w:val="0"/>
          <w:sz w:val="24"/>
          <w:szCs w:val="24"/>
          <w:lang w:eastAsia="en-GB"/>
          <w14:ligatures w14:val="none"/>
        </w:rPr>
        <w:t>The Guardian</w:t>
      </w:r>
      <w:r w:rsidRPr="17A90B0A" w:rsidR="007275EE">
        <w:rPr>
          <w:rFonts w:ascii="Arial" w:hAnsi="Arial" w:eastAsia="Arial" w:cs="Arial"/>
          <w:kern w:val="0"/>
          <w:sz w:val="24"/>
          <w:szCs w:val="24"/>
          <w:lang w:eastAsia="en-GB"/>
          <w14:ligatures w14:val="none"/>
        </w:rPr>
        <w:t xml:space="preserve">, 14 February. Available at: </w:t>
      </w:r>
      <w:hyperlink w:tgtFrame="_new" w:history="1" r:id="Ra90a3cf4dd484c6b">
        <w:r w:rsidRPr="17A90B0A" w:rsidR="007275EE">
          <w:rPr>
            <w:rFonts w:ascii="Arial" w:hAnsi="Arial" w:eastAsia="Arial" w:cs="Arial"/>
            <w:color w:val="0000FF"/>
            <w:kern w:val="0"/>
            <w:sz w:val="24"/>
            <w:szCs w:val="24"/>
            <w:u w:val="single"/>
            <w:lang w:eastAsia="en-GB"/>
            <w14:ligatures w14:val="none"/>
          </w:rPr>
          <w:t>https://www.theguardian.com/uk-news/2024/feb/14/shoplifting-retail-crime-workers</w:t>
        </w:r>
      </w:hyperlink>
      <w:r w:rsidRPr="17A90B0A" w:rsidR="007275EE">
        <w:rPr>
          <w:rFonts w:ascii="Arial" w:hAnsi="Arial" w:eastAsia="Arial" w:cs="Arial"/>
          <w:kern w:val="0"/>
          <w:sz w:val="24"/>
          <w:szCs w:val="24"/>
          <w:lang w:eastAsia="en-GB"/>
          <w14:ligatures w14:val="none"/>
        </w:rPr>
        <w:t xml:space="preserve"> (Accessed: 2 June 2025).</w:t>
      </w:r>
    </w:p>
    <w:p w:rsidRPr="007275EE" w:rsidR="007275EE" w:rsidP="17A90B0A" w:rsidRDefault="007275EE" w14:paraId="4B58848F" w14:textId="38B7FB7B">
      <w:pPr>
        <w:spacing w:after="0" w:line="240" w:lineRule="auto"/>
        <w:rPr>
          <w:rFonts w:ascii="Arial" w:hAnsi="Arial" w:eastAsia="Arial" w:cs="Arial"/>
          <w:kern w:val="0"/>
          <w:sz w:val="24"/>
          <w:szCs w:val="24"/>
          <w:lang w:eastAsia="en-GB"/>
          <w14:ligatures w14:val="none"/>
        </w:rPr>
      </w:pPr>
    </w:p>
    <w:p w:rsidR="007275EE" w:rsidP="17A90B0A" w:rsidRDefault="007275EE" w14:paraId="02F9572C" w14:textId="77777777">
      <w:pPr>
        <w:rPr>
          <w:rFonts w:ascii="Arial" w:hAnsi="Arial" w:eastAsia="Arial" w:cs="Arial"/>
          <w:sz w:val="24"/>
          <w:szCs w:val="24"/>
        </w:rPr>
      </w:pPr>
    </w:p>
    <w:sectPr w:rsidR="007275E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5EE"/>
    <w:rsid w:val="00317E1B"/>
    <w:rsid w:val="007275EE"/>
    <w:rsid w:val="00C421C8"/>
    <w:rsid w:val="00E3114D"/>
    <w:rsid w:val="17A90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1C486"/>
  <w15:chartTrackingRefBased/>
  <w15:docId w15:val="{82492218-A29A-42A9-9DD8-F2D3DFCC5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275E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75E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7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7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7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7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7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7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75E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275E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275E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275E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275E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275E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275E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275E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275E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275EE"/>
    <w:rPr>
      <w:rFonts w:eastAsiaTheme="majorEastAsia" w:cstheme="majorBidi"/>
      <w:color w:val="272727" w:themeColor="text1" w:themeTint="D8"/>
    </w:rPr>
  </w:style>
  <w:style w:type="paragraph" w:styleId="Title">
    <w:name w:val="Title"/>
    <w:basedOn w:val="Normal"/>
    <w:next w:val="Normal"/>
    <w:link w:val="TitleChar"/>
    <w:uiPriority w:val="10"/>
    <w:qFormat/>
    <w:rsid w:val="007275E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275E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275E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27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75EE"/>
    <w:pPr>
      <w:spacing w:before="160"/>
      <w:jc w:val="center"/>
    </w:pPr>
    <w:rPr>
      <w:i/>
      <w:iCs/>
      <w:color w:val="404040" w:themeColor="text1" w:themeTint="BF"/>
    </w:rPr>
  </w:style>
  <w:style w:type="character" w:styleId="QuoteChar" w:customStyle="1">
    <w:name w:val="Quote Char"/>
    <w:basedOn w:val="DefaultParagraphFont"/>
    <w:link w:val="Quote"/>
    <w:uiPriority w:val="29"/>
    <w:rsid w:val="007275EE"/>
    <w:rPr>
      <w:i/>
      <w:iCs/>
      <w:color w:val="404040" w:themeColor="text1" w:themeTint="BF"/>
    </w:rPr>
  </w:style>
  <w:style w:type="paragraph" w:styleId="ListParagraph">
    <w:name w:val="List Paragraph"/>
    <w:basedOn w:val="Normal"/>
    <w:uiPriority w:val="34"/>
    <w:qFormat/>
    <w:rsid w:val="007275EE"/>
    <w:pPr>
      <w:ind w:left="720"/>
      <w:contextualSpacing/>
    </w:pPr>
  </w:style>
  <w:style w:type="character" w:styleId="IntenseEmphasis">
    <w:name w:val="Intense Emphasis"/>
    <w:basedOn w:val="DefaultParagraphFont"/>
    <w:uiPriority w:val="21"/>
    <w:qFormat/>
    <w:rsid w:val="007275EE"/>
    <w:rPr>
      <w:i/>
      <w:iCs/>
      <w:color w:val="0F4761" w:themeColor="accent1" w:themeShade="BF"/>
    </w:rPr>
  </w:style>
  <w:style w:type="paragraph" w:styleId="IntenseQuote">
    <w:name w:val="Intense Quote"/>
    <w:basedOn w:val="Normal"/>
    <w:next w:val="Normal"/>
    <w:link w:val="IntenseQuoteChar"/>
    <w:uiPriority w:val="30"/>
    <w:qFormat/>
    <w:rsid w:val="007275E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275EE"/>
    <w:rPr>
      <w:i/>
      <w:iCs/>
      <w:color w:val="0F4761" w:themeColor="accent1" w:themeShade="BF"/>
    </w:rPr>
  </w:style>
  <w:style w:type="character" w:styleId="IntenseReference">
    <w:name w:val="Intense Reference"/>
    <w:basedOn w:val="DefaultParagraphFont"/>
    <w:uiPriority w:val="32"/>
    <w:qFormat/>
    <w:rsid w:val="007275E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68394">
      <w:bodyDiv w:val="1"/>
      <w:marLeft w:val="0"/>
      <w:marRight w:val="0"/>
      <w:marTop w:val="0"/>
      <w:marBottom w:val="0"/>
      <w:divBdr>
        <w:top w:val="none" w:sz="0" w:space="0" w:color="auto"/>
        <w:left w:val="none" w:sz="0" w:space="0" w:color="auto"/>
        <w:bottom w:val="none" w:sz="0" w:space="0" w:color="auto"/>
        <w:right w:val="none" w:sz="0" w:space="0" w:color="auto"/>
      </w:divBdr>
    </w:div>
    <w:div w:id="151067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bbc.com/news/uk-68712345" TargetMode="External" Id="R40740b5252a0489c" /><Relationship Type="http://schemas.openxmlformats.org/officeDocument/2006/relationships/hyperlink" Target="https://www.retailgazette.co.uk" TargetMode="External" Id="Re9ac6b9fbf204656" /><Relationship Type="http://schemas.openxmlformats.org/officeDocument/2006/relationships/hyperlink" Target="https://www.theguardian.com/uk-news/2024/feb/14/shoplifting-retail-crime-workers" TargetMode="External" Id="Ra90a3cf4dd484c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Dorina Whittingham (2421723)</dc:creator>
  <keywords/>
  <dc:description/>
  <lastModifiedBy>Dorina Whittingham (2421723)</lastModifiedBy>
  <revision>3</revision>
  <dcterms:created xsi:type="dcterms:W3CDTF">2025-06-02T15:12:00.0000000Z</dcterms:created>
  <dcterms:modified xsi:type="dcterms:W3CDTF">2025-06-09T16:40:50.6075528Z</dcterms:modified>
</coreProperties>
</file>