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35F40" w14:textId="749EA2E1" w:rsidR="00772E93" w:rsidRPr="0010524B" w:rsidRDefault="007D2BC0" w:rsidP="0010524B">
      <w:pPr>
        <w:rPr>
          <w:rFonts w:ascii="Times New Roman" w:hAnsi="Times New Roman" w:cs="Times New Roman"/>
          <w:sz w:val="24"/>
          <w:szCs w:val="24"/>
        </w:rPr>
      </w:pPr>
      <w:r>
        <w:rPr>
          <w:rFonts w:ascii="Times New Roman" w:hAnsi="Times New Roman" w:cs="Times New Roman"/>
          <w:sz w:val="24"/>
          <w:szCs w:val="24"/>
        </w:rPr>
        <w:t xml:space="preserve">                                               </w:t>
      </w:r>
      <w:r w:rsidR="00772E93" w:rsidRPr="0010524B">
        <w:rPr>
          <w:rFonts w:ascii="Times New Roman" w:hAnsi="Times New Roman" w:cs="Times New Roman"/>
          <w:sz w:val="24"/>
          <w:szCs w:val="24"/>
        </w:rPr>
        <w:t>Module Code: ECSO5003</w:t>
      </w:r>
    </w:p>
    <w:p w14:paraId="3479FCB5" w14:textId="0820DB0B" w:rsidR="00772E93" w:rsidRPr="0010524B" w:rsidRDefault="007D2BC0" w:rsidP="0010524B">
      <w:pPr>
        <w:rPr>
          <w:rFonts w:ascii="Times New Roman" w:hAnsi="Times New Roman" w:cs="Times New Roman"/>
          <w:iCs/>
          <w:sz w:val="24"/>
          <w:szCs w:val="24"/>
        </w:rPr>
      </w:pPr>
      <w:r>
        <w:rPr>
          <w:rFonts w:ascii="Times New Roman" w:hAnsi="Times New Roman" w:cs="Times New Roman"/>
          <w:iCs/>
          <w:sz w:val="24"/>
          <w:szCs w:val="24"/>
        </w:rPr>
        <w:t xml:space="preserve">                                              </w:t>
      </w:r>
      <w:r w:rsidR="00AF1606">
        <w:rPr>
          <w:rFonts w:ascii="Times New Roman" w:hAnsi="Times New Roman" w:cs="Times New Roman"/>
          <w:iCs/>
          <w:sz w:val="24"/>
          <w:szCs w:val="24"/>
        </w:rPr>
        <w:t xml:space="preserve"> </w:t>
      </w:r>
      <w:r w:rsidR="00772E93" w:rsidRPr="0010524B">
        <w:rPr>
          <w:rFonts w:ascii="Times New Roman" w:hAnsi="Times New Roman" w:cs="Times New Roman"/>
          <w:iCs/>
          <w:sz w:val="24"/>
          <w:szCs w:val="24"/>
        </w:rPr>
        <w:t>Assignment Number: 01</w:t>
      </w:r>
    </w:p>
    <w:p w14:paraId="46E07928" w14:textId="484A8D14" w:rsidR="00772E93" w:rsidRPr="0010524B" w:rsidRDefault="00C17A5B" w:rsidP="0010524B">
      <w:pPr>
        <w:rPr>
          <w:rFonts w:ascii="Times New Roman" w:hAnsi="Times New Roman" w:cs="Times New Roman"/>
          <w:iCs/>
          <w:sz w:val="24"/>
          <w:szCs w:val="24"/>
        </w:rPr>
      </w:pPr>
      <w:r>
        <w:rPr>
          <w:rFonts w:ascii="Times New Roman" w:hAnsi="Times New Roman" w:cs="Times New Roman"/>
          <w:iCs/>
          <w:sz w:val="24"/>
          <w:szCs w:val="24"/>
        </w:rPr>
        <w:t xml:space="preserve">                                               </w:t>
      </w:r>
      <w:r w:rsidR="00772E93" w:rsidRPr="0010524B">
        <w:rPr>
          <w:rFonts w:ascii="Times New Roman" w:hAnsi="Times New Roman" w:cs="Times New Roman"/>
          <w:iCs/>
          <w:sz w:val="24"/>
          <w:szCs w:val="24"/>
        </w:rPr>
        <w:t>Student Number: 2221104</w:t>
      </w:r>
    </w:p>
    <w:p w14:paraId="2C94BF5C" w14:textId="77777777" w:rsidR="00772E93" w:rsidRPr="0010524B" w:rsidRDefault="00772E93" w:rsidP="0010524B">
      <w:pPr>
        <w:rPr>
          <w:rFonts w:ascii="Times New Roman" w:hAnsi="Times New Roman" w:cs="Times New Roman"/>
          <w:iCs/>
          <w:sz w:val="24"/>
          <w:szCs w:val="24"/>
        </w:rPr>
      </w:pPr>
      <w:r w:rsidRPr="0010524B">
        <w:rPr>
          <w:rFonts w:ascii="Times New Roman" w:hAnsi="Times New Roman" w:cs="Times New Roman"/>
          <w:iCs/>
          <w:sz w:val="24"/>
          <w:szCs w:val="24"/>
        </w:rPr>
        <w:t xml:space="preserve">   </w:t>
      </w:r>
    </w:p>
    <w:p w14:paraId="617DFF5E" w14:textId="11E108B0" w:rsidR="00772E93" w:rsidRPr="0010524B" w:rsidRDefault="00772E93" w:rsidP="00C17A5B">
      <w:pPr>
        <w:jc w:val="center"/>
        <w:rPr>
          <w:rFonts w:ascii="Times New Roman" w:hAnsi="Times New Roman" w:cs="Times New Roman"/>
          <w:b/>
          <w:sz w:val="24"/>
          <w:szCs w:val="24"/>
        </w:rPr>
      </w:pPr>
      <w:r w:rsidRPr="0010524B">
        <w:rPr>
          <w:rFonts w:ascii="Times New Roman" w:hAnsi="Times New Roman" w:cs="Times New Roman"/>
          <w:b/>
          <w:sz w:val="24"/>
          <w:szCs w:val="24"/>
        </w:rPr>
        <w:t xml:space="preserve">The Impact of Safeguarding Policies in a Further Education College on Higher Education </w:t>
      </w:r>
      <w:r w:rsidR="001375CD">
        <w:rPr>
          <w:rFonts w:ascii="Times New Roman" w:hAnsi="Times New Roman" w:cs="Times New Roman"/>
          <w:b/>
          <w:sz w:val="24"/>
          <w:szCs w:val="24"/>
        </w:rPr>
        <w:t>S</w:t>
      </w:r>
      <w:r w:rsidRPr="0010524B">
        <w:rPr>
          <w:rFonts w:ascii="Times New Roman" w:hAnsi="Times New Roman" w:cs="Times New Roman"/>
          <w:b/>
          <w:sz w:val="24"/>
          <w:szCs w:val="24"/>
        </w:rPr>
        <w:t>tudents of Coleg Sir Gar.</w:t>
      </w:r>
    </w:p>
    <w:p w14:paraId="4615E08A" w14:textId="77777777" w:rsidR="00772E93" w:rsidRPr="0010524B" w:rsidRDefault="00772E93" w:rsidP="0010524B">
      <w:pPr>
        <w:rPr>
          <w:rFonts w:ascii="Times New Roman" w:hAnsi="Times New Roman" w:cs="Times New Roman"/>
          <w:b/>
          <w:sz w:val="24"/>
          <w:szCs w:val="24"/>
        </w:rPr>
      </w:pPr>
    </w:p>
    <w:p w14:paraId="6B6AE9A3" w14:textId="7175AD10" w:rsidR="00772E93" w:rsidRPr="0010524B" w:rsidRDefault="00BB2B60" w:rsidP="0010524B">
      <w:pPr>
        <w:ind w:left="357"/>
        <w:rPr>
          <w:rFonts w:ascii="Times New Roman" w:hAnsi="Times New Roman" w:cs="Times New Roman"/>
          <w:sz w:val="24"/>
          <w:szCs w:val="24"/>
        </w:rPr>
      </w:pPr>
      <w:r w:rsidRPr="0010524B">
        <w:rPr>
          <w:rFonts w:ascii="Times New Roman" w:hAnsi="Times New Roman" w:cs="Times New Roman"/>
          <w:sz w:val="24"/>
          <w:szCs w:val="24"/>
        </w:rPr>
        <w:t>T</w:t>
      </w:r>
      <w:r w:rsidR="0010197F" w:rsidRPr="0010524B">
        <w:rPr>
          <w:rFonts w:ascii="Times New Roman" w:hAnsi="Times New Roman" w:cs="Times New Roman"/>
          <w:sz w:val="24"/>
          <w:szCs w:val="24"/>
        </w:rPr>
        <w:t>his assignment</w:t>
      </w:r>
      <w:r w:rsidR="00697308" w:rsidRPr="0010524B">
        <w:rPr>
          <w:rFonts w:ascii="Times New Roman" w:hAnsi="Times New Roman" w:cs="Times New Roman"/>
          <w:sz w:val="24"/>
          <w:szCs w:val="24"/>
        </w:rPr>
        <w:t xml:space="preserve"> will focus on</w:t>
      </w:r>
      <w:r w:rsidR="00060041" w:rsidRPr="0010524B">
        <w:rPr>
          <w:rFonts w:ascii="Times New Roman" w:hAnsi="Times New Roman" w:cs="Times New Roman"/>
          <w:sz w:val="24"/>
          <w:szCs w:val="24"/>
        </w:rPr>
        <w:t xml:space="preserve"> </w:t>
      </w:r>
      <w:r w:rsidR="00D01987" w:rsidRPr="0010524B">
        <w:rPr>
          <w:rFonts w:ascii="Times New Roman" w:hAnsi="Times New Roman" w:cs="Times New Roman"/>
          <w:sz w:val="24"/>
          <w:szCs w:val="24"/>
        </w:rPr>
        <w:t>M</w:t>
      </w:r>
      <w:r w:rsidR="00060041" w:rsidRPr="0010524B">
        <w:rPr>
          <w:rFonts w:ascii="Times New Roman" w:hAnsi="Times New Roman" w:cs="Times New Roman"/>
          <w:sz w:val="24"/>
          <w:szCs w:val="24"/>
        </w:rPr>
        <w:t xml:space="preserve">ental </w:t>
      </w:r>
      <w:r w:rsidR="00D01987" w:rsidRPr="0010524B">
        <w:rPr>
          <w:rFonts w:ascii="Times New Roman" w:hAnsi="Times New Roman" w:cs="Times New Roman"/>
          <w:sz w:val="24"/>
          <w:szCs w:val="24"/>
        </w:rPr>
        <w:t>H</w:t>
      </w:r>
      <w:r w:rsidR="00060041" w:rsidRPr="0010524B">
        <w:rPr>
          <w:rFonts w:ascii="Times New Roman" w:hAnsi="Times New Roman" w:cs="Times New Roman"/>
          <w:sz w:val="24"/>
          <w:szCs w:val="24"/>
        </w:rPr>
        <w:t>ealth</w:t>
      </w:r>
      <w:r w:rsidR="00D01987" w:rsidRPr="0010524B">
        <w:rPr>
          <w:rFonts w:ascii="Times New Roman" w:hAnsi="Times New Roman" w:cs="Times New Roman"/>
          <w:sz w:val="24"/>
          <w:szCs w:val="24"/>
        </w:rPr>
        <w:t xml:space="preserve"> (MH)</w:t>
      </w:r>
      <w:r w:rsidR="00060041" w:rsidRPr="0010524B">
        <w:rPr>
          <w:rFonts w:ascii="Times New Roman" w:hAnsi="Times New Roman" w:cs="Times New Roman"/>
          <w:sz w:val="24"/>
          <w:szCs w:val="24"/>
        </w:rPr>
        <w:t xml:space="preserve"> in</w:t>
      </w:r>
      <w:r w:rsidR="00697308" w:rsidRPr="0010524B">
        <w:rPr>
          <w:rFonts w:ascii="Times New Roman" w:hAnsi="Times New Roman" w:cs="Times New Roman"/>
          <w:sz w:val="24"/>
          <w:szCs w:val="24"/>
        </w:rPr>
        <w:t xml:space="preserve"> </w:t>
      </w:r>
      <w:r w:rsidR="00060041" w:rsidRPr="0010524B">
        <w:rPr>
          <w:rFonts w:ascii="Times New Roman" w:hAnsi="Times New Roman" w:cs="Times New Roman"/>
          <w:sz w:val="24"/>
          <w:szCs w:val="24"/>
        </w:rPr>
        <w:t>H</w:t>
      </w:r>
      <w:r w:rsidR="00697308" w:rsidRPr="0010524B">
        <w:rPr>
          <w:rFonts w:ascii="Times New Roman" w:hAnsi="Times New Roman" w:cs="Times New Roman"/>
          <w:sz w:val="24"/>
          <w:szCs w:val="24"/>
        </w:rPr>
        <w:t xml:space="preserve">igher </w:t>
      </w:r>
      <w:r w:rsidR="00060041" w:rsidRPr="0010524B">
        <w:rPr>
          <w:rFonts w:ascii="Times New Roman" w:hAnsi="Times New Roman" w:cs="Times New Roman"/>
          <w:sz w:val="24"/>
          <w:szCs w:val="24"/>
        </w:rPr>
        <w:t>E</w:t>
      </w:r>
      <w:r w:rsidR="00697308" w:rsidRPr="0010524B">
        <w:rPr>
          <w:rFonts w:ascii="Times New Roman" w:hAnsi="Times New Roman" w:cs="Times New Roman"/>
          <w:sz w:val="24"/>
          <w:szCs w:val="24"/>
        </w:rPr>
        <w:t xml:space="preserve">ducation </w:t>
      </w:r>
      <w:r w:rsidR="0010197F" w:rsidRPr="0010524B">
        <w:rPr>
          <w:rFonts w:ascii="Times New Roman" w:hAnsi="Times New Roman" w:cs="Times New Roman"/>
          <w:sz w:val="24"/>
          <w:szCs w:val="24"/>
        </w:rPr>
        <w:t xml:space="preserve">(HE) </w:t>
      </w:r>
      <w:r w:rsidR="00D3307F" w:rsidRPr="0010524B">
        <w:rPr>
          <w:rFonts w:ascii="Times New Roman" w:hAnsi="Times New Roman" w:cs="Times New Roman"/>
          <w:sz w:val="24"/>
          <w:szCs w:val="24"/>
        </w:rPr>
        <w:t xml:space="preserve">students </w:t>
      </w:r>
      <w:r w:rsidR="00697308" w:rsidRPr="0010524B">
        <w:rPr>
          <w:rFonts w:ascii="Times New Roman" w:hAnsi="Times New Roman" w:cs="Times New Roman"/>
          <w:sz w:val="24"/>
          <w:szCs w:val="24"/>
        </w:rPr>
        <w:t xml:space="preserve">studying in a </w:t>
      </w:r>
      <w:r w:rsidR="00060041" w:rsidRPr="0010524B">
        <w:rPr>
          <w:rFonts w:ascii="Times New Roman" w:hAnsi="Times New Roman" w:cs="Times New Roman"/>
          <w:sz w:val="24"/>
          <w:szCs w:val="24"/>
        </w:rPr>
        <w:t>F</w:t>
      </w:r>
      <w:r w:rsidR="00697308" w:rsidRPr="0010524B">
        <w:rPr>
          <w:rFonts w:ascii="Times New Roman" w:hAnsi="Times New Roman" w:cs="Times New Roman"/>
          <w:sz w:val="24"/>
          <w:szCs w:val="24"/>
        </w:rPr>
        <w:t xml:space="preserve">urther </w:t>
      </w:r>
      <w:r w:rsidR="00060041" w:rsidRPr="0010524B">
        <w:rPr>
          <w:rFonts w:ascii="Times New Roman" w:hAnsi="Times New Roman" w:cs="Times New Roman"/>
          <w:sz w:val="24"/>
          <w:szCs w:val="24"/>
        </w:rPr>
        <w:t>E</w:t>
      </w:r>
      <w:r w:rsidR="00697308" w:rsidRPr="0010524B">
        <w:rPr>
          <w:rFonts w:ascii="Times New Roman" w:hAnsi="Times New Roman" w:cs="Times New Roman"/>
          <w:sz w:val="24"/>
          <w:szCs w:val="24"/>
        </w:rPr>
        <w:t xml:space="preserve">ducation </w:t>
      </w:r>
      <w:r w:rsidR="0010197F" w:rsidRPr="0010524B">
        <w:rPr>
          <w:rFonts w:ascii="Times New Roman" w:hAnsi="Times New Roman" w:cs="Times New Roman"/>
          <w:sz w:val="24"/>
          <w:szCs w:val="24"/>
        </w:rPr>
        <w:t xml:space="preserve">(FE) </w:t>
      </w:r>
      <w:r w:rsidR="00697308" w:rsidRPr="0010524B">
        <w:rPr>
          <w:rFonts w:ascii="Times New Roman" w:hAnsi="Times New Roman" w:cs="Times New Roman"/>
          <w:sz w:val="24"/>
          <w:szCs w:val="24"/>
        </w:rPr>
        <w:t>college. University Wales Trinity Saint David (UWTSD), policy says students studying a degree with them in an affiliated college</w:t>
      </w:r>
      <w:r w:rsidR="00D01987" w:rsidRPr="0010524B">
        <w:rPr>
          <w:rFonts w:ascii="Times New Roman" w:hAnsi="Times New Roman" w:cs="Times New Roman"/>
          <w:sz w:val="24"/>
          <w:szCs w:val="24"/>
        </w:rPr>
        <w:t xml:space="preserve"> Coleg Sir Gar (CSG)</w:t>
      </w:r>
      <w:r w:rsidR="00697308" w:rsidRPr="0010524B">
        <w:rPr>
          <w:rFonts w:ascii="Times New Roman" w:hAnsi="Times New Roman" w:cs="Times New Roman"/>
          <w:sz w:val="24"/>
          <w:szCs w:val="24"/>
        </w:rPr>
        <w:t xml:space="preserve">, first follow the policies of that college. </w:t>
      </w:r>
      <w:r w:rsidR="00D359D1" w:rsidRPr="0010524B">
        <w:rPr>
          <w:rFonts w:ascii="Times New Roman" w:hAnsi="Times New Roman" w:cs="Times New Roman"/>
          <w:sz w:val="24"/>
          <w:szCs w:val="24"/>
        </w:rPr>
        <w:t xml:space="preserve">We will look at the obstacles within the college </w:t>
      </w:r>
      <w:r w:rsidR="00060041" w:rsidRPr="0010524B">
        <w:rPr>
          <w:rFonts w:ascii="Times New Roman" w:hAnsi="Times New Roman" w:cs="Times New Roman"/>
          <w:sz w:val="24"/>
          <w:szCs w:val="24"/>
        </w:rPr>
        <w:t xml:space="preserve">and the University’s policies and </w:t>
      </w:r>
      <w:r w:rsidR="007A625B" w:rsidRPr="0010524B">
        <w:rPr>
          <w:rFonts w:ascii="Times New Roman" w:hAnsi="Times New Roman" w:cs="Times New Roman"/>
          <w:sz w:val="24"/>
          <w:szCs w:val="24"/>
        </w:rPr>
        <w:t xml:space="preserve">their possible impact on </w:t>
      </w:r>
      <w:r w:rsidR="00D3307F" w:rsidRPr="0010524B">
        <w:rPr>
          <w:rFonts w:ascii="Times New Roman" w:hAnsi="Times New Roman" w:cs="Times New Roman"/>
          <w:sz w:val="24"/>
          <w:szCs w:val="24"/>
        </w:rPr>
        <w:t>HE</w:t>
      </w:r>
      <w:r w:rsidR="007A625B" w:rsidRPr="0010524B">
        <w:rPr>
          <w:rFonts w:ascii="Times New Roman" w:hAnsi="Times New Roman" w:cs="Times New Roman"/>
          <w:sz w:val="24"/>
          <w:szCs w:val="24"/>
        </w:rPr>
        <w:t xml:space="preserve"> student</w:t>
      </w:r>
      <w:r w:rsidR="00D01987" w:rsidRPr="0010524B">
        <w:rPr>
          <w:rFonts w:ascii="Times New Roman" w:hAnsi="Times New Roman" w:cs="Times New Roman"/>
          <w:sz w:val="24"/>
          <w:szCs w:val="24"/>
        </w:rPr>
        <w:t>’</w:t>
      </w:r>
      <w:r w:rsidR="007A625B" w:rsidRPr="0010524B">
        <w:rPr>
          <w:rFonts w:ascii="Times New Roman" w:hAnsi="Times New Roman" w:cs="Times New Roman"/>
          <w:sz w:val="24"/>
          <w:szCs w:val="24"/>
        </w:rPr>
        <w:t xml:space="preserve">s </w:t>
      </w:r>
      <w:r w:rsidR="00D01987" w:rsidRPr="0010524B">
        <w:rPr>
          <w:rFonts w:ascii="Times New Roman" w:hAnsi="Times New Roman" w:cs="Times New Roman"/>
          <w:sz w:val="24"/>
          <w:szCs w:val="24"/>
        </w:rPr>
        <w:t>MH</w:t>
      </w:r>
      <w:r w:rsidR="00D3307F" w:rsidRPr="0010524B">
        <w:rPr>
          <w:rFonts w:ascii="Times New Roman" w:hAnsi="Times New Roman" w:cs="Times New Roman"/>
          <w:sz w:val="24"/>
          <w:szCs w:val="24"/>
        </w:rPr>
        <w:t>, which leads to the question.</w:t>
      </w:r>
      <w:r w:rsidR="009C5C2B" w:rsidRPr="0010524B">
        <w:rPr>
          <w:rFonts w:ascii="Times New Roman" w:hAnsi="Times New Roman" w:cs="Times New Roman"/>
          <w:sz w:val="24"/>
          <w:szCs w:val="24"/>
        </w:rPr>
        <w:t xml:space="preserve"> </w:t>
      </w:r>
    </w:p>
    <w:p w14:paraId="7F920693" w14:textId="77777777" w:rsidR="00772E93" w:rsidRPr="0010524B" w:rsidRDefault="00772E93" w:rsidP="0010524B">
      <w:pPr>
        <w:ind w:left="357"/>
        <w:rPr>
          <w:rFonts w:ascii="Times New Roman" w:hAnsi="Times New Roman" w:cs="Times New Roman"/>
          <w:color w:val="FF0000"/>
          <w:sz w:val="24"/>
          <w:szCs w:val="24"/>
        </w:rPr>
      </w:pPr>
    </w:p>
    <w:p w14:paraId="08D9A620" w14:textId="77777777" w:rsidR="00E1572F" w:rsidRDefault="00772E93" w:rsidP="0010524B">
      <w:pPr>
        <w:ind w:left="357"/>
        <w:rPr>
          <w:rFonts w:ascii="Times New Roman" w:hAnsi="Times New Roman" w:cs="Times New Roman"/>
          <w:b/>
          <w:bCs/>
          <w:sz w:val="24"/>
          <w:szCs w:val="24"/>
        </w:rPr>
      </w:pPr>
      <w:r w:rsidRPr="0010524B">
        <w:rPr>
          <w:rFonts w:ascii="Times New Roman" w:hAnsi="Times New Roman" w:cs="Times New Roman"/>
          <w:b/>
          <w:bCs/>
          <w:sz w:val="24"/>
          <w:szCs w:val="24"/>
        </w:rPr>
        <w:t xml:space="preserve">What are the main obstacles regarding mental health in adults studying, in a further education college? Are safeguarding policies, potentially harmful </w:t>
      </w:r>
      <w:r w:rsidR="000E35B6" w:rsidRPr="0010524B">
        <w:rPr>
          <w:rFonts w:ascii="Times New Roman" w:hAnsi="Times New Roman" w:cs="Times New Roman"/>
          <w:b/>
          <w:bCs/>
          <w:sz w:val="24"/>
          <w:szCs w:val="24"/>
        </w:rPr>
        <w:t>to</w:t>
      </w:r>
      <w:r w:rsidRPr="0010524B">
        <w:rPr>
          <w:rFonts w:ascii="Times New Roman" w:hAnsi="Times New Roman" w:cs="Times New Roman"/>
          <w:b/>
          <w:bCs/>
          <w:sz w:val="24"/>
          <w:szCs w:val="24"/>
        </w:rPr>
        <w:t xml:space="preserve"> adult</w:t>
      </w:r>
      <w:r w:rsidR="00B044E5" w:rsidRPr="0010524B">
        <w:rPr>
          <w:rFonts w:ascii="Times New Roman" w:hAnsi="Times New Roman" w:cs="Times New Roman"/>
          <w:b/>
          <w:bCs/>
          <w:sz w:val="24"/>
          <w:szCs w:val="24"/>
        </w:rPr>
        <w:t xml:space="preserve"> students</w:t>
      </w:r>
      <w:r w:rsidRPr="0010524B">
        <w:rPr>
          <w:rFonts w:ascii="Times New Roman" w:hAnsi="Times New Roman" w:cs="Times New Roman"/>
          <w:b/>
          <w:bCs/>
          <w:sz w:val="24"/>
          <w:szCs w:val="24"/>
        </w:rPr>
        <w:t>?</w:t>
      </w:r>
    </w:p>
    <w:p w14:paraId="12A42E5B" w14:textId="0885CFCA" w:rsidR="00772E93" w:rsidRPr="0010524B" w:rsidRDefault="00E1572F" w:rsidP="00E1572F">
      <w:pPr>
        <w:rPr>
          <w:rFonts w:ascii="Times New Roman" w:hAnsi="Times New Roman" w:cs="Times New Roman"/>
          <w:sz w:val="24"/>
          <w:szCs w:val="24"/>
        </w:rPr>
      </w:pPr>
      <w:r>
        <w:rPr>
          <w:rFonts w:ascii="Times New Roman" w:hAnsi="Times New Roman" w:cs="Times New Roman"/>
          <w:sz w:val="24"/>
          <w:szCs w:val="24"/>
        </w:rPr>
        <w:t>F</w:t>
      </w:r>
      <w:r w:rsidR="00586580" w:rsidRPr="0010524B">
        <w:rPr>
          <w:rFonts w:ascii="Times New Roman" w:hAnsi="Times New Roman" w:cs="Times New Roman"/>
          <w:sz w:val="24"/>
          <w:szCs w:val="24"/>
        </w:rPr>
        <w:t>irst</w:t>
      </w:r>
      <w:r w:rsidR="00211E62" w:rsidRPr="0010524B">
        <w:rPr>
          <w:rFonts w:ascii="Times New Roman" w:hAnsi="Times New Roman" w:cs="Times New Roman"/>
          <w:sz w:val="24"/>
          <w:szCs w:val="24"/>
        </w:rPr>
        <w:t>,</w:t>
      </w:r>
      <w:r w:rsidR="00586580" w:rsidRPr="0010524B">
        <w:rPr>
          <w:rFonts w:ascii="Times New Roman" w:hAnsi="Times New Roman" w:cs="Times New Roman"/>
          <w:sz w:val="24"/>
          <w:szCs w:val="24"/>
        </w:rPr>
        <w:t xml:space="preserve"> there will be</w:t>
      </w:r>
      <w:r w:rsidR="00DC08B7" w:rsidRPr="0010524B">
        <w:rPr>
          <w:rFonts w:ascii="Times New Roman" w:hAnsi="Times New Roman" w:cs="Times New Roman"/>
          <w:sz w:val="24"/>
          <w:szCs w:val="24"/>
        </w:rPr>
        <w:t xml:space="preserve"> a </w:t>
      </w:r>
      <w:r w:rsidR="00301A63" w:rsidRPr="0010524B">
        <w:rPr>
          <w:rFonts w:ascii="Times New Roman" w:hAnsi="Times New Roman" w:cs="Times New Roman"/>
          <w:sz w:val="24"/>
          <w:szCs w:val="24"/>
        </w:rPr>
        <w:t xml:space="preserve">short introduction </w:t>
      </w:r>
      <w:r w:rsidR="007A625B" w:rsidRPr="0010524B">
        <w:rPr>
          <w:rFonts w:ascii="Times New Roman" w:hAnsi="Times New Roman" w:cs="Times New Roman"/>
          <w:sz w:val="24"/>
          <w:szCs w:val="24"/>
        </w:rPr>
        <w:t>explaining</w:t>
      </w:r>
      <w:r w:rsidR="00211E62" w:rsidRPr="0010524B">
        <w:rPr>
          <w:rFonts w:ascii="Times New Roman" w:hAnsi="Times New Roman" w:cs="Times New Roman"/>
          <w:sz w:val="24"/>
          <w:szCs w:val="24"/>
        </w:rPr>
        <w:t xml:space="preserve"> the background of th</w:t>
      </w:r>
      <w:r w:rsidR="00301A63" w:rsidRPr="0010524B">
        <w:rPr>
          <w:rFonts w:ascii="Times New Roman" w:hAnsi="Times New Roman" w:cs="Times New Roman"/>
          <w:sz w:val="24"/>
          <w:szCs w:val="24"/>
        </w:rPr>
        <w:t>e</w:t>
      </w:r>
      <w:r w:rsidR="00211E62" w:rsidRPr="0010524B">
        <w:rPr>
          <w:rFonts w:ascii="Times New Roman" w:hAnsi="Times New Roman" w:cs="Times New Roman"/>
          <w:sz w:val="24"/>
          <w:szCs w:val="24"/>
        </w:rPr>
        <w:t xml:space="preserve"> research question</w:t>
      </w:r>
      <w:r w:rsidR="00DC08B7" w:rsidRPr="0010524B">
        <w:rPr>
          <w:rFonts w:ascii="Times New Roman" w:hAnsi="Times New Roman" w:cs="Times New Roman"/>
          <w:sz w:val="24"/>
          <w:szCs w:val="24"/>
        </w:rPr>
        <w:t xml:space="preserve">. </w:t>
      </w:r>
      <w:r w:rsidR="00211E62" w:rsidRPr="0010524B">
        <w:rPr>
          <w:rFonts w:ascii="Times New Roman" w:hAnsi="Times New Roman" w:cs="Times New Roman"/>
          <w:sz w:val="24"/>
          <w:szCs w:val="24"/>
        </w:rPr>
        <w:t xml:space="preserve">Then </w:t>
      </w:r>
      <w:r w:rsidR="00106AB3" w:rsidRPr="0010524B">
        <w:rPr>
          <w:rFonts w:ascii="Times New Roman" w:hAnsi="Times New Roman" w:cs="Times New Roman"/>
          <w:sz w:val="24"/>
          <w:szCs w:val="24"/>
        </w:rPr>
        <w:t xml:space="preserve">the </w:t>
      </w:r>
      <w:r w:rsidR="00DC08B7" w:rsidRPr="0010524B">
        <w:rPr>
          <w:rFonts w:ascii="Times New Roman" w:hAnsi="Times New Roman" w:cs="Times New Roman"/>
          <w:sz w:val="24"/>
          <w:szCs w:val="24"/>
        </w:rPr>
        <w:t>research paradigm, ontology, epistemology</w:t>
      </w:r>
      <w:r w:rsidR="00106AB3" w:rsidRPr="0010524B">
        <w:rPr>
          <w:rFonts w:ascii="Times New Roman" w:hAnsi="Times New Roman" w:cs="Times New Roman"/>
          <w:sz w:val="24"/>
          <w:szCs w:val="24"/>
        </w:rPr>
        <w:t>,</w:t>
      </w:r>
      <w:r w:rsidR="00DC08B7" w:rsidRPr="0010524B">
        <w:rPr>
          <w:rFonts w:ascii="Times New Roman" w:hAnsi="Times New Roman" w:cs="Times New Roman"/>
          <w:sz w:val="24"/>
          <w:szCs w:val="24"/>
        </w:rPr>
        <w:t xml:space="preserve"> and theoretical perspective</w:t>
      </w:r>
      <w:r w:rsidR="00076A04" w:rsidRPr="0010524B">
        <w:rPr>
          <w:rFonts w:ascii="Times New Roman" w:hAnsi="Times New Roman" w:cs="Times New Roman"/>
          <w:sz w:val="24"/>
          <w:szCs w:val="24"/>
        </w:rPr>
        <w:t xml:space="preserve"> Guba and Linco</w:t>
      </w:r>
      <w:r w:rsidR="009E0418" w:rsidRPr="0010524B">
        <w:rPr>
          <w:rFonts w:ascii="Times New Roman" w:hAnsi="Times New Roman" w:cs="Times New Roman"/>
          <w:sz w:val="24"/>
          <w:szCs w:val="24"/>
        </w:rPr>
        <w:t>l</w:t>
      </w:r>
      <w:r w:rsidR="00076A04" w:rsidRPr="0010524B">
        <w:rPr>
          <w:rFonts w:ascii="Times New Roman" w:hAnsi="Times New Roman" w:cs="Times New Roman"/>
          <w:sz w:val="24"/>
          <w:szCs w:val="24"/>
        </w:rPr>
        <w:t>n (1994)</w:t>
      </w:r>
      <w:r w:rsidR="00DC08B7" w:rsidRPr="0010524B">
        <w:rPr>
          <w:rFonts w:ascii="Times New Roman" w:hAnsi="Times New Roman" w:cs="Times New Roman"/>
          <w:sz w:val="24"/>
          <w:szCs w:val="24"/>
        </w:rPr>
        <w:t xml:space="preserve">. </w:t>
      </w:r>
      <w:r w:rsidR="00301A63" w:rsidRPr="0010524B">
        <w:rPr>
          <w:rFonts w:ascii="Times New Roman" w:hAnsi="Times New Roman" w:cs="Times New Roman"/>
          <w:sz w:val="24"/>
          <w:szCs w:val="24"/>
        </w:rPr>
        <w:t xml:space="preserve">This will form the basis </w:t>
      </w:r>
      <w:r w:rsidR="00211E62" w:rsidRPr="0010524B">
        <w:rPr>
          <w:rFonts w:ascii="Times New Roman" w:hAnsi="Times New Roman" w:cs="Times New Roman"/>
          <w:sz w:val="24"/>
          <w:szCs w:val="24"/>
        </w:rPr>
        <w:t>of the d</w:t>
      </w:r>
      <w:r w:rsidR="00DC08B7" w:rsidRPr="0010524B">
        <w:rPr>
          <w:rFonts w:ascii="Times New Roman" w:hAnsi="Times New Roman" w:cs="Times New Roman"/>
          <w:sz w:val="24"/>
          <w:szCs w:val="24"/>
        </w:rPr>
        <w:t>ata collection methods and ethics</w:t>
      </w:r>
      <w:r w:rsidR="00FC00D2" w:rsidRPr="0010524B">
        <w:rPr>
          <w:rFonts w:ascii="Times New Roman" w:hAnsi="Times New Roman" w:cs="Times New Roman"/>
          <w:sz w:val="24"/>
          <w:szCs w:val="24"/>
        </w:rPr>
        <w:t>.</w:t>
      </w:r>
      <w:r w:rsidR="00DC08B7" w:rsidRPr="0010524B">
        <w:rPr>
          <w:rFonts w:ascii="Times New Roman" w:hAnsi="Times New Roman" w:cs="Times New Roman"/>
          <w:sz w:val="24"/>
          <w:szCs w:val="24"/>
        </w:rPr>
        <w:t xml:space="preserve"> </w:t>
      </w:r>
      <w:r w:rsidR="00106AB3" w:rsidRPr="0010524B">
        <w:rPr>
          <w:rFonts w:ascii="Times New Roman" w:hAnsi="Times New Roman" w:cs="Times New Roman"/>
          <w:sz w:val="24"/>
          <w:szCs w:val="24"/>
        </w:rPr>
        <w:t>At the end</w:t>
      </w:r>
      <w:r w:rsidR="002647A9" w:rsidRPr="0010524B">
        <w:rPr>
          <w:rFonts w:ascii="Times New Roman" w:hAnsi="Times New Roman" w:cs="Times New Roman"/>
          <w:sz w:val="24"/>
          <w:szCs w:val="24"/>
        </w:rPr>
        <w:t>,</w:t>
      </w:r>
      <w:r w:rsidR="00106AB3" w:rsidRPr="0010524B">
        <w:rPr>
          <w:rFonts w:ascii="Times New Roman" w:hAnsi="Times New Roman" w:cs="Times New Roman"/>
          <w:sz w:val="24"/>
          <w:szCs w:val="24"/>
        </w:rPr>
        <w:t xml:space="preserve"> t</w:t>
      </w:r>
      <w:r w:rsidR="00DC08B7" w:rsidRPr="0010524B">
        <w:rPr>
          <w:rFonts w:ascii="Times New Roman" w:hAnsi="Times New Roman" w:cs="Times New Roman"/>
          <w:sz w:val="24"/>
          <w:szCs w:val="24"/>
        </w:rPr>
        <w:t xml:space="preserve">here will be a conclusion </w:t>
      </w:r>
      <w:r w:rsidR="00106AB3" w:rsidRPr="0010524B">
        <w:rPr>
          <w:rFonts w:ascii="Times New Roman" w:hAnsi="Times New Roman" w:cs="Times New Roman"/>
          <w:sz w:val="24"/>
          <w:szCs w:val="24"/>
        </w:rPr>
        <w:t xml:space="preserve">of this </w:t>
      </w:r>
      <w:r w:rsidR="00211E62" w:rsidRPr="0010524B">
        <w:rPr>
          <w:rFonts w:ascii="Times New Roman" w:hAnsi="Times New Roman" w:cs="Times New Roman"/>
          <w:sz w:val="24"/>
          <w:szCs w:val="24"/>
        </w:rPr>
        <w:t xml:space="preserve">project. </w:t>
      </w:r>
    </w:p>
    <w:p w14:paraId="27C77176" w14:textId="7CF10E87" w:rsidR="001C048B" w:rsidRPr="0010524B" w:rsidRDefault="007A625B" w:rsidP="0010524B">
      <w:pPr>
        <w:rPr>
          <w:rFonts w:ascii="Times New Roman" w:hAnsi="Times New Roman" w:cs="Times New Roman"/>
          <w:sz w:val="24"/>
          <w:szCs w:val="24"/>
        </w:rPr>
      </w:pPr>
      <w:r w:rsidRPr="0010524B">
        <w:rPr>
          <w:rFonts w:ascii="Times New Roman" w:hAnsi="Times New Roman" w:cs="Times New Roman"/>
          <w:sz w:val="24"/>
          <w:szCs w:val="24"/>
        </w:rPr>
        <w:t xml:space="preserve">This project will investigate the main obstacles regarding </w:t>
      </w:r>
      <w:r w:rsidR="00D01987" w:rsidRPr="0010524B">
        <w:rPr>
          <w:rFonts w:ascii="Times New Roman" w:hAnsi="Times New Roman" w:cs="Times New Roman"/>
          <w:sz w:val="24"/>
          <w:szCs w:val="24"/>
        </w:rPr>
        <w:t>MH</w:t>
      </w:r>
      <w:r w:rsidRPr="0010524B">
        <w:rPr>
          <w:rFonts w:ascii="Times New Roman" w:hAnsi="Times New Roman" w:cs="Times New Roman"/>
          <w:sz w:val="24"/>
          <w:szCs w:val="24"/>
        </w:rPr>
        <w:t xml:space="preserve"> in HE students studying in an FE college</w:t>
      </w:r>
      <w:r w:rsidR="0049329A" w:rsidRPr="0010524B">
        <w:rPr>
          <w:rFonts w:ascii="Times New Roman" w:hAnsi="Times New Roman" w:cs="Times New Roman"/>
          <w:sz w:val="24"/>
          <w:szCs w:val="24"/>
        </w:rPr>
        <w:t xml:space="preserve"> using a </w:t>
      </w:r>
      <w:r w:rsidR="00614C9A" w:rsidRPr="0010524B">
        <w:rPr>
          <w:rFonts w:ascii="Times New Roman" w:hAnsi="Times New Roman" w:cs="Times New Roman"/>
          <w:sz w:val="24"/>
          <w:szCs w:val="24"/>
        </w:rPr>
        <w:t>qualitative</w:t>
      </w:r>
      <w:r w:rsidR="0049329A" w:rsidRPr="0010524B">
        <w:rPr>
          <w:rFonts w:ascii="Times New Roman" w:hAnsi="Times New Roman" w:cs="Times New Roman"/>
          <w:sz w:val="24"/>
          <w:szCs w:val="24"/>
        </w:rPr>
        <w:t xml:space="preserve"> approach</w:t>
      </w:r>
      <w:r w:rsidR="001A15D6" w:rsidRPr="0010524B">
        <w:rPr>
          <w:rFonts w:ascii="Times New Roman" w:hAnsi="Times New Roman" w:cs="Times New Roman"/>
          <w:sz w:val="24"/>
          <w:szCs w:val="24"/>
        </w:rPr>
        <w:t>,</w:t>
      </w:r>
      <w:r w:rsidR="009E3F42" w:rsidRPr="0010524B">
        <w:rPr>
          <w:rFonts w:ascii="Times New Roman" w:hAnsi="Times New Roman" w:cs="Times New Roman"/>
          <w:sz w:val="24"/>
          <w:szCs w:val="24"/>
        </w:rPr>
        <w:t xml:space="preserve"> </w:t>
      </w:r>
      <w:r w:rsidR="00416BFB" w:rsidRPr="0010524B">
        <w:rPr>
          <w:rFonts w:ascii="Times New Roman" w:hAnsi="Times New Roman" w:cs="Times New Roman"/>
          <w:sz w:val="24"/>
          <w:szCs w:val="24"/>
        </w:rPr>
        <w:t>Creswell,</w:t>
      </w:r>
      <w:r w:rsidR="009E3F42" w:rsidRPr="0010524B">
        <w:rPr>
          <w:rFonts w:ascii="Times New Roman" w:hAnsi="Times New Roman" w:cs="Times New Roman"/>
          <w:sz w:val="24"/>
          <w:szCs w:val="24"/>
        </w:rPr>
        <w:t xml:space="preserve"> and Poth</w:t>
      </w:r>
      <w:r w:rsidR="001A15D6" w:rsidRPr="0010524B">
        <w:rPr>
          <w:rFonts w:ascii="Times New Roman" w:hAnsi="Times New Roman" w:cs="Times New Roman"/>
          <w:sz w:val="24"/>
          <w:szCs w:val="24"/>
        </w:rPr>
        <w:t xml:space="preserve"> (2018)</w:t>
      </w:r>
      <w:r w:rsidRPr="0010524B">
        <w:rPr>
          <w:rFonts w:ascii="Times New Roman" w:hAnsi="Times New Roman" w:cs="Times New Roman"/>
          <w:sz w:val="24"/>
          <w:szCs w:val="24"/>
        </w:rPr>
        <w:t>. The colleges where the research will focus, are Ammanford, Llanelli, Llandeilo, and the two colleges in Carmarthen, (Pibwrlwyd, and Jobs Well)</w:t>
      </w:r>
      <w:r w:rsidR="00D01987" w:rsidRPr="0010524B">
        <w:rPr>
          <w:rFonts w:ascii="Times New Roman" w:hAnsi="Times New Roman" w:cs="Times New Roman"/>
          <w:sz w:val="24"/>
          <w:szCs w:val="24"/>
        </w:rPr>
        <w:t xml:space="preserve"> ‘CSG’</w:t>
      </w:r>
      <w:r w:rsidRPr="0010524B">
        <w:rPr>
          <w:rFonts w:ascii="Times New Roman" w:hAnsi="Times New Roman" w:cs="Times New Roman"/>
          <w:sz w:val="24"/>
          <w:szCs w:val="24"/>
        </w:rPr>
        <w:t xml:space="preserve">. </w:t>
      </w:r>
      <w:r w:rsidR="00C328FE" w:rsidRPr="0010524B">
        <w:rPr>
          <w:rFonts w:ascii="Times New Roman" w:hAnsi="Times New Roman" w:cs="Times New Roman"/>
          <w:sz w:val="24"/>
          <w:szCs w:val="24"/>
        </w:rPr>
        <w:t xml:space="preserve">This research will be undertaken by </w:t>
      </w:r>
      <w:r w:rsidR="00CE7271" w:rsidRPr="0010524B">
        <w:rPr>
          <w:rFonts w:ascii="Times New Roman" w:hAnsi="Times New Roman" w:cs="Times New Roman"/>
          <w:sz w:val="24"/>
          <w:szCs w:val="24"/>
        </w:rPr>
        <w:t>a student</w:t>
      </w:r>
      <w:r w:rsidR="00C328FE" w:rsidRPr="0010524B">
        <w:rPr>
          <w:rFonts w:ascii="Times New Roman" w:hAnsi="Times New Roman" w:cs="Times New Roman"/>
          <w:sz w:val="24"/>
          <w:szCs w:val="24"/>
        </w:rPr>
        <w:t xml:space="preserve"> studying in a UWTSD university but will be working independently, so </w:t>
      </w:r>
      <w:r w:rsidR="00CE7271" w:rsidRPr="0010524B">
        <w:rPr>
          <w:rFonts w:ascii="Times New Roman" w:hAnsi="Times New Roman" w:cs="Times New Roman"/>
          <w:sz w:val="24"/>
          <w:szCs w:val="24"/>
        </w:rPr>
        <w:t xml:space="preserve">as </w:t>
      </w:r>
      <w:r w:rsidR="00C328FE" w:rsidRPr="0010524B">
        <w:rPr>
          <w:rFonts w:ascii="Times New Roman" w:hAnsi="Times New Roman" w:cs="Times New Roman"/>
          <w:sz w:val="24"/>
          <w:szCs w:val="24"/>
        </w:rPr>
        <w:t>not to impinge ethics.</w:t>
      </w:r>
    </w:p>
    <w:p w14:paraId="77070625" w14:textId="6D39B6AC" w:rsidR="001C048B" w:rsidRPr="0010524B" w:rsidRDefault="000B52B6" w:rsidP="0010524B">
      <w:pPr>
        <w:rPr>
          <w:rFonts w:ascii="Times New Roman" w:hAnsi="Times New Roman" w:cs="Times New Roman"/>
          <w:sz w:val="24"/>
          <w:szCs w:val="24"/>
        </w:rPr>
      </w:pPr>
      <w:r w:rsidRPr="0010524B">
        <w:rPr>
          <w:rFonts w:ascii="Times New Roman" w:hAnsi="Times New Roman" w:cs="Times New Roman"/>
          <w:sz w:val="24"/>
          <w:szCs w:val="24"/>
        </w:rPr>
        <w:t xml:space="preserve"> </w:t>
      </w:r>
      <w:r w:rsidR="00206714" w:rsidRPr="0010524B">
        <w:rPr>
          <w:rFonts w:ascii="Times New Roman" w:hAnsi="Times New Roman" w:cs="Times New Roman"/>
          <w:sz w:val="24"/>
          <w:szCs w:val="24"/>
        </w:rPr>
        <w:t>T</w:t>
      </w:r>
      <w:r w:rsidR="00A404A8" w:rsidRPr="0010524B">
        <w:rPr>
          <w:rFonts w:ascii="Times New Roman" w:hAnsi="Times New Roman" w:cs="Times New Roman"/>
          <w:sz w:val="24"/>
          <w:szCs w:val="24"/>
        </w:rPr>
        <w:t xml:space="preserve">he standard of care for </w:t>
      </w:r>
      <w:r w:rsidR="00326336" w:rsidRPr="0010524B">
        <w:rPr>
          <w:rFonts w:ascii="Times New Roman" w:hAnsi="Times New Roman" w:cs="Times New Roman"/>
          <w:sz w:val="24"/>
          <w:szCs w:val="24"/>
        </w:rPr>
        <w:t>MH</w:t>
      </w:r>
      <w:r w:rsidR="00A404A8" w:rsidRPr="0010524B">
        <w:rPr>
          <w:rFonts w:ascii="Times New Roman" w:hAnsi="Times New Roman" w:cs="Times New Roman"/>
          <w:sz w:val="24"/>
          <w:szCs w:val="24"/>
        </w:rPr>
        <w:t xml:space="preserve"> </w:t>
      </w:r>
      <w:r w:rsidRPr="0010524B">
        <w:rPr>
          <w:rFonts w:ascii="Times New Roman" w:hAnsi="Times New Roman" w:cs="Times New Roman"/>
          <w:sz w:val="24"/>
          <w:szCs w:val="24"/>
        </w:rPr>
        <w:t xml:space="preserve">at </w:t>
      </w:r>
      <w:r w:rsidR="00A404A8" w:rsidRPr="0010524B">
        <w:rPr>
          <w:rFonts w:ascii="Times New Roman" w:hAnsi="Times New Roman" w:cs="Times New Roman"/>
          <w:sz w:val="24"/>
          <w:szCs w:val="24"/>
        </w:rPr>
        <w:t>an F</w:t>
      </w:r>
      <w:r w:rsidRPr="0010524B">
        <w:rPr>
          <w:rFonts w:ascii="Times New Roman" w:hAnsi="Times New Roman" w:cs="Times New Roman"/>
          <w:sz w:val="24"/>
          <w:szCs w:val="24"/>
        </w:rPr>
        <w:t>E</w:t>
      </w:r>
      <w:r w:rsidR="00A404A8" w:rsidRPr="0010524B">
        <w:rPr>
          <w:rFonts w:ascii="Times New Roman" w:hAnsi="Times New Roman" w:cs="Times New Roman"/>
          <w:sz w:val="24"/>
          <w:szCs w:val="24"/>
        </w:rPr>
        <w:t xml:space="preserve"> college and university </w:t>
      </w:r>
      <w:r w:rsidRPr="0010524B">
        <w:rPr>
          <w:rFonts w:ascii="Times New Roman" w:hAnsi="Times New Roman" w:cs="Times New Roman"/>
          <w:sz w:val="24"/>
          <w:szCs w:val="24"/>
        </w:rPr>
        <w:t>is</w:t>
      </w:r>
      <w:r w:rsidR="00A404A8" w:rsidRPr="0010524B">
        <w:rPr>
          <w:rFonts w:ascii="Times New Roman" w:hAnsi="Times New Roman" w:cs="Times New Roman"/>
          <w:sz w:val="24"/>
          <w:szCs w:val="24"/>
        </w:rPr>
        <w:t xml:space="preserve"> </w:t>
      </w:r>
      <w:r w:rsidR="002D570F" w:rsidRPr="0010524B">
        <w:rPr>
          <w:rFonts w:ascii="Times New Roman" w:hAnsi="Times New Roman" w:cs="Times New Roman"/>
          <w:sz w:val="24"/>
          <w:szCs w:val="24"/>
        </w:rPr>
        <w:t xml:space="preserve">very </w:t>
      </w:r>
      <w:r w:rsidR="00A404A8" w:rsidRPr="0010524B">
        <w:rPr>
          <w:rFonts w:ascii="Times New Roman" w:hAnsi="Times New Roman" w:cs="Times New Roman"/>
          <w:sz w:val="24"/>
          <w:szCs w:val="24"/>
        </w:rPr>
        <w:t xml:space="preserve">different </w:t>
      </w:r>
      <w:r w:rsidR="00326336" w:rsidRPr="0010524B">
        <w:rPr>
          <w:rFonts w:ascii="Times New Roman" w:hAnsi="Times New Roman" w:cs="Times New Roman"/>
          <w:sz w:val="24"/>
          <w:szCs w:val="24"/>
        </w:rPr>
        <w:t xml:space="preserve">and there are inequalities in the policies between universities and FE colleges. </w:t>
      </w:r>
      <w:r w:rsidR="00A404A8" w:rsidRPr="0010524B">
        <w:rPr>
          <w:rFonts w:ascii="Times New Roman" w:hAnsi="Times New Roman" w:cs="Times New Roman"/>
          <w:sz w:val="24"/>
          <w:szCs w:val="24"/>
        </w:rPr>
        <w:t>There needs to be a better understanding of information where improvements should be made</w:t>
      </w:r>
      <w:r w:rsidR="008E3875" w:rsidRPr="0010524B">
        <w:rPr>
          <w:rFonts w:ascii="Times New Roman" w:hAnsi="Times New Roman" w:cs="Times New Roman"/>
          <w:sz w:val="24"/>
          <w:szCs w:val="24"/>
        </w:rPr>
        <w:t>, De Rango and Lucia (2016)</w:t>
      </w:r>
      <w:r w:rsidR="00A404A8" w:rsidRPr="0010524B">
        <w:rPr>
          <w:rFonts w:ascii="Times New Roman" w:hAnsi="Times New Roman" w:cs="Times New Roman"/>
          <w:sz w:val="24"/>
          <w:szCs w:val="24"/>
        </w:rPr>
        <w:t xml:space="preserve">. </w:t>
      </w:r>
      <w:r w:rsidR="00C66B4C" w:rsidRPr="0010524B">
        <w:rPr>
          <w:rFonts w:ascii="Times New Roman" w:hAnsi="Times New Roman" w:cs="Times New Roman"/>
          <w:sz w:val="24"/>
          <w:szCs w:val="24"/>
        </w:rPr>
        <w:t>Past</w:t>
      </w:r>
      <w:r w:rsidR="001C048B" w:rsidRPr="0010524B">
        <w:rPr>
          <w:rFonts w:ascii="Times New Roman" w:hAnsi="Times New Roman" w:cs="Times New Roman"/>
          <w:sz w:val="24"/>
          <w:szCs w:val="24"/>
        </w:rPr>
        <w:t xml:space="preserve"> </w:t>
      </w:r>
      <w:r w:rsidR="00A404A8" w:rsidRPr="0010524B">
        <w:rPr>
          <w:rFonts w:ascii="Times New Roman" w:hAnsi="Times New Roman" w:cs="Times New Roman"/>
          <w:sz w:val="24"/>
          <w:szCs w:val="24"/>
        </w:rPr>
        <w:t xml:space="preserve">research </w:t>
      </w:r>
      <w:r w:rsidR="004D3872" w:rsidRPr="0010524B">
        <w:rPr>
          <w:rFonts w:ascii="Times New Roman" w:hAnsi="Times New Roman" w:cs="Times New Roman"/>
          <w:sz w:val="24"/>
          <w:szCs w:val="24"/>
        </w:rPr>
        <w:t>focuse</w:t>
      </w:r>
      <w:r w:rsidR="00C66B4C" w:rsidRPr="0010524B">
        <w:rPr>
          <w:rFonts w:ascii="Times New Roman" w:hAnsi="Times New Roman" w:cs="Times New Roman"/>
          <w:sz w:val="24"/>
          <w:szCs w:val="24"/>
        </w:rPr>
        <w:t>d</w:t>
      </w:r>
      <w:r w:rsidR="00A404A8" w:rsidRPr="0010524B">
        <w:rPr>
          <w:rFonts w:ascii="Times New Roman" w:hAnsi="Times New Roman" w:cs="Times New Roman"/>
          <w:sz w:val="24"/>
          <w:szCs w:val="24"/>
        </w:rPr>
        <w:t xml:space="preserve"> on </w:t>
      </w:r>
      <w:r w:rsidR="00D01987" w:rsidRPr="0010524B">
        <w:rPr>
          <w:rFonts w:ascii="Times New Roman" w:hAnsi="Times New Roman" w:cs="Times New Roman"/>
          <w:sz w:val="24"/>
          <w:szCs w:val="24"/>
        </w:rPr>
        <w:t>MH</w:t>
      </w:r>
      <w:r w:rsidR="00A404A8" w:rsidRPr="0010524B">
        <w:rPr>
          <w:rFonts w:ascii="Times New Roman" w:hAnsi="Times New Roman" w:cs="Times New Roman"/>
          <w:sz w:val="24"/>
          <w:szCs w:val="24"/>
        </w:rPr>
        <w:t xml:space="preserve"> in universities</w:t>
      </w:r>
      <w:r w:rsidR="00F02440" w:rsidRPr="0010524B">
        <w:rPr>
          <w:rFonts w:ascii="Times New Roman" w:hAnsi="Times New Roman" w:cs="Times New Roman"/>
          <w:sz w:val="24"/>
          <w:szCs w:val="24"/>
        </w:rPr>
        <w:t>, BMC Public Health (2022),</w:t>
      </w:r>
      <w:r w:rsidR="00A404A8" w:rsidRPr="0010524B">
        <w:rPr>
          <w:rFonts w:ascii="Times New Roman" w:hAnsi="Times New Roman" w:cs="Times New Roman"/>
          <w:sz w:val="24"/>
          <w:szCs w:val="24"/>
        </w:rPr>
        <w:t xml:space="preserve"> and others on </w:t>
      </w:r>
      <w:r w:rsidR="00B36CDD" w:rsidRPr="0010524B">
        <w:rPr>
          <w:rFonts w:ascii="Times New Roman" w:hAnsi="Times New Roman" w:cs="Times New Roman"/>
          <w:sz w:val="24"/>
          <w:szCs w:val="24"/>
        </w:rPr>
        <w:lastRenderedPageBreak/>
        <w:t>MH</w:t>
      </w:r>
      <w:r w:rsidR="00A404A8" w:rsidRPr="0010524B">
        <w:rPr>
          <w:rFonts w:ascii="Times New Roman" w:hAnsi="Times New Roman" w:cs="Times New Roman"/>
          <w:sz w:val="24"/>
          <w:szCs w:val="24"/>
        </w:rPr>
        <w:t xml:space="preserve"> in F</w:t>
      </w:r>
      <w:r w:rsidRPr="0010524B">
        <w:rPr>
          <w:rFonts w:ascii="Times New Roman" w:hAnsi="Times New Roman" w:cs="Times New Roman"/>
          <w:sz w:val="24"/>
          <w:szCs w:val="24"/>
        </w:rPr>
        <w:t>E</w:t>
      </w:r>
      <w:r w:rsidR="00D668C5" w:rsidRPr="0010524B">
        <w:rPr>
          <w:rFonts w:ascii="Times New Roman" w:hAnsi="Times New Roman" w:cs="Times New Roman"/>
          <w:sz w:val="24"/>
          <w:szCs w:val="24"/>
        </w:rPr>
        <w:t xml:space="preserve"> </w:t>
      </w:r>
      <w:r w:rsidR="00A404A8" w:rsidRPr="0010524B">
        <w:rPr>
          <w:rFonts w:ascii="Times New Roman" w:hAnsi="Times New Roman" w:cs="Times New Roman"/>
          <w:sz w:val="24"/>
          <w:szCs w:val="24"/>
        </w:rPr>
        <w:t>colleges</w:t>
      </w:r>
      <w:r w:rsidR="00F02440" w:rsidRPr="0010524B">
        <w:rPr>
          <w:rFonts w:ascii="Times New Roman" w:hAnsi="Times New Roman" w:cs="Times New Roman"/>
          <w:sz w:val="24"/>
          <w:szCs w:val="24"/>
        </w:rPr>
        <w:t xml:space="preserve"> Auditor General for Wales (2021</w:t>
      </w:r>
      <w:r w:rsidR="00E60F68" w:rsidRPr="0010524B">
        <w:rPr>
          <w:rFonts w:ascii="Times New Roman" w:hAnsi="Times New Roman" w:cs="Times New Roman"/>
          <w:sz w:val="24"/>
          <w:szCs w:val="24"/>
        </w:rPr>
        <w:t>)</w:t>
      </w:r>
      <w:r w:rsidR="00A404A8" w:rsidRPr="0010524B">
        <w:rPr>
          <w:rFonts w:ascii="Times New Roman" w:hAnsi="Times New Roman" w:cs="Times New Roman"/>
          <w:sz w:val="24"/>
          <w:szCs w:val="24"/>
        </w:rPr>
        <w:t>.</w:t>
      </w:r>
      <w:r w:rsidR="002D570F" w:rsidRPr="0010524B">
        <w:rPr>
          <w:rFonts w:ascii="Times New Roman" w:hAnsi="Times New Roman" w:cs="Times New Roman"/>
          <w:sz w:val="24"/>
          <w:szCs w:val="24"/>
        </w:rPr>
        <w:t xml:space="preserve"> There is very little</w:t>
      </w:r>
      <w:r w:rsidR="00ED1C40" w:rsidRPr="0010524B">
        <w:rPr>
          <w:rFonts w:ascii="Times New Roman" w:hAnsi="Times New Roman" w:cs="Times New Roman"/>
          <w:sz w:val="24"/>
          <w:szCs w:val="24"/>
        </w:rPr>
        <w:t xml:space="preserve"> research</w:t>
      </w:r>
      <w:r w:rsidR="002D570F" w:rsidRPr="0010524B">
        <w:rPr>
          <w:rFonts w:ascii="Times New Roman" w:hAnsi="Times New Roman" w:cs="Times New Roman"/>
          <w:sz w:val="24"/>
          <w:szCs w:val="24"/>
        </w:rPr>
        <w:t xml:space="preserve"> on </w:t>
      </w:r>
      <w:r w:rsidR="00ED1C40" w:rsidRPr="0010524B">
        <w:rPr>
          <w:rFonts w:ascii="Times New Roman" w:hAnsi="Times New Roman" w:cs="Times New Roman"/>
          <w:sz w:val="24"/>
          <w:szCs w:val="24"/>
        </w:rPr>
        <w:t xml:space="preserve">HE student's </w:t>
      </w:r>
      <w:r w:rsidR="00326336" w:rsidRPr="0010524B">
        <w:rPr>
          <w:rFonts w:ascii="Times New Roman" w:hAnsi="Times New Roman" w:cs="Times New Roman"/>
          <w:sz w:val="24"/>
          <w:szCs w:val="24"/>
        </w:rPr>
        <w:t>MH</w:t>
      </w:r>
      <w:r w:rsidR="00ED1C40" w:rsidRPr="0010524B">
        <w:rPr>
          <w:rFonts w:ascii="Times New Roman" w:hAnsi="Times New Roman" w:cs="Times New Roman"/>
          <w:sz w:val="24"/>
          <w:szCs w:val="24"/>
        </w:rPr>
        <w:t xml:space="preserve"> in FE colleges</w:t>
      </w:r>
      <w:r w:rsidR="00DB7445" w:rsidRPr="0010524B">
        <w:rPr>
          <w:rFonts w:ascii="Times New Roman" w:hAnsi="Times New Roman" w:cs="Times New Roman"/>
          <w:bCs/>
          <w:sz w:val="24"/>
          <w:szCs w:val="24"/>
        </w:rPr>
        <w:t xml:space="preserve"> Office for Students (2021)</w:t>
      </w:r>
      <w:r w:rsidR="00ED1C40" w:rsidRPr="0010524B">
        <w:rPr>
          <w:rFonts w:ascii="Times New Roman" w:hAnsi="Times New Roman" w:cs="Times New Roman"/>
          <w:sz w:val="24"/>
          <w:szCs w:val="24"/>
        </w:rPr>
        <w:t>.</w:t>
      </w:r>
      <w:r w:rsidR="00A404A8" w:rsidRPr="0010524B">
        <w:rPr>
          <w:rFonts w:ascii="Times New Roman" w:hAnsi="Times New Roman" w:cs="Times New Roman"/>
          <w:sz w:val="24"/>
          <w:szCs w:val="24"/>
        </w:rPr>
        <w:t xml:space="preserve"> </w:t>
      </w:r>
      <w:r w:rsidR="00D01987" w:rsidRPr="0010524B">
        <w:rPr>
          <w:rFonts w:ascii="Times New Roman" w:hAnsi="Times New Roman" w:cs="Times New Roman"/>
          <w:sz w:val="24"/>
          <w:szCs w:val="24"/>
        </w:rPr>
        <w:t>R</w:t>
      </w:r>
      <w:r w:rsidR="007E03B2" w:rsidRPr="0010524B">
        <w:rPr>
          <w:rFonts w:ascii="Times New Roman" w:hAnsi="Times New Roman" w:cs="Times New Roman"/>
          <w:sz w:val="24"/>
          <w:szCs w:val="24"/>
        </w:rPr>
        <w:t xml:space="preserve">esearch in England could be used in Wales, but it doesn’t </w:t>
      </w:r>
      <w:r w:rsidR="003E6176" w:rsidRPr="0010524B">
        <w:rPr>
          <w:rFonts w:ascii="Times New Roman" w:hAnsi="Times New Roman" w:cs="Times New Roman"/>
          <w:sz w:val="24"/>
          <w:szCs w:val="24"/>
        </w:rPr>
        <w:t xml:space="preserve">consider </w:t>
      </w:r>
      <w:r w:rsidR="007E03B2" w:rsidRPr="0010524B">
        <w:rPr>
          <w:rFonts w:ascii="Times New Roman" w:hAnsi="Times New Roman" w:cs="Times New Roman"/>
          <w:sz w:val="24"/>
          <w:szCs w:val="24"/>
        </w:rPr>
        <w:t xml:space="preserve">social aspects in </w:t>
      </w:r>
      <w:r w:rsidR="004D3872" w:rsidRPr="0010524B">
        <w:rPr>
          <w:rFonts w:ascii="Times New Roman" w:hAnsi="Times New Roman" w:cs="Times New Roman"/>
          <w:sz w:val="24"/>
          <w:szCs w:val="24"/>
        </w:rPr>
        <w:t>its</w:t>
      </w:r>
      <w:r w:rsidR="007E03B2" w:rsidRPr="0010524B">
        <w:rPr>
          <w:rFonts w:ascii="Times New Roman" w:hAnsi="Times New Roman" w:cs="Times New Roman"/>
          <w:sz w:val="24"/>
          <w:szCs w:val="24"/>
        </w:rPr>
        <w:t xml:space="preserve"> regions.</w:t>
      </w:r>
      <w:r w:rsidR="00A404A8" w:rsidRPr="0010524B">
        <w:rPr>
          <w:rFonts w:ascii="Times New Roman" w:hAnsi="Times New Roman" w:cs="Times New Roman"/>
          <w:sz w:val="24"/>
          <w:szCs w:val="24"/>
        </w:rPr>
        <w:t xml:space="preserve"> </w:t>
      </w:r>
      <w:r w:rsidR="004D3872" w:rsidRPr="0010524B">
        <w:rPr>
          <w:rFonts w:ascii="Times New Roman" w:hAnsi="Times New Roman" w:cs="Times New Roman"/>
          <w:sz w:val="24"/>
          <w:szCs w:val="24"/>
        </w:rPr>
        <w:t xml:space="preserve">This research will </w:t>
      </w:r>
      <w:r w:rsidR="00326336" w:rsidRPr="0010524B">
        <w:rPr>
          <w:rFonts w:ascii="Times New Roman" w:hAnsi="Times New Roman" w:cs="Times New Roman"/>
          <w:sz w:val="24"/>
          <w:szCs w:val="24"/>
        </w:rPr>
        <w:t>show what improvements</w:t>
      </w:r>
      <w:r w:rsidRPr="0010524B">
        <w:rPr>
          <w:rFonts w:ascii="Times New Roman" w:hAnsi="Times New Roman" w:cs="Times New Roman"/>
          <w:sz w:val="24"/>
          <w:szCs w:val="24"/>
        </w:rPr>
        <w:t xml:space="preserve"> </w:t>
      </w:r>
      <w:r w:rsidR="003E6FAA" w:rsidRPr="0010524B">
        <w:rPr>
          <w:rFonts w:ascii="Times New Roman" w:hAnsi="Times New Roman" w:cs="Times New Roman"/>
          <w:sz w:val="24"/>
          <w:szCs w:val="24"/>
        </w:rPr>
        <w:t xml:space="preserve">should </w:t>
      </w:r>
      <w:r w:rsidRPr="0010524B">
        <w:rPr>
          <w:rFonts w:ascii="Times New Roman" w:hAnsi="Times New Roman" w:cs="Times New Roman"/>
          <w:sz w:val="24"/>
          <w:szCs w:val="24"/>
        </w:rPr>
        <w:t>be made</w:t>
      </w:r>
      <w:r w:rsidR="003E6FAA" w:rsidRPr="0010524B">
        <w:rPr>
          <w:rFonts w:ascii="Times New Roman" w:hAnsi="Times New Roman" w:cs="Times New Roman"/>
          <w:sz w:val="24"/>
          <w:szCs w:val="24"/>
        </w:rPr>
        <w:t xml:space="preserve">, to </w:t>
      </w:r>
      <w:r w:rsidRPr="0010524B">
        <w:rPr>
          <w:rFonts w:ascii="Times New Roman" w:hAnsi="Times New Roman" w:cs="Times New Roman"/>
          <w:sz w:val="24"/>
          <w:szCs w:val="24"/>
        </w:rPr>
        <w:t>save li</w:t>
      </w:r>
      <w:r w:rsidR="00212164" w:rsidRPr="0010524B">
        <w:rPr>
          <w:rFonts w:ascii="Times New Roman" w:hAnsi="Times New Roman" w:cs="Times New Roman"/>
          <w:sz w:val="24"/>
          <w:szCs w:val="24"/>
        </w:rPr>
        <w:t>v</w:t>
      </w:r>
      <w:r w:rsidRPr="0010524B">
        <w:rPr>
          <w:rFonts w:ascii="Times New Roman" w:hAnsi="Times New Roman" w:cs="Times New Roman"/>
          <w:sz w:val="24"/>
          <w:szCs w:val="24"/>
        </w:rPr>
        <w:t>e</w:t>
      </w:r>
      <w:r w:rsidR="00212164" w:rsidRPr="0010524B">
        <w:rPr>
          <w:rFonts w:ascii="Times New Roman" w:hAnsi="Times New Roman" w:cs="Times New Roman"/>
          <w:sz w:val="24"/>
          <w:szCs w:val="24"/>
        </w:rPr>
        <w:t>s</w:t>
      </w:r>
      <w:r w:rsidRPr="0010524B">
        <w:rPr>
          <w:rFonts w:ascii="Times New Roman" w:hAnsi="Times New Roman" w:cs="Times New Roman"/>
          <w:sz w:val="24"/>
          <w:szCs w:val="24"/>
        </w:rPr>
        <w:t xml:space="preserve"> and improve the </w:t>
      </w:r>
      <w:r w:rsidR="00326336" w:rsidRPr="0010524B">
        <w:rPr>
          <w:rFonts w:ascii="Times New Roman" w:hAnsi="Times New Roman" w:cs="Times New Roman"/>
          <w:sz w:val="24"/>
          <w:szCs w:val="24"/>
        </w:rPr>
        <w:t>MH</w:t>
      </w:r>
      <w:r w:rsidRPr="0010524B">
        <w:rPr>
          <w:rFonts w:ascii="Times New Roman" w:hAnsi="Times New Roman" w:cs="Times New Roman"/>
          <w:sz w:val="24"/>
          <w:szCs w:val="24"/>
        </w:rPr>
        <w:t xml:space="preserve"> of all </w:t>
      </w:r>
      <w:r w:rsidR="00206714" w:rsidRPr="0010524B">
        <w:rPr>
          <w:rFonts w:ascii="Times New Roman" w:hAnsi="Times New Roman" w:cs="Times New Roman"/>
          <w:sz w:val="24"/>
          <w:szCs w:val="24"/>
        </w:rPr>
        <w:t xml:space="preserve">UWTSD </w:t>
      </w:r>
      <w:r w:rsidRPr="0010524B">
        <w:rPr>
          <w:rFonts w:ascii="Times New Roman" w:hAnsi="Times New Roman" w:cs="Times New Roman"/>
          <w:sz w:val="24"/>
          <w:szCs w:val="24"/>
        </w:rPr>
        <w:t>students</w:t>
      </w:r>
      <w:r w:rsidR="00C66B4C" w:rsidRPr="0010524B">
        <w:rPr>
          <w:rFonts w:ascii="Times New Roman" w:hAnsi="Times New Roman" w:cs="Times New Roman"/>
          <w:sz w:val="24"/>
          <w:szCs w:val="24"/>
        </w:rPr>
        <w:t>.</w:t>
      </w:r>
      <w:r w:rsidRPr="0010524B">
        <w:rPr>
          <w:rFonts w:ascii="Times New Roman" w:hAnsi="Times New Roman" w:cs="Times New Roman"/>
          <w:sz w:val="24"/>
          <w:szCs w:val="24"/>
        </w:rPr>
        <w:t xml:space="preserve"> </w:t>
      </w:r>
      <w:r w:rsidR="00326336" w:rsidRPr="0010524B">
        <w:rPr>
          <w:rFonts w:ascii="Times New Roman" w:hAnsi="Times New Roman" w:cs="Times New Roman"/>
          <w:sz w:val="24"/>
          <w:szCs w:val="24"/>
        </w:rPr>
        <w:t>Research</w:t>
      </w:r>
      <w:r w:rsidR="002D1F27" w:rsidRPr="0010524B">
        <w:rPr>
          <w:rFonts w:ascii="Times New Roman" w:hAnsi="Times New Roman" w:cs="Times New Roman"/>
          <w:sz w:val="24"/>
          <w:szCs w:val="24"/>
        </w:rPr>
        <w:t xml:space="preserve"> was done at </w:t>
      </w:r>
      <w:r w:rsidR="00830D46" w:rsidRPr="0010524B">
        <w:rPr>
          <w:rFonts w:ascii="Times New Roman" w:hAnsi="Times New Roman" w:cs="Times New Roman"/>
          <w:sz w:val="24"/>
          <w:szCs w:val="24"/>
        </w:rPr>
        <w:t xml:space="preserve">Neath </w:t>
      </w:r>
      <w:r w:rsidR="002D1F27" w:rsidRPr="0010524B">
        <w:rPr>
          <w:rFonts w:ascii="Times New Roman" w:hAnsi="Times New Roman" w:cs="Times New Roman"/>
          <w:sz w:val="24"/>
          <w:szCs w:val="24"/>
        </w:rPr>
        <w:t xml:space="preserve">Port Talbot </w:t>
      </w:r>
      <w:r w:rsidR="00B36CDD" w:rsidRPr="0010524B">
        <w:rPr>
          <w:rFonts w:ascii="Times New Roman" w:hAnsi="Times New Roman" w:cs="Times New Roman"/>
          <w:sz w:val="24"/>
          <w:szCs w:val="24"/>
        </w:rPr>
        <w:t>C</w:t>
      </w:r>
      <w:r w:rsidR="00DB7445" w:rsidRPr="0010524B">
        <w:rPr>
          <w:rFonts w:ascii="Times New Roman" w:hAnsi="Times New Roman" w:cs="Times New Roman"/>
          <w:sz w:val="24"/>
          <w:szCs w:val="24"/>
        </w:rPr>
        <w:t>ollege,</w:t>
      </w:r>
      <w:r w:rsidR="002D1F27" w:rsidRPr="0010524B">
        <w:rPr>
          <w:rFonts w:ascii="Times New Roman" w:hAnsi="Times New Roman" w:cs="Times New Roman"/>
          <w:sz w:val="24"/>
          <w:szCs w:val="24"/>
        </w:rPr>
        <w:t xml:space="preserve"> but this didn’t </w:t>
      </w:r>
      <w:r w:rsidR="00DB7445" w:rsidRPr="0010524B">
        <w:rPr>
          <w:rFonts w:ascii="Times New Roman" w:hAnsi="Times New Roman" w:cs="Times New Roman"/>
          <w:sz w:val="24"/>
          <w:szCs w:val="24"/>
        </w:rPr>
        <w:t>investigate</w:t>
      </w:r>
      <w:r w:rsidR="002D1F27" w:rsidRPr="0010524B">
        <w:rPr>
          <w:rFonts w:ascii="Times New Roman" w:hAnsi="Times New Roman" w:cs="Times New Roman"/>
          <w:sz w:val="24"/>
          <w:szCs w:val="24"/>
        </w:rPr>
        <w:t xml:space="preserve"> mental health, </w:t>
      </w:r>
      <w:r w:rsidR="00830D46" w:rsidRPr="0010524B">
        <w:rPr>
          <w:rFonts w:ascii="Times New Roman" w:hAnsi="Times New Roman" w:cs="Times New Roman"/>
          <w:sz w:val="24"/>
          <w:szCs w:val="24"/>
        </w:rPr>
        <w:t xml:space="preserve">Golding </w:t>
      </w:r>
      <w:r w:rsidR="003E6FAA" w:rsidRPr="0010524B">
        <w:rPr>
          <w:rFonts w:ascii="Times New Roman" w:hAnsi="Times New Roman" w:cs="Times New Roman"/>
          <w:sz w:val="24"/>
          <w:szCs w:val="24"/>
        </w:rPr>
        <w:t>Lloyd,</w:t>
      </w:r>
      <w:r w:rsidR="002D1F27" w:rsidRPr="0010524B">
        <w:rPr>
          <w:rFonts w:ascii="Times New Roman" w:hAnsi="Times New Roman" w:cs="Times New Roman"/>
          <w:sz w:val="24"/>
          <w:szCs w:val="24"/>
        </w:rPr>
        <w:t xml:space="preserve"> and Griffiths, (</w:t>
      </w:r>
      <w:r w:rsidR="00830D46" w:rsidRPr="0010524B">
        <w:rPr>
          <w:rFonts w:ascii="Times New Roman" w:hAnsi="Times New Roman" w:cs="Times New Roman"/>
          <w:sz w:val="24"/>
          <w:szCs w:val="24"/>
        </w:rPr>
        <w:t>2008).</w:t>
      </w:r>
      <w:r w:rsidR="002D1F27" w:rsidRPr="0010524B">
        <w:rPr>
          <w:rFonts w:ascii="Times New Roman" w:hAnsi="Times New Roman" w:cs="Times New Roman"/>
          <w:sz w:val="24"/>
          <w:szCs w:val="24"/>
        </w:rPr>
        <w:t xml:space="preserve"> </w:t>
      </w:r>
    </w:p>
    <w:p w14:paraId="4D96FCD8" w14:textId="25A920DA" w:rsidR="005D7DB9" w:rsidRPr="0010524B" w:rsidRDefault="003E6176" w:rsidP="0010524B">
      <w:pPr>
        <w:rPr>
          <w:rFonts w:ascii="Times New Roman" w:hAnsi="Times New Roman" w:cs="Times New Roman"/>
          <w:noProof/>
          <w:sz w:val="24"/>
          <w:szCs w:val="24"/>
        </w:rPr>
      </w:pPr>
      <w:r w:rsidRPr="0010524B">
        <w:rPr>
          <w:rFonts w:ascii="Times New Roman" w:hAnsi="Times New Roman" w:cs="Times New Roman"/>
          <w:sz w:val="24"/>
          <w:szCs w:val="24"/>
        </w:rPr>
        <w:t>There are inequalities within the policies between universities and FE colleges.</w:t>
      </w:r>
      <w:r w:rsidR="00D668C5" w:rsidRPr="0010524B">
        <w:rPr>
          <w:rFonts w:ascii="Times New Roman" w:hAnsi="Times New Roman" w:cs="Times New Roman"/>
          <w:sz w:val="24"/>
          <w:szCs w:val="24"/>
        </w:rPr>
        <w:t xml:space="preserve"> UWTSD have 14</w:t>
      </w:r>
      <w:r w:rsidR="00ED1C40" w:rsidRPr="0010524B">
        <w:rPr>
          <w:rFonts w:ascii="Times New Roman" w:hAnsi="Times New Roman" w:cs="Times New Roman"/>
          <w:sz w:val="24"/>
          <w:szCs w:val="24"/>
        </w:rPr>
        <w:t>,</w:t>
      </w:r>
      <w:r w:rsidR="00D668C5" w:rsidRPr="0010524B">
        <w:rPr>
          <w:rFonts w:ascii="Times New Roman" w:hAnsi="Times New Roman" w:cs="Times New Roman"/>
          <w:sz w:val="24"/>
          <w:szCs w:val="24"/>
        </w:rPr>
        <w:t>795 students</w:t>
      </w:r>
      <w:r w:rsidR="0008486E" w:rsidRPr="0010524B">
        <w:rPr>
          <w:rFonts w:ascii="Times New Roman" w:hAnsi="Times New Roman" w:cs="Times New Roman"/>
          <w:sz w:val="24"/>
          <w:szCs w:val="24"/>
        </w:rPr>
        <w:t xml:space="preserve"> StatsWales (2021)</w:t>
      </w:r>
      <w:r w:rsidR="00206714" w:rsidRPr="0010524B">
        <w:rPr>
          <w:rFonts w:ascii="Times New Roman" w:hAnsi="Times New Roman" w:cs="Times New Roman"/>
          <w:sz w:val="24"/>
          <w:szCs w:val="24"/>
        </w:rPr>
        <w:t xml:space="preserve"> studying on six campuses. That is an average of 2466 students on each campus. </w:t>
      </w:r>
      <w:r w:rsidR="00D668C5" w:rsidRPr="0010524B">
        <w:rPr>
          <w:rFonts w:ascii="Times New Roman" w:hAnsi="Times New Roman" w:cs="Times New Roman"/>
          <w:sz w:val="24"/>
          <w:szCs w:val="24"/>
        </w:rPr>
        <w:t>CSG has 9</w:t>
      </w:r>
      <w:r w:rsidR="00ED1C40" w:rsidRPr="0010524B">
        <w:rPr>
          <w:rFonts w:ascii="Times New Roman" w:hAnsi="Times New Roman" w:cs="Times New Roman"/>
          <w:sz w:val="24"/>
          <w:szCs w:val="24"/>
        </w:rPr>
        <w:t>,</w:t>
      </w:r>
      <w:r w:rsidR="00D668C5" w:rsidRPr="0010524B">
        <w:rPr>
          <w:rFonts w:ascii="Times New Roman" w:hAnsi="Times New Roman" w:cs="Times New Roman"/>
          <w:sz w:val="24"/>
          <w:szCs w:val="24"/>
        </w:rPr>
        <w:t>000 students, of which only 900 are HE, CSG (</w:t>
      </w:r>
      <w:r w:rsidR="006C6AC4" w:rsidRPr="0010524B">
        <w:rPr>
          <w:rFonts w:ascii="Times New Roman" w:hAnsi="Times New Roman" w:cs="Times New Roman"/>
          <w:sz w:val="24"/>
          <w:szCs w:val="24"/>
        </w:rPr>
        <w:t>2023)</w:t>
      </w:r>
      <w:r w:rsidR="00D668C5" w:rsidRPr="0010524B">
        <w:rPr>
          <w:rFonts w:ascii="Times New Roman" w:hAnsi="Times New Roman" w:cs="Times New Roman"/>
          <w:sz w:val="24"/>
          <w:szCs w:val="24"/>
        </w:rPr>
        <w:t>.</w:t>
      </w:r>
      <w:r w:rsidR="00D15467" w:rsidRPr="0010524B">
        <w:rPr>
          <w:rFonts w:ascii="Times New Roman" w:hAnsi="Times New Roman" w:cs="Times New Roman"/>
          <w:sz w:val="24"/>
          <w:szCs w:val="24"/>
        </w:rPr>
        <w:t xml:space="preserve"> </w:t>
      </w:r>
      <w:r w:rsidR="00707048" w:rsidRPr="0010524B">
        <w:rPr>
          <w:rFonts w:ascii="Times New Roman" w:hAnsi="Times New Roman" w:cs="Times New Roman"/>
          <w:sz w:val="24"/>
          <w:szCs w:val="24"/>
        </w:rPr>
        <w:t xml:space="preserve">CSG have seven campuses and that </w:t>
      </w:r>
      <w:r w:rsidR="00206714" w:rsidRPr="0010524B">
        <w:rPr>
          <w:rFonts w:ascii="Times New Roman" w:hAnsi="Times New Roman" w:cs="Times New Roman"/>
          <w:sz w:val="24"/>
          <w:szCs w:val="24"/>
        </w:rPr>
        <w:t>is an average of 1157 students aged 16 to 18</w:t>
      </w:r>
      <w:r w:rsidR="00707048" w:rsidRPr="0010524B">
        <w:rPr>
          <w:rFonts w:ascii="Times New Roman" w:hAnsi="Times New Roman" w:cs="Times New Roman"/>
          <w:sz w:val="24"/>
          <w:szCs w:val="24"/>
        </w:rPr>
        <w:t>, so</w:t>
      </w:r>
      <w:r w:rsidR="00206714" w:rsidRPr="0010524B">
        <w:rPr>
          <w:rFonts w:ascii="Times New Roman" w:hAnsi="Times New Roman" w:cs="Times New Roman"/>
          <w:sz w:val="24"/>
          <w:szCs w:val="24"/>
        </w:rPr>
        <w:t xml:space="preserve"> </w:t>
      </w:r>
      <w:r w:rsidR="00D15467" w:rsidRPr="0010524B">
        <w:rPr>
          <w:rFonts w:ascii="Times New Roman" w:hAnsi="Times New Roman" w:cs="Times New Roman"/>
          <w:sz w:val="24"/>
          <w:szCs w:val="24"/>
        </w:rPr>
        <w:t xml:space="preserve">CSG policies are designed </w:t>
      </w:r>
      <w:r w:rsidR="001A3117" w:rsidRPr="0010524B">
        <w:rPr>
          <w:rFonts w:ascii="Times New Roman" w:hAnsi="Times New Roman" w:cs="Times New Roman"/>
          <w:sz w:val="24"/>
          <w:szCs w:val="24"/>
        </w:rPr>
        <w:t xml:space="preserve">for children as 90% of their students are </w:t>
      </w:r>
      <w:r w:rsidR="00707048" w:rsidRPr="0010524B">
        <w:rPr>
          <w:rFonts w:ascii="Times New Roman" w:hAnsi="Times New Roman" w:cs="Times New Roman"/>
          <w:sz w:val="24"/>
          <w:szCs w:val="24"/>
        </w:rPr>
        <w:t xml:space="preserve">under </w:t>
      </w:r>
      <w:r w:rsidR="001A3117" w:rsidRPr="0010524B">
        <w:rPr>
          <w:rFonts w:ascii="Times New Roman" w:hAnsi="Times New Roman" w:cs="Times New Roman"/>
          <w:sz w:val="24"/>
          <w:szCs w:val="24"/>
        </w:rPr>
        <w:t xml:space="preserve">18 years old. </w:t>
      </w:r>
      <w:r w:rsidR="00707048" w:rsidRPr="0010524B">
        <w:rPr>
          <w:rFonts w:ascii="Times New Roman" w:hAnsi="Times New Roman" w:cs="Times New Roman"/>
          <w:sz w:val="24"/>
          <w:szCs w:val="24"/>
        </w:rPr>
        <w:t xml:space="preserve">The </w:t>
      </w:r>
      <w:r w:rsidR="00B522F4" w:rsidRPr="0010524B">
        <w:rPr>
          <w:rFonts w:ascii="Times New Roman" w:hAnsi="Times New Roman" w:cs="Times New Roman"/>
          <w:noProof/>
          <w:sz w:val="24"/>
          <w:szCs w:val="24"/>
        </w:rPr>
        <w:t>average of</w:t>
      </w:r>
      <w:r w:rsidR="00707048" w:rsidRPr="0010524B">
        <w:rPr>
          <w:rFonts w:ascii="Times New Roman" w:hAnsi="Times New Roman" w:cs="Times New Roman"/>
          <w:noProof/>
          <w:sz w:val="24"/>
          <w:szCs w:val="24"/>
        </w:rPr>
        <w:t xml:space="preserve"> adult</w:t>
      </w:r>
      <w:r w:rsidR="00B522F4" w:rsidRPr="0010524B">
        <w:rPr>
          <w:rFonts w:ascii="Times New Roman" w:hAnsi="Times New Roman" w:cs="Times New Roman"/>
          <w:noProof/>
          <w:sz w:val="24"/>
          <w:szCs w:val="24"/>
        </w:rPr>
        <w:t xml:space="preserve"> </w:t>
      </w:r>
      <w:r w:rsidR="00707048" w:rsidRPr="0010524B">
        <w:rPr>
          <w:rFonts w:ascii="Times New Roman" w:hAnsi="Times New Roman" w:cs="Times New Roman"/>
          <w:noProof/>
          <w:sz w:val="24"/>
          <w:szCs w:val="24"/>
        </w:rPr>
        <w:t xml:space="preserve">HE </w:t>
      </w:r>
      <w:r w:rsidR="00B522F4" w:rsidRPr="0010524B">
        <w:rPr>
          <w:rFonts w:ascii="Times New Roman" w:hAnsi="Times New Roman" w:cs="Times New Roman"/>
          <w:noProof/>
          <w:sz w:val="24"/>
          <w:szCs w:val="24"/>
        </w:rPr>
        <w:t>students in each college</w:t>
      </w:r>
      <w:r w:rsidR="00707048" w:rsidRPr="0010524B">
        <w:rPr>
          <w:rFonts w:ascii="Times New Roman" w:hAnsi="Times New Roman" w:cs="Times New Roman"/>
          <w:noProof/>
          <w:sz w:val="24"/>
          <w:szCs w:val="24"/>
        </w:rPr>
        <w:t xml:space="preserve"> is</w:t>
      </w:r>
      <w:r w:rsidR="00B522F4" w:rsidRPr="0010524B">
        <w:rPr>
          <w:rFonts w:ascii="Times New Roman" w:hAnsi="Times New Roman" w:cs="Times New Roman"/>
          <w:noProof/>
          <w:sz w:val="24"/>
          <w:szCs w:val="24"/>
        </w:rPr>
        <w:t xml:space="preserve"> </w:t>
      </w:r>
      <w:r w:rsidR="00707048" w:rsidRPr="0010524B">
        <w:rPr>
          <w:rFonts w:ascii="Times New Roman" w:hAnsi="Times New Roman" w:cs="Times New Roman"/>
          <w:noProof/>
          <w:sz w:val="24"/>
          <w:szCs w:val="24"/>
        </w:rPr>
        <w:t>165.</w:t>
      </w:r>
    </w:p>
    <w:p w14:paraId="4CFB57C0" w14:textId="6F54E79F" w:rsidR="003E6176" w:rsidRPr="0010524B" w:rsidRDefault="00ED1C40" w:rsidP="0010524B">
      <w:pPr>
        <w:rPr>
          <w:rFonts w:ascii="Times New Roman" w:hAnsi="Times New Roman" w:cs="Times New Roman"/>
          <w:noProof/>
          <w:sz w:val="24"/>
          <w:szCs w:val="24"/>
        </w:rPr>
      </w:pPr>
      <w:r w:rsidRPr="0010524B">
        <w:rPr>
          <w:rFonts w:ascii="Times New Roman" w:hAnsi="Times New Roman" w:cs="Times New Roman"/>
          <w:noProof/>
          <w:sz w:val="24"/>
          <w:szCs w:val="24"/>
        </w:rPr>
        <w:t xml:space="preserve">Support staff at these colleges see children </w:t>
      </w:r>
      <w:r w:rsidR="00AB642D" w:rsidRPr="0010524B">
        <w:rPr>
          <w:rFonts w:ascii="Times New Roman" w:hAnsi="Times New Roman" w:cs="Times New Roman"/>
          <w:noProof/>
          <w:sz w:val="24"/>
          <w:szCs w:val="24"/>
        </w:rPr>
        <w:t xml:space="preserve">the </w:t>
      </w:r>
      <w:r w:rsidRPr="0010524B">
        <w:rPr>
          <w:rFonts w:ascii="Times New Roman" w:hAnsi="Times New Roman" w:cs="Times New Roman"/>
          <w:noProof/>
          <w:sz w:val="24"/>
          <w:szCs w:val="24"/>
        </w:rPr>
        <w:t xml:space="preserve">majority of the time and they are used to dealing with that age group. If </w:t>
      </w:r>
      <w:r w:rsidR="00AB642D" w:rsidRPr="0010524B">
        <w:rPr>
          <w:rFonts w:ascii="Times New Roman" w:hAnsi="Times New Roman" w:cs="Times New Roman"/>
          <w:noProof/>
          <w:sz w:val="24"/>
          <w:szCs w:val="24"/>
        </w:rPr>
        <w:t>an</w:t>
      </w:r>
      <w:r w:rsidRPr="0010524B">
        <w:rPr>
          <w:rFonts w:ascii="Times New Roman" w:hAnsi="Times New Roman" w:cs="Times New Roman"/>
          <w:noProof/>
          <w:sz w:val="24"/>
          <w:szCs w:val="24"/>
        </w:rPr>
        <w:t xml:space="preserve"> HE student requires</w:t>
      </w:r>
      <w:r w:rsidR="00AB642D" w:rsidRPr="0010524B">
        <w:rPr>
          <w:rFonts w:ascii="Times New Roman" w:hAnsi="Times New Roman" w:cs="Times New Roman"/>
          <w:noProof/>
          <w:sz w:val="24"/>
          <w:szCs w:val="24"/>
        </w:rPr>
        <w:t xml:space="preserve"> </w:t>
      </w:r>
      <w:r w:rsidR="00B36CDD" w:rsidRPr="0010524B">
        <w:rPr>
          <w:rFonts w:ascii="Times New Roman" w:hAnsi="Times New Roman" w:cs="Times New Roman"/>
          <w:noProof/>
          <w:sz w:val="24"/>
          <w:szCs w:val="24"/>
        </w:rPr>
        <w:t>MH</w:t>
      </w:r>
      <w:r w:rsidRPr="0010524B">
        <w:rPr>
          <w:rFonts w:ascii="Times New Roman" w:hAnsi="Times New Roman" w:cs="Times New Roman"/>
          <w:noProof/>
          <w:sz w:val="24"/>
          <w:szCs w:val="24"/>
        </w:rPr>
        <w:t xml:space="preserve"> support, that member of staff would automatically treat that student as a child, regardless of age</w:t>
      </w:r>
      <w:r w:rsidR="00AB642D" w:rsidRPr="0010524B">
        <w:rPr>
          <w:rFonts w:ascii="Times New Roman" w:hAnsi="Times New Roman" w:cs="Times New Roman"/>
          <w:noProof/>
          <w:sz w:val="24"/>
          <w:szCs w:val="24"/>
        </w:rPr>
        <w:t>, they don’t see the difference</w:t>
      </w:r>
      <w:r w:rsidR="0049329A" w:rsidRPr="0010524B">
        <w:rPr>
          <w:rFonts w:ascii="Times New Roman" w:hAnsi="Times New Roman" w:cs="Times New Roman"/>
          <w:noProof/>
          <w:sz w:val="24"/>
          <w:szCs w:val="24"/>
        </w:rPr>
        <w:t>, Thompson (2021, p.5)</w:t>
      </w:r>
      <w:r w:rsidRPr="0010524B">
        <w:rPr>
          <w:rFonts w:ascii="Times New Roman" w:hAnsi="Times New Roman" w:cs="Times New Roman"/>
          <w:noProof/>
          <w:sz w:val="24"/>
          <w:szCs w:val="24"/>
        </w:rPr>
        <w:t>.</w:t>
      </w:r>
      <w:r w:rsidR="00AB642D" w:rsidRPr="0010524B">
        <w:rPr>
          <w:rFonts w:ascii="Times New Roman" w:hAnsi="Times New Roman" w:cs="Times New Roman"/>
          <w:noProof/>
          <w:sz w:val="24"/>
          <w:szCs w:val="24"/>
        </w:rPr>
        <w:t xml:space="preserve"> This is discrimination, be it unintentional but th</w:t>
      </w:r>
      <w:r w:rsidR="00212164" w:rsidRPr="0010524B">
        <w:rPr>
          <w:rFonts w:ascii="Times New Roman" w:hAnsi="Times New Roman" w:cs="Times New Roman"/>
          <w:noProof/>
          <w:sz w:val="24"/>
          <w:szCs w:val="24"/>
        </w:rPr>
        <w:t>e</w:t>
      </w:r>
      <w:r w:rsidR="00AB642D" w:rsidRPr="0010524B">
        <w:rPr>
          <w:rFonts w:ascii="Times New Roman" w:hAnsi="Times New Roman" w:cs="Times New Roman"/>
          <w:noProof/>
          <w:sz w:val="24"/>
          <w:szCs w:val="24"/>
        </w:rPr>
        <w:t xml:space="preserve"> power has been taken away from that student</w:t>
      </w:r>
      <w:r w:rsidR="00F84827" w:rsidRPr="0010524B">
        <w:rPr>
          <w:rFonts w:ascii="Times New Roman" w:hAnsi="Times New Roman" w:cs="Times New Roman"/>
          <w:noProof/>
          <w:sz w:val="24"/>
          <w:szCs w:val="24"/>
        </w:rPr>
        <w:t>.</w:t>
      </w:r>
      <w:r w:rsidR="00DB35A4" w:rsidRPr="0010524B">
        <w:rPr>
          <w:rFonts w:ascii="Times New Roman" w:hAnsi="Times New Roman" w:cs="Times New Roman"/>
          <w:noProof/>
          <w:sz w:val="24"/>
          <w:szCs w:val="24"/>
        </w:rPr>
        <w:t xml:space="preserve">        </w:t>
      </w:r>
    </w:p>
    <w:p w14:paraId="19711E31" w14:textId="6EC308CA" w:rsidR="001060CB" w:rsidRPr="0010524B" w:rsidRDefault="00D12E21" w:rsidP="0010524B">
      <w:pPr>
        <w:rPr>
          <w:rFonts w:ascii="Times New Roman" w:hAnsi="Times New Roman" w:cs="Times New Roman"/>
          <w:sz w:val="24"/>
          <w:szCs w:val="24"/>
        </w:rPr>
      </w:pPr>
      <w:r w:rsidRPr="0010524B">
        <w:rPr>
          <w:rFonts w:ascii="Times New Roman" w:hAnsi="Times New Roman" w:cs="Times New Roman"/>
          <w:sz w:val="24"/>
          <w:szCs w:val="24"/>
        </w:rPr>
        <w:t xml:space="preserve">The </w:t>
      </w:r>
      <w:r w:rsidR="00EA630C" w:rsidRPr="0010524B">
        <w:rPr>
          <w:rFonts w:ascii="Times New Roman" w:hAnsi="Times New Roman" w:cs="Times New Roman"/>
          <w:sz w:val="24"/>
          <w:szCs w:val="24"/>
        </w:rPr>
        <w:t>paradigm</w:t>
      </w:r>
      <w:r w:rsidRPr="0010524B">
        <w:rPr>
          <w:rFonts w:ascii="Times New Roman" w:hAnsi="Times New Roman" w:cs="Times New Roman"/>
          <w:sz w:val="24"/>
          <w:szCs w:val="24"/>
        </w:rPr>
        <w:t xml:space="preserve"> is a set of beliefs that guides action (Guba, 1990, P.17). </w:t>
      </w:r>
      <w:r w:rsidR="006D2FF9" w:rsidRPr="0010524B">
        <w:rPr>
          <w:rFonts w:ascii="Times New Roman" w:hAnsi="Times New Roman" w:cs="Times New Roman"/>
          <w:sz w:val="24"/>
          <w:szCs w:val="24"/>
        </w:rPr>
        <w:t>The paradigm used in this project will be transformative, Denscombe (2021), as policies are socially influenced by the head of UWTSD and CSG. This research will be paradigm-driven</w:t>
      </w:r>
      <w:r w:rsidR="009E0418" w:rsidRPr="0010524B">
        <w:rPr>
          <w:rFonts w:ascii="Times New Roman" w:hAnsi="Times New Roman" w:cs="Times New Roman"/>
          <w:sz w:val="24"/>
          <w:szCs w:val="24"/>
        </w:rPr>
        <w:t xml:space="preserve"> </w:t>
      </w:r>
      <w:bookmarkStart w:id="0" w:name="_Hlk152501600"/>
      <w:bookmarkStart w:id="1" w:name="_Hlk152501156"/>
      <w:r w:rsidR="009E0418" w:rsidRPr="0010524B">
        <w:rPr>
          <w:rFonts w:ascii="Times New Roman" w:hAnsi="Times New Roman" w:cs="Times New Roman"/>
          <w:sz w:val="24"/>
          <w:szCs w:val="24"/>
        </w:rPr>
        <w:t xml:space="preserve">Guba and Lincoln </w:t>
      </w:r>
      <w:bookmarkEnd w:id="0"/>
      <w:r w:rsidR="009E0418" w:rsidRPr="0010524B">
        <w:rPr>
          <w:rFonts w:ascii="Times New Roman" w:hAnsi="Times New Roman" w:cs="Times New Roman"/>
          <w:sz w:val="24"/>
          <w:szCs w:val="24"/>
        </w:rPr>
        <w:t>(1994)</w:t>
      </w:r>
      <w:r w:rsidR="006D2FF9" w:rsidRPr="0010524B">
        <w:rPr>
          <w:rFonts w:ascii="Times New Roman" w:hAnsi="Times New Roman" w:cs="Times New Roman"/>
          <w:sz w:val="24"/>
          <w:szCs w:val="24"/>
        </w:rPr>
        <w:t xml:space="preserve">, </w:t>
      </w:r>
      <w:bookmarkEnd w:id="1"/>
      <w:r w:rsidR="006D2FF9" w:rsidRPr="0010524B">
        <w:rPr>
          <w:rFonts w:ascii="Times New Roman" w:hAnsi="Times New Roman" w:cs="Times New Roman"/>
          <w:sz w:val="24"/>
          <w:szCs w:val="24"/>
        </w:rPr>
        <w:t>developing research questions and methods. It will also be pragmatic</w:t>
      </w:r>
      <w:r w:rsidR="001060CB" w:rsidRPr="0010524B">
        <w:rPr>
          <w:rFonts w:ascii="Times New Roman" w:hAnsi="Times New Roman" w:cs="Times New Roman"/>
          <w:sz w:val="24"/>
          <w:szCs w:val="24"/>
        </w:rPr>
        <w:t>,</w:t>
      </w:r>
      <w:r w:rsidR="006D2FF9" w:rsidRPr="0010524B">
        <w:rPr>
          <w:rFonts w:ascii="Times New Roman" w:hAnsi="Times New Roman" w:cs="Times New Roman"/>
          <w:sz w:val="24"/>
          <w:szCs w:val="24"/>
        </w:rPr>
        <w:t xml:space="preserve"> as answers will be needed, due to the seriousness of the research question</w:t>
      </w:r>
      <w:r w:rsidR="00E53504" w:rsidRPr="0010524B">
        <w:rPr>
          <w:rFonts w:ascii="Times New Roman" w:hAnsi="Times New Roman" w:cs="Times New Roman"/>
          <w:sz w:val="24"/>
          <w:szCs w:val="24"/>
        </w:rPr>
        <w:t>, Punch (2014)</w:t>
      </w:r>
      <w:r w:rsidR="006D2FF9" w:rsidRPr="0010524B">
        <w:rPr>
          <w:rFonts w:ascii="Times New Roman" w:hAnsi="Times New Roman" w:cs="Times New Roman"/>
          <w:sz w:val="24"/>
          <w:szCs w:val="24"/>
        </w:rPr>
        <w:t>.</w:t>
      </w:r>
      <w:r w:rsidR="00E53504" w:rsidRPr="0010524B">
        <w:rPr>
          <w:rFonts w:ascii="Times New Roman" w:hAnsi="Times New Roman" w:cs="Times New Roman"/>
          <w:sz w:val="24"/>
          <w:szCs w:val="24"/>
        </w:rPr>
        <w:t xml:space="preserve"> The transformative method</w:t>
      </w:r>
      <w:r w:rsidR="00B92C6C" w:rsidRPr="0010524B">
        <w:rPr>
          <w:rFonts w:ascii="Times New Roman" w:hAnsi="Times New Roman" w:cs="Times New Roman"/>
          <w:sz w:val="24"/>
          <w:szCs w:val="24"/>
        </w:rPr>
        <w:t xml:space="preserve"> is critical research, which leads us to ontology.</w:t>
      </w:r>
    </w:p>
    <w:p w14:paraId="63DD6242" w14:textId="77777777" w:rsidR="005D7DB9" w:rsidRPr="0010524B" w:rsidRDefault="005D7DB9" w:rsidP="0010524B">
      <w:pPr>
        <w:rPr>
          <w:rFonts w:ascii="Times New Roman" w:hAnsi="Times New Roman" w:cs="Times New Roman"/>
          <w:sz w:val="24"/>
          <w:szCs w:val="24"/>
        </w:rPr>
      </w:pPr>
    </w:p>
    <w:p w14:paraId="767F8EBB" w14:textId="4B352651" w:rsidR="00191336" w:rsidRPr="0010524B" w:rsidRDefault="001060CB" w:rsidP="0010524B">
      <w:pPr>
        <w:rPr>
          <w:rFonts w:ascii="Times New Roman" w:hAnsi="Times New Roman" w:cs="Times New Roman"/>
          <w:sz w:val="24"/>
          <w:szCs w:val="24"/>
        </w:rPr>
      </w:pPr>
      <w:r w:rsidRPr="0010524B">
        <w:rPr>
          <w:rFonts w:ascii="Times New Roman" w:hAnsi="Times New Roman" w:cs="Times New Roman"/>
          <w:sz w:val="24"/>
          <w:szCs w:val="24"/>
        </w:rPr>
        <w:t>Ontology is the belief of the researcher of social realities</w:t>
      </w:r>
      <w:r w:rsidR="00B36CDD" w:rsidRPr="0010524B">
        <w:rPr>
          <w:rFonts w:ascii="Times New Roman" w:hAnsi="Times New Roman" w:cs="Times New Roman"/>
          <w:sz w:val="24"/>
          <w:szCs w:val="24"/>
        </w:rPr>
        <w:t>.</w:t>
      </w:r>
      <w:r w:rsidR="00B92C6C" w:rsidRPr="0010524B">
        <w:rPr>
          <w:rFonts w:ascii="Times New Roman" w:hAnsi="Times New Roman" w:cs="Times New Roman"/>
          <w:sz w:val="24"/>
          <w:szCs w:val="24"/>
        </w:rPr>
        <w:t xml:space="preserve"> </w:t>
      </w:r>
      <w:r w:rsidR="00102C98" w:rsidRPr="0010524B">
        <w:rPr>
          <w:rFonts w:ascii="Times New Roman" w:hAnsi="Times New Roman" w:cs="Times New Roman"/>
          <w:sz w:val="24"/>
          <w:szCs w:val="24"/>
        </w:rPr>
        <w:t>Some realists believe</w:t>
      </w:r>
      <w:r w:rsidRPr="0010524B">
        <w:rPr>
          <w:rFonts w:ascii="Times New Roman" w:hAnsi="Times New Roman" w:cs="Times New Roman"/>
          <w:sz w:val="24"/>
          <w:szCs w:val="24"/>
        </w:rPr>
        <w:t xml:space="preserve"> something exists </w:t>
      </w:r>
      <w:r w:rsidR="00102C98" w:rsidRPr="0010524B">
        <w:rPr>
          <w:rFonts w:ascii="Times New Roman" w:hAnsi="Times New Roman" w:cs="Times New Roman"/>
          <w:sz w:val="24"/>
          <w:szCs w:val="24"/>
        </w:rPr>
        <w:t xml:space="preserve">and some constructionists believe everything is a creation, Denscombe (2010). </w:t>
      </w:r>
      <w:r w:rsidR="00262E9B" w:rsidRPr="0010524B">
        <w:rPr>
          <w:rFonts w:ascii="Times New Roman" w:hAnsi="Times New Roman" w:cs="Times New Roman"/>
          <w:sz w:val="24"/>
          <w:szCs w:val="24"/>
        </w:rPr>
        <w:t xml:space="preserve">Requesting information from the gatekeeper at UWTSD will enable relevant information from a wider audience. This </w:t>
      </w:r>
      <w:r w:rsidR="00F97767" w:rsidRPr="0010524B">
        <w:rPr>
          <w:rFonts w:ascii="Times New Roman" w:hAnsi="Times New Roman" w:cs="Times New Roman"/>
          <w:sz w:val="24"/>
          <w:szCs w:val="24"/>
        </w:rPr>
        <w:t xml:space="preserve">data </w:t>
      </w:r>
      <w:r w:rsidR="00262E9B" w:rsidRPr="0010524B">
        <w:rPr>
          <w:rFonts w:ascii="Times New Roman" w:hAnsi="Times New Roman" w:cs="Times New Roman"/>
          <w:sz w:val="24"/>
          <w:szCs w:val="24"/>
        </w:rPr>
        <w:t xml:space="preserve">will then </w:t>
      </w:r>
      <w:r w:rsidR="008F5893" w:rsidRPr="0010524B">
        <w:rPr>
          <w:rFonts w:ascii="Times New Roman" w:hAnsi="Times New Roman" w:cs="Times New Roman"/>
          <w:sz w:val="24"/>
          <w:szCs w:val="24"/>
        </w:rPr>
        <w:t>give</w:t>
      </w:r>
      <w:r w:rsidR="00262E9B" w:rsidRPr="0010524B">
        <w:rPr>
          <w:rFonts w:ascii="Times New Roman" w:hAnsi="Times New Roman" w:cs="Times New Roman"/>
          <w:sz w:val="24"/>
          <w:szCs w:val="24"/>
        </w:rPr>
        <w:t xml:space="preserve"> a better understanding of student’s perceptions and experiences. </w:t>
      </w:r>
      <w:r w:rsidR="008F5893" w:rsidRPr="0010524B">
        <w:rPr>
          <w:rFonts w:ascii="Times New Roman" w:hAnsi="Times New Roman" w:cs="Times New Roman"/>
          <w:sz w:val="24"/>
          <w:szCs w:val="24"/>
        </w:rPr>
        <w:t>The researcher will better understand the information that is gathered</w:t>
      </w:r>
      <w:r w:rsidR="008A7FEB" w:rsidRPr="0010524B">
        <w:rPr>
          <w:rFonts w:ascii="Times New Roman" w:hAnsi="Times New Roman" w:cs="Times New Roman"/>
          <w:sz w:val="24"/>
          <w:szCs w:val="24"/>
        </w:rPr>
        <w:t xml:space="preserve"> and can ask if the policies that are in place in F</w:t>
      </w:r>
      <w:r w:rsidR="00626CCD" w:rsidRPr="0010524B">
        <w:rPr>
          <w:rFonts w:ascii="Times New Roman" w:hAnsi="Times New Roman" w:cs="Times New Roman"/>
          <w:sz w:val="24"/>
          <w:szCs w:val="24"/>
        </w:rPr>
        <w:t>E</w:t>
      </w:r>
      <w:r w:rsidR="008A7FEB" w:rsidRPr="0010524B">
        <w:rPr>
          <w:rFonts w:ascii="Times New Roman" w:hAnsi="Times New Roman" w:cs="Times New Roman"/>
          <w:sz w:val="24"/>
          <w:szCs w:val="24"/>
        </w:rPr>
        <w:t xml:space="preserve"> colleges are harmful and if </w:t>
      </w:r>
      <w:r w:rsidR="00A1752C" w:rsidRPr="0010524B">
        <w:rPr>
          <w:rFonts w:ascii="Times New Roman" w:hAnsi="Times New Roman" w:cs="Times New Roman"/>
          <w:sz w:val="24"/>
          <w:szCs w:val="24"/>
        </w:rPr>
        <w:t>so,</w:t>
      </w:r>
      <w:r w:rsidR="008A7FEB" w:rsidRPr="0010524B">
        <w:rPr>
          <w:rFonts w:ascii="Times New Roman" w:hAnsi="Times New Roman" w:cs="Times New Roman"/>
          <w:sz w:val="24"/>
          <w:szCs w:val="24"/>
        </w:rPr>
        <w:t xml:space="preserve"> what this harm looks like. This research should</w:t>
      </w:r>
      <w:r w:rsidR="008F5893" w:rsidRPr="0010524B">
        <w:rPr>
          <w:rFonts w:ascii="Times New Roman" w:hAnsi="Times New Roman" w:cs="Times New Roman"/>
          <w:sz w:val="24"/>
          <w:szCs w:val="24"/>
        </w:rPr>
        <w:t xml:space="preserve"> make it safer in universities and FE colleges</w:t>
      </w:r>
      <w:r w:rsidR="00626CCD" w:rsidRPr="0010524B">
        <w:rPr>
          <w:rFonts w:ascii="Times New Roman" w:hAnsi="Times New Roman" w:cs="Times New Roman"/>
          <w:sz w:val="24"/>
          <w:szCs w:val="24"/>
        </w:rPr>
        <w:t>,</w:t>
      </w:r>
      <w:r w:rsidR="008F5893" w:rsidRPr="0010524B">
        <w:rPr>
          <w:rFonts w:ascii="Times New Roman" w:hAnsi="Times New Roman" w:cs="Times New Roman"/>
          <w:sz w:val="24"/>
          <w:szCs w:val="24"/>
        </w:rPr>
        <w:t xml:space="preserve"> Universities UK (2023).</w:t>
      </w:r>
      <w:r w:rsidR="00821757" w:rsidRPr="0010524B">
        <w:rPr>
          <w:rFonts w:ascii="Times New Roman" w:hAnsi="Times New Roman" w:cs="Times New Roman"/>
          <w:sz w:val="24"/>
          <w:szCs w:val="24"/>
        </w:rPr>
        <w:t xml:space="preserve"> In </w:t>
      </w:r>
      <w:r w:rsidR="00821757" w:rsidRPr="0010524B">
        <w:rPr>
          <w:rFonts w:ascii="Times New Roman" w:hAnsi="Times New Roman" w:cs="Times New Roman"/>
          <w:sz w:val="24"/>
          <w:szCs w:val="24"/>
        </w:rPr>
        <w:lastRenderedPageBreak/>
        <w:t>her review</w:t>
      </w:r>
      <w:r w:rsidR="005F51FE" w:rsidRPr="0010524B">
        <w:rPr>
          <w:rFonts w:ascii="Times New Roman" w:hAnsi="Times New Roman" w:cs="Times New Roman"/>
          <w:sz w:val="24"/>
          <w:szCs w:val="24"/>
        </w:rPr>
        <w:t xml:space="preserve"> of critical realism, </w:t>
      </w:r>
      <w:r w:rsidR="00821757" w:rsidRPr="0010524B">
        <w:rPr>
          <w:rFonts w:ascii="Times New Roman" w:hAnsi="Times New Roman" w:cs="Times New Roman"/>
          <w:sz w:val="24"/>
          <w:szCs w:val="24"/>
        </w:rPr>
        <w:t xml:space="preserve">(Fletcher., 2017) </w:t>
      </w:r>
      <w:r w:rsidR="005F51FE" w:rsidRPr="0010524B">
        <w:rPr>
          <w:rFonts w:ascii="Times New Roman" w:hAnsi="Times New Roman" w:cs="Times New Roman"/>
          <w:sz w:val="24"/>
          <w:szCs w:val="24"/>
        </w:rPr>
        <w:t>said</w:t>
      </w:r>
      <w:r w:rsidR="00821757" w:rsidRPr="0010524B">
        <w:rPr>
          <w:rFonts w:ascii="Times New Roman" w:hAnsi="Times New Roman" w:cs="Times New Roman"/>
          <w:sz w:val="24"/>
          <w:szCs w:val="24"/>
        </w:rPr>
        <w:t xml:space="preserve"> that ontology is not reducible to epistemology. </w:t>
      </w:r>
    </w:p>
    <w:p w14:paraId="5C83664C" w14:textId="41B1A46E" w:rsidR="00900FF6" w:rsidRPr="0010524B" w:rsidRDefault="005839A6" w:rsidP="0010524B">
      <w:pPr>
        <w:rPr>
          <w:rFonts w:ascii="Times New Roman" w:hAnsi="Times New Roman" w:cs="Times New Roman"/>
          <w:sz w:val="24"/>
          <w:szCs w:val="24"/>
        </w:rPr>
      </w:pPr>
      <w:r w:rsidRPr="0010524B">
        <w:rPr>
          <w:rFonts w:ascii="Times New Roman" w:hAnsi="Times New Roman" w:cs="Times New Roman"/>
          <w:sz w:val="24"/>
          <w:szCs w:val="24"/>
        </w:rPr>
        <w:t>Epistemology</w:t>
      </w:r>
      <w:r w:rsidR="000B3C8E" w:rsidRPr="0010524B">
        <w:rPr>
          <w:rFonts w:ascii="Times New Roman" w:hAnsi="Times New Roman" w:cs="Times New Roman"/>
          <w:sz w:val="24"/>
          <w:szCs w:val="24"/>
        </w:rPr>
        <w:t xml:space="preserve"> is </w:t>
      </w:r>
      <w:r w:rsidR="00A1752C" w:rsidRPr="0010524B">
        <w:rPr>
          <w:rFonts w:ascii="Times New Roman" w:hAnsi="Times New Roman" w:cs="Times New Roman"/>
          <w:sz w:val="24"/>
          <w:szCs w:val="24"/>
        </w:rPr>
        <w:t>the process of thinking</w:t>
      </w:r>
      <w:r w:rsidR="007409B0" w:rsidRPr="0010524B">
        <w:rPr>
          <w:rFonts w:ascii="Times New Roman" w:hAnsi="Times New Roman" w:cs="Times New Roman"/>
          <w:sz w:val="24"/>
          <w:szCs w:val="24"/>
        </w:rPr>
        <w:t>,</w:t>
      </w:r>
      <w:r w:rsidR="00A1752C" w:rsidRPr="0010524B">
        <w:rPr>
          <w:rFonts w:ascii="Times New Roman" w:hAnsi="Times New Roman" w:cs="Times New Roman"/>
          <w:sz w:val="24"/>
          <w:szCs w:val="24"/>
        </w:rPr>
        <w:t xml:space="preserve"> </w:t>
      </w:r>
      <w:r w:rsidR="007409B0" w:rsidRPr="0010524B">
        <w:rPr>
          <w:rFonts w:ascii="Times New Roman" w:hAnsi="Times New Roman" w:cs="Times New Roman"/>
          <w:sz w:val="24"/>
          <w:szCs w:val="24"/>
        </w:rPr>
        <w:t>Guba,</w:t>
      </w:r>
      <w:r w:rsidR="00A1752C" w:rsidRPr="0010524B">
        <w:rPr>
          <w:rFonts w:ascii="Times New Roman" w:hAnsi="Times New Roman" w:cs="Times New Roman"/>
          <w:sz w:val="24"/>
          <w:szCs w:val="24"/>
        </w:rPr>
        <w:t xml:space="preserve"> and Lincoln (1994). </w:t>
      </w:r>
      <w:r w:rsidR="00B62298" w:rsidRPr="0010524B">
        <w:rPr>
          <w:rFonts w:ascii="Times New Roman" w:hAnsi="Times New Roman" w:cs="Times New Roman"/>
          <w:sz w:val="24"/>
          <w:szCs w:val="24"/>
        </w:rPr>
        <w:t xml:space="preserve"> </w:t>
      </w:r>
      <w:r w:rsidR="00365CE6" w:rsidRPr="0010524B">
        <w:rPr>
          <w:rFonts w:ascii="Times New Roman" w:hAnsi="Times New Roman" w:cs="Times New Roman"/>
          <w:sz w:val="24"/>
          <w:szCs w:val="24"/>
        </w:rPr>
        <w:t>T</w:t>
      </w:r>
      <w:r w:rsidR="000B3C8E" w:rsidRPr="0010524B">
        <w:rPr>
          <w:rFonts w:ascii="Times New Roman" w:hAnsi="Times New Roman" w:cs="Times New Roman"/>
          <w:sz w:val="24"/>
          <w:szCs w:val="24"/>
        </w:rPr>
        <w:t xml:space="preserve">he bedrock of this research </w:t>
      </w:r>
      <w:r w:rsidR="00365CE6" w:rsidRPr="0010524B">
        <w:rPr>
          <w:rFonts w:ascii="Times New Roman" w:hAnsi="Times New Roman" w:cs="Times New Roman"/>
          <w:sz w:val="24"/>
          <w:szCs w:val="24"/>
        </w:rPr>
        <w:t>is</w:t>
      </w:r>
      <w:r w:rsidR="000B3C8E" w:rsidRPr="0010524B">
        <w:rPr>
          <w:rFonts w:ascii="Times New Roman" w:hAnsi="Times New Roman" w:cs="Times New Roman"/>
          <w:sz w:val="24"/>
          <w:szCs w:val="24"/>
        </w:rPr>
        <w:t xml:space="preserve"> gathering all the data and analysing it, </w:t>
      </w:r>
      <w:r w:rsidR="00365CE6" w:rsidRPr="0010524B">
        <w:rPr>
          <w:rFonts w:ascii="Times New Roman" w:hAnsi="Times New Roman" w:cs="Times New Roman"/>
          <w:sz w:val="24"/>
          <w:szCs w:val="24"/>
        </w:rPr>
        <w:t>showing the obstacles in</w:t>
      </w:r>
      <w:r w:rsidR="000B3C8E" w:rsidRPr="0010524B">
        <w:rPr>
          <w:rFonts w:ascii="Times New Roman" w:hAnsi="Times New Roman" w:cs="Times New Roman"/>
          <w:sz w:val="24"/>
          <w:szCs w:val="24"/>
        </w:rPr>
        <w:t xml:space="preserve"> </w:t>
      </w:r>
      <w:r w:rsidR="00B36CDD" w:rsidRPr="0010524B">
        <w:rPr>
          <w:rFonts w:ascii="Times New Roman" w:hAnsi="Times New Roman" w:cs="Times New Roman"/>
          <w:sz w:val="24"/>
          <w:szCs w:val="24"/>
        </w:rPr>
        <w:t>MH</w:t>
      </w:r>
      <w:r w:rsidR="00365CE6" w:rsidRPr="0010524B">
        <w:rPr>
          <w:rFonts w:ascii="Times New Roman" w:hAnsi="Times New Roman" w:cs="Times New Roman"/>
          <w:sz w:val="24"/>
          <w:szCs w:val="24"/>
        </w:rPr>
        <w:t>, making it</w:t>
      </w:r>
      <w:r w:rsidR="000B3C8E" w:rsidRPr="0010524B">
        <w:rPr>
          <w:rFonts w:ascii="Times New Roman" w:hAnsi="Times New Roman" w:cs="Times New Roman"/>
          <w:sz w:val="24"/>
          <w:szCs w:val="24"/>
        </w:rPr>
        <w:t xml:space="preserve"> real and you can give the feedback from this research to the students who have taken part</w:t>
      </w:r>
      <w:r w:rsidR="00365CE6" w:rsidRPr="0010524B">
        <w:rPr>
          <w:rFonts w:ascii="Times New Roman" w:hAnsi="Times New Roman" w:cs="Times New Roman"/>
          <w:sz w:val="24"/>
          <w:szCs w:val="24"/>
        </w:rPr>
        <w:t xml:space="preserve"> </w:t>
      </w:r>
      <w:r w:rsidR="00191336" w:rsidRPr="0010524B">
        <w:rPr>
          <w:rFonts w:ascii="Times New Roman" w:hAnsi="Times New Roman" w:cs="Times New Roman"/>
          <w:sz w:val="24"/>
          <w:szCs w:val="24"/>
        </w:rPr>
        <w:t>(</w:t>
      </w:r>
      <w:r w:rsidR="00365CE6" w:rsidRPr="0010524B">
        <w:rPr>
          <w:rFonts w:ascii="Times New Roman" w:hAnsi="Times New Roman" w:cs="Times New Roman"/>
          <w:sz w:val="24"/>
          <w:szCs w:val="24"/>
        </w:rPr>
        <w:t>Welsh Parliament 2022)</w:t>
      </w:r>
      <w:r w:rsidR="000B3C8E" w:rsidRPr="0010524B">
        <w:rPr>
          <w:rFonts w:ascii="Times New Roman" w:hAnsi="Times New Roman" w:cs="Times New Roman"/>
          <w:sz w:val="24"/>
          <w:szCs w:val="24"/>
        </w:rPr>
        <w:t xml:space="preserve">. Awareness of false information and exaggeration will be considered </w:t>
      </w:r>
      <w:r w:rsidR="00B62298" w:rsidRPr="0010524B">
        <w:rPr>
          <w:rFonts w:ascii="Times New Roman" w:hAnsi="Times New Roman" w:cs="Times New Roman"/>
          <w:sz w:val="24"/>
          <w:szCs w:val="24"/>
        </w:rPr>
        <w:t>throughout, and</w:t>
      </w:r>
      <w:r w:rsidR="000B3C8E" w:rsidRPr="0010524B">
        <w:rPr>
          <w:rFonts w:ascii="Times New Roman" w:hAnsi="Times New Roman" w:cs="Times New Roman"/>
          <w:sz w:val="24"/>
          <w:szCs w:val="24"/>
        </w:rPr>
        <w:t xml:space="preserve"> this will</w:t>
      </w:r>
      <w:r w:rsidR="00B62298" w:rsidRPr="0010524B">
        <w:rPr>
          <w:rFonts w:ascii="Times New Roman" w:hAnsi="Times New Roman" w:cs="Times New Roman"/>
          <w:sz w:val="24"/>
          <w:szCs w:val="24"/>
        </w:rPr>
        <w:t xml:space="preserve"> </w:t>
      </w:r>
      <w:r w:rsidR="00191336" w:rsidRPr="0010524B">
        <w:rPr>
          <w:rFonts w:ascii="Times New Roman" w:hAnsi="Times New Roman" w:cs="Times New Roman"/>
          <w:sz w:val="24"/>
          <w:szCs w:val="24"/>
        </w:rPr>
        <w:t xml:space="preserve">also </w:t>
      </w:r>
      <w:r w:rsidR="000B3C8E" w:rsidRPr="0010524B">
        <w:rPr>
          <w:rFonts w:ascii="Times New Roman" w:hAnsi="Times New Roman" w:cs="Times New Roman"/>
          <w:sz w:val="24"/>
          <w:szCs w:val="24"/>
        </w:rPr>
        <w:t xml:space="preserve">be recorded in this research. </w:t>
      </w:r>
      <w:r w:rsidR="007409B0" w:rsidRPr="0010524B">
        <w:rPr>
          <w:rFonts w:ascii="Times New Roman" w:hAnsi="Times New Roman" w:cs="Times New Roman"/>
          <w:sz w:val="24"/>
          <w:szCs w:val="24"/>
        </w:rPr>
        <w:t xml:space="preserve">The researcher also </w:t>
      </w:r>
      <w:r w:rsidR="00CE2BC1" w:rsidRPr="0010524B">
        <w:rPr>
          <w:rFonts w:ascii="Times New Roman" w:hAnsi="Times New Roman" w:cs="Times New Roman"/>
          <w:sz w:val="24"/>
          <w:szCs w:val="24"/>
        </w:rPr>
        <w:t>must</w:t>
      </w:r>
      <w:r w:rsidR="007409B0" w:rsidRPr="0010524B">
        <w:rPr>
          <w:rFonts w:ascii="Times New Roman" w:hAnsi="Times New Roman" w:cs="Times New Roman"/>
          <w:sz w:val="24"/>
          <w:szCs w:val="24"/>
        </w:rPr>
        <w:t xml:space="preserve"> be aware of their values and beliefs about the known.  </w:t>
      </w:r>
      <w:r w:rsidR="000B3C8E" w:rsidRPr="0010524B">
        <w:rPr>
          <w:rFonts w:ascii="Times New Roman" w:hAnsi="Times New Roman" w:cs="Times New Roman"/>
          <w:sz w:val="24"/>
          <w:szCs w:val="24"/>
        </w:rPr>
        <w:t>M</w:t>
      </w:r>
      <w:r w:rsidR="00B36CDD" w:rsidRPr="0010524B">
        <w:rPr>
          <w:rFonts w:ascii="Times New Roman" w:hAnsi="Times New Roman" w:cs="Times New Roman"/>
          <w:sz w:val="24"/>
          <w:szCs w:val="24"/>
        </w:rPr>
        <w:t>H</w:t>
      </w:r>
      <w:r w:rsidR="000B3C8E" w:rsidRPr="0010524B">
        <w:rPr>
          <w:rFonts w:ascii="Times New Roman" w:hAnsi="Times New Roman" w:cs="Times New Roman"/>
          <w:sz w:val="24"/>
          <w:szCs w:val="24"/>
        </w:rPr>
        <w:t xml:space="preserve"> is </w:t>
      </w:r>
      <w:r w:rsidR="005F7A5E" w:rsidRPr="0010524B">
        <w:rPr>
          <w:rFonts w:ascii="Times New Roman" w:hAnsi="Times New Roman" w:cs="Times New Roman"/>
          <w:sz w:val="24"/>
          <w:szCs w:val="24"/>
        </w:rPr>
        <w:t>real,</w:t>
      </w:r>
      <w:r w:rsidR="000B3C8E" w:rsidRPr="0010524B">
        <w:rPr>
          <w:rFonts w:ascii="Times New Roman" w:hAnsi="Times New Roman" w:cs="Times New Roman"/>
          <w:sz w:val="24"/>
          <w:szCs w:val="24"/>
        </w:rPr>
        <w:t xml:space="preserve"> and </w:t>
      </w:r>
      <w:r w:rsidR="00B36CDD" w:rsidRPr="0010524B">
        <w:rPr>
          <w:rFonts w:ascii="Times New Roman" w:hAnsi="Times New Roman" w:cs="Times New Roman"/>
          <w:sz w:val="24"/>
          <w:szCs w:val="24"/>
        </w:rPr>
        <w:t>UWTSD and CSG</w:t>
      </w:r>
      <w:r w:rsidR="000B3C8E" w:rsidRPr="0010524B">
        <w:rPr>
          <w:rFonts w:ascii="Times New Roman" w:hAnsi="Times New Roman" w:cs="Times New Roman"/>
          <w:sz w:val="24"/>
          <w:szCs w:val="24"/>
        </w:rPr>
        <w:t xml:space="preserve"> have policies to help </w:t>
      </w:r>
      <w:r w:rsidR="00B62298" w:rsidRPr="0010524B">
        <w:rPr>
          <w:rFonts w:ascii="Times New Roman" w:hAnsi="Times New Roman" w:cs="Times New Roman"/>
          <w:sz w:val="24"/>
          <w:szCs w:val="24"/>
        </w:rPr>
        <w:t>students</w:t>
      </w:r>
      <w:r w:rsidR="00191336" w:rsidRPr="0010524B">
        <w:rPr>
          <w:rFonts w:ascii="Times New Roman" w:hAnsi="Times New Roman" w:cs="Times New Roman"/>
          <w:sz w:val="24"/>
          <w:szCs w:val="24"/>
        </w:rPr>
        <w:t xml:space="preserve"> (UWTSD 2023)</w:t>
      </w:r>
      <w:r w:rsidR="00326336" w:rsidRPr="0010524B">
        <w:rPr>
          <w:rFonts w:ascii="Times New Roman" w:hAnsi="Times New Roman" w:cs="Times New Roman"/>
          <w:sz w:val="24"/>
          <w:szCs w:val="24"/>
        </w:rPr>
        <w:t>, but the staff do not follow these policies</w:t>
      </w:r>
      <w:r w:rsidR="00191336" w:rsidRPr="0010524B">
        <w:rPr>
          <w:rFonts w:ascii="Times New Roman" w:hAnsi="Times New Roman" w:cs="Times New Roman"/>
          <w:sz w:val="24"/>
          <w:szCs w:val="24"/>
        </w:rPr>
        <w:t xml:space="preserve">. A student </w:t>
      </w:r>
      <w:r w:rsidR="00C66B4C" w:rsidRPr="0010524B">
        <w:rPr>
          <w:rFonts w:ascii="Times New Roman" w:hAnsi="Times New Roman" w:cs="Times New Roman"/>
          <w:sz w:val="24"/>
          <w:szCs w:val="24"/>
        </w:rPr>
        <w:t>who</w:t>
      </w:r>
      <w:r w:rsidR="00191336" w:rsidRPr="0010524B">
        <w:rPr>
          <w:rFonts w:ascii="Times New Roman" w:hAnsi="Times New Roman" w:cs="Times New Roman"/>
          <w:sz w:val="24"/>
          <w:szCs w:val="24"/>
        </w:rPr>
        <w:t xml:space="preserve"> takes their life due to the actions of staff at </w:t>
      </w:r>
      <w:r w:rsidR="003E6FAA" w:rsidRPr="0010524B">
        <w:rPr>
          <w:rFonts w:ascii="Times New Roman" w:hAnsi="Times New Roman" w:cs="Times New Roman"/>
          <w:sz w:val="24"/>
          <w:szCs w:val="24"/>
        </w:rPr>
        <w:t>a</w:t>
      </w:r>
      <w:r w:rsidR="00191336" w:rsidRPr="0010524B">
        <w:rPr>
          <w:rFonts w:ascii="Times New Roman" w:hAnsi="Times New Roman" w:cs="Times New Roman"/>
          <w:sz w:val="24"/>
          <w:szCs w:val="24"/>
        </w:rPr>
        <w:t xml:space="preserve"> college is one too many</w:t>
      </w:r>
      <w:r w:rsidR="00D12E21" w:rsidRPr="0010524B">
        <w:rPr>
          <w:rFonts w:ascii="Times New Roman" w:hAnsi="Times New Roman" w:cs="Times New Roman"/>
          <w:sz w:val="24"/>
          <w:szCs w:val="24"/>
        </w:rPr>
        <w:t xml:space="preserve"> Mallon, and Smith</w:t>
      </w:r>
      <w:r w:rsidR="00DD5694" w:rsidRPr="0010524B">
        <w:rPr>
          <w:rFonts w:ascii="Times New Roman" w:hAnsi="Times New Roman" w:cs="Times New Roman"/>
          <w:sz w:val="24"/>
          <w:szCs w:val="24"/>
        </w:rPr>
        <w:t xml:space="preserve"> (2007)</w:t>
      </w:r>
      <w:r w:rsidR="00191336" w:rsidRPr="0010524B">
        <w:rPr>
          <w:rFonts w:ascii="Times New Roman" w:hAnsi="Times New Roman" w:cs="Times New Roman"/>
          <w:sz w:val="24"/>
          <w:szCs w:val="24"/>
        </w:rPr>
        <w:t xml:space="preserve">. </w:t>
      </w:r>
    </w:p>
    <w:p w14:paraId="62139B56" w14:textId="6342B7DB" w:rsidR="005839A6" w:rsidRPr="0010524B" w:rsidRDefault="00F84827" w:rsidP="0010524B">
      <w:pPr>
        <w:rPr>
          <w:rFonts w:ascii="Times New Roman" w:hAnsi="Times New Roman" w:cs="Times New Roman"/>
          <w:sz w:val="24"/>
          <w:szCs w:val="24"/>
        </w:rPr>
      </w:pPr>
      <w:r w:rsidRPr="0010524B">
        <w:rPr>
          <w:rFonts w:ascii="Times New Roman" w:hAnsi="Times New Roman" w:cs="Times New Roman"/>
          <w:sz w:val="24"/>
          <w:szCs w:val="24"/>
        </w:rPr>
        <w:t>Theoretical perspective</w:t>
      </w:r>
      <w:r w:rsidR="00900FF6" w:rsidRPr="0010524B">
        <w:rPr>
          <w:rFonts w:ascii="Times New Roman" w:hAnsi="Times New Roman" w:cs="Times New Roman"/>
          <w:sz w:val="24"/>
          <w:szCs w:val="24"/>
        </w:rPr>
        <w:t xml:space="preserve"> is knowing which approach to use to gather the information needed. </w:t>
      </w:r>
      <w:r w:rsidR="005D7DB9" w:rsidRPr="0010524B">
        <w:rPr>
          <w:rFonts w:ascii="Times New Roman" w:hAnsi="Times New Roman" w:cs="Times New Roman"/>
          <w:sz w:val="24"/>
          <w:szCs w:val="24"/>
        </w:rPr>
        <w:t>The</w:t>
      </w:r>
      <w:r w:rsidR="00900FF6" w:rsidRPr="0010524B">
        <w:rPr>
          <w:rFonts w:ascii="Times New Roman" w:hAnsi="Times New Roman" w:cs="Times New Roman"/>
          <w:sz w:val="24"/>
          <w:szCs w:val="24"/>
        </w:rPr>
        <w:t xml:space="preserve"> transformative method is better used when analysing data in this research. When gathering data from humans</w:t>
      </w:r>
      <w:r w:rsidR="00BF308A" w:rsidRPr="0010524B">
        <w:rPr>
          <w:rFonts w:ascii="Times New Roman" w:hAnsi="Times New Roman" w:cs="Times New Roman"/>
          <w:sz w:val="24"/>
          <w:szCs w:val="24"/>
        </w:rPr>
        <w:t xml:space="preserve"> a critical pedagogy method would be better suited. As the information is formulated through </w:t>
      </w:r>
      <w:r w:rsidR="005D7DB9" w:rsidRPr="0010524B">
        <w:rPr>
          <w:rFonts w:ascii="Times New Roman" w:hAnsi="Times New Roman" w:cs="Times New Roman"/>
          <w:sz w:val="24"/>
          <w:szCs w:val="24"/>
        </w:rPr>
        <w:t>analysis</w:t>
      </w:r>
      <w:r w:rsidR="00BF308A" w:rsidRPr="0010524B">
        <w:rPr>
          <w:rFonts w:ascii="Times New Roman" w:hAnsi="Times New Roman" w:cs="Times New Roman"/>
          <w:sz w:val="24"/>
          <w:szCs w:val="24"/>
        </w:rPr>
        <w:t>, you refine the data and it continues to develop</w:t>
      </w:r>
      <w:r w:rsidR="004C3613" w:rsidRPr="0010524B">
        <w:rPr>
          <w:rFonts w:ascii="Times New Roman" w:hAnsi="Times New Roman" w:cs="Times New Roman"/>
          <w:sz w:val="24"/>
          <w:szCs w:val="24"/>
        </w:rPr>
        <w:t>,</w:t>
      </w:r>
      <w:r w:rsidR="00BF308A" w:rsidRPr="0010524B">
        <w:rPr>
          <w:rFonts w:ascii="Times New Roman" w:hAnsi="Times New Roman" w:cs="Times New Roman"/>
          <w:sz w:val="24"/>
          <w:szCs w:val="24"/>
        </w:rPr>
        <w:t xml:space="preserve"> you go back and check your information</w:t>
      </w:r>
      <w:r w:rsidR="005D7DB9" w:rsidRPr="0010524B">
        <w:rPr>
          <w:rFonts w:ascii="Times New Roman" w:hAnsi="Times New Roman" w:cs="Times New Roman"/>
          <w:sz w:val="24"/>
          <w:szCs w:val="24"/>
        </w:rPr>
        <w:t xml:space="preserve"> as if it’s going through a loop.</w:t>
      </w:r>
      <w:r w:rsidR="00BF308A" w:rsidRPr="0010524B">
        <w:rPr>
          <w:rFonts w:ascii="Times New Roman" w:hAnsi="Times New Roman" w:cs="Times New Roman"/>
          <w:sz w:val="24"/>
          <w:szCs w:val="24"/>
        </w:rPr>
        <w:t xml:space="preserve"> </w:t>
      </w:r>
      <w:r w:rsidR="005D7DB9" w:rsidRPr="0010524B">
        <w:rPr>
          <w:rFonts w:ascii="Times New Roman" w:hAnsi="Times New Roman" w:cs="Times New Roman"/>
          <w:sz w:val="24"/>
          <w:szCs w:val="24"/>
        </w:rPr>
        <w:t>Freire</w:t>
      </w:r>
      <w:r w:rsidR="00F100CD" w:rsidRPr="0010524B">
        <w:rPr>
          <w:rFonts w:ascii="Times New Roman" w:hAnsi="Times New Roman" w:cs="Times New Roman"/>
          <w:sz w:val="24"/>
          <w:szCs w:val="24"/>
        </w:rPr>
        <w:t xml:space="preserve"> (2018) </w:t>
      </w:r>
      <w:r w:rsidR="005D7DB9" w:rsidRPr="0010524B">
        <w:rPr>
          <w:rFonts w:ascii="Times New Roman" w:hAnsi="Times New Roman" w:cs="Times New Roman"/>
          <w:sz w:val="24"/>
          <w:szCs w:val="24"/>
        </w:rPr>
        <w:t xml:space="preserve">modelled critical theoretical research throughout his career and the people that he </w:t>
      </w:r>
      <w:r w:rsidR="00F100CD" w:rsidRPr="0010524B">
        <w:rPr>
          <w:rFonts w:ascii="Times New Roman" w:hAnsi="Times New Roman" w:cs="Times New Roman"/>
          <w:sz w:val="24"/>
          <w:szCs w:val="24"/>
        </w:rPr>
        <w:t>studied, treated</w:t>
      </w:r>
      <w:r w:rsidR="005D7DB9" w:rsidRPr="0010524B">
        <w:rPr>
          <w:rFonts w:ascii="Times New Roman" w:hAnsi="Times New Roman" w:cs="Times New Roman"/>
          <w:sz w:val="24"/>
          <w:szCs w:val="24"/>
        </w:rPr>
        <w:t xml:space="preserve"> them as partners in his research process Denzin and Lincoln (2018). One of his methods was by putting himself in the shoes of those whom he was researching.</w:t>
      </w:r>
    </w:p>
    <w:p w14:paraId="3188B861" w14:textId="1194341D" w:rsidR="005D7DB9" w:rsidRPr="0010524B" w:rsidRDefault="005D7DB9" w:rsidP="0010524B">
      <w:pPr>
        <w:rPr>
          <w:rFonts w:ascii="Times New Roman" w:hAnsi="Times New Roman" w:cs="Times New Roman"/>
          <w:sz w:val="24"/>
          <w:szCs w:val="24"/>
        </w:rPr>
      </w:pPr>
      <w:r w:rsidRPr="0010524B">
        <w:rPr>
          <w:rFonts w:ascii="Times New Roman" w:hAnsi="Times New Roman" w:cs="Times New Roman"/>
          <w:sz w:val="24"/>
          <w:szCs w:val="24"/>
        </w:rPr>
        <w:t>Methodology</w:t>
      </w:r>
      <w:r w:rsidRPr="0010524B">
        <w:rPr>
          <w:rFonts w:ascii="Times New Roman" w:hAnsi="Times New Roman" w:cs="Times New Roman"/>
          <w:iCs/>
          <w:sz w:val="24"/>
          <w:szCs w:val="24"/>
        </w:rPr>
        <w:t xml:space="preserve"> is how we seek out new knowledge and is the principle of how we will proceed (Schwandt, 2007, p.190).  Looking through a lens and asking what are the goals and the knowledge that we </w:t>
      </w:r>
      <w:r w:rsidR="007409B0" w:rsidRPr="0010524B">
        <w:rPr>
          <w:rFonts w:ascii="Times New Roman" w:hAnsi="Times New Roman" w:cs="Times New Roman"/>
          <w:iCs/>
          <w:sz w:val="24"/>
          <w:szCs w:val="24"/>
        </w:rPr>
        <w:t>have</w:t>
      </w:r>
      <w:r w:rsidRPr="0010524B">
        <w:rPr>
          <w:rFonts w:ascii="Times New Roman" w:hAnsi="Times New Roman" w:cs="Times New Roman"/>
          <w:iCs/>
          <w:sz w:val="24"/>
          <w:szCs w:val="24"/>
        </w:rPr>
        <w:t>, (</w:t>
      </w:r>
      <w:r w:rsidRPr="0010524B">
        <w:rPr>
          <w:rFonts w:ascii="Times New Roman" w:hAnsi="Times New Roman" w:cs="Times New Roman"/>
          <w:sz w:val="24"/>
          <w:szCs w:val="24"/>
        </w:rPr>
        <w:t>Guba and Lincoln, 2005, pp. 191-215).</w:t>
      </w:r>
      <w:r w:rsidR="007409B0" w:rsidRPr="0010524B">
        <w:rPr>
          <w:rFonts w:ascii="Times New Roman" w:hAnsi="Times New Roman" w:cs="Times New Roman"/>
          <w:sz w:val="24"/>
          <w:szCs w:val="24"/>
        </w:rPr>
        <w:t xml:space="preserve"> </w:t>
      </w:r>
      <w:r w:rsidR="00561A9F" w:rsidRPr="0010524B">
        <w:rPr>
          <w:rFonts w:ascii="Times New Roman" w:hAnsi="Times New Roman" w:cs="Times New Roman"/>
          <w:sz w:val="24"/>
          <w:szCs w:val="24"/>
        </w:rPr>
        <w:t xml:space="preserve">Gathering data from UWTSD and CSG, will not be enough. Requesting data from students </w:t>
      </w:r>
      <w:r w:rsidR="008E120C" w:rsidRPr="0010524B">
        <w:rPr>
          <w:rFonts w:ascii="Times New Roman" w:hAnsi="Times New Roman" w:cs="Times New Roman"/>
          <w:sz w:val="24"/>
          <w:szCs w:val="24"/>
        </w:rPr>
        <w:t>who</w:t>
      </w:r>
      <w:r w:rsidR="00561A9F" w:rsidRPr="0010524B">
        <w:rPr>
          <w:rFonts w:ascii="Times New Roman" w:hAnsi="Times New Roman" w:cs="Times New Roman"/>
          <w:sz w:val="24"/>
          <w:szCs w:val="24"/>
        </w:rPr>
        <w:t xml:space="preserve"> have had mental health issues when studying is imperative. It will give the understanding as to the why what and where questions. To make sure that the data is truthful, the student union </w:t>
      </w:r>
      <w:r w:rsidR="008B25AE" w:rsidRPr="0010524B">
        <w:rPr>
          <w:rFonts w:ascii="Times New Roman" w:hAnsi="Times New Roman" w:cs="Times New Roman"/>
          <w:sz w:val="24"/>
          <w:szCs w:val="24"/>
        </w:rPr>
        <w:t>have also been asked for</w:t>
      </w:r>
      <w:r w:rsidR="00561A9F" w:rsidRPr="0010524B">
        <w:rPr>
          <w:rFonts w:ascii="Times New Roman" w:hAnsi="Times New Roman" w:cs="Times New Roman"/>
          <w:sz w:val="24"/>
          <w:szCs w:val="24"/>
        </w:rPr>
        <w:t xml:space="preserve"> data so </w:t>
      </w:r>
      <w:r w:rsidR="008B25AE" w:rsidRPr="0010524B">
        <w:rPr>
          <w:rFonts w:ascii="Times New Roman" w:hAnsi="Times New Roman" w:cs="Times New Roman"/>
          <w:sz w:val="24"/>
          <w:szCs w:val="24"/>
        </w:rPr>
        <w:t>it</w:t>
      </w:r>
      <w:r w:rsidR="00561A9F" w:rsidRPr="0010524B">
        <w:rPr>
          <w:rFonts w:ascii="Times New Roman" w:hAnsi="Times New Roman" w:cs="Times New Roman"/>
          <w:sz w:val="24"/>
          <w:szCs w:val="24"/>
        </w:rPr>
        <w:t xml:space="preserve"> can </w:t>
      </w:r>
      <w:r w:rsidR="008B25AE" w:rsidRPr="0010524B">
        <w:rPr>
          <w:rFonts w:ascii="Times New Roman" w:hAnsi="Times New Roman" w:cs="Times New Roman"/>
          <w:sz w:val="24"/>
          <w:szCs w:val="24"/>
        </w:rPr>
        <w:t>be cross-referenced</w:t>
      </w:r>
      <w:r w:rsidR="00561A9F" w:rsidRPr="0010524B">
        <w:rPr>
          <w:rFonts w:ascii="Times New Roman" w:hAnsi="Times New Roman" w:cs="Times New Roman"/>
          <w:sz w:val="24"/>
          <w:szCs w:val="24"/>
        </w:rPr>
        <w:t xml:space="preserve"> with the data that you already </w:t>
      </w:r>
      <w:r w:rsidR="008B25AE" w:rsidRPr="0010524B">
        <w:rPr>
          <w:rFonts w:ascii="Times New Roman" w:hAnsi="Times New Roman" w:cs="Times New Roman"/>
          <w:sz w:val="24"/>
          <w:szCs w:val="24"/>
        </w:rPr>
        <w:t>have</w:t>
      </w:r>
      <w:r w:rsidR="004C3613" w:rsidRPr="0010524B">
        <w:rPr>
          <w:rFonts w:ascii="Times New Roman" w:hAnsi="Times New Roman" w:cs="Times New Roman"/>
          <w:sz w:val="24"/>
          <w:szCs w:val="24"/>
        </w:rPr>
        <w:t>,</w:t>
      </w:r>
      <w:r w:rsidR="004C3613" w:rsidRPr="0010524B">
        <w:rPr>
          <w:rFonts w:ascii="Times New Roman" w:hAnsi="Times New Roman" w:cs="Times New Roman"/>
          <w:bCs/>
          <w:sz w:val="24"/>
          <w:szCs w:val="24"/>
        </w:rPr>
        <w:t xml:space="preserve"> as they are independent of UWTSD and CSG</w:t>
      </w:r>
      <w:r w:rsidR="008B25AE" w:rsidRPr="0010524B">
        <w:rPr>
          <w:rFonts w:ascii="Times New Roman" w:hAnsi="Times New Roman" w:cs="Times New Roman"/>
          <w:sz w:val="24"/>
          <w:szCs w:val="24"/>
        </w:rPr>
        <w:t xml:space="preserve">. </w:t>
      </w:r>
      <w:r w:rsidR="00561A9F" w:rsidRPr="0010524B">
        <w:rPr>
          <w:rFonts w:ascii="Times New Roman" w:hAnsi="Times New Roman" w:cs="Times New Roman"/>
          <w:sz w:val="24"/>
          <w:szCs w:val="24"/>
        </w:rPr>
        <w:t xml:space="preserve">Organisations can withhold vital information, so it’s important to look at every angle to get a better picture of what’s going on. </w:t>
      </w:r>
    </w:p>
    <w:p w14:paraId="3EBC8030" w14:textId="23C44EAF" w:rsidR="00CC7DE1" w:rsidRPr="0010524B" w:rsidRDefault="008B25AE" w:rsidP="0010524B">
      <w:pPr>
        <w:rPr>
          <w:rFonts w:ascii="Times New Roman" w:hAnsi="Times New Roman" w:cs="Times New Roman"/>
          <w:bCs/>
          <w:sz w:val="24"/>
          <w:szCs w:val="24"/>
        </w:rPr>
      </w:pPr>
      <w:r w:rsidRPr="0010524B">
        <w:rPr>
          <w:rFonts w:ascii="Times New Roman" w:hAnsi="Times New Roman" w:cs="Times New Roman"/>
          <w:sz w:val="24"/>
          <w:szCs w:val="24"/>
        </w:rPr>
        <w:t xml:space="preserve">It is also important to protect all the data that has been collected and used. </w:t>
      </w:r>
      <w:r w:rsidR="00EA630C" w:rsidRPr="0010524B">
        <w:rPr>
          <w:rFonts w:ascii="Times New Roman" w:hAnsi="Times New Roman" w:cs="Times New Roman"/>
          <w:bCs/>
          <w:sz w:val="24"/>
          <w:szCs w:val="24"/>
        </w:rPr>
        <w:t xml:space="preserve">A request for </w:t>
      </w:r>
      <w:r w:rsidR="008E120C" w:rsidRPr="0010524B">
        <w:rPr>
          <w:rFonts w:ascii="Times New Roman" w:hAnsi="Times New Roman" w:cs="Times New Roman"/>
          <w:bCs/>
          <w:sz w:val="24"/>
          <w:szCs w:val="24"/>
        </w:rPr>
        <w:t xml:space="preserve">data on the </w:t>
      </w:r>
      <w:r w:rsidR="004C3613" w:rsidRPr="0010524B">
        <w:rPr>
          <w:rFonts w:ascii="Times New Roman" w:hAnsi="Times New Roman" w:cs="Times New Roman"/>
          <w:bCs/>
          <w:sz w:val="24"/>
          <w:szCs w:val="24"/>
        </w:rPr>
        <w:t>MH</w:t>
      </w:r>
      <w:r w:rsidR="008E120C" w:rsidRPr="0010524B">
        <w:rPr>
          <w:rFonts w:ascii="Times New Roman" w:hAnsi="Times New Roman" w:cs="Times New Roman"/>
          <w:bCs/>
          <w:sz w:val="24"/>
          <w:szCs w:val="24"/>
        </w:rPr>
        <w:t xml:space="preserve"> of students, before they started their course, </w:t>
      </w:r>
      <w:r w:rsidR="004C3613" w:rsidRPr="0010524B">
        <w:rPr>
          <w:rFonts w:ascii="Times New Roman" w:hAnsi="Times New Roman" w:cs="Times New Roman"/>
          <w:bCs/>
          <w:sz w:val="24"/>
          <w:szCs w:val="24"/>
        </w:rPr>
        <w:t>during, and</w:t>
      </w:r>
      <w:r w:rsidR="008E120C" w:rsidRPr="0010524B">
        <w:rPr>
          <w:rFonts w:ascii="Times New Roman" w:hAnsi="Times New Roman" w:cs="Times New Roman"/>
          <w:bCs/>
          <w:sz w:val="24"/>
          <w:szCs w:val="24"/>
        </w:rPr>
        <w:t xml:space="preserve"> the reasons why they left their course was sent to </w:t>
      </w:r>
      <w:r w:rsidR="00217A4F" w:rsidRPr="0010524B">
        <w:rPr>
          <w:rFonts w:ascii="Times New Roman" w:hAnsi="Times New Roman" w:cs="Times New Roman"/>
          <w:bCs/>
          <w:sz w:val="24"/>
          <w:szCs w:val="24"/>
        </w:rPr>
        <w:t>CSG, as</w:t>
      </w:r>
      <w:r w:rsidR="00B664B9" w:rsidRPr="0010524B">
        <w:rPr>
          <w:rFonts w:ascii="Times New Roman" w:hAnsi="Times New Roman" w:cs="Times New Roman"/>
          <w:bCs/>
          <w:sz w:val="24"/>
          <w:szCs w:val="24"/>
        </w:rPr>
        <w:t xml:space="preserve"> </w:t>
      </w:r>
      <w:r w:rsidR="008E120C" w:rsidRPr="0010524B">
        <w:rPr>
          <w:rFonts w:ascii="Times New Roman" w:hAnsi="Times New Roman" w:cs="Times New Roman"/>
          <w:bCs/>
          <w:sz w:val="24"/>
          <w:szCs w:val="24"/>
        </w:rPr>
        <w:t>the research involves, HE students</w:t>
      </w:r>
      <w:r w:rsidR="004C3613" w:rsidRPr="0010524B">
        <w:rPr>
          <w:rFonts w:ascii="Times New Roman" w:hAnsi="Times New Roman" w:cs="Times New Roman"/>
          <w:bCs/>
          <w:sz w:val="24"/>
          <w:szCs w:val="24"/>
        </w:rPr>
        <w:t xml:space="preserve">. </w:t>
      </w:r>
      <w:r w:rsidR="008E120C" w:rsidRPr="0010524B">
        <w:rPr>
          <w:rFonts w:ascii="Times New Roman" w:hAnsi="Times New Roman" w:cs="Times New Roman"/>
          <w:bCs/>
          <w:sz w:val="24"/>
          <w:szCs w:val="24"/>
        </w:rPr>
        <w:t>A request was also sent to UWTSD as CSG is affiliated with them</w:t>
      </w:r>
      <w:r w:rsidR="00AD4982" w:rsidRPr="0010524B">
        <w:rPr>
          <w:rFonts w:ascii="Times New Roman" w:hAnsi="Times New Roman" w:cs="Times New Roman"/>
          <w:bCs/>
          <w:sz w:val="24"/>
          <w:szCs w:val="24"/>
        </w:rPr>
        <w:t xml:space="preserve"> but if CSG refused to share the data, then this research would be delayed, so the same request was sent to UWTSD</w:t>
      </w:r>
      <w:r w:rsidR="008E120C" w:rsidRPr="0010524B">
        <w:rPr>
          <w:rFonts w:ascii="Times New Roman" w:hAnsi="Times New Roman" w:cs="Times New Roman"/>
          <w:bCs/>
          <w:sz w:val="24"/>
          <w:szCs w:val="24"/>
        </w:rPr>
        <w:t xml:space="preserve">. </w:t>
      </w:r>
      <w:r w:rsidR="00C328FE" w:rsidRPr="0010524B">
        <w:rPr>
          <w:rFonts w:ascii="Times New Roman" w:hAnsi="Times New Roman" w:cs="Times New Roman"/>
          <w:bCs/>
          <w:sz w:val="24"/>
          <w:szCs w:val="24"/>
        </w:rPr>
        <w:t>Another</w:t>
      </w:r>
      <w:r w:rsidR="008E120C" w:rsidRPr="0010524B">
        <w:rPr>
          <w:rFonts w:ascii="Times New Roman" w:hAnsi="Times New Roman" w:cs="Times New Roman"/>
          <w:bCs/>
          <w:sz w:val="24"/>
          <w:szCs w:val="24"/>
        </w:rPr>
        <w:t xml:space="preserve"> request was</w:t>
      </w:r>
      <w:r w:rsidR="00922D18" w:rsidRPr="0010524B">
        <w:rPr>
          <w:rFonts w:ascii="Times New Roman" w:hAnsi="Times New Roman" w:cs="Times New Roman"/>
          <w:bCs/>
          <w:sz w:val="24"/>
          <w:szCs w:val="24"/>
        </w:rPr>
        <w:t xml:space="preserve"> </w:t>
      </w:r>
      <w:r w:rsidR="008E120C" w:rsidRPr="0010524B">
        <w:rPr>
          <w:rFonts w:ascii="Times New Roman" w:hAnsi="Times New Roman" w:cs="Times New Roman"/>
          <w:bCs/>
          <w:sz w:val="24"/>
          <w:szCs w:val="24"/>
        </w:rPr>
        <w:t xml:space="preserve">sent to the </w:t>
      </w:r>
      <w:r w:rsidR="008E120C" w:rsidRPr="0010524B">
        <w:rPr>
          <w:rFonts w:ascii="Times New Roman" w:hAnsi="Times New Roman" w:cs="Times New Roman"/>
          <w:bCs/>
          <w:sz w:val="24"/>
          <w:szCs w:val="24"/>
        </w:rPr>
        <w:lastRenderedPageBreak/>
        <w:t>student union</w:t>
      </w:r>
      <w:r w:rsidR="004C3613" w:rsidRPr="0010524B">
        <w:rPr>
          <w:rFonts w:ascii="Times New Roman" w:hAnsi="Times New Roman" w:cs="Times New Roman"/>
          <w:bCs/>
          <w:sz w:val="24"/>
          <w:szCs w:val="24"/>
        </w:rPr>
        <w:t>, t</w:t>
      </w:r>
      <w:r w:rsidR="00B664B9" w:rsidRPr="0010524B">
        <w:rPr>
          <w:rFonts w:ascii="Times New Roman" w:hAnsi="Times New Roman" w:cs="Times New Roman"/>
          <w:bCs/>
          <w:sz w:val="24"/>
          <w:szCs w:val="24"/>
        </w:rPr>
        <w:t xml:space="preserve">his </w:t>
      </w:r>
      <w:r w:rsidR="008E120C" w:rsidRPr="0010524B">
        <w:rPr>
          <w:rFonts w:ascii="Times New Roman" w:hAnsi="Times New Roman" w:cs="Times New Roman"/>
          <w:bCs/>
          <w:sz w:val="24"/>
          <w:szCs w:val="24"/>
        </w:rPr>
        <w:t>information would be truthful</w:t>
      </w:r>
      <w:r w:rsidR="00B664B9" w:rsidRPr="0010524B">
        <w:rPr>
          <w:rFonts w:ascii="Times New Roman" w:hAnsi="Times New Roman" w:cs="Times New Roman"/>
          <w:bCs/>
          <w:sz w:val="24"/>
          <w:szCs w:val="24"/>
        </w:rPr>
        <w:t xml:space="preserve"> as it comes from an independent body</w:t>
      </w:r>
      <w:r w:rsidR="008E120C" w:rsidRPr="0010524B">
        <w:rPr>
          <w:rFonts w:ascii="Times New Roman" w:hAnsi="Times New Roman" w:cs="Times New Roman"/>
          <w:bCs/>
          <w:sz w:val="24"/>
          <w:szCs w:val="24"/>
        </w:rPr>
        <w:t>. All requests were sent to the gatekeeper of these organisations.</w:t>
      </w:r>
      <w:r w:rsidR="00B664B9" w:rsidRPr="0010524B">
        <w:rPr>
          <w:rFonts w:ascii="Times New Roman" w:hAnsi="Times New Roman" w:cs="Times New Roman"/>
          <w:bCs/>
          <w:sz w:val="24"/>
          <w:szCs w:val="24"/>
        </w:rPr>
        <w:t xml:space="preserve"> A gatekeeper is a person that the researcher must visit before </w:t>
      </w:r>
      <w:r w:rsidR="00911174" w:rsidRPr="0010524B">
        <w:rPr>
          <w:rFonts w:ascii="Times New Roman" w:hAnsi="Times New Roman" w:cs="Times New Roman"/>
          <w:bCs/>
          <w:sz w:val="24"/>
          <w:szCs w:val="24"/>
        </w:rPr>
        <w:t xml:space="preserve">entering any organisation Creswell </w:t>
      </w:r>
      <w:r w:rsidR="00416BFB" w:rsidRPr="0010524B">
        <w:rPr>
          <w:rFonts w:ascii="Times New Roman" w:hAnsi="Times New Roman" w:cs="Times New Roman"/>
          <w:bCs/>
          <w:sz w:val="24"/>
          <w:szCs w:val="24"/>
        </w:rPr>
        <w:t xml:space="preserve">and </w:t>
      </w:r>
      <w:r w:rsidR="00CE2BC1" w:rsidRPr="0010524B">
        <w:rPr>
          <w:rFonts w:ascii="Times New Roman" w:hAnsi="Times New Roman" w:cs="Times New Roman"/>
          <w:bCs/>
          <w:sz w:val="24"/>
          <w:szCs w:val="24"/>
        </w:rPr>
        <w:t>Poth (</w:t>
      </w:r>
      <w:r w:rsidR="00911174" w:rsidRPr="0010524B">
        <w:rPr>
          <w:rFonts w:ascii="Times New Roman" w:hAnsi="Times New Roman" w:cs="Times New Roman"/>
          <w:bCs/>
          <w:sz w:val="24"/>
          <w:szCs w:val="24"/>
        </w:rPr>
        <w:t>2018). This research has already been approved to continue by all three organisations</w:t>
      </w:r>
      <w:r w:rsidR="00C328FE" w:rsidRPr="0010524B">
        <w:rPr>
          <w:rFonts w:ascii="Times New Roman" w:hAnsi="Times New Roman" w:cs="Times New Roman"/>
          <w:bCs/>
          <w:sz w:val="24"/>
          <w:szCs w:val="24"/>
        </w:rPr>
        <w:t xml:space="preserve"> and the approval letters </w:t>
      </w:r>
      <w:r w:rsidR="00922D18" w:rsidRPr="0010524B">
        <w:rPr>
          <w:rFonts w:ascii="Times New Roman" w:hAnsi="Times New Roman" w:cs="Times New Roman"/>
          <w:bCs/>
          <w:sz w:val="24"/>
          <w:szCs w:val="24"/>
        </w:rPr>
        <w:t>will be submitted alongside the ethics form for full approval</w:t>
      </w:r>
      <w:r w:rsidR="00911174" w:rsidRPr="0010524B">
        <w:rPr>
          <w:rFonts w:ascii="Times New Roman" w:hAnsi="Times New Roman" w:cs="Times New Roman"/>
          <w:bCs/>
          <w:sz w:val="24"/>
          <w:szCs w:val="24"/>
        </w:rPr>
        <w:t xml:space="preserve">. </w:t>
      </w:r>
      <w:r w:rsidR="00CC7DE1" w:rsidRPr="0010524B">
        <w:rPr>
          <w:rFonts w:ascii="Times New Roman" w:hAnsi="Times New Roman" w:cs="Times New Roman"/>
          <w:bCs/>
          <w:sz w:val="24"/>
          <w:szCs w:val="24"/>
        </w:rPr>
        <w:t xml:space="preserve">Once this proposal has been </w:t>
      </w:r>
      <w:r w:rsidR="00922D18" w:rsidRPr="0010524B">
        <w:rPr>
          <w:rFonts w:ascii="Times New Roman" w:hAnsi="Times New Roman" w:cs="Times New Roman"/>
          <w:bCs/>
          <w:sz w:val="24"/>
          <w:szCs w:val="24"/>
        </w:rPr>
        <w:t>approved</w:t>
      </w:r>
      <w:r w:rsidR="00CC7DE1" w:rsidRPr="0010524B">
        <w:rPr>
          <w:rFonts w:ascii="Times New Roman" w:hAnsi="Times New Roman" w:cs="Times New Roman"/>
          <w:bCs/>
          <w:sz w:val="24"/>
          <w:szCs w:val="24"/>
        </w:rPr>
        <w:t xml:space="preserve">, the relevant organisations will be sent questionnaires that </w:t>
      </w:r>
      <w:r w:rsidR="00922D18" w:rsidRPr="0010524B">
        <w:rPr>
          <w:rFonts w:ascii="Times New Roman" w:hAnsi="Times New Roman" w:cs="Times New Roman"/>
          <w:bCs/>
          <w:sz w:val="24"/>
          <w:szCs w:val="24"/>
        </w:rPr>
        <w:t xml:space="preserve">can </w:t>
      </w:r>
      <w:r w:rsidR="00CC7DE1" w:rsidRPr="0010524B">
        <w:rPr>
          <w:rFonts w:ascii="Times New Roman" w:hAnsi="Times New Roman" w:cs="Times New Roman"/>
          <w:bCs/>
          <w:sz w:val="24"/>
          <w:szCs w:val="24"/>
        </w:rPr>
        <w:t xml:space="preserve">be </w:t>
      </w:r>
      <w:r w:rsidR="00922D18" w:rsidRPr="0010524B">
        <w:rPr>
          <w:rFonts w:ascii="Times New Roman" w:hAnsi="Times New Roman" w:cs="Times New Roman"/>
          <w:bCs/>
          <w:sz w:val="24"/>
          <w:szCs w:val="24"/>
        </w:rPr>
        <w:t xml:space="preserve">sent </w:t>
      </w:r>
      <w:r w:rsidR="00CC7DE1" w:rsidRPr="0010524B">
        <w:rPr>
          <w:rFonts w:ascii="Times New Roman" w:hAnsi="Times New Roman" w:cs="Times New Roman"/>
          <w:bCs/>
          <w:sz w:val="24"/>
          <w:szCs w:val="24"/>
        </w:rPr>
        <w:t>to the students involved.</w:t>
      </w:r>
    </w:p>
    <w:p w14:paraId="519A64BA" w14:textId="06E21B3D" w:rsidR="00C41958" w:rsidRPr="0010524B" w:rsidRDefault="00911174" w:rsidP="0010524B">
      <w:pPr>
        <w:rPr>
          <w:rFonts w:ascii="Times New Roman" w:hAnsi="Times New Roman" w:cs="Times New Roman"/>
          <w:bCs/>
          <w:sz w:val="24"/>
          <w:szCs w:val="24"/>
        </w:rPr>
      </w:pPr>
      <w:r w:rsidRPr="0010524B">
        <w:rPr>
          <w:rFonts w:ascii="Times New Roman" w:hAnsi="Times New Roman" w:cs="Times New Roman"/>
          <w:bCs/>
          <w:sz w:val="24"/>
          <w:szCs w:val="24"/>
        </w:rPr>
        <w:t xml:space="preserve"> </w:t>
      </w:r>
      <w:r w:rsidR="009A3DC5" w:rsidRPr="0010524B">
        <w:rPr>
          <w:rFonts w:ascii="Times New Roman" w:hAnsi="Times New Roman" w:cs="Times New Roman"/>
          <w:bCs/>
          <w:sz w:val="24"/>
          <w:szCs w:val="24"/>
        </w:rPr>
        <w:t xml:space="preserve">The </w:t>
      </w:r>
      <w:r w:rsidR="0042616E" w:rsidRPr="0010524B">
        <w:rPr>
          <w:rFonts w:ascii="Times New Roman" w:hAnsi="Times New Roman" w:cs="Times New Roman"/>
          <w:bCs/>
          <w:sz w:val="24"/>
          <w:szCs w:val="24"/>
        </w:rPr>
        <w:t>Data Protection Act</w:t>
      </w:r>
      <w:r w:rsidR="009A3DC5" w:rsidRPr="0010524B">
        <w:rPr>
          <w:rFonts w:ascii="Times New Roman" w:hAnsi="Times New Roman" w:cs="Times New Roman"/>
          <w:bCs/>
          <w:sz w:val="24"/>
          <w:szCs w:val="24"/>
        </w:rPr>
        <w:t xml:space="preserve"> (1998) is legislation that </w:t>
      </w:r>
      <w:r w:rsidR="00C41958" w:rsidRPr="0010524B">
        <w:rPr>
          <w:rFonts w:ascii="Times New Roman" w:hAnsi="Times New Roman" w:cs="Times New Roman"/>
          <w:bCs/>
          <w:sz w:val="24"/>
          <w:szCs w:val="24"/>
        </w:rPr>
        <w:t>requires organisations to protect</w:t>
      </w:r>
      <w:r w:rsidR="009A3DC5" w:rsidRPr="0010524B">
        <w:rPr>
          <w:rFonts w:ascii="Times New Roman" w:hAnsi="Times New Roman" w:cs="Times New Roman"/>
          <w:bCs/>
          <w:sz w:val="24"/>
          <w:szCs w:val="24"/>
        </w:rPr>
        <w:t xml:space="preserve"> everyone’s data</w:t>
      </w:r>
      <w:r w:rsidR="00C41958" w:rsidRPr="0010524B">
        <w:rPr>
          <w:rFonts w:ascii="Times New Roman" w:hAnsi="Times New Roman" w:cs="Times New Roman"/>
          <w:bCs/>
          <w:sz w:val="24"/>
          <w:szCs w:val="24"/>
        </w:rPr>
        <w:t xml:space="preserve">. </w:t>
      </w:r>
      <w:r w:rsidR="009A3DC5" w:rsidRPr="0010524B">
        <w:rPr>
          <w:rFonts w:ascii="Times New Roman" w:hAnsi="Times New Roman" w:cs="Times New Roman"/>
          <w:bCs/>
          <w:sz w:val="24"/>
          <w:szCs w:val="24"/>
        </w:rPr>
        <w:t>Only the gatekeepers know who the students are</w:t>
      </w:r>
      <w:r w:rsidR="006A00A9" w:rsidRPr="0010524B">
        <w:rPr>
          <w:rFonts w:ascii="Times New Roman" w:hAnsi="Times New Roman" w:cs="Times New Roman"/>
          <w:bCs/>
          <w:sz w:val="24"/>
          <w:szCs w:val="24"/>
        </w:rPr>
        <w:t xml:space="preserve"> for this research</w:t>
      </w:r>
      <w:r w:rsidR="009A3DC5" w:rsidRPr="0010524B">
        <w:rPr>
          <w:rFonts w:ascii="Times New Roman" w:hAnsi="Times New Roman" w:cs="Times New Roman"/>
          <w:bCs/>
          <w:sz w:val="24"/>
          <w:szCs w:val="24"/>
        </w:rPr>
        <w:t xml:space="preserve">, </w:t>
      </w:r>
      <w:r w:rsidR="00C328FE" w:rsidRPr="0010524B">
        <w:rPr>
          <w:rFonts w:ascii="Times New Roman" w:hAnsi="Times New Roman" w:cs="Times New Roman"/>
          <w:bCs/>
          <w:sz w:val="24"/>
          <w:szCs w:val="24"/>
        </w:rPr>
        <w:t xml:space="preserve">the researcher also must protect their data, </w:t>
      </w:r>
      <w:r w:rsidR="009A3DC5" w:rsidRPr="0010524B">
        <w:rPr>
          <w:rFonts w:ascii="Times New Roman" w:hAnsi="Times New Roman" w:cs="Times New Roman"/>
          <w:bCs/>
          <w:sz w:val="24"/>
          <w:szCs w:val="24"/>
        </w:rPr>
        <w:t xml:space="preserve">so for the students to </w:t>
      </w:r>
      <w:r w:rsidR="006A00A9" w:rsidRPr="0010524B">
        <w:rPr>
          <w:rFonts w:ascii="Times New Roman" w:hAnsi="Times New Roman" w:cs="Times New Roman"/>
          <w:bCs/>
          <w:sz w:val="24"/>
          <w:szCs w:val="24"/>
        </w:rPr>
        <w:t xml:space="preserve">be able to </w:t>
      </w:r>
      <w:r w:rsidR="009A3DC5" w:rsidRPr="0010524B">
        <w:rPr>
          <w:rFonts w:ascii="Times New Roman" w:hAnsi="Times New Roman" w:cs="Times New Roman"/>
          <w:bCs/>
          <w:sz w:val="24"/>
          <w:szCs w:val="24"/>
        </w:rPr>
        <w:t xml:space="preserve">contact </w:t>
      </w:r>
      <w:r w:rsidR="00CC7DE1" w:rsidRPr="0010524B">
        <w:rPr>
          <w:rFonts w:ascii="Times New Roman" w:hAnsi="Times New Roman" w:cs="Times New Roman"/>
          <w:bCs/>
          <w:sz w:val="24"/>
          <w:szCs w:val="24"/>
        </w:rPr>
        <w:t>the researcher</w:t>
      </w:r>
      <w:r w:rsidR="006A00A9" w:rsidRPr="0010524B">
        <w:rPr>
          <w:rFonts w:ascii="Times New Roman" w:hAnsi="Times New Roman" w:cs="Times New Roman"/>
          <w:bCs/>
          <w:sz w:val="24"/>
          <w:szCs w:val="24"/>
        </w:rPr>
        <w:t xml:space="preserve">, </w:t>
      </w:r>
      <w:r w:rsidR="00CC7DE1" w:rsidRPr="0010524B">
        <w:rPr>
          <w:rFonts w:ascii="Times New Roman" w:hAnsi="Times New Roman" w:cs="Times New Roman"/>
          <w:bCs/>
          <w:sz w:val="24"/>
          <w:szCs w:val="24"/>
        </w:rPr>
        <w:t>their university</w:t>
      </w:r>
      <w:r w:rsidR="009A3DC5" w:rsidRPr="0010524B">
        <w:rPr>
          <w:rFonts w:ascii="Times New Roman" w:hAnsi="Times New Roman" w:cs="Times New Roman"/>
          <w:bCs/>
          <w:sz w:val="24"/>
          <w:szCs w:val="24"/>
        </w:rPr>
        <w:t xml:space="preserve"> email </w:t>
      </w:r>
      <w:r w:rsidR="0042616E" w:rsidRPr="0010524B">
        <w:rPr>
          <w:rFonts w:ascii="Times New Roman" w:hAnsi="Times New Roman" w:cs="Times New Roman"/>
          <w:bCs/>
          <w:sz w:val="24"/>
          <w:szCs w:val="24"/>
        </w:rPr>
        <w:t xml:space="preserve">and </w:t>
      </w:r>
      <w:r w:rsidR="009A3DC5" w:rsidRPr="0010524B">
        <w:rPr>
          <w:rFonts w:ascii="Times New Roman" w:hAnsi="Times New Roman" w:cs="Times New Roman"/>
          <w:bCs/>
          <w:sz w:val="24"/>
          <w:szCs w:val="24"/>
        </w:rPr>
        <w:t>phone number</w:t>
      </w:r>
      <w:r w:rsidR="00C328FE" w:rsidRPr="0010524B">
        <w:rPr>
          <w:rFonts w:ascii="Times New Roman" w:hAnsi="Times New Roman" w:cs="Times New Roman"/>
          <w:bCs/>
          <w:sz w:val="24"/>
          <w:szCs w:val="24"/>
        </w:rPr>
        <w:t xml:space="preserve"> will be used</w:t>
      </w:r>
      <w:r w:rsidR="009A3DC5" w:rsidRPr="0010524B">
        <w:rPr>
          <w:rFonts w:ascii="Times New Roman" w:hAnsi="Times New Roman" w:cs="Times New Roman"/>
          <w:bCs/>
          <w:sz w:val="24"/>
          <w:szCs w:val="24"/>
        </w:rPr>
        <w:t xml:space="preserve"> on the questionnaire. The data that the organisations have collected </w:t>
      </w:r>
      <w:r w:rsidR="006A00A9" w:rsidRPr="0010524B">
        <w:rPr>
          <w:rFonts w:ascii="Times New Roman" w:hAnsi="Times New Roman" w:cs="Times New Roman"/>
          <w:bCs/>
          <w:sz w:val="24"/>
          <w:szCs w:val="24"/>
        </w:rPr>
        <w:t>about</w:t>
      </w:r>
      <w:r w:rsidR="009A3DC5" w:rsidRPr="0010524B">
        <w:rPr>
          <w:rFonts w:ascii="Times New Roman" w:hAnsi="Times New Roman" w:cs="Times New Roman"/>
          <w:bCs/>
          <w:sz w:val="24"/>
          <w:szCs w:val="24"/>
        </w:rPr>
        <w:t xml:space="preserve"> the </w:t>
      </w:r>
      <w:r w:rsidR="00C41958" w:rsidRPr="0010524B">
        <w:rPr>
          <w:rFonts w:ascii="Times New Roman" w:hAnsi="Times New Roman" w:cs="Times New Roman"/>
          <w:bCs/>
          <w:sz w:val="24"/>
          <w:szCs w:val="24"/>
        </w:rPr>
        <w:t>MH</w:t>
      </w:r>
      <w:r w:rsidR="009A3DC5" w:rsidRPr="0010524B">
        <w:rPr>
          <w:rFonts w:ascii="Times New Roman" w:hAnsi="Times New Roman" w:cs="Times New Roman"/>
          <w:bCs/>
          <w:sz w:val="24"/>
          <w:szCs w:val="24"/>
        </w:rPr>
        <w:t xml:space="preserve"> of HE students studying in F</w:t>
      </w:r>
      <w:r w:rsidR="0042616E" w:rsidRPr="0010524B">
        <w:rPr>
          <w:rFonts w:ascii="Times New Roman" w:hAnsi="Times New Roman" w:cs="Times New Roman"/>
          <w:bCs/>
          <w:sz w:val="24"/>
          <w:szCs w:val="24"/>
        </w:rPr>
        <w:t>E</w:t>
      </w:r>
      <w:r w:rsidR="009A3DC5" w:rsidRPr="0010524B">
        <w:rPr>
          <w:rFonts w:ascii="Times New Roman" w:hAnsi="Times New Roman" w:cs="Times New Roman"/>
          <w:bCs/>
          <w:sz w:val="24"/>
          <w:szCs w:val="24"/>
        </w:rPr>
        <w:t xml:space="preserve"> colleges</w:t>
      </w:r>
      <w:r w:rsidR="006A00A9" w:rsidRPr="0010524B">
        <w:rPr>
          <w:rFonts w:ascii="Times New Roman" w:hAnsi="Times New Roman" w:cs="Times New Roman"/>
          <w:bCs/>
          <w:sz w:val="24"/>
          <w:szCs w:val="24"/>
        </w:rPr>
        <w:t xml:space="preserve"> </w:t>
      </w:r>
      <w:r w:rsidR="00CC7DE1" w:rsidRPr="0010524B">
        <w:rPr>
          <w:rFonts w:ascii="Times New Roman" w:hAnsi="Times New Roman" w:cs="Times New Roman"/>
          <w:bCs/>
          <w:sz w:val="24"/>
          <w:szCs w:val="24"/>
        </w:rPr>
        <w:t>w</w:t>
      </w:r>
      <w:r w:rsidR="006A00A9" w:rsidRPr="0010524B">
        <w:rPr>
          <w:rFonts w:ascii="Times New Roman" w:hAnsi="Times New Roman" w:cs="Times New Roman"/>
          <w:bCs/>
          <w:sz w:val="24"/>
          <w:szCs w:val="24"/>
        </w:rPr>
        <w:t>ill be sent to the</w:t>
      </w:r>
      <w:r w:rsidR="00CC7DE1" w:rsidRPr="0010524B">
        <w:rPr>
          <w:rFonts w:ascii="Times New Roman" w:hAnsi="Times New Roman" w:cs="Times New Roman"/>
          <w:bCs/>
          <w:sz w:val="24"/>
          <w:szCs w:val="24"/>
        </w:rPr>
        <w:t xml:space="preserve"> researcher's</w:t>
      </w:r>
      <w:r w:rsidR="006A00A9" w:rsidRPr="0010524B">
        <w:rPr>
          <w:rFonts w:ascii="Times New Roman" w:hAnsi="Times New Roman" w:cs="Times New Roman"/>
          <w:bCs/>
          <w:sz w:val="24"/>
          <w:szCs w:val="24"/>
        </w:rPr>
        <w:t xml:space="preserve"> university email </w:t>
      </w:r>
      <w:r w:rsidR="00C41958" w:rsidRPr="0010524B">
        <w:rPr>
          <w:rFonts w:ascii="Times New Roman" w:hAnsi="Times New Roman" w:cs="Times New Roman"/>
          <w:bCs/>
          <w:sz w:val="24"/>
          <w:szCs w:val="24"/>
        </w:rPr>
        <w:t>I</w:t>
      </w:r>
      <w:r w:rsidR="00CE2BC1" w:rsidRPr="0010524B">
        <w:rPr>
          <w:rFonts w:ascii="Times New Roman" w:hAnsi="Times New Roman" w:cs="Times New Roman"/>
          <w:bCs/>
          <w:sz w:val="24"/>
          <w:szCs w:val="24"/>
        </w:rPr>
        <w:t>t</w:t>
      </w:r>
      <w:r w:rsidR="006A00A9" w:rsidRPr="0010524B">
        <w:rPr>
          <w:rFonts w:ascii="Times New Roman" w:hAnsi="Times New Roman" w:cs="Times New Roman"/>
          <w:bCs/>
          <w:sz w:val="24"/>
          <w:szCs w:val="24"/>
        </w:rPr>
        <w:t xml:space="preserve"> </w:t>
      </w:r>
      <w:r w:rsidR="00C41958" w:rsidRPr="0010524B">
        <w:rPr>
          <w:rFonts w:ascii="Times New Roman" w:hAnsi="Times New Roman" w:cs="Times New Roman"/>
          <w:bCs/>
          <w:sz w:val="24"/>
          <w:szCs w:val="24"/>
        </w:rPr>
        <w:t xml:space="preserve">will then be saved </w:t>
      </w:r>
      <w:r w:rsidR="006A00A9" w:rsidRPr="0010524B">
        <w:rPr>
          <w:rFonts w:ascii="Times New Roman" w:hAnsi="Times New Roman" w:cs="Times New Roman"/>
          <w:bCs/>
          <w:sz w:val="24"/>
          <w:szCs w:val="24"/>
        </w:rPr>
        <w:t>onto the university one drive which is encrypted,</w:t>
      </w:r>
      <w:r w:rsidR="0042616E" w:rsidRPr="0010524B">
        <w:rPr>
          <w:rFonts w:ascii="Times New Roman" w:hAnsi="Times New Roman" w:cs="Times New Roman"/>
          <w:bCs/>
          <w:sz w:val="24"/>
          <w:szCs w:val="24"/>
        </w:rPr>
        <w:t xml:space="preserve"> </w:t>
      </w:r>
      <w:r w:rsidR="006A00A9" w:rsidRPr="0010524B">
        <w:rPr>
          <w:rFonts w:ascii="Times New Roman" w:hAnsi="Times New Roman" w:cs="Times New Roman"/>
          <w:bCs/>
          <w:sz w:val="24"/>
          <w:szCs w:val="24"/>
        </w:rPr>
        <w:t>Commissioner's</w:t>
      </w:r>
      <w:r w:rsidR="0042616E" w:rsidRPr="0010524B">
        <w:rPr>
          <w:rFonts w:ascii="Times New Roman" w:hAnsi="Times New Roman" w:cs="Times New Roman"/>
          <w:bCs/>
          <w:sz w:val="24"/>
          <w:szCs w:val="24"/>
        </w:rPr>
        <w:t xml:space="preserve"> </w:t>
      </w:r>
      <w:r w:rsidR="00CC7DE1" w:rsidRPr="0010524B">
        <w:rPr>
          <w:rFonts w:ascii="Times New Roman" w:hAnsi="Times New Roman" w:cs="Times New Roman"/>
          <w:bCs/>
          <w:sz w:val="24"/>
          <w:szCs w:val="24"/>
        </w:rPr>
        <w:t>Office</w:t>
      </w:r>
      <w:r w:rsidR="0042616E" w:rsidRPr="0010524B">
        <w:rPr>
          <w:rFonts w:ascii="Times New Roman" w:hAnsi="Times New Roman" w:cs="Times New Roman"/>
          <w:bCs/>
          <w:sz w:val="24"/>
          <w:szCs w:val="24"/>
        </w:rPr>
        <w:t xml:space="preserve"> (2023)</w:t>
      </w:r>
      <w:r w:rsidR="009A3DC5" w:rsidRPr="0010524B">
        <w:rPr>
          <w:rFonts w:ascii="Times New Roman" w:hAnsi="Times New Roman" w:cs="Times New Roman"/>
          <w:bCs/>
          <w:sz w:val="24"/>
          <w:szCs w:val="24"/>
        </w:rPr>
        <w:t>.</w:t>
      </w:r>
      <w:r w:rsidR="00394571" w:rsidRPr="0010524B">
        <w:rPr>
          <w:rFonts w:ascii="Times New Roman" w:hAnsi="Times New Roman" w:cs="Times New Roman"/>
          <w:bCs/>
          <w:sz w:val="24"/>
          <w:szCs w:val="24"/>
        </w:rPr>
        <w:t xml:space="preserve"> UWTSD and CSG, have the</w:t>
      </w:r>
      <w:r w:rsidR="006A00A9" w:rsidRPr="0010524B">
        <w:rPr>
          <w:rFonts w:ascii="Times New Roman" w:hAnsi="Times New Roman" w:cs="Times New Roman"/>
          <w:bCs/>
          <w:sz w:val="24"/>
          <w:szCs w:val="24"/>
        </w:rPr>
        <w:t xml:space="preserve"> same</w:t>
      </w:r>
      <w:r w:rsidR="00394571" w:rsidRPr="0010524B">
        <w:rPr>
          <w:rFonts w:ascii="Times New Roman" w:hAnsi="Times New Roman" w:cs="Times New Roman"/>
          <w:bCs/>
          <w:sz w:val="24"/>
          <w:szCs w:val="24"/>
        </w:rPr>
        <w:t xml:space="preserve"> data protection polic</w:t>
      </w:r>
      <w:r w:rsidR="006A00A9" w:rsidRPr="0010524B">
        <w:rPr>
          <w:rFonts w:ascii="Times New Roman" w:hAnsi="Times New Roman" w:cs="Times New Roman"/>
          <w:bCs/>
          <w:sz w:val="24"/>
          <w:szCs w:val="24"/>
        </w:rPr>
        <w:t>y</w:t>
      </w:r>
      <w:r w:rsidR="00394571" w:rsidRPr="0010524B">
        <w:rPr>
          <w:rFonts w:ascii="Times New Roman" w:hAnsi="Times New Roman" w:cs="Times New Roman"/>
          <w:bCs/>
          <w:sz w:val="24"/>
          <w:szCs w:val="24"/>
        </w:rPr>
        <w:t>, UWTSD (2023)</w:t>
      </w:r>
      <w:r w:rsidR="00416BFB" w:rsidRPr="0010524B">
        <w:rPr>
          <w:rFonts w:ascii="Times New Roman" w:hAnsi="Times New Roman" w:cs="Times New Roman"/>
          <w:bCs/>
          <w:sz w:val="24"/>
          <w:szCs w:val="24"/>
        </w:rPr>
        <w:t xml:space="preserve">. </w:t>
      </w:r>
      <w:r w:rsidR="004A5664" w:rsidRPr="0010524B">
        <w:rPr>
          <w:rFonts w:ascii="Times New Roman" w:hAnsi="Times New Roman" w:cs="Times New Roman"/>
          <w:bCs/>
          <w:sz w:val="24"/>
          <w:szCs w:val="24"/>
        </w:rPr>
        <w:t>To follow data protection compliance all research will be completed on UWTSD equipment</w:t>
      </w:r>
      <w:r w:rsidR="00CE2BC1" w:rsidRPr="0010524B">
        <w:rPr>
          <w:rFonts w:ascii="Times New Roman" w:hAnsi="Times New Roman" w:cs="Times New Roman"/>
          <w:bCs/>
          <w:sz w:val="24"/>
          <w:szCs w:val="24"/>
        </w:rPr>
        <w:t xml:space="preserve"> only</w:t>
      </w:r>
      <w:r w:rsidR="004A5664" w:rsidRPr="0010524B">
        <w:rPr>
          <w:rFonts w:ascii="Times New Roman" w:hAnsi="Times New Roman" w:cs="Times New Roman"/>
          <w:bCs/>
          <w:sz w:val="24"/>
          <w:szCs w:val="24"/>
        </w:rPr>
        <w:t>,</w:t>
      </w:r>
      <w:r w:rsidR="00CE2BC1" w:rsidRPr="0010524B">
        <w:rPr>
          <w:rFonts w:ascii="Times New Roman" w:hAnsi="Times New Roman" w:cs="Times New Roman"/>
          <w:bCs/>
          <w:sz w:val="24"/>
          <w:szCs w:val="24"/>
        </w:rPr>
        <w:t xml:space="preserve"> as the University has digital protection in place.</w:t>
      </w:r>
      <w:r w:rsidR="00CC7DE1" w:rsidRPr="0010524B">
        <w:rPr>
          <w:rFonts w:ascii="Times New Roman" w:hAnsi="Times New Roman" w:cs="Times New Roman"/>
          <w:bCs/>
          <w:sz w:val="24"/>
          <w:szCs w:val="24"/>
        </w:rPr>
        <w:t xml:space="preserve"> </w:t>
      </w:r>
    </w:p>
    <w:p w14:paraId="701AC109" w14:textId="367107D5" w:rsidR="00C562F8" w:rsidRPr="0010524B" w:rsidRDefault="00C562F8" w:rsidP="0010524B">
      <w:pPr>
        <w:rPr>
          <w:rFonts w:ascii="Times New Roman" w:hAnsi="Times New Roman" w:cs="Times New Roman"/>
          <w:bCs/>
          <w:sz w:val="24"/>
          <w:szCs w:val="24"/>
        </w:rPr>
      </w:pPr>
      <w:r w:rsidRPr="0010524B">
        <w:rPr>
          <w:rFonts w:ascii="Times New Roman" w:hAnsi="Times New Roman" w:cs="Times New Roman"/>
          <w:bCs/>
          <w:sz w:val="24"/>
          <w:szCs w:val="24"/>
        </w:rPr>
        <w:t>This research will also use open data, which is supplied by the British</w:t>
      </w:r>
      <w:r w:rsidR="004A5664" w:rsidRPr="0010524B">
        <w:rPr>
          <w:rFonts w:ascii="Times New Roman" w:hAnsi="Times New Roman" w:cs="Times New Roman"/>
          <w:bCs/>
          <w:sz w:val="24"/>
          <w:szCs w:val="24"/>
        </w:rPr>
        <w:t xml:space="preserve"> and Regional</w:t>
      </w:r>
      <w:r w:rsidRPr="0010524B">
        <w:rPr>
          <w:rFonts w:ascii="Times New Roman" w:hAnsi="Times New Roman" w:cs="Times New Roman"/>
          <w:bCs/>
          <w:sz w:val="24"/>
          <w:szCs w:val="24"/>
        </w:rPr>
        <w:t xml:space="preserve"> </w:t>
      </w:r>
      <w:r w:rsidR="004A5664" w:rsidRPr="0010524B">
        <w:rPr>
          <w:rFonts w:ascii="Times New Roman" w:hAnsi="Times New Roman" w:cs="Times New Roman"/>
          <w:bCs/>
          <w:sz w:val="24"/>
          <w:szCs w:val="24"/>
        </w:rPr>
        <w:t>Governments</w:t>
      </w:r>
      <w:r w:rsidRPr="0010524B">
        <w:rPr>
          <w:rFonts w:ascii="Times New Roman" w:hAnsi="Times New Roman" w:cs="Times New Roman"/>
          <w:bCs/>
          <w:sz w:val="24"/>
          <w:szCs w:val="24"/>
        </w:rPr>
        <w:t xml:space="preserve">, Information Commissioner’s Office, Office for Students, Stats Wales, UCAS </w:t>
      </w:r>
      <w:r w:rsidR="00C41958" w:rsidRPr="0010524B">
        <w:rPr>
          <w:rFonts w:ascii="Times New Roman" w:hAnsi="Times New Roman" w:cs="Times New Roman"/>
          <w:bCs/>
          <w:sz w:val="24"/>
          <w:szCs w:val="24"/>
        </w:rPr>
        <w:t>MH</w:t>
      </w:r>
      <w:r w:rsidRPr="0010524B">
        <w:rPr>
          <w:rFonts w:ascii="Times New Roman" w:hAnsi="Times New Roman" w:cs="Times New Roman"/>
          <w:bCs/>
          <w:sz w:val="24"/>
          <w:szCs w:val="24"/>
        </w:rPr>
        <w:t xml:space="preserve"> report</w:t>
      </w:r>
      <w:r w:rsidR="005F51FE" w:rsidRPr="0010524B">
        <w:rPr>
          <w:rFonts w:ascii="Times New Roman" w:hAnsi="Times New Roman" w:cs="Times New Roman"/>
          <w:bCs/>
          <w:sz w:val="24"/>
          <w:szCs w:val="24"/>
        </w:rPr>
        <w:t>,</w:t>
      </w:r>
      <w:r w:rsidRPr="0010524B">
        <w:rPr>
          <w:rFonts w:ascii="Times New Roman" w:hAnsi="Times New Roman" w:cs="Times New Roman"/>
          <w:bCs/>
          <w:sz w:val="24"/>
          <w:szCs w:val="24"/>
        </w:rPr>
        <w:t xml:space="preserve"> Universities UK</w:t>
      </w:r>
      <w:r w:rsidR="005F51FE" w:rsidRPr="0010524B">
        <w:rPr>
          <w:rFonts w:ascii="Times New Roman" w:hAnsi="Times New Roman" w:cs="Times New Roman"/>
          <w:bCs/>
          <w:sz w:val="24"/>
          <w:szCs w:val="24"/>
        </w:rPr>
        <w:t xml:space="preserve">, UWTSD and CSG. </w:t>
      </w:r>
      <w:r w:rsidRPr="0010524B">
        <w:rPr>
          <w:rFonts w:ascii="Times New Roman" w:hAnsi="Times New Roman" w:cs="Times New Roman"/>
          <w:bCs/>
          <w:sz w:val="24"/>
          <w:szCs w:val="24"/>
        </w:rPr>
        <w:t xml:space="preserve">This data will be used to analyse the average </w:t>
      </w:r>
      <w:r w:rsidR="00C41958" w:rsidRPr="0010524B">
        <w:rPr>
          <w:rFonts w:ascii="Times New Roman" w:hAnsi="Times New Roman" w:cs="Times New Roman"/>
          <w:bCs/>
          <w:sz w:val="24"/>
          <w:szCs w:val="24"/>
        </w:rPr>
        <w:t>MH</w:t>
      </w:r>
      <w:r w:rsidRPr="0010524B">
        <w:rPr>
          <w:rFonts w:ascii="Times New Roman" w:hAnsi="Times New Roman" w:cs="Times New Roman"/>
          <w:bCs/>
          <w:sz w:val="24"/>
          <w:szCs w:val="24"/>
        </w:rPr>
        <w:t xml:space="preserve"> in Wales, in students, hospitals and GP surgeries.</w:t>
      </w:r>
      <w:r w:rsidR="005F51FE" w:rsidRPr="0010524B">
        <w:rPr>
          <w:rFonts w:ascii="Times New Roman" w:hAnsi="Times New Roman" w:cs="Times New Roman"/>
          <w:bCs/>
          <w:sz w:val="24"/>
          <w:szCs w:val="24"/>
        </w:rPr>
        <w:t xml:space="preserve"> The policies of UWTSD and CSG will also be analysed</w:t>
      </w:r>
      <w:r w:rsidR="002D1F27" w:rsidRPr="0010524B">
        <w:rPr>
          <w:rFonts w:ascii="Times New Roman" w:hAnsi="Times New Roman" w:cs="Times New Roman"/>
          <w:bCs/>
          <w:sz w:val="24"/>
          <w:szCs w:val="24"/>
        </w:rPr>
        <w:t xml:space="preserve"> CSG (2021), UWTSD (2021)</w:t>
      </w:r>
      <w:r w:rsidR="005F51FE" w:rsidRPr="0010524B">
        <w:rPr>
          <w:rFonts w:ascii="Times New Roman" w:hAnsi="Times New Roman" w:cs="Times New Roman"/>
          <w:bCs/>
          <w:sz w:val="24"/>
          <w:szCs w:val="24"/>
        </w:rPr>
        <w:t>.</w:t>
      </w:r>
      <w:r w:rsidRPr="0010524B">
        <w:rPr>
          <w:rFonts w:ascii="Times New Roman" w:hAnsi="Times New Roman" w:cs="Times New Roman"/>
          <w:bCs/>
          <w:sz w:val="24"/>
          <w:szCs w:val="24"/>
        </w:rPr>
        <w:t xml:space="preserve"> </w:t>
      </w:r>
    </w:p>
    <w:p w14:paraId="0B78817D" w14:textId="29464043" w:rsidR="00CC7DE1" w:rsidRPr="0010524B" w:rsidRDefault="00CC7DE1" w:rsidP="0010524B">
      <w:pPr>
        <w:rPr>
          <w:rFonts w:ascii="Times New Roman" w:hAnsi="Times New Roman" w:cs="Times New Roman"/>
          <w:bCs/>
          <w:sz w:val="24"/>
          <w:szCs w:val="24"/>
        </w:rPr>
      </w:pPr>
      <w:r w:rsidRPr="0010524B">
        <w:rPr>
          <w:rFonts w:ascii="Times New Roman" w:hAnsi="Times New Roman" w:cs="Times New Roman"/>
          <w:bCs/>
          <w:sz w:val="24"/>
          <w:szCs w:val="24"/>
        </w:rPr>
        <w:t xml:space="preserve">As this </w:t>
      </w:r>
      <w:r w:rsidR="00AE2F51" w:rsidRPr="0010524B">
        <w:rPr>
          <w:rFonts w:ascii="Times New Roman" w:hAnsi="Times New Roman" w:cs="Times New Roman"/>
          <w:bCs/>
          <w:sz w:val="24"/>
          <w:szCs w:val="24"/>
        </w:rPr>
        <w:t xml:space="preserve">is </w:t>
      </w:r>
      <w:r w:rsidRPr="0010524B">
        <w:rPr>
          <w:rFonts w:ascii="Times New Roman" w:hAnsi="Times New Roman" w:cs="Times New Roman"/>
          <w:bCs/>
          <w:sz w:val="24"/>
          <w:szCs w:val="24"/>
        </w:rPr>
        <w:t>qualitative research</w:t>
      </w:r>
      <w:r w:rsidR="00AE2F51" w:rsidRPr="0010524B">
        <w:rPr>
          <w:rFonts w:ascii="Times New Roman" w:hAnsi="Times New Roman" w:cs="Times New Roman"/>
          <w:bCs/>
          <w:sz w:val="24"/>
          <w:szCs w:val="24"/>
        </w:rPr>
        <w:t xml:space="preserve">, qualitative data will mainly be used. This data will be </w:t>
      </w:r>
      <w:r w:rsidR="008659D9" w:rsidRPr="0010524B">
        <w:rPr>
          <w:rFonts w:ascii="Times New Roman" w:hAnsi="Times New Roman" w:cs="Times New Roman"/>
          <w:bCs/>
          <w:sz w:val="24"/>
          <w:szCs w:val="24"/>
        </w:rPr>
        <w:t>open-ended</w:t>
      </w:r>
      <w:r w:rsidR="00AE2F51" w:rsidRPr="0010524B">
        <w:rPr>
          <w:rFonts w:ascii="Times New Roman" w:hAnsi="Times New Roman" w:cs="Times New Roman"/>
          <w:bCs/>
          <w:sz w:val="24"/>
          <w:szCs w:val="24"/>
        </w:rPr>
        <w:t xml:space="preserve"> questions to students. Transcripts from interviews or online meetings and even video recordings of interaction with students. All written reports minutes of meetings and diaries are also qualitative data. To analyse this data, we will use thematic analysis which is a way of analysing text data. Using this method, you can decide what is significant or not</w:t>
      </w:r>
      <w:r w:rsidR="00C41958" w:rsidRPr="0010524B">
        <w:rPr>
          <w:rFonts w:ascii="Times New Roman" w:hAnsi="Times New Roman" w:cs="Times New Roman"/>
          <w:bCs/>
          <w:sz w:val="24"/>
          <w:szCs w:val="24"/>
        </w:rPr>
        <w:t>,</w:t>
      </w:r>
      <w:r w:rsidR="00AE2F51" w:rsidRPr="0010524B">
        <w:rPr>
          <w:rFonts w:ascii="Times New Roman" w:hAnsi="Times New Roman" w:cs="Times New Roman"/>
          <w:bCs/>
          <w:sz w:val="24"/>
          <w:szCs w:val="24"/>
        </w:rPr>
        <w:t xml:space="preserve"> which would reduce complex and substantial </w:t>
      </w:r>
      <w:r w:rsidR="008659D9" w:rsidRPr="0010524B">
        <w:rPr>
          <w:rFonts w:ascii="Times New Roman" w:hAnsi="Times New Roman" w:cs="Times New Roman"/>
          <w:bCs/>
          <w:sz w:val="24"/>
          <w:szCs w:val="24"/>
        </w:rPr>
        <w:t>amounts</w:t>
      </w:r>
      <w:r w:rsidR="00AE2F51" w:rsidRPr="0010524B">
        <w:rPr>
          <w:rFonts w:ascii="Times New Roman" w:hAnsi="Times New Roman" w:cs="Times New Roman"/>
          <w:bCs/>
          <w:sz w:val="24"/>
          <w:szCs w:val="24"/>
        </w:rPr>
        <w:t xml:space="preserve"> of data. This will allow the researcher to understand what it all means as the approach looks for themes within datasets. The analysis </w:t>
      </w:r>
      <w:r w:rsidR="00922D18" w:rsidRPr="0010524B">
        <w:rPr>
          <w:rFonts w:ascii="Times New Roman" w:hAnsi="Times New Roman" w:cs="Times New Roman"/>
          <w:bCs/>
          <w:sz w:val="24"/>
          <w:szCs w:val="24"/>
        </w:rPr>
        <w:t xml:space="preserve">records </w:t>
      </w:r>
      <w:r w:rsidR="00AE2F51" w:rsidRPr="0010524B">
        <w:rPr>
          <w:rFonts w:ascii="Times New Roman" w:hAnsi="Times New Roman" w:cs="Times New Roman"/>
          <w:bCs/>
          <w:sz w:val="24"/>
          <w:szCs w:val="24"/>
        </w:rPr>
        <w:t>the data to identify themes running through the dataset.</w:t>
      </w:r>
      <w:r w:rsidR="008659D9" w:rsidRPr="0010524B">
        <w:rPr>
          <w:rFonts w:ascii="Times New Roman" w:hAnsi="Times New Roman" w:cs="Times New Roman"/>
          <w:bCs/>
          <w:sz w:val="24"/>
          <w:szCs w:val="24"/>
        </w:rPr>
        <w:t xml:space="preserve"> This would lead to investigations into key issues of the research Braun and Clarke (2022).</w:t>
      </w:r>
    </w:p>
    <w:p w14:paraId="03913182" w14:textId="3911AF6D" w:rsidR="00CE7271" w:rsidRPr="0010524B" w:rsidRDefault="00CE7271" w:rsidP="0010524B">
      <w:pPr>
        <w:rPr>
          <w:rFonts w:ascii="Times New Roman" w:hAnsi="Times New Roman" w:cs="Times New Roman"/>
          <w:bCs/>
          <w:sz w:val="24"/>
          <w:szCs w:val="24"/>
        </w:rPr>
      </w:pPr>
      <w:r w:rsidRPr="0010524B">
        <w:rPr>
          <w:rFonts w:ascii="Times New Roman" w:hAnsi="Times New Roman" w:cs="Times New Roman"/>
          <w:bCs/>
          <w:sz w:val="24"/>
          <w:szCs w:val="24"/>
        </w:rPr>
        <w:t>To get the best</w:t>
      </w:r>
      <w:r w:rsidR="00A0533A" w:rsidRPr="0010524B">
        <w:rPr>
          <w:rFonts w:ascii="Times New Roman" w:hAnsi="Times New Roman" w:cs="Times New Roman"/>
          <w:bCs/>
          <w:sz w:val="24"/>
          <w:szCs w:val="24"/>
        </w:rPr>
        <w:t xml:space="preserve"> analysis, data preparation is important.</w:t>
      </w:r>
      <w:r w:rsidR="00825588" w:rsidRPr="0010524B">
        <w:rPr>
          <w:rFonts w:ascii="Times New Roman" w:hAnsi="Times New Roman" w:cs="Times New Roman"/>
          <w:bCs/>
          <w:sz w:val="24"/>
          <w:szCs w:val="24"/>
        </w:rPr>
        <w:t xml:space="preserve"> Creswell and Poth (2018). </w:t>
      </w:r>
      <w:r w:rsidR="00A0533A" w:rsidRPr="0010524B">
        <w:rPr>
          <w:rFonts w:ascii="Times New Roman" w:hAnsi="Times New Roman" w:cs="Times New Roman"/>
          <w:bCs/>
          <w:sz w:val="24"/>
          <w:szCs w:val="24"/>
        </w:rPr>
        <w:t xml:space="preserve"> Original data must always be secured because qualitative data could be irreplaceable so it’s always good practice to duplicate everything you receive making sure the data systems are encrypted. </w:t>
      </w:r>
      <w:r w:rsidR="00A0533A" w:rsidRPr="0010524B">
        <w:rPr>
          <w:rFonts w:ascii="Times New Roman" w:hAnsi="Times New Roman" w:cs="Times New Roman"/>
          <w:bCs/>
          <w:sz w:val="24"/>
          <w:szCs w:val="24"/>
        </w:rPr>
        <w:lastRenderedPageBreak/>
        <w:t>Always use your duplicated data making sure it’s catalogued. Setting up a reference system now will make the work later easier</w:t>
      </w:r>
      <w:r w:rsidR="002D1F27" w:rsidRPr="0010524B">
        <w:rPr>
          <w:rFonts w:ascii="Times New Roman" w:hAnsi="Times New Roman" w:cs="Times New Roman"/>
          <w:bCs/>
          <w:color w:val="5B9BD5" w:themeColor="accent1"/>
          <w:sz w:val="24"/>
          <w:szCs w:val="24"/>
        </w:rPr>
        <w:t xml:space="preserve"> </w:t>
      </w:r>
      <w:r w:rsidR="002D1F27" w:rsidRPr="0010524B">
        <w:rPr>
          <w:rFonts w:ascii="Times New Roman" w:hAnsi="Times New Roman" w:cs="Times New Roman"/>
          <w:bCs/>
          <w:sz w:val="24"/>
          <w:szCs w:val="24"/>
        </w:rPr>
        <w:t>Denscombe, (2021)</w:t>
      </w:r>
      <w:r w:rsidR="00A0533A" w:rsidRPr="0010524B">
        <w:rPr>
          <w:rFonts w:ascii="Times New Roman" w:hAnsi="Times New Roman" w:cs="Times New Roman"/>
          <w:bCs/>
          <w:sz w:val="24"/>
          <w:szCs w:val="24"/>
        </w:rPr>
        <w:t>. All audio recordings should have a transcript and tidied up.</w:t>
      </w:r>
      <w:r w:rsidR="00466DAB" w:rsidRPr="0010524B">
        <w:rPr>
          <w:rFonts w:ascii="Times New Roman" w:hAnsi="Times New Roman" w:cs="Times New Roman"/>
          <w:bCs/>
          <w:sz w:val="24"/>
          <w:szCs w:val="24"/>
        </w:rPr>
        <w:t xml:space="preserve"> Now the data has been prepared the researcher needs to be familiar with the </w:t>
      </w:r>
      <w:r w:rsidR="00344D57" w:rsidRPr="0010524B">
        <w:rPr>
          <w:rFonts w:ascii="Times New Roman" w:hAnsi="Times New Roman" w:cs="Times New Roman"/>
          <w:bCs/>
          <w:sz w:val="24"/>
          <w:szCs w:val="24"/>
        </w:rPr>
        <w:t>data,</w:t>
      </w:r>
      <w:r w:rsidR="00466DAB" w:rsidRPr="0010524B">
        <w:rPr>
          <w:rFonts w:ascii="Times New Roman" w:hAnsi="Times New Roman" w:cs="Times New Roman"/>
          <w:bCs/>
          <w:sz w:val="24"/>
          <w:szCs w:val="24"/>
        </w:rPr>
        <w:t xml:space="preserve"> so they have detailed knowledge before </w:t>
      </w:r>
      <w:r w:rsidR="00344D57" w:rsidRPr="0010524B">
        <w:rPr>
          <w:rFonts w:ascii="Times New Roman" w:hAnsi="Times New Roman" w:cs="Times New Roman"/>
          <w:bCs/>
          <w:sz w:val="24"/>
          <w:szCs w:val="24"/>
        </w:rPr>
        <w:t>they</w:t>
      </w:r>
      <w:r w:rsidR="00466DAB" w:rsidRPr="0010524B">
        <w:rPr>
          <w:rFonts w:ascii="Times New Roman" w:hAnsi="Times New Roman" w:cs="Times New Roman"/>
          <w:bCs/>
          <w:sz w:val="24"/>
          <w:szCs w:val="24"/>
        </w:rPr>
        <w:t xml:space="preserve"> analyse</w:t>
      </w:r>
      <w:r w:rsidR="00344D57" w:rsidRPr="0010524B">
        <w:rPr>
          <w:rFonts w:ascii="Times New Roman" w:hAnsi="Times New Roman" w:cs="Times New Roman"/>
          <w:bCs/>
          <w:sz w:val="24"/>
          <w:szCs w:val="24"/>
        </w:rPr>
        <w:t xml:space="preserve"> it. For this proposal, the researcher will use a computer-assisted qualitative data analysis within the University</w:t>
      </w:r>
      <w:r w:rsidR="00825588" w:rsidRPr="0010524B">
        <w:rPr>
          <w:rFonts w:ascii="Times New Roman" w:hAnsi="Times New Roman" w:cs="Times New Roman"/>
          <w:bCs/>
          <w:sz w:val="24"/>
          <w:szCs w:val="24"/>
        </w:rPr>
        <w:t>, Denscombe (2010)</w:t>
      </w:r>
      <w:r w:rsidR="00344D57" w:rsidRPr="0010524B">
        <w:rPr>
          <w:rFonts w:ascii="Times New Roman" w:hAnsi="Times New Roman" w:cs="Times New Roman"/>
          <w:bCs/>
          <w:sz w:val="24"/>
          <w:szCs w:val="24"/>
        </w:rPr>
        <w:t xml:space="preserve">. </w:t>
      </w:r>
      <w:r w:rsidR="00466DAB" w:rsidRPr="0010524B">
        <w:rPr>
          <w:rFonts w:ascii="Times New Roman" w:hAnsi="Times New Roman" w:cs="Times New Roman"/>
          <w:bCs/>
          <w:sz w:val="24"/>
          <w:szCs w:val="24"/>
        </w:rPr>
        <w:t xml:space="preserve"> </w:t>
      </w:r>
    </w:p>
    <w:p w14:paraId="021935BE" w14:textId="4C8678FB" w:rsidR="003878B5" w:rsidRPr="0010524B" w:rsidRDefault="00117F7D" w:rsidP="0010524B">
      <w:pPr>
        <w:rPr>
          <w:rFonts w:ascii="Times New Roman" w:hAnsi="Times New Roman" w:cs="Times New Roman"/>
          <w:bCs/>
          <w:sz w:val="24"/>
          <w:szCs w:val="24"/>
        </w:rPr>
      </w:pPr>
      <w:r w:rsidRPr="0010524B">
        <w:rPr>
          <w:rFonts w:ascii="Times New Roman" w:hAnsi="Times New Roman" w:cs="Times New Roman"/>
          <w:bCs/>
          <w:sz w:val="24"/>
          <w:szCs w:val="24"/>
        </w:rPr>
        <w:t xml:space="preserve">As this </w:t>
      </w:r>
      <w:r w:rsidR="006C3A97" w:rsidRPr="0010524B">
        <w:rPr>
          <w:rFonts w:ascii="Times New Roman" w:hAnsi="Times New Roman" w:cs="Times New Roman"/>
          <w:bCs/>
          <w:sz w:val="24"/>
          <w:szCs w:val="24"/>
        </w:rPr>
        <w:t xml:space="preserve">research </w:t>
      </w:r>
      <w:r w:rsidRPr="0010524B">
        <w:rPr>
          <w:rFonts w:ascii="Times New Roman" w:hAnsi="Times New Roman" w:cs="Times New Roman"/>
          <w:bCs/>
          <w:sz w:val="24"/>
          <w:szCs w:val="24"/>
        </w:rPr>
        <w:t xml:space="preserve">is about </w:t>
      </w:r>
      <w:r w:rsidR="00027796" w:rsidRPr="0010524B">
        <w:rPr>
          <w:rFonts w:ascii="Times New Roman" w:hAnsi="Times New Roman" w:cs="Times New Roman"/>
          <w:bCs/>
          <w:sz w:val="24"/>
          <w:szCs w:val="24"/>
        </w:rPr>
        <w:t>MH</w:t>
      </w:r>
      <w:r w:rsidRPr="0010524B">
        <w:rPr>
          <w:rFonts w:ascii="Times New Roman" w:hAnsi="Times New Roman" w:cs="Times New Roman"/>
          <w:bCs/>
          <w:sz w:val="24"/>
          <w:szCs w:val="24"/>
        </w:rPr>
        <w:t xml:space="preserve">, it is important to be aware of safeguarding both yourself and </w:t>
      </w:r>
      <w:r w:rsidR="006C3A97" w:rsidRPr="0010524B">
        <w:rPr>
          <w:rFonts w:ascii="Times New Roman" w:hAnsi="Times New Roman" w:cs="Times New Roman"/>
          <w:bCs/>
          <w:sz w:val="24"/>
          <w:szCs w:val="24"/>
        </w:rPr>
        <w:t xml:space="preserve">the </w:t>
      </w:r>
      <w:r w:rsidRPr="0010524B">
        <w:rPr>
          <w:rFonts w:ascii="Times New Roman" w:hAnsi="Times New Roman" w:cs="Times New Roman"/>
          <w:bCs/>
          <w:sz w:val="24"/>
          <w:szCs w:val="24"/>
        </w:rPr>
        <w:t xml:space="preserve">students that you are working with. </w:t>
      </w:r>
      <w:r w:rsidR="00BE1092" w:rsidRPr="0010524B">
        <w:rPr>
          <w:rFonts w:ascii="Times New Roman" w:hAnsi="Times New Roman" w:cs="Times New Roman"/>
          <w:bCs/>
          <w:sz w:val="24"/>
          <w:szCs w:val="24"/>
        </w:rPr>
        <w:t xml:space="preserve">The well-being team within the University and FE colleges will be made aware of this research so they can anticipate any issues that may arise. </w:t>
      </w:r>
      <w:r w:rsidRPr="0010524B">
        <w:rPr>
          <w:rFonts w:ascii="Times New Roman" w:hAnsi="Times New Roman" w:cs="Times New Roman"/>
          <w:bCs/>
          <w:sz w:val="24"/>
          <w:szCs w:val="24"/>
        </w:rPr>
        <w:t xml:space="preserve">When the questionnaire is sent to students, attached will be a signposting sheet for mental health services in the area. </w:t>
      </w:r>
      <w:r w:rsidR="00BE1092" w:rsidRPr="0010524B">
        <w:rPr>
          <w:rFonts w:ascii="Times New Roman" w:hAnsi="Times New Roman" w:cs="Times New Roman"/>
          <w:bCs/>
          <w:sz w:val="24"/>
          <w:szCs w:val="24"/>
        </w:rPr>
        <w:t xml:space="preserve">There will also be a consent form that will need to be signed and returned, </w:t>
      </w:r>
      <w:r w:rsidR="003878B5" w:rsidRPr="0010524B">
        <w:rPr>
          <w:rFonts w:ascii="Times New Roman" w:hAnsi="Times New Roman" w:cs="Times New Roman"/>
          <w:bCs/>
          <w:sz w:val="24"/>
          <w:szCs w:val="24"/>
        </w:rPr>
        <w:t>and</w:t>
      </w:r>
      <w:r w:rsidR="00BE1092" w:rsidRPr="0010524B">
        <w:rPr>
          <w:rFonts w:ascii="Times New Roman" w:hAnsi="Times New Roman" w:cs="Times New Roman"/>
          <w:bCs/>
          <w:sz w:val="24"/>
          <w:szCs w:val="24"/>
        </w:rPr>
        <w:t xml:space="preserve"> an explanation of their rights to withdraw from this research.</w:t>
      </w:r>
      <w:r w:rsidR="00825588" w:rsidRPr="0010524B">
        <w:rPr>
          <w:rFonts w:ascii="Times New Roman" w:hAnsi="Times New Roman" w:cs="Times New Roman"/>
          <w:bCs/>
          <w:sz w:val="24"/>
          <w:szCs w:val="24"/>
        </w:rPr>
        <w:t xml:space="preserve"> Denzin and Lincoln (2018).</w:t>
      </w:r>
    </w:p>
    <w:p w14:paraId="60CB0D38" w14:textId="3510093D" w:rsidR="003878B5" w:rsidRPr="0010524B" w:rsidRDefault="00BE1092" w:rsidP="0010524B">
      <w:pPr>
        <w:rPr>
          <w:rFonts w:ascii="Times New Roman" w:hAnsi="Times New Roman" w:cs="Times New Roman"/>
          <w:bCs/>
          <w:sz w:val="24"/>
          <w:szCs w:val="24"/>
        </w:rPr>
      </w:pPr>
      <w:r w:rsidRPr="0010524B">
        <w:rPr>
          <w:rFonts w:ascii="Times New Roman" w:hAnsi="Times New Roman" w:cs="Times New Roman"/>
          <w:bCs/>
          <w:sz w:val="24"/>
          <w:szCs w:val="24"/>
        </w:rPr>
        <w:t xml:space="preserve"> </w:t>
      </w:r>
      <w:r w:rsidR="00027796" w:rsidRPr="0010524B">
        <w:rPr>
          <w:rFonts w:ascii="Times New Roman" w:hAnsi="Times New Roman" w:cs="Times New Roman"/>
          <w:bCs/>
          <w:sz w:val="24"/>
          <w:szCs w:val="24"/>
        </w:rPr>
        <w:t>T</w:t>
      </w:r>
      <w:r w:rsidR="00117F7D" w:rsidRPr="0010524B">
        <w:rPr>
          <w:rFonts w:ascii="Times New Roman" w:hAnsi="Times New Roman" w:cs="Times New Roman"/>
          <w:bCs/>
          <w:sz w:val="24"/>
          <w:szCs w:val="24"/>
        </w:rPr>
        <w:t xml:space="preserve">he researcher </w:t>
      </w:r>
      <w:r w:rsidR="00027796" w:rsidRPr="0010524B">
        <w:rPr>
          <w:rFonts w:ascii="Times New Roman" w:hAnsi="Times New Roman" w:cs="Times New Roman"/>
          <w:bCs/>
          <w:sz w:val="24"/>
          <w:szCs w:val="24"/>
        </w:rPr>
        <w:t xml:space="preserve">will </w:t>
      </w:r>
      <w:r w:rsidR="00936327" w:rsidRPr="0010524B">
        <w:rPr>
          <w:rFonts w:ascii="Times New Roman" w:hAnsi="Times New Roman" w:cs="Times New Roman"/>
          <w:bCs/>
          <w:sz w:val="24"/>
          <w:szCs w:val="24"/>
        </w:rPr>
        <w:t>do a risk assessment on each</w:t>
      </w:r>
      <w:r w:rsidR="00027796" w:rsidRPr="0010524B">
        <w:rPr>
          <w:rFonts w:ascii="Times New Roman" w:hAnsi="Times New Roman" w:cs="Times New Roman"/>
          <w:bCs/>
          <w:sz w:val="24"/>
          <w:szCs w:val="24"/>
        </w:rPr>
        <w:t xml:space="preserve"> questionnaire.</w:t>
      </w:r>
      <w:r w:rsidR="00117F7D" w:rsidRPr="0010524B">
        <w:rPr>
          <w:rFonts w:ascii="Times New Roman" w:hAnsi="Times New Roman" w:cs="Times New Roman"/>
          <w:bCs/>
          <w:sz w:val="24"/>
          <w:szCs w:val="24"/>
        </w:rPr>
        <w:t xml:space="preserve"> The researcher will arrange through the </w:t>
      </w:r>
      <w:r w:rsidR="00027796" w:rsidRPr="0010524B">
        <w:rPr>
          <w:rFonts w:ascii="Times New Roman" w:hAnsi="Times New Roman" w:cs="Times New Roman"/>
          <w:bCs/>
          <w:sz w:val="24"/>
          <w:szCs w:val="24"/>
        </w:rPr>
        <w:t xml:space="preserve">gatekeeper </w:t>
      </w:r>
      <w:r w:rsidR="00117F7D" w:rsidRPr="0010524B">
        <w:rPr>
          <w:rFonts w:ascii="Times New Roman" w:hAnsi="Times New Roman" w:cs="Times New Roman"/>
          <w:bCs/>
          <w:sz w:val="24"/>
          <w:szCs w:val="24"/>
        </w:rPr>
        <w:t xml:space="preserve">for the </w:t>
      </w:r>
      <w:r w:rsidR="006C3A97" w:rsidRPr="0010524B">
        <w:rPr>
          <w:rFonts w:ascii="Times New Roman" w:hAnsi="Times New Roman" w:cs="Times New Roman"/>
          <w:bCs/>
          <w:sz w:val="24"/>
          <w:szCs w:val="24"/>
        </w:rPr>
        <w:t>students</w:t>
      </w:r>
      <w:r w:rsidR="00117F7D" w:rsidRPr="0010524B">
        <w:rPr>
          <w:rFonts w:ascii="Times New Roman" w:hAnsi="Times New Roman" w:cs="Times New Roman"/>
          <w:bCs/>
          <w:sz w:val="24"/>
          <w:szCs w:val="24"/>
        </w:rPr>
        <w:t xml:space="preserve"> to be assessed</w:t>
      </w:r>
      <w:r w:rsidR="000A6C58" w:rsidRPr="0010524B">
        <w:rPr>
          <w:rFonts w:ascii="Times New Roman" w:hAnsi="Times New Roman" w:cs="Times New Roman"/>
          <w:bCs/>
          <w:sz w:val="24"/>
          <w:szCs w:val="24"/>
        </w:rPr>
        <w:t xml:space="preserve"> so </w:t>
      </w:r>
      <w:r w:rsidR="006C3A97" w:rsidRPr="0010524B">
        <w:rPr>
          <w:rFonts w:ascii="Times New Roman" w:hAnsi="Times New Roman" w:cs="Times New Roman"/>
          <w:bCs/>
          <w:sz w:val="24"/>
          <w:szCs w:val="24"/>
        </w:rPr>
        <w:t>that</w:t>
      </w:r>
      <w:r w:rsidR="000A6C58" w:rsidRPr="0010524B">
        <w:rPr>
          <w:rFonts w:ascii="Times New Roman" w:hAnsi="Times New Roman" w:cs="Times New Roman"/>
          <w:bCs/>
          <w:sz w:val="24"/>
          <w:szCs w:val="24"/>
        </w:rPr>
        <w:t xml:space="preserve"> no harm will come to them</w:t>
      </w:r>
      <w:r w:rsidR="00027796" w:rsidRPr="0010524B">
        <w:rPr>
          <w:rFonts w:ascii="Times New Roman" w:hAnsi="Times New Roman" w:cs="Times New Roman"/>
          <w:bCs/>
          <w:sz w:val="24"/>
          <w:szCs w:val="24"/>
        </w:rPr>
        <w:t>,</w:t>
      </w:r>
      <w:r w:rsidR="000A6C58" w:rsidRPr="0010524B">
        <w:rPr>
          <w:rFonts w:ascii="Times New Roman" w:hAnsi="Times New Roman" w:cs="Times New Roman"/>
          <w:bCs/>
          <w:sz w:val="24"/>
          <w:szCs w:val="24"/>
        </w:rPr>
        <w:t xml:space="preserve"> BACP, (2018)</w:t>
      </w:r>
      <w:r w:rsidR="00E244B0" w:rsidRPr="0010524B">
        <w:rPr>
          <w:rFonts w:ascii="Times New Roman" w:hAnsi="Times New Roman" w:cs="Times New Roman"/>
          <w:bCs/>
          <w:sz w:val="24"/>
          <w:szCs w:val="24"/>
        </w:rPr>
        <w:t>,</w:t>
      </w:r>
      <w:r w:rsidR="00830D46" w:rsidRPr="0010524B">
        <w:rPr>
          <w:rFonts w:ascii="Times New Roman" w:hAnsi="Times New Roman" w:cs="Times New Roman"/>
          <w:sz w:val="24"/>
          <w:szCs w:val="24"/>
        </w:rPr>
        <w:t xml:space="preserve"> </w:t>
      </w:r>
      <w:r w:rsidR="00E244B0" w:rsidRPr="0010524B">
        <w:rPr>
          <w:rFonts w:ascii="Times New Roman" w:hAnsi="Times New Roman" w:cs="Times New Roman"/>
          <w:sz w:val="24"/>
          <w:szCs w:val="24"/>
        </w:rPr>
        <w:t xml:space="preserve">Mallon </w:t>
      </w:r>
      <w:r w:rsidR="00830D46" w:rsidRPr="0010524B">
        <w:rPr>
          <w:rFonts w:ascii="Times New Roman" w:hAnsi="Times New Roman" w:cs="Times New Roman"/>
          <w:sz w:val="24"/>
          <w:szCs w:val="24"/>
        </w:rPr>
        <w:t xml:space="preserve">and </w:t>
      </w:r>
      <w:r w:rsidR="00E244B0" w:rsidRPr="0010524B">
        <w:rPr>
          <w:rFonts w:ascii="Times New Roman" w:hAnsi="Times New Roman" w:cs="Times New Roman"/>
          <w:sz w:val="24"/>
          <w:szCs w:val="24"/>
        </w:rPr>
        <w:t>Smith, (</w:t>
      </w:r>
      <w:r w:rsidR="00830D46" w:rsidRPr="0010524B">
        <w:rPr>
          <w:rFonts w:ascii="Times New Roman" w:hAnsi="Times New Roman" w:cs="Times New Roman"/>
          <w:sz w:val="24"/>
          <w:szCs w:val="24"/>
        </w:rPr>
        <w:t>2021</w:t>
      </w:r>
      <w:r w:rsidR="00830D46" w:rsidRPr="0010524B">
        <w:rPr>
          <w:rFonts w:ascii="Times New Roman" w:hAnsi="Times New Roman" w:cs="Times New Roman"/>
          <w:i/>
          <w:iCs/>
          <w:sz w:val="24"/>
          <w:szCs w:val="24"/>
        </w:rPr>
        <w:t>)</w:t>
      </w:r>
      <w:r w:rsidR="000A6C58" w:rsidRPr="0010524B">
        <w:rPr>
          <w:rFonts w:ascii="Times New Roman" w:hAnsi="Times New Roman" w:cs="Times New Roman"/>
          <w:bCs/>
          <w:sz w:val="24"/>
          <w:szCs w:val="24"/>
        </w:rPr>
        <w:t xml:space="preserve">. The researcher will </w:t>
      </w:r>
      <w:r w:rsidR="00027796" w:rsidRPr="0010524B">
        <w:rPr>
          <w:rFonts w:ascii="Times New Roman" w:hAnsi="Times New Roman" w:cs="Times New Roman"/>
          <w:bCs/>
          <w:sz w:val="24"/>
          <w:szCs w:val="24"/>
        </w:rPr>
        <w:t>need to critically reflect so they are</w:t>
      </w:r>
      <w:r w:rsidR="000A6C58" w:rsidRPr="0010524B">
        <w:rPr>
          <w:rFonts w:ascii="Times New Roman" w:hAnsi="Times New Roman" w:cs="Times New Roman"/>
          <w:bCs/>
          <w:sz w:val="24"/>
          <w:szCs w:val="24"/>
        </w:rPr>
        <w:t xml:space="preserve"> aware of the</w:t>
      </w:r>
      <w:r w:rsidR="006C3A97" w:rsidRPr="0010524B">
        <w:rPr>
          <w:rFonts w:ascii="Times New Roman" w:hAnsi="Times New Roman" w:cs="Times New Roman"/>
          <w:bCs/>
          <w:sz w:val="24"/>
          <w:szCs w:val="24"/>
        </w:rPr>
        <w:t>ir</w:t>
      </w:r>
      <w:r w:rsidR="000A6C58" w:rsidRPr="0010524B">
        <w:rPr>
          <w:rFonts w:ascii="Times New Roman" w:hAnsi="Times New Roman" w:cs="Times New Roman"/>
          <w:bCs/>
          <w:sz w:val="24"/>
          <w:szCs w:val="24"/>
        </w:rPr>
        <w:t xml:space="preserve"> thoughts and feelings and seek help if needed.</w:t>
      </w:r>
      <w:r w:rsidR="006C3A97" w:rsidRPr="0010524B">
        <w:rPr>
          <w:rFonts w:ascii="Times New Roman" w:hAnsi="Times New Roman" w:cs="Times New Roman"/>
          <w:bCs/>
          <w:sz w:val="24"/>
          <w:szCs w:val="24"/>
        </w:rPr>
        <w:t xml:space="preserve"> If at any point this research needs to end due to the impact on others, then it will. </w:t>
      </w:r>
    </w:p>
    <w:p w14:paraId="340AD94D" w14:textId="433F45D9" w:rsidR="006C3A97" w:rsidRPr="0010524B" w:rsidRDefault="006C3A97" w:rsidP="0010524B">
      <w:pPr>
        <w:rPr>
          <w:rFonts w:ascii="Times New Roman" w:hAnsi="Times New Roman" w:cs="Times New Roman"/>
          <w:bCs/>
          <w:sz w:val="24"/>
          <w:szCs w:val="24"/>
        </w:rPr>
      </w:pPr>
      <w:r w:rsidRPr="0010524B">
        <w:rPr>
          <w:rFonts w:ascii="Times New Roman" w:hAnsi="Times New Roman" w:cs="Times New Roman"/>
          <w:bCs/>
          <w:sz w:val="24"/>
          <w:szCs w:val="24"/>
        </w:rPr>
        <w:t>The students will be kept informed as to how the research is advancing</w:t>
      </w:r>
      <w:r w:rsidR="00936327" w:rsidRPr="0010524B">
        <w:rPr>
          <w:rFonts w:ascii="Times New Roman" w:hAnsi="Times New Roman" w:cs="Times New Roman"/>
          <w:bCs/>
          <w:sz w:val="24"/>
          <w:szCs w:val="24"/>
        </w:rPr>
        <w:t xml:space="preserve"> and the researcher will also use this as a check-in, to see that the student is safe from harm</w:t>
      </w:r>
      <w:r w:rsidR="00936327" w:rsidRPr="0010524B">
        <w:rPr>
          <w:rFonts w:ascii="Times New Roman" w:hAnsi="Times New Roman" w:cs="Times New Roman"/>
          <w:bCs/>
          <w:color w:val="5B9BD5" w:themeColor="accent1"/>
          <w:sz w:val="24"/>
          <w:szCs w:val="24"/>
        </w:rPr>
        <w:t xml:space="preserve"> </w:t>
      </w:r>
      <w:r w:rsidR="00936327" w:rsidRPr="0010524B">
        <w:rPr>
          <w:rFonts w:ascii="Times New Roman" w:hAnsi="Times New Roman" w:cs="Times New Roman"/>
          <w:bCs/>
          <w:sz w:val="24"/>
          <w:szCs w:val="24"/>
        </w:rPr>
        <w:t>Denscombe, (2021)</w:t>
      </w:r>
      <w:r w:rsidRPr="0010524B">
        <w:rPr>
          <w:rFonts w:ascii="Times New Roman" w:hAnsi="Times New Roman" w:cs="Times New Roman"/>
          <w:bCs/>
          <w:sz w:val="24"/>
          <w:szCs w:val="24"/>
        </w:rPr>
        <w:t xml:space="preserve">. They will also be reassured that the research will follow data protection rules and that this research is independent of UWTSD and CSG. </w:t>
      </w:r>
      <w:r w:rsidR="00936327" w:rsidRPr="0010524B">
        <w:rPr>
          <w:rFonts w:ascii="Times New Roman" w:hAnsi="Times New Roman" w:cs="Times New Roman"/>
          <w:bCs/>
          <w:sz w:val="24"/>
          <w:szCs w:val="24"/>
        </w:rPr>
        <w:t>Student’s</w:t>
      </w:r>
      <w:r w:rsidRPr="0010524B">
        <w:rPr>
          <w:rFonts w:ascii="Times New Roman" w:hAnsi="Times New Roman" w:cs="Times New Roman"/>
          <w:bCs/>
          <w:sz w:val="24"/>
          <w:szCs w:val="24"/>
        </w:rPr>
        <w:t xml:space="preserve"> names will not be used in </w:t>
      </w:r>
      <w:r w:rsidR="00936327" w:rsidRPr="0010524B">
        <w:rPr>
          <w:rFonts w:ascii="Times New Roman" w:hAnsi="Times New Roman" w:cs="Times New Roman"/>
          <w:bCs/>
          <w:sz w:val="24"/>
          <w:szCs w:val="24"/>
        </w:rPr>
        <w:t>questionnaires,</w:t>
      </w:r>
      <w:r w:rsidRPr="0010524B">
        <w:rPr>
          <w:rFonts w:ascii="Times New Roman" w:hAnsi="Times New Roman" w:cs="Times New Roman"/>
          <w:bCs/>
          <w:sz w:val="24"/>
          <w:szCs w:val="24"/>
        </w:rPr>
        <w:t xml:space="preserve"> but each student will have a code and this code will be kept under lock and key and separate</w:t>
      </w:r>
      <w:r w:rsidR="00936327" w:rsidRPr="0010524B">
        <w:rPr>
          <w:rFonts w:ascii="Times New Roman" w:hAnsi="Times New Roman" w:cs="Times New Roman"/>
          <w:bCs/>
          <w:sz w:val="24"/>
          <w:szCs w:val="24"/>
        </w:rPr>
        <w:t xml:space="preserve"> from other research.</w:t>
      </w:r>
    </w:p>
    <w:p w14:paraId="0FAA506D" w14:textId="3891306D" w:rsidR="00936327" w:rsidRPr="0010524B" w:rsidRDefault="00936327" w:rsidP="0010524B">
      <w:pPr>
        <w:rPr>
          <w:rFonts w:ascii="Times New Roman" w:hAnsi="Times New Roman" w:cs="Times New Roman"/>
          <w:bCs/>
          <w:sz w:val="24"/>
          <w:szCs w:val="24"/>
        </w:rPr>
      </w:pPr>
      <w:r w:rsidRPr="0010524B">
        <w:rPr>
          <w:rFonts w:ascii="Times New Roman" w:hAnsi="Times New Roman" w:cs="Times New Roman"/>
          <w:bCs/>
          <w:sz w:val="24"/>
          <w:szCs w:val="24"/>
        </w:rPr>
        <w:t>Research ethics is about protecting the interests</w:t>
      </w:r>
      <w:r w:rsidR="00BE1092" w:rsidRPr="0010524B">
        <w:rPr>
          <w:rFonts w:ascii="Times New Roman" w:hAnsi="Times New Roman" w:cs="Times New Roman"/>
          <w:bCs/>
          <w:sz w:val="24"/>
          <w:szCs w:val="24"/>
        </w:rPr>
        <w:t xml:space="preserve"> and causing no harm to the participant. Ensuring that the participation is voluntary, and consent has been given. Working with integrity and always avoiding deception</w:t>
      </w:r>
      <w:r w:rsidR="00E244B0" w:rsidRPr="0010524B">
        <w:rPr>
          <w:rFonts w:ascii="Times New Roman" w:hAnsi="Times New Roman" w:cs="Times New Roman"/>
          <w:bCs/>
          <w:sz w:val="24"/>
          <w:szCs w:val="24"/>
        </w:rPr>
        <w:t xml:space="preserve"> Office for Students</w:t>
      </w:r>
      <w:r w:rsidR="00BE1092" w:rsidRPr="0010524B">
        <w:rPr>
          <w:rFonts w:ascii="Times New Roman" w:hAnsi="Times New Roman" w:cs="Times New Roman"/>
          <w:bCs/>
          <w:sz w:val="24"/>
          <w:szCs w:val="24"/>
        </w:rPr>
        <w:t xml:space="preserve">. Making sure that all research complies </w:t>
      </w:r>
      <w:r w:rsidR="00825588" w:rsidRPr="0010524B">
        <w:rPr>
          <w:rFonts w:ascii="Times New Roman" w:hAnsi="Times New Roman" w:cs="Times New Roman"/>
          <w:bCs/>
          <w:sz w:val="24"/>
          <w:szCs w:val="24"/>
        </w:rPr>
        <w:t>with</w:t>
      </w:r>
      <w:r w:rsidR="00BE1092" w:rsidRPr="0010524B">
        <w:rPr>
          <w:rFonts w:ascii="Times New Roman" w:hAnsi="Times New Roman" w:cs="Times New Roman"/>
          <w:bCs/>
          <w:sz w:val="24"/>
          <w:szCs w:val="24"/>
        </w:rPr>
        <w:t xml:space="preserve"> the law</w:t>
      </w:r>
      <w:r w:rsidR="00AB621F" w:rsidRPr="0010524B">
        <w:rPr>
          <w:rFonts w:ascii="Times New Roman" w:hAnsi="Times New Roman" w:cs="Times New Roman"/>
          <w:bCs/>
          <w:sz w:val="24"/>
          <w:szCs w:val="24"/>
        </w:rPr>
        <w:t>,</w:t>
      </w:r>
      <w:r w:rsidR="003878B5" w:rsidRPr="0010524B">
        <w:rPr>
          <w:rFonts w:ascii="Times New Roman" w:hAnsi="Times New Roman" w:cs="Times New Roman"/>
          <w:bCs/>
          <w:sz w:val="24"/>
          <w:szCs w:val="24"/>
        </w:rPr>
        <w:t xml:space="preserve"> Christians, (2007)</w:t>
      </w:r>
      <w:r w:rsidR="00BE1092" w:rsidRPr="0010524B">
        <w:rPr>
          <w:rFonts w:ascii="Times New Roman" w:hAnsi="Times New Roman" w:cs="Times New Roman"/>
          <w:bCs/>
          <w:sz w:val="24"/>
          <w:szCs w:val="24"/>
        </w:rPr>
        <w:t>.</w:t>
      </w:r>
      <w:r w:rsidR="002D1F27" w:rsidRPr="0010524B">
        <w:rPr>
          <w:rFonts w:ascii="Times New Roman" w:hAnsi="Times New Roman" w:cs="Times New Roman"/>
          <w:bCs/>
          <w:sz w:val="24"/>
          <w:szCs w:val="24"/>
        </w:rPr>
        <w:t xml:space="preserve"> The British </w:t>
      </w:r>
      <w:r w:rsidR="00830D46" w:rsidRPr="0010524B">
        <w:rPr>
          <w:rFonts w:ascii="Times New Roman" w:hAnsi="Times New Roman" w:cs="Times New Roman"/>
          <w:bCs/>
          <w:sz w:val="24"/>
          <w:szCs w:val="24"/>
        </w:rPr>
        <w:t>Educational Research</w:t>
      </w:r>
      <w:r w:rsidR="002D1F27" w:rsidRPr="0010524B">
        <w:rPr>
          <w:rFonts w:ascii="Times New Roman" w:hAnsi="Times New Roman" w:cs="Times New Roman"/>
          <w:bCs/>
          <w:sz w:val="24"/>
          <w:szCs w:val="24"/>
        </w:rPr>
        <w:t xml:space="preserve"> Association have ethical guidelines for researchers to follow. BERA, (2018).</w:t>
      </w:r>
    </w:p>
    <w:p w14:paraId="05C95398" w14:textId="75113E27" w:rsidR="00BF439A" w:rsidRPr="0010524B" w:rsidRDefault="00217A4F" w:rsidP="0010524B">
      <w:pPr>
        <w:rPr>
          <w:rFonts w:ascii="Times New Roman" w:hAnsi="Times New Roman" w:cs="Times New Roman"/>
          <w:bCs/>
          <w:sz w:val="24"/>
          <w:szCs w:val="24"/>
        </w:rPr>
      </w:pPr>
      <w:r w:rsidRPr="0010524B">
        <w:rPr>
          <w:rFonts w:ascii="Times New Roman" w:hAnsi="Times New Roman" w:cs="Times New Roman"/>
          <w:bCs/>
          <w:sz w:val="24"/>
          <w:szCs w:val="24"/>
        </w:rPr>
        <w:t xml:space="preserve">This </w:t>
      </w:r>
      <w:r w:rsidR="00465E5B" w:rsidRPr="0010524B">
        <w:rPr>
          <w:rFonts w:ascii="Times New Roman" w:hAnsi="Times New Roman" w:cs="Times New Roman"/>
          <w:bCs/>
          <w:sz w:val="24"/>
          <w:szCs w:val="24"/>
        </w:rPr>
        <w:t xml:space="preserve">proposal </w:t>
      </w:r>
      <w:r w:rsidRPr="0010524B">
        <w:rPr>
          <w:rFonts w:ascii="Times New Roman" w:hAnsi="Times New Roman" w:cs="Times New Roman"/>
          <w:bCs/>
          <w:sz w:val="24"/>
          <w:szCs w:val="24"/>
        </w:rPr>
        <w:t xml:space="preserve">will investigate the MH of HE students studying in Five FE colleges of </w:t>
      </w:r>
      <w:r w:rsidR="00465E5B" w:rsidRPr="0010524B">
        <w:rPr>
          <w:rFonts w:ascii="Times New Roman" w:hAnsi="Times New Roman" w:cs="Times New Roman"/>
          <w:bCs/>
          <w:sz w:val="24"/>
          <w:szCs w:val="24"/>
        </w:rPr>
        <w:t>CSG</w:t>
      </w:r>
      <w:r w:rsidR="006B1554" w:rsidRPr="0010524B">
        <w:rPr>
          <w:rFonts w:ascii="Times New Roman" w:hAnsi="Times New Roman" w:cs="Times New Roman"/>
          <w:bCs/>
          <w:sz w:val="24"/>
          <w:szCs w:val="24"/>
        </w:rPr>
        <w:t xml:space="preserve"> and</w:t>
      </w:r>
      <w:r w:rsidR="00465E5B" w:rsidRPr="0010524B">
        <w:rPr>
          <w:rFonts w:ascii="Times New Roman" w:hAnsi="Times New Roman" w:cs="Times New Roman"/>
          <w:bCs/>
          <w:sz w:val="24"/>
          <w:szCs w:val="24"/>
        </w:rPr>
        <w:t xml:space="preserve"> will look at </w:t>
      </w:r>
      <w:r w:rsidR="006B1554" w:rsidRPr="0010524B">
        <w:rPr>
          <w:rFonts w:ascii="Times New Roman" w:hAnsi="Times New Roman" w:cs="Times New Roman"/>
          <w:bCs/>
          <w:sz w:val="24"/>
          <w:szCs w:val="24"/>
        </w:rPr>
        <w:t xml:space="preserve">the </w:t>
      </w:r>
      <w:r w:rsidR="00465E5B" w:rsidRPr="0010524B">
        <w:rPr>
          <w:rFonts w:ascii="Times New Roman" w:hAnsi="Times New Roman" w:cs="Times New Roman"/>
          <w:bCs/>
          <w:sz w:val="24"/>
          <w:szCs w:val="24"/>
        </w:rPr>
        <w:t>policies. It will follow a qualitative approach using a transformative paradigm of critical research</w:t>
      </w:r>
      <w:r w:rsidR="006B1554" w:rsidRPr="0010524B">
        <w:rPr>
          <w:rFonts w:ascii="Times New Roman" w:hAnsi="Times New Roman" w:cs="Times New Roman"/>
          <w:bCs/>
          <w:sz w:val="24"/>
          <w:szCs w:val="24"/>
        </w:rPr>
        <w:t>. Working with its ontology,</w:t>
      </w:r>
      <w:r w:rsidR="00BF439A" w:rsidRPr="0010524B">
        <w:rPr>
          <w:rFonts w:ascii="Times New Roman" w:hAnsi="Times New Roman" w:cs="Times New Roman"/>
          <w:bCs/>
          <w:sz w:val="24"/>
          <w:szCs w:val="24"/>
        </w:rPr>
        <w:t xml:space="preserve"> </w:t>
      </w:r>
      <w:r w:rsidR="006B1554" w:rsidRPr="0010524B">
        <w:rPr>
          <w:rFonts w:ascii="Times New Roman" w:hAnsi="Times New Roman" w:cs="Times New Roman"/>
          <w:bCs/>
          <w:sz w:val="24"/>
          <w:szCs w:val="24"/>
        </w:rPr>
        <w:t>epistemology,</w:t>
      </w:r>
      <w:r w:rsidR="00BF439A" w:rsidRPr="0010524B">
        <w:rPr>
          <w:rFonts w:ascii="Times New Roman" w:hAnsi="Times New Roman" w:cs="Times New Roman"/>
          <w:bCs/>
          <w:sz w:val="24"/>
          <w:szCs w:val="24"/>
        </w:rPr>
        <w:t xml:space="preserve"> </w:t>
      </w:r>
      <w:r w:rsidR="006B1554" w:rsidRPr="0010524B">
        <w:rPr>
          <w:rFonts w:ascii="Times New Roman" w:hAnsi="Times New Roman" w:cs="Times New Roman"/>
          <w:bCs/>
          <w:sz w:val="24"/>
          <w:szCs w:val="24"/>
        </w:rPr>
        <w:t xml:space="preserve">and theoretical perspective. </w:t>
      </w:r>
      <w:r w:rsidR="00BF439A" w:rsidRPr="0010524B">
        <w:rPr>
          <w:rFonts w:ascii="Times New Roman" w:hAnsi="Times New Roman" w:cs="Times New Roman"/>
          <w:bCs/>
          <w:sz w:val="24"/>
          <w:szCs w:val="24"/>
        </w:rPr>
        <w:t xml:space="preserve">The </w:t>
      </w:r>
      <w:r w:rsidR="00BF439A" w:rsidRPr="0010524B">
        <w:rPr>
          <w:rFonts w:ascii="Times New Roman" w:hAnsi="Times New Roman" w:cs="Times New Roman"/>
          <w:bCs/>
          <w:sz w:val="24"/>
          <w:szCs w:val="24"/>
        </w:rPr>
        <w:lastRenderedPageBreak/>
        <w:t>methodology is looking through the lens and seeking new knowledge so we can proceed to collect data.</w:t>
      </w:r>
    </w:p>
    <w:p w14:paraId="3DB0CBFF" w14:textId="5C67C7D1" w:rsidR="00BF439A" w:rsidRPr="0010524B" w:rsidRDefault="006B1554" w:rsidP="0010524B">
      <w:pPr>
        <w:rPr>
          <w:rFonts w:ascii="Times New Roman" w:hAnsi="Times New Roman" w:cs="Times New Roman"/>
          <w:bCs/>
          <w:sz w:val="24"/>
          <w:szCs w:val="24"/>
        </w:rPr>
      </w:pPr>
      <w:r w:rsidRPr="0010524B">
        <w:rPr>
          <w:rFonts w:ascii="Times New Roman" w:hAnsi="Times New Roman" w:cs="Times New Roman"/>
          <w:bCs/>
          <w:sz w:val="24"/>
          <w:szCs w:val="24"/>
        </w:rPr>
        <w:t xml:space="preserve">To make sure this research complies with data protection it will be using </w:t>
      </w:r>
      <w:r w:rsidR="00BF439A" w:rsidRPr="0010524B">
        <w:rPr>
          <w:rFonts w:ascii="Times New Roman" w:hAnsi="Times New Roman" w:cs="Times New Roman"/>
          <w:bCs/>
          <w:sz w:val="24"/>
          <w:szCs w:val="24"/>
        </w:rPr>
        <w:t>UWTSD equipment as it is fully encrypted</w:t>
      </w:r>
      <w:r w:rsidRPr="0010524B">
        <w:rPr>
          <w:rFonts w:ascii="Times New Roman" w:hAnsi="Times New Roman" w:cs="Times New Roman"/>
          <w:bCs/>
          <w:sz w:val="24"/>
          <w:szCs w:val="24"/>
        </w:rPr>
        <w:t>.</w:t>
      </w:r>
      <w:r w:rsidR="00BF439A" w:rsidRPr="0010524B">
        <w:rPr>
          <w:rFonts w:ascii="Times New Roman" w:hAnsi="Times New Roman" w:cs="Times New Roman"/>
          <w:bCs/>
          <w:sz w:val="24"/>
          <w:szCs w:val="24"/>
        </w:rPr>
        <w:t xml:space="preserve"> </w:t>
      </w:r>
      <w:r w:rsidRPr="0010524B">
        <w:rPr>
          <w:rFonts w:ascii="Times New Roman" w:hAnsi="Times New Roman" w:cs="Times New Roman"/>
          <w:bCs/>
          <w:sz w:val="24"/>
          <w:szCs w:val="24"/>
        </w:rPr>
        <w:t>The research will follow</w:t>
      </w:r>
      <w:r w:rsidR="00BF439A" w:rsidRPr="0010524B">
        <w:rPr>
          <w:rFonts w:ascii="Times New Roman" w:hAnsi="Times New Roman" w:cs="Times New Roman"/>
          <w:bCs/>
          <w:sz w:val="24"/>
          <w:szCs w:val="24"/>
        </w:rPr>
        <w:t xml:space="preserve"> the ethical guidelines of BERA (2018)</w:t>
      </w:r>
      <w:r w:rsidR="00640230">
        <w:rPr>
          <w:rFonts w:ascii="Times New Roman" w:hAnsi="Times New Roman" w:cs="Times New Roman"/>
          <w:bCs/>
          <w:sz w:val="24"/>
          <w:szCs w:val="24"/>
        </w:rPr>
        <w:t xml:space="preserve"> and UWTSD (2022)</w:t>
      </w:r>
      <w:r w:rsidR="00BF439A" w:rsidRPr="0010524B">
        <w:rPr>
          <w:rFonts w:ascii="Times New Roman" w:hAnsi="Times New Roman" w:cs="Times New Roman"/>
          <w:bCs/>
          <w:sz w:val="24"/>
          <w:szCs w:val="24"/>
        </w:rPr>
        <w:t xml:space="preserve">, putting all humans first before the research. </w:t>
      </w:r>
      <w:r w:rsidR="00D3307F" w:rsidRPr="0010524B">
        <w:rPr>
          <w:rFonts w:ascii="Times New Roman" w:hAnsi="Times New Roman" w:cs="Times New Roman"/>
          <w:bCs/>
          <w:sz w:val="24"/>
          <w:szCs w:val="24"/>
        </w:rPr>
        <w:t xml:space="preserve">To make sure the MH of all students is free from harm, </w:t>
      </w:r>
      <w:r w:rsidR="00BF439A" w:rsidRPr="0010524B">
        <w:rPr>
          <w:rFonts w:ascii="Times New Roman" w:hAnsi="Times New Roman" w:cs="Times New Roman"/>
          <w:bCs/>
          <w:sz w:val="24"/>
          <w:szCs w:val="24"/>
        </w:rPr>
        <w:t xml:space="preserve">the use of </w:t>
      </w:r>
      <w:r w:rsidR="00315204" w:rsidRPr="0010524B">
        <w:rPr>
          <w:rFonts w:ascii="Times New Roman" w:hAnsi="Times New Roman" w:cs="Times New Roman"/>
          <w:bCs/>
          <w:sz w:val="24"/>
          <w:szCs w:val="24"/>
        </w:rPr>
        <w:t>counsellors</w:t>
      </w:r>
      <w:r w:rsidR="00BF439A" w:rsidRPr="0010524B">
        <w:rPr>
          <w:rFonts w:ascii="Times New Roman" w:hAnsi="Times New Roman" w:cs="Times New Roman"/>
          <w:bCs/>
          <w:sz w:val="24"/>
          <w:szCs w:val="24"/>
        </w:rPr>
        <w:t xml:space="preserve"> within the University </w:t>
      </w:r>
      <w:r w:rsidRPr="0010524B">
        <w:rPr>
          <w:rFonts w:ascii="Times New Roman" w:hAnsi="Times New Roman" w:cs="Times New Roman"/>
          <w:bCs/>
          <w:sz w:val="24"/>
          <w:szCs w:val="24"/>
        </w:rPr>
        <w:t>is</w:t>
      </w:r>
      <w:r w:rsidR="00BF439A" w:rsidRPr="0010524B">
        <w:rPr>
          <w:rFonts w:ascii="Times New Roman" w:hAnsi="Times New Roman" w:cs="Times New Roman"/>
          <w:bCs/>
          <w:sz w:val="24"/>
          <w:szCs w:val="24"/>
        </w:rPr>
        <w:t xml:space="preserve"> available for this research project. Authorisation letters are attached </w:t>
      </w:r>
      <w:r w:rsidRPr="0010524B">
        <w:rPr>
          <w:rFonts w:ascii="Times New Roman" w:hAnsi="Times New Roman" w:cs="Times New Roman"/>
          <w:bCs/>
          <w:sz w:val="24"/>
          <w:szCs w:val="24"/>
        </w:rPr>
        <w:t>to</w:t>
      </w:r>
      <w:r w:rsidR="00BF439A" w:rsidRPr="0010524B">
        <w:rPr>
          <w:rFonts w:ascii="Times New Roman" w:hAnsi="Times New Roman" w:cs="Times New Roman"/>
          <w:bCs/>
          <w:sz w:val="24"/>
          <w:szCs w:val="24"/>
        </w:rPr>
        <w:t xml:space="preserve"> the ethics form including the questionnaire and signposting information that will be sent out to students when the ethics committee have authorised this research.</w:t>
      </w:r>
      <w:r w:rsidR="00D3307F" w:rsidRPr="0010524B">
        <w:rPr>
          <w:rFonts w:ascii="Times New Roman" w:hAnsi="Times New Roman" w:cs="Times New Roman"/>
          <w:bCs/>
          <w:sz w:val="24"/>
          <w:szCs w:val="24"/>
        </w:rPr>
        <w:t xml:space="preserve"> Changing the policies and updating the staff training will save lives.</w:t>
      </w:r>
    </w:p>
    <w:p w14:paraId="17D7684D" w14:textId="77777777" w:rsidR="006A4A35" w:rsidRPr="0010524B" w:rsidRDefault="006A4A35" w:rsidP="0010524B">
      <w:pPr>
        <w:rPr>
          <w:rFonts w:ascii="Times New Roman" w:hAnsi="Times New Roman" w:cs="Times New Roman"/>
          <w:b/>
          <w:sz w:val="24"/>
          <w:szCs w:val="24"/>
        </w:rPr>
      </w:pPr>
    </w:p>
    <w:p w14:paraId="57A61D46" w14:textId="5695EC68" w:rsidR="008C2DE9" w:rsidRPr="0010524B" w:rsidRDefault="008C2DE9" w:rsidP="0010524B">
      <w:pPr>
        <w:rPr>
          <w:rFonts w:ascii="Times New Roman" w:hAnsi="Times New Roman" w:cs="Times New Roman"/>
          <w:b/>
          <w:sz w:val="24"/>
          <w:szCs w:val="24"/>
        </w:rPr>
      </w:pPr>
    </w:p>
    <w:p w14:paraId="05E5D3D0" w14:textId="77777777" w:rsidR="00707048" w:rsidRDefault="00707048" w:rsidP="0010524B">
      <w:pPr>
        <w:rPr>
          <w:rFonts w:ascii="Times New Roman" w:hAnsi="Times New Roman" w:cs="Times New Roman"/>
          <w:b/>
          <w:sz w:val="24"/>
          <w:szCs w:val="24"/>
        </w:rPr>
      </w:pPr>
    </w:p>
    <w:p w14:paraId="15DE6B21" w14:textId="77777777" w:rsidR="00E1572F" w:rsidRDefault="00E1572F" w:rsidP="0010524B">
      <w:pPr>
        <w:rPr>
          <w:rFonts w:ascii="Times New Roman" w:hAnsi="Times New Roman" w:cs="Times New Roman"/>
          <w:b/>
          <w:sz w:val="24"/>
          <w:szCs w:val="24"/>
        </w:rPr>
      </w:pPr>
    </w:p>
    <w:p w14:paraId="44282098" w14:textId="77777777" w:rsidR="00E1572F" w:rsidRDefault="00E1572F" w:rsidP="0010524B">
      <w:pPr>
        <w:rPr>
          <w:rFonts w:ascii="Times New Roman" w:hAnsi="Times New Roman" w:cs="Times New Roman"/>
          <w:b/>
          <w:sz w:val="24"/>
          <w:szCs w:val="24"/>
        </w:rPr>
      </w:pPr>
    </w:p>
    <w:p w14:paraId="42640101" w14:textId="77777777" w:rsidR="00E1572F" w:rsidRDefault="00E1572F" w:rsidP="0010524B">
      <w:pPr>
        <w:rPr>
          <w:rFonts w:ascii="Times New Roman" w:hAnsi="Times New Roman" w:cs="Times New Roman"/>
          <w:b/>
          <w:sz w:val="24"/>
          <w:szCs w:val="24"/>
        </w:rPr>
      </w:pPr>
    </w:p>
    <w:p w14:paraId="0F2C7B4B" w14:textId="77777777" w:rsidR="00E1572F" w:rsidRDefault="00E1572F" w:rsidP="0010524B">
      <w:pPr>
        <w:rPr>
          <w:rFonts w:ascii="Times New Roman" w:hAnsi="Times New Roman" w:cs="Times New Roman"/>
          <w:b/>
          <w:sz w:val="24"/>
          <w:szCs w:val="24"/>
        </w:rPr>
      </w:pPr>
    </w:p>
    <w:p w14:paraId="066A0B8E" w14:textId="77777777" w:rsidR="00E1572F" w:rsidRDefault="00E1572F" w:rsidP="0010524B">
      <w:pPr>
        <w:rPr>
          <w:rFonts w:ascii="Times New Roman" w:hAnsi="Times New Roman" w:cs="Times New Roman"/>
          <w:b/>
          <w:sz w:val="24"/>
          <w:szCs w:val="24"/>
        </w:rPr>
      </w:pPr>
    </w:p>
    <w:p w14:paraId="0A5B85DE" w14:textId="77777777" w:rsidR="00E1572F" w:rsidRDefault="00E1572F" w:rsidP="0010524B">
      <w:pPr>
        <w:rPr>
          <w:rFonts w:ascii="Times New Roman" w:hAnsi="Times New Roman" w:cs="Times New Roman"/>
          <w:b/>
          <w:sz w:val="24"/>
          <w:szCs w:val="24"/>
        </w:rPr>
      </w:pPr>
    </w:p>
    <w:p w14:paraId="3B846397" w14:textId="77777777" w:rsidR="00E1572F" w:rsidRDefault="00E1572F" w:rsidP="0010524B">
      <w:pPr>
        <w:rPr>
          <w:rFonts w:ascii="Times New Roman" w:hAnsi="Times New Roman" w:cs="Times New Roman"/>
          <w:b/>
          <w:sz w:val="24"/>
          <w:szCs w:val="24"/>
        </w:rPr>
      </w:pPr>
    </w:p>
    <w:p w14:paraId="108B8733" w14:textId="77777777" w:rsidR="00E1572F" w:rsidRDefault="00E1572F" w:rsidP="0010524B">
      <w:pPr>
        <w:rPr>
          <w:rFonts w:ascii="Times New Roman" w:hAnsi="Times New Roman" w:cs="Times New Roman"/>
          <w:b/>
          <w:sz w:val="24"/>
          <w:szCs w:val="24"/>
        </w:rPr>
      </w:pPr>
    </w:p>
    <w:p w14:paraId="32E38A91" w14:textId="77777777" w:rsidR="00E1572F" w:rsidRDefault="00E1572F" w:rsidP="0010524B">
      <w:pPr>
        <w:rPr>
          <w:rFonts w:ascii="Times New Roman" w:hAnsi="Times New Roman" w:cs="Times New Roman"/>
          <w:b/>
          <w:sz w:val="24"/>
          <w:szCs w:val="24"/>
        </w:rPr>
      </w:pPr>
    </w:p>
    <w:p w14:paraId="7E714BCC" w14:textId="77777777" w:rsidR="00E1572F" w:rsidRDefault="00E1572F" w:rsidP="0010524B">
      <w:pPr>
        <w:rPr>
          <w:rFonts w:ascii="Times New Roman" w:hAnsi="Times New Roman" w:cs="Times New Roman"/>
          <w:b/>
          <w:sz w:val="24"/>
          <w:szCs w:val="24"/>
        </w:rPr>
      </w:pPr>
    </w:p>
    <w:p w14:paraId="50760C9F" w14:textId="77777777" w:rsidR="00E1572F" w:rsidRDefault="00E1572F" w:rsidP="0010524B">
      <w:pPr>
        <w:rPr>
          <w:rFonts w:ascii="Times New Roman" w:hAnsi="Times New Roman" w:cs="Times New Roman"/>
          <w:b/>
          <w:sz w:val="24"/>
          <w:szCs w:val="24"/>
        </w:rPr>
      </w:pPr>
    </w:p>
    <w:p w14:paraId="317681B2" w14:textId="77777777" w:rsidR="00E1572F" w:rsidRDefault="00E1572F" w:rsidP="0010524B">
      <w:pPr>
        <w:rPr>
          <w:rFonts w:ascii="Times New Roman" w:hAnsi="Times New Roman" w:cs="Times New Roman"/>
          <w:b/>
          <w:sz w:val="24"/>
          <w:szCs w:val="24"/>
        </w:rPr>
      </w:pPr>
    </w:p>
    <w:p w14:paraId="66385999" w14:textId="77777777" w:rsidR="00E1572F" w:rsidRPr="0010524B" w:rsidRDefault="00E1572F" w:rsidP="0010524B">
      <w:pPr>
        <w:rPr>
          <w:rFonts w:ascii="Times New Roman" w:hAnsi="Times New Roman" w:cs="Times New Roman"/>
          <w:b/>
          <w:sz w:val="24"/>
          <w:szCs w:val="24"/>
        </w:rPr>
      </w:pPr>
    </w:p>
    <w:p w14:paraId="3A96A52E" w14:textId="77777777" w:rsidR="00707048" w:rsidRPr="0010524B" w:rsidRDefault="00707048" w:rsidP="0010524B">
      <w:pPr>
        <w:rPr>
          <w:rFonts w:ascii="Times New Roman" w:hAnsi="Times New Roman" w:cs="Times New Roman"/>
          <w:b/>
          <w:sz w:val="24"/>
          <w:szCs w:val="24"/>
        </w:rPr>
      </w:pPr>
    </w:p>
    <w:p w14:paraId="1ABDE8E3" w14:textId="2FBD6BFC" w:rsidR="003475CC" w:rsidRPr="0010524B" w:rsidRDefault="003475CC" w:rsidP="0010524B">
      <w:pPr>
        <w:rPr>
          <w:rFonts w:ascii="Times New Roman" w:hAnsi="Times New Roman" w:cs="Times New Roman"/>
          <w:b/>
          <w:sz w:val="24"/>
          <w:szCs w:val="24"/>
        </w:rPr>
      </w:pPr>
      <w:r w:rsidRPr="0010524B">
        <w:rPr>
          <w:rFonts w:ascii="Times New Roman" w:hAnsi="Times New Roman" w:cs="Times New Roman"/>
          <w:b/>
          <w:sz w:val="24"/>
          <w:szCs w:val="24"/>
        </w:rPr>
        <w:lastRenderedPageBreak/>
        <w:t>Reference List</w:t>
      </w:r>
      <w:r w:rsidR="0008486E" w:rsidRPr="0010524B">
        <w:rPr>
          <w:rFonts w:ascii="Times New Roman" w:hAnsi="Times New Roman" w:cs="Times New Roman"/>
          <w:b/>
          <w:sz w:val="24"/>
          <w:szCs w:val="24"/>
        </w:rPr>
        <w:t>:</w:t>
      </w:r>
    </w:p>
    <w:p w14:paraId="3958788C" w14:textId="77777777" w:rsidR="00E60F68" w:rsidRPr="0010524B" w:rsidRDefault="00E60F68" w:rsidP="0010524B">
      <w:pPr>
        <w:rPr>
          <w:rFonts w:ascii="Times New Roman" w:hAnsi="Times New Roman" w:cs="Times New Roman"/>
          <w:b/>
          <w:sz w:val="24"/>
          <w:szCs w:val="24"/>
        </w:rPr>
      </w:pPr>
    </w:p>
    <w:p w14:paraId="11B80207" w14:textId="31BD6764" w:rsidR="00F02440" w:rsidRPr="0010524B" w:rsidRDefault="00CE2BC1" w:rsidP="0010524B">
      <w:pPr>
        <w:rPr>
          <w:rFonts w:ascii="Times New Roman" w:hAnsi="Times New Roman" w:cs="Times New Roman"/>
          <w:bCs/>
          <w:sz w:val="24"/>
          <w:szCs w:val="24"/>
        </w:rPr>
      </w:pPr>
      <w:r w:rsidRPr="0010524B">
        <w:rPr>
          <w:rFonts w:ascii="Times New Roman" w:hAnsi="Times New Roman" w:cs="Times New Roman"/>
          <w:bCs/>
          <w:sz w:val="24"/>
          <w:szCs w:val="24"/>
        </w:rPr>
        <w:t>Audit Wales</w:t>
      </w:r>
      <w:r w:rsidR="00F02440" w:rsidRPr="0010524B">
        <w:rPr>
          <w:rFonts w:ascii="Times New Roman" w:hAnsi="Times New Roman" w:cs="Times New Roman"/>
          <w:bCs/>
          <w:sz w:val="24"/>
          <w:szCs w:val="24"/>
        </w:rPr>
        <w:t xml:space="preserve">, (2021) </w:t>
      </w:r>
      <w:r w:rsidR="00F02440" w:rsidRPr="0010524B">
        <w:rPr>
          <w:rFonts w:ascii="Times New Roman" w:hAnsi="Times New Roman" w:cs="Times New Roman"/>
          <w:bCs/>
          <w:i/>
          <w:iCs/>
          <w:sz w:val="24"/>
          <w:szCs w:val="24"/>
        </w:rPr>
        <w:t>A Picture of Higher and Further Education</w:t>
      </w:r>
      <w:r w:rsidR="00F02440" w:rsidRPr="0010524B">
        <w:rPr>
          <w:rFonts w:ascii="Times New Roman" w:hAnsi="Times New Roman" w:cs="Times New Roman"/>
          <w:bCs/>
          <w:sz w:val="24"/>
          <w:szCs w:val="24"/>
        </w:rPr>
        <w:t>. Available at:</w:t>
      </w:r>
    </w:p>
    <w:p w14:paraId="4D19C4E9" w14:textId="6395C32B" w:rsidR="00F02440" w:rsidRPr="0010524B" w:rsidRDefault="00F02440" w:rsidP="0010524B">
      <w:pPr>
        <w:rPr>
          <w:rFonts w:ascii="Times New Roman" w:hAnsi="Times New Roman" w:cs="Times New Roman"/>
          <w:bCs/>
          <w:sz w:val="24"/>
          <w:szCs w:val="24"/>
        </w:rPr>
      </w:pPr>
      <w:r w:rsidRPr="0010524B">
        <w:rPr>
          <w:rFonts w:ascii="Times New Roman" w:hAnsi="Times New Roman" w:cs="Times New Roman"/>
          <w:bCs/>
          <w:sz w:val="24"/>
          <w:szCs w:val="24"/>
        </w:rPr>
        <w:t>https://www.audit.wales/sites/default/files/publications/POPS-HE-and-FE-Eng_0.pdf</w:t>
      </w:r>
    </w:p>
    <w:p w14:paraId="5ED3AF75" w14:textId="088DE658" w:rsidR="00F02440" w:rsidRPr="0010524B" w:rsidRDefault="00F02440" w:rsidP="0010524B">
      <w:pPr>
        <w:rPr>
          <w:rFonts w:ascii="Times New Roman" w:hAnsi="Times New Roman" w:cs="Times New Roman"/>
          <w:bCs/>
          <w:sz w:val="24"/>
          <w:szCs w:val="24"/>
        </w:rPr>
      </w:pPr>
      <w:bookmarkStart w:id="2" w:name="_Hlk152431893"/>
      <w:r w:rsidRPr="0010524B">
        <w:rPr>
          <w:rFonts w:ascii="Times New Roman" w:hAnsi="Times New Roman" w:cs="Times New Roman"/>
          <w:bCs/>
          <w:sz w:val="24"/>
          <w:szCs w:val="24"/>
        </w:rPr>
        <w:t>(Accessed: 02</w:t>
      </w:r>
      <w:r w:rsidR="000A6C58" w:rsidRPr="0010524B">
        <w:rPr>
          <w:rFonts w:ascii="Times New Roman" w:hAnsi="Times New Roman" w:cs="Times New Roman"/>
          <w:bCs/>
          <w:sz w:val="24"/>
          <w:szCs w:val="24"/>
        </w:rPr>
        <w:t xml:space="preserve"> December </w:t>
      </w:r>
      <w:r w:rsidRPr="0010524B">
        <w:rPr>
          <w:rFonts w:ascii="Times New Roman" w:hAnsi="Times New Roman" w:cs="Times New Roman"/>
          <w:bCs/>
          <w:sz w:val="24"/>
          <w:szCs w:val="24"/>
        </w:rPr>
        <w:t>2023).</w:t>
      </w:r>
    </w:p>
    <w:p w14:paraId="72A3F0A4" w14:textId="77777777" w:rsidR="000A6C58" w:rsidRPr="0010524B" w:rsidRDefault="000A6C58" w:rsidP="0010524B">
      <w:pPr>
        <w:rPr>
          <w:rFonts w:ascii="Times New Roman" w:hAnsi="Times New Roman" w:cs="Times New Roman"/>
          <w:bCs/>
          <w:sz w:val="24"/>
          <w:szCs w:val="24"/>
        </w:rPr>
      </w:pPr>
    </w:p>
    <w:p w14:paraId="2B5DA0F2" w14:textId="4C36179C" w:rsidR="008659D9" w:rsidRPr="0010524B" w:rsidRDefault="000A6C58" w:rsidP="0010524B">
      <w:pPr>
        <w:rPr>
          <w:rFonts w:ascii="Times New Roman" w:hAnsi="Times New Roman" w:cs="Times New Roman"/>
          <w:bCs/>
          <w:sz w:val="24"/>
          <w:szCs w:val="24"/>
        </w:rPr>
      </w:pPr>
      <w:r w:rsidRPr="0010524B">
        <w:rPr>
          <w:rFonts w:ascii="Times New Roman" w:hAnsi="Times New Roman" w:cs="Times New Roman"/>
          <w:bCs/>
          <w:sz w:val="24"/>
          <w:szCs w:val="24"/>
        </w:rPr>
        <w:t xml:space="preserve">British Association of Counsellors and Psychotherapists. (2018) </w:t>
      </w:r>
      <w:r w:rsidRPr="0010524B">
        <w:rPr>
          <w:rFonts w:ascii="Times New Roman" w:hAnsi="Times New Roman" w:cs="Times New Roman"/>
          <w:bCs/>
          <w:i/>
          <w:iCs/>
          <w:sz w:val="24"/>
          <w:szCs w:val="24"/>
        </w:rPr>
        <w:t>Ethical Framework</w:t>
      </w:r>
      <w:r w:rsidR="00D45C54" w:rsidRPr="0010524B">
        <w:rPr>
          <w:rFonts w:ascii="Times New Roman" w:hAnsi="Times New Roman" w:cs="Times New Roman"/>
          <w:bCs/>
          <w:i/>
          <w:iCs/>
          <w:sz w:val="24"/>
          <w:szCs w:val="24"/>
        </w:rPr>
        <w:t>.</w:t>
      </w:r>
      <w:r w:rsidRPr="0010524B">
        <w:rPr>
          <w:rFonts w:ascii="Times New Roman" w:hAnsi="Times New Roman" w:cs="Times New Roman"/>
          <w:bCs/>
          <w:sz w:val="24"/>
          <w:szCs w:val="24"/>
        </w:rPr>
        <w:t xml:space="preserve"> Available at: </w:t>
      </w:r>
    </w:p>
    <w:p w14:paraId="49EC833C" w14:textId="439AFF71" w:rsidR="000A6C58" w:rsidRPr="0010524B" w:rsidRDefault="00000000" w:rsidP="0010524B">
      <w:pPr>
        <w:rPr>
          <w:rFonts w:ascii="Times New Roman" w:hAnsi="Times New Roman" w:cs="Times New Roman"/>
          <w:bCs/>
          <w:sz w:val="24"/>
          <w:szCs w:val="24"/>
        </w:rPr>
      </w:pPr>
      <w:hyperlink r:id="rId11" w:history="1">
        <w:r w:rsidR="000A6C58" w:rsidRPr="0010524B">
          <w:rPr>
            <w:rStyle w:val="Hyperlink"/>
            <w:rFonts w:ascii="Times New Roman" w:hAnsi="Times New Roman" w:cs="Times New Roman"/>
            <w:bCs/>
            <w:sz w:val="24"/>
            <w:szCs w:val="24"/>
          </w:rPr>
          <w:t>https://www.bacp.co.uk/events-and-resources/ethics-and-standards/ethical-framework-for-the-counselling-professions/</w:t>
        </w:r>
      </w:hyperlink>
      <w:r w:rsidR="000A6C58" w:rsidRPr="0010524B">
        <w:rPr>
          <w:rFonts w:ascii="Times New Roman" w:hAnsi="Times New Roman" w:cs="Times New Roman"/>
          <w:bCs/>
          <w:sz w:val="24"/>
          <w:szCs w:val="24"/>
        </w:rPr>
        <w:t xml:space="preserve"> (</w:t>
      </w:r>
      <w:bookmarkStart w:id="3" w:name="_Hlk152594864"/>
      <w:r w:rsidR="000A6C58" w:rsidRPr="0010524B">
        <w:rPr>
          <w:rFonts w:ascii="Times New Roman" w:hAnsi="Times New Roman" w:cs="Times New Roman"/>
          <w:bCs/>
          <w:sz w:val="24"/>
          <w:szCs w:val="24"/>
        </w:rPr>
        <w:t>Accessed 04 December 2023).</w:t>
      </w:r>
      <w:bookmarkEnd w:id="3"/>
    </w:p>
    <w:p w14:paraId="65717AB6" w14:textId="77777777" w:rsidR="001E77F3" w:rsidRPr="0010524B" w:rsidRDefault="001E77F3" w:rsidP="0010524B">
      <w:pPr>
        <w:rPr>
          <w:rFonts w:ascii="Times New Roman" w:hAnsi="Times New Roman" w:cs="Times New Roman"/>
          <w:bCs/>
          <w:sz w:val="24"/>
          <w:szCs w:val="24"/>
        </w:rPr>
      </w:pPr>
    </w:p>
    <w:p w14:paraId="4433A592" w14:textId="5F4D5D7A" w:rsidR="00AB621F" w:rsidRPr="0010524B" w:rsidRDefault="001E77F3" w:rsidP="0010524B">
      <w:pPr>
        <w:rPr>
          <w:rFonts w:ascii="Times New Roman" w:hAnsi="Times New Roman" w:cs="Times New Roman"/>
          <w:bCs/>
          <w:i/>
          <w:iCs/>
          <w:sz w:val="24"/>
          <w:szCs w:val="24"/>
        </w:rPr>
      </w:pPr>
      <w:r w:rsidRPr="0010524B">
        <w:rPr>
          <w:rFonts w:ascii="Times New Roman" w:hAnsi="Times New Roman" w:cs="Times New Roman"/>
          <w:bCs/>
          <w:sz w:val="24"/>
          <w:szCs w:val="24"/>
        </w:rPr>
        <w:t>British Education Research Association, (2018</w:t>
      </w:r>
      <w:r w:rsidR="001E168D" w:rsidRPr="0010524B">
        <w:rPr>
          <w:rFonts w:ascii="Times New Roman" w:hAnsi="Times New Roman" w:cs="Times New Roman"/>
          <w:bCs/>
          <w:sz w:val="24"/>
          <w:szCs w:val="24"/>
        </w:rPr>
        <w:t>)</w:t>
      </w:r>
      <w:r w:rsidRPr="0010524B">
        <w:rPr>
          <w:rFonts w:ascii="Times New Roman" w:hAnsi="Times New Roman" w:cs="Times New Roman"/>
          <w:bCs/>
          <w:i/>
          <w:iCs/>
          <w:sz w:val="24"/>
          <w:szCs w:val="24"/>
        </w:rPr>
        <w:t xml:space="preserve"> Ethical Guidelines for Educational Research</w:t>
      </w:r>
      <w:r w:rsidRPr="0010524B">
        <w:rPr>
          <w:rFonts w:ascii="Times New Roman" w:hAnsi="Times New Roman" w:cs="Times New Roman"/>
          <w:bCs/>
          <w:sz w:val="24"/>
          <w:szCs w:val="24"/>
        </w:rPr>
        <w:t xml:space="preserve">. </w:t>
      </w:r>
      <w:r w:rsidRPr="0010524B">
        <w:rPr>
          <w:rFonts w:ascii="Times New Roman" w:hAnsi="Times New Roman" w:cs="Times New Roman"/>
          <w:bCs/>
          <w:i/>
          <w:iCs/>
          <w:sz w:val="24"/>
          <w:szCs w:val="24"/>
        </w:rPr>
        <w:t>4</w:t>
      </w:r>
      <w:r w:rsidRPr="0010524B">
        <w:rPr>
          <w:rFonts w:ascii="Times New Roman" w:hAnsi="Times New Roman" w:cs="Times New Roman"/>
          <w:bCs/>
          <w:i/>
          <w:iCs/>
          <w:sz w:val="24"/>
          <w:szCs w:val="24"/>
          <w:vertAlign w:val="superscript"/>
        </w:rPr>
        <w:t>th</w:t>
      </w:r>
      <w:r w:rsidRPr="0010524B">
        <w:rPr>
          <w:rFonts w:ascii="Times New Roman" w:hAnsi="Times New Roman" w:cs="Times New Roman"/>
          <w:bCs/>
          <w:i/>
          <w:iCs/>
          <w:sz w:val="24"/>
          <w:szCs w:val="24"/>
        </w:rPr>
        <w:t>. edn</w:t>
      </w:r>
      <w:r w:rsidRPr="0010524B">
        <w:rPr>
          <w:rFonts w:ascii="Times New Roman" w:hAnsi="Times New Roman" w:cs="Times New Roman"/>
          <w:bCs/>
          <w:sz w:val="24"/>
          <w:szCs w:val="24"/>
        </w:rPr>
        <w:t>.</w:t>
      </w:r>
      <w:r w:rsidR="00825588" w:rsidRPr="0010524B">
        <w:rPr>
          <w:rFonts w:ascii="Times New Roman" w:hAnsi="Times New Roman" w:cs="Times New Roman"/>
          <w:bCs/>
          <w:sz w:val="24"/>
          <w:szCs w:val="24"/>
        </w:rPr>
        <w:t xml:space="preserve"> Available at:</w:t>
      </w:r>
    </w:p>
    <w:p w14:paraId="404E2D64" w14:textId="63EA301B" w:rsidR="000A6C58" w:rsidRPr="0010524B" w:rsidRDefault="00000000" w:rsidP="0010524B">
      <w:pPr>
        <w:rPr>
          <w:rFonts w:ascii="Times New Roman" w:hAnsi="Times New Roman" w:cs="Times New Roman"/>
          <w:bCs/>
          <w:sz w:val="24"/>
          <w:szCs w:val="24"/>
        </w:rPr>
      </w:pPr>
      <w:hyperlink r:id="rId12" w:anchor="transparency" w:history="1">
        <w:r w:rsidR="00825588" w:rsidRPr="0010524B">
          <w:rPr>
            <w:rStyle w:val="Hyperlink"/>
            <w:rFonts w:ascii="Times New Roman" w:hAnsi="Times New Roman" w:cs="Times New Roman"/>
            <w:bCs/>
            <w:sz w:val="24"/>
            <w:szCs w:val="24"/>
          </w:rPr>
          <w:t>https://www.bera.ac.uk/publication/ethical-guidelines-for-educational-research-2018-online#transparency</w:t>
        </w:r>
      </w:hyperlink>
      <w:r w:rsidR="00825588" w:rsidRPr="0010524B">
        <w:rPr>
          <w:rFonts w:ascii="Times New Roman" w:hAnsi="Times New Roman" w:cs="Times New Roman"/>
          <w:bCs/>
          <w:sz w:val="24"/>
          <w:szCs w:val="24"/>
        </w:rPr>
        <w:t xml:space="preserve">  (Accessed 04 December 2023).</w:t>
      </w:r>
    </w:p>
    <w:p w14:paraId="38F43F6A" w14:textId="77777777" w:rsidR="00AB621F" w:rsidRPr="0010524B" w:rsidRDefault="00AB621F" w:rsidP="0010524B">
      <w:pPr>
        <w:rPr>
          <w:rFonts w:ascii="Times New Roman" w:hAnsi="Times New Roman" w:cs="Times New Roman"/>
          <w:bCs/>
          <w:sz w:val="24"/>
          <w:szCs w:val="24"/>
        </w:rPr>
      </w:pPr>
    </w:p>
    <w:p w14:paraId="60101ADF" w14:textId="504352D5" w:rsidR="008659D9" w:rsidRPr="0010524B" w:rsidRDefault="008659D9" w:rsidP="0010524B">
      <w:pPr>
        <w:rPr>
          <w:rFonts w:ascii="Times New Roman" w:hAnsi="Times New Roman" w:cs="Times New Roman"/>
          <w:bCs/>
          <w:sz w:val="24"/>
          <w:szCs w:val="24"/>
        </w:rPr>
      </w:pPr>
      <w:r w:rsidRPr="0010524B">
        <w:rPr>
          <w:rFonts w:ascii="Times New Roman" w:hAnsi="Times New Roman" w:cs="Times New Roman"/>
          <w:bCs/>
          <w:sz w:val="24"/>
          <w:szCs w:val="24"/>
        </w:rPr>
        <w:t xml:space="preserve">Braun, V. and Clarke, V. (2022) </w:t>
      </w:r>
      <w:r w:rsidRPr="0010524B">
        <w:rPr>
          <w:rFonts w:ascii="Times New Roman" w:hAnsi="Times New Roman" w:cs="Times New Roman"/>
          <w:bCs/>
          <w:i/>
          <w:iCs/>
          <w:sz w:val="24"/>
          <w:szCs w:val="24"/>
        </w:rPr>
        <w:t>Thematic Analysis a Practical Guide</w:t>
      </w:r>
      <w:r w:rsidRPr="0010524B">
        <w:rPr>
          <w:rFonts w:ascii="Times New Roman" w:hAnsi="Times New Roman" w:cs="Times New Roman"/>
          <w:bCs/>
          <w:sz w:val="24"/>
          <w:szCs w:val="24"/>
        </w:rPr>
        <w:t xml:space="preserve">. London: Sage </w:t>
      </w:r>
      <w:r w:rsidR="00D3307F" w:rsidRPr="0010524B">
        <w:rPr>
          <w:rFonts w:ascii="Times New Roman" w:hAnsi="Times New Roman" w:cs="Times New Roman"/>
          <w:bCs/>
          <w:sz w:val="24"/>
          <w:szCs w:val="24"/>
        </w:rPr>
        <w:t>Publications</w:t>
      </w:r>
      <w:r w:rsidRPr="0010524B">
        <w:rPr>
          <w:rFonts w:ascii="Times New Roman" w:hAnsi="Times New Roman" w:cs="Times New Roman"/>
          <w:bCs/>
          <w:sz w:val="24"/>
          <w:szCs w:val="24"/>
        </w:rPr>
        <w:t xml:space="preserve"> Ltd</w:t>
      </w:r>
    </w:p>
    <w:bookmarkEnd w:id="2"/>
    <w:p w14:paraId="1E700DD3" w14:textId="77777777" w:rsidR="00B62298" w:rsidRPr="0010524B" w:rsidRDefault="00B62298" w:rsidP="0010524B">
      <w:pPr>
        <w:rPr>
          <w:rFonts w:ascii="Times New Roman" w:hAnsi="Times New Roman" w:cs="Times New Roman"/>
          <w:b/>
          <w:sz w:val="24"/>
          <w:szCs w:val="24"/>
        </w:rPr>
      </w:pPr>
    </w:p>
    <w:p w14:paraId="560DA7B9" w14:textId="24D46303" w:rsidR="00D45C54" w:rsidRPr="0010524B" w:rsidRDefault="008E3875" w:rsidP="0010524B">
      <w:pPr>
        <w:rPr>
          <w:rFonts w:ascii="Times New Roman" w:hAnsi="Times New Roman" w:cs="Times New Roman"/>
          <w:bCs/>
          <w:i/>
          <w:iCs/>
          <w:sz w:val="24"/>
          <w:szCs w:val="24"/>
        </w:rPr>
      </w:pPr>
      <w:proofErr w:type="spellStart"/>
      <w:r w:rsidRPr="0010524B">
        <w:rPr>
          <w:rFonts w:ascii="Times New Roman" w:hAnsi="Times New Roman" w:cs="Times New Roman"/>
          <w:bCs/>
          <w:sz w:val="24"/>
          <w:szCs w:val="24"/>
        </w:rPr>
        <w:t>Bmc</w:t>
      </w:r>
      <w:proofErr w:type="spellEnd"/>
      <w:r w:rsidRPr="0010524B">
        <w:rPr>
          <w:rFonts w:ascii="Times New Roman" w:hAnsi="Times New Roman" w:cs="Times New Roman"/>
          <w:bCs/>
          <w:sz w:val="24"/>
          <w:szCs w:val="24"/>
        </w:rPr>
        <w:t xml:space="preserve"> </w:t>
      </w:r>
      <w:r w:rsidR="00D45C54" w:rsidRPr="0010524B">
        <w:rPr>
          <w:rFonts w:ascii="Times New Roman" w:hAnsi="Times New Roman" w:cs="Times New Roman"/>
          <w:bCs/>
          <w:sz w:val="24"/>
          <w:szCs w:val="24"/>
        </w:rPr>
        <w:t>P</w:t>
      </w:r>
      <w:r w:rsidRPr="0010524B">
        <w:rPr>
          <w:rFonts w:ascii="Times New Roman" w:hAnsi="Times New Roman" w:cs="Times New Roman"/>
          <w:bCs/>
          <w:sz w:val="24"/>
          <w:szCs w:val="24"/>
        </w:rPr>
        <w:t xml:space="preserve">ublic </w:t>
      </w:r>
      <w:r w:rsidR="00D45C54" w:rsidRPr="0010524B">
        <w:rPr>
          <w:rFonts w:ascii="Times New Roman" w:hAnsi="Times New Roman" w:cs="Times New Roman"/>
          <w:bCs/>
          <w:sz w:val="24"/>
          <w:szCs w:val="24"/>
        </w:rPr>
        <w:t>Health (2022) Available at:</w:t>
      </w:r>
    </w:p>
    <w:p w14:paraId="15BBA958" w14:textId="2258616E" w:rsidR="00165FF0" w:rsidRPr="0010524B" w:rsidRDefault="008E3875" w:rsidP="0010524B">
      <w:pPr>
        <w:rPr>
          <w:rFonts w:ascii="Times New Roman" w:hAnsi="Times New Roman" w:cs="Times New Roman"/>
          <w:sz w:val="24"/>
          <w:szCs w:val="24"/>
        </w:rPr>
      </w:pPr>
      <w:r w:rsidRPr="0010524B">
        <w:rPr>
          <w:rFonts w:ascii="Times New Roman" w:hAnsi="Times New Roman" w:cs="Times New Roman"/>
          <w:bCs/>
          <w:sz w:val="24"/>
          <w:szCs w:val="24"/>
        </w:rPr>
        <w:t xml:space="preserve"> </w:t>
      </w:r>
      <w:hyperlink r:id="rId13" w:history="1">
        <w:r w:rsidRPr="0010524B">
          <w:rPr>
            <w:rStyle w:val="Hyperlink"/>
            <w:rFonts w:ascii="Times New Roman" w:hAnsi="Times New Roman" w:cs="Times New Roman"/>
            <w:bCs/>
            <w:color w:val="auto"/>
            <w:sz w:val="24"/>
            <w:szCs w:val="24"/>
          </w:rPr>
          <w:t>https://bmcpublichealth.biomedcentral.com/articles/10.1186/s12889-022-13943-x</w:t>
        </w:r>
      </w:hyperlink>
      <w:r w:rsidRPr="0010524B">
        <w:rPr>
          <w:rFonts w:ascii="Times New Roman" w:hAnsi="Times New Roman" w:cs="Times New Roman"/>
          <w:b/>
          <w:sz w:val="24"/>
          <w:szCs w:val="24"/>
        </w:rPr>
        <w:t xml:space="preserve"> </w:t>
      </w:r>
      <w:r w:rsidRPr="0010524B">
        <w:rPr>
          <w:rFonts w:ascii="Times New Roman" w:hAnsi="Times New Roman" w:cs="Times New Roman"/>
          <w:sz w:val="24"/>
          <w:szCs w:val="24"/>
        </w:rPr>
        <w:t>(Accessed: 30 November 2023).</w:t>
      </w:r>
    </w:p>
    <w:p w14:paraId="144B5641" w14:textId="77777777" w:rsidR="00165FF0" w:rsidRPr="0010524B" w:rsidRDefault="00165FF0" w:rsidP="0010524B">
      <w:pPr>
        <w:rPr>
          <w:rFonts w:ascii="Times New Roman" w:hAnsi="Times New Roman" w:cs="Times New Roman"/>
          <w:sz w:val="24"/>
          <w:szCs w:val="24"/>
        </w:rPr>
      </w:pPr>
    </w:p>
    <w:p w14:paraId="1141DAB0" w14:textId="77777777" w:rsidR="00165FF0" w:rsidRPr="0010524B" w:rsidRDefault="00165FF0" w:rsidP="0010524B">
      <w:pPr>
        <w:rPr>
          <w:rFonts w:ascii="Times New Roman" w:hAnsi="Times New Roman" w:cs="Times New Roman"/>
          <w:sz w:val="24"/>
          <w:szCs w:val="24"/>
        </w:rPr>
      </w:pPr>
      <w:r w:rsidRPr="0010524B">
        <w:rPr>
          <w:rFonts w:ascii="Times New Roman" w:hAnsi="Times New Roman" w:cs="Times New Roman"/>
          <w:sz w:val="24"/>
          <w:szCs w:val="24"/>
        </w:rPr>
        <w:t>C</w:t>
      </w:r>
      <w:r w:rsidR="006C6AC4" w:rsidRPr="0010524B">
        <w:rPr>
          <w:rFonts w:ascii="Times New Roman" w:hAnsi="Times New Roman" w:cs="Times New Roman"/>
          <w:sz w:val="24"/>
          <w:szCs w:val="24"/>
        </w:rPr>
        <w:t xml:space="preserve">oleg Sir Gar, (2023) </w:t>
      </w:r>
      <w:r w:rsidR="006C6AC4" w:rsidRPr="0010524B">
        <w:rPr>
          <w:rFonts w:ascii="Times New Roman" w:hAnsi="Times New Roman" w:cs="Times New Roman"/>
          <w:i/>
          <w:iCs/>
          <w:sz w:val="24"/>
          <w:szCs w:val="24"/>
        </w:rPr>
        <w:t>About.</w:t>
      </w:r>
      <w:r w:rsidR="006C6AC4" w:rsidRPr="0010524B">
        <w:rPr>
          <w:rFonts w:ascii="Times New Roman" w:hAnsi="Times New Roman" w:cs="Times New Roman"/>
          <w:sz w:val="24"/>
          <w:szCs w:val="24"/>
        </w:rPr>
        <w:t xml:space="preserve"> Available at:</w:t>
      </w:r>
    </w:p>
    <w:p w14:paraId="3DE417E6" w14:textId="7F87A13F" w:rsidR="006C6AC4" w:rsidRPr="0010524B" w:rsidRDefault="00000000" w:rsidP="0010524B">
      <w:pPr>
        <w:rPr>
          <w:rFonts w:ascii="Times New Roman" w:hAnsi="Times New Roman" w:cs="Times New Roman"/>
          <w:sz w:val="24"/>
          <w:szCs w:val="24"/>
        </w:rPr>
      </w:pPr>
      <w:hyperlink r:id="rId14" w:history="1">
        <w:r w:rsidR="00D15467" w:rsidRPr="0010524B">
          <w:rPr>
            <w:rStyle w:val="Hyperlink"/>
            <w:rFonts w:ascii="Times New Roman" w:hAnsi="Times New Roman" w:cs="Times New Roman"/>
            <w:b/>
            <w:bCs/>
            <w:color w:val="2E74B5" w:themeColor="accent1" w:themeShade="BF"/>
            <w:sz w:val="24"/>
            <w:szCs w:val="24"/>
          </w:rPr>
          <w:t>https://www.colegsirgar.ac.uk/index.php/en/about</w:t>
        </w:r>
      </w:hyperlink>
      <w:r w:rsidR="00D15467" w:rsidRPr="0010524B">
        <w:rPr>
          <w:rFonts w:ascii="Times New Roman" w:hAnsi="Times New Roman" w:cs="Times New Roman"/>
          <w:sz w:val="24"/>
          <w:szCs w:val="24"/>
        </w:rPr>
        <w:t xml:space="preserve"> </w:t>
      </w:r>
      <w:bookmarkStart w:id="4" w:name="_Hlk152409207"/>
      <w:r w:rsidR="00D15467" w:rsidRPr="0010524B">
        <w:rPr>
          <w:rFonts w:ascii="Times New Roman" w:hAnsi="Times New Roman" w:cs="Times New Roman"/>
          <w:sz w:val="24"/>
          <w:szCs w:val="24"/>
        </w:rPr>
        <w:t>(Accessed: 30 November 2023).</w:t>
      </w:r>
      <w:bookmarkEnd w:id="4"/>
    </w:p>
    <w:p w14:paraId="5F92E1A4" w14:textId="77777777" w:rsidR="001A15D6" w:rsidRPr="0010524B" w:rsidRDefault="001A15D6" w:rsidP="0010524B">
      <w:pPr>
        <w:ind w:left="357"/>
        <w:rPr>
          <w:rFonts w:ascii="Times New Roman" w:hAnsi="Times New Roman" w:cs="Times New Roman"/>
          <w:sz w:val="24"/>
          <w:szCs w:val="24"/>
        </w:rPr>
      </w:pPr>
    </w:p>
    <w:p w14:paraId="6AC962DE" w14:textId="003CD870" w:rsidR="00416BFB" w:rsidRPr="0010524B" w:rsidRDefault="001A15D6" w:rsidP="0010524B">
      <w:pPr>
        <w:rPr>
          <w:rFonts w:ascii="Times New Roman" w:hAnsi="Times New Roman" w:cs="Times New Roman"/>
          <w:bCs/>
          <w:sz w:val="24"/>
          <w:szCs w:val="24"/>
        </w:rPr>
      </w:pPr>
      <w:r w:rsidRPr="0010524B">
        <w:rPr>
          <w:rFonts w:ascii="Times New Roman" w:hAnsi="Times New Roman" w:cs="Times New Roman"/>
          <w:bCs/>
          <w:sz w:val="24"/>
          <w:szCs w:val="24"/>
        </w:rPr>
        <w:lastRenderedPageBreak/>
        <w:t>Creswell,</w:t>
      </w:r>
      <w:r w:rsidR="005839A6" w:rsidRPr="0010524B">
        <w:rPr>
          <w:rFonts w:ascii="Times New Roman" w:hAnsi="Times New Roman" w:cs="Times New Roman"/>
          <w:bCs/>
          <w:sz w:val="24"/>
          <w:szCs w:val="24"/>
        </w:rPr>
        <w:t xml:space="preserve"> </w:t>
      </w:r>
      <w:r w:rsidRPr="0010524B">
        <w:rPr>
          <w:rFonts w:ascii="Times New Roman" w:hAnsi="Times New Roman" w:cs="Times New Roman"/>
          <w:bCs/>
          <w:sz w:val="24"/>
          <w:szCs w:val="24"/>
        </w:rPr>
        <w:t>W.</w:t>
      </w:r>
      <w:r w:rsidR="005839A6" w:rsidRPr="0010524B">
        <w:rPr>
          <w:rFonts w:ascii="Times New Roman" w:hAnsi="Times New Roman" w:cs="Times New Roman"/>
          <w:bCs/>
          <w:sz w:val="24"/>
          <w:szCs w:val="24"/>
        </w:rPr>
        <w:t xml:space="preserve"> </w:t>
      </w:r>
      <w:proofErr w:type="gramStart"/>
      <w:r w:rsidRPr="0010524B">
        <w:rPr>
          <w:rFonts w:ascii="Times New Roman" w:hAnsi="Times New Roman" w:cs="Times New Roman"/>
          <w:bCs/>
          <w:sz w:val="24"/>
          <w:szCs w:val="24"/>
        </w:rPr>
        <w:t>J</w:t>
      </w:r>
      <w:r w:rsidR="00D45C54" w:rsidRPr="0010524B">
        <w:rPr>
          <w:rFonts w:ascii="Times New Roman" w:hAnsi="Times New Roman" w:cs="Times New Roman"/>
          <w:bCs/>
          <w:sz w:val="24"/>
          <w:szCs w:val="24"/>
        </w:rPr>
        <w:t>.</w:t>
      </w:r>
      <w:proofErr w:type="gramEnd"/>
      <w:r w:rsidRPr="0010524B">
        <w:rPr>
          <w:rFonts w:ascii="Times New Roman" w:hAnsi="Times New Roman" w:cs="Times New Roman"/>
          <w:bCs/>
          <w:sz w:val="24"/>
          <w:szCs w:val="24"/>
        </w:rPr>
        <w:t xml:space="preserve"> and Poth. C.</w:t>
      </w:r>
      <w:r w:rsidR="00D45C54" w:rsidRPr="0010524B">
        <w:rPr>
          <w:rFonts w:ascii="Times New Roman" w:hAnsi="Times New Roman" w:cs="Times New Roman"/>
          <w:bCs/>
          <w:sz w:val="24"/>
          <w:szCs w:val="24"/>
        </w:rPr>
        <w:t xml:space="preserve"> </w:t>
      </w:r>
      <w:r w:rsidRPr="0010524B">
        <w:rPr>
          <w:rFonts w:ascii="Times New Roman" w:hAnsi="Times New Roman" w:cs="Times New Roman"/>
          <w:bCs/>
          <w:sz w:val="24"/>
          <w:szCs w:val="24"/>
        </w:rPr>
        <w:t>N</w:t>
      </w:r>
      <w:r w:rsidR="00C65B6A" w:rsidRPr="0010524B">
        <w:rPr>
          <w:rFonts w:ascii="Times New Roman" w:hAnsi="Times New Roman" w:cs="Times New Roman"/>
          <w:bCs/>
          <w:sz w:val="24"/>
          <w:szCs w:val="24"/>
        </w:rPr>
        <w:t>.</w:t>
      </w:r>
      <w:r w:rsidRPr="0010524B">
        <w:rPr>
          <w:rFonts w:ascii="Times New Roman" w:hAnsi="Times New Roman" w:cs="Times New Roman"/>
          <w:bCs/>
          <w:sz w:val="24"/>
          <w:szCs w:val="24"/>
        </w:rPr>
        <w:t xml:space="preserve"> (2018) </w:t>
      </w:r>
      <w:r w:rsidRPr="0010524B">
        <w:rPr>
          <w:rFonts w:ascii="Times New Roman" w:hAnsi="Times New Roman" w:cs="Times New Roman"/>
          <w:bCs/>
          <w:i/>
          <w:iCs/>
          <w:sz w:val="24"/>
          <w:szCs w:val="24"/>
        </w:rPr>
        <w:t>Qualitative Enquiry and Research Design Choosing Among Five Approaches</w:t>
      </w:r>
      <w:r w:rsidRPr="0010524B">
        <w:rPr>
          <w:rFonts w:ascii="Times New Roman" w:hAnsi="Times New Roman" w:cs="Times New Roman"/>
          <w:bCs/>
          <w:sz w:val="24"/>
          <w:szCs w:val="24"/>
        </w:rPr>
        <w:t>. 4</w:t>
      </w:r>
      <w:r w:rsidRPr="0010524B">
        <w:rPr>
          <w:rFonts w:ascii="Times New Roman" w:hAnsi="Times New Roman" w:cs="Times New Roman"/>
          <w:bCs/>
          <w:sz w:val="24"/>
          <w:szCs w:val="24"/>
          <w:vertAlign w:val="superscript"/>
        </w:rPr>
        <w:t>th</w:t>
      </w:r>
      <w:r w:rsidRPr="0010524B">
        <w:rPr>
          <w:rFonts w:ascii="Times New Roman" w:hAnsi="Times New Roman" w:cs="Times New Roman"/>
          <w:bCs/>
          <w:sz w:val="24"/>
          <w:szCs w:val="24"/>
        </w:rPr>
        <w:t xml:space="preserve"> edn. London: Sage Publications Ltd.</w:t>
      </w:r>
    </w:p>
    <w:p w14:paraId="20D5A3A8" w14:textId="77777777" w:rsidR="00B740B7" w:rsidRPr="0010524B" w:rsidRDefault="00B740B7" w:rsidP="0010524B">
      <w:pPr>
        <w:rPr>
          <w:rFonts w:ascii="Times New Roman" w:hAnsi="Times New Roman" w:cs="Times New Roman"/>
          <w:bCs/>
          <w:sz w:val="24"/>
          <w:szCs w:val="24"/>
        </w:rPr>
      </w:pPr>
    </w:p>
    <w:p w14:paraId="05420F5A" w14:textId="0E1367AB" w:rsidR="0086587D" w:rsidRPr="0010524B" w:rsidRDefault="00B740B7" w:rsidP="0010524B">
      <w:pPr>
        <w:rPr>
          <w:rFonts w:ascii="Times New Roman" w:hAnsi="Times New Roman" w:cs="Times New Roman"/>
          <w:bCs/>
          <w:sz w:val="24"/>
          <w:szCs w:val="24"/>
        </w:rPr>
      </w:pPr>
      <w:r w:rsidRPr="0010524B">
        <w:rPr>
          <w:rFonts w:ascii="Times New Roman" w:hAnsi="Times New Roman" w:cs="Times New Roman"/>
          <w:sz w:val="24"/>
          <w:szCs w:val="24"/>
        </w:rPr>
        <w:t xml:space="preserve">Christians, C. G. (2007) </w:t>
      </w:r>
      <w:r w:rsidRPr="0010524B">
        <w:rPr>
          <w:rFonts w:ascii="Times New Roman" w:hAnsi="Times New Roman" w:cs="Times New Roman"/>
          <w:i/>
          <w:iCs/>
          <w:sz w:val="24"/>
          <w:szCs w:val="24"/>
        </w:rPr>
        <w:t>Cultural Continuity as an Ethical Imperative</w:t>
      </w:r>
      <w:r w:rsidR="00C65B6A" w:rsidRPr="0010524B">
        <w:rPr>
          <w:rFonts w:ascii="Times New Roman" w:hAnsi="Times New Roman" w:cs="Times New Roman"/>
          <w:i/>
          <w:iCs/>
          <w:sz w:val="24"/>
          <w:szCs w:val="24"/>
        </w:rPr>
        <w:t>:</w:t>
      </w:r>
      <w:r w:rsidRPr="0010524B">
        <w:rPr>
          <w:rFonts w:ascii="Times New Roman" w:hAnsi="Times New Roman" w:cs="Times New Roman"/>
          <w:sz w:val="24"/>
          <w:szCs w:val="24"/>
        </w:rPr>
        <w:t xml:space="preserve"> </w:t>
      </w:r>
      <w:r w:rsidRPr="0010524B">
        <w:rPr>
          <w:rFonts w:ascii="Times New Roman" w:hAnsi="Times New Roman" w:cs="Times New Roman"/>
          <w:i/>
          <w:iCs/>
          <w:sz w:val="24"/>
          <w:szCs w:val="24"/>
        </w:rPr>
        <w:t>Qualitative Inquiry</w:t>
      </w:r>
      <w:r w:rsidRPr="0010524B">
        <w:rPr>
          <w:rFonts w:ascii="Times New Roman" w:hAnsi="Times New Roman" w:cs="Times New Roman"/>
          <w:sz w:val="24"/>
          <w:szCs w:val="24"/>
        </w:rPr>
        <w:t xml:space="preserve">, 13(3), 437-444. </w:t>
      </w:r>
      <w:r w:rsidR="0086587D" w:rsidRPr="0010524B">
        <w:rPr>
          <w:rFonts w:ascii="Times New Roman" w:hAnsi="Times New Roman" w:cs="Times New Roman"/>
          <w:sz w:val="24"/>
          <w:szCs w:val="24"/>
        </w:rPr>
        <w:t xml:space="preserve">Available at: </w:t>
      </w:r>
      <w:hyperlink r:id="rId15" w:history="1">
        <w:r w:rsidRPr="0010524B">
          <w:rPr>
            <w:rFonts w:ascii="Times New Roman" w:hAnsi="Times New Roman" w:cs="Times New Roman"/>
            <w:color w:val="0000FF"/>
            <w:sz w:val="24"/>
            <w:szCs w:val="24"/>
            <w:u w:val="single"/>
          </w:rPr>
          <w:t>https://doi.org/10.1177/1077800406297664</w:t>
        </w:r>
      </w:hyperlink>
      <w:r w:rsidR="0086587D" w:rsidRPr="0010524B">
        <w:rPr>
          <w:rFonts w:ascii="Times New Roman" w:hAnsi="Times New Roman" w:cs="Times New Roman"/>
          <w:sz w:val="24"/>
          <w:szCs w:val="24"/>
        </w:rPr>
        <w:t xml:space="preserve"> </w:t>
      </w:r>
      <w:r w:rsidR="0086587D" w:rsidRPr="0010524B">
        <w:rPr>
          <w:rFonts w:ascii="Times New Roman" w:hAnsi="Times New Roman" w:cs="Times New Roman"/>
          <w:bCs/>
          <w:sz w:val="24"/>
          <w:szCs w:val="24"/>
        </w:rPr>
        <w:t>(Accessed 04 December 2023)</w:t>
      </w:r>
    </w:p>
    <w:p w14:paraId="1BE056F7" w14:textId="77777777" w:rsidR="00B740B7" w:rsidRPr="0010524B" w:rsidRDefault="00B740B7" w:rsidP="0010524B">
      <w:pPr>
        <w:rPr>
          <w:rFonts w:ascii="Times New Roman" w:hAnsi="Times New Roman" w:cs="Times New Roman"/>
          <w:bCs/>
          <w:sz w:val="24"/>
          <w:szCs w:val="24"/>
        </w:rPr>
      </w:pPr>
    </w:p>
    <w:p w14:paraId="7B3BDD89" w14:textId="11C357FE" w:rsidR="00416BFB" w:rsidRPr="0010524B" w:rsidRDefault="009A3DC5" w:rsidP="0010524B">
      <w:pPr>
        <w:rPr>
          <w:rFonts w:ascii="Times New Roman" w:hAnsi="Times New Roman" w:cs="Times New Roman"/>
          <w:bCs/>
          <w:sz w:val="24"/>
          <w:szCs w:val="24"/>
        </w:rPr>
      </w:pPr>
      <w:r w:rsidRPr="0010524B">
        <w:rPr>
          <w:rFonts w:ascii="Times New Roman" w:hAnsi="Times New Roman" w:cs="Times New Roman"/>
          <w:bCs/>
          <w:sz w:val="24"/>
          <w:szCs w:val="24"/>
        </w:rPr>
        <w:t>Data</w:t>
      </w:r>
      <w:r w:rsidR="00416BFB" w:rsidRPr="0010524B">
        <w:rPr>
          <w:rFonts w:ascii="Times New Roman" w:hAnsi="Times New Roman" w:cs="Times New Roman"/>
          <w:bCs/>
          <w:sz w:val="24"/>
          <w:szCs w:val="24"/>
        </w:rPr>
        <w:t xml:space="preserve"> P</w:t>
      </w:r>
      <w:r w:rsidRPr="0010524B">
        <w:rPr>
          <w:rFonts w:ascii="Times New Roman" w:hAnsi="Times New Roman" w:cs="Times New Roman"/>
          <w:bCs/>
          <w:sz w:val="24"/>
          <w:szCs w:val="24"/>
        </w:rPr>
        <w:t xml:space="preserve">rotection </w:t>
      </w:r>
      <w:r w:rsidR="00416BFB" w:rsidRPr="0010524B">
        <w:rPr>
          <w:rFonts w:ascii="Times New Roman" w:hAnsi="Times New Roman" w:cs="Times New Roman"/>
          <w:bCs/>
          <w:sz w:val="24"/>
          <w:szCs w:val="24"/>
        </w:rPr>
        <w:t>A</w:t>
      </w:r>
      <w:r w:rsidRPr="0010524B">
        <w:rPr>
          <w:rFonts w:ascii="Times New Roman" w:hAnsi="Times New Roman" w:cs="Times New Roman"/>
          <w:bCs/>
          <w:sz w:val="24"/>
          <w:szCs w:val="24"/>
        </w:rPr>
        <w:t xml:space="preserve">ct (1998) Available at: </w:t>
      </w:r>
    </w:p>
    <w:p w14:paraId="374246FF" w14:textId="4AE2D616" w:rsidR="009A3DC5" w:rsidRPr="0010524B" w:rsidRDefault="009A3DC5" w:rsidP="0010524B">
      <w:pPr>
        <w:rPr>
          <w:rFonts w:ascii="Times New Roman" w:hAnsi="Times New Roman" w:cs="Times New Roman"/>
          <w:bCs/>
          <w:sz w:val="24"/>
          <w:szCs w:val="24"/>
        </w:rPr>
      </w:pPr>
      <w:r w:rsidRPr="0010524B">
        <w:rPr>
          <w:rFonts w:ascii="Times New Roman" w:hAnsi="Times New Roman" w:cs="Times New Roman"/>
          <w:bCs/>
          <w:sz w:val="24"/>
          <w:szCs w:val="24"/>
        </w:rPr>
        <w:t xml:space="preserve">https://www.legislation.gov.uk/ukpga/1998/29/contents. </w:t>
      </w:r>
      <w:r w:rsidRPr="0010524B">
        <w:rPr>
          <w:rFonts w:ascii="Times New Roman" w:hAnsi="Times New Roman" w:cs="Times New Roman"/>
          <w:sz w:val="24"/>
          <w:szCs w:val="24"/>
        </w:rPr>
        <w:t>(Accessed: 30 November 2023).</w:t>
      </w:r>
    </w:p>
    <w:p w14:paraId="1CB73500" w14:textId="77777777" w:rsidR="009A3DC5" w:rsidRPr="0010524B" w:rsidRDefault="009A3DC5" w:rsidP="0010524B">
      <w:pPr>
        <w:rPr>
          <w:rFonts w:ascii="Times New Roman" w:hAnsi="Times New Roman" w:cs="Times New Roman"/>
          <w:bCs/>
          <w:sz w:val="24"/>
          <w:szCs w:val="24"/>
        </w:rPr>
      </w:pPr>
    </w:p>
    <w:p w14:paraId="2A4BEAE3" w14:textId="2A4E1D36" w:rsidR="00102C98" w:rsidRPr="0010524B" w:rsidRDefault="00102C98" w:rsidP="0010524B">
      <w:pPr>
        <w:rPr>
          <w:rFonts w:ascii="Times New Roman" w:hAnsi="Times New Roman" w:cs="Times New Roman"/>
          <w:bCs/>
          <w:iCs/>
          <w:sz w:val="24"/>
          <w:szCs w:val="24"/>
        </w:rPr>
      </w:pPr>
      <w:r w:rsidRPr="0010524B">
        <w:rPr>
          <w:rFonts w:ascii="Times New Roman" w:hAnsi="Times New Roman" w:cs="Times New Roman"/>
          <w:bCs/>
          <w:sz w:val="24"/>
          <w:szCs w:val="24"/>
        </w:rPr>
        <w:t>Denscombe, M. (2010) G</w:t>
      </w:r>
      <w:r w:rsidRPr="0010524B">
        <w:rPr>
          <w:rFonts w:ascii="Times New Roman" w:hAnsi="Times New Roman" w:cs="Times New Roman"/>
          <w:bCs/>
          <w:i/>
          <w:sz w:val="24"/>
          <w:szCs w:val="24"/>
        </w:rPr>
        <w:t xml:space="preserve">round Rules for Social Research Guidelines for Good Practice. </w:t>
      </w:r>
      <w:r w:rsidRPr="0010524B">
        <w:rPr>
          <w:rFonts w:ascii="Times New Roman" w:hAnsi="Times New Roman" w:cs="Times New Roman"/>
          <w:bCs/>
          <w:iCs/>
          <w:sz w:val="24"/>
          <w:szCs w:val="24"/>
        </w:rPr>
        <w:t>2</w:t>
      </w:r>
      <w:r w:rsidRPr="0010524B">
        <w:rPr>
          <w:rFonts w:ascii="Times New Roman" w:hAnsi="Times New Roman" w:cs="Times New Roman"/>
          <w:bCs/>
          <w:iCs/>
          <w:sz w:val="24"/>
          <w:szCs w:val="24"/>
          <w:vertAlign w:val="superscript"/>
        </w:rPr>
        <w:t>nd</w:t>
      </w:r>
      <w:r w:rsidRPr="0010524B">
        <w:rPr>
          <w:rFonts w:ascii="Times New Roman" w:hAnsi="Times New Roman" w:cs="Times New Roman"/>
          <w:bCs/>
          <w:iCs/>
          <w:sz w:val="24"/>
          <w:szCs w:val="24"/>
        </w:rPr>
        <w:t xml:space="preserve"> edn. Berkshire: Open University Press.</w:t>
      </w:r>
    </w:p>
    <w:p w14:paraId="60476113" w14:textId="77777777" w:rsidR="00736654" w:rsidRPr="0010524B" w:rsidRDefault="00736654" w:rsidP="0010524B">
      <w:pPr>
        <w:rPr>
          <w:rFonts w:ascii="Times New Roman" w:hAnsi="Times New Roman" w:cs="Times New Roman"/>
          <w:bCs/>
          <w:sz w:val="24"/>
          <w:szCs w:val="24"/>
        </w:rPr>
      </w:pPr>
    </w:p>
    <w:p w14:paraId="5E0F95A1" w14:textId="77484363" w:rsidR="00736654" w:rsidRPr="0010524B" w:rsidRDefault="00736654" w:rsidP="0010524B">
      <w:pPr>
        <w:rPr>
          <w:rFonts w:ascii="Times New Roman" w:hAnsi="Times New Roman" w:cs="Times New Roman"/>
          <w:bCs/>
          <w:sz w:val="24"/>
          <w:szCs w:val="24"/>
        </w:rPr>
      </w:pPr>
      <w:bookmarkStart w:id="5" w:name="_Hlk152417866"/>
      <w:r w:rsidRPr="0010524B">
        <w:rPr>
          <w:rFonts w:ascii="Times New Roman" w:hAnsi="Times New Roman" w:cs="Times New Roman"/>
          <w:bCs/>
          <w:sz w:val="24"/>
          <w:szCs w:val="24"/>
        </w:rPr>
        <w:t xml:space="preserve">Denscombe, M. (2021) </w:t>
      </w:r>
      <w:bookmarkEnd w:id="5"/>
      <w:r w:rsidRPr="0010524B">
        <w:rPr>
          <w:rFonts w:ascii="Times New Roman" w:hAnsi="Times New Roman" w:cs="Times New Roman"/>
          <w:bCs/>
          <w:i/>
          <w:iCs/>
          <w:sz w:val="24"/>
          <w:szCs w:val="24"/>
        </w:rPr>
        <w:t>The Good Research Guide</w:t>
      </w:r>
      <w:r w:rsidR="00C65B6A" w:rsidRPr="0010524B">
        <w:rPr>
          <w:rFonts w:ascii="Times New Roman" w:hAnsi="Times New Roman" w:cs="Times New Roman"/>
          <w:bCs/>
          <w:i/>
          <w:iCs/>
          <w:sz w:val="24"/>
          <w:szCs w:val="24"/>
        </w:rPr>
        <w:t>:</w:t>
      </w:r>
      <w:r w:rsidRPr="0010524B">
        <w:rPr>
          <w:rFonts w:ascii="Times New Roman" w:hAnsi="Times New Roman" w:cs="Times New Roman"/>
          <w:bCs/>
          <w:i/>
          <w:iCs/>
          <w:sz w:val="24"/>
          <w:szCs w:val="24"/>
        </w:rPr>
        <w:t xml:space="preserve"> Research Methods for Small-Scale       Social</w:t>
      </w:r>
      <w:r w:rsidRPr="0010524B">
        <w:rPr>
          <w:rFonts w:ascii="Times New Roman" w:hAnsi="Times New Roman" w:cs="Times New Roman"/>
          <w:bCs/>
          <w:sz w:val="24"/>
          <w:szCs w:val="24"/>
        </w:rPr>
        <w:t xml:space="preserve"> </w:t>
      </w:r>
      <w:r w:rsidRPr="0010524B">
        <w:rPr>
          <w:rFonts w:ascii="Times New Roman" w:hAnsi="Times New Roman" w:cs="Times New Roman"/>
          <w:bCs/>
          <w:i/>
          <w:iCs/>
          <w:sz w:val="24"/>
          <w:szCs w:val="24"/>
        </w:rPr>
        <w:t>Research Projects</w:t>
      </w:r>
      <w:r w:rsidRPr="0010524B">
        <w:rPr>
          <w:rFonts w:ascii="Times New Roman" w:hAnsi="Times New Roman" w:cs="Times New Roman"/>
          <w:bCs/>
          <w:sz w:val="24"/>
          <w:szCs w:val="24"/>
        </w:rPr>
        <w:t>. 7</w:t>
      </w:r>
      <w:r w:rsidRPr="0010524B">
        <w:rPr>
          <w:rFonts w:ascii="Times New Roman" w:hAnsi="Times New Roman" w:cs="Times New Roman"/>
          <w:bCs/>
          <w:sz w:val="24"/>
          <w:szCs w:val="24"/>
          <w:vertAlign w:val="superscript"/>
        </w:rPr>
        <w:t>th</w:t>
      </w:r>
      <w:r w:rsidRPr="0010524B">
        <w:rPr>
          <w:rFonts w:ascii="Times New Roman" w:hAnsi="Times New Roman" w:cs="Times New Roman"/>
          <w:bCs/>
          <w:sz w:val="24"/>
          <w:szCs w:val="24"/>
        </w:rPr>
        <w:t xml:space="preserve"> edn. London: Open University Press.</w:t>
      </w:r>
    </w:p>
    <w:p w14:paraId="6E55B92B" w14:textId="77777777" w:rsidR="00736654" w:rsidRPr="0010524B" w:rsidRDefault="00736654" w:rsidP="0010524B">
      <w:pPr>
        <w:rPr>
          <w:rFonts w:ascii="Times New Roman" w:hAnsi="Times New Roman" w:cs="Times New Roman"/>
          <w:bCs/>
          <w:sz w:val="24"/>
          <w:szCs w:val="24"/>
        </w:rPr>
      </w:pPr>
    </w:p>
    <w:p w14:paraId="41765168" w14:textId="0871C1BE" w:rsidR="00736654" w:rsidRPr="0010524B" w:rsidRDefault="000A30F7" w:rsidP="0010524B">
      <w:pPr>
        <w:rPr>
          <w:rFonts w:ascii="Times New Roman" w:hAnsi="Times New Roman" w:cs="Times New Roman"/>
          <w:bCs/>
          <w:sz w:val="24"/>
          <w:szCs w:val="24"/>
        </w:rPr>
      </w:pPr>
      <w:r w:rsidRPr="0010524B">
        <w:rPr>
          <w:rFonts w:ascii="Times New Roman" w:hAnsi="Times New Roman" w:cs="Times New Roman"/>
          <w:bCs/>
          <w:sz w:val="24"/>
          <w:szCs w:val="24"/>
        </w:rPr>
        <w:t>Denzin</w:t>
      </w:r>
      <w:r w:rsidR="00C65B6A" w:rsidRPr="0010524B">
        <w:rPr>
          <w:rFonts w:ascii="Times New Roman" w:hAnsi="Times New Roman" w:cs="Times New Roman"/>
          <w:bCs/>
          <w:sz w:val="24"/>
          <w:szCs w:val="24"/>
        </w:rPr>
        <w:t>,</w:t>
      </w:r>
      <w:r w:rsidRPr="0010524B">
        <w:rPr>
          <w:rFonts w:ascii="Times New Roman" w:hAnsi="Times New Roman" w:cs="Times New Roman"/>
          <w:bCs/>
          <w:sz w:val="24"/>
          <w:szCs w:val="24"/>
        </w:rPr>
        <w:t xml:space="preserve"> N. K. and Lincoln, Y. S. (eds) (2018) </w:t>
      </w:r>
      <w:r w:rsidRPr="0010524B">
        <w:rPr>
          <w:rFonts w:ascii="Times New Roman" w:hAnsi="Times New Roman" w:cs="Times New Roman"/>
          <w:bCs/>
          <w:i/>
          <w:iCs/>
          <w:sz w:val="24"/>
          <w:szCs w:val="24"/>
        </w:rPr>
        <w:t>The Sage Handbook of Qualitative Research</w:t>
      </w:r>
      <w:r w:rsidRPr="0010524B">
        <w:rPr>
          <w:rFonts w:ascii="Times New Roman" w:hAnsi="Times New Roman" w:cs="Times New Roman"/>
          <w:bCs/>
          <w:sz w:val="24"/>
          <w:szCs w:val="24"/>
        </w:rPr>
        <w:t>. 5</w:t>
      </w:r>
      <w:r w:rsidRPr="0010524B">
        <w:rPr>
          <w:rFonts w:ascii="Times New Roman" w:hAnsi="Times New Roman" w:cs="Times New Roman"/>
          <w:bCs/>
          <w:sz w:val="24"/>
          <w:szCs w:val="24"/>
          <w:vertAlign w:val="superscript"/>
        </w:rPr>
        <w:t>th</w:t>
      </w:r>
      <w:r w:rsidRPr="0010524B">
        <w:rPr>
          <w:rFonts w:ascii="Times New Roman" w:hAnsi="Times New Roman" w:cs="Times New Roman"/>
          <w:bCs/>
          <w:sz w:val="24"/>
          <w:szCs w:val="24"/>
        </w:rPr>
        <w:t xml:space="preserve"> edn. London: Sage Publications Ltd.</w:t>
      </w:r>
    </w:p>
    <w:p w14:paraId="00B24EAF" w14:textId="77777777" w:rsidR="001A15D6" w:rsidRPr="0010524B" w:rsidRDefault="001A15D6" w:rsidP="0010524B">
      <w:pPr>
        <w:rPr>
          <w:rFonts w:ascii="Times New Roman" w:hAnsi="Times New Roman" w:cs="Times New Roman"/>
          <w:bCs/>
          <w:sz w:val="24"/>
          <w:szCs w:val="24"/>
        </w:rPr>
      </w:pPr>
    </w:p>
    <w:p w14:paraId="701C50B8" w14:textId="495D1C9E" w:rsidR="00365CE6" w:rsidRPr="0010524B" w:rsidRDefault="00CE2BC1" w:rsidP="0010524B">
      <w:pPr>
        <w:rPr>
          <w:rFonts w:ascii="Times New Roman" w:hAnsi="Times New Roman" w:cs="Times New Roman"/>
          <w:bCs/>
          <w:i/>
          <w:iCs/>
          <w:color w:val="000000" w:themeColor="text1"/>
          <w:sz w:val="24"/>
          <w:szCs w:val="24"/>
        </w:rPr>
      </w:pPr>
      <w:proofErr w:type="spellStart"/>
      <w:r w:rsidRPr="0010524B">
        <w:rPr>
          <w:rFonts w:ascii="Times New Roman" w:hAnsi="Times New Roman" w:cs="Times New Roman"/>
          <w:bCs/>
          <w:sz w:val="24"/>
          <w:szCs w:val="24"/>
        </w:rPr>
        <w:t>DiPlacito</w:t>
      </w:r>
      <w:proofErr w:type="spellEnd"/>
      <w:r w:rsidRPr="0010524B">
        <w:rPr>
          <w:rFonts w:ascii="Times New Roman" w:hAnsi="Times New Roman" w:cs="Times New Roman"/>
          <w:bCs/>
          <w:sz w:val="24"/>
          <w:szCs w:val="24"/>
        </w:rPr>
        <w:t>-DeRango</w:t>
      </w:r>
      <w:r w:rsidR="00C65B6A" w:rsidRPr="0010524B">
        <w:rPr>
          <w:rFonts w:ascii="Times New Roman" w:hAnsi="Times New Roman" w:cs="Times New Roman"/>
          <w:bCs/>
          <w:sz w:val="24"/>
          <w:szCs w:val="24"/>
        </w:rPr>
        <w:t xml:space="preserve"> and </w:t>
      </w:r>
      <w:r w:rsidR="008E3875" w:rsidRPr="0010524B">
        <w:rPr>
          <w:rFonts w:ascii="Times New Roman" w:hAnsi="Times New Roman" w:cs="Times New Roman"/>
          <w:bCs/>
          <w:sz w:val="24"/>
          <w:szCs w:val="24"/>
        </w:rPr>
        <w:t xml:space="preserve">Maria Lucia (2016) </w:t>
      </w:r>
      <w:r w:rsidR="008E3875" w:rsidRPr="0010524B">
        <w:rPr>
          <w:rFonts w:ascii="Times New Roman" w:hAnsi="Times New Roman" w:cs="Times New Roman"/>
          <w:bCs/>
          <w:i/>
          <w:iCs/>
          <w:sz w:val="24"/>
          <w:szCs w:val="24"/>
        </w:rPr>
        <w:t xml:space="preserve">"Acknowledge the Barriers to Better the Practices: Support for Student Mental </w:t>
      </w:r>
      <w:r w:rsidR="008E3875" w:rsidRPr="0010524B">
        <w:rPr>
          <w:rFonts w:ascii="Times New Roman" w:hAnsi="Times New Roman" w:cs="Times New Roman"/>
          <w:bCs/>
          <w:i/>
          <w:iCs/>
          <w:color w:val="000000" w:themeColor="text1"/>
          <w:sz w:val="24"/>
          <w:szCs w:val="24"/>
        </w:rPr>
        <w:t>Health in</w:t>
      </w:r>
      <w:r w:rsidR="00165FF0" w:rsidRPr="0010524B">
        <w:rPr>
          <w:rFonts w:ascii="Times New Roman" w:hAnsi="Times New Roman" w:cs="Times New Roman"/>
          <w:bCs/>
          <w:i/>
          <w:iCs/>
          <w:color w:val="000000" w:themeColor="text1"/>
          <w:sz w:val="24"/>
          <w:szCs w:val="24"/>
        </w:rPr>
        <w:t xml:space="preserve"> </w:t>
      </w:r>
      <w:r w:rsidR="008E3875" w:rsidRPr="0010524B">
        <w:rPr>
          <w:rFonts w:ascii="Times New Roman" w:hAnsi="Times New Roman" w:cs="Times New Roman"/>
          <w:bCs/>
          <w:i/>
          <w:iCs/>
          <w:color w:val="000000" w:themeColor="text1"/>
          <w:sz w:val="24"/>
          <w:szCs w:val="24"/>
        </w:rPr>
        <w:t>Higher Education," The Canadian Journal for the Scholarship of Teaching and Learning: Vol. 7: Iss. 2, Article 2.</w:t>
      </w:r>
    </w:p>
    <w:p w14:paraId="2BA40514" w14:textId="1D30B1A9" w:rsidR="008E3875" w:rsidRPr="0010524B" w:rsidRDefault="008E3875" w:rsidP="0010524B">
      <w:pPr>
        <w:rPr>
          <w:rFonts w:ascii="Times New Roman" w:hAnsi="Times New Roman" w:cs="Times New Roman"/>
          <w:bCs/>
          <w:sz w:val="24"/>
          <w:szCs w:val="24"/>
        </w:rPr>
      </w:pPr>
      <w:r w:rsidRPr="0010524B">
        <w:rPr>
          <w:rFonts w:ascii="Times New Roman" w:hAnsi="Times New Roman" w:cs="Times New Roman"/>
          <w:bCs/>
          <w:sz w:val="24"/>
          <w:szCs w:val="24"/>
        </w:rPr>
        <w:t xml:space="preserve">Available at: </w:t>
      </w:r>
      <w:hyperlink r:id="rId16" w:history="1">
        <w:r w:rsidRPr="0010524B">
          <w:rPr>
            <w:rStyle w:val="Hyperlink"/>
            <w:rFonts w:ascii="Times New Roman" w:hAnsi="Times New Roman" w:cs="Times New Roman"/>
            <w:bCs/>
            <w:color w:val="auto"/>
            <w:sz w:val="24"/>
            <w:szCs w:val="24"/>
          </w:rPr>
          <w:t>http://ir.lib.uwo.ca/cjsotl_rcacea/vol7/iss2/2</w:t>
        </w:r>
      </w:hyperlink>
      <w:r w:rsidRPr="0010524B">
        <w:rPr>
          <w:rFonts w:ascii="Times New Roman" w:hAnsi="Times New Roman" w:cs="Times New Roman"/>
          <w:bCs/>
          <w:sz w:val="24"/>
          <w:szCs w:val="24"/>
        </w:rPr>
        <w:t xml:space="preserve"> (Accessed: 30 November 2023).</w:t>
      </w:r>
    </w:p>
    <w:p w14:paraId="303DFA08" w14:textId="4E6392A7" w:rsidR="008E3875" w:rsidRPr="0010524B" w:rsidRDefault="008E3875" w:rsidP="0010524B">
      <w:pPr>
        <w:rPr>
          <w:rFonts w:ascii="Times New Roman" w:hAnsi="Times New Roman" w:cs="Times New Roman"/>
          <w:b/>
          <w:color w:val="5B9BD5" w:themeColor="accent1"/>
          <w:sz w:val="24"/>
          <w:szCs w:val="24"/>
        </w:rPr>
      </w:pPr>
    </w:p>
    <w:p w14:paraId="21BC250E" w14:textId="1BBEE238" w:rsidR="008A7FEB" w:rsidRPr="0010524B" w:rsidRDefault="008A7FEB" w:rsidP="0010524B">
      <w:pPr>
        <w:spacing w:after="0"/>
        <w:rPr>
          <w:rFonts w:ascii="Times New Roman" w:hAnsi="Times New Roman" w:cs="Times New Roman"/>
          <w:bCs/>
          <w:i/>
          <w:iCs/>
          <w:sz w:val="24"/>
          <w:szCs w:val="24"/>
        </w:rPr>
      </w:pPr>
      <w:r w:rsidRPr="0010524B">
        <w:rPr>
          <w:rFonts w:ascii="Times New Roman" w:eastAsia="Times New Roman" w:hAnsi="Times New Roman" w:cs="Times New Roman"/>
          <w:sz w:val="24"/>
          <w:szCs w:val="24"/>
          <w:lang w:eastAsia="en-GB"/>
        </w:rPr>
        <w:t xml:space="preserve">Fletcher, A. J. (2017) </w:t>
      </w:r>
      <w:r w:rsidRPr="0010524B">
        <w:rPr>
          <w:rFonts w:ascii="Times New Roman" w:eastAsia="Times New Roman" w:hAnsi="Times New Roman" w:cs="Times New Roman"/>
          <w:i/>
          <w:iCs/>
          <w:sz w:val="24"/>
          <w:szCs w:val="24"/>
          <w:lang w:eastAsia="en-GB"/>
        </w:rPr>
        <w:t>‘Applying Critical Realism in Qualitative Research’:</w:t>
      </w:r>
      <w:r w:rsidRPr="0010524B">
        <w:rPr>
          <w:rFonts w:ascii="Times New Roman" w:eastAsia="Times New Roman" w:hAnsi="Times New Roman" w:cs="Times New Roman"/>
          <w:sz w:val="24"/>
          <w:szCs w:val="24"/>
          <w:lang w:eastAsia="en-GB"/>
        </w:rPr>
        <w:t xml:space="preserve"> </w:t>
      </w:r>
      <w:r w:rsidRPr="0010524B">
        <w:rPr>
          <w:rFonts w:ascii="Times New Roman" w:eastAsia="Times New Roman" w:hAnsi="Times New Roman" w:cs="Times New Roman"/>
          <w:i/>
          <w:iCs/>
          <w:sz w:val="24"/>
          <w:szCs w:val="24"/>
          <w:lang w:eastAsia="en-GB"/>
        </w:rPr>
        <w:t>Methodology Meets Method</w:t>
      </w:r>
      <w:r w:rsidR="00C65B6A" w:rsidRPr="0010524B">
        <w:rPr>
          <w:rFonts w:ascii="Times New Roman" w:eastAsia="Times New Roman" w:hAnsi="Times New Roman" w:cs="Times New Roman"/>
          <w:i/>
          <w:iCs/>
          <w:sz w:val="24"/>
          <w:szCs w:val="24"/>
          <w:lang w:eastAsia="en-GB"/>
        </w:rPr>
        <w:t>,</w:t>
      </w:r>
      <w:r w:rsidRPr="0010524B">
        <w:rPr>
          <w:rFonts w:ascii="Times New Roman" w:eastAsia="Times New Roman" w:hAnsi="Times New Roman" w:cs="Times New Roman"/>
          <w:i/>
          <w:iCs/>
          <w:sz w:val="24"/>
          <w:szCs w:val="24"/>
          <w:lang w:eastAsia="en-GB"/>
        </w:rPr>
        <w:t xml:space="preserve"> Vol. 20 Issue 2, pp.181–194</w:t>
      </w:r>
      <w:r w:rsidRPr="0010524B">
        <w:rPr>
          <w:rFonts w:ascii="Times New Roman" w:eastAsia="Times New Roman" w:hAnsi="Times New Roman" w:cs="Times New Roman"/>
          <w:sz w:val="24"/>
          <w:szCs w:val="24"/>
          <w:lang w:eastAsia="en-GB"/>
        </w:rPr>
        <w:t>. Available at:</w:t>
      </w:r>
      <w:r w:rsidRPr="0010524B">
        <w:rPr>
          <w:rFonts w:ascii="Times New Roman" w:hAnsi="Times New Roman" w:cs="Times New Roman"/>
          <w:sz w:val="24"/>
          <w:szCs w:val="24"/>
        </w:rPr>
        <w:t xml:space="preserve"> </w:t>
      </w:r>
      <w:r w:rsidR="00E153FB" w:rsidRPr="0010524B">
        <w:rPr>
          <w:rFonts w:ascii="Times New Roman" w:hAnsi="Times New Roman" w:cs="Times New Roman"/>
          <w:sz w:val="24"/>
          <w:szCs w:val="24"/>
        </w:rPr>
        <w:t>h</w:t>
      </w:r>
      <w:r w:rsidRPr="0010524B">
        <w:rPr>
          <w:rFonts w:ascii="Times New Roman" w:eastAsia="Times New Roman" w:hAnsi="Times New Roman" w:cs="Times New Roman"/>
          <w:sz w:val="24"/>
          <w:szCs w:val="24"/>
          <w:lang w:eastAsia="en-GB"/>
        </w:rPr>
        <w:t>ttps://www-tandfonline-</w:t>
      </w:r>
      <w:r w:rsidR="00E153FB" w:rsidRPr="0010524B">
        <w:rPr>
          <w:rFonts w:ascii="Times New Roman" w:eastAsia="Times New Roman" w:hAnsi="Times New Roman" w:cs="Times New Roman"/>
          <w:sz w:val="24"/>
          <w:szCs w:val="24"/>
          <w:lang w:eastAsia="en-GB"/>
        </w:rPr>
        <w:t xml:space="preserve"> </w:t>
      </w:r>
      <w:r w:rsidR="00E153FB" w:rsidRPr="0010524B">
        <w:rPr>
          <w:rFonts w:ascii="Times New Roman" w:eastAsia="Times New Roman" w:hAnsi="Times New Roman" w:cs="Times New Roman"/>
          <w:sz w:val="24"/>
          <w:szCs w:val="24"/>
          <w:lang w:eastAsia="en-GB"/>
        </w:rPr>
        <w:lastRenderedPageBreak/>
        <w:t>c</w:t>
      </w:r>
      <w:r w:rsidRPr="0010524B">
        <w:rPr>
          <w:rFonts w:ascii="Times New Roman" w:eastAsia="Times New Roman" w:hAnsi="Times New Roman" w:cs="Times New Roman"/>
          <w:sz w:val="24"/>
          <w:szCs w:val="24"/>
          <w:lang w:eastAsia="en-GB"/>
        </w:rPr>
        <w:t xml:space="preserve">om.ezproxy.uwtsd.ac.uk/doi/pdf/10.1080/13645579.2016.1144401?needAccess=true </w:t>
      </w:r>
      <w:r w:rsidRPr="0010524B">
        <w:rPr>
          <w:rFonts w:ascii="Times New Roman" w:hAnsi="Times New Roman" w:cs="Times New Roman"/>
          <w:bCs/>
          <w:i/>
          <w:iCs/>
          <w:sz w:val="24"/>
          <w:szCs w:val="24"/>
        </w:rPr>
        <w:t>(</w:t>
      </w:r>
      <w:bookmarkStart w:id="6" w:name="_Hlk152429365"/>
      <w:r w:rsidRPr="0010524B">
        <w:rPr>
          <w:rFonts w:ascii="Times New Roman" w:hAnsi="Times New Roman" w:cs="Times New Roman"/>
          <w:bCs/>
          <w:i/>
          <w:iCs/>
          <w:sz w:val="24"/>
          <w:szCs w:val="24"/>
        </w:rPr>
        <w:t>Accessed: 02 December 2023).</w:t>
      </w:r>
    </w:p>
    <w:bookmarkEnd w:id="6"/>
    <w:p w14:paraId="2FFCD515" w14:textId="77777777" w:rsidR="008E3875" w:rsidRPr="0010524B" w:rsidRDefault="008E3875" w:rsidP="0010524B">
      <w:pPr>
        <w:rPr>
          <w:rFonts w:ascii="Times New Roman" w:hAnsi="Times New Roman" w:cs="Times New Roman"/>
          <w:bCs/>
          <w:color w:val="5B9BD5" w:themeColor="accent1"/>
          <w:sz w:val="24"/>
          <w:szCs w:val="24"/>
        </w:rPr>
      </w:pPr>
    </w:p>
    <w:p w14:paraId="0DF7B686" w14:textId="77A2F6AA" w:rsidR="008E3875" w:rsidRPr="0010524B" w:rsidRDefault="00F100CD" w:rsidP="0010524B">
      <w:pPr>
        <w:rPr>
          <w:rFonts w:ascii="Times New Roman" w:hAnsi="Times New Roman" w:cs="Times New Roman"/>
          <w:bCs/>
          <w:sz w:val="24"/>
          <w:szCs w:val="24"/>
        </w:rPr>
      </w:pPr>
      <w:r w:rsidRPr="0010524B">
        <w:rPr>
          <w:rFonts w:ascii="Times New Roman" w:hAnsi="Times New Roman" w:cs="Times New Roman"/>
          <w:bCs/>
          <w:sz w:val="24"/>
          <w:szCs w:val="24"/>
        </w:rPr>
        <w:t xml:space="preserve">Freire, P. (1978) </w:t>
      </w:r>
      <w:r w:rsidRPr="0010524B">
        <w:rPr>
          <w:rFonts w:ascii="Times New Roman" w:hAnsi="Times New Roman" w:cs="Times New Roman"/>
          <w:bCs/>
          <w:i/>
          <w:iCs/>
          <w:sz w:val="24"/>
          <w:szCs w:val="24"/>
        </w:rPr>
        <w:t>Education for Critical Consciousness</w:t>
      </w:r>
      <w:r w:rsidRPr="0010524B">
        <w:rPr>
          <w:rFonts w:ascii="Times New Roman" w:hAnsi="Times New Roman" w:cs="Times New Roman"/>
          <w:bCs/>
          <w:sz w:val="24"/>
          <w:szCs w:val="24"/>
        </w:rPr>
        <w:t>. New York: Seabury Publications</w:t>
      </w:r>
    </w:p>
    <w:p w14:paraId="46A4DE48" w14:textId="77777777" w:rsidR="00C65B6A" w:rsidRPr="0010524B" w:rsidRDefault="00C65B6A" w:rsidP="0010524B">
      <w:pPr>
        <w:rPr>
          <w:rFonts w:ascii="Times New Roman" w:hAnsi="Times New Roman" w:cs="Times New Roman"/>
          <w:bCs/>
          <w:color w:val="5B9BD5" w:themeColor="accent1"/>
          <w:sz w:val="24"/>
          <w:szCs w:val="24"/>
        </w:rPr>
      </w:pPr>
    </w:p>
    <w:p w14:paraId="3471E280" w14:textId="6241212F" w:rsidR="00830D46" w:rsidRPr="0010524B" w:rsidRDefault="00830D46" w:rsidP="0010524B">
      <w:pPr>
        <w:spacing w:before="100" w:beforeAutospacing="1" w:after="100" w:afterAutospacing="1"/>
        <w:rPr>
          <w:rFonts w:ascii="Times New Roman" w:hAnsi="Times New Roman" w:cs="Times New Roman"/>
          <w:sz w:val="24"/>
          <w:szCs w:val="24"/>
        </w:rPr>
      </w:pPr>
      <w:r w:rsidRPr="0010524B">
        <w:rPr>
          <w:rFonts w:ascii="Times New Roman" w:eastAsia="Times New Roman" w:hAnsi="Times New Roman" w:cs="Times New Roman"/>
          <w:sz w:val="24"/>
          <w:szCs w:val="24"/>
          <w:lang w:eastAsia="en-GB"/>
        </w:rPr>
        <w:t xml:space="preserve">Golding Lloyd, M. and Griffiths, C. (2008) </w:t>
      </w:r>
      <w:r w:rsidRPr="0010524B">
        <w:rPr>
          <w:rFonts w:ascii="Times New Roman" w:eastAsia="Times New Roman" w:hAnsi="Times New Roman" w:cs="Times New Roman"/>
          <w:i/>
          <w:iCs/>
          <w:sz w:val="24"/>
          <w:szCs w:val="24"/>
          <w:lang w:eastAsia="en-GB"/>
        </w:rPr>
        <w:t xml:space="preserve">A Review of the Methods of Delivering HE Programmes in an FE College and an Evaluation of the Impact this will have on Learning Outcomes and Student Progression, Journal of Further and Higher Education. </w:t>
      </w:r>
      <w:r w:rsidRPr="0010524B">
        <w:rPr>
          <w:rFonts w:ascii="Times New Roman" w:eastAsia="Times New Roman" w:hAnsi="Times New Roman" w:cs="Times New Roman"/>
          <w:sz w:val="24"/>
          <w:szCs w:val="24"/>
          <w:lang w:eastAsia="en-GB"/>
        </w:rPr>
        <w:t>Available at:</w:t>
      </w:r>
      <w:hyperlink r:id="rId17" w:history="1">
        <w:r w:rsidRPr="0010524B">
          <w:rPr>
            <w:rStyle w:val="Hyperlink"/>
            <w:rFonts w:ascii="Times New Roman" w:hAnsi="Times New Roman" w:cs="Times New Roman"/>
            <w:b/>
            <w:sz w:val="24"/>
            <w:szCs w:val="24"/>
          </w:rPr>
          <w:t>https://www-tandfonline-com.ezproxy.uwtsd.ac.uk/doi/pdf/10.1080/0309877X.2010.540231?needAccess=true</w:t>
        </w:r>
      </w:hyperlink>
      <w:r w:rsidRPr="0010524B">
        <w:rPr>
          <w:rFonts w:ascii="Times New Roman" w:hAnsi="Times New Roman" w:cs="Times New Roman"/>
          <w:b/>
          <w:sz w:val="24"/>
          <w:szCs w:val="24"/>
        </w:rPr>
        <w:t xml:space="preserve"> </w:t>
      </w:r>
      <w:r w:rsidRPr="0010524B">
        <w:rPr>
          <w:rFonts w:ascii="Times New Roman" w:hAnsi="Times New Roman" w:cs="Times New Roman"/>
          <w:bCs/>
          <w:sz w:val="24"/>
          <w:szCs w:val="24"/>
        </w:rPr>
        <w:t>(Accessed 02 December 2023</w:t>
      </w:r>
      <w:r w:rsidRPr="0010524B">
        <w:rPr>
          <w:rFonts w:ascii="Times New Roman" w:hAnsi="Times New Roman" w:cs="Times New Roman"/>
          <w:sz w:val="24"/>
          <w:szCs w:val="24"/>
        </w:rPr>
        <w:t>).</w:t>
      </w:r>
    </w:p>
    <w:p w14:paraId="692A9E88" w14:textId="77777777" w:rsidR="00F100CD" w:rsidRPr="0010524B" w:rsidRDefault="00F100CD" w:rsidP="0010524B">
      <w:pPr>
        <w:rPr>
          <w:rFonts w:ascii="Times New Roman" w:hAnsi="Times New Roman" w:cs="Times New Roman"/>
          <w:bCs/>
          <w:color w:val="5B9BD5" w:themeColor="accent1"/>
          <w:sz w:val="24"/>
          <w:szCs w:val="24"/>
        </w:rPr>
      </w:pPr>
    </w:p>
    <w:p w14:paraId="0C8EAC32" w14:textId="75E5B3ED" w:rsidR="002D570F" w:rsidRPr="0010524B" w:rsidRDefault="002D570F" w:rsidP="0010524B">
      <w:pPr>
        <w:rPr>
          <w:rFonts w:ascii="Times New Roman" w:hAnsi="Times New Roman" w:cs="Times New Roman"/>
          <w:bCs/>
          <w:color w:val="000000" w:themeColor="text1"/>
          <w:sz w:val="24"/>
          <w:szCs w:val="24"/>
        </w:rPr>
      </w:pPr>
      <w:r w:rsidRPr="0010524B">
        <w:rPr>
          <w:rFonts w:ascii="Times New Roman" w:hAnsi="Times New Roman" w:cs="Times New Roman"/>
          <w:bCs/>
          <w:sz w:val="24"/>
          <w:szCs w:val="24"/>
        </w:rPr>
        <w:t>Gov. Wales</w:t>
      </w:r>
      <w:r w:rsidRPr="0010524B">
        <w:rPr>
          <w:rFonts w:ascii="Times New Roman" w:hAnsi="Times New Roman" w:cs="Times New Roman"/>
          <w:bCs/>
          <w:i/>
          <w:iCs/>
          <w:sz w:val="24"/>
          <w:szCs w:val="24"/>
        </w:rPr>
        <w:t>, (2023</w:t>
      </w:r>
      <w:r w:rsidR="001E168D" w:rsidRPr="0010524B">
        <w:rPr>
          <w:rFonts w:ascii="Times New Roman" w:hAnsi="Times New Roman" w:cs="Times New Roman"/>
          <w:bCs/>
          <w:i/>
          <w:iCs/>
          <w:sz w:val="24"/>
          <w:szCs w:val="24"/>
        </w:rPr>
        <w:t xml:space="preserve">) </w:t>
      </w:r>
      <w:r w:rsidRPr="0010524B">
        <w:rPr>
          <w:rFonts w:ascii="Times New Roman" w:hAnsi="Times New Roman" w:cs="Times New Roman"/>
          <w:bCs/>
          <w:i/>
          <w:iCs/>
          <w:color w:val="000000" w:themeColor="text1"/>
          <w:sz w:val="24"/>
          <w:szCs w:val="24"/>
        </w:rPr>
        <w:t xml:space="preserve">Students in </w:t>
      </w:r>
      <w:r w:rsidR="00416BFB" w:rsidRPr="0010524B">
        <w:rPr>
          <w:rFonts w:ascii="Times New Roman" w:hAnsi="Times New Roman" w:cs="Times New Roman"/>
          <w:bCs/>
          <w:i/>
          <w:iCs/>
          <w:color w:val="000000" w:themeColor="text1"/>
          <w:sz w:val="24"/>
          <w:szCs w:val="24"/>
        </w:rPr>
        <w:t>H</w:t>
      </w:r>
      <w:r w:rsidRPr="0010524B">
        <w:rPr>
          <w:rFonts w:ascii="Times New Roman" w:hAnsi="Times New Roman" w:cs="Times New Roman"/>
          <w:bCs/>
          <w:i/>
          <w:iCs/>
          <w:color w:val="000000" w:themeColor="text1"/>
          <w:sz w:val="24"/>
          <w:szCs w:val="24"/>
        </w:rPr>
        <w:t xml:space="preserve">igher </w:t>
      </w:r>
      <w:r w:rsidR="00416BFB" w:rsidRPr="0010524B">
        <w:rPr>
          <w:rFonts w:ascii="Times New Roman" w:hAnsi="Times New Roman" w:cs="Times New Roman"/>
          <w:bCs/>
          <w:i/>
          <w:iCs/>
          <w:color w:val="000000" w:themeColor="text1"/>
          <w:sz w:val="24"/>
          <w:szCs w:val="24"/>
        </w:rPr>
        <w:t>E</w:t>
      </w:r>
      <w:r w:rsidRPr="0010524B">
        <w:rPr>
          <w:rFonts w:ascii="Times New Roman" w:hAnsi="Times New Roman" w:cs="Times New Roman"/>
          <w:bCs/>
          <w:i/>
          <w:iCs/>
          <w:color w:val="000000" w:themeColor="text1"/>
          <w:sz w:val="24"/>
          <w:szCs w:val="24"/>
        </w:rPr>
        <w:t xml:space="preserve">ducation: September 2021 – August 2022. </w:t>
      </w:r>
      <w:r w:rsidRPr="0010524B">
        <w:rPr>
          <w:rFonts w:ascii="Times New Roman" w:hAnsi="Times New Roman" w:cs="Times New Roman"/>
          <w:bCs/>
          <w:color w:val="000000" w:themeColor="text1"/>
          <w:sz w:val="24"/>
          <w:szCs w:val="24"/>
        </w:rPr>
        <w:t>Available at:</w:t>
      </w:r>
    </w:p>
    <w:p w14:paraId="4E289E8D" w14:textId="0834878F" w:rsidR="006C6AC4" w:rsidRPr="0010524B" w:rsidRDefault="00000000" w:rsidP="0010524B">
      <w:pPr>
        <w:rPr>
          <w:rFonts w:ascii="Times New Roman" w:hAnsi="Times New Roman" w:cs="Times New Roman"/>
          <w:bCs/>
          <w:sz w:val="24"/>
          <w:szCs w:val="24"/>
        </w:rPr>
      </w:pPr>
      <w:hyperlink r:id="rId18" w:history="1">
        <w:r w:rsidR="002D570F" w:rsidRPr="0010524B">
          <w:rPr>
            <w:rStyle w:val="Hyperlink"/>
            <w:rFonts w:ascii="Times New Roman" w:hAnsi="Times New Roman" w:cs="Times New Roman"/>
            <w:bCs/>
            <w:color w:val="auto"/>
            <w:sz w:val="24"/>
            <w:szCs w:val="24"/>
          </w:rPr>
          <w:t>https://www.gov.wales/students-higher-education-september-2021-august-2022</w:t>
        </w:r>
      </w:hyperlink>
      <w:r w:rsidR="00F02440" w:rsidRPr="0010524B">
        <w:rPr>
          <w:rStyle w:val="Hyperlink"/>
          <w:rFonts w:ascii="Times New Roman" w:hAnsi="Times New Roman" w:cs="Times New Roman"/>
          <w:bCs/>
          <w:color w:val="auto"/>
          <w:sz w:val="24"/>
          <w:szCs w:val="24"/>
        </w:rPr>
        <w:t xml:space="preserve"> </w:t>
      </w:r>
      <w:r w:rsidR="00C41A3A" w:rsidRPr="0010524B">
        <w:rPr>
          <w:rFonts w:ascii="Times New Roman" w:hAnsi="Times New Roman" w:cs="Times New Roman"/>
          <w:bCs/>
          <w:sz w:val="24"/>
          <w:szCs w:val="24"/>
        </w:rPr>
        <w:t>(</w:t>
      </w:r>
      <w:r w:rsidR="002D570F" w:rsidRPr="0010524B">
        <w:rPr>
          <w:rFonts w:ascii="Times New Roman" w:hAnsi="Times New Roman" w:cs="Times New Roman"/>
          <w:bCs/>
          <w:sz w:val="24"/>
          <w:szCs w:val="24"/>
        </w:rPr>
        <w:t>Accessed: 30 November 2023)</w:t>
      </w:r>
    </w:p>
    <w:p w14:paraId="13515663" w14:textId="77777777" w:rsidR="00830D46" w:rsidRPr="0010524B" w:rsidRDefault="00830D46" w:rsidP="0010524B">
      <w:pPr>
        <w:rPr>
          <w:rFonts w:ascii="Times New Roman" w:hAnsi="Times New Roman" w:cs="Times New Roman"/>
          <w:bCs/>
          <w:sz w:val="24"/>
          <w:szCs w:val="24"/>
        </w:rPr>
      </w:pPr>
    </w:p>
    <w:p w14:paraId="1874339A" w14:textId="12549FFC" w:rsidR="00D12E21" w:rsidRPr="0010524B" w:rsidRDefault="00D12E21" w:rsidP="0010524B">
      <w:pPr>
        <w:rPr>
          <w:rFonts w:ascii="Times New Roman" w:hAnsi="Times New Roman" w:cs="Times New Roman"/>
          <w:bCs/>
          <w:sz w:val="24"/>
          <w:szCs w:val="24"/>
        </w:rPr>
      </w:pPr>
      <w:r w:rsidRPr="0010524B">
        <w:rPr>
          <w:rFonts w:ascii="Times New Roman" w:hAnsi="Times New Roman" w:cs="Times New Roman"/>
          <w:sz w:val="24"/>
          <w:szCs w:val="24"/>
        </w:rPr>
        <w:t xml:space="preserve">Guba, E. G. (1990) </w:t>
      </w:r>
      <w:r w:rsidRPr="0010524B">
        <w:rPr>
          <w:rFonts w:ascii="Times New Roman" w:hAnsi="Times New Roman" w:cs="Times New Roman"/>
          <w:bCs/>
          <w:i/>
          <w:iCs/>
          <w:sz w:val="24"/>
          <w:szCs w:val="24"/>
        </w:rPr>
        <w:t>The Paradigm Dialogue</w:t>
      </w:r>
      <w:r w:rsidRPr="0010524B">
        <w:rPr>
          <w:rFonts w:ascii="Times New Roman" w:hAnsi="Times New Roman" w:cs="Times New Roman"/>
          <w:bCs/>
          <w:sz w:val="24"/>
          <w:szCs w:val="24"/>
        </w:rPr>
        <w:t xml:space="preserve">. California: Sage </w:t>
      </w:r>
      <w:r w:rsidR="00DD5694" w:rsidRPr="0010524B">
        <w:rPr>
          <w:rFonts w:ascii="Times New Roman" w:hAnsi="Times New Roman" w:cs="Times New Roman"/>
          <w:bCs/>
          <w:sz w:val="24"/>
          <w:szCs w:val="24"/>
        </w:rPr>
        <w:t>Publications</w:t>
      </w:r>
      <w:r w:rsidRPr="0010524B">
        <w:rPr>
          <w:rFonts w:ascii="Times New Roman" w:hAnsi="Times New Roman" w:cs="Times New Roman"/>
          <w:bCs/>
          <w:sz w:val="24"/>
          <w:szCs w:val="24"/>
        </w:rPr>
        <w:t>.</w:t>
      </w:r>
    </w:p>
    <w:p w14:paraId="6516598D" w14:textId="77777777" w:rsidR="00C41A3A" w:rsidRPr="0010524B" w:rsidRDefault="00C41A3A" w:rsidP="0010524B">
      <w:pPr>
        <w:rPr>
          <w:rFonts w:ascii="Times New Roman" w:hAnsi="Times New Roman" w:cs="Times New Roman"/>
          <w:bCs/>
          <w:color w:val="5B9BD5" w:themeColor="accent1"/>
          <w:sz w:val="24"/>
          <w:szCs w:val="24"/>
        </w:rPr>
      </w:pPr>
    </w:p>
    <w:p w14:paraId="1E8540DC" w14:textId="33E5CF76" w:rsidR="009E0418" w:rsidRPr="0010524B" w:rsidRDefault="009E0418" w:rsidP="0010524B">
      <w:pPr>
        <w:rPr>
          <w:rFonts w:ascii="Times New Roman" w:hAnsi="Times New Roman" w:cs="Times New Roman"/>
          <w:sz w:val="24"/>
          <w:szCs w:val="24"/>
        </w:rPr>
      </w:pPr>
      <w:bookmarkStart w:id="7" w:name="_Hlk152511088"/>
      <w:r w:rsidRPr="0010524B">
        <w:rPr>
          <w:rFonts w:ascii="Times New Roman" w:hAnsi="Times New Roman" w:cs="Times New Roman"/>
          <w:sz w:val="24"/>
          <w:szCs w:val="24"/>
        </w:rPr>
        <w:t>Guba, E. G.</w:t>
      </w:r>
      <w:bookmarkEnd w:id="7"/>
      <w:r w:rsidRPr="0010524B">
        <w:rPr>
          <w:rFonts w:ascii="Times New Roman" w:hAnsi="Times New Roman" w:cs="Times New Roman"/>
          <w:sz w:val="24"/>
          <w:szCs w:val="24"/>
        </w:rPr>
        <w:t xml:space="preserve"> and Lincoln, Y. S. (1994) </w:t>
      </w:r>
      <w:r w:rsidRPr="0010524B">
        <w:rPr>
          <w:rFonts w:ascii="Times New Roman" w:hAnsi="Times New Roman" w:cs="Times New Roman"/>
          <w:i/>
          <w:iCs/>
          <w:sz w:val="24"/>
          <w:szCs w:val="24"/>
        </w:rPr>
        <w:t xml:space="preserve">Competing </w:t>
      </w:r>
      <w:r w:rsidR="00DD5694" w:rsidRPr="0010524B">
        <w:rPr>
          <w:rFonts w:ascii="Times New Roman" w:hAnsi="Times New Roman" w:cs="Times New Roman"/>
          <w:i/>
          <w:iCs/>
          <w:sz w:val="24"/>
          <w:szCs w:val="24"/>
        </w:rPr>
        <w:t>P</w:t>
      </w:r>
      <w:r w:rsidRPr="0010524B">
        <w:rPr>
          <w:rFonts w:ascii="Times New Roman" w:hAnsi="Times New Roman" w:cs="Times New Roman"/>
          <w:i/>
          <w:iCs/>
          <w:sz w:val="24"/>
          <w:szCs w:val="24"/>
        </w:rPr>
        <w:t xml:space="preserve">aradigms in </w:t>
      </w:r>
      <w:r w:rsidR="00DD5694" w:rsidRPr="0010524B">
        <w:rPr>
          <w:rFonts w:ascii="Times New Roman" w:hAnsi="Times New Roman" w:cs="Times New Roman"/>
          <w:i/>
          <w:iCs/>
          <w:sz w:val="24"/>
          <w:szCs w:val="24"/>
        </w:rPr>
        <w:t>Qualitative Research</w:t>
      </w:r>
      <w:r w:rsidRPr="0010524B">
        <w:rPr>
          <w:rFonts w:ascii="Times New Roman" w:hAnsi="Times New Roman" w:cs="Times New Roman"/>
          <w:sz w:val="24"/>
          <w:szCs w:val="24"/>
        </w:rPr>
        <w:t>. London: Sage Publications, Inc.</w:t>
      </w:r>
    </w:p>
    <w:p w14:paraId="6E9DAB63" w14:textId="77777777" w:rsidR="00830D46" w:rsidRPr="0010524B" w:rsidRDefault="00830D46" w:rsidP="0010524B">
      <w:pPr>
        <w:rPr>
          <w:rFonts w:ascii="Times New Roman" w:hAnsi="Times New Roman" w:cs="Times New Roman"/>
          <w:color w:val="5B9BD5" w:themeColor="accent1"/>
          <w:sz w:val="24"/>
          <w:szCs w:val="24"/>
        </w:rPr>
      </w:pPr>
    </w:p>
    <w:p w14:paraId="4546CE44" w14:textId="27A9B086" w:rsidR="00124625" w:rsidRPr="0010524B" w:rsidRDefault="00124625" w:rsidP="0010524B">
      <w:pPr>
        <w:rPr>
          <w:rFonts w:ascii="Times New Roman" w:hAnsi="Times New Roman" w:cs="Times New Roman"/>
          <w:sz w:val="24"/>
          <w:szCs w:val="24"/>
        </w:rPr>
      </w:pPr>
      <w:r w:rsidRPr="0010524B">
        <w:rPr>
          <w:rFonts w:ascii="Times New Roman" w:hAnsi="Times New Roman" w:cs="Times New Roman"/>
          <w:sz w:val="24"/>
          <w:szCs w:val="24"/>
        </w:rPr>
        <w:t xml:space="preserve">Guba, E. G. and Lincoln, Y. S. (2005) </w:t>
      </w:r>
      <w:r w:rsidRPr="0010524B">
        <w:rPr>
          <w:rFonts w:ascii="Times New Roman" w:hAnsi="Times New Roman" w:cs="Times New Roman"/>
          <w:i/>
          <w:iCs/>
          <w:sz w:val="24"/>
          <w:szCs w:val="24"/>
        </w:rPr>
        <w:t xml:space="preserve">Pragmatic </w:t>
      </w:r>
      <w:r w:rsidR="00850EA2" w:rsidRPr="0010524B">
        <w:rPr>
          <w:rFonts w:ascii="Times New Roman" w:hAnsi="Times New Roman" w:cs="Times New Roman"/>
          <w:i/>
          <w:iCs/>
          <w:sz w:val="24"/>
          <w:szCs w:val="24"/>
        </w:rPr>
        <w:t>C</w:t>
      </w:r>
      <w:r w:rsidRPr="0010524B">
        <w:rPr>
          <w:rFonts w:ascii="Times New Roman" w:hAnsi="Times New Roman" w:cs="Times New Roman"/>
          <w:i/>
          <w:iCs/>
          <w:sz w:val="24"/>
          <w:szCs w:val="24"/>
        </w:rPr>
        <w:t xml:space="preserve">ontroversies, </w:t>
      </w:r>
      <w:r w:rsidR="00850EA2" w:rsidRPr="0010524B">
        <w:rPr>
          <w:rFonts w:ascii="Times New Roman" w:hAnsi="Times New Roman" w:cs="Times New Roman"/>
          <w:i/>
          <w:iCs/>
          <w:sz w:val="24"/>
          <w:szCs w:val="24"/>
        </w:rPr>
        <w:t>C</w:t>
      </w:r>
      <w:r w:rsidRPr="0010524B">
        <w:rPr>
          <w:rFonts w:ascii="Times New Roman" w:hAnsi="Times New Roman" w:cs="Times New Roman"/>
          <w:i/>
          <w:iCs/>
          <w:sz w:val="24"/>
          <w:szCs w:val="24"/>
        </w:rPr>
        <w:t xml:space="preserve">ontradictions, and </w:t>
      </w:r>
      <w:r w:rsidR="00850EA2" w:rsidRPr="0010524B">
        <w:rPr>
          <w:rFonts w:ascii="Times New Roman" w:hAnsi="Times New Roman" w:cs="Times New Roman"/>
          <w:i/>
          <w:iCs/>
          <w:sz w:val="24"/>
          <w:szCs w:val="24"/>
        </w:rPr>
        <w:t>E</w:t>
      </w:r>
      <w:r w:rsidRPr="0010524B">
        <w:rPr>
          <w:rFonts w:ascii="Times New Roman" w:hAnsi="Times New Roman" w:cs="Times New Roman"/>
          <w:i/>
          <w:iCs/>
          <w:sz w:val="24"/>
          <w:szCs w:val="24"/>
        </w:rPr>
        <w:t xml:space="preserve">merging </w:t>
      </w:r>
      <w:r w:rsidR="00850EA2" w:rsidRPr="0010524B">
        <w:rPr>
          <w:rFonts w:ascii="Times New Roman" w:hAnsi="Times New Roman" w:cs="Times New Roman"/>
          <w:i/>
          <w:iCs/>
          <w:sz w:val="24"/>
          <w:szCs w:val="24"/>
        </w:rPr>
        <w:t>C</w:t>
      </w:r>
      <w:r w:rsidRPr="0010524B">
        <w:rPr>
          <w:rFonts w:ascii="Times New Roman" w:hAnsi="Times New Roman" w:cs="Times New Roman"/>
          <w:i/>
          <w:iCs/>
          <w:sz w:val="24"/>
          <w:szCs w:val="24"/>
        </w:rPr>
        <w:t>onfluence</w:t>
      </w:r>
      <w:r w:rsidR="00850EA2" w:rsidRPr="0010524B">
        <w:rPr>
          <w:rFonts w:ascii="Times New Roman" w:hAnsi="Times New Roman" w:cs="Times New Roman"/>
          <w:i/>
          <w:iCs/>
          <w:sz w:val="24"/>
          <w:szCs w:val="24"/>
        </w:rPr>
        <w:t>s</w:t>
      </w:r>
      <w:r w:rsidRPr="0010524B">
        <w:rPr>
          <w:rFonts w:ascii="Times New Roman" w:hAnsi="Times New Roman" w:cs="Times New Roman"/>
          <w:i/>
          <w:iCs/>
          <w:sz w:val="24"/>
          <w:szCs w:val="24"/>
        </w:rPr>
        <w:t>.</w:t>
      </w:r>
      <w:r w:rsidR="00850EA2" w:rsidRPr="0010524B">
        <w:rPr>
          <w:rFonts w:ascii="Times New Roman" w:hAnsi="Times New Roman" w:cs="Times New Roman"/>
          <w:i/>
          <w:iCs/>
          <w:sz w:val="24"/>
          <w:szCs w:val="24"/>
        </w:rPr>
        <w:t xml:space="preserve"> In N. K. Denzin, N. K. and Lincoln, Y. S. (Eds), The Sage Handbook of Qualitative Research.</w:t>
      </w:r>
      <w:r w:rsidR="00850EA2" w:rsidRPr="0010524B">
        <w:rPr>
          <w:rFonts w:ascii="Times New Roman" w:hAnsi="Times New Roman" w:cs="Times New Roman"/>
          <w:sz w:val="24"/>
          <w:szCs w:val="24"/>
        </w:rPr>
        <w:t xml:space="preserve"> 3</w:t>
      </w:r>
      <w:r w:rsidR="00850EA2" w:rsidRPr="0010524B">
        <w:rPr>
          <w:rFonts w:ascii="Times New Roman" w:hAnsi="Times New Roman" w:cs="Times New Roman"/>
          <w:sz w:val="24"/>
          <w:szCs w:val="24"/>
          <w:vertAlign w:val="superscript"/>
        </w:rPr>
        <w:t>rd</w:t>
      </w:r>
      <w:r w:rsidR="00850EA2" w:rsidRPr="0010524B">
        <w:rPr>
          <w:rFonts w:ascii="Times New Roman" w:hAnsi="Times New Roman" w:cs="Times New Roman"/>
          <w:sz w:val="24"/>
          <w:szCs w:val="24"/>
        </w:rPr>
        <w:t xml:space="preserve"> edn. California: Sage Publications.</w:t>
      </w:r>
    </w:p>
    <w:p w14:paraId="53C32770" w14:textId="77777777" w:rsidR="00D51A7B" w:rsidRPr="0010524B" w:rsidRDefault="00D51A7B" w:rsidP="0010524B">
      <w:pPr>
        <w:rPr>
          <w:rFonts w:ascii="Times New Roman" w:hAnsi="Times New Roman" w:cs="Times New Roman"/>
          <w:bCs/>
          <w:color w:val="5B9BD5" w:themeColor="accent1"/>
          <w:sz w:val="24"/>
          <w:szCs w:val="24"/>
        </w:rPr>
      </w:pPr>
    </w:p>
    <w:p w14:paraId="1A359F86" w14:textId="073C8C6D" w:rsidR="0042616E" w:rsidRPr="0010524B" w:rsidRDefault="0042616E" w:rsidP="0010524B">
      <w:pPr>
        <w:rPr>
          <w:rFonts w:ascii="Times New Roman" w:hAnsi="Times New Roman" w:cs="Times New Roman"/>
          <w:bCs/>
          <w:i/>
          <w:iCs/>
          <w:sz w:val="24"/>
          <w:szCs w:val="24"/>
        </w:rPr>
      </w:pPr>
      <w:r w:rsidRPr="0010524B">
        <w:rPr>
          <w:rFonts w:ascii="Times New Roman" w:hAnsi="Times New Roman" w:cs="Times New Roman"/>
          <w:bCs/>
          <w:sz w:val="24"/>
          <w:szCs w:val="24"/>
        </w:rPr>
        <w:t>Information Commissioner’s Office.</w:t>
      </w:r>
      <w:r w:rsidR="001E168D" w:rsidRPr="0010524B">
        <w:rPr>
          <w:rFonts w:ascii="Times New Roman" w:hAnsi="Times New Roman" w:cs="Times New Roman"/>
          <w:bCs/>
          <w:sz w:val="24"/>
          <w:szCs w:val="24"/>
        </w:rPr>
        <w:t xml:space="preserve"> (2023)</w:t>
      </w:r>
      <w:r w:rsidRPr="0010524B">
        <w:rPr>
          <w:rFonts w:ascii="Times New Roman" w:hAnsi="Times New Roman" w:cs="Times New Roman"/>
          <w:bCs/>
          <w:sz w:val="24"/>
          <w:szCs w:val="24"/>
        </w:rPr>
        <w:t xml:space="preserve"> </w:t>
      </w:r>
      <w:r w:rsidRPr="0010524B">
        <w:rPr>
          <w:rFonts w:ascii="Times New Roman" w:hAnsi="Times New Roman" w:cs="Times New Roman"/>
          <w:bCs/>
          <w:i/>
          <w:iCs/>
          <w:sz w:val="24"/>
          <w:szCs w:val="24"/>
        </w:rPr>
        <w:t xml:space="preserve">GDPR. </w:t>
      </w:r>
      <w:r w:rsidRPr="0010524B">
        <w:rPr>
          <w:rFonts w:ascii="Times New Roman" w:hAnsi="Times New Roman" w:cs="Times New Roman"/>
          <w:bCs/>
          <w:sz w:val="24"/>
          <w:szCs w:val="24"/>
        </w:rPr>
        <w:t>Available at:</w:t>
      </w:r>
    </w:p>
    <w:p w14:paraId="1947B60E" w14:textId="55E7074B" w:rsidR="0042616E" w:rsidRPr="0010524B" w:rsidRDefault="00000000" w:rsidP="0010524B">
      <w:pPr>
        <w:rPr>
          <w:rFonts w:ascii="Times New Roman" w:hAnsi="Times New Roman" w:cs="Times New Roman"/>
          <w:bCs/>
          <w:sz w:val="24"/>
          <w:szCs w:val="24"/>
        </w:rPr>
      </w:pPr>
      <w:hyperlink r:id="rId19" w:history="1">
        <w:r w:rsidR="00394571" w:rsidRPr="0010524B">
          <w:rPr>
            <w:rStyle w:val="Hyperlink"/>
            <w:rFonts w:ascii="Times New Roman" w:hAnsi="Times New Roman" w:cs="Times New Roman"/>
            <w:bCs/>
            <w:i/>
            <w:iCs/>
            <w:sz w:val="24"/>
            <w:szCs w:val="24"/>
          </w:rPr>
          <w:t>https://ico.org.uk/for-organisations/uk-gdpr-guidance-and-resources/.</w:t>
        </w:r>
      </w:hyperlink>
    </w:p>
    <w:p w14:paraId="75F8C6DD" w14:textId="77777777" w:rsidR="00394571" w:rsidRPr="0010524B" w:rsidRDefault="00394571" w:rsidP="0010524B">
      <w:pPr>
        <w:rPr>
          <w:rFonts w:ascii="Times New Roman" w:hAnsi="Times New Roman" w:cs="Times New Roman"/>
          <w:bCs/>
          <w:sz w:val="24"/>
          <w:szCs w:val="24"/>
        </w:rPr>
      </w:pPr>
      <w:r w:rsidRPr="0010524B">
        <w:rPr>
          <w:rFonts w:ascii="Times New Roman" w:hAnsi="Times New Roman" w:cs="Times New Roman"/>
          <w:bCs/>
          <w:sz w:val="24"/>
          <w:szCs w:val="24"/>
        </w:rPr>
        <w:t>(Accessed 03 December 2023)</w:t>
      </w:r>
    </w:p>
    <w:p w14:paraId="0DED0D71" w14:textId="77777777" w:rsidR="0042616E" w:rsidRPr="0010524B" w:rsidRDefault="0042616E" w:rsidP="0010524B">
      <w:pPr>
        <w:rPr>
          <w:rFonts w:ascii="Times New Roman" w:hAnsi="Times New Roman" w:cs="Times New Roman"/>
          <w:bCs/>
          <w:color w:val="5B9BD5" w:themeColor="accent1"/>
          <w:sz w:val="24"/>
          <w:szCs w:val="24"/>
        </w:rPr>
      </w:pPr>
    </w:p>
    <w:p w14:paraId="2BE2F829" w14:textId="412AF299" w:rsidR="00D51A7B" w:rsidRPr="0010524B" w:rsidRDefault="00D51A7B" w:rsidP="0010524B">
      <w:pPr>
        <w:rPr>
          <w:rFonts w:ascii="Times New Roman" w:hAnsi="Times New Roman" w:cs="Times New Roman"/>
          <w:sz w:val="24"/>
          <w:szCs w:val="24"/>
        </w:rPr>
      </w:pPr>
      <w:bookmarkStart w:id="8" w:name="_Hlk152500418"/>
      <w:r w:rsidRPr="0010524B">
        <w:rPr>
          <w:rFonts w:ascii="Times New Roman" w:hAnsi="Times New Roman" w:cs="Times New Roman"/>
          <w:sz w:val="24"/>
          <w:szCs w:val="24"/>
        </w:rPr>
        <w:t>Mallon, S. and Smith, J. (2021</w:t>
      </w:r>
      <w:r w:rsidRPr="0010524B">
        <w:rPr>
          <w:rFonts w:ascii="Times New Roman" w:hAnsi="Times New Roman" w:cs="Times New Roman"/>
          <w:i/>
          <w:iCs/>
          <w:sz w:val="24"/>
          <w:szCs w:val="24"/>
        </w:rPr>
        <w:t>) Preventing and Responding to Student Suicide</w:t>
      </w:r>
      <w:bookmarkEnd w:id="8"/>
      <w:r w:rsidRPr="0010524B">
        <w:rPr>
          <w:rFonts w:ascii="Times New Roman" w:hAnsi="Times New Roman" w:cs="Times New Roman"/>
          <w:i/>
          <w:iCs/>
          <w:sz w:val="24"/>
          <w:szCs w:val="24"/>
        </w:rPr>
        <w:t>: A Practical Guide for FE and HE Settings.</w:t>
      </w:r>
      <w:r w:rsidRPr="0010524B">
        <w:rPr>
          <w:rFonts w:ascii="Times New Roman" w:hAnsi="Times New Roman" w:cs="Times New Roman"/>
          <w:sz w:val="24"/>
          <w:szCs w:val="24"/>
        </w:rPr>
        <w:t xml:space="preserve"> London: </w:t>
      </w:r>
      <w:r w:rsidRPr="0010524B">
        <w:rPr>
          <w:rFonts w:ascii="Times New Roman" w:hAnsi="Times New Roman" w:cs="Times New Roman"/>
          <w:sz w:val="24"/>
          <w:szCs w:val="24"/>
          <w:shd w:val="clear" w:color="auto" w:fill="FFFFFF"/>
        </w:rPr>
        <w:t>Jessica Kingsley Publishers</w:t>
      </w:r>
    </w:p>
    <w:p w14:paraId="13380B1F" w14:textId="77777777" w:rsidR="009E0418" w:rsidRPr="0010524B" w:rsidRDefault="009E0418" w:rsidP="0010524B">
      <w:pPr>
        <w:rPr>
          <w:rFonts w:ascii="Times New Roman" w:hAnsi="Times New Roman" w:cs="Times New Roman"/>
          <w:bCs/>
          <w:color w:val="5B9BD5" w:themeColor="accent1"/>
          <w:sz w:val="24"/>
          <w:szCs w:val="24"/>
        </w:rPr>
      </w:pPr>
    </w:p>
    <w:p w14:paraId="285AF5D6" w14:textId="04F92BFB" w:rsidR="005D1831" w:rsidRPr="0010524B" w:rsidRDefault="005D1831" w:rsidP="0010524B">
      <w:pPr>
        <w:pStyle w:val="Heading1"/>
        <w:rPr>
          <w:rFonts w:ascii="Times New Roman" w:hAnsi="Times New Roman" w:cs="Times New Roman"/>
          <w:bCs/>
          <w:color w:val="5B9BD5" w:themeColor="accent1"/>
          <w:sz w:val="24"/>
          <w:szCs w:val="24"/>
        </w:rPr>
      </w:pPr>
      <w:r w:rsidRPr="0010524B">
        <w:rPr>
          <w:rFonts w:ascii="Times New Roman" w:hAnsi="Times New Roman" w:cs="Times New Roman"/>
          <w:bCs/>
          <w:color w:val="auto"/>
          <w:sz w:val="24"/>
          <w:szCs w:val="24"/>
        </w:rPr>
        <w:t>McLaughlin, J and Gunnell, D</w:t>
      </w:r>
      <w:r w:rsidR="00E153FB" w:rsidRPr="0010524B">
        <w:rPr>
          <w:rFonts w:ascii="Times New Roman" w:hAnsi="Times New Roman" w:cs="Times New Roman"/>
          <w:bCs/>
          <w:color w:val="auto"/>
          <w:sz w:val="24"/>
          <w:szCs w:val="24"/>
        </w:rPr>
        <w:t>.</w:t>
      </w:r>
      <w:r w:rsidRPr="0010524B">
        <w:rPr>
          <w:rFonts w:ascii="Times New Roman" w:hAnsi="Times New Roman" w:cs="Times New Roman"/>
          <w:bCs/>
          <w:color w:val="auto"/>
          <w:sz w:val="24"/>
          <w:szCs w:val="24"/>
        </w:rPr>
        <w:t xml:space="preserve"> (</w:t>
      </w:r>
      <w:r w:rsidR="00D51A7B" w:rsidRPr="0010524B">
        <w:rPr>
          <w:rFonts w:ascii="Times New Roman" w:hAnsi="Times New Roman" w:cs="Times New Roman"/>
          <w:bCs/>
          <w:color w:val="auto"/>
          <w:sz w:val="24"/>
          <w:szCs w:val="24"/>
        </w:rPr>
        <w:t>2020)</w:t>
      </w:r>
      <w:r w:rsidR="00A1752C" w:rsidRPr="0010524B">
        <w:rPr>
          <w:rFonts w:ascii="Times New Roman" w:eastAsia="Times New Roman" w:hAnsi="Times New Roman" w:cs="Times New Roman"/>
          <w:b/>
          <w:bCs/>
          <w:color w:val="auto"/>
          <w:kern w:val="36"/>
          <w:sz w:val="24"/>
          <w:szCs w:val="24"/>
          <w:lang w:eastAsia="en-GB"/>
        </w:rPr>
        <w:t xml:space="preserve"> </w:t>
      </w:r>
      <w:r w:rsidR="00A1752C" w:rsidRPr="0010524B">
        <w:rPr>
          <w:rFonts w:ascii="Times New Roman" w:eastAsia="Times New Roman" w:hAnsi="Times New Roman" w:cs="Times New Roman"/>
          <w:i/>
          <w:iCs/>
          <w:color w:val="auto"/>
          <w:kern w:val="36"/>
          <w:sz w:val="24"/>
          <w:szCs w:val="24"/>
          <w:lang w:eastAsia="en-GB"/>
        </w:rPr>
        <w:t>Suicide Deaths in University Students in a UK City Between 2010 and 2018 – Case Serie</w:t>
      </w:r>
      <w:r w:rsidR="00A1752C" w:rsidRPr="0010524B">
        <w:rPr>
          <w:rFonts w:ascii="Times New Roman" w:eastAsia="Times New Roman" w:hAnsi="Times New Roman" w:cs="Times New Roman"/>
          <w:color w:val="auto"/>
          <w:kern w:val="36"/>
          <w:sz w:val="24"/>
          <w:szCs w:val="24"/>
          <w:lang w:eastAsia="en-GB"/>
        </w:rPr>
        <w:t>s. Available at:</w:t>
      </w:r>
    </w:p>
    <w:p w14:paraId="43D62201" w14:textId="7E942AC6" w:rsidR="005D1831" w:rsidRPr="0010524B" w:rsidRDefault="00000000" w:rsidP="0010524B">
      <w:pPr>
        <w:rPr>
          <w:rFonts w:ascii="Times New Roman" w:hAnsi="Times New Roman" w:cs="Times New Roman"/>
          <w:bCs/>
          <w:sz w:val="24"/>
          <w:szCs w:val="24"/>
        </w:rPr>
      </w:pPr>
      <w:hyperlink r:id="rId20" w:history="1">
        <w:r w:rsidR="00A1752C" w:rsidRPr="0010524B">
          <w:rPr>
            <w:rStyle w:val="Hyperlink"/>
            <w:rFonts w:ascii="Times New Roman" w:hAnsi="Times New Roman" w:cs="Times New Roman"/>
            <w:bCs/>
            <w:sz w:val="24"/>
            <w:szCs w:val="24"/>
          </w:rPr>
          <w:t>https://econtent.hogrefe.com/doi/full/10.1027/0227-5910/a000704</w:t>
        </w:r>
      </w:hyperlink>
      <w:r w:rsidR="00A1752C" w:rsidRPr="0010524B">
        <w:rPr>
          <w:rFonts w:ascii="Times New Roman" w:hAnsi="Times New Roman" w:cs="Times New Roman"/>
          <w:bCs/>
          <w:color w:val="5B9BD5" w:themeColor="accent1"/>
          <w:sz w:val="24"/>
          <w:szCs w:val="24"/>
        </w:rPr>
        <w:t xml:space="preserve"> </w:t>
      </w:r>
      <w:r w:rsidR="00A1752C" w:rsidRPr="0010524B">
        <w:rPr>
          <w:rFonts w:ascii="Times New Roman" w:hAnsi="Times New Roman" w:cs="Times New Roman"/>
          <w:bCs/>
          <w:sz w:val="24"/>
          <w:szCs w:val="24"/>
        </w:rPr>
        <w:t xml:space="preserve">. </w:t>
      </w:r>
      <w:bookmarkStart w:id="9" w:name="_Hlk152517330"/>
      <w:r w:rsidR="00A1752C" w:rsidRPr="0010524B">
        <w:rPr>
          <w:rFonts w:ascii="Times New Roman" w:hAnsi="Times New Roman" w:cs="Times New Roman"/>
          <w:bCs/>
          <w:sz w:val="24"/>
          <w:szCs w:val="24"/>
        </w:rPr>
        <w:t>(Accessed 03 December 2023)</w:t>
      </w:r>
    </w:p>
    <w:bookmarkEnd w:id="9"/>
    <w:p w14:paraId="78F6216E" w14:textId="77777777" w:rsidR="00165FF0" w:rsidRPr="0010524B" w:rsidRDefault="00165FF0" w:rsidP="0010524B">
      <w:pPr>
        <w:rPr>
          <w:rFonts w:ascii="Times New Roman" w:hAnsi="Times New Roman" w:cs="Times New Roman"/>
          <w:bCs/>
          <w:color w:val="5B9BD5" w:themeColor="accent1"/>
          <w:sz w:val="24"/>
          <w:szCs w:val="24"/>
        </w:rPr>
      </w:pPr>
    </w:p>
    <w:p w14:paraId="4DB75E22" w14:textId="71937636" w:rsidR="005839A6" w:rsidRPr="0010524B" w:rsidRDefault="00DF2186" w:rsidP="0010524B">
      <w:pPr>
        <w:rPr>
          <w:rFonts w:ascii="Times New Roman" w:hAnsi="Times New Roman" w:cs="Times New Roman"/>
          <w:bCs/>
          <w:sz w:val="24"/>
          <w:szCs w:val="24"/>
        </w:rPr>
      </w:pPr>
      <w:r w:rsidRPr="0010524B">
        <w:rPr>
          <w:rFonts w:ascii="Times New Roman" w:hAnsi="Times New Roman" w:cs="Times New Roman"/>
          <w:bCs/>
          <w:sz w:val="24"/>
          <w:szCs w:val="24"/>
        </w:rPr>
        <w:t>Office for Students</w:t>
      </w:r>
      <w:r w:rsidR="001E168D" w:rsidRPr="0010524B">
        <w:rPr>
          <w:rFonts w:ascii="Times New Roman" w:hAnsi="Times New Roman" w:cs="Times New Roman"/>
          <w:bCs/>
          <w:sz w:val="24"/>
          <w:szCs w:val="24"/>
        </w:rPr>
        <w:t xml:space="preserve"> (2018)</w:t>
      </w:r>
      <w:r w:rsidR="005839A6" w:rsidRPr="0010524B">
        <w:rPr>
          <w:rFonts w:ascii="Times New Roman" w:hAnsi="Times New Roman" w:cs="Times New Roman"/>
          <w:bCs/>
          <w:sz w:val="24"/>
          <w:szCs w:val="24"/>
        </w:rPr>
        <w:t xml:space="preserve"> </w:t>
      </w:r>
      <w:r w:rsidR="005839A6" w:rsidRPr="0010524B">
        <w:rPr>
          <w:rFonts w:ascii="Times New Roman" w:hAnsi="Times New Roman" w:cs="Times New Roman"/>
          <w:bCs/>
          <w:i/>
          <w:iCs/>
          <w:sz w:val="24"/>
          <w:szCs w:val="24"/>
        </w:rPr>
        <w:t>Suicide- Safer Universities</w:t>
      </w:r>
      <w:r w:rsidR="005839A6" w:rsidRPr="0010524B">
        <w:rPr>
          <w:rFonts w:ascii="Times New Roman" w:hAnsi="Times New Roman" w:cs="Times New Roman"/>
          <w:bCs/>
          <w:sz w:val="24"/>
          <w:szCs w:val="24"/>
        </w:rPr>
        <w:t>. Available at:</w:t>
      </w:r>
    </w:p>
    <w:p w14:paraId="5B25E312" w14:textId="77777777" w:rsidR="00365CE6" w:rsidRPr="0010524B" w:rsidRDefault="005839A6" w:rsidP="0010524B">
      <w:pPr>
        <w:spacing w:after="0"/>
        <w:rPr>
          <w:rFonts w:ascii="Times New Roman" w:hAnsi="Times New Roman" w:cs="Times New Roman"/>
          <w:bCs/>
          <w:i/>
          <w:iCs/>
          <w:sz w:val="24"/>
          <w:szCs w:val="24"/>
        </w:rPr>
      </w:pPr>
      <w:r w:rsidRPr="0010524B">
        <w:rPr>
          <w:rFonts w:ascii="Times New Roman" w:hAnsi="Times New Roman" w:cs="Times New Roman"/>
          <w:sz w:val="24"/>
          <w:szCs w:val="24"/>
        </w:rPr>
        <w:t xml:space="preserve"> </w:t>
      </w:r>
      <w:hyperlink r:id="rId21" w:history="1">
        <w:r w:rsidRPr="0010524B">
          <w:rPr>
            <w:rStyle w:val="Hyperlink"/>
            <w:rFonts w:ascii="Times New Roman" w:hAnsi="Times New Roman" w:cs="Times New Roman"/>
            <w:bCs/>
            <w:color w:val="auto"/>
            <w:sz w:val="24"/>
            <w:szCs w:val="24"/>
          </w:rPr>
          <w:t>https://www.universitiesuk.ac.uk/sites/default/files/field/downloads/2021-09/guidance-for-universities-on-preventing-student-suicides.pdf</w:t>
        </w:r>
      </w:hyperlink>
      <w:r w:rsidRPr="0010524B">
        <w:rPr>
          <w:rFonts w:ascii="Times New Roman" w:hAnsi="Times New Roman" w:cs="Times New Roman"/>
          <w:bCs/>
          <w:sz w:val="24"/>
          <w:szCs w:val="24"/>
        </w:rPr>
        <w:t xml:space="preserve"> (</w:t>
      </w:r>
      <w:r w:rsidRPr="0010524B">
        <w:rPr>
          <w:rFonts w:ascii="Times New Roman" w:hAnsi="Times New Roman" w:cs="Times New Roman"/>
          <w:bCs/>
          <w:i/>
          <w:iCs/>
          <w:sz w:val="24"/>
          <w:szCs w:val="24"/>
        </w:rPr>
        <w:t>Accessed: 02 December 2023).</w:t>
      </w:r>
    </w:p>
    <w:p w14:paraId="6EF34E54" w14:textId="77777777" w:rsidR="00165FF0" w:rsidRPr="0010524B" w:rsidRDefault="00165FF0" w:rsidP="0010524B">
      <w:pPr>
        <w:spacing w:after="0"/>
        <w:rPr>
          <w:rFonts w:ascii="Times New Roman" w:hAnsi="Times New Roman" w:cs="Times New Roman"/>
          <w:bCs/>
          <w:i/>
          <w:iCs/>
          <w:sz w:val="24"/>
          <w:szCs w:val="24"/>
        </w:rPr>
      </w:pPr>
    </w:p>
    <w:p w14:paraId="24B733B9" w14:textId="77777777" w:rsidR="00365CE6" w:rsidRPr="0010524B" w:rsidRDefault="00365CE6" w:rsidP="0010524B">
      <w:pPr>
        <w:spacing w:after="0"/>
        <w:rPr>
          <w:rFonts w:ascii="Times New Roman" w:hAnsi="Times New Roman" w:cs="Times New Roman"/>
          <w:bCs/>
          <w:i/>
          <w:iCs/>
          <w:sz w:val="24"/>
          <w:szCs w:val="24"/>
        </w:rPr>
      </w:pPr>
    </w:p>
    <w:p w14:paraId="22118167" w14:textId="2502A57D" w:rsidR="001E168D" w:rsidRDefault="00365CE6" w:rsidP="0010524B">
      <w:pPr>
        <w:spacing w:after="0"/>
        <w:rPr>
          <w:rFonts w:ascii="Times New Roman" w:hAnsi="Times New Roman" w:cs="Times New Roman"/>
          <w:sz w:val="24"/>
          <w:szCs w:val="24"/>
        </w:rPr>
      </w:pPr>
      <w:r w:rsidRPr="0010524B">
        <w:rPr>
          <w:rFonts w:ascii="Times New Roman" w:hAnsi="Times New Roman" w:cs="Times New Roman"/>
          <w:sz w:val="24"/>
          <w:szCs w:val="24"/>
        </w:rPr>
        <w:t>P</w:t>
      </w:r>
      <w:r w:rsidR="00E53504" w:rsidRPr="0010524B">
        <w:rPr>
          <w:rFonts w:ascii="Times New Roman" w:hAnsi="Times New Roman" w:cs="Times New Roman"/>
          <w:sz w:val="24"/>
          <w:szCs w:val="24"/>
        </w:rPr>
        <w:t xml:space="preserve">unch, K. F. (2014) </w:t>
      </w:r>
      <w:r w:rsidR="00E53504" w:rsidRPr="0010524B">
        <w:rPr>
          <w:rFonts w:ascii="Times New Roman" w:hAnsi="Times New Roman" w:cs="Times New Roman"/>
          <w:i/>
          <w:iCs/>
          <w:sz w:val="24"/>
          <w:szCs w:val="24"/>
        </w:rPr>
        <w:t>Introduction to Social Research</w:t>
      </w:r>
      <w:r w:rsidR="00E53504" w:rsidRPr="0010524B">
        <w:rPr>
          <w:rFonts w:ascii="Times New Roman" w:hAnsi="Times New Roman" w:cs="Times New Roman"/>
          <w:sz w:val="24"/>
          <w:szCs w:val="24"/>
        </w:rPr>
        <w:t xml:space="preserve"> </w:t>
      </w:r>
      <w:r w:rsidR="00E53504" w:rsidRPr="0010524B">
        <w:rPr>
          <w:rFonts w:ascii="Times New Roman" w:hAnsi="Times New Roman" w:cs="Times New Roman"/>
          <w:i/>
          <w:iCs/>
          <w:sz w:val="24"/>
          <w:szCs w:val="24"/>
        </w:rPr>
        <w:t>Quantitative and Qualitative</w:t>
      </w:r>
      <w:r w:rsidR="00E53504" w:rsidRPr="0010524B">
        <w:rPr>
          <w:rFonts w:ascii="Times New Roman" w:hAnsi="Times New Roman" w:cs="Times New Roman"/>
          <w:sz w:val="24"/>
          <w:szCs w:val="24"/>
        </w:rPr>
        <w:t xml:space="preserve"> </w:t>
      </w:r>
      <w:r w:rsidR="00E53504" w:rsidRPr="0010524B">
        <w:rPr>
          <w:rFonts w:ascii="Times New Roman" w:hAnsi="Times New Roman" w:cs="Times New Roman"/>
          <w:i/>
          <w:iCs/>
          <w:sz w:val="24"/>
          <w:szCs w:val="24"/>
        </w:rPr>
        <w:t>Approaches.</w:t>
      </w:r>
      <w:r w:rsidR="00E53504" w:rsidRPr="0010524B">
        <w:rPr>
          <w:rFonts w:ascii="Times New Roman" w:hAnsi="Times New Roman" w:cs="Times New Roman"/>
          <w:sz w:val="24"/>
          <w:szCs w:val="24"/>
        </w:rPr>
        <w:t xml:space="preserve"> 3</w:t>
      </w:r>
      <w:r w:rsidR="00E53504" w:rsidRPr="0010524B">
        <w:rPr>
          <w:rFonts w:ascii="Times New Roman" w:hAnsi="Times New Roman" w:cs="Times New Roman"/>
          <w:sz w:val="24"/>
          <w:szCs w:val="24"/>
          <w:vertAlign w:val="superscript"/>
        </w:rPr>
        <w:t>rd</w:t>
      </w:r>
      <w:r w:rsidR="00E53504" w:rsidRPr="0010524B">
        <w:rPr>
          <w:rFonts w:ascii="Times New Roman" w:hAnsi="Times New Roman" w:cs="Times New Roman"/>
          <w:sz w:val="24"/>
          <w:szCs w:val="24"/>
        </w:rPr>
        <w:t xml:space="preserve"> edn. London: Sage Publications Ltd.</w:t>
      </w:r>
      <w:r w:rsidR="001E168D" w:rsidRPr="0010524B">
        <w:rPr>
          <w:rFonts w:ascii="Times New Roman" w:hAnsi="Times New Roman" w:cs="Times New Roman"/>
          <w:sz w:val="24"/>
          <w:szCs w:val="24"/>
        </w:rPr>
        <w:t xml:space="preserve"> </w:t>
      </w:r>
    </w:p>
    <w:p w14:paraId="55347398" w14:textId="77777777" w:rsidR="00367CFC" w:rsidRDefault="00367CFC" w:rsidP="0010524B">
      <w:pPr>
        <w:spacing w:after="0"/>
        <w:rPr>
          <w:rFonts w:ascii="Times New Roman" w:hAnsi="Times New Roman" w:cs="Times New Roman"/>
          <w:sz w:val="24"/>
          <w:szCs w:val="24"/>
        </w:rPr>
      </w:pPr>
    </w:p>
    <w:p w14:paraId="2B9A4908" w14:textId="6224183F" w:rsidR="00367CFC" w:rsidRDefault="00B25DDA" w:rsidP="0010524B">
      <w:pPr>
        <w:spacing w:after="0"/>
        <w:rPr>
          <w:rFonts w:ascii="Times New Roman" w:hAnsi="Times New Roman" w:cs="Times New Roman"/>
          <w:sz w:val="24"/>
          <w:szCs w:val="24"/>
        </w:rPr>
      </w:pPr>
      <w:r>
        <w:rPr>
          <w:rFonts w:ascii="Times New Roman" w:hAnsi="Times New Roman" w:cs="Times New Roman"/>
          <w:sz w:val="24"/>
          <w:szCs w:val="24"/>
        </w:rPr>
        <w:t>UWTSD (202</w:t>
      </w:r>
      <w:r w:rsidR="00234685">
        <w:rPr>
          <w:rFonts w:ascii="Times New Roman" w:hAnsi="Times New Roman" w:cs="Times New Roman"/>
          <w:sz w:val="24"/>
          <w:szCs w:val="24"/>
        </w:rPr>
        <w:t>2</w:t>
      </w:r>
      <w:r>
        <w:rPr>
          <w:rFonts w:ascii="Times New Roman" w:hAnsi="Times New Roman" w:cs="Times New Roman"/>
          <w:sz w:val="24"/>
          <w:szCs w:val="24"/>
        </w:rPr>
        <w:t xml:space="preserve">) </w:t>
      </w:r>
      <w:r w:rsidRPr="0055218D">
        <w:rPr>
          <w:rFonts w:ascii="Times New Roman" w:hAnsi="Times New Roman" w:cs="Times New Roman"/>
          <w:i/>
          <w:iCs/>
          <w:sz w:val="24"/>
          <w:szCs w:val="24"/>
        </w:rPr>
        <w:t>Research and Ethics Integrity Code of Practice</w:t>
      </w:r>
      <w:r w:rsidR="0055218D">
        <w:rPr>
          <w:rFonts w:ascii="Times New Roman" w:hAnsi="Times New Roman" w:cs="Times New Roman"/>
          <w:sz w:val="24"/>
          <w:szCs w:val="24"/>
        </w:rPr>
        <w:t xml:space="preserve">. Available at: </w:t>
      </w:r>
    </w:p>
    <w:p w14:paraId="7AFFC8EF" w14:textId="44624439" w:rsidR="0055218D" w:rsidRPr="0010524B" w:rsidRDefault="00000000" w:rsidP="0010524B">
      <w:pPr>
        <w:spacing w:after="0"/>
        <w:rPr>
          <w:rFonts w:ascii="Times New Roman" w:hAnsi="Times New Roman" w:cs="Times New Roman"/>
          <w:sz w:val="24"/>
          <w:szCs w:val="24"/>
        </w:rPr>
      </w:pPr>
      <w:hyperlink r:id="rId22" w:history="1">
        <w:r w:rsidR="00234685" w:rsidRPr="00650EAF">
          <w:rPr>
            <w:rStyle w:val="Hyperlink"/>
            <w:rFonts w:ascii="Times New Roman" w:hAnsi="Times New Roman" w:cs="Times New Roman"/>
            <w:sz w:val="24"/>
            <w:szCs w:val="24"/>
          </w:rPr>
          <w:t>https://www.uwtsd.ac.uk/media/uwtsd-website/content-assets/documents/research/REICoP-July-2022.pdf</w:t>
        </w:r>
      </w:hyperlink>
      <w:r w:rsidR="00234685">
        <w:rPr>
          <w:rFonts w:ascii="Times New Roman" w:hAnsi="Times New Roman" w:cs="Times New Roman"/>
          <w:sz w:val="24"/>
          <w:szCs w:val="24"/>
        </w:rPr>
        <w:t xml:space="preserve"> (Accessed 02</w:t>
      </w:r>
      <w:r w:rsidR="00640230">
        <w:rPr>
          <w:rFonts w:ascii="Times New Roman" w:hAnsi="Times New Roman" w:cs="Times New Roman"/>
          <w:sz w:val="24"/>
          <w:szCs w:val="24"/>
        </w:rPr>
        <w:t xml:space="preserve"> December 2023)</w:t>
      </w:r>
    </w:p>
    <w:p w14:paraId="104E7940" w14:textId="77777777" w:rsidR="001E168D" w:rsidRPr="0010524B" w:rsidRDefault="001E168D" w:rsidP="0010524B">
      <w:pPr>
        <w:spacing w:after="0"/>
        <w:rPr>
          <w:rFonts w:ascii="Times New Roman" w:hAnsi="Times New Roman" w:cs="Times New Roman"/>
          <w:sz w:val="24"/>
          <w:szCs w:val="24"/>
        </w:rPr>
      </w:pPr>
    </w:p>
    <w:p w14:paraId="200432BC" w14:textId="789270E9" w:rsidR="001E168D" w:rsidRPr="0010524B" w:rsidRDefault="00165FF0" w:rsidP="0010524B">
      <w:pPr>
        <w:spacing w:after="0"/>
        <w:rPr>
          <w:rFonts w:ascii="Times New Roman" w:hAnsi="Times New Roman" w:cs="Times New Roman"/>
          <w:sz w:val="24"/>
          <w:szCs w:val="24"/>
        </w:rPr>
      </w:pPr>
      <w:r w:rsidRPr="0010524B">
        <w:rPr>
          <w:rFonts w:ascii="Times New Roman" w:hAnsi="Times New Roman" w:cs="Times New Roman"/>
          <w:sz w:val="24"/>
          <w:szCs w:val="24"/>
        </w:rPr>
        <w:t xml:space="preserve">Schwantd, T. A. (2007) </w:t>
      </w:r>
      <w:r w:rsidR="00EC64C0" w:rsidRPr="0010524B">
        <w:rPr>
          <w:rFonts w:ascii="Times New Roman" w:hAnsi="Times New Roman" w:cs="Times New Roman"/>
          <w:i/>
          <w:iCs/>
          <w:sz w:val="24"/>
          <w:szCs w:val="24"/>
        </w:rPr>
        <w:t xml:space="preserve">The Sage </w:t>
      </w:r>
      <w:r w:rsidR="00CE2BC1" w:rsidRPr="0010524B">
        <w:rPr>
          <w:rFonts w:ascii="Times New Roman" w:hAnsi="Times New Roman" w:cs="Times New Roman"/>
          <w:i/>
          <w:iCs/>
          <w:sz w:val="24"/>
          <w:szCs w:val="24"/>
        </w:rPr>
        <w:t>Dictionary</w:t>
      </w:r>
      <w:r w:rsidR="00EC64C0" w:rsidRPr="0010524B">
        <w:rPr>
          <w:rFonts w:ascii="Times New Roman" w:hAnsi="Times New Roman" w:cs="Times New Roman"/>
          <w:i/>
          <w:iCs/>
          <w:sz w:val="24"/>
          <w:szCs w:val="24"/>
        </w:rPr>
        <w:t xml:space="preserve"> of </w:t>
      </w:r>
      <w:r w:rsidRPr="0010524B">
        <w:rPr>
          <w:rFonts w:ascii="Times New Roman" w:hAnsi="Times New Roman" w:cs="Times New Roman"/>
          <w:i/>
          <w:iCs/>
          <w:sz w:val="24"/>
          <w:szCs w:val="24"/>
        </w:rPr>
        <w:t>Qualitative</w:t>
      </w:r>
      <w:r w:rsidR="00EC64C0" w:rsidRPr="0010524B">
        <w:rPr>
          <w:rFonts w:ascii="Times New Roman" w:hAnsi="Times New Roman" w:cs="Times New Roman"/>
          <w:i/>
          <w:iCs/>
          <w:sz w:val="24"/>
          <w:szCs w:val="24"/>
        </w:rPr>
        <w:t xml:space="preserve"> </w:t>
      </w:r>
      <w:r w:rsidRPr="0010524B">
        <w:rPr>
          <w:rFonts w:ascii="Times New Roman" w:hAnsi="Times New Roman" w:cs="Times New Roman"/>
          <w:i/>
          <w:iCs/>
          <w:sz w:val="24"/>
          <w:szCs w:val="24"/>
        </w:rPr>
        <w:t>E</w:t>
      </w:r>
      <w:r w:rsidR="00EC64C0" w:rsidRPr="0010524B">
        <w:rPr>
          <w:rFonts w:ascii="Times New Roman" w:hAnsi="Times New Roman" w:cs="Times New Roman"/>
          <w:i/>
          <w:iCs/>
          <w:sz w:val="24"/>
          <w:szCs w:val="24"/>
        </w:rPr>
        <w:t>nquiry</w:t>
      </w:r>
      <w:r w:rsidR="00EC64C0" w:rsidRPr="0010524B">
        <w:rPr>
          <w:rFonts w:ascii="Times New Roman" w:hAnsi="Times New Roman" w:cs="Times New Roman"/>
          <w:sz w:val="24"/>
          <w:szCs w:val="24"/>
        </w:rPr>
        <w:t>. 4</w:t>
      </w:r>
      <w:r w:rsidR="00EC64C0" w:rsidRPr="0010524B">
        <w:rPr>
          <w:rFonts w:ascii="Times New Roman" w:hAnsi="Times New Roman" w:cs="Times New Roman"/>
          <w:sz w:val="24"/>
          <w:szCs w:val="24"/>
          <w:vertAlign w:val="superscript"/>
        </w:rPr>
        <w:t>th</w:t>
      </w:r>
      <w:r w:rsidR="00EC64C0" w:rsidRPr="0010524B">
        <w:rPr>
          <w:rFonts w:ascii="Times New Roman" w:hAnsi="Times New Roman" w:cs="Times New Roman"/>
          <w:sz w:val="24"/>
          <w:szCs w:val="24"/>
        </w:rPr>
        <w:t xml:space="preserve"> edn. London: Sage Publications Ltd</w:t>
      </w:r>
    </w:p>
    <w:p w14:paraId="147DE0AA" w14:textId="77777777" w:rsidR="001E168D" w:rsidRPr="0010524B" w:rsidRDefault="001E168D" w:rsidP="0010524B">
      <w:pPr>
        <w:spacing w:after="0"/>
        <w:rPr>
          <w:rFonts w:ascii="Times New Roman" w:hAnsi="Times New Roman" w:cs="Times New Roman"/>
          <w:sz w:val="24"/>
          <w:szCs w:val="24"/>
        </w:rPr>
      </w:pPr>
    </w:p>
    <w:p w14:paraId="428291E2" w14:textId="6618E10C" w:rsidR="001E168D" w:rsidRPr="0010524B" w:rsidRDefault="00CE2BC1" w:rsidP="0010524B">
      <w:pPr>
        <w:spacing w:after="0"/>
        <w:rPr>
          <w:rFonts w:ascii="Times New Roman" w:hAnsi="Times New Roman" w:cs="Times New Roman"/>
          <w:sz w:val="24"/>
          <w:szCs w:val="24"/>
        </w:rPr>
      </w:pPr>
      <w:r w:rsidRPr="0010524B">
        <w:rPr>
          <w:rFonts w:ascii="Times New Roman" w:hAnsi="Times New Roman" w:cs="Times New Roman"/>
          <w:sz w:val="24"/>
          <w:szCs w:val="24"/>
        </w:rPr>
        <w:t>StatsWales</w:t>
      </w:r>
      <w:r w:rsidR="0008486E" w:rsidRPr="0010524B">
        <w:rPr>
          <w:rFonts w:ascii="Times New Roman" w:hAnsi="Times New Roman" w:cs="Times New Roman"/>
          <w:sz w:val="24"/>
          <w:szCs w:val="24"/>
        </w:rPr>
        <w:t>, (2021)</w:t>
      </w:r>
      <w:r w:rsidR="0008486E" w:rsidRPr="0010524B">
        <w:rPr>
          <w:rFonts w:ascii="Times New Roman" w:hAnsi="Times New Roman" w:cs="Times New Roman"/>
          <w:b/>
          <w:bCs/>
          <w:sz w:val="24"/>
          <w:szCs w:val="24"/>
        </w:rPr>
        <w:t xml:space="preserve"> </w:t>
      </w:r>
      <w:r w:rsidR="0008486E" w:rsidRPr="0010524B">
        <w:rPr>
          <w:rFonts w:ascii="Times New Roman" w:hAnsi="Times New Roman" w:cs="Times New Roman"/>
          <w:i/>
          <w:iCs/>
          <w:sz w:val="24"/>
          <w:szCs w:val="24"/>
        </w:rPr>
        <w:t xml:space="preserve">Student </w:t>
      </w:r>
      <w:r w:rsidR="00BD52EE" w:rsidRPr="0010524B">
        <w:rPr>
          <w:rFonts w:ascii="Times New Roman" w:hAnsi="Times New Roman" w:cs="Times New Roman"/>
          <w:i/>
          <w:iCs/>
          <w:sz w:val="24"/>
          <w:szCs w:val="24"/>
        </w:rPr>
        <w:t>E</w:t>
      </w:r>
      <w:r w:rsidR="0008486E" w:rsidRPr="0010524B">
        <w:rPr>
          <w:rFonts w:ascii="Times New Roman" w:hAnsi="Times New Roman" w:cs="Times New Roman"/>
          <w:i/>
          <w:iCs/>
          <w:sz w:val="24"/>
          <w:szCs w:val="24"/>
        </w:rPr>
        <w:t xml:space="preserve">nrolments in Wales by </w:t>
      </w:r>
      <w:r w:rsidR="00BD52EE" w:rsidRPr="0010524B">
        <w:rPr>
          <w:rFonts w:ascii="Times New Roman" w:hAnsi="Times New Roman" w:cs="Times New Roman"/>
          <w:i/>
          <w:iCs/>
          <w:sz w:val="24"/>
          <w:szCs w:val="24"/>
        </w:rPr>
        <w:t>I</w:t>
      </w:r>
      <w:r w:rsidR="0008486E" w:rsidRPr="0010524B">
        <w:rPr>
          <w:rFonts w:ascii="Times New Roman" w:hAnsi="Times New Roman" w:cs="Times New Roman"/>
          <w:i/>
          <w:iCs/>
          <w:sz w:val="24"/>
          <w:szCs w:val="24"/>
        </w:rPr>
        <w:t xml:space="preserve">nstitution and </w:t>
      </w:r>
      <w:r w:rsidR="00BD52EE" w:rsidRPr="0010524B">
        <w:rPr>
          <w:rFonts w:ascii="Times New Roman" w:hAnsi="Times New Roman" w:cs="Times New Roman"/>
          <w:i/>
          <w:iCs/>
          <w:sz w:val="24"/>
          <w:szCs w:val="24"/>
        </w:rPr>
        <w:t>Y</w:t>
      </w:r>
      <w:r w:rsidR="0008486E" w:rsidRPr="0010524B">
        <w:rPr>
          <w:rFonts w:ascii="Times New Roman" w:hAnsi="Times New Roman" w:cs="Times New Roman"/>
          <w:i/>
          <w:iCs/>
          <w:sz w:val="24"/>
          <w:szCs w:val="24"/>
        </w:rPr>
        <w:t xml:space="preserve">ear. </w:t>
      </w:r>
      <w:r w:rsidR="0008486E" w:rsidRPr="0010524B">
        <w:rPr>
          <w:rFonts w:ascii="Times New Roman" w:hAnsi="Times New Roman" w:cs="Times New Roman"/>
          <w:sz w:val="24"/>
          <w:szCs w:val="24"/>
        </w:rPr>
        <w:t>Available at:</w:t>
      </w:r>
    </w:p>
    <w:p w14:paraId="0047B350" w14:textId="4A01CF82" w:rsidR="0008486E" w:rsidRPr="0010524B" w:rsidRDefault="00000000" w:rsidP="0010524B">
      <w:pPr>
        <w:spacing w:after="0"/>
        <w:rPr>
          <w:rFonts w:ascii="Times New Roman" w:hAnsi="Times New Roman" w:cs="Times New Roman"/>
          <w:sz w:val="24"/>
          <w:szCs w:val="24"/>
        </w:rPr>
      </w:pPr>
      <w:hyperlink r:id="rId23" w:history="1">
        <w:r w:rsidR="0008486E" w:rsidRPr="0010524B">
          <w:rPr>
            <w:rStyle w:val="Hyperlink"/>
            <w:rFonts w:ascii="Times New Roman" w:hAnsi="Times New Roman" w:cs="Times New Roman"/>
            <w:color w:val="auto"/>
            <w:sz w:val="24"/>
            <w:szCs w:val="24"/>
          </w:rPr>
          <w:t>https://statswales.gov.wales/Catalogue/Education-and-Skills/Post-16-Education-and-Training/Higher-Education/Students/Enrolments-at-Welsh-HEIs/enrolmentsatwelshheis-by-institution-year</w:t>
        </w:r>
      </w:hyperlink>
      <w:r w:rsidR="0008486E" w:rsidRPr="0010524B">
        <w:rPr>
          <w:rFonts w:ascii="Times New Roman" w:hAnsi="Times New Roman" w:cs="Times New Roman"/>
          <w:sz w:val="24"/>
          <w:szCs w:val="24"/>
        </w:rPr>
        <w:t xml:space="preserve"> (</w:t>
      </w:r>
      <w:bookmarkStart w:id="10" w:name="_Hlk152432754"/>
      <w:r w:rsidR="0008486E" w:rsidRPr="0010524B">
        <w:rPr>
          <w:rFonts w:ascii="Times New Roman" w:hAnsi="Times New Roman" w:cs="Times New Roman"/>
          <w:sz w:val="24"/>
          <w:szCs w:val="24"/>
        </w:rPr>
        <w:t xml:space="preserve">Accessed: 30 November 2023). </w:t>
      </w:r>
    </w:p>
    <w:bookmarkEnd w:id="10"/>
    <w:p w14:paraId="2C33023A" w14:textId="77777777" w:rsidR="006C6AC4" w:rsidRPr="0010524B" w:rsidRDefault="006C6AC4" w:rsidP="0010524B">
      <w:pPr>
        <w:rPr>
          <w:rFonts w:ascii="Times New Roman" w:hAnsi="Times New Roman" w:cs="Times New Roman"/>
          <w:bCs/>
          <w:color w:val="5B9BD5" w:themeColor="accent1"/>
          <w:sz w:val="24"/>
          <w:szCs w:val="24"/>
        </w:rPr>
      </w:pPr>
    </w:p>
    <w:p w14:paraId="0CE54287" w14:textId="54FA61A1" w:rsidR="00B55E32" w:rsidRPr="0010524B" w:rsidRDefault="00F05502" w:rsidP="0010524B">
      <w:pPr>
        <w:rPr>
          <w:rFonts w:ascii="Times New Roman" w:hAnsi="Times New Roman" w:cs="Times New Roman"/>
          <w:bCs/>
          <w:sz w:val="24"/>
          <w:szCs w:val="24"/>
        </w:rPr>
      </w:pPr>
      <w:r w:rsidRPr="0010524B">
        <w:rPr>
          <w:rFonts w:ascii="Times New Roman" w:hAnsi="Times New Roman" w:cs="Times New Roman"/>
          <w:bCs/>
          <w:sz w:val="24"/>
          <w:szCs w:val="24"/>
        </w:rPr>
        <w:t>Thompson, N. (</w:t>
      </w:r>
      <w:r w:rsidR="009D5600" w:rsidRPr="0010524B">
        <w:rPr>
          <w:rFonts w:ascii="Times New Roman" w:hAnsi="Times New Roman" w:cs="Times New Roman"/>
          <w:bCs/>
          <w:sz w:val="24"/>
          <w:szCs w:val="24"/>
        </w:rPr>
        <w:t>2022</w:t>
      </w:r>
      <w:r w:rsidR="00E153FB" w:rsidRPr="0010524B">
        <w:rPr>
          <w:rFonts w:ascii="Times New Roman" w:hAnsi="Times New Roman" w:cs="Times New Roman"/>
          <w:bCs/>
          <w:sz w:val="24"/>
          <w:szCs w:val="24"/>
        </w:rPr>
        <w:t>)</w:t>
      </w:r>
      <w:r w:rsidR="00E153FB" w:rsidRPr="0010524B">
        <w:rPr>
          <w:rFonts w:ascii="Times New Roman" w:hAnsi="Times New Roman" w:cs="Times New Roman"/>
          <w:bCs/>
          <w:i/>
          <w:iCs/>
          <w:sz w:val="24"/>
          <w:szCs w:val="24"/>
        </w:rPr>
        <w:t xml:space="preserve"> Anti</w:t>
      </w:r>
      <w:r w:rsidR="009D5600" w:rsidRPr="0010524B">
        <w:rPr>
          <w:rFonts w:ascii="Times New Roman" w:hAnsi="Times New Roman" w:cs="Times New Roman"/>
          <w:bCs/>
          <w:i/>
          <w:iCs/>
          <w:sz w:val="24"/>
          <w:szCs w:val="24"/>
        </w:rPr>
        <w:t>-Discriminatory Practice</w:t>
      </w:r>
      <w:r w:rsidR="009D5600" w:rsidRPr="0010524B">
        <w:rPr>
          <w:rFonts w:ascii="Times New Roman" w:hAnsi="Times New Roman" w:cs="Times New Roman"/>
          <w:bCs/>
          <w:sz w:val="24"/>
          <w:szCs w:val="24"/>
        </w:rPr>
        <w:t>. 7</w:t>
      </w:r>
      <w:r w:rsidR="009D5600" w:rsidRPr="0010524B">
        <w:rPr>
          <w:rFonts w:ascii="Times New Roman" w:hAnsi="Times New Roman" w:cs="Times New Roman"/>
          <w:bCs/>
          <w:sz w:val="24"/>
          <w:szCs w:val="24"/>
          <w:vertAlign w:val="superscript"/>
        </w:rPr>
        <w:t>th</w:t>
      </w:r>
      <w:r w:rsidR="009D5600" w:rsidRPr="0010524B">
        <w:rPr>
          <w:rFonts w:ascii="Times New Roman" w:hAnsi="Times New Roman" w:cs="Times New Roman"/>
          <w:bCs/>
          <w:sz w:val="24"/>
          <w:szCs w:val="24"/>
        </w:rPr>
        <w:t xml:space="preserve"> edn. London: Bloomsbury Publishing plc. </w:t>
      </w:r>
    </w:p>
    <w:p w14:paraId="07D3C7E8" w14:textId="77777777" w:rsidR="00394571" w:rsidRPr="0010524B" w:rsidRDefault="00394571" w:rsidP="0010524B">
      <w:pPr>
        <w:ind w:left="357"/>
        <w:rPr>
          <w:rFonts w:ascii="Times New Roman" w:hAnsi="Times New Roman" w:cs="Times New Roman"/>
          <w:color w:val="00B0F0"/>
          <w:sz w:val="24"/>
          <w:szCs w:val="24"/>
        </w:rPr>
      </w:pPr>
    </w:p>
    <w:p w14:paraId="18FA0441" w14:textId="61EBFF1B" w:rsidR="004A5664" w:rsidRPr="0010524B" w:rsidRDefault="004A5664" w:rsidP="0010524B">
      <w:pPr>
        <w:ind w:left="357"/>
        <w:rPr>
          <w:rFonts w:ascii="Times New Roman" w:hAnsi="Times New Roman" w:cs="Times New Roman"/>
          <w:i/>
          <w:iCs/>
          <w:sz w:val="24"/>
          <w:szCs w:val="24"/>
        </w:rPr>
      </w:pPr>
      <w:r w:rsidRPr="0010524B">
        <w:rPr>
          <w:rFonts w:ascii="Times New Roman" w:hAnsi="Times New Roman" w:cs="Times New Roman"/>
          <w:sz w:val="24"/>
          <w:szCs w:val="24"/>
        </w:rPr>
        <w:t>UCAS (2021) M</w:t>
      </w:r>
      <w:r w:rsidRPr="0010524B">
        <w:rPr>
          <w:rFonts w:ascii="Times New Roman" w:hAnsi="Times New Roman" w:cs="Times New Roman"/>
          <w:i/>
          <w:iCs/>
          <w:sz w:val="24"/>
          <w:szCs w:val="24"/>
        </w:rPr>
        <w:t>ental Health Report</w:t>
      </w:r>
      <w:r w:rsidRPr="0010524B">
        <w:rPr>
          <w:rFonts w:ascii="Times New Roman" w:hAnsi="Times New Roman" w:cs="Times New Roman"/>
          <w:sz w:val="24"/>
          <w:szCs w:val="24"/>
        </w:rPr>
        <w:t>. Available at:</w:t>
      </w:r>
    </w:p>
    <w:p w14:paraId="69F6C4E2" w14:textId="71B1A5E4" w:rsidR="004A5664" w:rsidRPr="0010524B" w:rsidRDefault="00000000" w:rsidP="0010524B">
      <w:pPr>
        <w:ind w:left="357"/>
        <w:rPr>
          <w:rFonts w:ascii="Times New Roman" w:hAnsi="Times New Roman" w:cs="Times New Roman"/>
          <w:color w:val="00B0F0"/>
          <w:sz w:val="24"/>
          <w:szCs w:val="24"/>
        </w:rPr>
      </w:pPr>
      <w:hyperlink r:id="rId24" w:history="1">
        <w:r w:rsidR="004A5664" w:rsidRPr="0010524B">
          <w:rPr>
            <w:rStyle w:val="Hyperlink"/>
            <w:rFonts w:ascii="Times New Roman" w:hAnsi="Times New Roman" w:cs="Times New Roman"/>
            <w:sz w:val="24"/>
            <w:szCs w:val="24"/>
          </w:rPr>
          <w:t>https://www.ucas.com/corporate/news-and-key-documents/news/450-increase-student-mental-health-declarations-over-last-decade-progress-still-needed-address</w:t>
        </w:r>
      </w:hyperlink>
    </w:p>
    <w:p w14:paraId="1E37EF75" w14:textId="2DA7F0EB" w:rsidR="004A5664" w:rsidRPr="0010524B" w:rsidRDefault="00CE2BC1" w:rsidP="0010524B">
      <w:pPr>
        <w:ind w:left="357"/>
        <w:rPr>
          <w:rFonts w:ascii="Times New Roman" w:hAnsi="Times New Roman" w:cs="Times New Roman"/>
          <w:sz w:val="24"/>
          <w:szCs w:val="24"/>
        </w:rPr>
      </w:pPr>
      <w:r w:rsidRPr="0010524B">
        <w:rPr>
          <w:rFonts w:ascii="Times New Roman" w:hAnsi="Times New Roman" w:cs="Times New Roman"/>
          <w:sz w:val="24"/>
          <w:szCs w:val="24"/>
        </w:rPr>
        <w:t>(Accessed</w:t>
      </w:r>
      <w:r w:rsidR="004A5664" w:rsidRPr="0010524B">
        <w:rPr>
          <w:rFonts w:ascii="Times New Roman" w:hAnsi="Times New Roman" w:cs="Times New Roman"/>
          <w:sz w:val="24"/>
          <w:szCs w:val="24"/>
        </w:rPr>
        <w:t>: 04 December 2023).</w:t>
      </w:r>
    </w:p>
    <w:p w14:paraId="094E3CA3" w14:textId="77777777" w:rsidR="004A5664" w:rsidRPr="0010524B" w:rsidRDefault="004A5664" w:rsidP="0010524B">
      <w:pPr>
        <w:ind w:left="357"/>
        <w:rPr>
          <w:rFonts w:ascii="Times New Roman" w:hAnsi="Times New Roman" w:cs="Times New Roman"/>
          <w:color w:val="00B0F0"/>
          <w:sz w:val="24"/>
          <w:szCs w:val="24"/>
        </w:rPr>
      </w:pPr>
    </w:p>
    <w:p w14:paraId="73EE9F76" w14:textId="2E74FF6A" w:rsidR="00365CE6" w:rsidRPr="0010524B" w:rsidRDefault="00365CE6" w:rsidP="0010524B">
      <w:pPr>
        <w:ind w:left="357"/>
        <w:rPr>
          <w:rFonts w:ascii="Times New Roman" w:hAnsi="Times New Roman" w:cs="Times New Roman"/>
          <w:sz w:val="24"/>
          <w:szCs w:val="24"/>
        </w:rPr>
      </w:pPr>
      <w:r w:rsidRPr="0010524B">
        <w:rPr>
          <w:rFonts w:ascii="Times New Roman" w:hAnsi="Times New Roman" w:cs="Times New Roman"/>
          <w:sz w:val="24"/>
          <w:szCs w:val="24"/>
        </w:rPr>
        <w:t xml:space="preserve">Universities UK (2023) </w:t>
      </w:r>
      <w:r w:rsidRPr="0010524B">
        <w:rPr>
          <w:rFonts w:ascii="Times New Roman" w:hAnsi="Times New Roman" w:cs="Times New Roman"/>
          <w:i/>
          <w:iCs/>
          <w:sz w:val="24"/>
          <w:szCs w:val="24"/>
        </w:rPr>
        <w:t xml:space="preserve">Step </w:t>
      </w:r>
      <w:r w:rsidR="00BD52EE" w:rsidRPr="0010524B">
        <w:rPr>
          <w:rFonts w:ascii="Times New Roman" w:hAnsi="Times New Roman" w:cs="Times New Roman"/>
          <w:i/>
          <w:iCs/>
          <w:sz w:val="24"/>
          <w:szCs w:val="24"/>
        </w:rPr>
        <w:t>C</w:t>
      </w:r>
      <w:r w:rsidRPr="0010524B">
        <w:rPr>
          <w:rFonts w:ascii="Times New Roman" w:hAnsi="Times New Roman" w:cs="Times New Roman"/>
          <w:i/>
          <w:iCs/>
          <w:sz w:val="24"/>
          <w:szCs w:val="24"/>
        </w:rPr>
        <w:t xml:space="preserve">hange: </w:t>
      </w:r>
      <w:r w:rsidR="00BD52EE" w:rsidRPr="0010524B">
        <w:rPr>
          <w:rFonts w:ascii="Times New Roman" w:hAnsi="Times New Roman" w:cs="Times New Roman"/>
          <w:i/>
          <w:iCs/>
          <w:sz w:val="24"/>
          <w:szCs w:val="24"/>
        </w:rPr>
        <w:t>M</w:t>
      </w:r>
      <w:r w:rsidRPr="0010524B">
        <w:rPr>
          <w:rFonts w:ascii="Times New Roman" w:hAnsi="Times New Roman" w:cs="Times New Roman"/>
          <w:i/>
          <w:iCs/>
          <w:sz w:val="24"/>
          <w:szCs w:val="24"/>
        </w:rPr>
        <w:t xml:space="preserve">entally </w:t>
      </w:r>
      <w:r w:rsidR="00BD52EE" w:rsidRPr="0010524B">
        <w:rPr>
          <w:rFonts w:ascii="Times New Roman" w:hAnsi="Times New Roman" w:cs="Times New Roman"/>
          <w:i/>
          <w:iCs/>
          <w:sz w:val="24"/>
          <w:szCs w:val="24"/>
        </w:rPr>
        <w:t>H</w:t>
      </w:r>
      <w:r w:rsidRPr="0010524B">
        <w:rPr>
          <w:rFonts w:ascii="Times New Roman" w:hAnsi="Times New Roman" w:cs="Times New Roman"/>
          <w:i/>
          <w:iCs/>
          <w:sz w:val="24"/>
          <w:szCs w:val="24"/>
        </w:rPr>
        <w:t>ealthy Universities</w:t>
      </w:r>
      <w:r w:rsidRPr="0010524B">
        <w:rPr>
          <w:rFonts w:ascii="Times New Roman" w:hAnsi="Times New Roman" w:cs="Times New Roman"/>
          <w:sz w:val="24"/>
          <w:szCs w:val="24"/>
        </w:rPr>
        <w:t xml:space="preserve">. </w:t>
      </w:r>
      <w:bookmarkStart w:id="11" w:name="_Hlk152517261"/>
      <w:r w:rsidRPr="0010524B">
        <w:rPr>
          <w:rFonts w:ascii="Times New Roman" w:hAnsi="Times New Roman" w:cs="Times New Roman"/>
          <w:sz w:val="24"/>
          <w:szCs w:val="24"/>
        </w:rPr>
        <w:t xml:space="preserve">Available at: </w:t>
      </w:r>
      <w:bookmarkEnd w:id="11"/>
    </w:p>
    <w:p w14:paraId="67747010" w14:textId="77777777" w:rsidR="00394571" w:rsidRPr="0010524B" w:rsidRDefault="00000000" w:rsidP="0010524B">
      <w:pPr>
        <w:ind w:left="357"/>
        <w:rPr>
          <w:rFonts w:ascii="Times New Roman" w:hAnsi="Times New Roman" w:cs="Times New Roman"/>
          <w:sz w:val="24"/>
          <w:szCs w:val="24"/>
        </w:rPr>
      </w:pPr>
      <w:hyperlink r:id="rId25" w:history="1">
        <w:r w:rsidR="00365CE6" w:rsidRPr="0010524B">
          <w:rPr>
            <w:rStyle w:val="Hyperlink"/>
            <w:rFonts w:ascii="Times New Roman" w:hAnsi="Times New Roman" w:cs="Times New Roman"/>
            <w:color w:val="auto"/>
            <w:sz w:val="24"/>
            <w:szCs w:val="24"/>
          </w:rPr>
          <w:t>https://www.universitiesuk.ac.uk/what-we-do/policy-and-research/publications/stepchange-mentally-healthy-universities</w:t>
        </w:r>
      </w:hyperlink>
      <w:r w:rsidR="00365CE6" w:rsidRPr="0010524B">
        <w:rPr>
          <w:rFonts w:ascii="Times New Roman" w:hAnsi="Times New Roman" w:cs="Times New Roman"/>
          <w:sz w:val="24"/>
          <w:szCs w:val="24"/>
        </w:rPr>
        <w:t xml:space="preserve"> (Accessed:02 December 2023).</w:t>
      </w:r>
    </w:p>
    <w:p w14:paraId="53B6F88B" w14:textId="022F70B7" w:rsidR="00394571" w:rsidRPr="0010524B" w:rsidRDefault="00394571" w:rsidP="0010524B">
      <w:pPr>
        <w:ind w:left="357"/>
        <w:rPr>
          <w:rFonts w:ascii="Times New Roman" w:hAnsi="Times New Roman" w:cs="Times New Roman"/>
          <w:sz w:val="24"/>
          <w:szCs w:val="24"/>
        </w:rPr>
      </w:pPr>
      <w:r w:rsidRPr="0010524B">
        <w:rPr>
          <w:rFonts w:ascii="Times New Roman" w:hAnsi="Times New Roman" w:cs="Times New Roman"/>
          <w:bCs/>
          <w:sz w:val="24"/>
          <w:szCs w:val="24"/>
        </w:rPr>
        <w:t xml:space="preserve">UWTSD (2023) </w:t>
      </w:r>
      <w:r w:rsidRPr="0010524B">
        <w:rPr>
          <w:rFonts w:ascii="Times New Roman" w:hAnsi="Times New Roman" w:cs="Times New Roman"/>
          <w:bCs/>
          <w:i/>
          <w:iCs/>
          <w:sz w:val="24"/>
          <w:szCs w:val="24"/>
        </w:rPr>
        <w:t xml:space="preserve">Data </w:t>
      </w:r>
      <w:r w:rsidR="00BD52EE" w:rsidRPr="0010524B">
        <w:rPr>
          <w:rFonts w:ascii="Times New Roman" w:hAnsi="Times New Roman" w:cs="Times New Roman"/>
          <w:bCs/>
          <w:i/>
          <w:iCs/>
          <w:sz w:val="24"/>
          <w:szCs w:val="24"/>
        </w:rPr>
        <w:t>Protection</w:t>
      </w:r>
      <w:r w:rsidRPr="0010524B">
        <w:rPr>
          <w:rFonts w:ascii="Times New Roman" w:hAnsi="Times New Roman" w:cs="Times New Roman"/>
          <w:bCs/>
          <w:i/>
          <w:iCs/>
          <w:sz w:val="24"/>
          <w:szCs w:val="24"/>
        </w:rPr>
        <w:t xml:space="preserve"> Policy</w:t>
      </w:r>
      <w:r w:rsidRPr="0010524B">
        <w:rPr>
          <w:rFonts w:ascii="Times New Roman" w:hAnsi="Times New Roman" w:cs="Times New Roman"/>
          <w:bCs/>
          <w:sz w:val="24"/>
          <w:szCs w:val="24"/>
        </w:rPr>
        <w:t xml:space="preserve">. </w:t>
      </w:r>
      <w:r w:rsidRPr="0010524B">
        <w:rPr>
          <w:rFonts w:ascii="Times New Roman" w:hAnsi="Times New Roman" w:cs="Times New Roman"/>
          <w:sz w:val="24"/>
          <w:szCs w:val="24"/>
        </w:rPr>
        <w:t>Available at: Available at:</w:t>
      </w:r>
    </w:p>
    <w:p w14:paraId="05CB0369" w14:textId="77777777" w:rsidR="00394571" w:rsidRPr="0010524B" w:rsidRDefault="00000000" w:rsidP="0010524B">
      <w:pPr>
        <w:rPr>
          <w:rFonts w:ascii="Times New Roman" w:hAnsi="Times New Roman" w:cs="Times New Roman"/>
          <w:bCs/>
          <w:sz w:val="24"/>
          <w:szCs w:val="24"/>
        </w:rPr>
      </w:pPr>
      <w:hyperlink r:id="rId26" w:history="1">
        <w:r w:rsidR="00394571" w:rsidRPr="0010524B">
          <w:rPr>
            <w:rStyle w:val="Hyperlink"/>
            <w:rFonts w:ascii="Times New Roman" w:hAnsi="Times New Roman" w:cs="Times New Roman"/>
            <w:bCs/>
            <w:sz w:val="24"/>
            <w:szCs w:val="24"/>
          </w:rPr>
          <w:t>https://www.uwtsd.ac.uk/media/uwtsd-website/content-assets/documents/strategies-policies/data-protection-policy-updated-18-october-2021.pdf</w:t>
        </w:r>
      </w:hyperlink>
      <w:r w:rsidR="00394571" w:rsidRPr="0010524B">
        <w:rPr>
          <w:rFonts w:ascii="Times New Roman" w:hAnsi="Times New Roman" w:cs="Times New Roman"/>
          <w:bCs/>
          <w:color w:val="5B9BD5" w:themeColor="accent1"/>
          <w:sz w:val="24"/>
          <w:szCs w:val="24"/>
        </w:rPr>
        <w:t xml:space="preserve"> </w:t>
      </w:r>
      <w:r w:rsidR="00394571" w:rsidRPr="0010524B">
        <w:rPr>
          <w:rFonts w:ascii="Times New Roman" w:hAnsi="Times New Roman" w:cs="Times New Roman"/>
          <w:bCs/>
          <w:sz w:val="24"/>
          <w:szCs w:val="24"/>
        </w:rPr>
        <w:t>(Accessed 03 December 2023)</w:t>
      </w:r>
    </w:p>
    <w:p w14:paraId="597DBD30" w14:textId="77777777" w:rsidR="00394571" w:rsidRPr="0010524B" w:rsidRDefault="00394571" w:rsidP="0010524B">
      <w:pPr>
        <w:rPr>
          <w:rFonts w:ascii="Times New Roman" w:hAnsi="Times New Roman" w:cs="Times New Roman"/>
          <w:bCs/>
          <w:sz w:val="24"/>
          <w:szCs w:val="24"/>
        </w:rPr>
      </w:pPr>
    </w:p>
    <w:p w14:paraId="415A7FAC" w14:textId="67EE0B21" w:rsidR="007C604D" w:rsidRPr="0010524B" w:rsidRDefault="007C604D" w:rsidP="0010524B">
      <w:pPr>
        <w:rPr>
          <w:rFonts w:ascii="Times New Roman" w:hAnsi="Times New Roman" w:cs="Times New Roman"/>
          <w:sz w:val="24"/>
          <w:szCs w:val="24"/>
        </w:rPr>
      </w:pPr>
      <w:r w:rsidRPr="0010524B">
        <w:rPr>
          <w:rFonts w:ascii="Times New Roman" w:hAnsi="Times New Roman" w:cs="Times New Roman"/>
          <w:bCs/>
          <w:sz w:val="24"/>
          <w:szCs w:val="24"/>
        </w:rPr>
        <w:t xml:space="preserve">UWTSD (2023) </w:t>
      </w:r>
      <w:r w:rsidRPr="0010524B">
        <w:rPr>
          <w:rFonts w:ascii="Times New Roman" w:hAnsi="Times New Roman" w:cs="Times New Roman"/>
          <w:bCs/>
          <w:i/>
          <w:iCs/>
          <w:sz w:val="24"/>
          <w:szCs w:val="24"/>
        </w:rPr>
        <w:t>Quality Handbook</w:t>
      </w:r>
      <w:r w:rsidRPr="0010524B">
        <w:rPr>
          <w:rFonts w:ascii="Times New Roman" w:hAnsi="Times New Roman" w:cs="Times New Roman"/>
          <w:bCs/>
          <w:sz w:val="24"/>
          <w:szCs w:val="24"/>
        </w:rPr>
        <w:t>. Available</w:t>
      </w:r>
      <w:r w:rsidR="00E153FB" w:rsidRPr="0010524B">
        <w:rPr>
          <w:rFonts w:ascii="Times New Roman" w:hAnsi="Times New Roman" w:cs="Times New Roman"/>
          <w:bCs/>
          <w:sz w:val="24"/>
          <w:szCs w:val="24"/>
        </w:rPr>
        <w:t xml:space="preserve"> </w:t>
      </w:r>
      <w:r w:rsidRPr="0010524B">
        <w:rPr>
          <w:rFonts w:ascii="Times New Roman" w:hAnsi="Times New Roman" w:cs="Times New Roman"/>
          <w:bCs/>
          <w:sz w:val="24"/>
          <w:szCs w:val="24"/>
        </w:rPr>
        <w:t xml:space="preserve">at: </w:t>
      </w:r>
      <w:hyperlink r:id="rId27" w:anchor="d.en.87510" w:history="1">
        <w:r w:rsidRPr="0010524B">
          <w:rPr>
            <w:rStyle w:val="Hyperlink"/>
            <w:rFonts w:ascii="Times New Roman" w:hAnsi="Times New Roman" w:cs="Times New Roman"/>
            <w:bCs/>
            <w:color w:val="5B9BD5" w:themeColor="accent1"/>
            <w:sz w:val="24"/>
            <w:szCs w:val="24"/>
          </w:rPr>
          <w:t>Https://www.uwtsd.ac.uk/academic-office/academic-quality-handbook/#d.en.87510</w:t>
        </w:r>
      </w:hyperlink>
      <w:r w:rsidRPr="0010524B">
        <w:rPr>
          <w:rFonts w:ascii="Times New Roman" w:hAnsi="Times New Roman" w:cs="Times New Roman"/>
          <w:bCs/>
          <w:sz w:val="24"/>
          <w:szCs w:val="24"/>
        </w:rPr>
        <w:t xml:space="preserve"> (</w:t>
      </w:r>
      <w:r w:rsidRPr="0010524B">
        <w:rPr>
          <w:rFonts w:ascii="Times New Roman" w:hAnsi="Times New Roman" w:cs="Times New Roman"/>
          <w:sz w:val="24"/>
          <w:szCs w:val="24"/>
        </w:rPr>
        <w:t xml:space="preserve">Accessed: 30 November 2023). </w:t>
      </w:r>
    </w:p>
    <w:p w14:paraId="1EB888A3" w14:textId="77777777" w:rsidR="00BD52EE" w:rsidRPr="0010524B" w:rsidRDefault="00BD52EE" w:rsidP="0010524B">
      <w:pPr>
        <w:rPr>
          <w:rFonts w:ascii="Times New Roman" w:hAnsi="Times New Roman" w:cs="Times New Roman"/>
          <w:sz w:val="24"/>
          <w:szCs w:val="24"/>
        </w:rPr>
      </w:pPr>
    </w:p>
    <w:p w14:paraId="6E97F693" w14:textId="0F41A4D4" w:rsidR="00BD52EE" w:rsidRPr="0010524B" w:rsidRDefault="00BD52EE" w:rsidP="0010524B">
      <w:pPr>
        <w:rPr>
          <w:rFonts w:ascii="Times New Roman" w:hAnsi="Times New Roman" w:cs="Times New Roman"/>
          <w:sz w:val="24"/>
          <w:szCs w:val="24"/>
        </w:rPr>
      </w:pPr>
      <w:r w:rsidRPr="0010524B">
        <w:rPr>
          <w:rFonts w:ascii="Times New Roman" w:hAnsi="Times New Roman" w:cs="Times New Roman"/>
          <w:sz w:val="24"/>
          <w:szCs w:val="24"/>
        </w:rPr>
        <w:t xml:space="preserve">UWTSD Student Union (2023) </w:t>
      </w:r>
      <w:r w:rsidRPr="0010524B">
        <w:rPr>
          <w:rFonts w:ascii="Times New Roman" w:hAnsi="Times New Roman" w:cs="Times New Roman"/>
          <w:bCs/>
          <w:i/>
          <w:iCs/>
          <w:sz w:val="24"/>
          <w:szCs w:val="24"/>
        </w:rPr>
        <w:t>Data Protection Policy</w:t>
      </w:r>
      <w:r w:rsidRPr="0010524B">
        <w:rPr>
          <w:rFonts w:ascii="Times New Roman" w:hAnsi="Times New Roman" w:cs="Times New Roman"/>
          <w:bCs/>
          <w:sz w:val="24"/>
          <w:szCs w:val="24"/>
        </w:rPr>
        <w:t xml:space="preserve">. </w:t>
      </w:r>
      <w:r w:rsidRPr="0010524B">
        <w:rPr>
          <w:rFonts w:ascii="Times New Roman" w:hAnsi="Times New Roman" w:cs="Times New Roman"/>
          <w:sz w:val="24"/>
          <w:szCs w:val="24"/>
        </w:rPr>
        <w:t xml:space="preserve">Available at: </w:t>
      </w:r>
    </w:p>
    <w:p w14:paraId="5658D0AD" w14:textId="48456017" w:rsidR="00BD52EE" w:rsidRPr="0010524B" w:rsidRDefault="00000000" w:rsidP="0010524B">
      <w:pPr>
        <w:rPr>
          <w:rFonts w:ascii="Times New Roman" w:hAnsi="Times New Roman" w:cs="Times New Roman"/>
          <w:bCs/>
          <w:sz w:val="24"/>
          <w:szCs w:val="24"/>
        </w:rPr>
      </w:pPr>
      <w:hyperlink r:id="rId28" w:history="1">
        <w:r w:rsidR="00BD52EE" w:rsidRPr="0010524B">
          <w:rPr>
            <w:rStyle w:val="Hyperlink"/>
            <w:rFonts w:ascii="Times New Roman" w:hAnsi="Times New Roman" w:cs="Times New Roman"/>
            <w:bCs/>
            <w:sz w:val="24"/>
            <w:szCs w:val="24"/>
          </w:rPr>
          <w:t>https://nusdigital.s3.amazonaws.com/document/documents/42729/ee486544f39f713d232ee6e3220e877f/TSDSU_Data_Protection_Policy_v2.pdf</w:t>
        </w:r>
      </w:hyperlink>
      <w:r w:rsidR="00BD52EE" w:rsidRPr="0010524B">
        <w:rPr>
          <w:rFonts w:ascii="Times New Roman" w:hAnsi="Times New Roman" w:cs="Times New Roman"/>
          <w:bCs/>
          <w:sz w:val="24"/>
          <w:szCs w:val="24"/>
        </w:rPr>
        <w:t xml:space="preserve">  (Accessed 03 December 2023).</w:t>
      </w:r>
    </w:p>
    <w:p w14:paraId="24D7F3F2" w14:textId="284A5FAE" w:rsidR="00365CE6" w:rsidRPr="0010524B" w:rsidRDefault="00365CE6" w:rsidP="0010524B">
      <w:pPr>
        <w:rPr>
          <w:rFonts w:ascii="Times New Roman" w:hAnsi="Times New Roman" w:cs="Times New Roman"/>
          <w:bCs/>
          <w:sz w:val="24"/>
          <w:szCs w:val="24"/>
        </w:rPr>
      </w:pPr>
    </w:p>
    <w:p w14:paraId="5678C36B" w14:textId="77777777" w:rsidR="00736654" w:rsidRPr="0010524B" w:rsidRDefault="00736654" w:rsidP="0010524B">
      <w:pPr>
        <w:rPr>
          <w:rFonts w:ascii="Times New Roman" w:hAnsi="Times New Roman" w:cs="Times New Roman"/>
          <w:bCs/>
          <w:color w:val="5B9BD5" w:themeColor="accent1"/>
          <w:sz w:val="24"/>
          <w:szCs w:val="24"/>
        </w:rPr>
      </w:pPr>
    </w:p>
    <w:p w14:paraId="7606DBF0" w14:textId="0BE013E3" w:rsidR="005F7A5E" w:rsidRPr="0010524B" w:rsidRDefault="005F7A5E" w:rsidP="0010524B">
      <w:pPr>
        <w:spacing w:after="0"/>
        <w:rPr>
          <w:rFonts w:ascii="Times New Roman" w:eastAsia="Times New Roman" w:hAnsi="Times New Roman" w:cs="Times New Roman"/>
          <w:sz w:val="24"/>
          <w:szCs w:val="24"/>
          <w:lang w:eastAsia="en-GB"/>
        </w:rPr>
      </w:pPr>
      <w:r w:rsidRPr="0010524B">
        <w:rPr>
          <w:rFonts w:ascii="Times New Roman" w:eastAsia="Times New Roman" w:hAnsi="Times New Roman" w:cs="Times New Roman"/>
          <w:sz w:val="24"/>
          <w:szCs w:val="24"/>
          <w:lang w:eastAsia="en-GB"/>
        </w:rPr>
        <w:t>Welsh Parliament</w:t>
      </w:r>
      <w:r w:rsidRPr="0010524B">
        <w:rPr>
          <w:rFonts w:ascii="Times New Roman" w:eastAsia="Times New Roman" w:hAnsi="Times New Roman" w:cs="Times New Roman"/>
          <w:i/>
          <w:iCs/>
          <w:sz w:val="24"/>
          <w:szCs w:val="24"/>
          <w:lang w:eastAsia="en-GB"/>
        </w:rPr>
        <w:t xml:space="preserve"> </w:t>
      </w:r>
      <w:r w:rsidR="00E153FB" w:rsidRPr="0010524B">
        <w:rPr>
          <w:rFonts w:ascii="Times New Roman" w:eastAsia="Times New Roman" w:hAnsi="Times New Roman" w:cs="Times New Roman"/>
          <w:sz w:val="24"/>
          <w:szCs w:val="24"/>
          <w:lang w:eastAsia="en-GB"/>
        </w:rPr>
        <w:t>(2022)</w:t>
      </w:r>
      <w:r w:rsidR="00E153FB" w:rsidRPr="0010524B">
        <w:rPr>
          <w:rFonts w:ascii="Times New Roman" w:eastAsia="Times New Roman" w:hAnsi="Times New Roman" w:cs="Times New Roman"/>
          <w:i/>
          <w:iCs/>
          <w:sz w:val="24"/>
          <w:szCs w:val="24"/>
          <w:lang w:eastAsia="en-GB"/>
        </w:rPr>
        <w:t xml:space="preserve"> </w:t>
      </w:r>
      <w:r w:rsidRPr="0010524B">
        <w:rPr>
          <w:rFonts w:ascii="Times New Roman" w:eastAsia="Times New Roman" w:hAnsi="Times New Roman" w:cs="Times New Roman"/>
          <w:i/>
          <w:iCs/>
          <w:sz w:val="24"/>
          <w:szCs w:val="24"/>
          <w:lang w:eastAsia="en-GB"/>
        </w:rPr>
        <w:t>Children, Young People and Education Committee</w:t>
      </w:r>
      <w:r w:rsidRPr="0010524B">
        <w:rPr>
          <w:rFonts w:ascii="Times New Roman" w:eastAsia="Times New Roman" w:hAnsi="Times New Roman" w:cs="Times New Roman"/>
          <w:sz w:val="24"/>
          <w:szCs w:val="24"/>
          <w:lang w:eastAsia="en-GB"/>
        </w:rPr>
        <w:t xml:space="preserve"> </w:t>
      </w:r>
    </w:p>
    <w:p w14:paraId="00D414F8" w14:textId="3749A5BF" w:rsidR="005F7A5E" w:rsidRPr="0010524B" w:rsidRDefault="005F7A5E" w:rsidP="0010524B">
      <w:pPr>
        <w:spacing w:after="0"/>
        <w:rPr>
          <w:rFonts w:ascii="Times New Roman" w:eastAsia="Times New Roman" w:hAnsi="Times New Roman" w:cs="Times New Roman"/>
          <w:sz w:val="24"/>
          <w:szCs w:val="24"/>
          <w:lang w:eastAsia="en-GB"/>
        </w:rPr>
      </w:pPr>
      <w:r w:rsidRPr="0010524B">
        <w:rPr>
          <w:rFonts w:ascii="Times New Roman" w:eastAsia="Times New Roman" w:hAnsi="Times New Roman" w:cs="Times New Roman"/>
          <w:sz w:val="24"/>
          <w:szCs w:val="24"/>
          <w:lang w:eastAsia="en-GB"/>
        </w:rPr>
        <w:t xml:space="preserve"> </w:t>
      </w:r>
      <w:r w:rsidRPr="0010524B">
        <w:rPr>
          <w:rFonts w:ascii="Times New Roman" w:eastAsia="Times New Roman" w:hAnsi="Times New Roman" w:cs="Times New Roman"/>
          <w:i/>
          <w:iCs/>
          <w:sz w:val="24"/>
          <w:szCs w:val="24"/>
          <w:lang w:eastAsia="en-GB"/>
        </w:rPr>
        <w:t>Mental Health in Higher Education Survey findings</w:t>
      </w:r>
      <w:r w:rsidRPr="0010524B">
        <w:rPr>
          <w:rFonts w:ascii="Times New Roman" w:eastAsia="Times New Roman" w:hAnsi="Times New Roman" w:cs="Times New Roman"/>
          <w:sz w:val="24"/>
          <w:szCs w:val="24"/>
          <w:lang w:eastAsia="en-GB"/>
        </w:rPr>
        <w:t>. Available at:</w:t>
      </w:r>
    </w:p>
    <w:p w14:paraId="20F2019B" w14:textId="11C219A5" w:rsidR="00C36D86" w:rsidRPr="0010524B" w:rsidRDefault="00000000" w:rsidP="0010524B">
      <w:pPr>
        <w:rPr>
          <w:rFonts w:ascii="Times New Roman" w:hAnsi="Times New Roman" w:cs="Times New Roman"/>
          <w:bCs/>
          <w:sz w:val="24"/>
          <w:szCs w:val="24"/>
        </w:rPr>
      </w:pPr>
      <w:hyperlink r:id="rId29" w:history="1">
        <w:r w:rsidR="005F7A5E" w:rsidRPr="0010524B">
          <w:rPr>
            <w:rStyle w:val="Hyperlink"/>
            <w:rFonts w:ascii="Times New Roman" w:hAnsi="Times New Roman" w:cs="Times New Roman"/>
            <w:bCs/>
            <w:color w:val="auto"/>
            <w:sz w:val="24"/>
            <w:szCs w:val="24"/>
          </w:rPr>
          <w:t>https://business.senedd.wales/documents/s131332/Survey%20findings%20-%20November%202022.pdf</w:t>
        </w:r>
      </w:hyperlink>
      <w:r w:rsidR="005F7A5E" w:rsidRPr="0010524B">
        <w:rPr>
          <w:rFonts w:ascii="Times New Roman" w:hAnsi="Times New Roman" w:cs="Times New Roman"/>
          <w:bCs/>
          <w:sz w:val="24"/>
          <w:szCs w:val="24"/>
        </w:rPr>
        <w:t xml:space="preserve"> (Accessed: 02 December 2023).</w:t>
      </w:r>
    </w:p>
    <w:p w14:paraId="69AFE0B3" w14:textId="77777777" w:rsidR="005F7A5E" w:rsidRPr="0010524B" w:rsidRDefault="005F7A5E" w:rsidP="0010524B">
      <w:pPr>
        <w:rPr>
          <w:rFonts w:ascii="Times New Roman" w:hAnsi="Times New Roman" w:cs="Times New Roman"/>
          <w:bCs/>
          <w:i/>
          <w:iCs/>
          <w:sz w:val="24"/>
          <w:szCs w:val="24"/>
        </w:rPr>
      </w:pPr>
    </w:p>
    <w:p w14:paraId="5014ECA1" w14:textId="77777777" w:rsidR="005F7A5E" w:rsidRPr="0010524B" w:rsidRDefault="005F7A5E" w:rsidP="0010524B">
      <w:pPr>
        <w:rPr>
          <w:rFonts w:ascii="Times New Roman" w:hAnsi="Times New Roman" w:cs="Times New Roman"/>
          <w:bCs/>
          <w:i/>
          <w:iCs/>
          <w:sz w:val="24"/>
          <w:szCs w:val="24"/>
        </w:rPr>
      </w:pPr>
    </w:p>
    <w:p w14:paraId="16ACD50C" w14:textId="77777777" w:rsidR="00365CE6" w:rsidRPr="0010524B" w:rsidRDefault="00365CE6" w:rsidP="0010524B">
      <w:pPr>
        <w:rPr>
          <w:rFonts w:ascii="Times New Roman" w:hAnsi="Times New Roman" w:cs="Times New Roman"/>
          <w:bCs/>
          <w:i/>
          <w:iCs/>
          <w:sz w:val="24"/>
          <w:szCs w:val="24"/>
        </w:rPr>
      </w:pPr>
    </w:p>
    <w:p w14:paraId="6B5E5F76" w14:textId="77777777" w:rsidR="00365CE6" w:rsidRPr="0010524B" w:rsidRDefault="00365CE6" w:rsidP="0010524B">
      <w:pPr>
        <w:rPr>
          <w:rFonts w:ascii="Times New Roman" w:hAnsi="Times New Roman" w:cs="Times New Roman"/>
          <w:bCs/>
          <w:i/>
          <w:iCs/>
          <w:sz w:val="24"/>
          <w:szCs w:val="24"/>
        </w:rPr>
      </w:pPr>
    </w:p>
    <w:p w14:paraId="5862E839" w14:textId="77777777" w:rsidR="00365CE6" w:rsidRPr="0010524B" w:rsidRDefault="00365CE6" w:rsidP="0010524B">
      <w:pPr>
        <w:rPr>
          <w:rFonts w:ascii="Times New Roman" w:hAnsi="Times New Roman" w:cs="Times New Roman"/>
          <w:bCs/>
          <w:i/>
          <w:iCs/>
          <w:sz w:val="24"/>
          <w:szCs w:val="24"/>
        </w:rPr>
      </w:pPr>
    </w:p>
    <w:p w14:paraId="23615501" w14:textId="77777777" w:rsidR="00365CE6" w:rsidRPr="0010524B" w:rsidRDefault="00365CE6" w:rsidP="0010524B">
      <w:pPr>
        <w:rPr>
          <w:rFonts w:ascii="Times New Roman" w:hAnsi="Times New Roman" w:cs="Times New Roman"/>
          <w:bCs/>
          <w:i/>
          <w:iCs/>
          <w:sz w:val="24"/>
          <w:szCs w:val="24"/>
        </w:rPr>
      </w:pPr>
    </w:p>
    <w:p w14:paraId="69A448F3" w14:textId="77777777" w:rsidR="00365CE6" w:rsidRPr="0010524B" w:rsidRDefault="00365CE6" w:rsidP="0010524B">
      <w:pPr>
        <w:rPr>
          <w:rFonts w:ascii="Times New Roman" w:hAnsi="Times New Roman" w:cs="Times New Roman"/>
          <w:bCs/>
          <w:i/>
          <w:iCs/>
          <w:sz w:val="24"/>
          <w:szCs w:val="24"/>
        </w:rPr>
      </w:pPr>
    </w:p>
    <w:p w14:paraId="28D1748E" w14:textId="77777777" w:rsidR="00062589" w:rsidRPr="0010524B" w:rsidRDefault="00062589" w:rsidP="0010524B">
      <w:pPr>
        <w:rPr>
          <w:rFonts w:ascii="Times New Roman" w:hAnsi="Times New Roman" w:cs="Times New Roman"/>
          <w:b/>
          <w:sz w:val="24"/>
          <w:szCs w:val="24"/>
        </w:rPr>
      </w:pPr>
    </w:p>
    <w:sectPr w:rsidR="00062589" w:rsidRPr="0010524B" w:rsidSect="00217A4F">
      <w:footerReference w:type="default" r:id="rId30"/>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5F11C" w14:textId="77777777" w:rsidR="004B13C4" w:rsidRDefault="004B13C4" w:rsidP="00567078">
      <w:pPr>
        <w:spacing w:after="0" w:line="240" w:lineRule="auto"/>
      </w:pPr>
      <w:r>
        <w:separator/>
      </w:r>
    </w:p>
  </w:endnote>
  <w:endnote w:type="continuationSeparator" w:id="0">
    <w:p w14:paraId="13855702" w14:textId="77777777" w:rsidR="004B13C4" w:rsidRDefault="004B13C4" w:rsidP="00567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0465166"/>
      <w:docPartObj>
        <w:docPartGallery w:val="Page Numbers (Bottom of Page)"/>
        <w:docPartUnique/>
      </w:docPartObj>
    </w:sdtPr>
    <w:sdtEndPr>
      <w:rPr>
        <w:noProof/>
      </w:rPr>
    </w:sdtEndPr>
    <w:sdtContent>
      <w:p w14:paraId="38984BF7" w14:textId="716BFB06" w:rsidR="007A625B" w:rsidRDefault="007A62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8D0E61" w14:textId="70298429" w:rsidR="007A625B" w:rsidRDefault="007A6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4E52A" w14:textId="77777777" w:rsidR="004B13C4" w:rsidRDefault="004B13C4" w:rsidP="00567078">
      <w:pPr>
        <w:spacing w:after="0" w:line="240" w:lineRule="auto"/>
      </w:pPr>
      <w:r>
        <w:separator/>
      </w:r>
    </w:p>
  </w:footnote>
  <w:footnote w:type="continuationSeparator" w:id="0">
    <w:p w14:paraId="3CBCECF2" w14:textId="77777777" w:rsidR="004B13C4" w:rsidRDefault="004B13C4" w:rsidP="005670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9302B"/>
    <w:multiLevelType w:val="multilevel"/>
    <w:tmpl w:val="532E5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C341D3"/>
    <w:multiLevelType w:val="hybridMultilevel"/>
    <w:tmpl w:val="DEC60F7E"/>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2" w15:restartNumberingAfterBreak="0">
    <w:nsid w:val="595E313A"/>
    <w:multiLevelType w:val="hybridMultilevel"/>
    <w:tmpl w:val="118EF3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E07A21"/>
    <w:multiLevelType w:val="hybridMultilevel"/>
    <w:tmpl w:val="247E6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8430359">
    <w:abstractNumId w:val="2"/>
  </w:num>
  <w:num w:numId="2" w16cid:durableId="2078244032">
    <w:abstractNumId w:val="3"/>
  </w:num>
  <w:num w:numId="3" w16cid:durableId="2131392718">
    <w:abstractNumId w:val="1"/>
  </w:num>
  <w:num w:numId="4" w16cid:durableId="1767336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2DE9"/>
    <w:rsid w:val="00023ADD"/>
    <w:rsid w:val="00027796"/>
    <w:rsid w:val="000376C0"/>
    <w:rsid w:val="00044642"/>
    <w:rsid w:val="00060041"/>
    <w:rsid w:val="00062589"/>
    <w:rsid w:val="00076A04"/>
    <w:rsid w:val="0008486E"/>
    <w:rsid w:val="000A30F7"/>
    <w:rsid w:val="000A6C58"/>
    <w:rsid w:val="000B3C8E"/>
    <w:rsid w:val="000B52B6"/>
    <w:rsid w:val="000D70E9"/>
    <w:rsid w:val="000E35B6"/>
    <w:rsid w:val="0010197F"/>
    <w:rsid w:val="00102C98"/>
    <w:rsid w:val="00103FE4"/>
    <w:rsid w:val="0010524B"/>
    <w:rsid w:val="001060CB"/>
    <w:rsid w:val="00106AB3"/>
    <w:rsid w:val="00117F7D"/>
    <w:rsid w:val="00124625"/>
    <w:rsid w:val="001375CD"/>
    <w:rsid w:val="00165FF0"/>
    <w:rsid w:val="00191336"/>
    <w:rsid w:val="001A15D6"/>
    <w:rsid w:val="001A3117"/>
    <w:rsid w:val="001B6A43"/>
    <w:rsid w:val="001C048B"/>
    <w:rsid w:val="001E168D"/>
    <w:rsid w:val="001E77F3"/>
    <w:rsid w:val="00206714"/>
    <w:rsid w:val="00211E62"/>
    <w:rsid w:val="00212164"/>
    <w:rsid w:val="00217A4F"/>
    <w:rsid w:val="00227419"/>
    <w:rsid w:val="00234685"/>
    <w:rsid w:val="002629B2"/>
    <w:rsid w:val="00262E9B"/>
    <w:rsid w:val="002647A9"/>
    <w:rsid w:val="00285C95"/>
    <w:rsid w:val="0029111B"/>
    <w:rsid w:val="002D1F27"/>
    <w:rsid w:val="002D570F"/>
    <w:rsid w:val="002D7A26"/>
    <w:rsid w:val="00301A63"/>
    <w:rsid w:val="00315204"/>
    <w:rsid w:val="00316B3C"/>
    <w:rsid w:val="00326336"/>
    <w:rsid w:val="00331F82"/>
    <w:rsid w:val="003413D7"/>
    <w:rsid w:val="00344D57"/>
    <w:rsid w:val="003475CC"/>
    <w:rsid w:val="00365CE6"/>
    <w:rsid w:val="00367CFC"/>
    <w:rsid w:val="003865FB"/>
    <w:rsid w:val="003874A0"/>
    <w:rsid w:val="003878B5"/>
    <w:rsid w:val="00394571"/>
    <w:rsid w:val="003E6176"/>
    <w:rsid w:val="003E6FAA"/>
    <w:rsid w:val="004012BF"/>
    <w:rsid w:val="00416BFB"/>
    <w:rsid w:val="0042616E"/>
    <w:rsid w:val="00433B2E"/>
    <w:rsid w:val="00465E5B"/>
    <w:rsid w:val="00466DAB"/>
    <w:rsid w:val="00471458"/>
    <w:rsid w:val="0049329A"/>
    <w:rsid w:val="004A5664"/>
    <w:rsid w:val="004B13C4"/>
    <w:rsid w:val="004B1F00"/>
    <w:rsid w:val="004C3613"/>
    <w:rsid w:val="004D2619"/>
    <w:rsid w:val="004D29F5"/>
    <w:rsid w:val="004D3872"/>
    <w:rsid w:val="0055218D"/>
    <w:rsid w:val="00561A9F"/>
    <w:rsid w:val="00567078"/>
    <w:rsid w:val="005839A6"/>
    <w:rsid w:val="00584CFC"/>
    <w:rsid w:val="00586580"/>
    <w:rsid w:val="005D1831"/>
    <w:rsid w:val="005D74E9"/>
    <w:rsid w:val="005D7DB9"/>
    <w:rsid w:val="005F51FE"/>
    <w:rsid w:val="005F7A5E"/>
    <w:rsid w:val="00614C9A"/>
    <w:rsid w:val="00626CCD"/>
    <w:rsid w:val="006342EA"/>
    <w:rsid w:val="00640230"/>
    <w:rsid w:val="00653680"/>
    <w:rsid w:val="0067544F"/>
    <w:rsid w:val="006819C6"/>
    <w:rsid w:val="00695AED"/>
    <w:rsid w:val="00697308"/>
    <w:rsid w:val="006A00A9"/>
    <w:rsid w:val="006A4A35"/>
    <w:rsid w:val="006B1554"/>
    <w:rsid w:val="006C3A97"/>
    <w:rsid w:val="006C6AC4"/>
    <w:rsid w:val="006D2A6D"/>
    <w:rsid w:val="006D2FF9"/>
    <w:rsid w:val="00707048"/>
    <w:rsid w:val="007166B5"/>
    <w:rsid w:val="00736654"/>
    <w:rsid w:val="007409B0"/>
    <w:rsid w:val="00751CB1"/>
    <w:rsid w:val="00772E93"/>
    <w:rsid w:val="00787BD3"/>
    <w:rsid w:val="007A625B"/>
    <w:rsid w:val="007C604D"/>
    <w:rsid w:val="007D2BC0"/>
    <w:rsid w:val="007E03B2"/>
    <w:rsid w:val="00821757"/>
    <w:rsid w:val="00825588"/>
    <w:rsid w:val="00830D46"/>
    <w:rsid w:val="00850EA2"/>
    <w:rsid w:val="00863423"/>
    <w:rsid w:val="0086587D"/>
    <w:rsid w:val="008659D9"/>
    <w:rsid w:val="00874340"/>
    <w:rsid w:val="00880737"/>
    <w:rsid w:val="008958BA"/>
    <w:rsid w:val="008A7FEB"/>
    <w:rsid w:val="008B25AE"/>
    <w:rsid w:val="008C057D"/>
    <w:rsid w:val="008C2DE9"/>
    <w:rsid w:val="008C4036"/>
    <w:rsid w:val="008C72D8"/>
    <w:rsid w:val="008D39CE"/>
    <w:rsid w:val="008E120C"/>
    <w:rsid w:val="008E3875"/>
    <w:rsid w:val="008E50ED"/>
    <w:rsid w:val="008F5893"/>
    <w:rsid w:val="00900FF6"/>
    <w:rsid w:val="00911174"/>
    <w:rsid w:val="0091365B"/>
    <w:rsid w:val="00922D18"/>
    <w:rsid w:val="00936327"/>
    <w:rsid w:val="00993D42"/>
    <w:rsid w:val="0099636C"/>
    <w:rsid w:val="009A2F3F"/>
    <w:rsid w:val="009A3DC5"/>
    <w:rsid w:val="009B5B87"/>
    <w:rsid w:val="009C5C2B"/>
    <w:rsid w:val="009D5600"/>
    <w:rsid w:val="009E0418"/>
    <w:rsid w:val="009E0713"/>
    <w:rsid w:val="009E386D"/>
    <w:rsid w:val="009E3F42"/>
    <w:rsid w:val="00A0533A"/>
    <w:rsid w:val="00A10726"/>
    <w:rsid w:val="00A1752C"/>
    <w:rsid w:val="00A404A8"/>
    <w:rsid w:val="00A43450"/>
    <w:rsid w:val="00AB621F"/>
    <w:rsid w:val="00AB642D"/>
    <w:rsid w:val="00AC3AFA"/>
    <w:rsid w:val="00AD4982"/>
    <w:rsid w:val="00AE2F51"/>
    <w:rsid w:val="00AF1606"/>
    <w:rsid w:val="00B044E5"/>
    <w:rsid w:val="00B25DDA"/>
    <w:rsid w:val="00B36CDD"/>
    <w:rsid w:val="00B522F4"/>
    <w:rsid w:val="00B55E32"/>
    <w:rsid w:val="00B62298"/>
    <w:rsid w:val="00B664B9"/>
    <w:rsid w:val="00B740B7"/>
    <w:rsid w:val="00B92C6C"/>
    <w:rsid w:val="00BA322D"/>
    <w:rsid w:val="00BB2B60"/>
    <w:rsid w:val="00BC2824"/>
    <w:rsid w:val="00BD52EE"/>
    <w:rsid w:val="00BE1092"/>
    <w:rsid w:val="00BF308A"/>
    <w:rsid w:val="00BF439A"/>
    <w:rsid w:val="00C03927"/>
    <w:rsid w:val="00C06B37"/>
    <w:rsid w:val="00C17A5B"/>
    <w:rsid w:val="00C328FE"/>
    <w:rsid w:val="00C36D86"/>
    <w:rsid w:val="00C41958"/>
    <w:rsid w:val="00C41A3A"/>
    <w:rsid w:val="00C44AC9"/>
    <w:rsid w:val="00C562F8"/>
    <w:rsid w:val="00C633E6"/>
    <w:rsid w:val="00C65B6A"/>
    <w:rsid w:val="00C66B4C"/>
    <w:rsid w:val="00CC7DE1"/>
    <w:rsid w:val="00CE2438"/>
    <w:rsid w:val="00CE2BC1"/>
    <w:rsid w:val="00CE6E14"/>
    <w:rsid w:val="00CE7271"/>
    <w:rsid w:val="00D01987"/>
    <w:rsid w:val="00D03512"/>
    <w:rsid w:val="00D12E21"/>
    <w:rsid w:val="00D15467"/>
    <w:rsid w:val="00D24097"/>
    <w:rsid w:val="00D27719"/>
    <w:rsid w:val="00D3307F"/>
    <w:rsid w:val="00D359D1"/>
    <w:rsid w:val="00D42884"/>
    <w:rsid w:val="00D45C54"/>
    <w:rsid w:val="00D51A7B"/>
    <w:rsid w:val="00D668C5"/>
    <w:rsid w:val="00DB35A4"/>
    <w:rsid w:val="00DB7445"/>
    <w:rsid w:val="00DC08B7"/>
    <w:rsid w:val="00DD5694"/>
    <w:rsid w:val="00DF2186"/>
    <w:rsid w:val="00E153FB"/>
    <w:rsid w:val="00E1572F"/>
    <w:rsid w:val="00E244B0"/>
    <w:rsid w:val="00E26792"/>
    <w:rsid w:val="00E53504"/>
    <w:rsid w:val="00E60F68"/>
    <w:rsid w:val="00E77408"/>
    <w:rsid w:val="00E77E36"/>
    <w:rsid w:val="00EA630C"/>
    <w:rsid w:val="00EC320F"/>
    <w:rsid w:val="00EC64C0"/>
    <w:rsid w:val="00ED1C40"/>
    <w:rsid w:val="00EE4815"/>
    <w:rsid w:val="00EF1D24"/>
    <w:rsid w:val="00F02440"/>
    <w:rsid w:val="00F05502"/>
    <w:rsid w:val="00F100CD"/>
    <w:rsid w:val="00F15D24"/>
    <w:rsid w:val="00F5135D"/>
    <w:rsid w:val="00F53C94"/>
    <w:rsid w:val="00F71CE3"/>
    <w:rsid w:val="00F84827"/>
    <w:rsid w:val="00F877B5"/>
    <w:rsid w:val="00F97767"/>
    <w:rsid w:val="00FA57B5"/>
    <w:rsid w:val="00FB3D23"/>
    <w:rsid w:val="00FC00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F50077"/>
  <w15:chartTrackingRefBased/>
  <w15:docId w15:val="{A0770065-572A-4750-94BD-55DCF272A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52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12BF"/>
    <w:pPr>
      <w:ind w:left="720"/>
      <w:contextualSpacing/>
    </w:pPr>
  </w:style>
  <w:style w:type="paragraph" w:styleId="Header">
    <w:name w:val="header"/>
    <w:basedOn w:val="Normal"/>
    <w:link w:val="HeaderChar"/>
    <w:uiPriority w:val="99"/>
    <w:unhideWhenUsed/>
    <w:rsid w:val="005670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078"/>
  </w:style>
  <w:style w:type="paragraph" w:styleId="Footer">
    <w:name w:val="footer"/>
    <w:basedOn w:val="Normal"/>
    <w:link w:val="FooterChar"/>
    <w:uiPriority w:val="99"/>
    <w:unhideWhenUsed/>
    <w:rsid w:val="005670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078"/>
  </w:style>
  <w:style w:type="paragraph" w:styleId="FootnoteText">
    <w:name w:val="footnote text"/>
    <w:basedOn w:val="Normal"/>
    <w:link w:val="FootnoteTextChar"/>
    <w:uiPriority w:val="99"/>
    <w:semiHidden/>
    <w:unhideWhenUsed/>
    <w:rsid w:val="005670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7078"/>
    <w:rPr>
      <w:sz w:val="20"/>
      <w:szCs w:val="20"/>
    </w:rPr>
  </w:style>
  <w:style w:type="character" w:styleId="FootnoteReference">
    <w:name w:val="footnote reference"/>
    <w:basedOn w:val="DefaultParagraphFont"/>
    <w:uiPriority w:val="99"/>
    <w:semiHidden/>
    <w:unhideWhenUsed/>
    <w:rsid w:val="00567078"/>
    <w:rPr>
      <w:vertAlign w:val="superscript"/>
    </w:rPr>
  </w:style>
  <w:style w:type="character" w:styleId="Hyperlink">
    <w:name w:val="Hyperlink"/>
    <w:basedOn w:val="DefaultParagraphFont"/>
    <w:uiPriority w:val="99"/>
    <w:unhideWhenUsed/>
    <w:rsid w:val="00D15467"/>
    <w:rPr>
      <w:color w:val="0563C1" w:themeColor="hyperlink"/>
      <w:u w:val="single"/>
    </w:rPr>
  </w:style>
  <w:style w:type="character" w:styleId="UnresolvedMention">
    <w:name w:val="Unresolved Mention"/>
    <w:basedOn w:val="DefaultParagraphFont"/>
    <w:uiPriority w:val="99"/>
    <w:semiHidden/>
    <w:unhideWhenUsed/>
    <w:rsid w:val="00D15467"/>
    <w:rPr>
      <w:color w:val="605E5C"/>
      <w:shd w:val="clear" w:color="auto" w:fill="E1DFDD"/>
    </w:rPr>
  </w:style>
  <w:style w:type="character" w:styleId="FollowedHyperlink">
    <w:name w:val="FollowedHyperlink"/>
    <w:basedOn w:val="DefaultParagraphFont"/>
    <w:uiPriority w:val="99"/>
    <w:semiHidden/>
    <w:unhideWhenUsed/>
    <w:rsid w:val="007C604D"/>
    <w:rPr>
      <w:color w:val="954F72" w:themeColor="followedHyperlink"/>
      <w:u w:val="single"/>
    </w:rPr>
  </w:style>
  <w:style w:type="character" w:styleId="Emphasis">
    <w:name w:val="Emphasis"/>
    <w:basedOn w:val="DefaultParagraphFont"/>
    <w:uiPriority w:val="20"/>
    <w:qFormat/>
    <w:rsid w:val="009E0418"/>
    <w:rPr>
      <w:i/>
      <w:iCs/>
    </w:rPr>
  </w:style>
  <w:style w:type="character" w:customStyle="1" w:styleId="Heading1Char">
    <w:name w:val="Heading 1 Char"/>
    <w:basedOn w:val="DefaultParagraphFont"/>
    <w:link w:val="Heading1"/>
    <w:uiPriority w:val="9"/>
    <w:rsid w:val="00A1752C"/>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833202">
      <w:bodyDiv w:val="1"/>
      <w:marLeft w:val="0"/>
      <w:marRight w:val="0"/>
      <w:marTop w:val="0"/>
      <w:marBottom w:val="0"/>
      <w:divBdr>
        <w:top w:val="none" w:sz="0" w:space="0" w:color="auto"/>
        <w:left w:val="none" w:sz="0" w:space="0" w:color="auto"/>
        <w:bottom w:val="none" w:sz="0" w:space="0" w:color="auto"/>
        <w:right w:val="none" w:sz="0" w:space="0" w:color="auto"/>
      </w:divBdr>
    </w:div>
    <w:div w:id="623312944">
      <w:bodyDiv w:val="1"/>
      <w:marLeft w:val="0"/>
      <w:marRight w:val="0"/>
      <w:marTop w:val="0"/>
      <w:marBottom w:val="0"/>
      <w:divBdr>
        <w:top w:val="none" w:sz="0" w:space="0" w:color="auto"/>
        <w:left w:val="none" w:sz="0" w:space="0" w:color="auto"/>
        <w:bottom w:val="none" w:sz="0" w:space="0" w:color="auto"/>
        <w:right w:val="none" w:sz="0" w:space="0" w:color="auto"/>
      </w:divBdr>
      <w:divsChild>
        <w:div w:id="1495338900">
          <w:marLeft w:val="0"/>
          <w:marRight w:val="0"/>
          <w:marTop w:val="0"/>
          <w:marBottom w:val="0"/>
          <w:divBdr>
            <w:top w:val="none" w:sz="0" w:space="0" w:color="auto"/>
            <w:left w:val="none" w:sz="0" w:space="0" w:color="auto"/>
            <w:bottom w:val="none" w:sz="0" w:space="0" w:color="auto"/>
            <w:right w:val="none" w:sz="0" w:space="0" w:color="auto"/>
          </w:divBdr>
          <w:divsChild>
            <w:div w:id="203780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372358">
      <w:bodyDiv w:val="1"/>
      <w:marLeft w:val="0"/>
      <w:marRight w:val="0"/>
      <w:marTop w:val="0"/>
      <w:marBottom w:val="0"/>
      <w:divBdr>
        <w:top w:val="none" w:sz="0" w:space="0" w:color="auto"/>
        <w:left w:val="none" w:sz="0" w:space="0" w:color="auto"/>
        <w:bottom w:val="none" w:sz="0" w:space="0" w:color="auto"/>
        <w:right w:val="none" w:sz="0" w:space="0" w:color="auto"/>
      </w:divBdr>
      <w:divsChild>
        <w:div w:id="2100133785">
          <w:marLeft w:val="0"/>
          <w:marRight w:val="0"/>
          <w:marTop w:val="0"/>
          <w:marBottom w:val="0"/>
          <w:divBdr>
            <w:top w:val="none" w:sz="0" w:space="0" w:color="auto"/>
            <w:left w:val="none" w:sz="0" w:space="0" w:color="auto"/>
            <w:bottom w:val="none" w:sz="0" w:space="0" w:color="auto"/>
            <w:right w:val="none" w:sz="0" w:space="0" w:color="auto"/>
          </w:divBdr>
          <w:divsChild>
            <w:div w:id="253590149">
              <w:marLeft w:val="0"/>
              <w:marRight w:val="0"/>
              <w:marTop w:val="0"/>
              <w:marBottom w:val="0"/>
              <w:divBdr>
                <w:top w:val="none" w:sz="0" w:space="0" w:color="auto"/>
                <w:left w:val="none" w:sz="0" w:space="0" w:color="auto"/>
                <w:bottom w:val="none" w:sz="0" w:space="0" w:color="auto"/>
                <w:right w:val="none" w:sz="0" w:space="0" w:color="auto"/>
              </w:divBdr>
              <w:divsChild>
                <w:div w:id="25495026">
                  <w:marLeft w:val="0"/>
                  <w:marRight w:val="0"/>
                  <w:marTop w:val="0"/>
                  <w:marBottom w:val="0"/>
                  <w:divBdr>
                    <w:top w:val="none" w:sz="0" w:space="0" w:color="auto"/>
                    <w:left w:val="none" w:sz="0" w:space="0" w:color="auto"/>
                    <w:bottom w:val="none" w:sz="0" w:space="0" w:color="auto"/>
                    <w:right w:val="none" w:sz="0" w:space="0" w:color="auto"/>
                  </w:divBdr>
                  <w:divsChild>
                    <w:div w:id="1514027586">
                      <w:marLeft w:val="0"/>
                      <w:marRight w:val="0"/>
                      <w:marTop w:val="0"/>
                      <w:marBottom w:val="0"/>
                      <w:divBdr>
                        <w:top w:val="none" w:sz="0" w:space="0" w:color="auto"/>
                        <w:left w:val="none" w:sz="0" w:space="0" w:color="auto"/>
                        <w:bottom w:val="none" w:sz="0" w:space="0" w:color="auto"/>
                        <w:right w:val="none" w:sz="0" w:space="0" w:color="auto"/>
                      </w:divBdr>
                      <w:divsChild>
                        <w:div w:id="164784398">
                          <w:marLeft w:val="0"/>
                          <w:marRight w:val="0"/>
                          <w:marTop w:val="0"/>
                          <w:marBottom w:val="0"/>
                          <w:divBdr>
                            <w:top w:val="none" w:sz="0" w:space="0" w:color="auto"/>
                            <w:left w:val="none" w:sz="0" w:space="0" w:color="auto"/>
                            <w:bottom w:val="none" w:sz="0" w:space="0" w:color="auto"/>
                            <w:right w:val="none" w:sz="0" w:space="0" w:color="auto"/>
                          </w:divBdr>
                          <w:divsChild>
                            <w:div w:id="1794055594">
                              <w:marLeft w:val="0"/>
                              <w:marRight w:val="0"/>
                              <w:marTop w:val="0"/>
                              <w:marBottom w:val="0"/>
                              <w:divBdr>
                                <w:top w:val="none" w:sz="0" w:space="0" w:color="auto"/>
                                <w:left w:val="none" w:sz="0" w:space="0" w:color="auto"/>
                                <w:bottom w:val="none" w:sz="0" w:space="0" w:color="auto"/>
                                <w:right w:val="none" w:sz="0" w:space="0" w:color="auto"/>
                              </w:divBdr>
                              <w:divsChild>
                                <w:div w:id="329866773">
                                  <w:marLeft w:val="0"/>
                                  <w:marRight w:val="0"/>
                                  <w:marTop w:val="0"/>
                                  <w:marBottom w:val="0"/>
                                  <w:divBdr>
                                    <w:top w:val="none" w:sz="0" w:space="0" w:color="auto"/>
                                    <w:left w:val="none" w:sz="0" w:space="0" w:color="auto"/>
                                    <w:bottom w:val="none" w:sz="0" w:space="0" w:color="auto"/>
                                    <w:right w:val="none" w:sz="0" w:space="0" w:color="auto"/>
                                  </w:divBdr>
                                  <w:divsChild>
                                    <w:div w:id="1440485961">
                                      <w:marLeft w:val="0"/>
                                      <w:marRight w:val="0"/>
                                      <w:marTop w:val="0"/>
                                      <w:marBottom w:val="0"/>
                                      <w:divBdr>
                                        <w:top w:val="none" w:sz="0" w:space="0" w:color="auto"/>
                                        <w:left w:val="none" w:sz="0" w:space="0" w:color="auto"/>
                                        <w:bottom w:val="none" w:sz="0" w:space="0" w:color="auto"/>
                                        <w:right w:val="none" w:sz="0" w:space="0" w:color="auto"/>
                                      </w:divBdr>
                                      <w:divsChild>
                                        <w:div w:id="60603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6317430">
      <w:bodyDiv w:val="1"/>
      <w:marLeft w:val="0"/>
      <w:marRight w:val="0"/>
      <w:marTop w:val="0"/>
      <w:marBottom w:val="0"/>
      <w:divBdr>
        <w:top w:val="none" w:sz="0" w:space="0" w:color="auto"/>
        <w:left w:val="none" w:sz="0" w:space="0" w:color="auto"/>
        <w:bottom w:val="none" w:sz="0" w:space="0" w:color="auto"/>
        <w:right w:val="none" w:sz="0" w:space="0" w:color="auto"/>
      </w:divBdr>
      <w:divsChild>
        <w:div w:id="159002117">
          <w:marLeft w:val="0"/>
          <w:marRight w:val="0"/>
          <w:marTop w:val="0"/>
          <w:marBottom w:val="0"/>
          <w:divBdr>
            <w:top w:val="none" w:sz="0" w:space="0" w:color="auto"/>
            <w:left w:val="none" w:sz="0" w:space="0" w:color="auto"/>
            <w:bottom w:val="none" w:sz="0" w:space="0" w:color="auto"/>
            <w:right w:val="none" w:sz="0" w:space="0" w:color="auto"/>
          </w:divBdr>
          <w:divsChild>
            <w:div w:id="111748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mcpublichealth.biomedcentral.com/articles/10.1186/s12889-022-13943-x" TargetMode="External"/><Relationship Id="rId18" Type="http://schemas.openxmlformats.org/officeDocument/2006/relationships/hyperlink" Target="https://www.gov.wales/students-higher-education-september-2021-august-2022" TargetMode="External"/><Relationship Id="rId26" Type="http://schemas.openxmlformats.org/officeDocument/2006/relationships/hyperlink" Target="https://www.uwtsd.ac.uk/media/uwtsd-website/content-assets/documents/strategies-policies/data-protection-policy-updated-18-october-2021.pdf" TargetMode="External"/><Relationship Id="rId3" Type="http://schemas.openxmlformats.org/officeDocument/2006/relationships/customXml" Target="../customXml/item3.xml"/><Relationship Id="rId21" Type="http://schemas.openxmlformats.org/officeDocument/2006/relationships/hyperlink" Target="https://www.universitiesuk.ac.uk/sites/default/files/field/downloads/2021-09/guidance-for-universities-on-preventing-student-suicides.pdf" TargetMode="External"/><Relationship Id="rId7" Type="http://schemas.openxmlformats.org/officeDocument/2006/relationships/settings" Target="settings.xml"/><Relationship Id="rId12" Type="http://schemas.openxmlformats.org/officeDocument/2006/relationships/hyperlink" Target="https://www.bera.ac.uk/publication/ethical-guidelines-for-educational-research-2018-online" TargetMode="External"/><Relationship Id="rId17" Type="http://schemas.openxmlformats.org/officeDocument/2006/relationships/hyperlink" Target="https://www-tandfonline-com.ezproxy.uwtsd.ac.uk/doi/pdf/10.1080/0309877X.2010.540231?needAccess=true" TargetMode="External"/><Relationship Id="rId25" Type="http://schemas.openxmlformats.org/officeDocument/2006/relationships/hyperlink" Target="https://www.universitiesuk.ac.uk/what-we-do/policy-and-research/publications/stepchange-mentally-healthy-universities" TargetMode="External"/><Relationship Id="rId2" Type="http://schemas.openxmlformats.org/officeDocument/2006/relationships/customXml" Target="../customXml/item2.xml"/><Relationship Id="rId16" Type="http://schemas.openxmlformats.org/officeDocument/2006/relationships/hyperlink" Target="http://ir.lib.uwo.ca/cjsotl_rcacea/vol7/iss2/2" TargetMode="External"/><Relationship Id="rId20" Type="http://schemas.openxmlformats.org/officeDocument/2006/relationships/hyperlink" Target="https://econtent.hogrefe.com/doi/full/10.1027/0227-5910/a000704" TargetMode="External"/><Relationship Id="rId29" Type="http://schemas.openxmlformats.org/officeDocument/2006/relationships/hyperlink" Target="https://business.senedd.wales/documents/s131332/Survey%20findings%20-%20November%202022.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acp.co.uk/events-and-resources/ethics-and-standards/ethical-framework-for-the-counselling-professions/" TargetMode="External"/><Relationship Id="rId24" Type="http://schemas.openxmlformats.org/officeDocument/2006/relationships/hyperlink" Target="https://www.ucas.com/corporate/news-and-key-documents/news/450-increase-student-mental-health-declarations-over-last-decade-progress-still-needed-addres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77/1077800406297664" TargetMode="External"/><Relationship Id="rId23" Type="http://schemas.openxmlformats.org/officeDocument/2006/relationships/hyperlink" Target="https://statswales.gov.wales/Catalogue/Education-and-Skills/Post-16-Education-and-Training/Higher-Education/Students/Enrolments-at-Welsh-HEIs/enrolmentsatwelshheis-by-institution-year" TargetMode="External"/><Relationship Id="rId28" Type="http://schemas.openxmlformats.org/officeDocument/2006/relationships/hyperlink" Target="https://nusdigital.s3.amazonaws.com/document/documents/42729/ee486544f39f713d232ee6e3220e877f/TSDSU_Data_Protection_Policy_v2.pdf" TargetMode="External"/><Relationship Id="rId10" Type="http://schemas.openxmlformats.org/officeDocument/2006/relationships/endnotes" Target="endnotes.xml"/><Relationship Id="rId19" Type="http://schemas.openxmlformats.org/officeDocument/2006/relationships/hyperlink" Target="https://ico.org.uk/for-organisations/uk-gdpr-guidance-and-resource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egsirgar.ac.uk/index.php/en/about" TargetMode="External"/><Relationship Id="rId22" Type="http://schemas.openxmlformats.org/officeDocument/2006/relationships/hyperlink" Target="https://www.uwtsd.ac.uk/media/uwtsd-website/content-assets/documents/research/REICoP-July-2022.pdf" TargetMode="External"/><Relationship Id="rId27" Type="http://schemas.openxmlformats.org/officeDocument/2006/relationships/hyperlink" Target="Https://www.uwtsd.ac.uk/academic-office/academic-quality-handbook/"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cf2d0e64eeae1a752f8f3228fd81229d">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ed798b0ae98d2b0fcdb69f48c460ce7"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1A29B86-4E6E-400D-9F59-F165D764F6D0}">
  <ds:schemaRefs>
    <ds:schemaRef ds:uri="http://schemas.openxmlformats.org/officeDocument/2006/bibliography"/>
  </ds:schemaRefs>
</ds:datastoreItem>
</file>

<file path=customXml/itemProps2.xml><?xml version="1.0" encoding="utf-8"?>
<ds:datastoreItem xmlns:ds="http://schemas.openxmlformats.org/officeDocument/2006/customXml" ds:itemID="{5BBB2DBD-3559-4B04-86DC-083B081E6D83}">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4DF2A248-C81F-4150-B503-8C870751C809}">
  <ds:schemaRefs>
    <ds:schemaRef ds:uri="http://schemas.microsoft.com/sharepoint/v3/contenttype/forms"/>
  </ds:schemaRefs>
</ds:datastoreItem>
</file>

<file path=customXml/itemProps4.xml><?xml version="1.0" encoding="utf-8"?>
<ds:datastoreItem xmlns:ds="http://schemas.openxmlformats.org/officeDocument/2006/customXml" ds:itemID="{0A6A1879-BC13-4E3C-99F1-889B7D69F6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2881</Words>
  <Characters>17271</Characters>
  <Application>Microsoft Office Word</Application>
  <DocSecurity>0</DocSecurity>
  <Lines>327</Lines>
  <Paragraphs>85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Maxine Jones (2221104)</cp:lastModifiedBy>
  <cp:revision>3</cp:revision>
  <cp:lastPrinted>2023-12-05T10:58:00Z</cp:lastPrinted>
  <dcterms:created xsi:type="dcterms:W3CDTF">2023-12-05T11:08:00Z</dcterms:created>
  <dcterms:modified xsi:type="dcterms:W3CDTF">2023-12-05T11:08:00Z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c02e70a51ec75f2f4dbdacdbdb29ab64c7191c5fd80736a2e8b30e7d6fef56ee</vt:lpwstr>
  </property>
  <property fmtid="{D5CDD505-2E9C-101B-9397-08002B2CF9AE}" pid="3" name="ContentTypeId">
    <vt:lpwstr>0x0101009DA2B97165742847ABC519A905693DF8</vt:lpwstr>
  </property>
</Properties>
</file>