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F9394" w14:textId="78D117AA"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bookmarkStart w:id="0" w:name="_Hlk190332611"/>
      <w:bookmarkEnd w:id="0"/>
      <w:r w:rsidRPr="002A237E">
        <w:rPr>
          <w:rFonts w:ascii="Calibri" w:eastAsia="Times New Roman" w:hAnsi="Calibri" w:cs="Calibri"/>
          <w:kern w:val="0"/>
          <w:lang w:eastAsia="en-GB"/>
          <w14:ligatures w14:val="none"/>
        </w:rPr>
        <w:t> </w:t>
      </w:r>
    </w:p>
    <w:p w14:paraId="3FE04708" w14:textId="5E0637E9" w:rsidR="002A237E" w:rsidRDefault="002A237E" w:rsidP="002A237E">
      <w:pPr>
        <w:spacing w:after="0" w:line="240" w:lineRule="auto"/>
        <w:jc w:val="center"/>
        <w:textAlignment w:val="baseline"/>
        <w:rPr>
          <w:rFonts w:ascii="Arial" w:eastAsia="Times New Roman" w:hAnsi="Arial" w:cs="Arial"/>
          <w:color w:val="323E4F"/>
          <w:kern w:val="0"/>
          <w:sz w:val="68"/>
          <w:szCs w:val="68"/>
          <w:lang w:eastAsia="en-GB"/>
          <w14:ligatures w14:val="none"/>
        </w:rPr>
      </w:pPr>
      <w:r w:rsidRPr="002A237E">
        <w:rPr>
          <w:rFonts w:ascii="Arial" w:eastAsia="Times New Roman" w:hAnsi="Arial" w:cs="Arial"/>
          <w:color w:val="323E4F"/>
          <w:kern w:val="0"/>
          <w:sz w:val="68"/>
          <w:szCs w:val="68"/>
          <w:lang w:eastAsia="en-GB"/>
          <w14:ligatures w14:val="none"/>
        </w:rPr>
        <w:t>Therapy Assistant Practitioner:</w:t>
      </w:r>
    </w:p>
    <w:p w14:paraId="02AD63E5" w14:textId="2F9BCF72"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color w:val="323E4F"/>
          <w:kern w:val="0"/>
          <w:sz w:val="68"/>
          <w:szCs w:val="68"/>
          <w:lang w:eastAsia="en-GB"/>
          <w14:ligatures w14:val="none"/>
        </w:rPr>
        <w:t>Demonstrating Practice Logbook</w:t>
      </w:r>
    </w:p>
    <w:p w14:paraId="50DDF479" w14:textId="4A94C0B5"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r w:rsidRPr="002A237E">
        <w:rPr>
          <w:rFonts w:ascii="Segoe UI" w:eastAsia="Times New Roman" w:hAnsi="Segoe UI" w:cs="Segoe UI"/>
          <w:noProof/>
          <w:kern w:val="0"/>
          <w:sz w:val="18"/>
          <w:szCs w:val="18"/>
          <w:lang w:eastAsia="en-GB"/>
          <w14:ligatures w14:val="none"/>
        </w:rPr>
        <w:drawing>
          <wp:inline distT="0" distB="0" distL="0" distR="0" wp14:anchorId="2A0EEB24" wp14:editId="1D6F9DD2">
            <wp:extent cx="3016250" cy="2692400"/>
            <wp:effectExtent l="0" t="0" r="0" b="0"/>
            <wp:docPr id="735591524"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91524" name="Picture 2" descr="A person walking on a staircase of book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6250" cy="2692400"/>
                    </a:xfrm>
                    <a:prstGeom prst="rect">
                      <a:avLst/>
                    </a:prstGeom>
                    <a:noFill/>
                    <a:ln>
                      <a:noFill/>
                    </a:ln>
                  </pic:spPr>
                </pic:pic>
              </a:graphicData>
            </a:graphic>
          </wp:inline>
        </w:drawing>
      </w:r>
      <w:r w:rsidRPr="002A237E">
        <w:rPr>
          <w:rFonts w:ascii="Arial" w:eastAsia="Times New Roman" w:hAnsi="Arial" w:cs="Arial"/>
          <w:color w:val="323E4F"/>
          <w:kern w:val="0"/>
          <w:sz w:val="72"/>
          <w:szCs w:val="72"/>
          <w:lang w:eastAsia="en-GB"/>
          <w14:ligatures w14:val="none"/>
        </w:rPr>
        <w:t> </w:t>
      </w:r>
    </w:p>
    <w:p w14:paraId="6DF8AD35" w14:textId="1CD0557F"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b/>
          <w:bCs/>
          <w:kern w:val="0"/>
          <w:sz w:val="32"/>
          <w:szCs w:val="32"/>
          <w:lang w:eastAsia="en-GB"/>
          <w14:ligatures w14:val="none"/>
        </w:rPr>
        <w:t>Name:</w:t>
      </w:r>
      <w:r w:rsidR="00163C21">
        <w:rPr>
          <w:rFonts w:ascii="Arial" w:eastAsia="Times New Roman" w:hAnsi="Arial" w:cs="Arial"/>
          <w:b/>
          <w:bCs/>
          <w:kern w:val="0"/>
          <w:sz w:val="32"/>
          <w:szCs w:val="32"/>
          <w:lang w:eastAsia="en-GB"/>
          <w14:ligatures w14:val="none"/>
        </w:rPr>
        <w:t xml:space="preserve"> Gerallt Wyn Elias </w:t>
      </w:r>
      <w:r w:rsidRPr="002A237E">
        <w:rPr>
          <w:rFonts w:ascii="Arial" w:eastAsia="Times New Roman" w:hAnsi="Arial" w:cs="Arial"/>
          <w:b/>
          <w:bCs/>
          <w:kern w:val="0"/>
          <w:sz w:val="32"/>
          <w:szCs w:val="32"/>
          <w:lang w:eastAsia="en-GB"/>
          <w14:ligatures w14:val="none"/>
        </w:rPr>
        <w:t>  </w:t>
      </w:r>
      <w:r w:rsidRPr="002A237E">
        <w:rPr>
          <w:rFonts w:ascii="Arial" w:eastAsia="Times New Roman" w:hAnsi="Arial" w:cs="Arial"/>
          <w:kern w:val="0"/>
          <w:sz w:val="32"/>
          <w:szCs w:val="32"/>
          <w:lang w:eastAsia="en-GB"/>
          <w14:ligatures w14:val="none"/>
        </w:rPr>
        <w:t> </w:t>
      </w:r>
    </w:p>
    <w:p w14:paraId="7819C6A2" w14:textId="19CD2EF8"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b/>
          <w:bCs/>
          <w:kern w:val="0"/>
          <w:sz w:val="32"/>
          <w:szCs w:val="32"/>
          <w:lang w:eastAsia="en-GB"/>
          <w14:ligatures w14:val="none"/>
        </w:rPr>
        <w:t>Supervising Therapist/ Mentor: </w:t>
      </w:r>
      <w:r w:rsidR="00163C21">
        <w:rPr>
          <w:rFonts w:ascii="Arial" w:eastAsia="Times New Roman" w:hAnsi="Arial" w:cs="Arial"/>
          <w:b/>
          <w:bCs/>
          <w:kern w:val="0"/>
          <w:sz w:val="32"/>
          <w:szCs w:val="32"/>
          <w:lang w:eastAsia="en-GB"/>
          <w14:ligatures w14:val="none"/>
        </w:rPr>
        <w:t xml:space="preserve">Tom </w:t>
      </w:r>
      <w:proofErr w:type="spellStart"/>
      <w:r w:rsidR="00163C21">
        <w:rPr>
          <w:rFonts w:ascii="Arial" w:eastAsia="Times New Roman" w:hAnsi="Arial" w:cs="Arial"/>
          <w:b/>
          <w:bCs/>
          <w:kern w:val="0"/>
          <w:sz w:val="32"/>
          <w:szCs w:val="32"/>
          <w:lang w:eastAsia="en-GB"/>
          <w14:ligatures w14:val="none"/>
        </w:rPr>
        <w:t>Cooze</w:t>
      </w:r>
      <w:proofErr w:type="spellEnd"/>
      <w:r w:rsidR="00163C21">
        <w:rPr>
          <w:rFonts w:ascii="Arial" w:eastAsia="Times New Roman" w:hAnsi="Arial" w:cs="Arial"/>
          <w:b/>
          <w:bCs/>
          <w:kern w:val="0"/>
          <w:sz w:val="32"/>
          <w:szCs w:val="32"/>
          <w:lang w:eastAsia="en-GB"/>
          <w14:ligatures w14:val="none"/>
        </w:rPr>
        <w:t xml:space="preserve"> </w:t>
      </w:r>
      <w:r w:rsidRPr="002A237E">
        <w:rPr>
          <w:rFonts w:ascii="Arial" w:eastAsia="Times New Roman" w:hAnsi="Arial" w:cs="Arial"/>
          <w:b/>
          <w:bCs/>
          <w:kern w:val="0"/>
          <w:sz w:val="32"/>
          <w:szCs w:val="32"/>
          <w:lang w:eastAsia="en-GB"/>
          <w14:ligatures w14:val="none"/>
        </w:rPr>
        <w:t> </w:t>
      </w:r>
      <w:r w:rsidRPr="002A237E">
        <w:rPr>
          <w:rFonts w:ascii="Arial" w:eastAsia="Times New Roman" w:hAnsi="Arial" w:cs="Arial"/>
          <w:kern w:val="0"/>
          <w:sz w:val="32"/>
          <w:szCs w:val="32"/>
          <w:lang w:eastAsia="en-GB"/>
          <w14:ligatures w14:val="none"/>
        </w:rPr>
        <w:t> </w:t>
      </w:r>
    </w:p>
    <w:p w14:paraId="0FE622C6" w14:textId="5EB7AFFD"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r w:rsidRPr="002A237E">
        <w:rPr>
          <w:rFonts w:ascii="Arial" w:eastAsia="Times New Roman" w:hAnsi="Arial" w:cs="Arial"/>
          <w:b/>
          <w:bCs/>
          <w:kern w:val="0"/>
          <w:sz w:val="32"/>
          <w:szCs w:val="32"/>
          <w:lang w:eastAsia="en-GB"/>
          <w14:ligatures w14:val="none"/>
        </w:rPr>
        <w:t>Date commenced:</w:t>
      </w:r>
      <w:r w:rsidR="00163C21">
        <w:rPr>
          <w:rFonts w:ascii="Arial" w:eastAsia="Times New Roman" w:hAnsi="Arial" w:cs="Arial"/>
          <w:b/>
          <w:bCs/>
          <w:kern w:val="0"/>
          <w:sz w:val="32"/>
          <w:szCs w:val="32"/>
          <w:lang w:eastAsia="en-GB"/>
          <w14:ligatures w14:val="none"/>
        </w:rPr>
        <w:t xml:space="preserve"> </w:t>
      </w:r>
      <w:r w:rsidR="00AF6930">
        <w:rPr>
          <w:rFonts w:ascii="Arial" w:eastAsia="Times New Roman" w:hAnsi="Arial" w:cs="Arial"/>
          <w:b/>
          <w:bCs/>
          <w:kern w:val="0"/>
          <w:sz w:val="32"/>
          <w:szCs w:val="32"/>
          <w:lang w:eastAsia="en-GB"/>
          <w14:ligatures w14:val="none"/>
        </w:rPr>
        <w:t>06/01/2025</w:t>
      </w:r>
      <w:r w:rsidRPr="002A237E">
        <w:rPr>
          <w:rFonts w:ascii="Arial" w:eastAsia="Times New Roman" w:hAnsi="Arial" w:cs="Arial"/>
          <w:b/>
          <w:bCs/>
          <w:kern w:val="0"/>
          <w:sz w:val="32"/>
          <w:szCs w:val="32"/>
          <w:lang w:eastAsia="en-GB"/>
          <w14:ligatures w14:val="none"/>
        </w:rPr>
        <w:t> </w:t>
      </w:r>
      <w:r w:rsidRPr="002A237E">
        <w:rPr>
          <w:rFonts w:ascii="Arial" w:eastAsia="Times New Roman" w:hAnsi="Arial" w:cs="Arial"/>
          <w:kern w:val="0"/>
          <w:sz w:val="32"/>
          <w:szCs w:val="32"/>
          <w:lang w:eastAsia="en-GB"/>
          <w14:ligatures w14:val="none"/>
        </w:rPr>
        <w:t> </w:t>
      </w:r>
    </w:p>
    <w:p w14:paraId="5EF924FA"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55F0C5DA"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75664B32"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1FCEC07D"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010D5D95" w14:textId="77777777"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p>
    <w:p w14:paraId="0AD0CB64" w14:textId="75FC0632" w:rsidR="002A237E" w:rsidRDefault="002A237E" w:rsidP="002A237E">
      <w:pPr>
        <w:spacing w:after="0" w:line="240" w:lineRule="auto"/>
        <w:textAlignment w:val="baseline"/>
        <w:rPr>
          <w:rFonts w:ascii="Calibri" w:eastAsia="Times New Roman" w:hAnsi="Calibri" w:cs="Calibri"/>
          <w:kern w:val="0"/>
          <w:sz w:val="28"/>
          <w:szCs w:val="28"/>
          <w:lang w:eastAsia="en-GB"/>
          <w14:ligatures w14:val="none"/>
        </w:rPr>
      </w:pPr>
      <w:r w:rsidRPr="002A237E">
        <w:rPr>
          <w:rFonts w:ascii="Calibri" w:eastAsia="Times New Roman" w:hAnsi="Calibri" w:cs="Calibri"/>
          <w:kern w:val="0"/>
          <w:sz w:val="28"/>
          <w:szCs w:val="28"/>
          <w:lang w:eastAsia="en-GB"/>
          <w14:ligatures w14:val="none"/>
        </w:rPr>
        <w:t>The content page includes a check list of evidence to be collected</w:t>
      </w:r>
      <w:r w:rsidR="00D94FC1">
        <w:rPr>
          <w:rFonts w:ascii="Calibri" w:eastAsia="Times New Roman" w:hAnsi="Calibri" w:cs="Calibri"/>
          <w:kern w:val="0"/>
          <w:sz w:val="28"/>
          <w:szCs w:val="28"/>
          <w:lang w:eastAsia="en-GB"/>
          <w14:ligatures w14:val="none"/>
        </w:rPr>
        <w:t xml:space="preserve"> with </w:t>
      </w:r>
      <w:r w:rsidRPr="002A237E">
        <w:rPr>
          <w:rFonts w:ascii="Calibri" w:eastAsia="Times New Roman" w:hAnsi="Calibri" w:cs="Calibri"/>
          <w:kern w:val="0"/>
          <w:sz w:val="28"/>
          <w:szCs w:val="28"/>
          <w:lang w:eastAsia="en-GB"/>
          <w14:ligatures w14:val="none"/>
        </w:rPr>
        <w:t>column</w:t>
      </w:r>
      <w:r w:rsidR="00D94FC1">
        <w:rPr>
          <w:rFonts w:ascii="Calibri" w:eastAsia="Times New Roman" w:hAnsi="Calibri" w:cs="Calibri"/>
          <w:kern w:val="0"/>
          <w:sz w:val="28"/>
          <w:szCs w:val="28"/>
          <w:lang w:eastAsia="en-GB"/>
          <w14:ligatures w14:val="none"/>
        </w:rPr>
        <w:t>s</w:t>
      </w:r>
      <w:r w:rsidRPr="002A237E">
        <w:rPr>
          <w:rFonts w:ascii="Calibri" w:eastAsia="Times New Roman" w:hAnsi="Calibri" w:cs="Calibri"/>
          <w:kern w:val="0"/>
          <w:sz w:val="28"/>
          <w:szCs w:val="28"/>
          <w:lang w:eastAsia="en-GB"/>
          <w14:ligatures w14:val="none"/>
        </w:rPr>
        <w:t xml:space="preserve"> to help correspond the continents.  </w:t>
      </w:r>
    </w:p>
    <w:p w14:paraId="47BD05ED" w14:textId="77777777" w:rsidR="002A237E" w:rsidRPr="002A237E" w:rsidRDefault="002A237E" w:rsidP="002A237E">
      <w:pPr>
        <w:spacing w:after="0" w:line="240" w:lineRule="auto"/>
        <w:textAlignment w:val="baseline"/>
        <w:rPr>
          <w:rFonts w:ascii="Calibri" w:eastAsia="Times New Roman" w:hAnsi="Calibri" w:cs="Calibri"/>
          <w:kern w:val="0"/>
          <w:sz w:val="28"/>
          <w:szCs w:val="28"/>
          <w:lang w:eastAsia="en-GB"/>
          <w14:ligatures w14:val="none"/>
        </w:rPr>
      </w:pP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80"/>
        <w:gridCol w:w="2017"/>
        <w:gridCol w:w="2145"/>
      </w:tblGrid>
      <w:tr w:rsidR="0002371D" w:rsidRPr="00701B1A" w14:paraId="3EE723A9"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48D0579" w14:textId="77777777" w:rsidR="002A237E" w:rsidRPr="00701B1A" w:rsidRDefault="002A237E" w:rsidP="002A237E">
            <w:pPr>
              <w:tabs>
                <w:tab w:val="num" w:pos="720"/>
              </w:tabs>
              <w:spacing w:after="0" w:line="240" w:lineRule="auto"/>
              <w:ind w:left="1080"/>
              <w:textAlignment w:val="baseline"/>
              <w:rPr>
                <w:rFonts w:ascii="Segoe UI" w:eastAsia="Times New Roman" w:hAnsi="Segoe UI" w:cs="Segoe UI"/>
                <w:b/>
                <w:bCs/>
                <w:kern w:val="0"/>
                <w:sz w:val="24"/>
                <w:szCs w:val="24"/>
                <w:lang w:eastAsia="en-GB"/>
                <w14:ligatures w14:val="none"/>
              </w:rPr>
            </w:pPr>
            <w:r w:rsidRPr="00701B1A">
              <w:rPr>
                <w:rFonts w:ascii="Segoe UI" w:eastAsia="Times New Roman" w:hAnsi="Segoe UI" w:cs="Segoe UI"/>
                <w:b/>
                <w:bCs/>
                <w:kern w:val="0"/>
                <w:sz w:val="24"/>
                <w:szCs w:val="24"/>
                <w:lang w:eastAsia="en-GB"/>
                <w14:ligatures w14:val="none"/>
              </w:rPr>
              <w:t>Contents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117B7D1" w14:textId="77777777" w:rsidR="002A237E" w:rsidRPr="00701B1A" w:rsidRDefault="002A237E" w:rsidP="003C2CE1">
            <w:pPr>
              <w:spacing w:after="0" w:line="240" w:lineRule="auto"/>
              <w:textAlignment w:val="baseline"/>
              <w:rPr>
                <w:rFonts w:ascii="Arial" w:eastAsia="Times New Roman" w:hAnsi="Arial" w:cs="Arial"/>
                <w:b/>
                <w:bCs/>
                <w:kern w:val="0"/>
                <w:sz w:val="24"/>
                <w:szCs w:val="24"/>
                <w:lang w:eastAsia="en-GB"/>
                <w14:ligatures w14:val="none"/>
              </w:rPr>
            </w:pPr>
            <w:r w:rsidRPr="00701B1A">
              <w:rPr>
                <w:rFonts w:ascii="Arial" w:eastAsia="Times New Roman" w:hAnsi="Arial" w:cs="Arial"/>
                <w:b/>
                <w:bCs/>
                <w:kern w:val="0"/>
                <w:sz w:val="24"/>
                <w:szCs w:val="24"/>
                <w:lang w:eastAsia="en-GB"/>
                <w14:ligatures w14:val="none"/>
              </w:rPr>
              <w:t xml:space="preserve">Pages </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5F3A3FF" w14:textId="77777777" w:rsidR="002A237E" w:rsidRPr="00701B1A" w:rsidRDefault="002A237E" w:rsidP="003C2CE1">
            <w:pPr>
              <w:spacing w:after="0" w:line="240" w:lineRule="auto"/>
              <w:textAlignment w:val="baseline"/>
              <w:rPr>
                <w:rFonts w:ascii="Arial" w:eastAsia="Times New Roman" w:hAnsi="Arial" w:cs="Arial"/>
                <w:b/>
                <w:bCs/>
                <w:kern w:val="0"/>
                <w:sz w:val="24"/>
                <w:szCs w:val="24"/>
                <w:lang w:eastAsia="en-GB"/>
                <w14:ligatures w14:val="none"/>
              </w:rPr>
            </w:pPr>
            <w:r w:rsidRPr="00701B1A">
              <w:rPr>
                <w:rFonts w:ascii="Arial" w:eastAsia="Times New Roman" w:hAnsi="Arial" w:cs="Arial"/>
                <w:b/>
                <w:bCs/>
                <w:kern w:val="0"/>
                <w:sz w:val="24"/>
                <w:szCs w:val="24"/>
                <w:lang w:eastAsia="en-GB"/>
                <w14:ligatures w14:val="none"/>
              </w:rPr>
              <w:t>Appendix</w:t>
            </w:r>
          </w:p>
        </w:tc>
      </w:tr>
      <w:tr w:rsidR="000C3F7F" w:rsidRPr="002A237E" w14:paraId="35AB8A28"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62AA38A" w14:textId="0E931664" w:rsidR="000C3F7F" w:rsidRPr="00D64409" w:rsidRDefault="00D64409" w:rsidP="00D64409">
            <w:p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eastAsia="en-GB"/>
                <w14:ligatures w14:val="none"/>
              </w:rPr>
              <w:t xml:space="preserve">          1  </w:t>
            </w:r>
            <w:r w:rsidR="00DA3F7E">
              <w:rPr>
                <w:rFonts w:ascii="Segoe UI" w:eastAsia="Times New Roman" w:hAnsi="Segoe UI" w:cs="Segoe UI"/>
                <w:kern w:val="0"/>
                <w:sz w:val="24"/>
                <w:szCs w:val="24"/>
                <w:lang w:eastAsia="en-GB"/>
                <w14:ligatures w14:val="none"/>
              </w:rPr>
              <w:t xml:space="preserve"> </w:t>
            </w:r>
            <w:r w:rsidR="000C3F7F" w:rsidRPr="00D64409">
              <w:rPr>
                <w:rFonts w:ascii="Segoe UI" w:eastAsia="Times New Roman" w:hAnsi="Segoe UI" w:cs="Segoe UI"/>
                <w:kern w:val="0"/>
                <w:sz w:val="24"/>
                <w:szCs w:val="24"/>
                <w:lang w:eastAsia="en-GB"/>
                <w14:ligatures w14:val="none"/>
              </w:rPr>
              <w:t xml:space="preserve"> </w:t>
            </w:r>
            <w:r w:rsidR="000C3F7F" w:rsidRPr="00D64409">
              <w:rPr>
                <w:rFonts w:ascii="Segoe UI" w:eastAsia="Times New Roman" w:hAnsi="Segoe UI" w:cs="Segoe UI"/>
                <w:kern w:val="0"/>
                <w:sz w:val="24"/>
                <w:szCs w:val="24"/>
                <w:lang w:val="en-US" w:eastAsia="en-GB"/>
                <w14:ligatures w14:val="none"/>
              </w:rPr>
              <w:t>Log of supporting documents from mentor:</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CD0BBBF" w14:textId="5216AA7F" w:rsidR="000C3F7F" w:rsidRPr="002A237E" w:rsidRDefault="000C3F7F" w:rsidP="003C2CE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EBF8DB1" w14:textId="77777777" w:rsidR="000C3F7F" w:rsidRPr="002A237E" w:rsidRDefault="000C3F7F" w:rsidP="003C2CE1">
            <w:pPr>
              <w:spacing w:after="0" w:line="240" w:lineRule="auto"/>
              <w:textAlignment w:val="baseline"/>
              <w:rPr>
                <w:rFonts w:ascii="Arial" w:eastAsia="Times New Roman" w:hAnsi="Arial" w:cs="Arial"/>
                <w:kern w:val="0"/>
                <w:sz w:val="24"/>
                <w:szCs w:val="24"/>
                <w:lang w:eastAsia="en-GB"/>
                <w14:ligatures w14:val="none"/>
              </w:rPr>
            </w:pPr>
          </w:p>
        </w:tc>
      </w:tr>
      <w:tr w:rsidR="000C3F7F" w:rsidRPr="002A237E" w14:paraId="1080E38A"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B950231" w14:textId="31A576EA" w:rsidR="000C3F7F" w:rsidRPr="00AC3C1C" w:rsidRDefault="00AC3C1C" w:rsidP="00AC3C1C">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assessments and goal </w:t>
            </w:r>
            <w:r>
              <w:rPr>
                <w:rFonts w:ascii="Segoe UI" w:eastAsia="Times New Roman" w:hAnsi="Segoe UI" w:cs="Segoe UI"/>
                <w:kern w:val="0"/>
                <w:sz w:val="24"/>
                <w:szCs w:val="24"/>
                <w:lang w:eastAsia="en-GB"/>
                <w14:ligatures w14:val="none"/>
              </w:rPr>
              <w:t>s</w:t>
            </w:r>
            <w:r w:rsidRPr="00D94FC1">
              <w:rPr>
                <w:rFonts w:ascii="Segoe UI" w:eastAsia="Times New Roman" w:hAnsi="Segoe UI" w:cs="Segoe UI"/>
                <w:kern w:val="0"/>
                <w:sz w:val="24"/>
                <w:szCs w:val="24"/>
                <w:lang w:eastAsia="en-GB"/>
                <w14:ligatures w14:val="none"/>
              </w:rPr>
              <w:t>etting.</w:t>
            </w:r>
            <w:r w:rsidRPr="00D94FC1">
              <w:rPr>
                <w:rFonts w:ascii="Segoe UI" w:eastAsia="Times New Roman" w:hAnsi="Segoe UI" w:cs="Segoe UI"/>
                <w:kern w:val="0"/>
                <w:sz w:val="24"/>
                <w:szCs w:val="24"/>
                <w:lang w:val="en-US"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E81D934" w14:textId="517C00EF" w:rsidR="000C3F7F" w:rsidRPr="002A237E" w:rsidRDefault="00AC3C1C" w:rsidP="003C2CE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676A411" w14:textId="77777777" w:rsidR="000C3F7F" w:rsidRPr="002A237E" w:rsidRDefault="000C3F7F" w:rsidP="003C2CE1">
            <w:pPr>
              <w:spacing w:after="0" w:line="240" w:lineRule="auto"/>
              <w:textAlignment w:val="baseline"/>
              <w:rPr>
                <w:rFonts w:ascii="Arial" w:eastAsia="Times New Roman" w:hAnsi="Arial" w:cs="Arial"/>
                <w:kern w:val="0"/>
                <w:sz w:val="24"/>
                <w:szCs w:val="24"/>
                <w:lang w:eastAsia="en-GB"/>
                <w14:ligatures w14:val="none"/>
              </w:rPr>
            </w:pPr>
          </w:p>
        </w:tc>
      </w:tr>
      <w:tr w:rsidR="000C3F7F" w:rsidRPr="002A237E" w14:paraId="3E0853F2"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9FDCB55" w14:textId="4CA5356A" w:rsidR="000C3F7F" w:rsidRPr="00AC3C1C" w:rsidRDefault="00AC3C1C" w:rsidP="00AC3C1C">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a wide range of assessments. </w:t>
            </w:r>
            <w:r w:rsidRPr="00D94FC1">
              <w:rPr>
                <w:rFonts w:ascii="Segoe UI" w:eastAsia="Times New Roman" w:hAnsi="Segoe UI" w:cs="Segoe UI"/>
                <w:kern w:val="0"/>
                <w:sz w:val="24"/>
                <w:szCs w:val="24"/>
                <w:lang w:val="en-US"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86E81DA" w14:textId="482EA262" w:rsidR="000C3F7F" w:rsidRPr="002A237E" w:rsidRDefault="00AC3C1C" w:rsidP="003C2CE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w:t>
            </w:r>
            <w:r w:rsidR="00D64409">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11 </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2785957" w14:textId="77777777" w:rsidR="000C3F7F" w:rsidRPr="002A237E" w:rsidRDefault="000C3F7F" w:rsidP="003C2CE1">
            <w:pPr>
              <w:spacing w:after="0" w:line="240" w:lineRule="auto"/>
              <w:textAlignment w:val="baseline"/>
              <w:rPr>
                <w:rFonts w:ascii="Arial" w:eastAsia="Times New Roman" w:hAnsi="Arial" w:cs="Arial"/>
                <w:kern w:val="0"/>
                <w:sz w:val="24"/>
                <w:szCs w:val="24"/>
                <w:lang w:eastAsia="en-GB"/>
                <w14:ligatures w14:val="none"/>
              </w:rPr>
            </w:pPr>
          </w:p>
        </w:tc>
      </w:tr>
      <w:tr w:rsidR="000C3F7F" w:rsidRPr="002A237E" w14:paraId="6E4E20BE"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A01DA1B" w14:textId="51F3D4E5" w:rsidR="000C3F7F" w:rsidRPr="00AC3C1C" w:rsidRDefault="00AC3C1C" w:rsidP="00AC3C1C">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eastAsia="en-GB"/>
                <w14:ligatures w14:val="none"/>
              </w:rPr>
              <w:t>L</w:t>
            </w:r>
            <w:r w:rsidRPr="00D94FC1">
              <w:rPr>
                <w:rFonts w:ascii="Segoe UI" w:eastAsia="Times New Roman" w:hAnsi="Segoe UI" w:cs="Segoe UI"/>
                <w:kern w:val="0"/>
                <w:sz w:val="24"/>
                <w:szCs w:val="24"/>
                <w:lang w:eastAsia="en-GB"/>
                <w14:ligatures w14:val="none"/>
              </w:rPr>
              <w:t>og of clinical interventions within scope of practice.</w:t>
            </w:r>
            <w:r w:rsidRPr="00D94FC1">
              <w:rPr>
                <w:rFonts w:ascii="Segoe UI" w:eastAsia="Times New Roman" w:hAnsi="Segoe UI" w:cs="Segoe UI"/>
                <w:kern w:val="0"/>
                <w:sz w:val="24"/>
                <w:szCs w:val="24"/>
                <w:lang w:val="en-US"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418E334" w14:textId="5E9A8240" w:rsidR="000C3F7F" w:rsidRPr="002A237E" w:rsidRDefault="00D64409" w:rsidP="003C2CE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12</w:t>
            </w:r>
            <w:r>
              <w:rPr>
                <w:rFonts w:ascii="Arial" w:eastAsia="Times New Roman" w:hAnsi="Arial" w:cs="Arial"/>
                <w:kern w:val="0"/>
                <w:sz w:val="24"/>
                <w:szCs w:val="24"/>
                <w:lang w:eastAsia="en-GB"/>
                <w14:ligatures w14:val="none"/>
              </w:rPr>
              <w:t>-13</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9D0E781" w14:textId="77777777" w:rsidR="000C3F7F" w:rsidRPr="002A237E" w:rsidRDefault="000C3F7F" w:rsidP="003C2CE1">
            <w:pPr>
              <w:spacing w:after="0" w:line="240" w:lineRule="auto"/>
              <w:textAlignment w:val="baseline"/>
              <w:rPr>
                <w:rFonts w:ascii="Arial" w:eastAsia="Times New Roman" w:hAnsi="Arial" w:cs="Arial"/>
                <w:kern w:val="0"/>
                <w:sz w:val="24"/>
                <w:szCs w:val="24"/>
                <w:lang w:eastAsia="en-GB"/>
                <w14:ligatures w14:val="none"/>
              </w:rPr>
            </w:pPr>
          </w:p>
        </w:tc>
      </w:tr>
      <w:tr w:rsidR="00AC3C1C" w:rsidRPr="002A237E" w14:paraId="1E603219"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03FBE48" w14:textId="49425D60" w:rsidR="00AC3C1C" w:rsidRPr="00AC3C1C" w:rsidRDefault="00AC3C1C" w:rsidP="00AC3C1C">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risk a risk assessment and how it informs practice. </w:t>
            </w:r>
            <w:r w:rsidRPr="00D94FC1">
              <w:rPr>
                <w:rFonts w:ascii="Segoe UI" w:eastAsia="Times New Roman" w:hAnsi="Segoe UI" w:cs="Segoe UI"/>
                <w:kern w:val="0"/>
                <w:sz w:val="24"/>
                <w:szCs w:val="24"/>
                <w:lang w:val="en-US"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8738308" w14:textId="2A66904A" w:rsidR="00AC3C1C" w:rsidRPr="002A237E" w:rsidRDefault="00D64409" w:rsidP="003C2CE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14-20</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276B090" w14:textId="40185847" w:rsidR="00AC3C1C" w:rsidRPr="002A237E" w:rsidRDefault="00D64409" w:rsidP="003C2CE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p>
        </w:tc>
      </w:tr>
      <w:tr w:rsidR="00AC3C1C" w:rsidRPr="002A237E" w14:paraId="35B7062E"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2A3C339" w14:textId="56000DC5" w:rsidR="00AC3C1C" w:rsidRPr="00AC3C1C" w:rsidRDefault="00AC3C1C" w:rsidP="00AC3C1C">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Report on learner’s time and workload management. </w:t>
            </w:r>
            <w:r w:rsidRPr="00D94FC1">
              <w:rPr>
                <w:rFonts w:ascii="Segoe UI" w:eastAsia="Times New Roman" w:hAnsi="Segoe UI" w:cs="Segoe UI"/>
                <w:kern w:val="0"/>
                <w:sz w:val="24"/>
                <w:szCs w:val="24"/>
                <w:lang w:val="en-US"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F854EBA" w14:textId="6E3305D9" w:rsidR="00AC3C1C" w:rsidRPr="002A237E" w:rsidRDefault="00D64409" w:rsidP="003C2CE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21</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82A316D" w14:textId="77777777" w:rsidR="00AC3C1C" w:rsidRPr="002A237E" w:rsidRDefault="00AC3C1C" w:rsidP="003C2CE1">
            <w:pPr>
              <w:spacing w:after="0" w:line="240" w:lineRule="auto"/>
              <w:textAlignment w:val="baseline"/>
              <w:rPr>
                <w:rFonts w:ascii="Arial" w:eastAsia="Times New Roman" w:hAnsi="Arial" w:cs="Arial"/>
                <w:kern w:val="0"/>
                <w:sz w:val="24"/>
                <w:szCs w:val="24"/>
                <w:lang w:eastAsia="en-GB"/>
                <w14:ligatures w14:val="none"/>
              </w:rPr>
            </w:pPr>
          </w:p>
        </w:tc>
      </w:tr>
      <w:tr w:rsidR="00AC3C1C" w:rsidRPr="002A237E" w14:paraId="7FCF4298"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DF6D41B" w14:textId="1A9E99B9" w:rsidR="00AC3C1C" w:rsidRPr="00AC3C1C" w:rsidRDefault="00AC3C1C" w:rsidP="00AC3C1C">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compliance with mandatory training. </w:t>
            </w:r>
            <w:r w:rsidRPr="00D94FC1">
              <w:rPr>
                <w:rFonts w:ascii="Segoe UI" w:eastAsia="Times New Roman" w:hAnsi="Segoe UI" w:cs="Segoe UI"/>
                <w:kern w:val="0"/>
                <w:sz w:val="24"/>
                <w:szCs w:val="24"/>
                <w:lang w:val="en-US"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133E288" w14:textId="27ED2AD4" w:rsidR="00AC3C1C" w:rsidRPr="002A237E" w:rsidRDefault="00D64409" w:rsidP="003C2CE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22</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E864342" w14:textId="77777777" w:rsidR="00AC3C1C" w:rsidRPr="002A237E" w:rsidRDefault="00AC3C1C" w:rsidP="003C2CE1">
            <w:pPr>
              <w:spacing w:after="0" w:line="240" w:lineRule="auto"/>
              <w:textAlignment w:val="baseline"/>
              <w:rPr>
                <w:rFonts w:ascii="Arial" w:eastAsia="Times New Roman" w:hAnsi="Arial" w:cs="Arial"/>
                <w:kern w:val="0"/>
                <w:sz w:val="24"/>
                <w:szCs w:val="24"/>
                <w:lang w:eastAsia="en-GB"/>
                <w14:ligatures w14:val="none"/>
              </w:rPr>
            </w:pPr>
          </w:p>
        </w:tc>
      </w:tr>
      <w:tr w:rsidR="000C3F7F" w:rsidRPr="002A237E" w14:paraId="6706C0BC"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4E18F4A" w14:textId="535ADF20" w:rsidR="000C3F7F" w:rsidRPr="00D64409" w:rsidRDefault="00D64409" w:rsidP="00D64409">
            <w:pPr>
              <w:pStyle w:val="ListParagraph"/>
              <w:numPr>
                <w:ilvl w:val="0"/>
                <w:numId w:val="47"/>
              </w:numPr>
              <w:spacing w:after="0" w:line="240" w:lineRule="auto"/>
              <w:textAlignment w:val="baseline"/>
              <w:rPr>
                <w:rFonts w:ascii="Segoe UI" w:eastAsia="Times New Roman" w:hAnsi="Segoe UI" w:cs="Segoe UI"/>
                <w:kern w:val="0"/>
                <w:sz w:val="24"/>
                <w:szCs w:val="24"/>
                <w:lang w:val="en-US" w:eastAsia="en-GB"/>
                <w14:ligatures w14:val="none"/>
              </w:rPr>
            </w:pPr>
            <w:r w:rsidRPr="00D64409">
              <w:rPr>
                <w:rFonts w:ascii="Segoe UI" w:eastAsia="Times New Roman" w:hAnsi="Segoe UI" w:cs="Segoe UI"/>
                <w:kern w:val="0"/>
                <w:sz w:val="24"/>
                <w:szCs w:val="24"/>
                <w:lang w:eastAsia="en-GB"/>
                <w14:ligatures w14:val="none"/>
              </w:rPr>
              <w:t xml:space="preserve">Copy of a recent Personal Development Appraisal Review (PDAR). </w:t>
            </w:r>
            <w:r w:rsidRPr="00D64409">
              <w:rPr>
                <w:rFonts w:ascii="Segoe UI" w:eastAsia="Times New Roman" w:hAnsi="Segoe UI" w:cs="Segoe UI"/>
                <w:kern w:val="0"/>
                <w:sz w:val="24"/>
                <w:szCs w:val="24"/>
                <w:lang w:val="en-US"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C42E60C" w14:textId="49AAD3C8" w:rsidR="000C3F7F" w:rsidRPr="002A237E" w:rsidRDefault="00D64409" w:rsidP="003C2CE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23-26</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D801DDE" w14:textId="77777777" w:rsidR="000C3F7F" w:rsidRPr="002A237E" w:rsidRDefault="000C3F7F" w:rsidP="003C2CE1">
            <w:pPr>
              <w:spacing w:after="0" w:line="240" w:lineRule="auto"/>
              <w:textAlignment w:val="baseline"/>
              <w:rPr>
                <w:rFonts w:ascii="Arial" w:eastAsia="Times New Roman" w:hAnsi="Arial" w:cs="Arial"/>
                <w:kern w:val="0"/>
                <w:sz w:val="24"/>
                <w:szCs w:val="24"/>
                <w:lang w:eastAsia="en-GB"/>
                <w14:ligatures w14:val="none"/>
              </w:rPr>
            </w:pPr>
          </w:p>
        </w:tc>
      </w:tr>
      <w:tr w:rsidR="00D64409" w:rsidRPr="002A237E" w14:paraId="54F99475"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79518D2" w14:textId="1AFF7E9A" w:rsidR="00D64409" w:rsidRPr="00D64409" w:rsidRDefault="00D64409" w:rsidP="00D64409">
            <w:pPr>
              <w:pStyle w:val="ListParagraph"/>
              <w:numPr>
                <w:ilvl w:val="0"/>
                <w:numId w:val="4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Copy of recent supervision records (at least two). </w:t>
            </w:r>
            <w:r w:rsidRPr="00D94FC1">
              <w:rPr>
                <w:rFonts w:ascii="Segoe UI" w:eastAsia="Times New Roman" w:hAnsi="Segoe UI" w:cs="Segoe UI"/>
                <w:kern w:val="0"/>
                <w:sz w:val="24"/>
                <w:szCs w:val="24"/>
                <w:lang w:val="en-US"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DE60F26" w14:textId="3830BE41" w:rsidR="00D64409" w:rsidRPr="002A237E" w:rsidRDefault="00D64409" w:rsidP="003C2CE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27</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DDFFCFF" w14:textId="77777777" w:rsidR="00D64409" w:rsidRPr="002A237E" w:rsidRDefault="00D64409" w:rsidP="003C2CE1">
            <w:pPr>
              <w:spacing w:after="0" w:line="240" w:lineRule="auto"/>
              <w:textAlignment w:val="baseline"/>
              <w:rPr>
                <w:rFonts w:ascii="Arial" w:eastAsia="Times New Roman" w:hAnsi="Arial" w:cs="Arial"/>
                <w:kern w:val="0"/>
                <w:sz w:val="24"/>
                <w:szCs w:val="24"/>
                <w:lang w:eastAsia="en-GB"/>
                <w14:ligatures w14:val="none"/>
              </w:rPr>
            </w:pPr>
          </w:p>
        </w:tc>
      </w:tr>
      <w:tr w:rsidR="00D64409" w:rsidRPr="002A237E" w14:paraId="412662A4"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5181FD1" w14:textId="0ADE6FE4" w:rsidR="00D64409" w:rsidRPr="00D64409" w:rsidRDefault="00D64409" w:rsidP="00D64409">
            <w:pPr>
              <w:pStyle w:val="ListParagraph"/>
              <w:numPr>
                <w:ilvl w:val="0"/>
                <w:numId w:val="4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Completed peer review sheet.</w:t>
            </w:r>
            <w:r w:rsidRPr="00D94FC1">
              <w:rPr>
                <w:rFonts w:ascii="Segoe UI" w:eastAsia="Times New Roman" w:hAnsi="Segoe UI" w:cs="Segoe UI"/>
                <w:kern w:val="0"/>
                <w:sz w:val="24"/>
                <w:szCs w:val="24"/>
                <w:lang w:val="en-US"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98972F5" w14:textId="7A84296A" w:rsidR="00D64409" w:rsidRPr="002A237E" w:rsidRDefault="00D64409" w:rsidP="003C2CE1">
            <w:p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28-33</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90C1FA2" w14:textId="77777777" w:rsidR="00D64409" w:rsidRPr="002A237E" w:rsidRDefault="00D64409" w:rsidP="003C2CE1">
            <w:pPr>
              <w:spacing w:after="0" w:line="240" w:lineRule="auto"/>
              <w:textAlignment w:val="baseline"/>
              <w:rPr>
                <w:rFonts w:ascii="Arial" w:eastAsia="Times New Roman" w:hAnsi="Arial" w:cs="Arial"/>
                <w:kern w:val="0"/>
                <w:sz w:val="24"/>
                <w:szCs w:val="24"/>
                <w:lang w:eastAsia="en-GB"/>
                <w14:ligatures w14:val="none"/>
              </w:rPr>
            </w:pPr>
          </w:p>
        </w:tc>
      </w:tr>
    </w:tbl>
    <w:p w14:paraId="77D613FB" w14:textId="77777777"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Calibri" w:eastAsia="Times New Roman" w:hAnsi="Calibri" w:cs="Calibri"/>
          <w:kern w:val="0"/>
          <w:lang w:eastAsia="en-GB"/>
          <w14:ligatures w14:val="none"/>
        </w:rPr>
        <w:t> </w:t>
      </w:r>
    </w:p>
    <w:p w14:paraId="6AC96B5C" w14:textId="77777777"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Calibri" w:eastAsia="Times New Roman" w:hAnsi="Calibri" w:cs="Calibri"/>
          <w:kern w:val="0"/>
          <w:lang w:eastAsia="en-GB"/>
          <w14:ligatures w14:val="none"/>
        </w:rPr>
        <w:t> </w:t>
      </w:r>
    </w:p>
    <w:p w14:paraId="6C7A6CF1" w14:textId="699FD5DA" w:rsidR="00D94FC1" w:rsidRDefault="00701B1A" w:rsidP="00701B1A">
      <w:pP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br w:type="page"/>
      </w:r>
    </w:p>
    <w:tbl>
      <w:tblPr>
        <w:tblW w:w="15452"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4"/>
        <w:gridCol w:w="7088"/>
        <w:gridCol w:w="1417"/>
        <w:gridCol w:w="1843"/>
      </w:tblGrid>
      <w:tr w:rsidR="0002371D" w:rsidRPr="002A237E" w14:paraId="1FBBFB18" w14:textId="77777777" w:rsidTr="00884835">
        <w:trPr>
          <w:trHeight w:val="300"/>
        </w:trPr>
        <w:tc>
          <w:tcPr>
            <w:tcW w:w="15452" w:type="dxa"/>
            <w:gridSpan w:val="4"/>
            <w:tcBorders>
              <w:top w:val="single" w:sz="6" w:space="0" w:color="auto"/>
              <w:left w:val="single" w:sz="6" w:space="0" w:color="auto"/>
              <w:bottom w:val="single" w:sz="6" w:space="0" w:color="auto"/>
              <w:right w:val="single" w:sz="6" w:space="0" w:color="auto"/>
            </w:tcBorders>
            <w:shd w:val="clear" w:color="auto" w:fill="auto"/>
          </w:tcPr>
          <w:p w14:paraId="2888B607" w14:textId="4D22C6B4" w:rsidR="0002371D" w:rsidRPr="002A237E" w:rsidRDefault="0002371D" w:rsidP="0002371D">
            <w:pPr>
              <w:spacing w:after="0" w:line="240" w:lineRule="auto"/>
              <w:textAlignment w:val="baseline"/>
              <w:rPr>
                <w:rFonts w:asciiTheme="majorHAnsi" w:eastAsia="Times New Roman" w:hAnsiTheme="majorHAnsi" w:cstheme="majorHAnsi"/>
                <w:b/>
                <w:bCs/>
                <w:kern w:val="0"/>
                <w:sz w:val="24"/>
                <w:szCs w:val="24"/>
                <w:lang w:eastAsia="en-GB"/>
                <w14:ligatures w14:val="none"/>
              </w:rPr>
            </w:pPr>
            <w:r w:rsidRPr="002A237E">
              <w:rPr>
                <w:rFonts w:asciiTheme="majorHAnsi" w:eastAsia="Times New Roman" w:hAnsiTheme="majorHAnsi" w:cstheme="majorHAnsi"/>
                <w:b/>
                <w:bCs/>
                <w:kern w:val="0"/>
                <w:sz w:val="24"/>
                <w:szCs w:val="24"/>
                <w:lang w:eastAsia="en-GB"/>
                <w14:ligatures w14:val="none"/>
              </w:rPr>
              <w:lastRenderedPageBreak/>
              <w:t>The Therapy Assistant Practitioner (TAP) demonstration of competencies in the following areas:</w:t>
            </w:r>
            <w:r w:rsidRPr="002A237E">
              <w:rPr>
                <w:rFonts w:asciiTheme="majorHAnsi" w:eastAsia="Times New Roman" w:hAnsiTheme="majorHAnsi" w:cstheme="majorHAnsi"/>
                <w:kern w:val="0"/>
                <w:sz w:val="24"/>
                <w:szCs w:val="24"/>
                <w:lang w:eastAsia="en-GB"/>
                <w14:ligatures w14:val="none"/>
              </w:rPr>
              <w:t> </w:t>
            </w:r>
          </w:p>
        </w:tc>
      </w:tr>
      <w:tr w:rsidR="0002371D" w:rsidRPr="002A237E" w14:paraId="0DEABBA5"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0421139C" w14:textId="1271D561" w:rsidR="0002371D" w:rsidRPr="0002371D" w:rsidRDefault="0002371D" w:rsidP="0002371D">
            <w:pPr>
              <w:pStyle w:val="ListParagraph"/>
              <w:numPr>
                <w:ilvl w:val="0"/>
                <w:numId w:val="24"/>
              </w:numPr>
              <w:spacing w:after="0" w:line="240" w:lineRule="auto"/>
              <w:textAlignment w:val="baseline"/>
              <w:rPr>
                <w:rFonts w:ascii="Segoe UI" w:eastAsia="Times New Roman" w:hAnsi="Segoe UI" w:cs="Segoe UI"/>
                <w:b/>
                <w:bCs/>
                <w:kern w:val="0"/>
                <w:sz w:val="24"/>
                <w:szCs w:val="24"/>
                <w:lang w:val="en-US" w:eastAsia="en-GB"/>
                <w14:ligatures w14:val="none"/>
              </w:rPr>
            </w:pPr>
            <w:r w:rsidRPr="0002371D">
              <w:rPr>
                <w:rFonts w:ascii="Segoe UI" w:eastAsia="Times New Roman" w:hAnsi="Segoe UI" w:cs="Segoe UI"/>
                <w:b/>
                <w:bCs/>
                <w:kern w:val="0"/>
                <w:sz w:val="24"/>
                <w:szCs w:val="24"/>
                <w:lang w:val="en-US" w:eastAsia="en-GB"/>
                <w14:ligatures w14:val="none"/>
              </w:rPr>
              <w:t>Log of supporting documents from mentor:</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03FA057E" w14:textId="77777777"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b/>
                <w:bCs/>
                <w:kern w:val="0"/>
                <w:sz w:val="24"/>
                <w:szCs w:val="24"/>
                <w:lang w:eastAsia="en-GB"/>
                <w14:ligatures w14:val="none"/>
              </w:rPr>
              <w:t xml:space="preserve">Details to include: </w:t>
            </w:r>
            <w:r w:rsidRPr="002A237E">
              <w:rPr>
                <w:rFonts w:asciiTheme="majorHAnsi" w:eastAsia="Times New Roman" w:hAnsiTheme="majorHAnsi" w:cstheme="majorHAnsi"/>
                <w:kern w:val="0"/>
                <w:sz w:val="24"/>
                <w:szCs w:val="24"/>
                <w:lang w:eastAsia="en-GB"/>
                <w14:ligatures w14:val="none"/>
              </w:rPr>
              <w: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9B160A2" w14:textId="7D729264"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2A237E">
              <w:rPr>
                <w:rFonts w:asciiTheme="majorHAnsi" w:eastAsia="Times New Roman" w:hAnsiTheme="majorHAnsi" w:cstheme="majorHAnsi"/>
                <w:b/>
                <w:bCs/>
                <w:kern w:val="0"/>
                <w:sz w:val="24"/>
                <w:szCs w:val="24"/>
                <w:lang w:eastAsia="en-GB"/>
                <w14:ligatures w14:val="none"/>
              </w:rPr>
              <w:t>Da</w:t>
            </w:r>
            <w:r>
              <w:rPr>
                <w:rFonts w:asciiTheme="majorHAnsi" w:eastAsia="Times New Roman" w:hAnsiTheme="majorHAnsi" w:cstheme="majorHAnsi"/>
                <w:b/>
                <w:bCs/>
                <w:kern w:val="0"/>
                <w:sz w:val="24"/>
                <w:szCs w:val="24"/>
                <w:lang w:eastAsia="en-GB"/>
                <w14:ligatures w14:val="none"/>
              </w:rPr>
              <w:t>t</w:t>
            </w:r>
            <w:r w:rsidRPr="002A237E">
              <w:rPr>
                <w:rFonts w:asciiTheme="majorHAnsi" w:eastAsia="Times New Roman" w:hAnsiTheme="majorHAnsi" w:cstheme="majorHAnsi"/>
                <w:b/>
                <w:bCs/>
                <w:kern w:val="0"/>
                <w:sz w:val="24"/>
                <w:szCs w:val="24"/>
                <w:lang w:eastAsia="en-GB"/>
                <w14:ligatures w14:val="none"/>
              </w:rPr>
              <w:t>e of completion:</w:t>
            </w:r>
            <w:r w:rsidRPr="002A237E">
              <w:rPr>
                <w:rFonts w:asciiTheme="majorHAnsi" w:eastAsia="Times New Roman" w:hAnsiTheme="majorHAnsi" w:cstheme="majorHAnsi"/>
                <w:kern w:val="0"/>
                <w:sz w:val="24"/>
                <w:szCs w:val="24"/>
                <w:lang w:val="en-US"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14D4E0A0" w14:textId="77777777"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2A237E">
              <w:rPr>
                <w:rFonts w:asciiTheme="majorHAnsi" w:eastAsia="Times New Roman" w:hAnsiTheme="majorHAnsi" w:cstheme="majorHAnsi"/>
                <w:b/>
                <w:bCs/>
                <w:kern w:val="0"/>
                <w:sz w:val="24"/>
                <w:szCs w:val="24"/>
                <w:lang w:eastAsia="en-GB"/>
                <w14:ligatures w14:val="none"/>
              </w:rPr>
              <w:t>Mentors signature:</w:t>
            </w:r>
            <w:r w:rsidRPr="002A237E">
              <w:rPr>
                <w:rFonts w:asciiTheme="majorHAnsi" w:eastAsia="Times New Roman" w:hAnsiTheme="majorHAnsi" w:cstheme="majorHAnsi"/>
                <w:kern w:val="0"/>
                <w:sz w:val="24"/>
                <w:szCs w:val="24"/>
                <w:lang w:val="en-US" w:eastAsia="en-GB"/>
                <w14:ligatures w14:val="none"/>
              </w:rPr>
              <w:t> </w:t>
            </w:r>
          </w:p>
        </w:tc>
      </w:tr>
      <w:tr w:rsidR="0002371D" w:rsidRPr="002A237E" w14:paraId="114FA4D6"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FA28C32" w14:textId="4C107810"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Log of assessments and goal setting.</w:t>
            </w:r>
            <w:r w:rsidRPr="0003475B">
              <w:rPr>
                <w:rFonts w:asciiTheme="majorHAnsi" w:eastAsia="Times New Roman" w:hAnsiTheme="majorHAnsi" w:cstheme="majorHAns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19E96349" w14:textId="7DEF63AF"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xml:space="preserve">A completed initial assessment or detailed screening form, including evidence of patient centred goal </w:t>
            </w:r>
            <w:r w:rsidRPr="0003475B">
              <w:rPr>
                <w:rFonts w:asciiTheme="majorHAnsi" w:eastAsia="Times New Roman" w:hAnsiTheme="majorHAnsi" w:cstheme="majorHAnsi"/>
                <w:kern w:val="0"/>
                <w:sz w:val="24"/>
                <w:szCs w:val="24"/>
                <w:lang w:eastAsia="en-GB"/>
                <w14:ligatures w14:val="none"/>
              </w:rPr>
              <w:t xml:space="preserve">document. </w:t>
            </w:r>
            <w:r w:rsidRPr="002A237E">
              <w:rPr>
                <w:rFonts w:asciiTheme="majorHAnsi" w:eastAsia="Times New Roman" w:hAnsiTheme="majorHAnsi" w:cstheme="majorHAnsi"/>
                <w:kern w:val="0"/>
                <w:sz w:val="24"/>
                <w:szCs w:val="24"/>
                <w:lang w:eastAsia="en-GB"/>
                <w14:ligatures w14:val="none"/>
              </w:rPr>
              <w:t xml:space="preserve">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992AA95" w14:textId="4C9837ED" w:rsidR="0002371D" w:rsidRPr="002A237E" w:rsidRDefault="00AD2D5F" w:rsidP="00AD2D5F">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 06/01/2025</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7AA6DF68" w14:textId="17CE23C3" w:rsidR="0002371D" w:rsidRPr="002A237E" w:rsidRDefault="00CA785F"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proofErr w:type="spellStart"/>
            <w:r>
              <w:rPr>
                <w:rFonts w:asciiTheme="majorHAnsi" w:eastAsia="Times New Roman" w:hAnsiTheme="majorHAnsi" w:cstheme="majorHAnsi"/>
                <w:kern w:val="0"/>
                <w:sz w:val="24"/>
                <w:szCs w:val="24"/>
                <w:lang w:eastAsia="en-GB"/>
                <w14:ligatures w14:val="none"/>
              </w:rPr>
              <w:t>T.</w:t>
            </w:r>
            <w:proofErr w:type="gramStart"/>
            <w:r>
              <w:rPr>
                <w:rFonts w:asciiTheme="majorHAnsi" w:eastAsia="Times New Roman" w:hAnsiTheme="majorHAnsi" w:cstheme="majorHAnsi"/>
                <w:kern w:val="0"/>
                <w:sz w:val="24"/>
                <w:szCs w:val="24"/>
                <w:lang w:eastAsia="en-GB"/>
                <w14:ligatures w14:val="none"/>
              </w:rPr>
              <w:t>L.Cooze</w:t>
            </w:r>
            <w:proofErr w:type="spellEnd"/>
            <w:proofErr w:type="gramEnd"/>
            <w:r w:rsidR="0002371D" w:rsidRPr="002A237E">
              <w:rPr>
                <w:rFonts w:asciiTheme="majorHAnsi" w:eastAsia="Times New Roman" w:hAnsiTheme="majorHAnsi" w:cstheme="majorHAnsi"/>
                <w:kern w:val="0"/>
                <w:sz w:val="24"/>
                <w:szCs w:val="24"/>
                <w:lang w:eastAsia="en-GB"/>
                <w14:ligatures w14:val="none"/>
              </w:rPr>
              <w:t> </w:t>
            </w:r>
          </w:p>
        </w:tc>
      </w:tr>
      <w:tr w:rsidR="0002371D" w:rsidRPr="002A237E" w14:paraId="0329A8C9"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37734E94" w14:textId="0E99E45D"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Log of a wide range of assessments. </w:t>
            </w:r>
            <w:r w:rsidRPr="0003475B">
              <w:rPr>
                <w:rFonts w:asciiTheme="majorHAnsi" w:eastAsia="Times New Roman" w:hAnsiTheme="majorHAnsi" w:cstheme="majorHAnsi"/>
                <w:kern w:val="0"/>
                <w:sz w:val="24"/>
                <w:szCs w:val="24"/>
                <w:lang w:val="en-US" w:eastAsia="en-GB"/>
                <w14:ligatures w14:val="none"/>
              </w:rPr>
              <w:t> </w:t>
            </w:r>
          </w:p>
          <w:p w14:paraId="5D9A5D61" w14:textId="29495380" w:rsidR="0002371D" w:rsidRPr="002A237E" w:rsidRDefault="0002371D" w:rsidP="0002371D">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05FD355F" w14:textId="06A0468B"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Pr="0003475B">
              <w:rPr>
                <w:rFonts w:asciiTheme="majorHAnsi" w:eastAsia="Times New Roman" w:hAnsiTheme="majorHAnsi" w:cstheme="majorHAnsi"/>
                <w:kern w:val="0"/>
                <w:sz w:val="24"/>
                <w:szCs w:val="24"/>
                <w:lang w:eastAsia="en-GB"/>
                <w14:ligatures w14:val="none"/>
              </w:rPr>
              <w:t xml:space="preserve">A minimum of three assessments completed, demonstrating a range of skills and tools.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DF53CE6" w14:textId="66EE9712" w:rsidR="0002371D" w:rsidRPr="002A237E" w:rsidRDefault="00AD2D5F"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06/01/2025</w:t>
            </w:r>
            <w:r w:rsidRPr="002A237E">
              <w:rPr>
                <w:rFonts w:asciiTheme="majorHAnsi" w:eastAsia="Times New Roman" w:hAnsiTheme="majorHAnsi" w:cstheme="majorHAnsi"/>
                <w:kern w:val="0"/>
                <w:sz w:val="24"/>
                <w:szCs w:val="24"/>
                <w:lang w:eastAsia="en-GB"/>
                <w14:ligatures w14:val="none"/>
              </w:rPr>
              <w:t> </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242E3705" w14:textId="69EA6148"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roofErr w:type="spellStart"/>
            <w:r w:rsidR="00CA785F">
              <w:rPr>
                <w:rFonts w:asciiTheme="majorHAnsi" w:eastAsia="Times New Roman" w:hAnsiTheme="majorHAnsi" w:cstheme="majorHAnsi"/>
                <w:kern w:val="0"/>
                <w:sz w:val="24"/>
                <w:szCs w:val="24"/>
                <w:lang w:eastAsia="en-GB"/>
                <w14:ligatures w14:val="none"/>
              </w:rPr>
              <w:t>T.</w:t>
            </w:r>
            <w:proofErr w:type="gramStart"/>
            <w:r w:rsidR="00CA785F">
              <w:rPr>
                <w:rFonts w:asciiTheme="majorHAnsi" w:eastAsia="Times New Roman" w:hAnsiTheme="majorHAnsi" w:cstheme="majorHAnsi"/>
                <w:kern w:val="0"/>
                <w:sz w:val="24"/>
                <w:szCs w:val="24"/>
                <w:lang w:eastAsia="en-GB"/>
                <w14:ligatures w14:val="none"/>
              </w:rPr>
              <w:t>L.Cooze</w:t>
            </w:r>
            <w:proofErr w:type="spellEnd"/>
            <w:proofErr w:type="gramEnd"/>
            <w:r w:rsidR="00CA785F" w:rsidRPr="002A237E">
              <w:rPr>
                <w:rFonts w:asciiTheme="majorHAnsi" w:eastAsia="Times New Roman" w:hAnsiTheme="majorHAnsi" w:cstheme="majorHAnsi"/>
                <w:kern w:val="0"/>
                <w:sz w:val="24"/>
                <w:szCs w:val="24"/>
                <w:lang w:eastAsia="en-GB"/>
                <w14:ligatures w14:val="none"/>
              </w:rPr>
              <w:t> </w:t>
            </w:r>
          </w:p>
        </w:tc>
      </w:tr>
      <w:tr w:rsidR="0002371D" w:rsidRPr="002A237E" w14:paraId="60B317DD"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03CDBEB" w14:textId="7ED82784"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Log of clinical interventions within scope of practice.</w:t>
            </w:r>
            <w:r w:rsidRPr="0003475B">
              <w:rPr>
                <w:rFonts w:asciiTheme="majorHAnsi" w:eastAsia="Times New Roman" w:hAnsiTheme="majorHAnsi" w:cstheme="majorHAnsi"/>
                <w:kern w:val="0"/>
                <w:sz w:val="24"/>
                <w:szCs w:val="24"/>
                <w:lang w:val="en-US" w:eastAsia="en-GB"/>
                <w14:ligatures w14:val="none"/>
              </w:rPr>
              <w:t> </w:t>
            </w:r>
          </w:p>
          <w:p w14:paraId="69CDA95A" w14:textId="7D15266B" w:rsidR="0002371D" w:rsidRPr="002A237E" w:rsidRDefault="0002371D" w:rsidP="0002371D">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11E6D084" w14:textId="3AECC89A"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minimum of three interventions completed, demonstrating a range of skills within scope of practice. </w:t>
            </w:r>
            <w:r w:rsidRPr="002A237E">
              <w:rPr>
                <w:rFonts w:asciiTheme="majorHAnsi" w:eastAsia="Times New Roman" w:hAnsiTheme="majorHAnsi" w:cstheme="majorHAnsi"/>
                <w:kern w:val="0"/>
                <w:sz w:val="24"/>
                <w:szCs w:val="24"/>
                <w:lang w:eastAsia="en-GB"/>
                <w14:ligatures w14:val="none"/>
              </w:rPr>
              <w: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EDA243B" w14:textId="6A266E6B" w:rsidR="0002371D" w:rsidRPr="002A237E" w:rsidRDefault="00AD2D5F"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06/01/2025</w:t>
            </w:r>
            <w:r w:rsidRPr="002A237E">
              <w:rPr>
                <w:rFonts w:asciiTheme="majorHAnsi" w:eastAsia="Times New Roman" w:hAnsiTheme="majorHAnsi" w:cstheme="majorHAnsi"/>
                <w:kern w:val="0"/>
                <w:sz w:val="24"/>
                <w:szCs w:val="24"/>
                <w:lang w:eastAsia="en-GB"/>
                <w14:ligatures w14:val="none"/>
              </w:rPr>
              <w:t> </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71ACC1D3" w14:textId="5FA2EB42"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roofErr w:type="spellStart"/>
            <w:r w:rsidR="00CA785F">
              <w:rPr>
                <w:rFonts w:asciiTheme="majorHAnsi" w:eastAsia="Times New Roman" w:hAnsiTheme="majorHAnsi" w:cstheme="majorHAnsi"/>
                <w:kern w:val="0"/>
                <w:sz w:val="24"/>
                <w:szCs w:val="24"/>
                <w:lang w:eastAsia="en-GB"/>
                <w14:ligatures w14:val="none"/>
              </w:rPr>
              <w:t>T.</w:t>
            </w:r>
            <w:proofErr w:type="gramStart"/>
            <w:r w:rsidR="00CA785F">
              <w:rPr>
                <w:rFonts w:asciiTheme="majorHAnsi" w:eastAsia="Times New Roman" w:hAnsiTheme="majorHAnsi" w:cstheme="majorHAnsi"/>
                <w:kern w:val="0"/>
                <w:sz w:val="24"/>
                <w:szCs w:val="24"/>
                <w:lang w:eastAsia="en-GB"/>
                <w14:ligatures w14:val="none"/>
              </w:rPr>
              <w:t>L.Cooze</w:t>
            </w:r>
            <w:proofErr w:type="spellEnd"/>
            <w:proofErr w:type="gramEnd"/>
            <w:r w:rsidR="00CA785F" w:rsidRPr="002A237E">
              <w:rPr>
                <w:rFonts w:asciiTheme="majorHAnsi" w:eastAsia="Times New Roman" w:hAnsiTheme="majorHAnsi" w:cstheme="majorHAnsi"/>
                <w:kern w:val="0"/>
                <w:sz w:val="24"/>
                <w:szCs w:val="24"/>
                <w:lang w:eastAsia="en-GB"/>
                <w14:ligatures w14:val="none"/>
              </w:rPr>
              <w:t> </w:t>
            </w:r>
          </w:p>
        </w:tc>
      </w:tr>
      <w:tr w:rsidR="0002371D" w:rsidRPr="002A237E" w14:paraId="60CA9ABF"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51A75CA4" w14:textId="42187304"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Log of a risk assessment and how it informs practice. </w:t>
            </w:r>
            <w:r w:rsidRPr="0003475B">
              <w:rPr>
                <w:rFonts w:asciiTheme="majorHAnsi" w:eastAsia="Times New Roman" w:hAnsiTheme="majorHAnsi" w:cstheme="majorHAns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1C99D3E0" w14:textId="42443746"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completed risk assessment within the workplace, which can include clinical practice or department procedure. This can include case notes, reports, DATIX or professional discussion, which consists of risk identified, how the learner managed the risk and informed progress.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461F91D" w14:textId="5F66F9C0" w:rsidR="0002371D" w:rsidRPr="002A237E" w:rsidRDefault="00AD2D5F"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06/01/2025</w:t>
            </w:r>
            <w:r w:rsidRPr="002A237E">
              <w:rPr>
                <w:rFonts w:asciiTheme="majorHAnsi" w:eastAsia="Times New Roman" w:hAnsiTheme="majorHAnsi" w:cstheme="majorHAnsi"/>
                <w:kern w:val="0"/>
                <w:sz w:val="24"/>
                <w:szCs w:val="24"/>
                <w:lang w:eastAsia="en-GB"/>
                <w14:ligatures w14:val="none"/>
              </w:rPr>
              <w:t> </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4D9EA4FA" w14:textId="08283698"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roofErr w:type="spellStart"/>
            <w:r w:rsidR="00CA785F">
              <w:rPr>
                <w:rFonts w:asciiTheme="majorHAnsi" w:eastAsia="Times New Roman" w:hAnsiTheme="majorHAnsi" w:cstheme="majorHAnsi"/>
                <w:kern w:val="0"/>
                <w:sz w:val="24"/>
                <w:szCs w:val="24"/>
                <w:lang w:eastAsia="en-GB"/>
                <w14:ligatures w14:val="none"/>
              </w:rPr>
              <w:t>T.</w:t>
            </w:r>
            <w:proofErr w:type="gramStart"/>
            <w:r w:rsidR="00CA785F">
              <w:rPr>
                <w:rFonts w:asciiTheme="majorHAnsi" w:eastAsia="Times New Roman" w:hAnsiTheme="majorHAnsi" w:cstheme="majorHAnsi"/>
                <w:kern w:val="0"/>
                <w:sz w:val="24"/>
                <w:szCs w:val="24"/>
                <w:lang w:eastAsia="en-GB"/>
                <w14:ligatures w14:val="none"/>
              </w:rPr>
              <w:t>L.Cooze</w:t>
            </w:r>
            <w:proofErr w:type="spellEnd"/>
            <w:proofErr w:type="gramEnd"/>
            <w:r w:rsidR="00CA785F" w:rsidRPr="002A237E">
              <w:rPr>
                <w:rFonts w:asciiTheme="majorHAnsi" w:eastAsia="Times New Roman" w:hAnsiTheme="majorHAnsi" w:cstheme="majorHAnsi"/>
                <w:kern w:val="0"/>
                <w:sz w:val="24"/>
                <w:szCs w:val="24"/>
                <w:lang w:eastAsia="en-GB"/>
                <w14:ligatures w14:val="none"/>
              </w:rPr>
              <w:t> </w:t>
            </w:r>
          </w:p>
        </w:tc>
      </w:tr>
      <w:tr w:rsidR="0002371D" w:rsidRPr="002A237E" w14:paraId="662AF103"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C17A844" w14:textId="52220995"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Report on learner’s time and workload management. </w:t>
            </w:r>
            <w:r w:rsidRPr="0003475B">
              <w:rPr>
                <w:rFonts w:asciiTheme="majorHAnsi" w:eastAsia="Times New Roman" w:hAnsiTheme="majorHAnsi" w:cstheme="majorHAnsi"/>
                <w:kern w:val="0"/>
                <w:sz w:val="24"/>
                <w:szCs w:val="24"/>
                <w:lang w:val="en-US" w:eastAsia="en-GB"/>
                <w14:ligatures w14:val="none"/>
              </w:rPr>
              <w:t> </w:t>
            </w:r>
          </w:p>
          <w:p w14:paraId="529F0BDF" w14:textId="2F6FDDAB" w:rsidR="0002371D" w:rsidRPr="002A237E" w:rsidRDefault="0002371D" w:rsidP="0002371D">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3A975BAE" w14:textId="58454509"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completed report with mentor’s feedback of the learner’s time and workload management. The report can be completed on a word document and will need to be signed and dated. The report will need to include an example of how the learner demonstrates good time and workload management.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BA4EABD" w14:textId="0C8836C3" w:rsidR="0002371D" w:rsidRPr="002A237E" w:rsidRDefault="00AD2D5F"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06/01/2025</w:t>
            </w:r>
            <w:r w:rsidRPr="002A237E">
              <w:rPr>
                <w:rFonts w:asciiTheme="majorHAnsi" w:eastAsia="Times New Roman" w:hAnsiTheme="majorHAnsi" w:cstheme="majorHAnsi"/>
                <w:kern w:val="0"/>
                <w:sz w:val="24"/>
                <w:szCs w:val="24"/>
                <w:lang w:eastAsia="en-GB"/>
                <w14:ligatures w14:val="none"/>
              </w:rPr>
              <w:t> </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60CE4E44" w14:textId="09C3231D"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roofErr w:type="spellStart"/>
            <w:r w:rsidR="00CA785F">
              <w:rPr>
                <w:rFonts w:asciiTheme="majorHAnsi" w:eastAsia="Times New Roman" w:hAnsiTheme="majorHAnsi" w:cstheme="majorHAnsi"/>
                <w:kern w:val="0"/>
                <w:sz w:val="24"/>
                <w:szCs w:val="24"/>
                <w:lang w:eastAsia="en-GB"/>
                <w14:ligatures w14:val="none"/>
              </w:rPr>
              <w:t>T.</w:t>
            </w:r>
            <w:proofErr w:type="gramStart"/>
            <w:r w:rsidR="00CA785F">
              <w:rPr>
                <w:rFonts w:asciiTheme="majorHAnsi" w:eastAsia="Times New Roman" w:hAnsiTheme="majorHAnsi" w:cstheme="majorHAnsi"/>
                <w:kern w:val="0"/>
                <w:sz w:val="24"/>
                <w:szCs w:val="24"/>
                <w:lang w:eastAsia="en-GB"/>
                <w14:ligatures w14:val="none"/>
              </w:rPr>
              <w:t>L.Cooze</w:t>
            </w:r>
            <w:proofErr w:type="spellEnd"/>
            <w:proofErr w:type="gramEnd"/>
            <w:r w:rsidR="00CA785F" w:rsidRPr="002A237E">
              <w:rPr>
                <w:rFonts w:asciiTheme="majorHAnsi" w:eastAsia="Times New Roman" w:hAnsiTheme="majorHAnsi" w:cstheme="majorHAnsi"/>
                <w:kern w:val="0"/>
                <w:sz w:val="24"/>
                <w:szCs w:val="24"/>
                <w:lang w:eastAsia="en-GB"/>
                <w14:ligatures w14:val="none"/>
              </w:rPr>
              <w:t> </w:t>
            </w:r>
          </w:p>
        </w:tc>
      </w:tr>
      <w:tr w:rsidR="0002371D" w:rsidRPr="002A237E" w14:paraId="21F1B2D4"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86CFA13" w14:textId="1FCFF1D4"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Log of compliance with mandatory training. </w:t>
            </w:r>
          </w:p>
          <w:p w14:paraId="27C279A7" w14:textId="77777777"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6AC1D1D5" w14:textId="5DC3BEF6"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copy of the learner’s compliance with mandatory training. Compliance is required to be 80% or above.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89BD43D" w14:textId="60A97B8E" w:rsidR="0002371D" w:rsidRPr="002A237E" w:rsidRDefault="00AD2D5F"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06/01/2025</w:t>
            </w:r>
            <w:r w:rsidRPr="002A237E">
              <w:rPr>
                <w:rFonts w:asciiTheme="majorHAnsi" w:eastAsia="Times New Roman" w:hAnsiTheme="majorHAnsi" w:cstheme="majorHAnsi"/>
                <w:kern w:val="0"/>
                <w:sz w:val="24"/>
                <w:szCs w:val="24"/>
                <w:lang w:eastAsia="en-GB"/>
                <w14:ligatures w14:val="none"/>
              </w:rPr>
              <w:t> </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7D29E54C" w14:textId="1E26C45D"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roofErr w:type="spellStart"/>
            <w:r w:rsidR="00CA785F">
              <w:rPr>
                <w:rFonts w:asciiTheme="majorHAnsi" w:eastAsia="Times New Roman" w:hAnsiTheme="majorHAnsi" w:cstheme="majorHAnsi"/>
                <w:kern w:val="0"/>
                <w:sz w:val="24"/>
                <w:szCs w:val="24"/>
                <w:lang w:eastAsia="en-GB"/>
                <w14:ligatures w14:val="none"/>
              </w:rPr>
              <w:t>T.</w:t>
            </w:r>
            <w:proofErr w:type="gramStart"/>
            <w:r w:rsidR="00CA785F">
              <w:rPr>
                <w:rFonts w:asciiTheme="majorHAnsi" w:eastAsia="Times New Roman" w:hAnsiTheme="majorHAnsi" w:cstheme="majorHAnsi"/>
                <w:kern w:val="0"/>
                <w:sz w:val="24"/>
                <w:szCs w:val="24"/>
                <w:lang w:eastAsia="en-GB"/>
                <w14:ligatures w14:val="none"/>
              </w:rPr>
              <w:t>L.Cooze</w:t>
            </w:r>
            <w:proofErr w:type="spellEnd"/>
            <w:proofErr w:type="gramEnd"/>
            <w:r w:rsidR="00CA785F" w:rsidRPr="002A237E">
              <w:rPr>
                <w:rFonts w:asciiTheme="majorHAnsi" w:eastAsia="Times New Roman" w:hAnsiTheme="majorHAnsi" w:cstheme="majorHAnsi"/>
                <w:kern w:val="0"/>
                <w:sz w:val="24"/>
                <w:szCs w:val="24"/>
                <w:lang w:eastAsia="en-GB"/>
                <w14:ligatures w14:val="none"/>
              </w:rPr>
              <w:t> </w:t>
            </w:r>
          </w:p>
        </w:tc>
      </w:tr>
      <w:tr w:rsidR="0002371D" w:rsidRPr="002A237E" w14:paraId="5DD96BE1"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3F77C4E5" w14:textId="1D9B324A" w:rsidR="0002371D" w:rsidRPr="0002371D" w:rsidRDefault="0002371D" w:rsidP="0002371D">
            <w:pPr>
              <w:pStyle w:val="ListParagraph"/>
              <w:numPr>
                <w:ilvl w:val="0"/>
                <w:numId w:val="24"/>
              </w:numPr>
              <w:spacing w:after="0" w:line="240" w:lineRule="auto"/>
              <w:textAlignment w:val="baseline"/>
              <w:rPr>
                <w:rFonts w:ascii="Segoe UI" w:eastAsia="Times New Roman" w:hAnsi="Segoe UI" w:cs="Segoe UI"/>
                <w:kern w:val="0"/>
                <w:sz w:val="24"/>
                <w:szCs w:val="24"/>
                <w:lang w:val="en-US" w:eastAsia="en-GB"/>
                <w14:ligatures w14:val="none"/>
              </w:rPr>
            </w:pPr>
            <w:r w:rsidRPr="0002371D">
              <w:rPr>
                <w:rFonts w:ascii="Segoe UI" w:eastAsia="Times New Roman" w:hAnsi="Segoe UI" w:cs="Segoe UI"/>
                <w:kern w:val="0"/>
                <w:sz w:val="24"/>
                <w:szCs w:val="24"/>
                <w:lang w:eastAsia="en-GB"/>
                <w14:ligatures w14:val="none"/>
              </w:rPr>
              <w:t xml:space="preserve">Copy of a recent Personal Development Appraisal Review (PDAR). </w:t>
            </w:r>
            <w:r w:rsidRPr="0002371D">
              <w:rPr>
                <w:rFonts w:ascii="Segoe UI" w:eastAsia="Times New Roman" w:hAnsi="Segoe UI" w:cs="Segoe U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70C95AFB" w14:textId="348AE3F5"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 copy of the most recent PDAR document completed with supervisor / mentor.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77B44E8F" w14:textId="60F5D093" w:rsidR="0002371D" w:rsidRPr="002A237E" w:rsidRDefault="00AD2D5F"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06/01/2025</w:t>
            </w:r>
            <w:r w:rsidRPr="002A237E">
              <w:rPr>
                <w:rFonts w:asciiTheme="majorHAnsi" w:eastAsia="Times New Roman" w:hAnsiTheme="majorHAnsi" w:cstheme="majorHAnsi"/>
                <w:kern w:val="0"/>
                <w:sz w:val="24"/>
                <w:szCs w:val="24"/>
                <w:lang w:eastAsia="en-GB"/>
                <w14:ligatures w14:val="none"/>
              </w:rPr>
              <w:t> </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5B36BC0F" w14:textId="5047D96F"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roofErr w:type="spellStart"/>
            <w:r w:rsidR="00CA785F">
              <w:rPr>
                <w:rFonts w:asciiTheme="majorHAnsi" w:eastAsia="Times New Roman" w:hAnsiTheme="majorHAnsi" w:cstheme="majorHAnsi"/>
                <w:kern w:val="0"/>
                <w:sz w:val="24"/>
                <w:szCs w:val="24"/>
                <w:lang w:eastAsia="en-GB"/>
                <w14:ligatures w14:val="none"/>
              </w:rPr>
              <w:t>T.</w:t>
            </w:r>
            <w:proofErr w:type="gramStart"/>
            <w:r w:rsidR="00CA785F">
              <w:rPr>
                <w:rFonts w:asciiTheme="majorHAnsi" w:eastAsia="Times New Roman" w:hAnsiTheme="majorHAnsi" w:cstheme="majorHAnsi"/>
                <w:kern w:val="0"/>
                <w:sz w:val="24"/>
                <w:szCs w:val="24"/>
                <w:lang w:eastAsia="en-GB"/>
                <w14:ligatures w14:val="none"/>
              </w:rPr>
              <w:t>L.Cooze</w:t>
            </w:r>
            <w:proofErr w:type="spellEnd"/>
            <w:proofErr w:type="gramEnd"/>
            <w:r w:rsidR="00CA785F" w:rsidRPr="002A237E">
              <w:rPr>
                <w:rFonts w:asciiTheme="majorHAnsi" w:eastAsia="Times New Roman" w:hAnsiTheme="majorHAnsi" w:cstheme="majorHAnsi"/>
                <w:kern w:val="0"/>
                <w:sz w:val="24"/>
                <w:szCs w:val="24"/>
                <w:lang w:eastAsia="en-GB"/>
                <w14:ligatures w14:val="none"/>
              </w:rPr>
              <w:t> </w:t>
            </w:r>
          </w:p>
        </w:tc>
      </w:tr>
      <w:tr w:rsidR="0002371D" w:rsidRPr="002A237E" w14:paraId="5080D428"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71B71C5A" w14:textId="3299CE6C" w:rsidR="0002371D" w:rsidRPr="0002371D" w:rsidRDefault="0002371D" w:rsidP="0002371D">
            <w:pPr>
              <w:pStyle w:val="ListParagraph"/>
              <w:numPr>
                <w:ilvl w:val="0"/>
                <w:numId w:val="24"/>
              </w:numPr>
              <w:spacing w:after="0" w:line="240" w:lineRule="auto"/>
              <w:textAlignment w:val="baseline"/>
              <w:rPr>
                <w:rFonts w:asciiTheme="majorHAnsi" w:eastAsia="Times New Roman" w:hAnsiTheme="majorHAnsi" w:cstheme="majorHAnsi"/>
                <w:kern w:val="0"/>
                <w:sz w:val="24"/>
                <w:szCs w:val="24"/>
                <w:lang w:eastAsia="en-GB"/>
                <w14:ligatures w14:val="none"/>
              </w:rPr>
            </w:pPr>
            <w:r w:rsidRPr="0002371D">
              <w:rPr>
                <w:rFonts w:ascii="Segoe UI" w:eastAsia="Times New Roman" w:hAnsi="Segoe UI" w:cs="Segoe UI"/>
                <w:kern w:val="0"/>
                <w:sz w:val="24"/>
                <w:szCs w:val="24"/>
                <w:lang w:eastAsia="en-GB"/>
                <w14:ligatures w14:val="none"/>
              </w:rPr>
              <w:t xml:space="preserve">Copy of recent supervision records. </w:t>
            </w: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18C797F7" w14:textId="65E5030B"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 minimum of two supervision records, demonstrating attendance and contribution to supervision and agreement to actions.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3C1DAE88" w14:textId="55E9D8D3" w:rsidR="0002371D" w:rsidRPr="002A237E" w:rsidRDefault="004D5949"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06/01/2025</w:t>
            </w:r>
            <w:r w:rsidRPr="002A237E">
              <w:rPr>
                <w:rFonts w:asciiTheme="majorHAnsi" w:eastAsia="Times New Roman" w:hAnsiTheme="majorHAnsi" w:cstheme="majorHAnsi"/>
                <w:kern w:val="0"/>
                <w:sz w:val="24"/>
                <w:szCs w:val="24"/>
                <w:lang w:eastAsia="en-GB"/>
                <w14:ligatures w14:val="none"/>
              </w:rPr>
              <w:t>  </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59BD5C0A" w14:textId="6F6D5342"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roofErr w:type="spellStart"/>
            <w:r w:rsidR="00CA785F">
              <w:rPr>
                <w:rFonts w:asciiTheme="majorHAnsi" w:eastAsia="Times New Roman" w:hAnsiTheme="majorHAnsi" w:cstheme="majorHAnsi"/>
                <w:kern w:val="0"/>
                <w:sz w:val="24"/>
                <w:szCs w:val="24"/>
                <w:lang w:eastAsia="en-GB"/>
                <w14:ligatures w14:val="none"/>
              </w:rPr>
              <w:t>T.</w:t>
            </w:r>
            <w:proofErr w:type="gramStart"/>
            <w:r w:rsidR="00CA785F">
              <w:rPr>
                <w:rFonts w:asciiTheme="majorHAnsi" w:eastAsia="Times New Roman" w:hAnsiTheme="majorHAnsi" w:cstheme="majorHAnsi"/>
                <w:kern w:val="0"/>
                <w:sz w:val="24"/>
                <w:szCs w:val="24"/>
                <w:lang w:eastAsia="en-GB"/>
                <w14:ligatures w14:val="none"/>
              </w:rPr>
              <w:t>L.Cooze</w:t>
            </w:r>
            <w:proofErr w:type="spellEnd"/>
            <w:proofErr w:type="gramEnd"/>
            <w:r w:rsidR="00CA785F" w:rsidRPr="002A237E">
              <w:rPr>
                <w:rFonts w:asciiTheme="majorHAnsi" w:eastAsia="Times New Roman" w:hAnsiTheme="majorHAnsi" w:cstheme="majorHAnsi"/>
                <w:kern w:val="0"/>
                <w:sz w:val="24"/>
                <w:szCs w:val="24"/>
                <w:lang w:eastAsia="en-GB"/>
                <w14:ligatures w14:val="none"/>
              </w:rPr>
              <w:t> </w:t>
            </w:r>
          </w:p>
        </w:tc>
      </w:tr>
      <w:tr w:rsidR="0002371D" w:rsidRPr="002A237E" w14:paraId="7872502D"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0438B06B" w14:textId="42C8D4EE" w:rsidR="0002371D" w:rsidRPr="00D94FC1" w:rsidRDefault="0002371D" w:rsidP="0002371D">
            <w:pPr>
              <w:pStyle w:val="ListParagraph"/>
              <w:numPr>
                <w:ilvl w:val="0"/>
                <w:numId w:val="24"/>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val="en-US" w:eastAsia="en-GB"/>
                <w14:ligatures w14:val="none"/>
              </w:rPr>
              <w:t xml:space="preserve">Copy of peer review document. </w:t>
            </w:r>
          </w:p>
          <w:p w14:paraId="3FAB40D0" w14:textId="0DD4BDE2" w:rsidR="0002371D" w:rsidRPr="002A237E" w:rsidRDefault="0002371D" w:rsidP="0002371D">
            <w:pPr>
              <w:spacing w:after="0" w:line="240" w:lineRule="auto"/>
              <w:ind w:left="720"/>
              <w:textAlignment w:val="baseline"/>
              <w:rPr>
                <w:rFonts w:ascii="Segoe UI" w:eastAsia="Times New Roman" w:hAnsi="Segoe UI" w:cs="Segoe UI"/>
                <w:kern w:val="0"/>
                <w:sz w:val="24"/>
                <w:szCs w:val="24"/>
                <w:lang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27E2343F" w14:textId="6F98A841" w:rsidR="0002371D"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An attached copy of the peer review document completed following observations of </w:t>
            </w:r>
            <w:proofErr w:type="gramStart"/>
            <w:r>
              <w:rPr>
                <w:rFonts w:asciiTheme="majorHAnsi" w:eastAsia="Times New Roman" w:hAnsiTheme="majorHAnsi" w:cstheme="majorHAnsi"/>
                <w:kern w:val="0"/>
                <w:sz w:val="24"/>
                <w:szCs w:val="24"/>
                <w:lang w:eastAsia="en-GB"/>
                <w14:ligatures w14:val="none"/>
              </w:rPr>
              <w:t>others</w:t>
            </w:r>
            <w:proofErr w:type="gramEnd"/>
            <w:r>
              <w:rPr>
                <w:rFonts w:asciiTheme="majorHAnsi" w:eastAsia="Times New Roman" w:hAnsiTheme="majorHAnsi" w:cstheme="majorHAnsi"/>
                <w:kern w:val="0"/>
                <w:sz w:val="24"/>
                <w:szCs w:val="24"/>
                <w:lang w:eastAsia="en-GB"/>
                <w14:ligatures w14:val="none"/>
              </w:rPr>
              <w:t xml:space="preserve"> presentations. </w:t>
            </w:r>
          </w:p>
        </w:tc>
        <w:tc>
          <w:tcPr>
            <w:tcW w:w="1417" w:type="dxa"/>
            <w:tcBorders>
              <w:top w:val="single" w:sz="6" w:space="0" w:color="auto"/>
              <w:left w:val="single" w:sz="6" w:space="0" w:color="auto"/>
              <w:bottom w:val="single" w:sz="6" w:space="0" w:color="auto"/>
              <w:right w:val="single" w:sz="6" w:space="0" w:color="auto"/>
            </w:tcBorders>
            <w:shd w:val="clear" w:color="auto" w:fill="auto"/>
          </w:tcPr>
          <w:p w14:paraId="2BFB0FB5" w14:textId="77777777"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59965CC8" w14:textId="74CF4F67"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p>
        </w:tc>
      </w:tr>
    </w:tbl>
    <w:p w14:paraId="1DB2A5C0" w14:textId="77777777" w:rsidR="0002371D" w:rsidRDefault="0002371D" w:rsidP="0002371D">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This logbook was completed by: </w:t>
      </w:r>
    </w:p>
    <w:p w14:paraId="70CF4923" w14:textId="2F9E0623" w:rsidR="0002371D" w:rsidRDefault="0002371D" w:rsidP="0002371D">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Mentor’s name: </w:t>
      </w:r>
      <w:proofErr w:type="spellStart"/>
      <w:r w:rsidR="00CA785F">
        <w:rPr>
          <w:rFonts w:ascii="Arial" w:eastAsia="Times New Roman" w:hAnsi="Arial" w:cs="Arial"/>
          <w:kern w:val="0"/>
          <w:lang w:eastAsia="en-GB"/>
          <w14:ligatures w14:val="none"/>
        </w:rPr>
        <w:t>T.</w:t>
      </w:r>
      <w:proofErr w:type="gramStart"/>
      <w:r w:rsidR="00CA785F">
        <w:rPr>
          <w:rFonts w:ascii="Arial" w:eastAsia="Times New Roman" w:hAnsi="Arial" w:cs="Arial"/>
          <w:kern w:val="0"/>
          <w:lang w:eastAsia="en-GB"/>
          <w14:ligatures w14:val="none"/>
        </w:rPr>
        <w:t>L.Cooze</w:t>
      </w:r>
      <w:proofErr w:type="spellEnd"/>
      <w:proofErr w:type="gramEnd"/>
      <w:r w:rsidRPr="002A237E">
        <w:rPr>
          <w:rFonts w:ascii="Calibri" w:eastAsia="Times New Roman" w:hAnsi="Calibri" w:cs="Calibri"/>
          <w:kern w:val="0"/>
          <w:lang w:eastAsia="en-GB"/>
          <w14:ligatures w14:val="none"/>
        </w:rPr>
        <w:tab/>
      </w:r>
      <w:r>
        <w:rPr>
          <w:rFonts w:ascii="Calibri" w:eastAsia="Times New Roman" w:hAnsi="Calibri" w:cs="Calibri"/>
          <w:kern w:val="0"/>
          <w:lang w:eastAsia="en-GB"/>
          <w14:ligatures w14:val="none"/>
        </w:rPr>
        <w:t>Mentor’s signature</w:t>
      </w:r>
      <w:r w:rsidR="00CA785F">
        <w:rPr>
          <w:rFonts w:ascii="Calibri" w:eastAsia="Times New Roman" w:hAnsi="Calibri" w:cs="Calibri"/>
          <w:kern w:val="0"/>
          <w:lang w:eastAsia="en-GB"/>
          <w14:ligatures w14:val="none"/>
        </w:rPr>
        <w:t xml:space="preserve">: </w:t>
      </w:r>
      <w:proofErr w:type="spellStart"/>
      <w:r w:rsidR="00CA785F">
        <w:rPr>
          <w:rFonts w:ascii="Calibri" w:eastAsia="Times New Roman" w:hAnsi="Calibri" w:cs="Calibri"/>
          <w:kern w:val="0"/>
          <w:lang w:eastAsia="en-GB"/>
          <w14:ligatures w14:val="none"/>
        </w:rPr>
        <w:t>T.L.Cooze</w:t>
      </w:r>
      <w:proofErr w:type="spellEnd"/>
      <w:r w:rsidRPr="002A237E">
        <w:rPr>
          <w:rFonts w:ascii="Calibri" w:eastAsia="Times New Roman" w:hAnsi="Calibri" w:cs="Calibri"/>
          <w:kern w:val="0"/>
          <w:lang w:eastAsia="en-GB"/>
          <w14:ligatures w14:val="none"/>
        </w:rPr>
        <w:tab/>
      </w:r>
      <w:r w:rsidRPr="002A237E">
        <w:rPr>
          <w:rFonts w:ascii="Calibri" w:eastAsia="Times New Roman" w:hAnsi="Calibri" w:cs="Calibri"/>
          <w:kern w:val="0"/>
          <w:lang w:eastAsia="en-GB"/>
          <w14:ligatures w14:val="none"/>
        </w:rPr>
        <w:tab/>
      </w:r>
      <w:r w:rsidRPr="002A237E">
        <w:rPr>
          <w:rFonts w:ascii="Arial" w:eastAsia="Times New Roman" w:hAnsi="Arial" w:cs="Arial"/>
          <w:kern w:val="0"/>
          <w:lang w:eastAsia="en-GB"/>
          <w14:ligatures w14:val="none"/>
        </w:rPr>
        <w:t>Date:</w:t>
      </w:r>
      <w:r w:rsidR="00CA785F">
        <w:rPr>
          <w:rFonts w:ascii="Arial" w:eastAsia="Times New Roman" w:hAnsi="Arial" w:cs="Arial"/>
          <w:kern w:val="0"/>
          <w:lang w:eastAsia="en-GB"/>
          <w14:ligatures w14:val="none"/>
        </w:rPr>
        <w:t xml:space="preserve"> 30/01/25 </w:t>
      </w:r>
    </w:p>
    <w:p w14:paraId="5B35B621" w14:textId="77777777" w:rsidR="0002371D" w:rsidRPr="002A237E" w:rsidRDefault="0002371D" w:rsidP="0002371D">
      <w:pPr>
        <w:spacing w:after="0" w:line="240" w:lineRule="auto"/>
        <w:textAlignment w:val="baseline"/>
        <w:rPr>
          <w:rFonts w:ascii="Segoe UI" w:eastAsia="Times New Roman" w:hAnsi="Segoe UI" w:cs="Segoe UI"/>
          <w:kern w:val="0"/>
          <w:sz w:val="18"/>
          <w:szCs w:val="18"/>
          <w:lang w:eastAsia="en-GB"/>
          <w14:ligatures w14:val="none"/>
        </w:rPr>
      </w:pPr>
    </w:p>
    <w:p w14:paraId="75ED5510" w14:textId="3C5A63AA" w:rsidR="00D94FC1" w:rsidRDefault="0002371D" w:rsidP="0003475B">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Learner’s name:</w:t>
      </w:r>
      <w:r w:rsidR="00AF6930">
        <w:rPr>
          <w:rFonts w:ascii="Arial" w:eastAsia="Times New Roman" w:hAnsi="Arial" w:cs="Arial"/>
          <w:kern w:val="0"/>
          <w:lang w:eastAsia="en-GB"/>
          <w14:ligatures w14:val="none"/>
        </w:rPr>
        <w:t xml:space="preserve"> Gerallt Wyn Elias </w:t>
      </w:r>
      <w:r>
        <w:rPr>
          <w:rFonts w:ascii="Arial" w:eastAsia="Times New Roman" w:hAnsi="Arial" w:cs="Arial"/>
          <w:kern w:val="0"/>
          <w:lang w:eastAsia="en-GB"/>
          <w14:ligatures w14:val="none"/>
        </w:rPr>
        <w:tab/>
        <w:t>Learners’ signature:</w:t>
      </w:r>
      <w:r w:rsidR="00AF6930">
        <w:rPr>
          <w:rFonts w:ascii="Arial" w:eastAsia="Times New Roman" w:hAnsi="Arial" w:cs="Arial"/>
          <w:kern w:val="0"/>
          <w:lang w:eastAsia="en-GB"/>
          <w14:ligatures w14:val="none"/>
        </w:rPr>
        <w:t xml:space="preserve"> </w:t>
      </w:r>
      <w:proofErr w:type="spellStart"/>
      <w:r w:rsidR="00AF6930">
        <w:rPr>
          <w:rFonts w:ascii="Arial" w:eastAsia="Times New Roman" w:hAnsi="Arial" w:cs="Arial"/>
          <w:kern w:val="0"/>
          <w:lang w:eastAsia="en-GB"/>
          <w14:ligatures w14:val="none"/>
        </w:rPr>
        <w:t>G.</w:t>
      </w:r>
      <w:proofErr w:type="gramStart"/>
      <w:r w:rsidR="00AF6930">
        <w:rPr>
          <w:rFonts w:ascii="Arial" w:eastAsia="Times New Roman" w:hAnsi="Arial" w:cs="Arial"/>
          <w:kern w:val="0"/>
          <w:lang w:eastAsia="en-GB"/>
          <w14:ligatures w14:val="none"/>
        </w:rPr>
        <w:t>W.Elias</w:t>
      </w:r>
      <w:proofErr w:type="spellEnd"/>
      <w:proofErr w:type="gramEnd"/>
      <w:r w:rsidR="00AF6930">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    Date</w:t>
      </w:r>
      <w:r w:rsidR="00AF6930">
        <w:rPr>
          <w:rFonts w:ascii="Arial" w:eastAsia="Times New Roman" w:hAnsi="Arial" w:cs="Arial"/>
          <w:kern w:val="0"/>
          <w:lang w:eastAsia="en-GB"/>
          <w14:ligatures w14:val="none"/>
        </w:rPr>
        <w:t xml:space="preserve">: </w:t>
      </w:r>
      <w:r w:rsidR="00B001C4">
        <w:rPr>
          <w:rFonts w:ascii="Arial" w:eastAsia="Times New Roman" w:hAnsi="Arial" w:cs="Arial"/>
          <w:kern w:val="0"/>
          <w:lang w:eastAsia="en-GB"/>
          <w14:ligatures w14:val="none"/>
        </w:rPr>
        <w:t>22/01/2025</w:t>
      </w:r>
    </w:p>
    <w:p w14:paraId="3690ECCF" w14:textId="77777777" w:rsidR="00B001C4" w:rsidRDefault="00B001C4" w:rsidP="0003475B">
      <w:pPr>
        <w:spacing w:after="0" w:line="240" w:lineRule="auto"/>
        <w:textAlignment w:val="baseline"/>
        <w:rPr>
          <w:rFonts w:ascii="Arial" w:eastAsia="Times New Roman" w:hAnsi="Arial" w:cs="Arial"/>
          <w:kern w:val="0"/>
          <w:lang w:eastAsia="en-GB"/>
          <w14:ligatures w14:val="none"/>
        </w:rPr>
      </w:pPr>
    </w:p>
    <w:p w14:paraId="66D48CE5" w14:textId="2174D6FC" w:rsidR="00B001C4" w:rsidRPr="009065A0" w:rsidRDefault="009065A0" w:rsidP="009065A0">
      <w:pPr>
        <w:pStyle w:val="ListParagraph"/>
        <w:numPr>
          <w:ilvl w:val="0"/>
          <w:numId w:val="35"/>
        </w:numPr>
        <w:spacing w:after="0" w:line="240" w:lineRule="auto"/>
        <w:textAlignment w:val="baseline"/>
        <w:rPr>
          <w:rFonts w:ascii="Arial" w:eastAsia="Times New Roman" w:hAnsi="Arial" w:cs="Arial"/>
          <w:kern w:val="0"/>
          <w:sz w:val="24"/>
          <w:szCs w:val="24"/>
          <w:lang w:eastAsia="en-GB"/>
          <w14:ligatures w14:val="none"/>
        </w:rPr>
      </w:pPr>
      <w:r>
        <w:rPr>
          <w:noProof/>
        </w:rPr>
        <w:drawing>
          <wp:anchor distT="0" distB="0" distL="114300" distR="114300" simplePos="0" relativeHeight="251637248" behindDoc="0" locked="0" layoutInCell="1" allowOverlap="1" wp14:anchorId="6199A047" wp14:editId="74F17D9F">
            <wp:simplePos x="0" y="0"/>
            <wp:positionH relativeFrom="column">
              <wp:posOffset>-63500</wp:posOffset>
            </wp:positionH>
            <wp:positionV relativeFrom="paragraph">
              <wp:posOffset>309245</wp:posOffset>
            </wp:positionV>
            <wp:extent cx="3975100" cy="5135245"/>
            <wp:effectExtent l="0" t="0" r="6350" b="8255"/>
            <wp:wrapSquare wrapText="bothSides"/>
            <wp:docPr id="146550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50831" name=""/>
                    <pic:cNvPicPr/>
                  </pic:nvPicPr>
                  <pic:blipFill rotWithShape="1">
                    <a:blip r:embed="rId9">
                      <a:extLst>
                        <a:ext uri="{28A0092B-C50C-407E-A947-70E740481C1C}">
                          <a14:useLocalDpi xmlns:a14="http://schemas.microsoft.com/office/drawing/2010/main" val="0"/>
                        </a:ext>
                      </a:extLst>
                    </a:blip>
                    <a:srcRect l="30592" t="1274" r="30578" b="1796"/>
                    <a:stretch/>
                  </pic:blipFill>
                  <pic:spPr bwMode="auto">
                    <a:xfrm>
                      <a:off x="0" y="0"/>
                      <a:ext cx="3975100" cy="5135245"/>
                    </a:xfrm>
                    <a:prstGeom prst="rect">
                      <a:avLst/>
                    </a:prstGeom>
                    <a:ln>
                      <a:noFill/>
                    </a:ln>
                    <a:extLst>
                      <a:ext uri="{53640926-AAD7-44D8-BBD7-CCE9431645EC}">
                        <a14:shadowObscured xmlns:a14="http://schemas.microsoft.com/office/drawing/2010/main"/>
                      </a:ext>
                    </a:extLst>
                  </pic:spPr>
                </pic:pic>
              </a:graphicData>
            </a:graphic>
          </wp:anchor>
        </w:drawing>
      </w:r>
      <w:r>
        <w:rPr>
          <w:rFonts w:ascii="Arial" w:eastAsia="Times New Roman" w:hAnsi="Arial" w:cs="Arial"/>
          <w:kern w:val="0"/>
          <w:sz w:val="24"/>
          <w:szCs w:val="24"/>
          <w:lang w:eastAsia="en-GB"/>
          <w14:ligatures w14:val="none"/>
        </w:rPr>
        <w:t xml:space="preserve">A - </w:t>
      </w:r>
      <w:r w:rsidRPr="002A237E">
        <w:rPr>
          <w:rFonts w:asciiTheme="majorHAnsi" w:eastAsia="Times New Roman" w:hAnsiTheme="majorHAnsi" w:cstheme="majorHAnsi"/>
          <w:kern w:val="0"/>
          <w:sz w:val="24"/>
          <w:szCs w:val="24"/>
          <w:lang w:eastAsia="en-GB"/>
          <w14:ligatures w14:val="none"/>
        </w:rPr>
        <w:t xml:space="preserve">A completed initial assessment or detailed screening form, including evidence of patient centred goal </w:t>
      </w:r>
      <w:r w:rsidRPr="0003475B">
        <w:rPr>
          <w:rFonts w:asciiTheme="majorHAnsi" w:eastAsia="Times New Roman" w:hAnsiTheme="majorHAnsi" w:cstheme="majorHAnsi"/>
          <w:kern w:val="0"/>
          <w:sz w:val="24"/>
          <w:szCs w:val="24"/>
          <w:lang w:eastAsia="en-GB"/>
          <w14:ligatures w14:val="none"/>
        </w:rPr>
        <w:t xml:space="preserve">document. </w:t>
      </w:r>
      <w:r w:rsidRPr="002A237E">
        <w:rPr>
          <w:rFonts w:asciiTheme="majorHAnsi" w:eastAsia="Times New Roman" w:hAnsiTheme="majorHAnsi" w:cstheme="majorHAnsi"/>
          <w:kern w:val="0"/>
          <w:sz w:val="24"/>
          <w:szCs w:val="24"/>
          <w:lang w:eastAsia="en-GB"/>
          <w14:ligatures w14:val="none"/>
        </w:rPr>
        <w:t xml:space="preserve">   </w:t>
      </w:r>
    </w:p>
    <w:p w14:paraId="41BBC760" w14:textId="77777777" w:rsidR="00D06710" w:rsidRDefault="00D06710" w:rsidP="0003475B">
      <w:pPr>
        <w:spacing w:after="0" w:line="240" w:lineRule="auto"/>
        <w:textAlignment w:val="baseline"/>
        <w:rPr>
          <w:rFonts w:ascii="Arial" w:eastAsia="Times New Roman" w:hAnsi="Arial" w:cs="Arial"/>
          <w:kern w:val="0"/>
          <w:sz w:val="24"/>
          <w:szCs w:val="24"/>
          <w:lang w:eastAsia="en-GB"/>
          <w14:ligatures w14:val="none"/>
        </w:rPr>
      </w:pPr>
    </w:p>
    <w:p w14:paraId="369A05CA" w14:textId="755613D3" w:rsidR="00D06710" w:rsidRDefault="00120F37" w:rsidP="0003475B">
      <w:pPr>
        <w:spacing w:after="0" w:line="240" w:lineRule="auto"/>
        <w:textAlignment w:val="baseline"/>
        <w:rPr>
          <w:rFonts w:ascii="Arial" w:eastAsia="Times New Roman" w:hAnsi="Arial" w:cs="Arial"/>
          <w:kern w:val="0"/>
          <w:sz w:val="24"/>
          <w:szCs w:val="24"/>
          <w:lang w:eastAsia="en-GB"/>
          <w14:ligatures w14:val="none"/>
        </w:rPr>
      </w:pPr>
      <w:r>
        <w:rPr>
          <w:noProof/>
        </w:rPr>
        <w:drawing>
          <wp:inline distT="0" distB="0" distL="0" distR="0" wp14:anchorId="02438E07" wp14:editId="7BA2E354">
            <wp:extent cx="4466483" cy="4851400"/>
            <wp:effectExtent l="0" t="0" r="0" b="6350"/>
            <wp:docPr id="2094560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560927" name=""/>
                    <pic:cNvPicPr/>
                  </pic:nvPicPr>
                  <pic:blipFill rotWithShape="1">
                    <a:blip r:embed="rId10"/>
                    <a:srcRect l="31021" t="11973" r="30936" b="2942"/>
                    <a:stretch/>
                  </pic:blipFill>
                  <pic:spPr bwMode="auto">
                    <a:xfrm>
                      <a:off x="0" y="0"/>
                      <a:ext cx="4474862" cy="4860501"/>
                    </a:xfrm>
                    <a:prstGeom prst="rect">
                      <a:avLst/>
                    </a:prstGeom>
                    <a:ln>
                      <a:noFill/>
                    </a:ln>
                    <a:extLst>
                      <a:ext uri="{53640926-AAD7-44D8-BBD7-CCE9431645EC}">
                        <a14:shadowObscured xmlns:a14="http://schemas.microsoft.com/office/drawing/2010/main"/>
                      </a:ext>
                    </a:extLst>
                  </pic:spPr>
                </pic:pic>
              </a:graphicData>
            </a:graphic>
          </wp:inline>
        </w:drawing>
      </w:r>
    </w:p>
    <w:p w14:paraId="6862133B" w14:textId="39DE06B3" w:rsidR="00120F37" w:rsidRDefault="00120F37" w:rsidP="0003475B">
      <w:pPr>
        <w:spacing w:after="0" w:line="240" w:lineRule="auto"/>
        <w:textAlignment w:val="baseline"/>
        <w:rPr>
          <w:rFonts w:ascii="Arial" w:eastAsia="Times New Roman" w:hAnsi="Arial" w:cs="Arial"/>
          <w:kern w:val="0"/>
          <w:sz w:val="24"/>
          <w:szCs w:val="24"/>
          <w:lang w:eastAsia="en-GB"/>
          <w14:ligatures w14:val="none"/>
        </w:rPr>
      </w:pPr>
    </w:p>
    <w:p w14:paraId="2CF4E9F2" w14:textId="77777777" w:rsidR="00120F37" w:rsidRDefault="00120F37" w:rsidP="0003475B">
      <w:pPr>
        <w:spacing w:after="0" w:line="240" w:lineRule="auto"/>
        <w:textAlignment w:val="baseline"/>
        <w:rPr>
          <w:rFonts w:ascii="Arial" w:eastAsia="Times New Roman" w:hAnsi="Arial" w:cs="Arial"/>
          <w:kern w:val="0"/>
          <w:sz w:val="24"/>
          <w:szCs w:val="24"/>
          <w:lang w:eastAsia="en-GB"/>
          <w14:ligatures w14:val="none"/>
        </w:rPr>
      </w:pPr>
    </w:p>
    <w:p w14:paraId="375D8392" w14:textId="4526B162" w:rsidR="00303718" w:rsidRPr="00D40431" w:rsidRDefault="00D40431" w:rsidP="00D40431">
      <w:pPr>
        <w:pStyle w:val="ListParagraph"/>
        <w:numPr>
          <w:ilvl w:val="0"/>
          <w:numId w:val="36"/>
        </w:numPr>
        <w:spacing w:after="0" w:line="240" w:lineRule="auto"/>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1 B - </w:t>
      </w:r>
      <w:r w:rsidRPr="0003475B">
        <w:rPr>
          <w:rFonts w:asciiTheme="majorHAnsi" w:eastAsia="Times New Roman" w:hAnsiTheme="majorHAnsi" w:cstheme="majorHAnsi"/>
          <w:kern w:val="0"/>
          <w:sz w:val="24"/>
          <w:szCs w:val="24"/>
          <w:lang w:eastAsia="en-GB"/>
          <w14:ligatures w14:val="none"/>
        </w:rPr>
        <w:t>A minimum of three assessments completed, demonstrating a range of skills and tools.</w:t>
      </w:r>
    </w:p>
    <w:p w14:paraId="44648490" w14:textId="564FFF56" w:rsidR="00AB1ECF" w:rsidRPr="002B608F" w:rsidRDefault="00AB1ECF" w:rsidP="00846D0F">
      <w:pPr>
        <w:rPr>
          <w:sz w:val="24"/>
          <w:szCs w:val="24"/>
          <w:u w:val="single"/>
        </w:rPr>
      </w:pPr>
      <w:r w:rsidRPr="005C1A38">
        <w:rPr>
          <w:sz w:val="24"/>
          <w:szCs w:val="24"/>
          <w:u w:val="single"/>
        </w:rPr>
        <w:t>Assessment 1</w:t>
      </w:r>
    </w:p>
    <w:p w14:paraId="1404E1EF" w14:textId="3107B5BA" w:rsidR="005C3939" w:rsidRDefault="00E53A45" w:rsidP="005C1A38">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E53A45">
        <w:rPr>
          <w:sz w:val="24"/>
          <w:szCs w:val="24"/>
        </w:rPr>
        <w:t xml:space="preserve">This is a copy of my casenote entry demonstrating my </w:t>
      </w:r>
      <w:r w:rsidRPr="00E53A45">
        <w:rPr>
          <w:rFonts w:ascii="Segoe UI" w:eastAsia="Times New Roman" w:hAnsi="Segoe UI" w:cs="Segoe UI"/>
          <w:kern w:val="0"/>
          <w:sz w:val="24"/>
          <w:szCs w:val="24"/>
          <w:lang w:eastAsia="en-GB"/>
          <w14:ligatures w14:val="none"/>
        </w:rPr>
        <w:t>assessments and goal setting.</w:t>
      </w:r>
      <w:r w:rsidRPr="00E53A45">
        <w:rPr>
          <w:rFonts w:ascii="Segoe UI" w:eastAsia="Times New Roman" w:hAnsi="Segoe UI" w:cs="Segoe UI"/>
          <w:kern w:val="0"/>
          <w:sz w:val="24"/>
          <w:szCs w:val="24"/>
          <w:lang w:val="en-US" w:eastAsia="en-GB"/>
          <w14:ligatures w14:val="none"/>
        </w:rPr>
        <w:t> </w:t>
      </w:r>
    </w:p>
    <w:p w14:paraId="3EEC413D" w14:textId="77777777" w:rsidR="005C1A38" w:rsidRPr="005C1A38" w:rsidRDefault="005C1A38" w:rsidP="005C1A38">
      <w:pPr>
        <w:spacing w:after="0" w:line="240" w:lineRule="auto"/>
        <w:textAlignment w:val="baseline"/>
        <w:rPr>
          <w:rFonts w:ascii="Times New Roman" w:eastAsia="Times New Roman" w:hAnsi="Times New Roman" w:cs="Times New Roman"/>
          <w:kern w:val="0"/>
          <w:sz w:val="24"/>
          <w:szCs w:val="24"/>
          <w:lang w:val="en-US" w:eastAsia="en-GB"/>
          <w14:ligatures w14:val="none"/>
        </w:rPr>
      </w:pPr>
    </w:p>
    <w:p w14:paraId="317230A7" w14:textId="26905BD0" w:rsidR="004F7393" w:rsidRPr="005C1A38" w:rsidRDefault="00E53A45" w:rsidP="004F7393">
      <w:pPr>
        <w:rPr>
          <w:i/>
          <w:iCs/>
          <w:sz w:val="24"/>
          <w:szCs w:val="24"/>
        </w:rPr>
      </w:pPr>
      <w:r>
        <w:rPr>
          <w:sz w:val="24"/>
          <w:szCs w:val="24"/>
        </w:rPr>
        <w:t>“</w:t>
      </w:r>
      <w:r w:rsidR="004F7393" w:rsidRPr="005C1A38">
        <w:rPr>
          <w:i/>
          <w:iCs/>
          <w:sz w:val="24"/>
          <w:szCs w:val="24"/>
        </w:rPr>
        <w:t xml:space="preserve">Gerallt Wyn Elias Therapy Assistant Practitioner ICMDT </w:t>
      </w:r>
    </w:p>
    <w:p w14:paraId="07515BDE" w14:textId="77777777" w:rsidR="004F7393" w:rsidRPr="005C1A38" w:rsidRDefault="004F7393" w:rsidP="004F7393">
      <w:pPr>
        <w:rPr>
          <w:i/>
          <w:iCs/>
          <w:sz w:val="24"/>
          <w:szCs w:val="24"/>
        </w:rPr>
      </w:pPr>
      <w:r w:rsidRPr="005C1A38">
        <w:rPr>
          <w:i/>
          <w:iCs/>
          <w:sz w:val="24"/>
          <w:szCs w:val="24"/>
        </w:rPr>
        <w:t>Verbal consent gained to enter the property; home visit booked via phone call on Friday last week. MR Evans has given consent for myself to complete the dietetic assessment that I have documented on a separate entry. MR Evans was sat on the raise recliner on arrival to the property.</w:t>
      </w:r>
    </w:p>
    <w:p w14:paraId="573E0C11" w14:textId="77777777" w:rsidR="004F7393" w:rsidRPr="005C1A38" w:rsidRDefault="004F7393" w:rsidP="004F7393">
      <w:pPr>
        <w:rPr>
          <w:i/>
          <w:iCs/>
          <w:sz w:val="24"/>
          <w:szCs w:val="24"/>
        </w:rPr>
      </w:pPr>
      <w:r w:rsidRPr="005C1A38">
        <w:rPr>
          <w:i/>
          <w:iCs/>
          <w:sz w:val="24"/>
          <w:szCs w:val="24"/>
        </w:rPr>
        <w:t xml:space="preserve">MR Evans has declined physiotherapy input today and expressed that he has exercises that were given in a paper copy by the CRT physiotherapy team, he has expressed that he has no intention to complete this. MR Evans has expressed that he has had 4 falls in the last 12 months and has also expressed that he has ongoing depression / low mood since the passing of his wife. </w:t>
      </w:r>
    </w:p>
    <w:p w14:paraId="0261DFC4" w14:textId="77777777" w:rsidR="004F7393" w:rsidRPr="005C1A38" w:rsidRDefault="004F7393" w:rsidP="004F7393">
      <w:pPr>
        <w:rPr>
          <w:i/>
          <w:iCs/>
          <w:sz w:val="24"/>
          <w:szCs w:val="24"/>
        </w:rPr>
      </w:pPr>
      <w:r w:rsidRPr="005C1A38">
        <w:rPr>
          <w:i/>
          <w:iCs/>
          <w:sz w:val="24"/>
          <w:szCs w:val="24"/>
        </w:rPr>
        <w:t>The following services have been offered to MR Evans listed below:</w:t>
      </w:r>
    </w:p>
    <w:p w14:paraId="7FD211C7" w14:textId="77777777" w:rsidR="004F7393" w:rsidRPr="005C1A38" w:rsidRDefault="004F7393" w:rsidP="004F7393">
      <w:pPr>
        <w:pStyle w:val="ListParagraph"/>
        <w:numPr>
          <w:ilvl w:val="0"/>
          <w:numId w:val="25"/>
        </w:numPr>
        <w:rPr>
          <w:i/>
          <w:iCs/>
          <w:sz w:val="24"/>
          <w:szCs w:val="24"/>
        </w:rPr>
      </w:pPr>
      <w:r w:rsidRPr="005C1A38">
        <w:rPr>
          <w:i/>
          <w:iCs/>
          <w:sz w:val="24"/>
          <w:szCs w:val="24"/>
        </w:rPr>
        <w:t xml:space="preserve">Referral to falls service declined </w:t>
      </w:r>
    </w:p>
    <w:p w14:paraId="39010C9C" w14:textId="77777777" w:rsidR="004F7393" w:rsidRPr="005C1A38" w:rsidRDefault="004F7393" w:rsidP="004F7393">
      <w:pPr>
        <w:pStyle w:val="ListParagraph"/>
        <w:numPr>
          <w:ilvl w:val="0"/>
          <w:numId w:val="25"/>
        </w:numPr>
        <w:rPr>
          <w:i/>
          <w:iCs/>
          <w:sz w:val="24"/>
          <w:szCs w:val="24"/>
        </w:rPr>
      </w:pPr>
      <w:r w:rsidRPr="005C1A38">
        <w:rPr>
          <w:i/>
          <w:iCs/>
          <w:sz w:val="24"/>
          <w:szCs w:val="24"/>
        </w:rPr>
        <w:t xml:space="preserve">Referral to balance class declined </w:t>
      </w:r>
    </w:p>
    <w:p w14:paraId="784D9D40" w14:textId="77777777" w:rsidR="004F7393" w:rsidRPr="005C1A38" w:rsidRDefault="004F7393" w:rsidP="004F7393">
      <w:pPr>
        <w:pStyle w:val="ListParagraph"/>
        <w:numPr>
          <w:ilvl w:val="0"/>
          <w:numId w:val="25"/>
        </w:numPr>
        <w:rPr>
          <w:i/>
          <w:iCs/>
          <w:sz w:val="24"/>
          <w:szCs w:val="24"/>
        </w:rPr>
      </w:pPr>
      <w:r w:rsidRPr="005C1A38">
        <w:rPr>
          <w:i/>
          <w:iCs/>
          <w:sz w:val="24"/>
          <w:szCs w:val="24"/>
        </w:rPr>
        <w:t xml:space="preserve">Referral to social proscribing declined </w:t>
      </w:r>
    </w:p>
    <w:p w14:paraId="5496A59F" w14:textId="77777777" w:rsidR="004F7393" w:rsidRPr="005C1A38" w:rsidRDefault="004F7393" w:rsidP="004F7393">
      <w:pPr>
        <w:pStyle w:val="ListParagraph"/>
        <w:numPr>
          <w:ilvl w:val="0"/>
          <w:numId w:val="25"/>
        </w:numPr>
        <w:rPr>
          <w:i/>
          <w:iCs/>
          <w:sz w:val="24"/>
          <w:szCs w:val="24"/>
        </w:rPr>
      </w:pPr>
      <w:r w:rsidRPr="005C1A38">
        <w:rPr>
          <w:i/>
          <w:iCs/>
          <w:sz w:val="24"/>
          <w:szCs w:val="24"/>
        </w:rPr>
        <w:t>Referral to the day centre in Ammanford declined</w:t>
      </w:r>
    </w:p>
    <w:p w14:paraId="325CAAE4" w14:textId="77777777" w:rsidR="004F7393" w:rsidRPr="005C1A38" w:rsidRDefault="004F7393" w:rsidP="004F7393">
      <w:pPr>
        <w:pStyle w:val="ListParagraph"/>
        <w:numPr>
          <w:ilvl w:val="0"/>
          <w:numId w:val="25"/>
        </w:numPr>
        <w:rPr>
          <w:i/>
          <w:iCs/>
          <w:sz w:val="24"/>
          <w:szCs w:val="24"/>
        </w:rPr>
      </w:pPr>
      <w:r w:rsidRPr="005C1A38">
        <w:rPr>
          <w:i/>
          <w:iCs/>
          <w:sz w:val="24"/>
          <w:szCs w:val="24"/>
        </w:rPr>
        <w:t>Referral to befriending services declined</w:t>
      </w:r>
    </w:p>
    <w:p w14:paraId="2814B669" w14:textId="77777777" w:rsidR="004F7393" w:rsidRPr="005C1A38" w:rsidRDefault="004F7393" w:rsidP="004F7393">
      <w:pPr>
        <w:pStyle w:val="ListParagraph"/>
        <w:numPr>
          <w:ilvl w:val="0"/>
          <w:numId w:val="25"/>
        </w:numPr>
        <w:rPr>
          <w:i/>
          <w:iCs/>
          <w:sz w:val="24"/>
          <w:szCs w:val="24"/>
        </w:rPr>
      </w:pPr>
      <w:r w:rsidRPr="005C1A38">
        <w:rPr>
          <w:i/>
          <w:iCs/>
          <w:sz w:val="24"/>
          <w:szCs w:val="24"/>
        </w:rPr>
        <w:t xml:space="preserve">Referral to Jack Lewis foundation for potential counselling due to bereavement of wife declined </w:t>
      </w:r>
    </w:p>
    <w:p w14:paraId="3DA69BDB" w14:textId="77777777" w:rsidR="004F7393" w:rsidRPr="005C1A38" w:rsidRDefault="004F7393" w:rsidP="004F7393">
      <w:pPr>
        <w:pStyle w:val="ListParagraph"/>
        <w:numPr>
          <w:ilvl w:val="0"/>
          <w:numId w:val="25"/>
        </w:numPr>
        <w:rPr>
          <w:i/>
          <w:iCs/>
          <w:sz w:val="24"/>
          <w:szCs w:val="24"/>
        </w:rPr>
      </w:pPr>
      <w:r w:rsidRPr="005C1A38">
        <w:rPr>
          <w:i/>
          <w:iCs/>
          <w:sz w:val="24"/>
          <w:szCs w:val="24"/>
        </w:rPr>
        <w:t xml:space="preserve">Declined for myself to speak to the GP on his behalf as he has expressed that he is feeling </w:t>
      </w:r>
      <w:proofErr w:type="gramStart"/>
      <w:r w:rsidRPr="005C1A38">
        <w:rPr>
          <w:i/>
          <w:iCs/>
          <w:sz w:val="24"/>
          <w:szCs w:val="24"/>
        </w:rPr>
        <w:t>really low</w:t>
      </w:r>
      <w:proofErr w:type="gramEnd"/>
      <w:r w:rsidRPr="005C1A38">
        <w:rPr>
          <w:i/>
          <w:iCs/>
          <w:sz w:val="24"/>
          <w:szCs w:val="24"/>
        </w:rPr>
        <w:t xml:space="preserve"> in mood and depressed.  </w:t>
      </w:r>
    </w:p>
    <w:p w14:paraId="3BB605DD" w14:textId="77777777" w:rsidR="004F7393" w:rsidRPr="005C1A38" w:rsidRDefault="004F7393" w:rsidP="004F7393">
      <w:pPr>
        <w:rPr>
          <w:i/>
          <w:iCs/>
          <w:sz w:val="24"/>
          <w:szCs w:val="24"/>
        </w:rPr>
      </w:pPr>
      <w:r w:rsidRPr="005C1A38">
        <w:rPr>
          <w:i/>
          <w:iCs/>
          <w:sz w:val="24"/>
          <w:szCs w:val="24"/>
        </w:rPr>
        <w:t xml:space="preserve">Patient has expressed current function/ support and equipment that is in place listed below: </w:t>
      </w:r>
    </w:p>
    <w:p w14:paraId="510BB8F0" w14:textId="77777777" w:rsidR="004F7393" w:rsidRPr="005C1A38" w:rsidRDefault="004F7393" w:rsidP="004F7393">
      <w:pPr>
        <w:pStyle w:val="ListParagraph"/>
        <w:numPr>
          <w:ilvl w:val="0"/>
          <w:numId w:val="26"/>
        </w:numPr>
        <w:rPr>
          <w:i/>
          <w:iCs/>
          <w:sz w:val="24"/>
          <w:szCs w:val="24"/>
        </w:rPr>
      </w:pPr>
      <w:r w:rsidRPr="005C1A38">
        <w:rPr>
          <w:i/>
          <w:iCs/>
          <w:sz w:val="24"/>
          <w:szCs w:val="24"/>
        </w:rPr>
        <w:t xml:space="preserve">Perching stool in the upstairs bathroom that patient completes washing, patient has a level access shower </w:t>
      </w:r>
      <w:proofErr w:type="gramStart"/>
      <w:r w:rsidRPr="005C1A38">
        <w:rPr>
          <w:i/>
          <w:iCs/>
          <w:sz w:val="24"/>
          <w:szCs w:val="24"/>
        </w:rPr>
        <w:t>down stairs</w:t>
      </w:r>
      <w:proofErr w:type="gramEnd"/>
      <w:r w:rsidRPr="005C1A38">
        <w:rPr>
          <w:i/>
          <w:iCs/>
          <w:sz w:val="24"/>
          <w:szCs w:val="24"/>
        </w:rPr>
        <w:t xml:space="preserve"> but does not use due to having dressings due to bi-lateral nephrostomy. </w:t>
      </w:r>
    </w:p>
    <w:p w14:paraId="49C2BE3B" w14:textId="77777777" w:rsidR="004F7393" w:rsidRPr="005C1A38" w:rsidRDefault="004F7393" w:rsidP="004F7393">
      <w:pPr>
        <w:pStyle w:val="ListParagraph"/>
        <w:numPr>
          <w:ilvl w:val="0"/>
          <w:numId w:val="26"/>
        </w:numPr>
        <w:rPr>
          <w:i/>
          <w:iCs/>
          <w:sz w:val="24"/>
          <w:szCs w:val="24"/>
        </w:rPr>
      </w:pPr>
      <w:r w:rsidRPr="005C1A38">
        <w:rPr>
          <w:i/>
          <w:iCs/>
          <w:sz w:val="24"/>
          <w:szCs w:val="24"/>
        </w:rPr>
        <w:t xml:space="preserve">Stair lift using independently </w:t>
      </w:r>
    </w:p>
    <w:p w14:paraId="4F08BE9D" w14:textId="77777777" w:rsidR="004F7393" w:rsidRPr="005C1A38" w:rsidRDefault="004F7393" w:rsidP="004F7393">
      <w:pPr>
        <w:pStyle w:val="ListParagraph"/>
        <w:numPr>
          <w:ilvl w:val="0"/>
          <w:numId w:val="26"/>
        </w:numPr>
        <w:rPr>
          <w:i/>
          <w:iCs/>
          <w:sz w:val="24"/>
          <w:szCs w:val="24"/>
        </w:rPr>
      </w:pPr>
      <w:r w:rsidRPr="005C1A38">
        <w:rPr>
          <w:i/>
          <w:iCs/>
          <w:sz w:val="24"/>
          <w:szCs w:val="24"/>
        </w:rPr>
        <w:t>Zimmer Frame upstairs– uses independently</w:t>
      </w:r>
    </w:p>
    <w:p w14:paraId="1D857D6E" w14:textId="77777777" w:rsidR="004F7393" w:rsidRPr="005C1A38" w:rsidRDefault="004F7393" w:rsidP="004F7393">
      <w:pPr>
        <w:pStyle w:val="ListParagraph"/>
        <w:numPr>
          <w:ilvl w:val="0"/>
          <w:numId w:val="26"/>
        </w:numPr>
        <w:rPr>
          <w:i/>
          <w:iCs/>
          <w:sz w:val="24"/>
          <w:szCs w:val="24"/>
        </w:rPr>
      </w:pPr>
      <w:r w:rsidRPr="005C1A38">
        <w:rPr>
          <w:i/>
          <w:iCs/>
          <w:sz w:val="24"/>
          <w:szCs w:val="24"/>
        </w:rPr>
        <w:t>Rollator Zimmer Frame downstairs- uses independently</w:t>
      </w:r>
    </w:p>
    <w:p w14:paraId="2529AA1F" w14:textId="77777777" w:rsidR="004F7393" w:rsidRPr="005C1A38" w:rsidRDefault="004F7393" w:rsidP="004F7393">
      <w:pPr>
        <w:pStyle w:val="ListParagraph"/>
        <w:numPr>
          <w:ilvl w:val="0"/>
          <w:numId w:val="26"/>
        </w:numPr>
        <w:rPr>
          <w:i/>
          <w:iCs/>
          <w:sz w:val="24"/>
          <w:szCs w:val="24"/>
        </w:rPr>
      </w:pPr>
      <w:r w:rsidRPr="005C1A38">
        <w:rPr>
          <w:i/>
          <w:iCs/>
          <w:sz w:val="24"/>
          <w:szCs w:val="24"/>
        </w:rPr>
        <w:lastRenderedPageBreak/>
        <w:t>Kitchen trolley in place to support with transporting meals- advised to use the Rollator Zimmer Frame when mobilising from point A – B without meals due to ongoing lower limb weakness to reduce the falls risk due to the kitchen trolley being on 4 wheels.</w:t>
      </w:r>
    </w:p>
    <w:p w14:paraId="4A7033D7" w14:textId="77777777" w:rsidR="004F7393" w:rsidRPr="005C1A38" w:rsidRDefault="004F7393" w:rsidP="004F7393">
      <w:pPr>
        <w:pStyle w:val="ListParagraph"/>
        <w:numPr>
          <w:ilvl w:val="0"/>
          <w:numId w:val="26"/>
        </w:numPr>
        <w:rPr>
          <w:i/>
          <w:iCs/>
          <w:sz w:val="24"/>
          <w:szCs w:val="24"/>
        </w:rPr>
      </w:pPr>
      <w:r w:rsidRPr="005C1A38">
        <w:rPr>
          <w:i/>
          <w:iCs/>
          <w:sz w:val="24"/>
          <w:szCs w:val="24"/>
        </w:rPr>
        <w:t xml:space="preserve">Static commode in bedroom against the wall- does not use but wishes to keep in place. </w:t>
      </w:r>
    </w:p>
    <w:p w14:paraId="4D818B02" w14:textId="77777777" w:rsidR="004F7393" w:rsidRPr="005C1A38" w:rsidRDefault="004F7393" w:rsidP="004F7393">
      <w:pPr>
        <w:pStyle w:val="ListParagraph"/>
        <w:numPr>
          <w:ilvl w:val="0"/>
          <w:numId w:val="26"/>
        </w:numPr>
        <w:rPr>
          <w:i/>
          <w:iCs/>
          <w:sz w:val="24"/>
          <w:szCs w:val="24"/>
        </w:rPr>
      </w:pPr>
      <w:r w:rsidRPr="005C1A38">
        <w:rPr>
          <w:i/>
          <w:iCs/>
          <w:sz w:val="24"/>
          <w:szCs w:val="24"/>
        </w:rPr>
        <w:t xml:space="preserve">Free standing toilet frame in upstairs toilet with raised toilet seat uses independently. </w:t>
      </w:r>
    </w:p>
    <w:p w14:paraId="7DBEA5A3" w14:textId="77777777" w:rsidR="004F7393" w:rsidRPr="005C1A38" w:rsidRDefault="004F7393" w:rsidP="004F7393">
      <w:pPr>
        <w:pStyle w:val="ListParagraph"/>
        <w:numPr>
          <w:ilvl w:val="0"/>
          <w:numId w:val="26"/>
        </w:numPr>
        <w:rPr>
          <w:i/>
          <w:iCs/>
          <w:sz w:val="24"/>
          <w:szCs w:val="24"/>
        </w:rPr>
      </w:pPr>
      <w:r w:rsidRPr="005C1A38">
        <w:rPr>
          <w:i/>
          <w:iCs/>
          <w:sz w:val="24"/>
          <w:szCs w:val="24"/>
        </w:rPr>
        <w:t xml:space="preserve">Bed has an electrical motor to position the head of the bed and a bed leaver also in place- completes transfers independently. </w:t>
      </w:r>
    </w:p>
    <w:p w14:paraId="15E55D39" w14:textId="77777777" w:rsidR="004F7393" w:rsidRPr="005C1A38" w:rsidRDefault="004F7393" w:rsidP="004F7393">
      <w:pPr>
        <w:pStyle w:val="ListParagraph"/>
        <w:numPr>
          <w:ilvl w:val="0"/>
          <w:numId w:val="26"/>
        </w:numPr>
        <w:rPr>
          <w:i/>
          <w:iCs/>
          <w:sz w:val="24"/>
          <w:szCs w:val="24"/>
        </w:rPr>
      </w:pPr>
      <w:r w:rsidRPr="005C1A38">
        <w:rPr>
          <w:i/>
          <w:iCs/>
          <w:sz w:val="24"/>
          <w:szCs w:val="24"/>
        </w:rPr>
        <w:t xml:space="preserve">Downstairs toilet has a free-standing toilet frame and raised toilet seat- Self toileting and emptying bilateral kidney drains and placing overnight bags on independently. </w:t>
      </w:r>
    </w:p>
    <w:p w14:paraId="1B3602B1" w14:textId="77777777" w:rsidR="004F7393" w:rsidRPr="005C1A38" w:rsidRDefault="004F7393" w:rsidP="004F7393">
      <w:pPr>
        <w:pStyle w:val="ListParagraph"/>
        <w:numPr>
          <w:ilvl w:val="0"/>
          <w:numId w:val="26"/>
        </w:numPr>
        <w:rPr>
          <w:i/>
          <w:iCs/>
          <w:sz w:val="24"/>
          <w:szCs w:val="24"/>
        </w:rPr>
      </w:pPr>
      <w:r w:rsidRPr="005C1A38">
        <w:rPr>
          <w:i/>
          <w:iCs/>
          <w:sz w:val="24"/>
          <w:szCs w:val="24"/>
        </w:rPr>
        <w:t>District nurses complete dressing once a week to back due to the bi-lateral nephrostomy.</w:t>
      </w:r>
    </w:p>
    <w:p w14:paraId="0211EF82" w14:textId="77777777" w:rsidR="004F7393" w:rsidRPr="005C1A38" w:rsidRDefault="004F7393" w:rsidP="004F7393">
      <w:pPr>
        <w:pStyle w:val="ListParagraph"/>
        <w:numPr>
          <w:ilvl w:val="0"/>
          <w:numId w:val="26"/>
        </w:numPr>
        <w:rPr>
          <w:i/>
          <w:iCs/>
          <w:sz w:val="24"/>
          <w:szCs w:val="24"/>
        </w:rPr>
      </w:pPr>
      <w:r w:rsidRPr="005C1A38">
        <w:rPr>
          <w:i/>
          <w:iCs/>
          <w:sz w:val="24"/>
          <w:szCs w:val="24"/>
        </w:rPr>
        <w:t xml:space="preserve">Shower chair in place in the downstairs level access shower but not in use. </w:t>
      </w:r>
    </w:p>
    <w:p w14:paraId="051E1257" w14:textId="77777777" w:rsidR="004F7393" w:rsidRPr="005C1A38" w:rsidRDefault="004F7393" w:rsidP="004F7393">
      <w:pPr>
        <w:pStyle w:val="ListParagraph"/>
        <w:numPr>
          <w:ilvl w:val="0"/>
          <w:numId w:val="26"/>
        </w:numPr>
        <w:rPr>
          <w:i/>
          <w:iCs/>
          <w:sz w:val="24"/>
          <w:szCs w:val="24"/>
        </w:rPr>
      </w:pPr>
      <w:r w:rsidRPr="005C1A38">
        <w:rPr>
          <w:i/>
          <w:iCs/>
          <w:sz w:val="24"/>
          <w:szCs w:val="24"/>
        </w:rPr>
        <w:t xml:space="preserve">Raise recliner in place stands from independently without using the remote control. </w:t>
      </w:r>
    </w:p>
    <w:p w14:paraId="6DB24B5A" w14:textId="77777777" w:rsidR="004F7393" w:rsidRPr="005C1A38" w:rsidRDefault="004F7393" w:rsidP="004F7393">
      <w:pPr>
        <w:pStyle w:val="ListParagraph"/>
        <w:numPr>
          <w:ilvl w:val="0"/>
          <w:numId w:val="26"/>
        </w:numPr>
        <w:rPr>
          <w:i/>
          <w:iCs/>
          <w:sz w:val="24"/>
          <w:szCs w:val="24"/>
        </w:rPr>
      </w:pPr>
      <w:r w:rsidRPr="005C1A38">
        <w:rPr>
          <w:i/>
          <w:iCs/>
          <w:sz w:val="24"/>
          <w:szCs w:val="24"/>
        </w:rPr>
        <w:t xml:space="preserve">Lifeline in place. </w:t>
      </w:r>
    </w:p>
    <w:p w14:paraId="6C01B1EC" w14:textId="77777777" w:rsidR="004F7393" w:rsidRPr="005C1A38" w:rsidRDefault="004F7393" w:rsidP="004F7393">
      <w:pPr>
        <w:pStyle w:val="ListParagraph"/>
        <w:numPr>
          <w:ilvl w:val="0"/>
          <w:numId w:val="26"/>
        </w:numPr>
        <w:rPr>
          <w:i/>
          <w:iCs/>
          <w:sz w:val="24"/>
          <w:szCs w:val="24"/>
        </w:rPr>
      </w:pPr>
      <w:r w:rsidRPr="005C1A38">
        <w:rPr>
          <w:i/>
          <w:iCs/>
          <w:sz w:val="24"/>
          <w:szCs w:val="24"/>
        </w:rPr>
        <w:t xml:space="preserve">Cleaner that attends to the property 12 o clock every day except from the weekend, cleaner also supports with making lunch for MR Evans. </w:t>
      </w:r>
    </w:p>
    <w:p w14:paraId="18138D91" w14:textId="77777777" w:rsidR="004F7393" w:rsidRPr="005C1A38" w:rsidRDefault="004F7393" w:rsidP="004F7393">
      <w:pPr>
        <w:pStyle w:val="ListParagraph"/>
        <w:numPr>
          <w:ilvl w:val="0"/>
          <w:numId w:val="26"/>
        </w:numPr>
        <w:rPr>
          <w:i/>
          <w:iCs/>
          <w:sz w:val="24"/>
          <w:szCs w:val="24"/>
        </w:rPr>
      </w:pPr>
      <w:r w:rsidRPr="005C1A38">
        <w:rPr>
          <w:i/>
          <w:iCs/>
          <w:sz w:val="24"/>
          <w:szCs w:val="24"/>
        </w:rPr>
        <w:t xml:space="preserve">Patient takes own medication prescription box in place- taking medications independently. </w:t>
      </w:r>
    </w:p>
    <w:p w14:paraId="412ABDA1" w14:textId="77777777" w:rsidR="004F7393" w:rsidRPr="005C1A38" w:rsidRDefault="004F7393" w:rsidP="004F7393">
      <w:pPr>
        <w:pStyle w:val="ListParagraph"/>
        <w:numPr>
          <w:ilvl w:val="0"/>
          <w:numId w:val="26"/>
        </w:numPr>
        <w:rPr>
          <w:i/>
          <w:iCs/>
          <w:sz w:val="24"/>
          <w:szCs w:val="24"/>
        </w:rPr>
      </w:pPr>
      <w:r w:rsidRPr="005C1A38">
        <w:rPr>
          <w:i/>
          <w:iCs/>
          <w:sz w:val="24"/>
          <w:szCs w:val="24"/>
        </w:rPr>
        <w:t>All transfers are being completed independently.</w:t>
      </w:r>
    </w:p>
    <w:p w14:paraId="1FB9AE0B" w14:textId="77777777" w:rsidR="004F7393" w:rsidRPr="005C1A38" w:rsidRDefault="004F7393" w:rsidP="004F7393">
      <w:pPr>
        <w:rPr>
          <w:i/>
          <w:iCs/>
          <w:sz w:val="24"/>
          <w:szCs w:val="24"/>
        </w:rPr>
      </w:pPr>
      <w:r w:rsidRPr="005C1A38">
        <w:rPr>
          <w:i/>
          <w:iCs/>
          <w:sz w:val="24"/>
          <w:szCs w:val="24"/>
        </w:rPr>
        <w:t xml:space="preserve">Patient has expressed that he is only having difficulty putting his socks on, due to this he has expressed that he wears slippers instead. Expressed regarding purchasing a sock aid this was declined. MR Evans has expressed I am managing okay at home, MR Evans has expressed that he is happy for the reablement service to start at home, I am aware that this service has been in place on two other occasions also. I am unsure what MR Evans will need support with as he is completing all tasks independently as documented above that MR Evans had stated today. </w:t>
      </w:r>
    </w:p>
    <w:p w14:paraId="3156ACB2" w14:textId="59CE8389" w:rsidR="004F7393" w:rsidRPr="005C1A38" w:rsidRDefault="004F7393" w:rsidP="004F7393">
      <w:pPr>
        <w:rPr>
          <w:i/>
          <w:iCs/>
          <w:sz w:val="24"/>
          <w:szCs w:val="24"/>
        </w:rPr>
      </w:pPr>
      <w:r w:rsidRPr="005C1A38">
        <w:rPr>
          <w:i/>
          <w:iCs/>
          <w:sz w:val="24"/>
          <w:szCs w:val="24"/>
        </w:rPr>
        <w:t xml:space="preserve">MR Evans has expressed that he has viewed a care home in </w:t>
      </w:r>
      <w:proofErr w:type="spellStart"/>
      <w:r w:rsidRPr="005C1A38">
        <w:rPr>
          <w:i/>
          <w:iCs/>
          <w:sz w:val="24"/>
          <w:szCs w:val="24"/>
        </w:rPr>
        <w:t>Gl</w:t>
      </w:r>
      <w:r w:rsidR="00DB3D59" w:rsidRPr="005C1A38">
        <w:rPr>
          <w:i/>
          <w:iCs/>
          <w:sz w:val="24"/>
          <w:szCs w:val="24"/>
        </w:rPr>
        <w:t>anamman</w:t>
      </w:r>
      <w:proofErr w:type="spellEnd"/>
      <w:r w:rsidRPr="005C1A38">
        <w:rPr>
          <w:i/>
          <w:iCs/>
          <w:sz w:val="24"/>
          <w:szCs w:val="24"/>
        </w:rPr>
        <w:t xml:space="preserve"> 3 weeks ago and had also attended a care home in Cross hands, MR Evans has expressed that he really liked the </w:t>
      </w:r>
      <w:proofErr w:type="spellStart"/>
      <w:r w:rsidRPr="005C1A38">
        <w:rPr>
          <w:i/>
          <w:iCs/>
          <w:sz w:val="24"/>
          <w:szCs w:val="24"/>
        </w:rPr>
        <w:t>Gwenllwyn</w:t>
      </w:r>
      <w:proofErr w:type="spellEnd"/>
      <w:r w:rsidRPr="005C1A38">
        <w:rPr>
          <w:i/>
          <w:iCs/>
          <w:sz w:val="24"/>
          <w:szCs w:val="24"/>
        </w:rPr>
        <w:t xml:space="preserve"> care home and was asked if he would like to stay there for up to one week. MR Evans went home later that day and made the decision to stay at home, MR Evans has expressed to myself ‘why would I want to lose my home to have a small bedroom and have to be around people every day, I like to have my own independency in my own home’.    </w:t>
      </w:r>
    </w:p>
    <w:p w14:paraId="652BF431" w14:textId="77777777" w:rsidR="004F7393" w:rsidRPr="005C1A38" w:rsidRDefault="004F7393" w:rsidP="004F7393">
      <w:pPr>
        <w:rPr>
          <w:i/>
          <w:iCs/>
          <w:sz w:val="24"/>
          <w:szCs w:val="24"/>
        </w:rPr>
      </w:pPr>
      <w:r w:rsidRPr="005C1A38">
        <w:rPr>
          <w:i/>
          <w:iCs/>
          <w:sz w:val="24"/>
          <w:szCs w:val="24"/>
        </w:rPr>
        <w:t xml:space="preserve">I have expressed that if MR Evans does want physiotherapy input in the future to contact delta that will complete the referral when appropriate for MR Evans, no concerns have been raised regarding MR Evans capacity or any concerns raised regarding ongoing confusion. MR Evans has </w:t>
      </w:r>
      <w:r w:rsidRPr="005C1A38">
        <w:rPr>
          <w:i/>
          <w:iCs/>
          <w:sz w:val="24"/>
          <w:szCs w:val="24"/>
        </w:rPr>
        <w:lastRenderedPageBreak/>
        <w:t xml:space="preserve">expressed that he has no concerns today and has expressed that the cleaner will be with himself today at lunch time and family member will be going to see him today also. MR Evans has expressed that his sister has been staying with him and that she has gone to visit family in Jersey.  </w:t>
      </w:r>
    </w:p>
    <w:p w14:paraId="7EF7C7A2" w14:textId="1E913D73" w:rsidR="00C03417" w:rsidRDefault="004F7393">
      <w:pPr>
        <w:rPr>
          <w:sz w:val="24"/>
          <w:szCs w:val="24"/>
        </w:rPr>
      </w:pPr>
      <w:r w:rsidRPr="005C1A38">
        <w:rPr>
          <w:i/>
          <w:iCs/>
          <w:sz w:val="24"/>
          <w:szCs w:val="24"/>
        </w:rPr>
        <w:t>P/ Discharged from ICMDT physiotherapy, dietetic review in 4 weeks patient has consented to this</w:t>
      </w:r>
      <w:r w:rsidRPr="004F7393">
        <w:rPr>
          <w:sz w:val="24"/>
          <w:szCs w:val="24"/>
        </w:rPr>
        <w:t>.</w:t>
      </w:r>
      <w:r w:rsidR="00E53A45">
        <w:rPr>
          <w:sz w:val="24"/>
          <w:szCs w:val="24"/>
        </w:rPr>
        <w:t>”</w:t>
      </w:r>
      <w:r w:rsidR="00C03417">
        <w:rPr>
          <w:sz w:val="24"/>
          <w:szCs w:val="24"/>
        </w:rPr>
        <w:br w:type="page"/>
      </w:r>
    </w:p>
    <w:p w14:paraId="43EF5312" w14:textId="5B15BFD1" w:rsidR="004F7393" w:rsidRPr="00874976" w:rsidRDefault="004F7393" w:rsidP="004F7393">
      <w:pPr>
        <w:rPr>
          <w:b/>
          <w:bCs/>
          <w:sz w:val="24"/>
          <w:szCs w:val="24"/>
          <w:u w:val="single"/>
        </w:rPr>
      </w:pPr>
      <w:r w:rsidRPr="00874976">
        <w:rPr>
          <w:b/>
          <w:bCs/>
          <w:sz w:val="24"/>
          <w:szCs w:val="24"/>
          <w:u w:val="single"/>
        </w:rPr>
        <w:lastRenderedPageBreak/>
        <w:t>Assessment 2</w:t>
      </w:r>
    </w:p>
    <w:p w14:paraId="42A8FFC3" w14:textId="77777777" w:rsidR="00BB3BC4" w:rsidRPr="00BB3BC4" w:rsidRDefault="00BB3BC4" w:rsidP="00BB3BC4">
      <w:pPr>
        <w:rPr>
          <w:sz w:val="24"/>
          <w:szCs w:val="24"/>
        </w:rPr>
      </w:pPr>
      <w:r w:rsidRPr="00BB3BC4">
        <w:rPr>
          <w:sz w:val="24"/>
          <w:szCs w:val="24"/>
        </w:rPr>
        <w:t xml:space="preserve">Gerallt Wyn Elias Therapy Assistant Practitioner ICMDT </w:t>
      </w:r>
    </w:p>
    <w:p w14:paraId="1228DBBE" w14:textId="2430FBAB" w:rsidR="00BB3BC4" w:rsidRPr="00BB3BC4" w:rsidRDefault="00BB3BC4" w:rsidP="00BB3BC4">
      <w:pPr>
        <w:rPr>
          <w:sz w:val="24"/>
          <w:szCs w:val="24"/>
        </w:rPr>
      </w:pPr>
      <w:r w:rsidRPr="00BB3BC4">
        <w:rPr>
          <w:sz w:val="24"/>
          <w:szCs w:val="24"/>
        </w:rPr>
        <w:t xml:space="preserve">S/ Attended to property, Joan has opened the front door while using the x2 walking sticks. Verbal consent gained to enter the property. Joan has expressed that she has showered herself this morning while sat on the bath board, Joan has expressed that she has continued to complete daily exercise and has also expressed that reablement have now finished today and that she has been completing the stairs every day to use the upstairs bathroom. </w:t>
      </w:r>
      <w:r w:rsidR="00DB3D59" w:rsidRPr="00BB3BC4">
        <w:rPr>
          <w:sz w:val="24"/>
          <w:szCs w:val="24"/>
        </w:rPr>
        <w:t>(no</w:t>
      </w:r>
      <w:r w:rsidRPr="00BB3BC4">
        <w:rPr>
          <w:sz w:val="24"/>
          <w:szCs w:val="24"/>
        </w:rPr>
        <w:t xml:space="preserve"> concerns </w:t>
      </w:r>
      <w:proofErr w:type="gramStart"/>
      <w:r w:rsidRPr="00BB3BC4">
        <w:rPr>
          <w:sz w:val="24"/>
          <w:szCs w:val="24"/>
        </w:rPr>
        <w:t>raised )</w:t>
      </w:r>
      <w:proofErr w:type="gramEnd"/>
      <w:r w:rsidRPr="00BB3BC4">
        <w:rPr>
          <w:sz w:val="24"/>
          <w:szCs w:val="24"/>
        </w:rPr>
        <w:t xml:space="preserve">     </w:t>
      </w:r>
    </w:p>
    <w:p w14:paraId="4482C0F8" w14:textId="77777777" w:rsidR="00BB3BC4" w:rsidRPr="00BB3BC4" w:rsidRDefault="00BB3BC4" w:rsidP="00BB3BC4">
      <w:pPr>
        <w:rPr>
          <w:sz w:val="24"/>
          <w:szCs w:val="24"/>
        </w:rPr>
      </w:pPr>
      <w:r w:rsidRPr="00BB3BC4">
        <w:rPr>
          <w:sz w:val="24"/>
          <w:szCs w:val="24"/>
        </w:rPr>
        <w:t xml:space="preserve">O/ Joan has expressed that she would like to go to the bathroom prior to completing therapy input, Joan has mobilised to the stairs with the x2 walking sticks then completed the stairs while holding onto the x2 bilateral rails and completed the x2 steps going into the bathroom while holding into the x2 grab rails (without supervision). Joan has grasped onto the x2 walking sticks in the bathroom then mobilised to use the toilet, Joan has expressed that she has completed own personal care and has sit to stand from the Mowbray independently with no concerns raised. </w:t>
      </w:r>
    </w:p>
    <w:p w14:paraId="6731C5BB" w14:textId="77777777" w:rsidR="00BB3BC4" w:rsidRPr="00BB3BC4" w:rsidRDefault="00BB3BC4" w:rsidP="00BB3BC4">
      <w:pPr>
        <w:rPr>
          <w:sz w:val="24"/>
          <w:szCs w:val="24"/>
        </w:rPr>
      </w:pPr>
      <w:r w:rsidRPr="00BB3BC4">
        <w:rPr>
          <w:sz w:val="24"/>
          <w:szCs w:val="24"/>
        </w:rPr>
        <w:t>Joan has placed the x2 sticks against the wall while she has kept standing balance to wash her hands in the sink, Joan has then mobilised to the door of the bathroom and placed the x2 walking sticks against the wall. Joan has then completed the x2 steps down from the bathroom while holding onto the x2 grab rails then returned to mobilised down the stairs while holding onto the x2 bilateral rails.</w:t>
      </w:r>
    </w:p>
    <w:p w14:paraId="7B7B7664" w14:textId="53F5C5FB" w:rsidR="00BB3BC4" w:rsidRPr="00BB3BC4" w:rsidRDefault="00BB3BC4" w:rsidP="00BB3BC4">
      <w:pPr>
        <w:rPr>
          <w:sz w:val="24"/>
          <w:szCs w:val="24"/>
        </w:rPr>
      </w:pPr>
      <w:r w:rsidRPr="00BB3BC4">
        <w:rPr>
          <w:sz w:val="24"/>
          <w:szCs w:val="24"/>
        </w:rPr>
        <w:t xml:space="preserve">Joan has then grasped onto the x2 walking sticks and mobilised to the conservatory, Joan had expressed that the chair is </w:t>
      </w:r>
      <w:r w:rsidR="00DB3D59" w:rsidRPr="00BB3BC4">
        <w:rPr>
          <w:sz w:val="24"/>
          <w:szCs w:val="24"/>
        </w:rPr>
        <w:t>too</w:t>
      </w:r>
      <w:r w:rsidRPr="00BB3BC4">
        <w:rPr>
          <w:sz w:val="24"/>
          <w:szCs w:val="24"/>
        </w:rPr>
        <w:t xml:space="preserve"> low in the conservatory last week. I have now raised this by 2 inches equipment order number (116748), Joan has practiced a sit to stand from the single </w:t>
      </w:r>
      <w:proofErr w:type="gramStart"/>
      <w:r w:rsidRPr="00BB3BC4">
        <w:rPr>
          <w:sz w:val="24"/>
          <w:szCs w:val="24"/>
        </w:rPr>
        <w:t>arm chair</w:t>
      </w:r>
      <w:proofErr w:type="gramEnd"/>
      <w:r w:rsidRPr="00BB3BC4">
        <w:rPr>
          <w:sz w:val="24"/>
          <w:szCs w:val="24"/>
        </w:rPr>
        <w:t xml:space="preserve"> and completed this independently.</w:t>
      </w:r>
    </w:p>
    <w:p w14:paraId="4A79C3E7" w14:textId="77777777" w:rsidR="00BB3BC4" w:rsidRPr="00BB3BC4" w:rsidRDefault="00BB3BC4" w:rsidP="00BB3BC4">
      <w:pPr>
        <w:rPr>
          <w:sz w:val="24"/>
          <w:szCs w:val="24"/>
        </w:rPr>
      </w:pPr>
      <w:r w:rsidRPr="00BB3BC4">
        <w:rPr>
          <w:sz w:val="24"/>
          <w:szCs w:val="24"/>
        </w:rPr>
        <w:t xml:space="preserve">Joan has then mobilised to complete the step out of the front property with the x2 walking sticks to hand and has mobilised to the front gate and mobilised back to the property and completed the step while holding onto the x2 walking sticks, this has been completed to the door located to the rear of the property that was also completed independently while holding onto the x2 walking sticks then mobilised back to sit on the kitchen chair.   (Advised for supervision regarding this) </w:t>
      </w:r>
    </w:p>
    <w:p w14:paraId="3C5D4C36" w14:textId="77777777" w:rsidR="00BB3BC4" w:rsidRPr="00BB3BC4" w:rsidRDefault="00BB3BC4" w:rsidP="00BB3BC4">
      <w:pPr>
        <w:rPr>
          <w:sz w:val="24"/>
          <w:szCs w:val="24"/>
        </w:rPr>
      </w:pPr>
      <w:r w:rsidRPr="00BB3BC4">
        <w:rPr>
          <w:sz w:val="24"/>
          <w:szCs w:val="24"/>
        </w:rPr>
        <w:t>A/ Current function-</w:t>
      </w:r>
    </w:p>
    <w:p w14:paraId="62417E8B" w14:textId="77777777" w:rsidR="00BB3BC4" w:rsidRPr="00BB3BC4" w:rsidRDefault="00BB3BC4" w:rsidP="00BB3BC4">
      <w:pPr>
        <w:pStyle w:val="ListParagraph"/>
        <w:numPr>
          <w:ilvl w:val="0"/>
          <w:numId w:val="27"/>
        </w:numPr>
        <w:rPr>
          <w:sz w:val="24"/>
          <w:szCs w:val="24"/>
        </w:rPr>
      </w:pPr>
      <w:r w:rsidRPr="00BB3BC4">
        <w:rPr>
          <w:sz w:val="24"/>
          <w:szCs w:val="24"/>
        </w:rPr>
        <w:t>Mobilising indoors with x2 walking sticks independently.</w:t>
      </w:r>
    </w:p>
    <w:p w14:paraId="05A08CEA" w14:textId="77777777" w:rsidR="00BB3BC4" w:rsidRPr="00BB3BC4" w:rsidRDefault="00BB3BC4" w:rsidP="00BB3BC4">
      <w:pPr>
        <w:pStyle w:val="ListParagraph"/>
        <w:numPr>
          <w:ilvl w:val="0"/>
          <w:numId w:val="27"/>
        </w:numPr>
        <w:rPr>
          <w:sz w:val="24"/>
          <w:szCs w:val="24"/>
        </w:rPr>
      </w:pPr>
      <w:r w:rsidRPr="00BB3BC4">
        <w:rPr>
          <w:sz w:val="24"/>
          <w:szCs w:val="24"/>
        </w:rPr>
        <w:t xml:space="preserve">Transferring meals from point A to B with a Caddy on a Rollator Zimmer Frame- a kitchen trolley was declined. </w:t>
      </w:r>
    </w:p>
    <w:p w14:paraId="7B4AAE7E" w14:textId="77777777" w:rsidR="00BB3BC4" w:rsidRPr="00BB3BC4" w:rsidRDefault="00BB3BC4" w:rsidP="00BB3BC4">
      <w:pPr>
        <w:pStyle w:val="ListParagraph"/>
        <w:numPr>
          <w:ilvl w:val="0"/>
          <w:numId w:val="27"/>
        </w:numPr>
        <w:rPr>
          <w:sz w:val="24"/>
          <w:szCs w:val="24"/>
        </w:rPr>
      </w:pPr>
      <w:r w:rsidRPr="00BB3BC4">
        <w:rPr>
          <w:sz w:val="24"/>
          <w:szCs w:val="24"/>
        </w:rPr>
        <w:lastRenderedPageBreak/>
        <w:t>Stairs completing independently while holding onto x2 bilateral rails.</w:t>
      </w:r>
    </w:p>
    <w:p w14:paraId="7B150E88" w14:textId="520E5004" w:rsidR="00BB3BC4" w:rsidRPr="00BB3BC4" w:rsidRDefault="00BB3BC4" w:rsidP="00BB3BC4">
      <w:pPr>
        <w:pStyle w:val="ListParagraph"/>
        <w:numPr>
          <w:ilvl w:val="0"/>
          <w:numId w:val="27"/>
        </w:numPr>
        <w:rPr>
          <w:sz w:val="24"/>
          <w:szCs w:val="24"/>
        </w:rPr>
      </w:pPr>
      <w:r w:rsidRPr="00BB3BC4">
        <w:rPr>
          <w:sz w:val="24"/>
          <w:szCs w:val="24"/>
        </w:rPr>
        <w:t xml:space="preserve">Bed </w:t>
      </w:r>
      <w:r w:rsidR="00DB3D59" w:rsidRPr="00BB3BC4">
        <w:rPr>
          <w:sz w:val="24"/>
          <w:szCs w:val="24"/>
        </w:rPr>
        <w:t>downstairs</w:t>
      </w:r>
      <w:r w:rsidRPr="00BB3BC4">
        <w:rPr>
          <w:sz w:val="24"/>
          <w:szCs w:val="24"/>
        </w:rPr>
        <w:t xml:space="preserve"> and upstairs, Joan has expressed that she prefers to use the downstairs bed. (Bed transfers independently). </w:t>
      </w:r>
    </w:p>
    <w:p w14:paraId="71DB73DC" w14:textId="68B21F41" w:rsidR="00BB3BC4" w:rsidRPr="00BB3BC4" w:rsidRDefault="00BB3BC4" w:rsidP="00BB3BC4">
      <w:pPr>
        <w:pStyle w:val="ListParagraph"/>
        <w:numPr>
          <w:ilvl w:val="0"/>
          <w:numId w:val="27"/>
        </w:numPr>
        <w:rPr>
          <w:sz w:val="24"/>
          <w:szCs w:val="24"/>
        </w:rPr>
      </w:pPr>
      <w:r w:rsidRPr="00BB3BC4">
        <w:rPr>
          <w:sz w:val="24"/>
          <w:szCs w:val="24"/>
        </w:rPr>
        <w:t xml:space="preserve">Static commode downstairs against the wall downstairs, family member supports with the commode liners. </w:t>
      </w:r>
    </w:p>
    <w:p w14:paraId="0AF8B3E3" w14:textId="77777777" w:rsidR="00BB3BC4" w:rsidRPr="00BB3BC4" w:rsidRDefault="00BB3BC4" w:rsidP="00BB3BC4">
      <w:pPr>
        <w:pStyle w:val="ListParagraph"/>
        <w:numPr>
          <w:ilvl w:val="0"/>
          <w:numId w:val="27"/>
        </w:numPr>
        <w:rPr>
          <w:sz w:val="24"/>
          <w:szCs w:val="24"/>
        </w:rPr>
      </w:pPr>
      <w:r w:rsidRPr="00BB3BC4">
        <w:rPr>
          <w:sz w:val="24"/>
          <w:szCs w:val="24"/>
        </w:rPr>
        <w:t xml:space="preserve">Perching stool in the kitchen and bathroom, sit to stand independently. </w:t>
      </w:r>
    </w:p>
    <w:p w14:paraId="0219D3C6" w14:textId="77777777" w:rsidR="00BB3BC4" w:rsidRPr="00BB3BC4" w:rsidRDefault="00BB3BC4" w:rsidP="00BB3BC4">
      <w:pPr>
        <w:pStyle w:val="ListParagraph"/>
        <w:numPr>
          <w:ilvl w:val="0"/>
          <w:numId w:val="27"/>
        </w:numPr>
        <w:rPr>
          <w:sz w:val="24"/>
          <w:szCs w:val="24"/>
        </w:rPr>
      </w:pPr>
      <w:r w:rsidRPr="00BB3BC4">
        <w:rPr>
          <w:sz w:val="24"/>
          <w:szCs w:val="24"/>
        </w:rPr>
        <w:t xml:space="preserve">Mowbray in place in bathroom upstairs, sit to stand independently.  </w:t>
      </w:r>
    </w:p>
    <w:p w14:paraId="33DE1145" w14:textId="77777777" w:rsidR="00BB3BC4" w:rsidRPr="00BB3BC4" w:rsidRDefault="00BB3BC4" w:rsidP="00BB3BC4">
      <w:pPr>
        <w:pStyle w:val="ListParagraph"/>
        <w:numPr>
          <w:ilvl w:val="0"/>
          <w:numId w:val="27"/>
        </w:numPr>
        <w:rPr>
          <w:sz w:val="24"/>
          <w:szCs w:val="24"/>
        </w:rPr>
      </w:pPr>
      <w:r w:rsidRPr="00BB3BC4">
        <w:rPr>
          <w:sz w:val="24"/>
          <w:szCs w:val="24"/>
        </w:rPr>
        <w:t xml:space="preserve">Completing micro meals and cooking meals in the oven independently. </w:t>
      </w:r>
    </w:p>
    <w:p w14:paraId="694962B3" w14:textId="77777777" w:rsidR="00BB3BC4" w:rsidRPr="00BB3BC4" w:rsidRDefault="00BB3BC4" w:rsidP="00BB3BC4">
      <w:pPr>
        <w:pStyle w:val="ListParagraph"/>
        <w:numPr>
          <w:ilvl w:val="0"/>
          <w:numId w:val="27"/>
        </w:numPr>
        <w:rPr>
          <w:sz w:val="24"/>
          <w:szCs w:val="24"/>
        </w:rPr>
      </w:pPr>
      <w:r w:rsidRPr="00BB3BC4">
        <w:rPr>
          <w:sz w:val="24"/>
          <w:szCs w:val="24"/>
        </w:rPr>
        <w:t xml:space="preserve">Washing and dressing independently. </w:t>
      </w:r>
    </w:p>
    <w:p w14:paraId="3F5C6DAE" w14:textId="77777777" w:rsidR="00BB3BC4" w:rsidRPr="00BB3BC4" w:rsidRDefault="00BB3BC4" w:rsidP="00BB3BC4">
      <w:pPr>
        <w:pStyle w:val="ListParagraph"/>
        <w:numPr>
          <w:ilvl w:val="0"/>
          <w:numId w:val="27"/>
        </w:numPr>
        <w:rPr>
          <w:sz w:val="24"/>
          <w:szCs w:val="24"/>
        </w:rPr>
      </w:pPr>
      <w:r w:rsidRPr="00BB3BC4">
        <w:rPr>
          <w:sz w:val="24"/>
          <w:szCs w:val="24"/>
        </w:rPr>
        <w:t>Showering while sat on the bath board independently.</w:t>
      </w:r>
    </w:p>
    <w:p w14:paraId="57E88154" w14:textId="22F32062" w:rsidR="00BB3BC4" w:rsidRPr="00BB3BC4" w:rsidRDefault="00BB3BC4" w:rsidP="00BB3BC4">
      <w:pPr>
        <w:pStyle w:val="ListParagraph"/>
        <w:numPr>
          <w:ilvl w:val="0"/>
          <w:numId w:val="27"/>
        </w:numPr>
        <w:rPr>
          <w:sz w:val="24"/>
          <w:szCs w:val="24"/>
        </w:rPr>
      </w:pPr>
      <w:r w:rsidRPr="00BB3BC4">
        <w:rPr>
          <w:sz w:val="24"/>
          <w:szCs w:val="24"/>
        </w:rPr>
        <w:t xml:space="preserve">Sit to stand from kitchen chair, living room sofa and single </w:t>
      </w:r>
      <w:r w:rsidR="00DB3D59" w:rsidRPr="00BB3BC4">
        <w:rPr>
          <w:sz w:val="24"/>
          <w:szCs w:val="24"/>
        </w:rPr>
        <w:t>armchair</w:t>
      </w:r>
      <w:r w:rsidRPr="00BB3BC4">
        <w:rPr>
          <w:sz w:val="24"/>
          <w:szCs w:val="24"/>
        </w:rPr>
        <w:t xml:space="preserve"> in the conservatory independently.  </w:t>
      </w:r>
    </w:p>
    <w:p w14:paraId="0DB65A8C" w14:textId="77777777" w:rsidR="00BB3BC4" w:rsidRPr="00BB3BC4" w:rsidRDefault="00BB3BC4" w:rsidP="00BB3BC4">
      <w:pPr>
        <w:rPr>
          <w:sz w:val="24"/>
          <w:szCs w:val="24"/>
        </w:rPr>
      </w:pPr>
      <w:r w:rsidRPr="00BB3BC4">
        <w:rPr>
          <w:sz w:val="24"/>
          <w:szCs w:val="24"/>
        </w:rPr>
        <w:t xml:space="preserve">Discussion with Joan regarding attending a day community centre or myself referring for a social prescriber this has been declined, Joan has given consent for myself to complete a referral to care and repair regarding a grab rail to the front and rear door to minimise the risk of falls, Phone call completed to Joan's daughter while in the property expressing the outcome of today’s session. Joan's daughter has expressed her thanks for supporting mum back to being independent, I have expressed that the rails being fitted to the front and rear door may take up to 6 weeks. </w:t>
      </w:r>
    </w:p>
    <w:p w14:paraId="7F614514" w14:textId="77777777" w:rsidR="00BB3BC4" w:rsidRPr="00BB3BC4" w:rsidRDefault="00BB3BC4" w:rsidP="00BB3BC4">
      <w:pPr>
        <w:rPr>
          <w:sz w:val="24"/>
          <w:szCs w:val="24"/>
        </w:rPr>
      </w:pPr>
      <w:r w:rsidRPr="00BB3BC4">
        <w:rPr>
          <w:sz w:val="24"/>
          <w:szCs w:val="24"/>
        </w:rPr>
        <w:t>P/</w:t>
      </w:r>
    </w:p>
    <w:p w14:paraId="51A3FA10" w14:textId="56F64862" w:rsidR="00BB3BC4" w:rsidRPr="00BB3BC4" w:rsidRDefault="00BB3BC4" w:rsidP="00BB3BC4">
      <w:pPr>
        <w:pStyle w:val="ListParagraph"/>
        <w:numPr>
          <w:ilvl w:val="0"/>
          <w:numId w:val="28"/>
        </w:numPr>
        <w:rPr>
          <w:sz w:val="24"/>
          <w:szCs w:val="24"/>
        </w:rPr>
      </w:pPr>
      <w:r w:rsidRPr="00BB3BC4">
        <w:rPr>
          <w:sz w:val="24"/>
          <w:szCs w:val="24"/>
        </w:rPr>
        <w:t>Delta wellbeing phone number provided (</w:t>
      </w:r>
      <w:r w:rsidR="00DB3D59" w:rsidRPr="00BB3BC4">
        <w:rPr>
          <w:sz w:val="24"/>
          <w:szCs w:val="24"/>
        </w:rPr>
        <w:t>lifeline</w:t>
      </w:r>
      <w:r w:rsidRPr="00BB3BC4">
        <w:rPr>
          <w:sz w:val="24"/>
          <w:szCs w:val="24"/>
        </w:rPr>
        <w:t xml:space="preserve"> in place)</w:t>
      </w:r>
    </w:p>
    <w:p w14:paraId="1ABD23F0" w14:textId="77777777" w:rsidR="00BB3BC4" w:rsidRPr="00BB3BC4" w:rsidRDefault="00BB3BC4" w:rsidP="00BB3BC4">
      <w:pPr>
        <w:pStyle w:val="ListParagraph"/>
        <w:numPr>
          <w:ilvl w:val="0"/>
          <w:numId w:val="28"/>
        </w:numPr>
        <w:rPr>
          <w:sz w:val="24"/>
          <w:szCs w:val="24"/>
        </w:rPr>
      </w:pPr>
      <w:r w:rsidRPr="00BB3BC4">
        <w:rPr>
          <w:sz w:val="24"/>
          <w:szCs w:val="24"/>
        </w:rPr>
        <w:t xml:space="preserve">Equipment stores phone number provided- expressed that equipment is on loan and an information sheet has been given for all equipment that I have put in place. </w:t>
      </w:r>
    </w:p>
    <w:p w14:paraId="651865C8" w14:textId="77777777" w:rsidR="00BB3BC4" w:rsidRPr="00BB3BC4" w:rsidRDefault="00BB3BC4" w:rsidP="00BB3BC4">
      <w:pPr>
        <w:pStyle w:val="ListParagraph"/>
        <w:numPr>
          <w:ilvl w:val="0"/>
          <w:numId w:val="28"/>
        </w:numPr>
        <w:rPr>
          <w:sz w:val="24"/>
          <w:szCs w:val="24"/>
        </w:rPr>
      </w:pPr>
      <w:r w:rsidRPr="00BB3BC4">
        <w:rPr>
          <w:sz w:val="24"/>
          <w:szCs w:val="24"/>
        </w:rPr>
        <w:t xml:space="preserve">CRT refferal declined at present, Joan has expressed that she will contact Delta when she feels that she is ready to complete this.  </w:t>
      </w:r>
    </w:p>
    <w:p w14:paraId="7405A150" w14:textId="77777777" w:rsidR="00BB3BC4" w:rsidRDefault="00BB3BC4" w:rsidP="00BB3BC4">
      <w:pPr>
        <w:pStyle w:val="ListParagraph"/>
        <w:numPr>
          <w:ilvl w:val="0"/>
          <w:numId w:val="28"/>
        </w:numPr>
        <w:rPr>
          <w:sz w:val="24"/>
          <w:szCs w:val="24"/>
        </w:rPr>
      </w:pPr>
      <w:r w:rsidRPr="00BB3BC4">
        <w:rPr>
          <w:sz w:val="24"/>
          <w:szCs w:val="24"/>
        </w:rPr>
        <w:t>Discharged from ICMDT therapy.</w:t>
      </w:r>
    </w:p>
    <w:p w14:paraId="6BA10786" w14:textId="1BAAA1D5" w:rsidR="00C03417" w:rsidRDefault="00C03417">
      <w:pPr>
        <w:rPr>
          <w:sz w:val="24"/>
          <w:szCs w:val="24"/>
        </w:rPr>
      </w:pPr>
      <w:r>
        <w:rPr>
          <w:sz w:val="24"/>
          <w:szCs w:val="24"/>
        </w:rPr>
        <w:br w:type="page"/>
      </w:r>
    </w:p>
    <w:p w14:paraId="17BCC903" w14:textId="0EBBB4B2" w:rsidR="00BB3BC4" w:rsidRPr="00874976" w:rsidRDefault="00BB3BC4" w:rsidP="00BB3BC4">
      <w:pPr>
        <w:rPr>
          <w:b/>
          <w:bCs/>
          <w:sz w:val="24"/>
          <w:szCs w:val="24"/>
          <w:u w:val="single"/>
        </w:rPr>
      </w:pPr>
      <w:r w:rsidRPr="00874976">
        <w:rPr>
          <w:b/>
          <w:bCs/>
          <w:sz w:val="24"/>
          <w:szCs w:val="24"/>
          <w:u w:val="single"/>
        </w:rPr>
        <w:lastRenderedPageBreak/>
        <w:t>Assessment 3</w:t>
      </w:r>
    </w:p>
    <w:p w14:paraId="22A3EAD8" w14:textId="77777777" w:rsidR="002B04F2" w:rsidRPr="002B04F2" w:rsidRDefault="002B04F2" w:rsidP="002B04F2">
      <w:pPr>
        <w:rPr>
          <w:sz w:val="24"/>
          <w:szCs w:val="24"/>
        </w:rPr>
      </w:pPr>
      <w:r w:rsidRPr="002B04F2">
        <w:rPr>
          <w:sz w:val="24"/>
          <w:szCs w:val="24"/>
        </w:rPr>
        <w:t xml:space="preserve">Gerallt Wyn Elias Therapy Assistant Practitioner ICMDT </w:t>
      </w:r>
    </w:p>
    <w:p w14:paraId="05752362" w14:textId="1D3F5FB1" w:rsidR="002B04F2" w:rsidRPr="002B04F2" w:rsidRDefault="002B04F2" w:rsidP="002B04F2">
      <w:pPr>
        <w:rPr>
          <w:sz w:val="24"/>
          <w:szCs w:val="24"/>
        </w:rPr>
      </w:pPr>
      <w:r w:rsidRPr="002B04F2">
        <w:rPr>
          <w:sz w:val="24"/>
          <w:szCs w:val="24"/>
        </w:rPr>
        <w:t xml:space="preserve">S/ Verbal consent gained from </w:t>
      </w:r>
      <w:r w:rsidR="00DB3D59" w:rsidRPr="002B04F2">
        <w:rPr>
          <w:sz w:val="24"/>
          <w:szCs w:val="24"/>
        </w:rPr>
        <w:t>Margaret;</w:t>
      </w:r>
      <w:r w:rsidRPr="002B04F2">
        <w:rPr>
          <w:sz w:val="24"/>
          <w:szCs w:val="24"/>
        </w:rPr>
        <w:t xml:space="preserve"> home visit booked via previous home visit. On Arrival at property Margaret was sat on the single </w:t>
      </w:r>
      <w:r w:rsidR="00DB3D59" w:rsidRPr="002B04F2">
        <w:rPr>
          <w:sz w:val="24"/>
          <w:szCs w:val="24"/>
        </w:rPr>
        <w:t>armchair</w:t>
      </w:r>
      <w:r w:rsidRPr="002B04F2">
        <w:rPr>
          <w:sz w:val="24"/>
          <w:szCs w:val="24"/>
        </w:rPr>
        <w:t xml:space="preserve"> in the living room, consent gained to enter the back of the property. No concerns raised on </w:t>
      </w:r>
      <w:r w:rsidR="00DB3D59" w:rsidRPr="002B04F2">
        <w:rPr>
          <w:sz w:val="24"/>
          <w:szCs w:val="24"/>
        </w:rPr>
        <w:t>arrival;</w:t>
      </w:r>
      <w:r w:rsidRPr="002B04F2">
        <w:rPr>
          <w:sz w:val="24"/>
          <w:szCs w:val="24"/>
        </w:rPr>
        <w:t xml:space="preserve"> Margaret has consented regarding taking part in physiotherapy input today. Reablement service has now </w:t>
      </w:r>
      <w:r w:rsidR="00DB3D59" w:rsidRPr="002B04F2">
        <w:rPr>
          <w:sz w:val="24"/>
          <w:szCs w:val="24"/>
        </w:rPr>
        <w:t>stopped,</w:t>
      </w:r>
      <w:r w:rsidRPr="002B04F2">
        <w:rPr>
          <w:sz w:val="24"/>
          <w:szCs w:val="24"/>
        </w:rPr>
        <w:t xml:space="preserve"> and care and repair have now completed the x2 grab rails to the front door and x2 galvanised rails on the stairs.  </w:t>
      </w:r>
    </w:p>
    <w:p w14:paraId="79DB21F1" w14:textId="7ADCB1A9" w:rsidR="002B04F2" w:rsidRPr="002B04F2" w:rsidRDefault="002B04F2" w:rsidP="002B04F2">
      <w:pPr>
        <w:rPr>
          <w:sz w:val="24"/>
          <w:szCs w:val="24"/>
        </w:rPr>
      </w:pPr>
      <w:r w:rsidRPr="002B04F2">
        <w:rPr>
          <w:sz w:val="24"/>
          <w:szCs w:val="24"/>
        </w:rPr>
        <w:t>O/ Margaret has mobilised to the kitchen with the x1 walking stick and has taken a seat on the kitchen chair with the table located in front of her complete upper limb exercise independently without prompts, Margaret has completed the f</w:t>
      </w:r>
      <w:r w:rsidR="00742B8E">
        <w:rPr>
          <w:sz w:val="24"/>
          <w:szCs w:val="24"/>
        </w:rPr>
        <w:t>o</w:t>
      </w:r>
      <w:r w:rsidRPr="002B04F2">
        <w:rPr>
          <w:sz w:val="24"/>
          <w:szCs w:val="24"/>
        </w:rPr>
        <w:t xml:space="preserve">llowing exercise's   </w:t>
      </w:r>
    </w:p>
    <w:p w14:paraId="66B2155B" w14:textId="77777777" w:rsidR="002B04F2" w:rsidRPr="002B04F2" w:rsidRDefault="002B04F2" w:rsidP="002B04F2">
      <w:pPr>
        <w:pStyle w:val="ListParagraph"/>
        <w:numPr>
          <w:ilvl w:val="0"/>
          <w:numId w:val="29"/>
        </w:numPr>
        <w:rPr>
          <w:sz w:val="24"/>
          <w:szCs w:val="24"/>
        </w:rPr>
      </w:pPr>
      <w:r w:rsidRPr="002B04F2">
        <w:rPr>
          <w:sz w:val="24"/>
          <w:szCs w:val="24"/>
        </w:rPr>
        <w:t>Polishing with a tea towel in the forward and backwards motion 15 times and completed side to side 15 times.</w:t>
      </w:r>
    </w:p>
    <w:p w14:paraId="58EA392C" w14:textId="77777777" w:rsidR="002B04F2" w:rsidRPr="002B04F2" w:rsidRDefault="002B04F2" w:rsidP="002B04F2">
      <w:pPr>
        <w:pStyle w:val="ListParagraph"/>
        <w:numPr>
          <w:ilvl w:val="0"/>
          <w:numId w:val="29"/>
        </w:numPr>
        <w:rPr>
          <w:sz w:val="24"/>
          <w:szCs w:val="24"/>
        </w:rPr>
      </w:pPr>
      <w:r w:rsidRPr="002B04F2">
        <w:rPr>
          <w:sz w:val="24"/>
          <w:szCs w:val="24"/>
        </w:rPr>
        <w:t>Elbow flexion extension 15 times on left and support with right side.</w:t>
      </w:r>
    </w:p>
    <w:p w14:paraId="2CA02327" w14:textId="77777777" w:rsidR="002B04F2" w:rsidRPr="002B04F2" w:rsidRDefault="002B04F2" w:rsidP="002B04F2">
      <w:pPr>
        <w:pStyle w:val="ListParagraph"/>
        <w:numPr>
          <w:ilvl w:val="0"/>
          <w:numId w:val="29"/>
        </w:numPr>
        <w:rPr>
          <w:sz w:val="24"/>
          <w:szCs w:val="24"/>
        </w:rPr>
      </w:pPr>
      <w:r w:rsidRPr="002B04F2">
        <w:rPr>
          <w:sz w:val="24"/>
          <w:szCs w:val="24"/>
        </w:rPr>
        <w:t xml:space="preserve">Scapular retractions 10 times. </w:t>
      </w:r>
    </w:p>
    <w:p w14:paraId="167164AA" w14:textId="77777777" w:rsidR="002B04F2" w:rsidRPr="002B04F2" w:rsidRDefault="002B04F2" w:rsidP="002B04F2">
      <w:pPr>
        <w:pStyle w:val="ListParagraph"/>
        <w:numPr>
          <w:ilvl w:val="0"/>
          <w:numId w:val="29"/>
        </w:numPr>
        <w:rPr>
          <w:sz w:val="24"/>
          <w:szCs w:val="24"/>
        </w:rPr>
      </w:pPr>
      <w:r w:rsidRPr="002B04F2">
        <w:rPr>
          <w:sz w:val="24"/>
          <w:szCs w:val="24"/>
        </w:rPr>
        <w:t xml:space="preserve">Shoulder rolls on both shoulders separately 15 times. </w:t>
      </w:r>
    </w:p>
    <w:p w14:paraId="172F8AE7" w14:textId="77777777" w:rsidR="002B04F2" w:rsidRPr="002B04F2" w:rsidRDefault="002B04F2" w:rsidP="002B04F2">
      <w:pPr>
        <w:pStyle w:val="ListParagraph"/>
        <w:numPr>
          <w:ilvl w:val="0"/>
          <w:numId w:val="29"/>
        </w:numPr>
        <w:rPr>
          <w:sz w:val="24"/>
          <w:szCs w:val="24"/>
        </w:rPr>
      </w:pPr>
      <w:r w:rsidRPr="002B04F2">
        <w:rPr>
          <w:sz w:val="24"/>
          <w:szCs w:val="24"/>
        </w:rPr>
        <w:t xml:space="preserve">Stood up independently from kitchen chair. </w:t>
      </w:r>
    </w:p>
    <w:p w14:paraId="15F07BCA" w14:textId="77777777" w:rsidR="002B04F2" w:rsidRPr="002B04F2" w:rsidRDefault="002B04F2" w:rsidP="002B04F2">
      <w:pPr>
        <w:pStyle w:val="ListParagraph"/>
        <w:numPr>
          <w:ilvl w:val="0"/>
          <w:numId w:val="29"/>
        </w:numPr>
        <w:rPr>
          <w:sz w:val="24"/>
          <w:szCs w:val="24"/>
        </w:rPr>
      </w:pPr>
      <w:r w:rsidRPr="002B04F2">
        <w:rPr>
          <w:sz w:val="24"/>
          <w:szCs w:val="24"/>
        </w:rPr>
        <w:t>Pendulum forward and back 15 times.</w:t>
      </w:r>
    </w:p>
    <w:p w14:paraId="45C9ACE1" w14:textId="77777777" w:rsidR="002B04F2" w:rsidRPr="002B04F2" w:rsidRDefault="002B04F2" w:rsidP="002B04F2">
      <w:pPr>
        <w:pStyle w:val="ListParagraph"/>
        <w:numPr>
          <w:ilvl w:val="0"/>
          <w:numId w:val="29"/>
        </w:numPr>
        <w:rPr>
          <w:sz w:val="24"/>
          <w:szCs w:val="24"/>
        </w:rPr>
      </w:pPr>
      <w:r w:rsidRPr="002B04F2">
        <w:rPr>
          <w:sz w:val="24"/>
          <w:szCs w:val="24"/>
        </w:rPr>
        <w:t>Pendulum small circles 15 times.</w:t>
      </w:r>
    </w:p>
    <w:p w14:paraId="64FA0BED" w14:textId="4BF583B2" w:rsidR="002B04F2" w:rsidRPr="002B04F2" w:rsidRDefault="002B04F2" w:rsidP="002B04F2">
      <w:pPr>
        <w:rPr>
          <w:sz w:val="24"/>
          <w:szCs w:val="24"/>
        </w:rPr>
      </w:pPr>
      <w:r w:rsidRPr="002B04F2">
        <w:rPr>
          <w:sz w:val="24"/>
          <w:szCs w:val="24"/>
        </w:rPr>
        <w:t xml:space="preserve">Margaret has then mobilised with the x1 walking stick to the front door, Margaret has completed the first step over the door freehold with x1 walking stick and holding onto the grab rail. Margaret has then completed the one step while holding onto the x1 walking stick and the x1 grab rail, Margaret has completed the x2 steps while holding onto the x2 galvanised rails and mobilised with the one walking stick to the front gate then completed the same procedures going back into the property. Margaret has </w:t>
      </w:r>
      <w:r w:rsidR="00DB3D59" w:rsidRPr="002B04F2">
        <w:rPr>
          <w:sz w:val="24"/>
          <w:szCs w:val="24"/>
        </w:rPr>
        <w:t>mobilised</w:t>
      </w:r>
      <w:r w:rsidRPr="002B04F2">
        <w:rPr>
          <w:sz w:val="24"/>
          <w:szCs w:val="24"/>
        </w:rPr>
        <w:t xml:space="preserve"> to the living room with the x1 walking stick then returned to sit on the single </w:t>
      </w:r>
      <w:r w:rsidR="00DB3D59" w:rsidRPr="002B04F2">
        <w:rPr>
          <w:sz w:val="24"/>
          <w:szCs w:val="24"/>
        </w:rPr>
        <w:t>armchair</w:t>
      </w:r>
      <w:r w:rsidRPr="002B04F2">
        <w:rPr>
          <w:sz w:val="24"/>
          <w:szCs w:val="24"/>
        </w:rPr>
        <w:t xml:space="preserve">, no concerns raised.    </w:t>
      </w:r>
    </w:p>
    <w:p w14:paraId="67A87B48" w14:textId="7F2B4E13" w:rsidR="002B04F2" w:rsidRPr="002B04F2" w:rsidRDefault="002B04F2" w:rsidP="002B04F2">
      <w:pPr>
        <w:rPr>
          <w:sz w:val="24"/>
          <w:szCs w:val="24"/>
        </w:rPr>
      </w:pPr>
      <w:r w:rsidRPr="002B04F2">
        <w:rPr>
          <w:sz w:val="24"/>
          <w:szCs w:val="24"/>
        </w:rPr>
        <w:t xml:space="preserve">A/ Margaret has expressed that she has been going to the community centre with her daughter present and has also been going to the </w:t>
      </w:r>
      <w:r w:rsidR="00DB3D59" w:rsidRPr="002B04F2">
        <w:rPr>
          <w:sz w:val="24"/>
          <w:szCs w:val="24"/>
        </w:rPr>
        <w:t>hairdressers</w:t>
      </w:r>
      <w:r w:rsidRPr="002B04F2">
        <w:rPr>
          <w:sz w:val="24"/>
          <w:szCs w:val="24"/>
        </w:rPr>
        <w:t xml:space="preserve"> with her friend that drives, Margaret shoulder movement has improved to the point of having FROM when completing exercise. I have explained to Margaret that I am hoping to complete a home visit next week to complete a dietetic assessment that she has given consent for, Margaret is aware to continue to complete shoulder exercise daily.      </w:t>
      </w:r>
    </w:p>
    <w:p w14:paraId="2C2B3F17" w14:textId="77777777" w:rsidR="0051175A" w:rsidRDefault="002B04F2" w:rsidP="002B04F2">
      <w:pPr>
        <w:rPr>
          <w:sz w:val="24"/>
          <w:szCs w:val="24"/>
        </w:rPr>
      </w:pPr>
      <w:r w:rsidRPr="002B04F2">
        <w:rPr>
          <w:sz w:val="24"/>
          <w:szCs w:val="24"/>
        </w:rPr>
        <w:lastRenderedPageBreak/>
        <w:t>P/</w:t>
      </w:r>
    </w:p>
    <w:p w14:paraId="458E607B" w14:textId="6AD2D117" w:rsidR="002B04F2" w:rsidRDefault="002B04F2" w:rsidP="0051175A">
      <w:pPr>
        <w:pStyle w:val="ListParagraph"/>
        <w:numPr>
          <w:ilvl w:val="0"/>
          <w:numId w:val="31"/>
        </w:numPr>
        <w:rPr>
          <w:sz w:val="24"/>
          <w:szCs w:val="24"/>
        </w:rPr>
      </w:pPr>
      <w:r w:rsidRPr="0051175A">
        <w:rPr>
          <w:sz w:val="24"/>
          <w:szCs w:val="24"/>
        </w:rPr>
        <w:t>Continue therapy input.</w:t>
      </w:r>
    </w:p>
    <w:p w14:paraId="01298679" w14:textId="2E55AA6D" w:rsidR="0051175A" w:rsidRDefault="0051175A" w:rsidP="0051175A">
      <w:pPr>
        <w:pStyle w:val="ListParagraph"/>
        <w:numPr>
          <w:ilvl w:val="0"/>
          <w:numId w:val="31"/>
        </w:numPr>
        <w:rPr>
          <w:sz w:val="24"/>
          <w:szCs w:val="24"/>
        </w:rPr>
      </w:pPr>
      <w:r>
        <w:rPr>
          <w:sz w:val="24"/>
          <w:szCs w:val="24"/>
        </w:rPr>
        <w:t xml:space="preserve">Patient to continue </w:t>
      </w:r>
      <w:r w:rsidR="00EA0D87">
        <w:rPr>
          <w:sz w:val="24"/>
          <w:szCs w:val="24"/>
        </w:rPr>
        <w:t>daily exercises as per exercise sheet given</w:t>
      </w:r>
      <w:r w:rsidR="005A3357">
        <w:rPr>
          <w:sz w:val="24"/>
          <w:szCs w:val="24"/>
        </w:rPr>
        <w:t>.</w:t>
      </w:r>
    </w:p>
    <w:p w14:paraId="652D3674" w14:textId="0075CB90" w:rsidR="002362FA" w:rsidRDefault="00EA0D87" w:rsidP="0051175A">
      <w:pPr>
        <w:pStyle w:val="ListParagraph"/>
        <w:numPr>
          <w:ilvl w:val="0"/>
          <w:numId w:val="31"/>
        </w:numPr>
        <w:rPr>
          <w:sz w:val="24"/>
          <w:szCs w:val="24"/>
        </w:rPr>
      </w:pPr>
      <w:r>
        <w:rPr>
          <w:sz w:val="24"/>
          <w:szCs w:val="24"/>
        </w:rPr>
        <w:t xml:space="preserve">Patient aware of the Delta </w:t>
      </w:r>
      <w:r w:rsidR="00874976">
        <w:rPr>
          <w:sz w:val="24"/>
          <w:szCs w:val="24"/>
        </w:rPr>
        <w:t>wellbeing</w:t>
      </w:r>
      <w:r>
        <w:rPr>
          <w:sz w:val="24"/>
          <w:szCs w:val="24"/>
        </w:rPr>
        <w:t xml:space="preserve"> number </w:t>
      </w:r>
      <w:r w:rsidR="005A3357">
        <w:rPr>
          <w:sz w:val="24"/>
          <w:szCs w:val="24"/>
        </w:rPr>
        <w:t>for safety netting.</w:t>
      </w:r>
    </w:p>
    <w:p w14:paraId="06783D42" w14:textId="4203F73C" w:rsidR="00EA0D87" w:rsidRPr="001D17E1" w:rsidRDefault="002362FA" w:rsidP="001D17E1">
      <w:pPr>
        <w:rPr>
          <w:sz w:val="24"/>
          <w:szCs w:val="24"/>
        </w:rPr>
      </w:pPr>
      <w:r>
        <w:rPr>
          <w:sz w:val="24"/>
          <w:szCs w:val="24"/>
        </w:rPr>
        <w:br w:type="page"/>
      </w:r>
    </w:p>
    <w:p w14:paraId="1F760A78" w14:textId="7236EF57" w:rsidR="002B608F" w:rsidRDefault="00874976" w:rsidP="002B04F2">
      <w:pPr>
        <w:rPr>
          <w:sz w:val="24"/>
          <w:szCs w:val="24"/>
        </w:rPr>
      </w:pPr>
      <w:r>
        <w:rPr>
          <w:sz w:val="24"/>
          <w:szCs w:val="24"/>
        </w:rPr>
        <w:lastRenderedPageBreak/>
        <w:t xml:space="preserve">1 – C - </w:t>
      </w:r>
      <w:r w:rsidRPr="0003475B">
        <w:rPr>
          <w:rFonts w:asciiTheme="majorHAnsi" w:eastAsia="Times New Roman" w:hAnsiTheme="majorHAnsi" w:cstheme="majorHAnsi"/>
          <w:kern w:val="0"/>
          <w:sz w:val="24"/>
          <w:szCs w:val="24"/>
          <w:lang w:eastAsia="en-GB"/>
          <w14:ligatures w14:val="none"/>
        </w:rPr>
        <w:t xml:space="preserve">A minimum of three interventions completed, demonstrating a range of skills within scope of practice. </w:t>
      </w:r>
      <w:r w:rsidRPr="002A237E">
        <w:rPr>
          <w:rFonts w:asciiTheme="majorHAnsi" w:eastAsia="Times New Roman" w:hAnsiTheme="majorHAnsi" w:cstheme="majorHAnsi"/>
          <w:kern w:val="0"/>
          <w:sz w:val="24"/>
          <w:szCs w:val="24"/>
          <w:lang w:eastAsia="en-GB"/>
          <w14:ligatures w14:val="none"/>
        </w:rPr>
        <w:t> </w:t>
      </w:r>
    </w:p>
    <w:p w14:paraId="52475BAD" w14:textId="042043EE" w:rsidR="00053A03" w:rsidRDefault="00874976" w:rsidP="00890B0A">
      <w:pPr>
        <w:rPr>
          <w:sz w:val="24"/>
          <w:szCs w:val="24"/>
        </w:rPr>
      </w:pPr>
      <w:r w:rsidRPr="00874976">
        <w:rPr>
          <w:b/>
          <w:bCs/>
          <w:sz w:val="24"/>
          <w:szCs w:val="24"/>
          <w:u w:val="single"/>
        </w:rPr>
        <w:t>Intervention 1</w:t>
      </w:r>
      <w:r w:rsidR="00053A03">
        <w:rPr>
          <w:b/>
          <w:bCs/>
          <w:sz w:val="24"/>
          <w:szCs w:val="24"/>
          <w:u w:val="single"/>
        </w:rPr>
        <w:t>, 2 &amp; 3</w:t>
      </w:r>
    </w:p>
    <w:p w14:paraId="3B8271CA" w14:textId="02214B03" w:rsidR="00053A03" w:rsidRDefault="00053A03" w:rsidP="00053A03">
      <w:pPr>
        <w:pStyle w:val="ListParagraph"/>
        <w:numPr>
          <w:ilvl w:val="0"/>
          <w:numId w:val="37"/>
        </w:numPr>
        <w:rPr>
          <w:sz w:val="24"/>
          <w:szCs w:val="24"/>
        </w:rPr>
      </w:pPr>
      <w:r w:rsidRPr="00053A03">
        <w:rPr>
          <w:sz w:val="24"/>
          <w:szCs w:val="24"/>
        </w:rPr>
        <w:t xml:space="preserve">Exercises completed </w:t>
      </w:r>
      <w:proofErr w:type="spellStart"/>
      <w:r w:rsidRPr="00053A03">
        <w:rPr>
          <w:sz w:val="24"/>
          <w:szCs w:val="24"/>
        </w:rPr>
        <w:t>i.e</w:t>
      </w:r>
      <w:proofErr w:type="spellEnd"/>
      <w:r w:rsidRPr="00053A03">
        <w:rPr>
          <w:sz w:val="24"/>
          <w:szCs w:val="24"/>
        </w:rPr>
        <w:t xml:space="preserve"> Squats</w:t>
      </w:r>
    </w:p>
    <w:p w14:paraId="3874BB13" w14:textId="6A225AB9" w:rsidR="00053A03" w:rsidRDefault="00905AE1" w:rsidP="00053A03">
      <w:pPr>
        <w:pStyle w:val="ListParagraph"/>
        <w:numPr>
          <w:ilvl w:val="0"/>
          <w:numId w:val="37"/>
        </w:numPr>
        <w:rPr>
          <w:sz w:val="24"/>
          <w:szCs w:val="24"/>
        </w:rPr>
      </w:pPr>
      <w:r>
        <w:rPr>
          <w:sz w:val="24"/>
          <w:szCs w:val="24"/>
        </w:rPr>
        <w:t xml:space="preserve">Practicing walking with stick for outdoor mobility </w:t>
      </w:r>
    </w:p>
    <w:p w14:paraId="57F718C9" w14:textId="41FCE96F" w:rsidR="00905AE1" w:rsidRPr="00053A03" w:rsidRDefault="00905AE1" w:rsidP="00053A03">
      <w:pPr>
        <w:pStyle w:val="ListParagraph"/>
        <w:numPr>
          <w:ilvl w:val="0"/>
          <w:numId w:val="37"/>
        </w:numPr>
        <w:rPr>
          <w:sz w:val="24"/>
          <w:szCs w:val="24"/>
        </w:rPr>
      </w:pPr>
      <w:r>
        <w:rPr>
          <w:sz w:val="24"/>
          <w:szCs w:val="24"/>
        </w:rPr>
        <w:t xml:space="preserve">Practice shower transfer </w:t>
      </w:r>
    </w:p>
    <w:p w14:paraId="24C2971C" w14:textId="4088C069" w:rsidR="00890B0A" w:rsidRPr="00890B0A" w:rsidRDefault="00890B0A" w:rsidP="00890B0A">
      <w:pPr>
        <w:rPr>
          <w:sz w:val="24"/>
          <w:szCs w:val="24"/>
        </w:rPr>
      </w:pPr>
      <w:r w:rsidRPr="00890B0A">
        <w:rPr>
          <w:sz w:val="24"/>
          <w:szCs w:val="24"/>
        </w:rPr>
        <w:t xml:space="preserve">Gerallt Wyn Elias Therapy Assistant Practitioner ICMDT </w:t>
      </w:r>
    </w:p>
    <w:p w14:paraId="271951F6" w14:textId="77777777" w:rsidR="00890B0A" w:rsidRPr="00890B0A" w:rsidRDefault="00890B0A" w:rsidP="00890B0A">
      <w:pPr>
        <w:rPr>
          <w:sz w:val="24"/>
          <w:szCs w:val="24"/>
        </w:rPr>
      </w:pPr>
      <w:r w:rsidRPr="00890B0A">
        <w:rPr>
          <w:sz w:val="24"/>
          <w:szCs w:val="24"/>
        </w:rPr>
        <w:t xml:space="preserve">S/ Verbal consent gained from Peter via phone call, visit booked on previous home visit. Phone call completed prior to visit to inform Peter that the HCSW will be attending the property at 14:30 today to take a blood sample that family and patient are aware of, no concerns raised via phone call. Attended the property and was greeted by daughter, consent gained to enter the property. </w:t>
      </w:r>
    </w:p>
    <w:p w14:paraId="116A1D17" w14:textId="45EE8E37" w:rsidR="00890B0A" w:rsidRPr="00890B0A" w:rsidRDefault="00890B0A" w:rsidP="00890B0A">
      <w:pPr>
        <w:rPr>
          <w:sz w:val="24"/>
          <w:szCs w:val="24"/>
        </w:rPr>
      </w:pPr>
      <w:r w:rsidRPr="00890B0A">
        <w:rPr>
          <w:sz w:val="24"/>
          <w:szCs w:val="24"/>
        </w:rPr>
        <w:t xml:space="preserve">O/ Peter was sat on the raise recliner on arrival to the property, Peter has stood from the raise recliner independently to x1 walking stick. </w:t>
      </w:r>
      <w:r w:rsidR="00DB3D59" w:rsidRPr="00890B0A">
        <w:rPr>
          <w:sz w:val="24"/>
          <w:szCs w:val="24"/>
        </w:rPr>
        <w:t>Peters</w:t>
      </w:r>
      <w:r w:rsidRPr="00890B0A">
        <w:rPr>
          <w:sz w:val="24"/>
          <w:szCs w:val="24"/>
        </w:rPr>
        <w:t xml:space="preserve"> had a bad posture when standing to the x1 walking stick due to this being adjusted to low, correct adjustment completed to the walking stick that has improved Peters posture. </w:t>
      </w:r>
    </w:p>
    <w:p w14:paraId="2EEAC337" w14:textId="7D1D3846" w:rsidR="00890B0A" w:rsidRPr="00890B0A" w:rsidRDefault="00890B0A" w:rsidP="00890B0A">
      <w:pPr>
        <w:rPr>
          <w:sz w:val="24"/>
          <w:szCs w:val="24"/>
        </w:rPr>
      </w:pPr>
      <w:r w:rsidRPr="00890B0A">
        <w:rPr>
          <w:sz w:val="24"/>
          <w:szCs w:val="24"/>
        </w:rPr>
        <w:t>Peter has mobilised to the kitchen to complete standing exercise with supervision, unable to complete calf raises due to both ankles have been fused as mentioned on previous notes. Peter has completed the f</w:t>
      </w:r>
      <w:r w:rsidR="00742B8E">
        <w:rPr>
          <w:sz w:val="24"/>
          <w:szCs w:val="24"/>
        </w:rPr>
        <w:t>o</w:t>
      </w:r>
      <w:r w:rsidRPr="00890B0A">
        <w:rPr>
          <w:sz w:val="24"/>
          <w:szCs w:val="24"/>
        </w:rPr>
        <w:t xml:space="preserve">llowing exercise while holding onto the kitchen work top, 10 mini squats, marching on the spot high knees for 15 seconds, Hip extensions and hip abductions on both legs 10 times. No pain / SOB or dizziness. </w:t>
      </w:r>
    </w:p>
    <w:p w14:paraId="7F4FCFDF" w14:textId="6BC8DA54" w:rsidR="00890B0A" w:rsidRPr="00890B0A" w:rsidRDefault="00890B0A" w:rsidP="00890B0A">
      <w:pPr>
        <w:rPr>
          <w:sz w:val="24"/>
          <w:szCs w:val="24"/>
        </w:rPr>
      </w:pPr>
      <w:r w:rsidRPr="00890B0A">
        <w:rPr>
          <w:sz w:val="24"/>
          <w:szCs w:val="24"/>
        </w:rPr>
        <w:t xml:space="preserve">Peter has consented to complete outdoor mobility </w:t>
      </w:r>
      <w:r w:rsidR="00DB3D59" w:rsidRPr="00890B0A">
        <w:rPr>
          <w:sz w:val="24"/>
          <w:szCs w:val="24"/>
        </w:rPr>
        <w:t>today;</w:t>
      </w:r>
      <w:r w:rsidRPr="00890B0A">
        <w:rPr>
          <w:sz w:val="24"/>
          <w:szCs w:val="24"/>
        </w:rPr>
        <w:t xml:space="preserve"> Peter has </w:t>
      </w:r>
      <w:r w:rsidR="00DB3D59" w:rsidRPr="00890B0A">
        <w:rPr>
          <w:sz w:val="24"/>
          <w:szCs w:val="24"/>
        </w:rPr>
        <w:t>mobilised</w:t>
      </w:r>
      <w:r w:rsidRPr="00890B0A">
        <w:rPr>
          <w:sz w:val="24"/>
          <w:szCs w:val="24"/>
        </w:rPr>
        <w:t xml:space="preserve"> to the front door with the walking stick independently. Peter has completed the step over the door threshold </w:t>
      </w:r>
      <w:r w:rsidR="00DB3D59" w:rsidRPr="00890B0A">
        <w:rPr>
          <w:sz w:val="24"/>
          <w:szCs w:val="24"/>
        </w:rPr>
        <w:t>and</w:t>
      </w:r>
      <w:r w:rsidRPr="00890B0A">
        <w:rPr>
          <w:sz w:val="24"/>
          <w:szCs w:val="24"/>
        </w:rPr>
        <w:t xml:space="preserve"> completed the new step while held onto the new grab rail while stick was also in other hand and completed this indepdnently, Peter has mobilised around the car port next to the house due to this being flat and walked from the start of the car port to then end and back to the property front door. </w:t>
      </w:r>
    </w:p>
    <w:p w14:paraId="33E69560" w14:textId="77777777" w:rsidR="00890B0A" w:rsidRPr="00890B0A" w:rsidRDefault="00890B0A" w:rsidP="00890B0A">
      <w:pPr>
        <w:rPr>
          <w:sz w:val="24"/>
          <w:szCs w:val="24"/>
        </w:rPr>
      </w:pPr>
      <w:r w:rsidRPr="00890B0A">
        <w:rPr>
          <w:sz w:val="24"/>
          <w:szCs w:val="24"/>
        </w:rPr>
        <w:t xml:space="preserve">Peter has completed the step into the property holding onto the walking stick and the grab rail, Peter has consented to practice the shower transfer. Peter has mobilised up the stairs holding onto the x2 bilateral stair rails, advised peter to place left foot further on the step to minimise the risk of a fall, Peter has completed the step into the shower independently leading with the right leg while holding onto the grab rail in the shower then turned and sat on the corner shower seat. </w:t>
      </w:r>
    </w:p>
    <w:p w14:paraId="2FFD44FD" w14:textId="77777777" w:rsidR="00890B0A" w:rsidRPr="00890B0A" w:rsidRDefault="00890B0A" w:rsidP="00890B0A">
      <w:pPr>
        <w:rPr>
          <w:sz w:val="24"/>
          <w:szCs w:val="24"/>
        </w:rPr>
      </w:pPr>
      <w:r w:rsidRPr="00890B0A">
        <w:rPr>
          <w:sz w:val="24"/>
          <w:szCs w:val="24"/>
        </w:rPr>
        <w:lastRenderedPageBreak/>
        <w:t xml:space="preserve">Peter has the stood from the corner shower chair while holding onto the grab rail, Peter has completed a transfer out of the shower with left hand on the grab rail leading with the right leg out of the shower right hand rested on the sink then placed left foot out of the shower then held onto the walking stick. </w:t>
      </w:r>
    </w:p>
    <w:p w14:paraId="224C71D5" w14:textId="77777777" w:rsidR="00890B0A" w:rsidRPr="00890B0A" w:rsidRDefault="00890B0A" w:rsidP="00890B0A">
      <w:pPr>
        <w:rPr>
          <w:sz w:val="24"/>
          <w:szCs w:val="24"/>
        </w:rPr>
      </w:pPr>
      <w:r w:rsidRPr="00890B0A">
        <w:rPr>
          <w:sz w:val="24"/>
          <w:szCs w:val="24"/>
        </w:rPr>
        <w:t xml:space="preserve">Peter has then mobilised to the stairs and completed descending the stairs holding onto the x2 bilateral grab rails, reiterated previous advice regarding the left foot being placed further back onto the step. Peter had then mobilised to the raise recliner and sat down with no concerns or SOB. </w:t>
      </w:r>
    </w:p>
    <w:p w14:paraId="48CCA543" w14:textId="77777777" w:rsidR="00890B0A" w:rsidRPr="00890B0A" w:rsidRDefault="00890B0A" w:rsidP="00890B0A">
      <w:pPr>
        <w:rPr>
          <w:sz w:val="24"/>
          <w:szCs w:val="24"/>
        </w:rPr>
      </w:pPr>
      <w:r w:rsidRPr="00890B0A">
        <w:rPr>
          <w:sz w:val="24"/>
          <w:szCs w:val="24"/>
        </w:rPr>
        <w:t xml:space="preserve">A/ Asked Peter if he would like myself to complete a showering assessment or if he would like myself to ask the care staff if they can give supervision, Peter has expressed that he will manage this himself I have asked Peter if he does not want support as he may feel unconfutable but he has expressed this is not the case and that after practicing the shower transfer today he has gained confidence with completing this step.  </w:t>
      </w:r>
    </w:p>
    <w:p w14:paraId="6DECD254" w14:textId="02C71928" w:rsidR="00890B0A" w:rsidRPr="00890B0A" w:rsidRDefault="00890B0A" w:rsidP="00890B0A">
      <w:pPr>
        <w:rPr>
          <w:sz w:val="24"/>
          <w:szCs w:val="24"/>
        </w:rPr>
      </w:pPr>
      <w:r w:rsidRPr="00890B0A">
        <w:rPr>
          <w:sz w:val="24"/>
          <w:szCs w:val="24"/>
        </w:rPr>
        <w:t>Daughter that was present in the property has expressed that she will be present most of the day with dad as she is aware that he is having blood tests today at home and she has also expressed that she is going to be completing a shop today f</w:t>
      </w:r>
      <w:r w:rsidR="00742B8E">
        <w:rPr>
          <w:sz w:val="24"/>
          <w:szCs w:val="24"/>
        </w:rPr>
        <w:t>o</w:t>
      </w:r>
      <w:r w:rsidRPr="00890B0A">
        <w:rPr>
          <w:sz w:val="24"/>
          <w:szCs w:val="24"/>
        </w:rPr>
        <w:t xml:space="preserve">llowing the nutritional advice from Tom ICMDT </w:t>
      </w:r>
      <w:r w:rsidR="00905AE1">
        <w:rPr>
          <w:sz w:val="24"/>
          <w:szCs w:val="24"/>
        </w:rPr>
        <w:t>dietitian</w:t>
      </w:r>
      <w:r w:rsidRPr="00890B0A">
        <w:rPr>
          <w:sz w:val="24"/>
          <w:szCs w:val="24"/>
        </w:rPr>
        <w:t xml:space="preserve">. </w:t>
      </w:r>
    </w:p>
    <w:p w14:paraId="314DDC4C" w14:textId="6B604B59" w:rsidR="00890B0A" w:rsidRPr="00890B0A" w:rsidRDefault="00890B0A" w:rsidP="00890B0A">
      <w:pPr>
        <w:rPr>
          <w:sz w:val="24"/>
          <w:szCs w:val="24"/>
        </w:rPr>
      </w:pPr>
      <w:r w:rsidRPr="00890B0A">
        <w:rPr>
          <w:sz w:val="24"/>
          <w:szCs w:val="24"/>
        </w:rPr>
        <w:t xml:space="preserve">Expresses to patient and daughter that my next home visit will be next Monday, both sisters with communicate regarding Peters progression today, Peter is really engaged with the advice that he has from professionals and has expressed that he is looking forward to </w:t>
      </w:r>
      <w:r w:rsidR="00DB3D59" w:rsidRPr="00890B0A">
        <w:rPr>
          <w:sz w:val="24"/>
          <w:szCs w:val="24"/>
        </w:rPr>
        <w:t>returning</w:t>
      </w:r>
      <w:r w:rsidRPr="00890B0A">
        <w:rPr>
          <w:sz w:val="24"/>
          <w:szCs w:val="24"/>
        </w:rPr>
        <w:t xml:space="preserve"> outdoors and driving. </w:t>
      </w:r>
    </w:p>
    <w:p w14:paraId="13092C26" w14:textId="77777777" w:rsidR="00890B0A" w:rsidRPr="00890B0A" w:rsidRDefault="00890B0A" w:rsidP="00890B0A">
      <w:pPr>
        <w:rPr>
          <w:sz w:val="24"/>
          <w:szCs w:val="24"/>
        </w:rPr>
      </w:pPr>
    </w:p>
    <w:p w14:paraId="3FA4254A" w14:textId="77777777" w:rsidR="005A3357" w:rsidRDefault="00890B0A" w:rsidP="00890B0A">
      <w:pPr>
        <w:rPr>
          <w:sz w:val="24"/>
          <w:szCs w:val="24"/>
        </w:rPr>
      </w:pPr>
      <w:r w:rsidRPr="00890B0A">
        <w:rPr>
          <w:sz w:val="24"/>
          <w:szCs w:val="24"/>
        </w:rPr>
        <w:t xml:space="preserve">P/ </w:t>
      </w:r>
    </w:p>
    <w:p w14:paraId="67285AA2" w14:textId="2DF43A9E" w:rsidR="005A3357" w:rsidRDefault="00890B0A" w:rsidP="005A3357">
      <w:pPr>
        <w:pStyle w:val="ListParagraph"/>
        <w:numPr>
          <w:ilvl w:val="0"/>
          <w:numId w:val="32"/>
        </w:numPr>
        <w:rPr>
          <w:sz w:val="24"/>
          <w:szCs w:val="24"/>
        </w:rPr>
      </w:pPr>
      <w:r w:rsidRPr="005A3357">
        <w:rPr>
          <w:sz w:val="24"/>
          <w:szCs w:val="24"/>
        </w:rPr>
        <w:t>Complete outdoors mobility with x1 walking stick</w:t>
      </w:r>
      <w:r w:rsidR="005A3357">
        <w:rPr>
          <w:sz w:val="24"/>
          <w:szCs w:val="24"/>
        </w:rPr>
        <w:t xml:space="preserve"> and supervision.</w:t>
      </w:r>
    </w:p>
    <w:p w14:paraId="03B91603" w14:textId="77777777" w:rsidR="00F4759C" w:rsidRDefault="00890B0A" w:rsidP="00F4759C">
      <w:pPr>
        <w:pStyle w:val="ListParagraph"/>
        <w:numPr>
          <w:ilvl w:val="0"/>
          <w:numId w:val="32"/>
        </w:numPr>
        <w:rPr>
          <w:sz w:val="24"/>
          <w:szCs w:val="24"/>
        </w:rPr>
      </w:pPr>
      <w:r w:rsidRPr="005A3357">
        <w:rPr>
          <w:sz w:val="24"/>
          <w:szCs w:val="24"/>
        </w:rPr>
        <w:t xml:space="preserve">further </w:t>
      </w:r>
      <w:r w:rsidR="00F4759C">
        <w:rPr>
          <w:sz w:val="24"/>
          <w:szCs w:val="24"/>
        </w:rPr>
        <w:t xml:space="preserve">outdoor mobility </w:t>
      </w:r>
      <w:r w:rsidRPr="005A3357">
        <w:rPr>
          <w:sz w:val="24"/>
          <w:szCs w:val="24"/>
        </w:rPr>
        <w:t>distance and practice car transfers</w:t>
      </w:r>
      <w:r w:rsidR="00F4759C">
        <w:rPr>
          <w:sz w:val="24"/>
          <w:szCs w:val="24"/>
        </w:rPr>
        <w:t xml:space="preserve"> with therapy staff </w:t>
      </w:r>
    </w:p>
    <w:p w14:paraId="4041C4D2" w14:textId="6A6F15DD" w:rsidR="0019649E" w:rsidRPr="001D17E1" w:rsidRDefault="00890B0A" w:rsidP="00846D0F">
      <w:pPr>
        <w:pStyle w:val="ListParagraph"/>
        <w:numPr>
          <w:ilvl w:val="0"/>
          <w:numId w:val="32"/>
        </w:numPr>
        <w:rPr>
          <w:u w:val="single"/>
        </w:rPr>
      </w:pPr>
      <w:r w:rsidRPr="00A13D2F">
        <w:rPr>
          <w:sz w:val="24"/>
          <w:szCs w:val="24"/>
        </w:rPr>
        <w:t>Delta number given on previous home visit</w:t>
      </w:r>
      <w:r w:rsidR="00A13D2F">
        <w:rPr>
          <w:sz w:val="24"/>
          <w:szCs w:val="24"/>
        </w:rPr>
        <w:t xml:space="preserve">. </w:t>
      </w:r>
    </w:p>
    <w:p w14:paraId="3A4E3635" w14:textId="77777777" w:rsidR="001D17E1" w:rsidRDefault="001D17E1" w:rsidP="001D17E1">
      <w:pPr>
        <w:rPr>
          <w:u w:val="single"/>
        </w:rPr>
      </w:pPr>
    </w:p>
    <w:p w14:paraId="3AB8714D" w14:textId="77777777" w:rsidR="001D17E1" w:rsidRDefault="001D17E1" w:rsidP="001D17E1">
      <w:pPr>
        <w:rPr>
          <w:u w:val="single"/>
        </w:rPr>
      </w:pPr>
    </w:p>
    <w:p w14:paraId="19850BE3" w14:textId="766FAFD3" w:rsidR="00C0017E" w:rsidRDefault="00742B8E" w:rsidP="00846D0F">
      <w:pPr>
        <w:rPr>
          <w:rFonts w:asciiTheme="majorHAnsi" w:eastAsia="Times New Roman" w:hAnsiTheme="majorHAnsi" w:cstheme="majorHAnsi"/>
          <w:kern w:val="0"/>
          <w:sz w:val="24"/>
          <w:szCs w:val="24"/>
          <w:lang w:val="en-US" w:eastAsia="en-GB"/>
          <w14:ligatures w14:val="none"/>
        </w:rPr>
      </w:pPr>
      <w:r>
        <w:rPr>
          <w:u w:val="single"/>
        </w:rPr>
        <w:lastRenderedPageBreak/>
        <w:t xml:space="preserve">1 D - </w:t>
      </w:r>
      <w:r w:rsidRPr="0003475B">
        <w:rPr>
          <w:rFonts w:asciiTheme="majorHAnsi" w:eastAsia="Times New Roman" w:hAnsiTheme="majorHAnsi" w:cstheme="majorHAnsi"/>
          <w:kern w:val="0"/>
          <w:sz w:val="24"/>
          <w:szCs w:val="24"/>
          <w:lang w:eastAsia="en-GB"/>
          <w14:ligatures w14:val="none"/>
        </w:rPr>
        <w:t xml:space="preserve">Log of a risk assessment and how it informs practice. </w:t>
      </w:r>
      <w:r w:rsidRPr="0003475B">
        <w:rPr>
          <w:rFonts w:asciiTheme="majorHAnsi" w:eastAsia="Times New Roman" w:hAnsiTheme="majorHAnsi" w:cstheme="majorHAnsi"/>
          <w:kern w:val="0"/>
          <w:sz w:val="24"/>
          <w:szCs w:val="24"/>
          <w:lang w:val="en-US" w:eastAsia="en-GB"/>
          <w14:ligatures w14:val="none"/>
        </w:rPr>
        <w:t> </w:t>
      </w:r>
    </w:p>
    <w:p w14:paraId="4584093F" w14:textId="412794EB" w:rsidR="00D452CC" w:rsidRDefault="00D452CC" w:rsidP="00D452CC">
      <w:pPr>
        <w:rPr>
          <w:rFonts w:eastAsia="Times New Roman" w:cstheme="minorHAnsi"/>
          <w:kern w:val="0"/>
          <w:lang w:eastAsia="en-GB"/>
          <w14:ligatures w14:val="none"/>
        </w:rPr>
      </w:pPr>
      <w:r w:rsidRPr="00F14EDE">
        <w:rPr>
          <w:rFonts w:eastAsia="Times New Roman" w:cstheme="minorHAnsi"/>
          <w:kern w:val="0"/>
          <w:lang w:eastAsia="en-GB"/>
          <w14:ligatures w14:val="none"/>
        </w:rPr>
        <w:t>Th</w:t>
      </w:r>
      <w:r>
        <w:rPr>
          <w:rFonts w:eastAsia="Times New Roman" w:cstheme="minorHAnsi"/>
          <w:kern w:val="0"/>
          <w:lang w:eastAsia="en-GB"/>
          <w14:ligatures w14:val="none"/>
        </w:rPr>
        <w:t xml:space="preserve">ese </w:t>
      </w:r>
      <w:r w:rsidR="00C0017E">
        <w:rPr>
          <w:rFonts w:eastAsia="Times New Roman" w:cstheme="minorHAnsi"/>
          <w:kern w:val="0"/>
          <w:lang w:eastAsia="en-GB"/>
          <w14:ligatures w14:val="none"/>
        </w:rPr>
        <w:t>are</w:t>
      </w:r>
      <w:r>
        <w:rPr>
          <w:rFonts w:eastAsia="Times New Roman" w:cstheme="minorHAnsi"/>
          <w:kern w:val="0"/>
          <w:lang w:eastAsia="en-GB"/>
          <w14:ligatures w14:val="none"/>
        </w:rPr>
        <w:t xml:space="preserve"> the </w:t>
      </w:r>
      <w:r w:rsidR="00C0017E">
        <w:rPr>
          <w:rFonts w:eastAsia="Times New Roman" w:cstheme="minorHAnsi"/>
          <w:kern w:val="0"/>
          <w:lang w:eastAsia="en-GB"/>
          <w14:ligatures w14:val="none"/>
        </w:rPr>
        <w:t>casenote</w:t>
      </w:r>
      <w:r>
        <w:rPr>
          <w:rFonts w:eastAsia="Times New Roman" w:cstheme="minorHAnsi"/>
          <w:kern w:val="0"/>
          <w:lang w:eastAsia="en-GB"/>
          <w14:ligatures w14:val="none"/>
        </w:rPr>
        <w:t>, in chronological order that followed the risk assessment in appendix 1.</w:t>
      </w:r>
    </w:p>
    <w:p w14:paraId="1D7547D4" w14:textId="519B9835" w:rsidR="00C0017E" w:rsidRPr="00C0017E" w:rsidRDefault="00C0017E" w:rsidP="00D452CC">
      <w:pPr>
        <w:rPr>
          <w:rFonts w:eastAsia="Times New Roman" w:cstheme="minorHAnsi"/>
          <w:b/>
          <w:bCs/>
          <w:kern w:val="0"/>
          <w:u w:val="single"/>
          <w:lang w:eastAsia="en-GB"/>
          <w14:ligatures w14:val="none"/>
        </w:rPr>
      </w:pPr>
      <w:r w:rsidRPr="00C0017E">
        <w:rPr>
          <w:rFonts w:eastAsia="Times New Roman" w:cstheme="minorHAnsi"/>
          <w:b/>
          <w:bCs/>
          <w:kern w:val="0"/>
          <w:u w:val="single"/>
          <w:lang w:eastAsia="en-GB"/>
          <w14:ligatures w14:val="none"/>
        </w:rPr>
        <w:t xml:space="preserve">Part 1 </w:t>
      </w:r>
    </w:p>
    <w:p w14:paraId="74D934F7" w14:textId="77777777" w:rsidR="00D452CC" w:rsidRDefault="00D452CC" w:rsidP="00D452CC">
      <w:pPr>
        <w:pStyle w:val="NormalWeb"/>
        <w:spacing w:before="0" w:beforeAutospacing="0" w:after="0" w:afterAutospacing="0"/>
        <w:rPr>
          <w:rFonts w:ascii="Arial" w:hAnsi="Arial" w:cs="Arial"/>
          <w:color w:val="222222"/>
          <w:sz w:val="21"/>
          <w:szCs w:val="21"/>
        </w:rPr>
      </w:pPr>
      <w:r>
        <w:rPr>
          <w:rFonts w:ascii="Arial" w:hAnsi="Arial" w:cs="Arial"/>
          <w:color w:val="222222"/>
          <w:sz w:val="21"/>
          <w:szCs w:val="21"/>
        </w:rPr>
        <w:t>Gerallt Wyn Elias Therapy Assistant Practitioner ICMDT </w:t>
      </w:r>
    </w:p>
    <w:p w14:paraId="4BD1D2A7"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xml:space="preserve">S/ Verbal consent gained from </w:t>
      </w:r>
      <w:proofErr w:type="gramStart"/>
      <w:r>
        <w:rPr>
          <w:rFonts w:ascii="Arial" w:hAnsi="Arial" w:cs="Arial"/>
          <w:color w:val="222222"/>
          <w:sz w:val="21"/>
          <w:szCs w:val="21"/>
        </w:rPr>
        <w:t>Marjorie,</w:t>
      </w:r>
      <w:proofErr w:type="gramEnd"/>
      <w:r>
        <w:rPr>
          <w:rFonts w:ascii="Arial" w:hAnsi="Arial" w:cs="Arial"/>
          <w:color w:val="222222"/>
          <w:sz w:val="21"/>
          <w:szCs w:val="21"/>
        </w:rPr>
        <w:t xml:space="preserve"> home visit booked via phone call. Arrived at the property was greeted by Marjorie at the front door, verbal consent gained to enter the property. Marjorie has expressed that she is happy to complete therapy input today, referral received due to Marjorie having difficulty with bed transfer </w:t>
      </w:r>
      <w:proofErr w:type="gramStart"/>
      <w:r>
        <w:rPr>
          <w:rFonts w:ascii="Arial" w:hAnsi="Arial" w:cs="Arial"/>
          <w:color w:val="222222"/>
          <w:sz w:val="21"/>
          <w:szCs w:val="21"/>
        </w:rPr>
        <w:t>and also</w:t>
      </w:r>
      <w:proofErr w:type="gramEnd"/>
      <w:r>
        <w:rPr>
          <w:rFonts w:ascii="Arial" w:hAnsi="Arial" w:cs="Arial"/>
          <w:color w:val="222222"/>
          <w:sz w:val="21"/>
          <w:szCs w:val="21"/>
        </w:rPr>
        <w:t xml:space="preserve"> general weakness affecting mobility. </w:t>
      </w:r>
    </w:p>
    <w:p w14:paraId="4B8B324D"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xml:space="preserve">O/ Marjorie has mobilised with the Rollator Zimmer Frame back to the living room and sat on the </w:t>
      </w:r>
      <w:proofErr w:type="gramStart"/>
      <w:r>
        <w:rPr>
          <w:rFonts w:ascii="Arial" w:hAnsi="Arial" w:cs="Arial"/>
          <w:color w:val="222222"/>
          <w:sz w:val="21"/>
          <w:szCs w:val="21"/>
        </w:rPr>
        <w:t>two seater</w:t>
      </w:r>
      <w:proofErr w:type="gramEnd"/>
      <w:r>
        <w:rPr>
          <w:rFonts w:ascii="Arial" w:hAnsi="Arial" w:cs="Arial"/>
          <w:color w:val="222222"/>
          <w:sz w:val="21"/>
          <w:szCs w:val="21"/>
        </w:rPr>
        <w:t xml:space="preserve"> sofa, when Marjorie sat down I have had a look at the Rollator Zimmer Frame to see if this is in working order. Rollator Zimmer Frame was bent </w:t>
      </w:r>
      <w:proofErr w:type="gramStart"/>
      <w:r>
        <w:rPr>
          <w:rFonts w:ascii="Arial" w:hAnsi="Arial" w:cs="Arial"/>
          <w:color w:val="222222"/>
          <w:sz w:val="21"/>
          <w:szCs w:val="21"/>
        </w:rPr>
        <w:t>and also</w:t>
      </w:r>
      <w:proofErr w:type="gramEnd"/>
      <w:r>
        <w:rPr>
          <w:rFonts w:ascii="Arial" w:hAnsi="Arial" w:cs="Arial"/>
          <w:color w:val="222222"/>
          <w:sz w:val="21"/>
          <w:szCs w:val="21"/>
        </w:rPr>
        <w:t xml:space="preserve"> the frame ferules were worn down to the metal and at incorrect height, verbal consent gained to remove the Rollator Zimmer Frame from the property and replaced with a new Rollator Zimmer Frame. </w:t>
      </w:r>
    </w:p>
    <w:p w14:paraId="36158173"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xml:space="preserve">Marjorie has completed sit to stand to the Rollator Zimmer Frame and kept standing balance then sat back down while I completed an adjustment for the Rollator Zimmer Frame to be at the correct height, seated exercises demonstrated and supplied a </w:t>
      </w:r>
      <w:proofErr w:type="gramStart"/>
      <w:r>
        <w:rPr>
          <w:rFonts w:ascii="Arial" w:hAnsi="Arial" w:cs="Arial"/>
          <w:color w:val="222222"/>
          <w:sz w:val="21"/>
          <w:szCs w:val="21"/>
        </w:rPr>
        <w:t>photo copy</w:t>
      </w:r>
      <w:proofErr w:type="gramEnd"/>
      <w:r>
        <w:rPr>
          <w:rFonts w:ascii="Arial" w:hAnsi="Arial" w:cs="Arial"/>
          <w:color w:val="222222"/>
          <w:sz w:val="21"/>
          <w:szCs w:val="21"/>
        </w:rPr>
        <w:t xml:space="preserve"> of the exercises for Marjorie to complete daily as agreed. Marjorie has completed the following seated exercise marching on the spot for ten seconds, straight leg </w:t>
      </w:r>
      <w:proofErr w:type="gramStart"/>
      <w:r>
        <w:rPr>
          <w:rFonts w:ascii="Arial" w:hAnsi="Arial" w:cs="Arial"/>
          <w:color w:val="222222"/>
          <w:sz w:val="21"/>
          <w:szCs w:val="21"/>
        </w:rPr>
        <w:t>raise</w:t>
      </w:r>
      <w:proofErr w:type="gramEnd"/>
      <w:r>
        <w:rPr>
          <w:rFonts w:ascii="Arial" w:hAnsi="Arial" w:cs="Arial"/>
          <w:color w:val="222222"/>
          <w:sz w:val="21"/>
          <w:szCs w:val="21"/>
        </w:rPr>
        <w:t xml:space="preserve"> on both legs 10 times, calf raise 10 times, knee flexion on both legs 10 times and practiced 5 sit to stands from the recliner sofa to the Rollator Zimmer Frame. (no concerns / pain noted)</w:t>
      </w:r>
    </w:p>
    <w:p w14:paraId="7213EB92"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When standing Marjorie has mobilised with the Rollator Zimmer Frame independently with good foot clearance and balance to the bedroom, Marjorie has sat on the edge of the bed and expressed that she transfers out of the right side of the bed while pulling on the commode arm to support with this transfer. I have expressed to Marjorie the dangers of this, Marjorie has consented to completing bed transfers. </w:t>
      </w:r>
    </w:p>
    <w:p w14:paraId="0141353B"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xml:space="preserve">Marjorie has stood from the edge of the bed and mobilised while keeping balance with hand on </w:t>
      </w:r>
      <w:proofErr w:type="gramStart"/>
      <w:r>
        <w:rPr>
          <w:rFonts w:ascii="Arial" w:hAnsi="Arial" w:cs="Arial"/>
          <w:color w:val="222222"/>
          <w:sz w:val="21"/>
          <w:szCs w:val="21"/>
        </w:rPr>
        <w:t>window sill</w:t>
      </w:r>
      <w:proofErr w:type="gramEnd"/>
      <w:r>
        <w:rPr>
          <w:rFonts w:ascii="Arial" w:hAnsi="Arial" w:cs="Arial"/>
          <w:color w:val="222222"/>
          <w:sz w:val="21"/>
          <w:szCs w:val="21"/>
        </w:rPr>
        <w:t xml:space="preserve"> unaided due to there not being any room by the side of the bed, Marjorie has transferred on the bed with no concerns. Marjorie has attempted to transfer out of the bed without holding onto the arm of the commode 3 attempts and was unable to do this even with a leg lifter, re positioned pillows Marjorie was then able to complete the transfer but did take some time. </w:t>
      </w:r>
    </w:p>
    <w:p w14:paraId="3DA3CF35"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Asked Marjorie would she like to practice a transfer from that side with and without the leg lifted that she has agreed to, Marjorie found it more difficult to transfer out of the left side of the bed. Tried all options as I'm aware that Marjorie was not keen to have the bed leaver, I reiterated my concerns again regarding pulling on the commode to transfer out of bed at this point Marjorie has then agreed for the equipment to be put in place and fitted by equipment stores order number 116024, bed rails risk form also completed and attached to separate case note.   </w:t>
      </w:r>
    </w:p>
    <w:p w14:paraId="5050F5A0"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lastRenderedPageBreak/>
        <w:t xml:space="preserve">A walking stick has been provided and measured at the correct height to Marjorie located at the end of the bed so that Marjorie can use this to support with mobility from the bottom to the top of the bed to minimise the risk of falls due to the Rollator Zimmer Frame not being able to fit down the side of the bed that may cause an entrapment issue. This has also been practiced and Marjorie managed well will one hand on the </w:t>
      </w:r>
      <w:proofErr w:type="gramStart"/>
      <w:r>
        <w:rPr>
          <w:rFonts w:ascii="Arial" w:hAnsi="Arial" w:cs="Arial"/>
          <w:color w:val="222222"/>
          <w:sz w:val="21"/>
          <w:szCs w:val="21"/>
        </w:rPr>
        <w:t>window sill</w:t>
      </w:r>
      <w:proofErr w:type="gramEnd"/>
      <w:r>
        <w:rPr>
          <w:rFonts w:ascii="Arial" w:hAnsi="Arial" w:cs="Arial"/>
          <w:color w:val="222222"/>
          <w:sz w:val="21"/>
          <w:szCs w:val="21"/>
        </w:rPr>
        <w:t xml:space="preserve"> and one hand on the walking stick.  </w:t>
      </w:r>
    </w:p>
    <w:p w14:paraId="4CEBEA78"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xml:space="preserve">Phone call received from Marjorie's daughter expressing that Marjorie may need a step by the shower, I have expressed that we do not </w:t>
      </w:r>
      <w:proofErr w:type="gramStart"/>
      <w:r>
        <w:rPr>
          <w:rFonts w:ascii="Arial" w:hAnsi="Arial" w:cs="Arial"/>
          <w:color w:val="222222"/>
          <w:sz w:val="21"/>
          <w:szCs w:val="21"/>
        </w:rPr>
        <w:t>provided</w:t>
      </w:r>
      <w:proofErr w:type="gramEnd"/>
      <w:r>
        <w:rPr>
          <w:rFonts w:ascii="Arial" w:hAnsi="Arial" w:cs="Arial"/>
          <w:color w:val="222222"/>
          <w:sz w:val="21"/>
          <w:szCs w:val="21"/>
        </w:rPr>
        <w:t xml:space="preserve"> shower steps but I am happy to complete shower transfers today, Marjorie has mobilised from the bedroom with the Rollator Zimmer Frame to the shower area. Marjorie has completed transfers in and out of the shower with no concerns while holding onto the grab rails located on the outside and inside of the shower. The shower head has been adjusted so that Marjorie can now wash her hair while sat on the </w:t>
      </w:r>
      <w:proofErr w:type="gramStart"/>
      <w:r>
        <w:rPr>
          <w:rFonts w:ascii="Arial" w:hAnsi="Arial" w:cs="Arial"/>
          <w:color w:val="222222"/>
          <w:sz w:val="21"/>
          <w:szCs w:val="21"/>
        </w:rPr>
        <w:t>drop down</w:t>
      </w:r>
      <w:proofErr w:type="gramEnd"/>
      <w:r>
        <w:rPr>
          <w:rFonts w:ascii="Arial" w:hAnsi="Arial" w:cs="Arial"/>
          <w:color w:val="222222"/>
          <w:sz w:val="21"/>
          <w:szCs w:val="21"/>
        </w:rPr>
        <w:t xml:space="preserve"> shower chair, It is evident that if there was a step in place this would cause more of a hazard due to the shower being located near to the bedroom door way. </w:t>
      </w:r>
    </w:p>
    <w:p w14:paraId="118ED44A"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xml:space="preserve">Asked Marjorie if she has any concerns regarding toilet </w:t>
      </w:r>
      <w:proofErr w:type="gramStart"/>
      <w:r>
        <w:rPr>
          <w:rFonts w:ascii="Arial" w:hAnsi="Arial" w:cs="Arial"/>
          <w:color w:val="222222"/>
          <w:sz w:val="21"/>
          <w:szCs w:val="21"/>
        </w:rPr>
        <w:t>transfers</w:t>
      </w:r>
      <w:proofErr w:type="gramEnd"/>
      <w:r>
        <w:rPr>
          <w:rFonts w:ascii="Arial" w:hAnsi="Arial" w:cs="Arial"/>
          <w:color w:val="222222"/>
          <w:sz w:val="21"/>
          <w:szCs w:val="21"/>
        </w:rPr>
        <w:t xml:space="preserve"> she replied this is becoming more difficult. On the review of the equipment the raised toilet seat was broken down the seem in half and the </w:t>
      </w:r>
      <w:proofErr w:type="gramStart"/>
      <w:r>
        <w:rPr>
          <w:rFonts w:ascii="Arial" w:hAnsi="Arial" w:cs="Arial"/>
          <w:color w:val="222222"/>
          <w:sz w:val="21"/>
          <w:szCs w:val="21"/>
        </w:rPr>
        <w:t>free standing</w:t>
      </w:r>
      <w:proofErr w:type="gramEnd"/>
      <w:r>
        <w:rPr>
          <w:rFonts w:ascii="Arial" w:hAnsi="Arial" w:cs="Arial"/>
          <w:color w:val="222222"/>
          <w:sz w:val="21"/>
          <w:szCs w:val="21"/>
        </w:rPr>
        <w:t xml:space="preserve"> toilet frame was corroded and not fit for purpose. Marjorie has mobilised to the living room with the Rollator Zimmer Frame and returned to sit back on the recliner sofa. I have asked Marjorie if I can remove the equipment from the property due to it being dangerous and that I will replace with a Mowbray instead that Marjorie has consented too.   </w:t>
      </w:r>
    </w:p>
    <w:p w14:paraId="2F72D46E"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xml:space="preserve">Removal of equipment order completed-89092 </w:t>
      </w:r>
      <w:proofErr w:type="gramStart"/>
      <w:r>
        <w:rPr>
          <w:rFonts w:ascii="Arial" w:hAnsi="Arial" w:cs="Arial"/>
          <w:color w:val="222222"/>
          <w:sz w:val="21"/>
          <w:szCs w:val="21"/>
        </w:rPr>
        <w:t>( Placed</w:t>
      </w:r>
      <w:proofErr w:type="gramEnd"/>
      <w:r>
        <w:rPr>
          <w:rFonts w:ascii="Arial" w:hAnsi="Arial" w:cs="Arial"/>
          <w:color w:val="222222"/>
          <w:sz w:val="21"/>
          <w:szCs w:val="21"/>
        </w:rPr>
        <w:t xml:space="preserve"> at the outside of the property for collection due to no room restriction in my vehicle)</w:t>
      </w:r>
    </w:p>
    <w:p w14:paraId="634C469E"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Order for Mowbray completed - 116024 that will be replaced to GGH OT stock.  (Equipment instruction form given)         </w:t>
      </w:r>
    </w:p>
    <w:p w14:paraId="003E0042"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xml:space="preserve">Collected Equipment from GGH equipment room, </w:t>
      </w:r>
      <w:proofErr w:type="gramStart"/>
      <w:r>
        <w:rPr>
          <w:rFonts w:ascii="Arial" w:hAnsi="Arial" w:cs="Arial"/>
          <w:color w:val="222222"/>
          <w:sz w:val="21"/>
          <w:szCs w:val="21"/>
        </w:rPr>
        <w:t>returned back</w:t>
      </w:r>
      <w:proofErr w:type="gramEnd"/>
      <w:r>
        <w:rPr>
          <w:rFonts w:ascii="Arial" w:hAnsi="Arial" w:cs="Arial"/>
          <w:color w:val="222222"/>
          <w:sz w:val="21"/>
          <w:szCs w:val="21"/>
        </w:rPr>
        <w:t xml:space="preserve"> to property. Verbal consent gained to enter property from Marjorie, Marjorie has completed a sit to stand from the Mowbray with a little difficulty. Adjustment completed to Mowbray, then Marjorie practiced a sit to stand that she managed well with pushing down with both hands on the arms of the equipment as advised. Marjorie has </w:t>
      </w:r>
      <w:proofErr w:type="gramStart"/>
      <w:r>
        <w:rPr>
          <w:rFonts w:ascii="Arial" w:hAnsi="Arial" w:cs="Arial"/>
          <w:color w:val="222222"/>
          <w:sz w:val="21"/>
          <w:szCs w:val="21"/>
        </w:rPr>
        <w:t>thank</w:t>
      </w:r>
      <w:proofErr w:type="gramEnd"/>
      <w:r>
        <w:rPr>
          <w:rFonts w:ascii="Arial" w:hAnsi="Arial" w:cs="Arial"/>
          <w:color w:val="222222"/>
          <w:sz w:val="21"/>
          <w:szCs w:val="21"/>
        </w:rPr>
        <w:t xml:space="preserve"> myself for my input today and mobilised back to the living room with the Rollator Zimmer Frame.</w:t>
      </w:r>
    </w:p>
    <w:p w14:paraId="659C83D2"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xml:space="preserve">A/ Marjorie has over all managed </w:t>
      </w:r>
      <w:proofErr w:type="gramStart"/>
      <w:r>
        <w:rPr>
          <w:rFonts w:ascii="Arial" w:hAnsi="Arial" w:cs="Arial"/>
          <w:color w:val="222222"/>
          <w:sz w:val="21"/>
          <w:szCs w:val="21"/>
        </w:rPr>
        <w:t>really well</w:t>
      </w:r>
      <w:proofErr w:type="gramEnd"/>
      <w:r>
        <w:rPr>
          <w:rFonts w:ascii="Arial" w:hAnsi="Arial" w:cs="Arial"/>
          <w:color w:val="222222"/>
          <w:sz w:val="21"/>
          <w:szCs w:val="21"/>
        </w:rPr>
        <w:t xml:space="preserve"> and engaged well in today home visit, Marjorie is aware to complete the daily seated exercises. She is also aware that I will be returning to complete a home visit next Friday in the hope that the bed leaver will be fitted, at this point we can practice the bed transfers. No concerns raised, reablement care has stopped today due to meeting all goals independently with the care staff, Marjorie has a </w:t>
      </w:r>
      <w:proofErr w:type="gramStart"/>
      <w:r>
        <w:rPr>
          <w:rFonts w:ascii="Arial" w:hAnsi="Arial" w:cs="Arial"/>
          <w:color w:val="222222"/>
          <w:sz w:val="21"/>
          <w:szCs w:val="21"/>
        </w:rPr>
        <w:t>life line</w:t>
      </w:r>
      <w:proofErr w:type="gramEnd"/>
      <w:r>
        <w:rPr>
          <w:rFonts w:ascii="Arial" w:hAnsi="Arial" w:cs="Arial"/>
          <w:color w:val="222222"/>
          <w:sz w:val="21"/>
          <w:szCs w:val="21"/>
        </w:rPr>
        <w:t xml:space="preserve"> in place and a supportive family.   </w:t>
      </w:r>
    </w:p>
    <w:p w14:paraId="4079F0B3" w14:textId="77777777" w:rsidR="00D452CC" w:rsidRDefault="00D452CC" w:rsidP="00D452C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P/ Continue therapy input.   </w:t>
      </w:r>
    </w:p>
    <w:p w14:paraId="52A13A9C" w14:textId="77777777" w:rsidR="00E54406" w:rsidRDefault="00E54406" w:rsidP="00D452CC">
      <w:pPr>
        <w:pStyle w:val="NormalWeb"/>
        <w:spacing w:before="240" w:beforeAutospacing="0" w:after="240" w:afterAutospacing="0"/>
        <w:rPr>
          <w:rFonts w:ascii="Arial" w:hAnsi="Arial" w:cs="Arial"/>
          <w:b/>
          <w:bCs/>
          <w:color w:val="222222"/>
          <w:sz w:val="21"/>
          <w:szCs w:val="21"/>
          <w:u w:val="single"/>
        </w:rPr>
      </w:pPr>
    </w:p>
    <w:p w14:paraId="09E5E5E2" w14:textId="77777777" w:rsidR="00E54406" w:rsidRDefault="00E54406" w:rsidP="00D452CC">
      <w:pPr>
        <w:pStyle w:val="NormalWeb"/>
        <w:spacing w:before="240" w:beforeAutospacing="0" w:after="240" w:afterAutospacing="0"/>
        <w:rPr>
          <w:rFonts w:ascii="Arial" w:hAnsi="Arial" w:cs="Arial"/>
          <w:b/>
          <w:bCs/>
          <w:color w:val="222222"/>
          <w:sz w:val="21"/>
          <w:szCs w:val="21"/>
          <w:u w:val="single"/>
        </w:rPr>
      </w:pPr>
    </w:p>
    <w:p w14:paraId="3CEC530B" w14:textId="77777777" w:rsidR="00E54406" w:rsidRDefault="00E54406" w:rsidP="00D452CC">
      <w:pPr>
        <w:pStyle w:val="NormalWeb"/>
        <w:spacing w:before="240" w:beforeAutospacing="0" w:after="240" w:afterAutospacing="0"/>
        <w:rPr>
          <w:rFonts w:ascii="Arial" w:hAnsi="Arial" w:cs="Arial"/>
          <w:b/>
          <w:bCs/>
          <w:color w:val="222222"/>
          <w:sz w:val="21"/>
          <w:szCs w:val="21"/>
          <w:u w:val="single"/>
        </w:rPr>
      </w:pPr>
    </w:p>
    <w:p w14:paraId="654A3D0C" w14:textId="53B0B3BE" w:rsidR="00C0017E" w:rsidRPr="00C0017E" w:rsidRDefault="00C0017E" w:rsidP="00D452CC">
      <w:pPr>
        <w:pStyle w:val="NormalWeb"/>
        <w:spacing w:before="240" w:beforeAutospacing="0" w:after="240" w:afterAutospacing="0"/>
        <w:rPr>
          <w:rFonts w:ascii="Arial" w:hAnsi="Arial" w:cs="Arial"/>
          <w:b/>
          <w:bCs/>
          <w:color w:val="222222"/>
          <w:sz w:val="21"/>
          <w:szCs w:val="21"/>
          <w:u w:val="single"/>
        </w:rPr>
      </w:pPr>
      <w:r w:rsidRPr="00C0017E">
        <w:rPr>
          <w:rFonts w:ascii="Arial" w:hAnsi="Arial" w:cs="Arial"/>
          <w:b/>
          <w:bCs/>
          <w:color w:val="222222"/>
          <w:sz w:val="21"/>
          <w:szCs w:val="21"/>
          <w:u w:val="single"/>
        </w:rPr>
        <w:lastRenderedPageBreak/>
        <w:t>Part 2</w:t>
      </w:r>
    </w:p>
    <w:p w14:paraId="4B90E984" w14:textId="77777777" w:rsidR="00E54406" w:rsidRDefault="00E54406" w:rsidP="00E54406">
      <w:pPr>
        <w:pStyle w:val="NormalWeb"/>
        <w:spacing w:before="0" w:beforeAutospacing="0" w:after="0" w:afterAutospacing="0"/>
        <w:rPr>
          <w:rFonts w:ascii="Arial" w:hAnsi="Arial" w:cs="Arial"/>
          <w:color w:val="222222"/>
          <w:sz w:val="21"/>
          <w:szCs w:val="21"/>
        </w:rPr>
      </w:pPr>
      <w:r>
        <w:rPr>
          <w:rFonts w:ascii="Arial" w:hAnsi="Arial" w:cs="Arial"/>
          <w:color w:val="222222"/>
          <w:sz w:val="21"/>
          <w:szCs w:val="21"/>
        </w:rPr>
        <w:t>Gerallt Wyn Elias Therapy Assistant Practitioner ICMDT</w:t>
      </w:r>
    </w:p>
    <w:p w14:paraId="115B4080" w14:textId="77777777" w:rsidR="00E54406" w:rsidRDefault="00E54406" w:rsidP="00E54406">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Phone call completed to Marjorie's daughter expressing that the potential date for deliver and fitting of the bed leaver will be on the 14/11/2024, I have expressed that I will then complete the bed transfers on the home visit booked on Friday with the new equipment in place that stores would have supplied and fitted.</w:t>
      </w:r>
    </w:p>
    <w:p w14:paraId="74C63647" w14:textId="77777777" w:rsidR="00E54406" w:rsidRDefault="00E54406" w:rsidP="00E54406">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I have expressed that I had noticed that Marjorie has/ two mattresses on top of each over on her current bed, I have advised that one of the mattresses will need to be removed so that there is no danger of the mattress moving that may could cause an entrapment issue between the mattresses and the bed leaver. (NOK has agreed to completing the removal of one of the mattresses)</w:t>
      </w:r>
    </w:p>
    <w:p w14:paraId="731D4271" w14:textId="77777777" w:rsidR="00E54406" w:rsidRDefault="00E54406" w:rsidP="00E54406">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P/ Continue therapy input.</w:t>
      </w:r>
    </w:p>
    <w:p w14:paraId="48C66F8F" w14:textId="26837BC7" w:rsidR="00437692" w:rsidRDefault="00437692" w:rsidP="00E54406">
      <w:pPr>
        <w:pStyle w:val="NormalWeb"/>
        <w:spacing w:before="240" w:beforeAutospacing="0" w:after="240" w:afterAutospacing="0"/>
        <w:rPr>
          <w:rFonts w:ascii="Arial" w:hAnsi="Arial" w:cs="Arial"/>
          <w:b/>
          <w:bCs/>
          <w:color w:val="222222"/>
          <w:sz w:val="21"/>
          <w:szCs w:val="21"/>
          <w:u w:val="single"/>
        </w:rPr>
      </w:pPr>
      <w:r w:rsidRPr="00437692">
        <w:rPr>
          <w:rFonts w:ascii="Arial" w:hAnsi="Arial" w:cs="Arial"/>
          <w:b/>
          <w:bCs/>
          <w:color w:val="222222"/>
          <w:sz w:val="21"/>
          <w:szCs w:val="21"/>
          <w:u w:val="single"/>
        </w:rPr>
        <w:t xml:space="preserve">Part 3 </w:t>
      </w:r>
    </w:p>
    <w:p w14:paraId="79696384" w14:textId="77777777" w:rsidR="00C82FB7" w:rsidRDefault="00C82FB7" w:rsidP="00C82FB7">
      <w:pPr>
        <w:pStyle w:val="NormalWeb"/>
        <w:spacing w:before="0" w:beforeAutospacing="0" w:after="0" w:afterAutospacing="0"/>
        <w:rPr>
          <w:rFonts w:ascii="Arial" w:hAnsi="Arial" w:cs="Arial"/>
          <w:color w:val="222222"/>
          <w:sz w:val="21"/>
          <w:szCs w:val="21"/>
        </w:rPr>
      </w:pPr>
      <w:r>
        <w:rPr>
          <w:rFonts w:ascii="Arial" w:hAnsi="Arial" w:cs="Arial"/>
          <w:color w:val="222222"/>
          <w:sz w:val="21"/>
          <w:szCs w:val="21"/>
        </w:rPr>
        <w:t>Gerallt Wyn Elias Therapy Assistant Practitioner ICMDT </w:t>
      </w:r>
    </w:p>
    <w:p w14:paraId="3B61FAD5" w14:textId="60E2B07A" w:rsidR="00C82FB7" w:rsidRPr="00DE1A50" w:rsidRDefault="00C82FB7" w:rsidP="00C82FB7">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Please see attached bed rails risk form, equipment stores will be supplying and fitting. </w:t>
      </w:r>
    </w:p>
    <w:p w14:paraId="5ED52AAF" w14:textId="21243321" w:rsidR="00437692" w:rsidRPr="00437692" w:rsidRDefault="00437692" w:rsidP="00E54406">
      <w:pPr>
        <w:pStyle w:val="NormalWeb"/>
        <w:spacing w:before="240" w:beforeAutospacing="0" w:after="240" w:afterAutospacing="0"/>
        <w:rPr>
          <w:rFonts w:ascii="Arial" w:hAnsi="Arial" w:cs="Arial"/>
          <w:b/>
          <w:bCs/>
          <w:color w:val="222222"/>
          <w:sz w:val="21"/>
          <w:szCs w:val="21"/>
          <w:u w:val="single"/>
        </w:rPr>
      </w:pPr>
    </w:p>
    <w:p w14:paraId="69E7F0CD" w14:textId="77777777" w:rsidR="00557118" w:rsidRDefault="00557118" w:rsidP="00846D0F"/>
    <w:p w14:paraId="6A64C95D" w14:textId="6F8CDFDC" w:rsidR="00557118" w:rsidRDefault="00557118">
      <w:r>
        <w:br w:type="page"/>
      </w:r>
    </w:p>
    <w:p w14:paraId="4DC71D50" w14:textId="2E8233B7" w:rsidR="00E24E1E" w:rsidRDefault="00E24E1E" w:rsidP="00991554">
      <w:pPr>
        <w:rPr>
          <w:rFonts w:asciiTheme="majorHAnsi" w:eastAsia="Times New Roman" w:hAnsiTheme="majorHAnsi" w:cstheme="majorHAnsi"/>
          <w:kern w:val="0"/>
          <w:sz w:val="24"/>
          <w:szCs w:val="24"/>
          <w:lang w:eastAsia="en-GB"/>
          <w14:ligatures w14:val="none"/>
        </w:rPr>
      </w:pPr>
      <w:r>
        <w:rPr>
          <w:highlight w:val="yellow"/>
        </w:rPr>
        <w:lastRenderedPageBreak/>
        <w:t xml:space="preserve">1 – </w:t>
      </w:r>
      <w:r w:rsidR="00203D26" w:rsidRPr="00203D26">
        <w:rPr>
          <w:highlight w:val="yellow"/>
        </w:rPr>
        <w:t>D</w:t>
      </w:r>
      <w:r w:rsidR="008003E4">
        <w:t xml:space="preserve"> </w:t>
      </w:r>
      <w:r>
        <w:t xml:space="preserve">- </w:t>
      </w:r>
      <w:r w:rsidRPr="0003475B">
        <w:rPr>
          <w:rFonts w:asciiTheme="majorHAnsi" w:eastAsia="Times New Roman" w:hAnsiTheme="majorHAnsi" w:cstheme="majorHAnsi"/>
          <w:kern w:val="0"/>
          <w:sz w:val="24"/>
          <w:szCs w:val="24"/>
          <w:lang w:eastAsia="en-GB"/>
          <w14:ligatures w14:val="none"/>
        </w:rPr>
        <w:t>Log of a risk assessment and how it informs practice</w:t>
      </w:r>
    </w:p>
    <w:p w14:paraId="20A13B43" w14:textId="2D18C5EF" w:rsidR="00E24E1E" w:rsidRPr="00F14EDE" w:rsidRDefault="00E24E1E" w:rsidP="00991554">
      <w:pPr>
        <w:rPr>
          <w:rFonts w:cstheme="minorHAnsi"/>
          <w:sz w:val="20"/>
          <w:szCs w:val="20"/>
        </w:rPr>
      </w:pPr>
      <w:r w:rsidRPr="00F14EDE">
        <w:rPr>
          <w:rFonts w:eastAsia="Times New Roman" w:cstheme="minorHAnsi"/>
          <w:kern w:val="0"/>
          <w:lang w:eastAsia="en-GB"/>
          <w14:ligatures w14:val="none"/>
        </w:rPr>
        <w:t xml:space="preserve">This is another example of </w:t>
      </w:r>
      <w:r w:rsidR="00F2134C" w:rsidRPr="00F14EDE">
        <w:rPr>
          <w:rFonts w:eastAsia="Times New Roman" w:cstheme="minorHAnsi"/>
          <w:kern w:val="0"/>
          <w:lang w:eastAsia="en-GB"/>
          <w14:ligatures w14:val="none"/>
        </w:rPr>
        <w:t>conducting my own risk assessment when seeing a patient. The following are three separate casenote entries in the chronological order that the events unfolded</w:t>
      </w:r>
      <w:r w:rsidR="00F14EDE" w:rsidRPr="00F14EDE">
        <w:rPr>
          <w:rFonts w:eastAsia="Times New Roman" w:cstheme="minorHAnsi"/>
          <w:kern w:val="0"/>
          <w:lang w:eastAsia="en-GB"/>
          <w14:ligatures w14:val="none"/>
        </w:rPr>
        <w:t>.</w:t>
      </w:r>
    </w:p>
    <w:p w14:paraId="572335D2" w14:textId="77777777" w:rsidR="00F1267B" w:rsidRDefault="00B955ED" w:rsidP="00F1267B">
      <w:pPr>
        <w:rPr>
          <w:rFonts w:cstheme="minorHAnsi"/>
          <w:sz w:val="24"/>
          <w:szCs w:val="24"/>
          <w:u w:val="single"/>
        </w:rPr>
      </w:pPr>
      <w:r w:rsidRPr="00B955ED">
        <w:rPr>
          <w:rFonts w:cstheme="minorHAnsi"/>
          <w:sz w:val="24"/>
          <w:szCs w:val="24"/>
          <w:u w:val="single"/>
        </w:rPr>
        <w:t>Part 1</w:t>
      </w:r>
    </w:p>
    <w:p w14:paraId="2C1D8AE7" w14:textId="587D39E7" w:rsidR="00B955ED" w:rsidRPr="00F1267B" w:rsidRDefault="00B955ED" w:rsidP="00F1267B">
      <w:pPr>
        <w:rPr>
          <w:rFonts w:cstheme="minorHAnsi"/>
          <w:sz w:val="24"/>
          <w:szCs w:val="24"/>
          <w:u w:val="single"/>
        </w:rPr>
      </w:pPr>
      <w:r w:rsidRPr="00B955ED">
        <w:rPr>
          <w:rFonts w:cstheme="minorHAnsi"/>
          <w:color w:val="222222"/>
        </w:rPr>
        <w:t>Gerallt Wyn Elias Therapy Assistant Practitioner ICMDT </w:t>
      </w:r>
    </w:p>
    <w:p w14:paraId="04669963" w14:textId="77777777"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Referral received yesterday due to patient above struggling with bed transfers, due this the care providers have asked for an assessment to be completed in regarding of the patient receiving bed lever to support with the transfers in and out of the bed.   </w:t>
      </w:r>
    </w:p>
    <w:p w14:paraId="6F1719CB" w14:textId="0E6F9359"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 xml:space="preserve">Phone call completed to patient's son yesterday (Howard) due to there no being an answer on the </w:t>
      </w:r>
      <w:r w:rsidR="001D17E1" w:rsidRPr="00B955ED">
        <w:rPr>
          <w:rFonts w:asciiTheme="minorHAnsi" w:hAnsiTheme="minorHAnsi" w:cstheme="minorHAnsi"/>
          <w:color w:val="222222"/>
        </w:rPr>
        <w:t>patient’s</w:t>
      </w:r>
      <w:r w:rsidRPr="00B955ED">
        <w:rPr>
          <w:rFonts w:asciiTheme="minorHAnsi" w:hAnsiTheme="minorHAnsi" w:cstheme="minorHAnsi"/>
          <w:color w:val="222222"/>
        </w:rPr>
        <w:t xml:space="preserve"> landline, patient's son has expressed that he will pass the message onto the patient that I am completing a home visit tomorrow to practice bed transfers to identify if there is a need for equipment. Attended to the property, knocked on the door. Patient has given </w:t>
      </w:r>
      <w:r w:rsidR="001D17E1" w:rsidRPr="00B955ED">
        <w:rPr>
          <w:rFonts w:asciiTheme="minorHAnsi" w:hAnsiTheme="minorHAnsi" w:cstheme="minorHAnsi"/>
          <w:color w:val="222222"/>
        </w:rPr>
        <w:t>me</w:t>
      </w:r>
      <w:r w:rsidRPr="00B955ED">
        <w:rPr>
          <w:rFonts w:asciiTheme="minorHAnsi" w:hAnsiTheme="minorHAnsi" w:cstheme="minorHAnsi"/>
          <w:color w:val="222222"/>
        </w:rPr>
        <w:t xml:space="preserve"> consent to enter the property, on arrival the patient was stood trying to push a </w:t>
      </w:r>
      <w:r w:rsidR="001D17E1" w:rsidRPr="00B955ED">
        <w:rPr>
          <w:rFonts w:asciiTheme="minorHAnsi" w:hAnsiTheme="minorHAnsi" w:cstheme="minorHAnsi"/>
          <w:color w:val="222222"/>
        </w:rPr>
        <w:t>4-wheel</w:t>
      </w:r>
      <w:r w:rsidRPr="00B955ED">
        <w:rPr>
          <w:rFonts w:asciiTheme="minorHAnsi" w:hAnsiTheme="minorHAnsi" w:cstheme="minorHAnsi"/>
          <w:color w:val="222222"/>
        </w:rPr>
        <w:t xml:space="preserve"> walker and the kitchen trolley that has brakes at the same time. </w:t>
      </w:r>
    </w:p>
    <w:p w14:paraId="64456EBD" w14:textId="5D2AC9CE"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 xml:space="preserve">It was evident on my arrival to the property that the patient was trying to mobilise with two walking aids and expressed ' I am getting ready to go to the airport', I had supported the patient to grasp onto the </w:t>
      </w:r>
      <w:r w:rsidR="001D17E1" w:rsidRPr="00B955ED">
        <w:rPr>
          <w:rFonts w:asciiTheme="minorHAnsi" w:hAnsiTheme="minorHAnsi" w:cstheme="minorHAnsi"/>
          <w:color w:val="222222"/>
        </w:rPr>
        <w:t>4-wheel</w:t>
      </w:r>
      <w:r w:rsidRPr="00B955ED">
        <w:rPr>
          <w:rFonts w:asciiTheme="minorHAnsi" w:hAnsiTheme="minorHAnsi" w:cstheme="minorHAnsi"/>
          <w:color w:val="222222"/>
        </w:rPr>
        <w:t xml:space="preserve"> walker that she was thankful for. I had expressed to the patient </w:t>
      </w:r>
      <w:r w:rsidR="00DB3D59" w:rsidRPr="00B955ED">
        <w:rPr>
          <w:rFonts w:asciiTheme="minorHAnsi" w:hAnsiTheme="minorHAnsi" w:cstheme="minorHAnsi"/>
          <w:color w:val="222222"/>
        </w:rPr>
        <w:t>regarding</w:t>
      </w:r>
      <w:r w:rsidRPr="00B955ED">
        <w:rPr>
          <w:rFonts w:asciiTheme="minorHAnsi" w:hAnsiTheme="minorHAnsi" w:cstheme="minorHAnsi"/>
          <w:color w:val="222222"/>
        </w:rPr>
        <w:t xml:space="preserve"> why I was completing a home visit today, patient has consented for myself to complete the assessment with the bed transfers. Patient has mobilised from the entrance door of the property to the bedroom with the </w:t>
      </w:r>
      <w:r w:rsidR="001D17E1" w:rsidRPr="00B955ED">
        <w:rPr>
          <w:rFonts w:asciiTheme="minorHAnsi" w:hAnsiTheme="minorHAnsi" w:cstheme="minorHAnsi"/>
          <w:color w:val="222222"/>
        </w:rPr>
        <w:t>4-wheel</w:t>
      </w:r>
      <w:r w:rsidRPr="00B955ED">
        <w:rPr>
          <w:rFonts w:asciiTheme="minorHAnsi" w:hAnsiTheme="minorHAnsi" w:cstheme="minorHAnsi"/>
          <w:color w:val="222222"/>
        </w:rPr>
        <w:t xml:space="preserve"> walker independently, patient </w:t>
      </w:r>
      <w:r w:rsidR="00DB3D59" w:rsidRPr="00B955ED">
        <w:rPr>
          <w:rFonts w:asciiTheme="minorHAnsi" w:hAnsiTheme="minorHAnsi" w:cstheme="minorHAnsi"/>
          <w:color w:val="222222"/>
        </w:rPr>
        <w:t>must</w:t>
      </w:r>
      <w:r w:rsidRPr="00B955ED">
        <w:rPr>
          <w:rFonts w:asciiTheme="minorHAnsi" w:hAnsiTheme="minorHAnsi" w:cstheme="minorHAnsi"/>
          <w:color w:val="222222"/>
        </w:rPr>
        <w:t xml:space="preserve"> mobilise from the bedroom door to the edge of the bed unaided holding onto the bedroom furniture due to there being limited space to mobilise this is due to the amount of bedroom furniture and as well as the bed being large. </w:t>
      </w:r>
    </w:p>
    <w:p w14:paraId="56B63B60" w14:textId="2F049C59"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 xml:space="preserve">I am concerned with the limited amount of movement the patient can complete in the bedroom due to the limited space, when patient sat on the edge of the bed the </w:t>
      </w:r>
      <w:r w:rsidR="00DB3D59" w:rsidRPr="00B955ED">
        <w:rPr>
          <w:rFonts w:asciiTheme="minorHAnsi" w:hAnsiTheme="minorHAnsi" w:cstheme="minorHAnsi"/>
          <w:color w:val="222222"/>
        </w:rPr>
        <w:t>doorbell</w:t>
      </w:r>
      <w:r w:rsidRPr="00B955ED">
        <w:rPr>
          <w:rFonts w:asciiTheme="minorHAnsi" w:hAnsiTheme="minorHAnsi" w:cstheme="minorHAnsi"/>
          <w:color w:val="222222"/>
        </w:rPr>
        <w:t xml:space="preserve"> had rang that was the HCSW coming to complete taking a blood test. I had asked the HCSW when with </w:t>
      </w:r>
      <w:r w:rsidR="00DB3D59" w:rsidRPr="00B955ED">
        <w:rPr>
          <w:rFonts w:asciiTheme="minorHAnsi" w:hAnsiTheme="minorHAnsi" w:cstheme="minorHAnsi"/>
          <w:color w:val="222222"/>
        </w:rPr>
        <w:t>patient’s</w:t>
      </w:r>
      <w:r w:rsidRPr="00B955ED">
        <w:rPr>
          <w:rFonts w:asciiTheme="minorHAnsi" w:hAnsiTheme="minorHAnsi" w:cstheme="minorHAnsi"/>
          <w:color w:val="222222"/>
        </w:rPr>
        <w:t xml:space="preserve"> leg dressings be completed </w:t>
      </w:r>
      <w:r w:rsidR="00DB3D59" w:rsidRPr="00B955ED">
        <w:rPr>
          <w:rFonts w:asciiTheme="minorHAnsi" w:hAnsiTheme="minorHAnsi" w:cstheme="minorHAnsi"/>
          <w:color w:val="222222"/>
        </w:rPr>
        <w:t>next,</w:t>
      </w:r>
      <w:r w:rsidRPr="00B955ED">
        <w:rPr>
          <w:rFonts w:asciiTheme="minorHAnsi" w:hAnsiTheme="minorHAnsi" w:cstheme="minorHAnsi"/>
          <w:color w:val="222222"/>
        </w:rPr>
        <w:t xml:space="preserve"> she has expressed that this is booked for tomorrow, the patient had expressed to the HCSW ' are you coming to take measurements of my stomach'. The HSCW expressed that she has come to take bloods for the GP surgery that the patient consented too.  </w:t>
      </w:r>
    </w:p>
    <w:p w14:paraId="2810AF3D" w14:textId="76B055B0"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 xml:space="preserve">The patient had transferred on to the bed independently with multiple verbal prompts taking a total of 10 + minutes to transfer into the bed, patient had centred her bottom and limbs into the centre of the bed. The patient then expressed ' I bet you like getting the ladies into bed'. </w:t>
      </w:r>
      <w:r w:rsidRPr="00B955ED">
        <w:rPr>
          <w:rFonts w:asciiTheme="minorHAnsi" w:hAnsiTheme="minorHAnsi" w:cstheme="minorHAnsi"/>
          <w:color w:val="222222"/>
        </w:rPr>
        <w:lastRenderedPageBreak/>
        <w:t xml:space="preserve">The patient shortly after transferred to the edge of the bed independently keeping sitting balance while the HCSW had taken a blood test. The bed and mattress </w:t>
      </w:r>
      <w:r w:rsidR="00DB3D59" w:rsidRPr="00B955ED">
        <w:rPr>
          <w:rFonts w:asciiTheme="minorHAnsi" w:hAnsiTheme="minorHAnsi" w:cstheme="minorHAnsi"/>
          <w:color w:val="222222"/>
        </w:rPr>
        <w:t>seem</w:t>
      </w:r>
      <w:r w:rsidRPr="00B955ED">
        <w:rPr>
          <w:rFonts w:asciiTheme="minorHAnsi" w:hAnsiTheme="minorHAnsi" w:cstheme="minorHAnsi"/>
          <w:color w:val="222222"/>
        </w:rPr>
        <w:t xml:space="preserve"> to be high of the floor making the transfers difficult due to this, </w:t>
      </w:r>
      <w:r w:rsidR="00D07C02" w:rsidRPr="00B955ED">
        <w:rPr>
          <w:rFonts w:asciiTheme="minorHAnsi" w:hAnsiTheme="minorHAnsi" w:cstheme="minorHAnsi"/>
          <w:color w:val="222222"/>
        </w:rPr>
        <w:t>the</w:t>
      </w:r>
      <w:r w:rsidRPr="00B955ED">
        <w:rPr>
          <w:rFonts w:asciiTheme="minorHAnsi" w:hAnsiTheme="minorHAnsi" w:cstheme="minorHAnsi"/>
          <w:color w:val="222222"/>
        </w:rPr>
        <w:t xml:space="preserve"> patient expressed 'are you a midwife' to the HCSW, shortly after the HCSW had left the property.</w:t>
      </w:r>
    </w:p>
    <w:p w14:paraId="231F7713" w14:textId="1A5279B9"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 xml:space="preserve">Asked patient if she would like to practice the bed transfers again that she had consented to, the patient has stood up from the edge of the bed to complete the transfers again. The patient was trying to complete the bed transfer with her bottom </w:t>
      </w:r>
      <w:r w:rsidR="00D07C02" w:rsidRPr="00B955ED">
        <w:rPr>
          <w:rFonts w:asciiTheme="minorHAnsi" w:hAnsiTheme="minorHAnsi" w:cstheme="minorHAnsi"/>
          <w:color w:val="222222"/>
        </w:rPr>
        <w:t>halfway</w:t>
      </w:r>
      <w:r w:rsidRPr="00B955ED">
        <w:rPr>
          <w:rFonts w:asciiTheme="minorHAnsi" w:hAnsiTheme="minorHAnsi" w:cstheme="minorHAnsi"/>
          <w:color w:val="222222"/>
        </w:rPr>
        <w:t xml:space="preserve"> down the bed, I have advised the patient to shimmy her bottom up the bed that she had. The patient was then trying to place her feet in the bedroom furniture draw, I had expressed to the patient why was she trying to place her feet in the draws she had not replied to this and closed the draw. </w:t>
      </w:r>
    </w:p>
    <w:p w14:paraId="0927EB6C" w14:textId="73B43FF0"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 xml:space="preserve">The patient has placed a black foldable step placing this is such a way against the furniture to support with a </w:t>
      </w:r>
      <w:r w:rsidR="00D07C02" w:rsidRPr="00B955ED">
        <w:rPr>
          <w:rFonts w:asciiTheme="minorHAnsi" w:hAnsiTheme="minorHAnsi" w:cstheme="minorHAnsi"/>
          <w:color w:val="222222"/>
        </w:rPr>
        <w:t>halfway</w:t>
      </w:r>
      <w:r w:rsidRPr="00B955ED">
        <w:rPr>
          <w:rFonts w:asciiTheme="minorHAnsi" w:hAnsiTheme="minorHAnsi" w:cstheme="minorHAnsi"/>
          <w:color w:val="222222"/>
        </w:rPr>
        <w:t xml:space="preserve"> point to push her bottom further onto the bed then completed the bed transfer with verbal prompts, patient then transferred to the edge of the bed. I have supported the patient to put slippers on, patient has stood from the edge of the bed then mobilised holding onto the furniture until the point that she had reached to the door of the bedroom where the </w:t>
      </w:r>
      <w:r w:rsidR="00D07C02" w:rsidRPr="00B955ED">
        <w:rPr>
          <w:rFonts w:asciiTheme="minorHAnsi" w:hAnsiTheme="minorHAnsi" w:cstheme="minorHAnsi"/>
          <w:color w:val="222222"/>
        </w:rPr>
        <w:t>4-wheel</w:t>
      </w:r>
      <w:r w:rsidRPr="00B955ED">
        <w:rPr>
          <w:rFonts w:asciiTheme="minorHAnsi" w:hAnsiTheme="minorHAnsi" w:cstheme="minorHAnsi"/>
          <w:color w:val="222222"/>
        </w:rPr>
        <w:t xml:space="preserve"> walkers </w:t>
      </w:r>
      <w:r w:rsidR="00D07C02" w:rsidRPr="00B955ED">
        <w:rPr>
          <w:rFonts w:asciiTheme="minorHAnsi" w:hAnsiTheme="minorHAnsi" w:cstheme="minorHAnsi"/>
          <w:color w:val="222222"/>
        </w:rPr>
        <w:t>were</w:t>
      </w:r>
      <w:r w:rsidRPr="00B955ED">
        <w:rPr>
          <w:rFonts w:asciiTheme="minorHAnsi" w:hAnsiTheme="minorHAnsi" w:cstheme="minorHAnsi"/>
          <w:color w:val="222222"/>
        </w:rPr>
        <w:t xml:space="preserve">. The patient has then mobilised to the single </w:t>
      </w:r>
      <w:r w:rsidR="00D07C02" w:rsidRPr="00B955ED">
        <w:rPr>
          <w:rFonts w:asciiTheme="minorHAnsi" w:hAnsiTheme="minorHAnsi" w:cstheme="minorHAnsi"/>
          <w:color w:val="222222"/>
        </w:rPr>
        <w:t>armchair</w:t>
      </w:r>
      <w:r w:rsidRPr="00B955ED">
        <w:rPr>
          <w:rFonts w:asciiTheme="minorHAnsi" w:hAnsiTheme="minorHAnsi" w:cstheme="minorHAnsi"/>
          <w:color w:val="222222"/>
        </w:rPr>
        <w:t xml:space="preserve"> in the living room, patient has a </w:t>
      </w:r>
      <w:r w:rsidR="00D07C02" w:rsidRPr="00B955ED">
        <w:rPr>
          <w:rFonts w:asciiTheme="minorHAnsi" w:hAnsiTheme="minorHAnsi" w:cstheme="minorHAnsi"/>
          <w:color w:val="222222"/>
        </w:rPr>
        <w:t>lifeline</w:t>
      </w:r>
      <w:r w:rsidRPr="00B955ED">
        <w:rPr>
          <w:rFonts w:asciiTheme="minorHAnsi" w:hAnsiTheme="minorHAnsi" w:cstheme="minorHAnsi"/>
          <w:color w:val="222222"/>
        </w:rPr>
        <w:t xml:space="preserve"> in place. </w:t>
      </w:r>
    </w:p>
    <w:p w14:paraId="5B7F47B4" w14:textId="27CFA468"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 xml:space="preserve">The patient is receiving 3 calls a day from reablement and has been identified to have long term care needs, previous case not stated that family have been looking into placement options. I was aware that the care staff have been this morning as this is reflected in the reablement file stating from the care staff that the patient was really confused this morning, I had expressed to the patient have you had any care staff in today she </w:t>
      </w:r>
      <w:r w:rsidR="00D07C02" w:rsidRPr="00B955ED">
        <w:rPr>
          <w:rFonts w:asciiTheme="minorHAnsi" w:hAnsiTheme="minorHAnsi" w:cstheme="minorHAnsi"/>
          <w:color w:val="222222"/>
        </w:rPr>
        <w:t>stated,</w:t>
      </w:r>
      <w:r w:rsidRPr="00B955ED">
        <w:rPr>
          <w:rFonts w:asciiTheme="minorHAnsi" w:hAnsiTheme="minorHAnsi" w:cstheme="minorHAnsi"/>
          <w:color w:val="222222"/>
        </w:rPr>
        <w:t xml:space="preserve"> ' yes the midwifes have been this morning'. Asked patient if she would like myself to support her with anything prior to leaving she has expressed if I could complete her a cup of water, the patient expressed that the physiotherapist was with her yesterday this was also false information. </w:t>
      </w:r>
    </w:p>
    <w:p w14:paraId="3CEEAA72" w14:textId="53C41E21"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 xml:space="preserve">I have contacted Jamie band 5 rotational physiotherapist that works within ICMDT, Jamie has expressed that the patient is being treated with antibiotics due to a urine infection as I was aware of prior to attending to the property. Jamie has expressed that the patient has received a different antibiotic due to the ongoing confusion not improving, I have </w:t>
      </w:r>
      <w:r w:rsidR="00D07C02" w:rsidRPr="00B955ED">
        <w:rPr>
          <w:rFonts w:asciiTheme="minorHAnsi" w:hAnsiTheme="minorHAnsi" w:cstheme="minorHAnsi"/>
          <w:color w:val="222222"/>
        </w:rPr>
        <w:t>reiterated</w:t>
      </w:r>
      <w:r w:rsidRPr="00B955ED">
        <w:rPr>
          <w:rFonts w:asciiTheme="minorHAnsi" w:hAnsiTheme="minorHAnsi" w:cstheme="minorHAnsi"/>
          <w:color w:val="222222"/>
        </w:rPr>
        <w:t xml:space="preserve"> </w:t>
      </w:r>
      <w:r w:rsidR="00D07C02" w:rsidRPr="00B955ED">
        <w:rPr>
          <w:rFonts w:asciiTheme="minorHAnsi" w:hAnsiTheme="minorHAnsi" w:cstheme="minorHAnsi"/>
          <w:color w:val="222222"/>
        </w:rPr>
        <w:t>today’s</w:t>
      </w:r>
      <w:r w:rsidRPr="00B955ED">
        <w:rPr>
          <w:rFonts w:asciiTheme="minorHAnsi" w:hAnsiTheme="minorHAnsi" w:cstheme="minorHAnsi"/>
          <w:color w:val="222222"/>
        </w:rPr>
        <w:t xml:space="preserve"> assessment and Jamie has expressed that the patient’s cognition has worsen. </w:t>
      </w:r>
    </w:p>
    <w:p w14:paraId="2B0D9A07" w14:textId="13866134"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 xml:space="preserve">Informed my manager Emma ICMDT lead occupational therapist that has expressed that she is in training at present would it be possible for myself to contact one of the other lead band 7's within ICMDT that I have agreed too, I have contacted Leanne Murphy occupational therapist lead for </w:t>
      </w:r>
      <w:r w:rsidR="00D07C02" w:rsidRPr="00B955ED">
        <w:rPr>
          <w:rFonts w:asciiTheme="minorHAnsi" w:hAnsiTheme="minorHAnsi" w:cstheme="minorHAnsi"/>
          <w:color w:val="222222"/>
        </w:rPr>
        <w:t>bed-based</w:t>
      </w:r>
      <w:r w:rsidRPr="00B955ED">
        <w:rPr>
          <w:rFonts w:asciiTheme="minorHAnsi" w:hAnsiTheme="minorHAnsi" w:cstheme="minorHAnsi"/>
          <w:color w:val="222222"/>
        </w:rPr>
        <w:t xml:space="preserve"> care. I have expressed my concerns of supplying the bed leaver when the patient has ongoing confusion that may cause a </w:t>
      </w:r>
      <w:r w:rsidRPr="00B955ED">
        <w:rPr>
          <w:rFonts w:asciiTheme="minorHAnsi" w:hAnsiTheme="minorHAnsi" w:cstheme="minorHAnsi"/>
          <w:color w:val="222222"/>
        </w:rPr>
        <w:lastRenderedPageBreak/>
        <w:t xml:space="preserve">danger and that this may also confuse the patient more as this will be </w:t>
      </w:r>
      <w:r w:rsidR="00D07C02" w:rsidRPr="00B955ED">
        <w:rPr>
          <w:rFonts w:asciiTheme="minorHAnsi" w:hAnsiTheme="minorHAnsi" w:cstheme="minorHAnsi"/>
          <w:color w:val="222222"/>
        </w:rPr>
        <w:t>an</w:t>
      </w:r>
      <w:r w:rsidRPr="00B955ED">
        <w:rPr>
          <w:rFonts w:asciiTheme="minorHAnsi" w:hAnsiTheme="minorHAnsi" w:cstheme="minorHAnsi"/>
          <w:color w:val="222222"/>
        </w:rPr>
        <w:t xml:space="preserve"> unfamiliar equipment that may harm, I have raised my concerns that I have listed above as well as the limited space in the bedroom placing the patient at a risk of falls.</w:t>
      </w:r>
    </w:p>
    <w:p w14:paraId="43DAC460" w14:textId="77777777"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The patient was able to complete the bed transfers but needed a lot of verbal prompts throughout, I feel that the patient cognition and confusion is placing her in danger in her own home preventing her to complete these tasks.</w:t>
      </w:r>
    </w:p>
    <w:p w14:paraId="3AAC7BCE" w14:textId="77777777" w:rsidR="00B955ED" w:rsidRP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P/</w:t>
      </w:r>
    </w:p>
    <w:p w14:paraId="06165B04" w14:textId="72CF9A4A" w:rsidR="00B955ED" w:rsidRDefault="00B955ED" w:rsidP="00B955ED">
      <w:pPr>
        <w:pStyle w:val="NormalWeb"/>
        <w:spacing w:before="240" w:beforeAutospacing="0" w:after="240" w:afterAutospacing="0"/>
        <w:rPr>
          <w:rFonts w:asciiTheme="minorHAnsi" w:hAnsiTheme="minorHAnsi" w:cstheme="minorHAnsi"/>
          <w:color w:val="222222"/>
        </w:rPr>
      </w:pPr>
      <w:r w:rsidRPr="00B955ED">
        <w:rPr>
          <w:rFonts w:asciiTheme="minorHAnsi" w:hAnsiTheme="minorHAnsi" w:cstheme="minorHAnsi"/>
          <w:color w:val="222222"/>
        </w:rPr>
        <w:t xml:space="preserve">Leanne has kindly asked for </w:t>
      </w:r>
      <w:r w:rsidR="00F1267B" w:rsidRPr="00B955ED">
        <w:rPr>
          <w:rFonts w:asciiTheme="minorHAnsi" w:hAnsiTheme="minorHAnsi" w:cstheme="minorHAnsi"/>
          <w:color w:val="222222"/>
        </w:rPr>
        <w:t>me</w:t>
      </w:r>
      <w:r w:rsidRPr="00B955ED">
        <w:rPr>
          <w:rFonts w:asciiTheme="minorHAnsi" w:hAnsiTheme="minorHAnsi" w:cstheme="minorHAnsi"/>
          <w:color w:val="222222"/>
        </w:rPr>
        <w:t xml:space="preserve"> to contact ICMDT triage team to relay the above information and concerns.   </w:t>
      </w:r>
    </w:p>
    <w:p w14:paraId="69A6099D" w14:textId="1BD1D0CE" w:rsidR="00B955ED" w:rsidRDefault="00B955ED" w:rsidP="00B955ED">
      <w:pPr>
        <w:pStyle w:val="NormalWeb"/>
        <w:spacing w:before="240" w:beforeAutospacing="0" w:after="240" w:afterAutospacing="0"/>
        <w:rPr>
          <w:rFonts w:asciiTheme="minorHAnsi" w:hAnsiTheme="minorHAnsi" w:cstheme="minorHAnsi"/>
          <w:color w:val="222222"/>
          <w:u w:val="single"/>
        </w:rPr>
      </w:pPr>
      <w:r w:rsidRPr="00F14EDE">
        <w:rPr>
          <w:rFonts w:asciiTheme="minorHAnsi" w:hAnsiTheme="minorHAnsi" w:cstheme="minorHAnsi"/>
          <w:color w:val="222222"/>
          <w:u w:val="single"/>
        </w:rPr>
        <w:t>Part 2</w:t>
      </w:r>
    </w:p>
    <w:p w14:paraId="72296198" w14:textId="77777777" w:rsidR="009802D9" w:rsidRPr="009802D9" w:rsidRDefault="009802D9" w:rsidP="009802D9">
      <w:pPr>
        <w:spacing w:after="0" w:line="240" w:lineRule="auto"/>
        <w:rPr>
          <w:rFonts w:eastAsia="Times New Roman" w:cstheme="minorHAnsi"/>
          <w:color w:val="222222"/>
          <w:kern w:val="0"/>
          <w:sz w:val="24"/>
          <w:szCs w:val="24"/>
          <w:lang w:eastAsia="en-GB"/>
          <w14:ligatures w14:val="none"/>
        </w:rPr>
      </w:pPr>
      <w:r w:rsidRPr="009802D9">
        <w:rPr>
          <w:rFonts w:eastAsia="Times New Roman" w:cstheme="minorHAnsi"/>
          <w:color w:val="222222"/>
          <w:kern w:val="0"/>
          <w:sz w:val="24"/>
          <w:szCs w:val="24"/>
          <w:lang w:eastAsia="en-GB"/>
          <w14:ligatures w14:val="none"/>
        </w:rPr>
        <w:t>Gerallt Wyn Elias Therapy Assistant Practitioner ICMDT</w:t>
      </w:r>
    </w:p>
    <w:p w14:paraId="389204E0" w14:textId="5977747A" w:rsidR="009802D9" w:rsidRPr="009802D9" w:rsidRDefault="009802D9" w:rsidP="009802D9">
      <w:pPr>
        <w:spacing w:before="240" w:after="240" w:line="240" w:lineRule="auto"/>
        <w:rPr>
          <w:rFonts w:eastAsia="Times New Roman" w:cstheme="minorHAnsi"/>
          <w:color w:val="222222"/>
          <w:kern w:val="0"/>
          <w:sz w:val="24"/>
          <w:szCs w:val="24"/>
          <w:lang w:eastAsia="en-GB"/>
          <w14:ligatures w14:val="none"/>
        </w:rPr>
      </w:pPr>
      <w:r w:rsidRPr="009802D9">
        <w:rPr>
          <w:rFonts w:eastAsia="Times New Roman" w:cstheme="minorHAnsi"/>
          <w:color w:val="222222"/>
          <w:kern w:val="0"/>
          <w:sz w:val="24"/>
          <w:szCs w:val="24"/>
          <w:lang w:eastAsia="en-GB"/>
          <w14:ligatures w14:val="none"/>
        </w:rPr>
        <w:t xml:space="preserve">Contact made to ICMDT </w:t>
      </w:r>
      <w:r w:rsidR="00F1267B" w:rsidRPr="009802D9">
        <w:rPr>
          <w:rFonts w:eastAsia="Times New Roman" w:cstheme="minorHAnsi"/>
          <w:color w:val="222222"/>
          <w:kern w:val="0"/>
          <w:sz w:val="24"/>
          <w:szCs w:val="24"/>
          <w:lang w:eastAsia="en-GB"/>
          <w14:ligatures w14:val="none"/>
        </w:rPr>
        <w:t>triage;</w:t>
      </w:r>
      <w:r w:rsidRPr="009802D9">
        <w:rPr>
          <w:rFonts w:eastAsia="Times New Roman" w:cstheme="minorHAnsi"/>
          <w:color w:val="222222"/>
          <w:kern w:val="0"/>
          <w:sz w:val="24"/>
          <w:szCs w:val="24"/>
          <w:lang w:eastAsia="en-GB"/>
          <w14:ligatures w14:val="none"/>
        </w:rPr>
        <w:t xml:space="preserve"> it was highlighted by the ICMDT GP that the patient would benefit from a medical review. DR. Sioned has kindly expressed that she will contact the patients GP </w:t>
      </w:r>
      <w:proofErr w:type="gramStart"/>
      <w:r w:rsidR="00F1267B" w:rsidRPr="009802D9">
        <w:rPr>
          <w:rFonts w:eastAsia="Times New Roman" w:cstheme="minorHAnsi"/>
          <w:color w:val="222222"/>
          <w:kern w:val="0"/>
          <w:sz w:val="24"/>
          <w:szCs w:val="24"/>
          <w:lang w:eastAsia="en-GB"/>
          <w14:ligatures w14:val="none"/>
        </w:rPr>
        <w:t>in regard to</w:t>
      </w:r>
      <w:proofErr w:type="gramEnd"/>
      <w:r w:rsidRPr="009802D9">
        <w:rPr>
          <w:rFonts w:eastAsia="Times New Roman" w:cstheme="minorHAnsi"/>
          <w:color w:val="222222"/>
          <w:kern w:val="0"/>
          <w:sz w:val="24"/>
          <w:szCs w:val="24"/>
          <w:lang w:eastAsia="en-GB"/>
          <w14:ligatures w14:val="none"/>
        </w:rPr>
        <w:t xml:space="preserve"> the </w:t>
      </w:r>
      <w:r w:rsidR="00F1267B" w:rsidRPr="009802D9">
        <w:rPr>
          <w:rFonts w:eastAsia="Times New Roman" w:cstheme="minorHAnsi"/>
          <w:color w:val="222222"/>
          <w:kern w:val="0"/>
          <w:sz w:val="24"/>
          <w:szCs w:val="24"/>
          <w:lang w:eastAsia="en-GB"/>
          <w14:ligatures w14:val="none"/>
        </w:rPr>
        <w:t>patient’s</w:t>
      </w:r>
      <w:r w:rsidRPr="009802D9">
        <w:rPr>
          <w:rFonts w:eastAsia="Times New Roman" w:cstheme="minorHAnsi"/>
          <w:color w:val="222222"/>
          <w:kern w:val="0"/>
          <w:sz w:val="24"/>
          <w:szCs w:val="24"/>
          <w:lang w:eastAsia="en-GB"/>
          <w14:ligatures w14:val="none"/>
        </w:rPr>
        <w:t xml:space="preserve"> worsening confusion.</w:t>
      </w:r>
    </w:p>
    <w:p w14:paraId="54D1CB22" w14:textId="77777777" w:rsidR="009802D9" w:rsidRPr="009802D9" w:rsidRDefault="009802D9" w:rsidP="009802D9">
      <w:pPr>
        <w:spacing w:before="240" w:after="240" w:line="240" w:lineRule="auto"/>
        <w:rPr>
          <w:rFonts w:eastAsia="Times New Roman" w:cstheme="minorHAnsi"/>
          <w:color w:val="222222"/>
          <w:kern w:val="0"/>
          <w:sz w:val="24"/>
          <w:szCs w:val="24"/>
          <w:lang w:eastAsia="en-GB"/>
          <w14:ligatures w14:val="none"/>
        </w:rPr>
      </w:pPr>
      <w:r w:rsidRPr="009802D9">
        <w:rPr>
          <w:rFonts w:eastAsia="Times New Roman" w:cstheme="minorHAnsi"/>
          <w:color w:val="222222"/>
          <w:kern w:val="0"/>
          <w:sz w:val="24"/>
          <w:szCs w:val="24"/>
          <w:lang w:eastAsia="en-GB"/>
          <w14:ligatures w14:val="none"/>
        </w:rPr>
        <w:t>P/</w:t>
      </w:r>
    </w:p>
    <w:p w14:paraId="0F6AB551" w14:textId="77777777" w:rsidR="009802D9" w:rsidRPr="009802D9" w:rsidRDefault="009802D9" w:rsidP="009802D9">
      <w:pPr>
        <w:numPr>
          <w:ilvl w:val="0"/>
          <w:numId w:val="33"/>
        </w:numPr>
        <w:spacing w:before="100" w:beforeAutospacing="1" w:after="100" w:afterAutospacing="1" w:line="240" w:lineRule="auto"/>
        <w:rPr>
          <w:rFonts w:eastAsia="Times New Roman" w:cstheme="minorHAnsi"/>
          <w:color w:val="222222"/>
          <w:kern w:val="0"/>
          <w:sz w:val="24"/>
          <w:szCs w:val="24"/>
          <w:lang w:eastAsia="en-GB"/>
          <w14:ligatures w14:val="none"/>
        </w:rPr>
      </w:pPr>
      <w:r w:rsidRPr="009802D9">
        <w:rPr>
          <w:rFonts w:eastAsia="Times New Roman" w:cstheme="minorHAnsi"/>
          <w:color w:val="222222"/>
          <w:kern w:val="0"/>
          <w:sz w:val="24"/>
          <w:szCs w:val="24"/>
          <w:lang w:eastAsia="en-GB"/>
          <w14:ligatures w14:val="none"/>
        </w:rPr>
        <w:t>Contact patients Son Howard NOK (07759112437)</w:t>
      </w:r>
    </w:p>
    <w:p w14:paraId="0BBA8F5D" w14:textId="77777777" w:rsidR="009802D9" w:rsidRPr="009802D9" w:rsidRDefault="009802D9" w:rsidP="009802D9">
      <w:pPr>
        <w:numPr>
          <w:ilvl w:val="0"/>
          <w:numId w:val="33"/>
        </w:numPr>
        <w:spacing w:before="100" w:beforeAutospacing="1" w:after="100" w:afterAutospacing="1" w:line="240" w:lineRule="auto"/>
        <w:rPr>
          <w:rFonts w:eastAsia="Times New Roman" w:cstheme="minorHAnsi"/>
          <w:color w:val="222222"/>
          <w:kern w:val="0"/>
          <w:sz w:val="24"/>
          <w:szCs w:val="24"/>
          <w:lang w:eastAsia="en-GB"/>
          <w14:ligatures w14:val="none"/>
        </w:rPr>
      </w:pPr>
      <w:r w:rsidRPr="009802D9">
        <w:rPr>
          <w:rFonts w:eastAsia="Times New Roman" w:cstheme="minorHAnsi"/>
          <w:color w:val="222222"/>
          <w:kern w:val="0"/>
          <w:sz w:val="24"/>
          <w:szCs w:val="24"/>
          <w:lang w:eastAsia="en-GB"/>
          <w14:ligatures w14:val="none"/>
        </w:rPr>
        <w:t>(Update) ICMDT GP feels that this should be a (999) emergency call that is currently being completed.</w:t>
      </w:r>
    </w:p>
    <w:p w14:paraId="0F1A9956" w14:textId="77777777" w:rsidR="009802D9" w:rsidRPr="009802D9" w:rsidRDefault="009802D9" w:rsidP="009802D9">
      <w:pPr>
        <w:numPr>
          <w:ilvl w:val="0"/>
          <w:numId w:val="33"/>
        </w:numPr>
        <w:spacing w:before="100" w:beforeAutospacing="1" w:after="100" w:afterAutospacing="1" w:line="240" w:lineRule="auto"/>
        <w:rPr>
          <w:rFonts w:eastAsia="Times New Roman" w:cstheme="minorHAnsi"/>
          <w:color w:val="222222"/>
          <w:kern w:val="0"/>
          <w:sz w:val="24"/>
          <w:szCs w:val="24"/>
          <w:lang w:eastAsia="en-GB"/>
          <w14:ligatures w14:val="none"/>
        </w:rPr>
      </w:pPr>
      <w:r w:rsidRPr="009802D9">
        <w:rPr>
          <w:rFonts w:eastAsia="Times New Roman" w:cstheme="minorHAnsi"/>
          <w:color w:val="222222"/>
          <w:kern w:val="0"/>
          <w:sz w:val="24"/>
          <w:szCs w:val="24"/>
          <w:lang w:eastAsia="en-GB"/>
          <w14:ligatures w14:val="none"/>
        </w:rPr>
        <w:t>Informed by triage team that reablement calls will continue until further notice.  </w:t>
      </w:r>
    </w:p>
    <w:p w14:paraId="0A7934B7" w14:textId="77777777" w:rsidR="009802D9" w:rsidRPr="009802D9" w:rsidRDefault="009802D9" w:rsidP="009802D9">
      <w:pPr>
        <w:numPr>
          <w:ilvl w:val="0"/>
          <w:numId w:val="33"/>
        </w:numPr>
        <w:spacing w:before="100" w:beforeAutospacing="1" w:after="100" w:afterAutospacing="1" w:line="240" w:lineRule="auto"/>
        <w:rPr>
          <w:rFonts w:eastAsia="Times New Roman" w:cstheme="minorHAnsi"/>
          <w:color w:val="222222"/>
          <w:kern w:val="0"/>
          <w:sz w:val="24"/>
          <w:szCs w:val="24"/>
          <w:lang w:eastAsia="en-GB"/>
          <w14:ligatures w14:val="none"/>
        </w:rPr>
      </w:pPr>
      <w:r w:rsidRPr="009802D9">
        <w:rPr>
          <w:rFonts w:eastAsia="Times New Roman" w:cstheme="minorHAnsi"/>
          <w:color w:val="222222"/>
          <w:kern w:val="0"/>
          <w:sz w:val="24"/>
          <w:szCs w:val="24"/>
          <w:lang w:eastAsia="en-GB"/>
          <w14:ligatures w14:val="none"/>
        </w:rPr>
        <w:t>Inform patients son (Howard) NOK.</w:t>
      </w:r>
    </w:p>
    <w:p w14:paraId="66E7F3FF" w14:textId="7C3512DF" w:rsidR="009802D9" w:rsidRPr="009802D9" w:rsidRDefault="00F1267B" w:rsidP="009802D9">
      <w:pPr>
        <w:numPr>
          <w:ilvl w:val="0"/>
          <w:numId w:val="33"/>
        </w:numPr>
        <w:spacing w:before="100" w:beforeAutospacing="1" w:after="100" w:afterAutospacing="1" w:line="240" w:lineRule="auto"/>
        <w:rPr>
          <w:rFonts w:eastAsia="Times New Roman" w:cstheme="minorHAnsi"/>
          <w:color w:val="222222"/>
          <w:kern w:val="0"/>
          <w:sz w:val="24"/>
          <w:szCs w:val="24"/>
          <w:lang w:eastAsia="en-GB"/>
          <w14:ligatures w14:val="none"/>
        </w:rPr>
      </w:pPr>
      <w:r w:rsidRPr="009802D9">
        <w:rPr>
          <w:rFonts w:eastAsia="Times New Roman" w:cstheme="minorHAnsi"/>
          <w:color w:val="222222"/>
          <w:kern w:val="0"/>
          <w:sz w:val="24"/>
          <w:szCs w:val="24"/>
          <w:lang w:eastAsia="en-GB"/>
          <w14:ligatures w14:val="none"/>
        </w:rPr>
        <w:t>Lifeline</w:t>
      </w:r>
      <w:r w:rsidR="009802D9" w:rsidRPr="009802D9">
        <w:rPr>
          <w:rFonts w:eastAsia="Times New Roman" w:cstheme="minorHAnsi"/>
          <w:color w:val="222222"/>
          <w:kern w:val="0"/>
          <w:sz w:val="24"/>
          <w:szCs w:val="24"/>
          <w:lang w:eastAsia="en-GB"/>
          <w14:ligatures w14:val="none"/>
        </w:rPr>
        <w:t xml:space="preserve"> in place </w:t>
      </w:r>
    </w:p>
    <w:p w14:paraId="6B885B38" w14:textId="01A666B3" w:rsidR="009802D9" w:rsidRDefault="00F1267B" w:rsidP="009802D9">
      <w:pPr>
        <w:numPr>
          <w:ilvl w:val="0"/>
          <w:numId w:val="33"/>
        </w:numPr>
        <w:spacing w:before="100" w:beforeAutospacing="1" w:after="100" w:afterAutospacing="1" w:line="240" w:lineRule="auto"/>
        <w:rPr>
          <w:rFonts w:eastAsia="Times New Roman" w:cstheme="minorHAnsi"/>
          <w:color w:val="222222"/>
          <w:kern w:val="0"/>
          <w:sz w:val="24"/>
          <w:szCs w:val="24"/>
          <w:lang w:eastAsia="en-GB"/>
          <w14:ligatures w14:val="none"/>
        </w:rPr>
      </w:pPr>
      <w:r w:rsidRPr="009802D9">
        <w:rPr>
          <w:rFonts w:eastAsia="Times New Roman" w:cstheme="minorHAnsi"/>
          <w:color w:val="222222"/>
          <w:kern w:val="0"/>
          <w:sz w:val="24"/>
          <w:szCs w:val="24"/>
          <w:lang w:eastAsia="en-GB"/>
          <w14:ligatures w14:val="none"/>
        </w:rPr>
        <w:t>Wait</w:t>
      </w:r>
      <w:r w:rsidR="009802D9" w:rsidRPr="009802D9">
        <w:rPr>
          <w:rFonts w:eastAsia="Times New Roman" w:cstheme="minorHAnsi"/>
          <w:color w:val="222222"/>
          <w:kern w:val="0"/>
          <w:sz w:val="24"/>
          <w:szCs w:val="24"/>
          <w:lang w:eastAsia="en-GB"/>
          <w14:ligatures w14:val="none"/>
        </w:rPr>
        <w:t xml:space="preserve"> for outcome, if admitted to hospital will be discharged from ICMDT therapy. </w:t>
      </w:r>
    </w:p>
    <w:p w14:paraId="21018824" w14:textId="109D914F" w:rsidR="009802D9" w:rsidRDefault="007D40D4" w:rsidP="009802D9">
      <w:pPr>
        <w:spacing w:before="100" w:beforeAutospacing="1" w:after="100" w:afterAutospacing="1" w:line="240" w:lineRule="auto"/>
        <w:rPr>
          <w:rFonts w:eastAsia="Times New Roman" w:cstheme="minorHAnsi"/>
          <w:color w:val="222222"/>
          <w:kern w:val="0"/>
          <w:sz w:val="24"/>
          <w:szCs w:val="24"/>
          <w:u w:val="single"/>
          <w:lang w:eastAsia="en-GB"/>
          <w14:ligatures w14:val="none"/>
        </w:rPr>
      </w:pPr>
      <w:r w:rsidRPr="00F14EDE">
        <w:rPr>
          <w:rFonts w:eastAsia="Times New Roman" w:cstheme="minorHAnsi"/>
          <w:color w:val="222222"/>
          <w:kern w:val="0"/>
          <w:sz w:val="24"/>
          <w:szCs w:val="24"/>
          <w:u w:val="single"/>
          <w:lang w:eastAsia="en-GB"/>
          <w14:ligatures w14:val="none"/>
        </w:rPr>
        <w:t>Part 3</w:t>
      </w:r>
      <w:r w:rsidRPr="007D40D4">
        <w:rPr>
          <w:rFonts w:eastAsia="Times New Roman" w:cstheme="minorHAnsi"/>
          <w:color w:val="222222"/>
          <w:kern w:val="0"/>
          <w:sz w:val="24"/>
          <w:szCs w:val="24"/>
          <w:u w:val="single"/>
          <w:lang w:eastAsia="en-GB"/>
          <w14:ligatures w14:val="none"/>
        </w:rPr>
        <w:t xml:space="preserve"> </w:t>
      </w:r>
    </w:p>
    <w:p w14:paraId="1EBA13D6" w14:textId="77777777" w:rsidR="00066D1C" w:rsidRDefault="00066D1C" w:rsidP="00066D1C">
      <w:pPr>
        <w:spacing w:after="0" w:line="240" w:lineRule="auto"/>
        <w:rPr>
          <w:rFonts w:eastAsia="Times New Roman" w:cstheme="minorHAnsi"/>
          <w:color w:val="222222"/>
          <w:kern w:val="0"/>
          <w:sz w:val="24"/>
          <w:szCs w:val="24"/>
          <w:lang w:eastAsia="en-GB"/>
          <w14:ligatures w14:val="none"/>
        </w:rPr>
      </w:pPr>
      <w:r w:rsidRPr="009802D9">
        <w:rPr>
          <w:rFonts w:eastAsia="Times New Roman" w:cstheme="minorHAnsi"/>
          <w:color w:val="222222"/>
          <w:kern w:val="0"/>
          <w:sz w:val="24"/>
          <w:szCs w:val="24"/>
          <w:lang w:eastAsia="en-GB"/>
          <w14:ligatures w14:val="none"/>
        </w:rPr>
        <w:t>Gerallt Wyn Elias Therapy Assistant Practitioner ICMDT</w:t>
      </w:r>
    </w:p>
    <w:p w14:paraId="725EEF73" w14:textId="77777777" w:rsidR="00066D1C" w:rsidRDefault="00066D1C" w:rsidP="00066D1C">
      <w:pPr>
        <w:spacing w:after="0" w:line="240" w:lineRule="auto"/>
        <w:rPr>
          <w:rFonts w:eastAsia="Times New Roman" w:cstheme="minorHAnsi"/>
          <w:color w:val="222222"/>
          <w:kern w:val="0"/>
          <w:sz w:val="24"/>
          <w:szCs w:val="24"/>
          <w:lang w:eastAsia="en-GB"/>
          <w14:ligatures w14:val="none"/>
        </w:rPr>
      </w:pPr>
    </w:p>
    <w:p w14:paraId="25EC84EF" w14:textId="62F17BDE" w:rsidR="00066D1C" w:rsidRDefault="00066D1C" w:rsidP="00066D1C">
      <w:pPr>
        <w:spacing w:after="0" w:line="240" w:lineRule="auto"/>
        <w:rPr>
          <w:rFonts w:eastAsia="Times New Roman" w:cstheme="minorHAnsi"/>
          <w:color w:val="222222"/>
          <w:kern w:val="0"/>
          <w:sz w:val="24"/>
          <w:szCs w:val="24"/>
          <w:lang w:eastAsia="en-GB"/>
          <w14:ligatures w14:val="none"/>
        </w:rPr>
      </w:pPr>
      <w:r>
        <w:rPr>
          <w:rFonts w:eastAsia="Times New Roman" w:cstheme="minorHAnsi"/>
          <w:color w:val="222222"/>
          <w:kern w:val="0"/>
          <w:sz w:val="24"/>
          <w:szCs w:val="24"/>
          <w:lang w:eastAsia="en-GB"/>
          <w14:ligatures w14:val="none"/>
        </w:rPr>
        <w:lastRenderedPageBreak/>
        <w:t xml:space="preserve">Phone call received from paramedic team expressing that the patient has been admitted to hospital </w:t>
      </w:r>
      <w:r w:rsidR="00DE0035">
        <w:rPr>
          <w:rFonts w:eastAsia="Times New Roman" w:cstheme="minorHAnsi"/>
          <w:color w:val="222222"/>
          <w:kern w:val="0"/>
          <w:sz w:val="24"/>
          <w:szCs w:val="24"/>
          <w:lang w:eastAsia="en-GB"/>
          <w14:ligatures w14:val="none"/>
        </w:rPr>
        <w:t xml:space="preserve">and will be treated with antibiotics, contact received from social worker from </w:t>
      </w:r>
      <w:proofErr w:type="spellStart"/>
      <w:r w:rsidR="00DE0035">
        <w:rPr>
          <w:rFonts w:eastAsia="Times New Roman" w:cstheme="minorHAnsi"/>
          <w:color w:val="222222"/>
          <w:kern w:val="0"/>
          <w:sz w:val="24"/>
          <w:szCs w:val="24"/>
          <w:lang w:eastAsia="en-GB"/>
          <w14:ligatures w14:val="none"/>
        </w:rPr>
        <w:t>Cadog</w:t>
      </w:r>
      <w:proofErr w:type="spellEnd"/>
      <w:r w:rsidR="00DE0035">
        <w:rPr>
          <w:rFonts w:eastAsia="Times New Roman" w:cstheme="minorHAnsi"/>
          <w:color w:val="222222"/>
          <w:kern w:val="0"/>
          <w:sz w:val="24"/>
          <w:szCs w:val="24"/>
          <w:lang w:eastAsia="en-GB"/>
          <w14:ligatures w14:val="none"/>
        </w:rPr>
        <w:t xml:space="preserve"> ward expressing that the </w:t>
      </w:r>
      <w:r w:rsidR="00F525CE">
        <w:rPr>
          <w:rFonts w:eastAsia="Times New Roman" w:cstheme="minorHAnsi"/>
          <w:color w:val="222222"/>
          <w:kern w:val="0"/>
          <w:sz w:val="24"/>
          <w:szCs w:val="24"/>
          <w:lang w:eastAsia="en-GB"/>
          <w14:ligatures w14:val="none"/>
        </w:rPr>
        <w:t xml:space="preserve">reablement team have now expressed that there </w:t>
      </w:r>
      <w:proofErr w:type="gramStart"/>
      <w:r w:rsidR="00F525CE">
        <w:rPr>
          <w:rFonts w:eastAsia="Times New Roman" w:cstheme="minorHAnsi"/>
          <w:color w:val="222222"/>
          <w:kern w:val="0"/>
          <w:sz w:val="24"/>
          <w:szCs w:val="24"/>
          <w:lang w:eastAsia="en-GB"/>
          <w14:ligatures w14:val="none"/>
        </w:rPr>
        <w:t>is</w:t>
      </w:r>
      <w:proofErr w:type="gramEnd"/>
      <w:r w:rsidR="00F525CE">
        <w:rPr>
          <w:rFonts w:eastAsia="Times New Roman" w:cstheme="minorHAnsi"/>
          <w:color w:val="222222"/>
          <w:kern w:val="0"/>
          <w:sz w:val="24"/>
          <w:szCs w:val="24"/>
          <w:lang w:eastAsia="en-GB"/>
          <w14:ligatures w14:val="none"/>
        </w:rPr>
        <w:t xml:space="preserve"> long term care needs and that the patient will be going into placement as agreed with family. </w:t>
      </w:r>
    </w:p>
    <w:p w14:paraId="0F97A7C4" w14:textId="77777777" w:rsidR="00F525CE" w:rsidRDefault="00F525CE" w:rsidP="00066D1C">
      <w:pPr>
        <w:spacing w:after="0" w:line="240" w:lineRule="auto"/>
        <w:rPr>
          <w:rFonts w:eastAsia="Times New Roman" w:cstheme="minorHAnsi"/>
          <w:color w:val="222222"/>
          <w:kern w:val="0"/>
          <w:sz w:val="24"/>
          <w:szCs w:val="24"/>
          <w:lang w:eastAsia="en-GB"/>
          <w14:ligatures w14:val="none"/>
        </w:rPr>
      </w:pPr>
    </w:p>
    <w:p w14:paraId="07AED469" w14:textId="1BD4ACCC" w:rsidR="00F525CE" w:rsidRPr="009802D9" w:rsidRDefault="00F525CE" w:rsidP="00066D1C">
      <w:pPr>
        <w:spacing w:after="0" w:line="240" w:lineRule="auto"/>
        <w:rPr>
          <w:rFonts w:eastAsia="Times New Roman" w:cstheme="minorHAnsi"/>
          <w:color w:val="222222"/>
          <w:kern w:val="0"/>
          <w:sz w:val="24"/>
          <w:szCs w:val="24"/>
          <w:lang w:eastAsia="en-GB"/>
          <w14:ligatures w14:val="none"/>
        </w:rPr>
      </w:pPr>
      <w:r>
        <w:rPr>
          <w:rFonts w:eastAsia="Times New Roman" w:cstheme="minorHAnsi"/>
          <w:color w:val="222222"/>
          <w:kern w:val="0"/>
          <w:sz w:val="24"/>
          <w:szCs w:val="24"/>
          <w:lang w:eastAsia="en-GB"/>
          <w14:ligatures w14:val="none"/>
        </w:rPr>
        <w:t xml:space="preserve">P/ Discharged from ICMDT therapy. </w:t>
      </w:r>
    </w:p>
    <w:p w14:paraId="268633AF" w14:textId="77777777" w:rsidR="00F1267B" w:rsidRDefault="00F1267B" w:rsidP="00991554">
      <w:pPr>
        <w:rPr>
          <w:rFonts w:eastAsia="Times New Roman" w:cstheme="minorHAnsi"/>
          <w:color w:val="222222"/>
          <w:kern w:val="0"/>
          <w:sz w:val="24"/>
          <w:szCs w:val="24"/>
          <w:u w:val="single"/>
          <w:lang w:eastAsia="en-GB"/>
          <w14:ligatures w14:val="none"/>
        </w:rPr>
      </w:pPr>
    </w:p>
    <w:p w14:paraId="24AFCB7C" w14:textId="06F0C1C9" w:rsidR="002B30CA" w:rsidRDefault="002B30CA">
      <w:pPr>
        <w:rPr>
          <w:rFonts w:eastAsia="Times New Roman" w:cstheme="minorHAnsi"/>
          <w:color w:val="222222"/>
          <w:kern w:val="0"/>
          <w:sz w:val="24"/>
          <w:szCs w:val="24"/>
          <w:u w:val="single"/>
          <w:lang w:eastAsia="en-GB"/>
          <w14:ligatures w14:val="none"/>
        </w:rPr>
      </w:pPr>
      <w:r>
        <w:rPr>
          <w:rFonts w:eastAsia="Times New Roman" w:cstheme="minorHAnsi"/>
          <w:color w:val="222222"/>
          <w:kern w:val="0"/>
          <w:sz w:val="24"/>
          <w:szCs w:val="24"/>
          <w:u w:val="single"/>
          <w:lang w:eastAsia="en-GB"/>
          <w14:ligatures w14:val="none"/>
        </w:rPr>
        <w:br w:type="page"/>
      </w:r>
    </w:p>
    <w:p w14:paraId="66413A5B" w14:textId="77777777" w:rsidR="002B30CA" w:rsidRPr="0003475B" w:rsidRDefault="002B30CA" w:rsidP="002B30CA">
      <w:pPr>
        <w:pStyle w:val="ListParagraph"/>
        <w:spacing w:after="0" w:line="240" w:lineRule="auto"/>
        <w:textAlignment w:val="baseline"/>
        <w:rPr>
          <w:rFonts w:asciiTheme="majorHAnsi" w:eastAsia="Times New Roman" w:hAnsiTheme="majorHAnsi" w:cstheme="majorHAnsi"/>
          <w:kern w:val="0"/>
          <w:sz w:val="24"/>
          <w:szCs w:val="24"/>
          <w:lang w:val="en-US" w:eastAsia="en-GB"/>
          <w14:ligatures w14:val="none"/>
        </w:rPr>
      </w:pPr>
      <w:r>
        <w:lastRenderedPageBreak/>
        <w:t xml:space="preserve">1-E - </w:t>
      </w:r>
      <w:r w:rsidRPr="0003475B">
        <w:rPr>
          <w:rFonts w:asciiTheme="majorHAnsi" w:eastAsia="Times New Roman" w:hAnsiTheme="majorHAnsi" w:cstheme="majorHAnsi"/>
          <w:kern w:val="0"/>
          <w:sz w:val="24"/>
          <w:szCs w:val="24"/>
          <w:lang w:eastAsia="en-GB"/>
          <w14:ligatures w14:val="none"/>
        </w:rPr>
        <w:t xml:space="preserve">Report on learner’s time and workload management. </w:t>
      </w:r>
      <w:r w:rsidRPr="0003475B">
        <w:rPr>
          <w:rFonts w:asciiTheme="majorHAnsi" w:eastAsia="Times New Roman" w:hAnsiTheme="majorHAnsi" w:cstheme="majorHAnsi"/>
          <w:kern w:val="0"/>
          <w:sz w:val="24"/>
          <w:szCs w:val="24"/>
          <w:lang w:val="en-US" w:eastAsia="en-GB"/>
          <w14:ligatures w14:val="none"/>
        </w:rPr>
        <w:t> </w:t>
      </w:r>
    </w:p>
    <w:p w14:paraId="561DD49C" w14:textId="77777777" w:rsidR="002B30CA" w:rsidRDefault="002B30CA" w:rsidP="00AC2435">
      <w:pPr>
        <w:shd w:val="clear" w:color="auto" w:fill="FFFFFF" w:themeFill="background1"/>
        <w:spacing w:after="0"/>
        <w:jc w:val="center"/>
        <w:rPr>
          <w:rFonts w:eastAsia="Calibri" w:cstheme="minorHAnsi"/>
          <w:color w:val="000000" w:themeColor="text1"/>
          <w:sz w:val="24"/>
          <w:szCs w:val="24"/>
        </w:rPr>
      </w:pPr>
    </w:p>
    <w:p w14:paraId="3CE2FB21" w14:textId="7CBF68A1" w:rsidR="00AC2435" w:rsidRPr="00F525CE" w:rsidRDefault="00AC2435" w:rsidP="00AC2435">
      <w:pPr>
        <w:shd w:val="clear" w:color="auto" w:fill="FFFFFF" w:themeFill="background1"/>
        <w:spacing w:after="0"/>
        <w:jc w:val="center"/>
        <w:rPr>
          <w:rFonts w:eastAsia="Calibri" w:cstheme="minorHAnsi"/>
          <w:color w:val="000000" w:themeColor="text1"/>
          <w:sz w:val="24"/>
          <w:szCs w:val="24"/>
        </w:rPr>
      </w:pPr>
      <w:r w:rsidRPr="00F525CE">
        <w:rPr>
          <w:rFonts w:eastAsia="Calibri" w:cstheme="minorHAnsi"/>
          <w:color w:val="000000" w:themeColor="text1"/>
          <w:sz w:val="24"/>
          <w:szCs w:val="24"/>
        </w:rPr>
        <w:t xml:space="preserve">Mentor’s Feedback </w:t>
      </w:r>
    </w:p>
    <w:p w14:paraId="5E11AC42" w14:textId="77777777" w:rsidR="00AC2435" w:rsidRPr="00F525CE" w:rsidRDefault="00AC2435" w:rsidP="00AC2435">
      <w:pPr>
        <w:shd w:val="clear" w:color="auto" w:fill="FFFFFF" w:themeFill="background1"/>
        <w:spacing w:after="0"/>
        <w:jc w:val="center"/>
        <w:rPr>
          <w:rFonts w:eastAsia="Calibri" w:cstheme="minorHAnsi"/>
          <w:color w:val="000000" w:themeColor="text1"/>
          <w:sz w:val="24"/>
          <w:szCs w:val="24"/>
        </w:rPr>
      </w:pPr>
    </w:p>
    <w:p w14:paraId="6AC8E9BE" w14:textId="77777777" w:rsidR="00AC2435" w:rsidRPr="00F525CE" w:rsidRDefault="00AC2435" w:rsidP="00AC2435">
      <w:pPr>
        <w:shd w:val="clear" w:color="auto" w:fill="FFFFFF" w:themeFill="background1"/>
        <w:spacing w:after="0"/>
        <w:jc w:val="both"/>
        <w:rPr>
          <w:rFonts w:eastAsia="Calibri" w:cstheme="minorHAnsi"/>
          <w:color w:val="000000" w:themeColor="text1"/>
          <w:sz w:val="24"/>
          <w:szCs w:val="24"/>
        </w:rPr>
      </w:pPr>
      <w:r w:rsidRPr="00F525CE">
        <w:rPr>
          <w:rFonts w:eastAsia="Calibri" w:cstheme="minorHAnsi"/>
          <w:color w:val="000000" w:themeColor="text1"/>
          <w:sz w:val="24"/>
          <w:szCs w:val="24"/>
        </w:rPr>
        <w:t xml:space="preserve">Gerallt has consistently demonstrated excellent time management skills in the year that I have been his clinical supervisor. He is very punctual and shows up to work with a positive attitude. I have seen evidence in his diary that he books his patient visits in in a very timely manner which enables him to organise his workload effectively and provide additional time to respond to crisis calls as and when needed. </w:t>
      </w:r>
    </w:p>
    <w:p w14:paraId="38BC062D" w14:textId="77777777" w:rsidR="00AC2435" w:rsidRPr="00F525CE" w:rsidRDefault="00AC2435" w:rsidP="00AC2435">
      <w:pPr>
        <w:shd w:val="clear" w:color="auto" w:fill="FFFFFF" w:themeFill="background1"/>
        <w:spacing w:after="0"/>
        <w:jc w:val="both"/>
        <w:rPr>
          <w:rFonts w:eastAsia="Calibri" w:cstheme="minorHAnsi"/>
          <w:color w:val="000000" w:themeColor="text1"/>
          <w:sz w:val="24"/>
          <w:szCs w:val="24"/>
        </w:rPr>
      </w:pPr>
      <w:r w:rsidRPr="00F525CE">
        <w:rPr>
          <w:rFonts w:eastAsia="Calibri" w:cstheme="minorHAnsi"/>
          <w:color w:val="000000" w:themeColor="text1"/>
          <w:sz w:val="24"/>
          <w:szCs w:val="24"/>
        </w:rPr>
        <w:t xml:space="preserve">Gerallt further demonstrates his workload management by returning to the office at a reasonable time at the end of the day to ensure that he has sufficient time to write up his notes, send any letters and complete his expenses for the day to prevent his one day’s work interfering and spilling over to the following day.  </w:t>
      </w:r>
    </w:p>
    <w:p w14:paraId="2045B268" w14:textId="77777777" w:rsidR="00AC2435" w:rsidRPr="00F525CE" w:rsidRDefault="00AC2435" w:rsidP="00AC2435">
      <w:pPr>
        <w:shd w:val="clear" w:color="auto" w:fill="FFFFFF" w:themeFill="background1"/>
        <w:spacing w:after="0"/>
        <w:jc w:val="both"/>
        <w:rPr>
          <w:rFonts w:eastAsia="Calibri" w:cstheme="minorHAnsi"/>
          <w:color w:val="000000" w:themeColor="text1"/>
          <w:sz w:val="24"/>
          <w:szCs w:val="24"/>
        </w:rPr>
      </w:pPr>
    </w:p>
    <w:p w14:paraId="2CDA1341" w14:textId="77777777" w:rsidR="00AC2435" w:rsidRPr="00F525CE" w:rsidRDefault="00AC2435" w:rsidP="00AC2435">
      <w:pPr>
        <w:shd w:val="clear" w:color="auto" w:fill="FFFFFF" w:themeFill="background1"/>
        <w:spacing w:after="0"/>
        <w:ind w:left="720" w:hanging="360"/>
        <w:rPr>
          <w:rFonts w:eastAsia="Calibri" w:cstheme="minorHAnsi"/>
          <w:color w:val="000000" w:themeColor="text1"/>
          <w:sz w:val="24"/>
          <w:szCs w:val="24"/>
        </w:rPr>
      </w:pPr>
    </w:p>
    <w:p w14:paraId="4521656D" w14:textId="77777777" w:rsidR="00AC2435" w:rsidRPr="00F525CE" w:rsidRDefault="00AC2435" w:rsidP="00AC2435">
      <w:pPr>
        <w:rPr>
          <w:rFonts w:cstheme="minorHAnsi"/>
          <w:sz w:val="24"/>
          <w:szCs w:val="24"/>
        </w:rPr>
      </w:pPr>
      <w:r w:rsidRPr="00F525CE">
        <w:rPr>
          <w:rFonts w:cstheme="minorHAnsi"/>
          <w:sz w:val="24"/>
          <w:szCs w:val="24"/>
        </w:rPr>
        <w:t xml:space="preserve">Thomas </w:t>
      </w:r>
      <w:proofErr w:type="spellStart"/>
      <w:r w:rsidRPr="00F525CE">
        <w:rPr>
          <w:rFonts w:cstheme="minorHAnsi"/>
          <w:sz w:val="24"/>
          <w:szCs w:val="24"/>
        </w:rPr>
        <w:t>Cooze</w:t>
      </w:r>
      <w:proofErr w:type="spellEnd"/>
      <w:r w:rsidRPr="00F525CE">
        <w:rPr>
          <w:rFonts w:cstheme="minorHAnsi"/>
          <w:sz w:val="24"/>
          <w:szCs w:val="24"/>
        </w:rPr>
        <w:t xml:space="preserve"> </w:t>
      </w:r>
      <w:r w:rsidRPr="00F525CE">
        <w:rPr>
          <w:rFonts w:cstheme="minorHAnsi"/>
          <w:sz w:val="24"/>
          <w:szCs w:val="24"/>
        </w:rPr>
        <w:tab/>
      </w:r>
      <w:r w:rsidRPr="00F525CE">
        <w:rPr>
          <w:rFonts w:cstheme="minorHAnsi"/>
          <w:sz w:val="24"/>
          <w:szCs w:val="24"/>
        </w:rPr>
        <w:tab/>
        <w:t xml:space="preserve">09/01/24 </w:t>
      </w:r>
    </w:p>
    <w:p w14:paraId="2D3CE502" w14:textId="77777777" w:rsidR="00AC2435" w:rsidRPr="00F525CE" w:rsidRDefault="00AC2435" w:rsidP="00AC2435">
      <w:pPr>
        <w:rPr>
          <w:rFonts w:cstheme="minorHAnsi"/>
          <w:sz w:val="24"/>
          <w:szCs w:val="24"/>
        </w:rPr>
      </w:pPr>
      <w:r w:rsidRPr="00F525CE">
        <w:rPr>
          <w:rFonts w:cstheme="minorHAnsi"/>
          <w:sz w:val="24"/>
          <w:szCs w:val="24"/>
        </w:rPr>
        <w:t>DT031770</w:t>
      </w:r>
    </w:p>
    <w:p w14:paraId="5BBEAA79" w14:textId="77777777" w:rsidR="008D30EB" w:rsidRDefault="008D30EB" w:rsidP="00AC2435"/>
    <w:p w14:paraId="7C6A9BD1" w14:textId="77777777" w:rsidR="00B61232" w:rsidRDefault="00B61232" w:rsidP="00AC2435">
      <w:pPr>
        <w:rPr>
          <w:highlight w:val="yellow"/>
        </w:rPr>
      </w:pPr>
    </w:p>
    <w:p w14:paraId="15F91211" w14:textId="77777777" w:rsidR="00B61232" w:rsidRDefault="00B61232" w:rsidP="00AC2435">
      <w:pPr>
        <w:rPr>
          <w:highlight w:val="yellow"/>
        </w:rPr>
      </w:pPr>
    </w:p>
    <w:p w14:paraId="472197F7" w14:textId="77777777" w:rsidR="00B61232" w:rsidRDefault="00B61232" w:rsidP="00AC2435">
      <w:pPr>
        <w:rPr>
          <w:highlight w:val="yellow"/>
        </w:rPr>
      </w:pPr>
    </w:p>
    <w:p w14:paraId="31952E76" w14:textId="77777777" w:rsidR="00B61232" w:rsidRDefault="00B61232" w:rsidP="00AC2435">
      <w:pPr>
        <w:rPr>
          <w:highlight w:val="yellow"/>
        </w:rPr>
      </w:pPr>
    </w:p>
    <w:p w14:paraId="6121B071" w14:textId="77777777" w:rsidR="00B61232" w:rsidRDefault="00B61232" w:rsidP="00AC2435">
      <w:pPr>
        <w:rPr>
          <w:highlight w:val="yellow"/>
        </w:rPr>
      </w:pPr>
    </w:p>
    <w:p w14:paraId="5427C815" w14:textId="77777777" w:rsidR="00B61232" w:rsidRDefault="00B61232" w:rsidP="00AC2435">
      <w:pPr>
        <w:rPr>
          <w:highlight w:val="yellow"/>
        </w:rPr>
      </w:pPr>
    </w:p>
    <w:p w14:paraId="7D8F0B84" w14:textId="77777777" w:rsidR="00B61232" w:rsidRDefault="00B61232" w:rsidP="00AC2435">
      <w:pPr>
        <w:rPr>
          <w:highlight w:val="yellow"/>
        </w:rPr>
      </w:pPr>
    </w:p>
    <w:p w14:paraId="3811A72D" w14:textId="77777777" w:rsidR="00B61232" w:rsidRDefault="00B61232" w:rsidP="00AC2435">
      <w:pPr>
        <w:rPr>
          <w:highlight w:val="yellow"/>
        </w:rPr>
      </w:pPr>
    </w:p>
    <w:p w14:paraId="39E93DF7" w14:textId="7DB80AF6" w:rsidR="00A51542" w:rsidRPr="0003475B" w:rsidRDefault="00A51542" w:rsidP="00A51542">
      <w:pPr>
        <w:pStyle w:val="ListParagraph"/>
        <w:numPr>
          <w:ilvl w:val="0"/>
          <w:numId w:val="42"/>
        </w:numPr>
        <w:spacing w:after="0" w:line="240" w:lineRule="auto"/>
        <w:textAlignment w:val="baseline"/>
        <w:rPr>
          <w:rFonts w:asciiTheme="majorHAnsi" w:eastAsia="Times New Roman" w:hAnsiTheme="majorHAnsi" w:cstheme="majorHAnsi"/>
          <w:kern w:val="0"/>
          <w:sz w:val="24"/>
          <w:szCs w:val="24"/>
          <w:lang w:eastAsia="en-GB"/>
          <w14:ligatures w14:val="none"/>
        </w:rPr>
      </w:pPr>
      <w:r>
        <w:lastRenderedPageBreak/>
        <w:t>F</w:t>
      </w:r>
      <w:r w:rsidR="008D30EB">
        <w:t xml:space="preserve"> </w:t>
      </w:r>
      <w:r>
        <w:t xml:space="preserve">- </w:t>
      </w:r>
      <w:r w:rsidRPr="0003475B">
        <w:rPr>
          <w:rFonts w:asciiTheme="majorHAnsi" w:eastAsia="Times New Roman" w:hAnsiTheme="majorHAnsi" w:cstheme="majorHAnsi"/>
          <w:kern w:val="0"/>
          <w:sz w:val="24"/>
          <w:szCs w:val="24"/>
          <w:lang w:eastAsia="en-GB"/>
          <w14:ligatures w14:val="none"/>
        </w:rPr>
        <w:t>Log of compliance with mandatory training. </w:t>
      </w:r>
    </w:p>
    <w:p w14:paraId="33599076" w14:textId="43FAEFCB" w:rsidR="008D30EB" w:rsidRDefault="00A51542" w:rsidP="00A51542">
      <w:r w:rsidRPr="002A237E">
        <w:rPr>
          <w:rFonts w:asciiTheme="majorHAnsi" w:eastAsia="Times New Roman" w:hAnsiTheme="majorHAnsi" w:cstheme="majorHAnsi"/>
          <w:kern w:val="0"/>
          <w:sz w:val="24"/>
          <w:szCs w:val="24"/>
          <w:lang w:eastAsia="en-GB"/>
          <w14:ligatures w14:val="none"/>
        </w:rPr>
        <w:t> </w:t>
      </w:r>
    </w:p>
    <w:p w14:paraId="05E77E55" w14:textId="77777777" w:rsidR="000F3E7D" w:rsidRDefault="000F3E7D" w:rsidP="00991554"/>
    <w:p w14:paraId="0745B2FF" w14:textId="7E78AFCA" w:rsidR="008D30EB" w:rsidRDefault="00B61232" w:rsidP="00991554">
      <w:r>
        <w:rPr>
          <w:noProof/>
          <w:lang w:eastAsia="en-GB"/>
        </w:rPr>
        <w:drawing>
          <wp:inline distT="0" distB="0" distL="0" distR="0" wp14:anchorId="76FCDEF3" wp14:editId="1CB07CB6">
            <wp:extent cx="8307917" cy="398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308" t="16848" r="6967"/>
                    <a:stretch/>
                  </pic:blipFill>
                  <pic:spPr bwMode="auto">
                    <a:xfrm>
                      <a:off x="0" y="0"/>
                      <a:ext cx="8310053" cy="3988825"/>
                    </a:xfrm>
                    <a:prstGeom prst="rect">
                      <a:avLst/>
                    </a:prstGeom>
                    <a:ln>
                      <a:noFill/>
                    </a:ln>
                    <a:extLst>
                      <a:ext uri="{53640926-AAD7-44D8-BBD7-CCE9431645EC}">
                        <a14:shadowObscured xmlns:a14="http://schemas.microsoft.com/office/drawing/2010/main"/>
                      </a:ext>
                    </a:extLst>
                  </pic:spPr>
                </pic:pic>
              </a:graphicData>
            </a:graphic>
          </wp:inline>
        </w:drawing>
      </w:r>
    </w:p>
    <w:p w14:paraId="0754C459" w14:textId="77777777" w:rsidR="003B53A4" w:rsidRDefault="003B53A4" w:rsidP="00991554"/>
    <w:p w14:paraId="639512B9" w14:textId="77777777" w:rsidR="003B53A4" w:rsidRDefault="003B53A4" w:rsidP="00991554"/>
    <w:p w14:paraId="30374A61" w14:textId="77777777" w:rsidR="003B53A4" w:rsidRDefault="003B53A4" w:rsidP="00991554"/>
    <w:p w14:paraId="14204061" w14:textId="622FE2DE" w:rsidR="00605715" w:rsidRDefault="00605715" w:rsidP="00991554">
      <w:r>
        <w:rPr>
          <w:rFonts w:ascii="Segoe UI" w:eastAsia="Times New Roman" w:hAnsi="Segoe UI" w:cs="Segoe UI"/>
          <w:kern w:val="0"/>
          <w:sz w:val="24"/>
          <w:szCs w:val="24"/>
          <w:lang w:eastAsia="en-GB"/>
          <w14:ligatures w14:val="none"/>
        </w:rPr>
        <w:lastRenderedPageBreak/>
        <w:t xml:space="preserve">2 </w:t>
      </w:r>
      <w:r w:rsidRPr="0002371D">
        <w:rPr>
          <w:rFonts w:ascii="Segoe UI" w:eastAsia="Times New Roman" w:hAnsi="Segoe UI" w:cs="Segoe UI"/>
          <w:kern w:val="0"/>
          <w:sz w:val="24"/>
          <w:szCs w:val="24"/>
          <w:lang w:eastAsia="en-GB"/>
          <w14:ligatures w14:val="none"/>
        </w:rPr>
        <w:t xml:space="preserve">Copy of a recent Personal Development Appraisal Review (PDAR). </w:t>
      </w:r>
      <w:r w:rsidRPr="0002371D">
        <w:rPr>
          <w:rFonts w:ascii="Segoe UI" w:eastAsia="Times New Roman" w:hAnsi="Segoe UI" w:cs="Segoe UI"/>
          <w:kern w:val="0"/>
          <w:sz w:val="24"/>
          <w:szCs w:val="24"/>
          <w:lang w:val="en-US" w:eastAsia="en-GB"/>
          <w14:ligatures w14:val="none"/>
        </w:rPr>
        <w:t> </w:t>
      </w:r>
    </w:p>
    <w:p w14:paraId="7AD9D898" w14:textId="621F5A81" w:rsidR="00824CEC" w:rsidRDefault="00605715" w:rsidP="00605715">
      <w:r>
        <w:rPr>
          <w:noProof/>
        </w:rPr>
        <w:drawing>
          <wp:anchor distT="0" distB="0" distL="114300" distR="114300" simplePos="0" relativeHeight="251640320" behindDoc="0" locked="0" layoutInCell="1" allowOverlap="1" wp14:anchorId="14885B26" wp14:editId="754BC20D">
            <wp:simplePos x="0" y="0"/>
            <wp:positionH relativeFrom="column">
              <wp:posOffset>4686823</wp:posOffset>
            </wp:positionH>
            <wp:positionV relativeFrom="paragraph">
              <wp:posOffset>3625</wp:posOffset>
            </wp:positionV>
            <wp:extent cx="5039995" cy="4577080"/>
            <wp:effectExtent l="0" t="0" r="8255" b="0"/>
            <wp:wrapSquare wrapText="bothSides"/>
            <wp:docPr id="308211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211904" name=""/>
                    <pic:cNvPicPr/>
                  </pic:nvPicPr>
                  <pic:blipFill rotWithShape="1">
                    <a:blip r:embed="rId12">
                      <a:extLst>
                        <a:ext uri="{28A0092B-C50C-407E-A947-70E740481C1C}">
                          <a14:useLocalDpi xmlns:a14="http://schemas.microsoft.com/office/drawing/2010/main" val="0"/>
                        </a:ext>
                      </a:extLst>
                    </a:blip>
                    <a:srcRect l="34429" t="1657" r="34690" b="46825"/>
                    <a:stretch/>
                  </pic:blipFill>
                  <pic:spPr bwMode="auto">
                    <a:xfrm>
                      <a:off x="0" y="0"/>
                      <a:ext cx="5039995" cy="4577080"/>
                    </a:xfrm>
                    <a:prstGeom prst="rect">
                      <a:avLst/>
                    </a:prstGeom>
                    <a:ln>
                      <a:noFill/>
                    </a:ln>
                    <a:extLst>
                      <a:ext uri="{53640926-AAD7-44D8-BBD7-CCE9431645EC}">
                        <a14:shadowObscured xmlns:a14="http://schemas.microsoft.com/office/drawing/2010/main"/>
                      </a:ext>
                    </a:extLst>
                  </pic:spPr>
                </pic:pic>
              </a:graphicData>
            </a:graphic>
          </wp:anchor>
        </w:drawing>
      </w:r>
      <w:r w:rsidRPr="00605715">
        <w:rPr>
          <w:rFonts w:ascii="Segoe UI" w:eastAsia="Times New Roman" w:hAnsi="Segoe UI" w:cs="Segoe UI"/>
          <w:kern w:val="0"/>
          <w:sz w:val="24"/>
          <w:szCs w:val="24"/>
          <w:lang w:eastAsia="en-GB"/>
          <w14:ligatures w14:val="none"/>
        </w:rPr>
        <w:t xml:space="preserve"> </w:t>
      </w:r>
      <w:r w:rsidRPr="00605715">
        <w:rPr>
          <w:rFonts w:ascii="Segoe UI" w:eastAsia="Times New Roman" w:hAnsi="Segoe UI" w:cs="Segoe UI"/>
          <w:kern w:val="0"/>
          <w:sz w:val="24"/>
          <w:szCs w:val="24"/>
          <w:lang w:val="en-US" w:eastAsia="en-GB"/>
          <w14:ligatures w14:val="none"/>
        </w:rPr>
        <w:t> </w:t>
      </w:r>
      <w:r w:rsidR="009201D4">
        <w:rPr>
          <w:noProof/>
        </w:rPr>
        <w:drawing>
          <wp:inline distT="0" distB="0" distL="0" distR="0" wp14:anchorId="11491E47" wp14:editId="246DC118">
            <wp:extent cx="4341048" cy="4409954"/>
            <wp:effectExtent l="0" t="0" r="2540" b="0"/>
            <wp:docPr id="709855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855313" name=""/>
                    <pic:cNvPicPr/>
                  </pic:nvPicPr>
                  <pic:blipFill rotWithShape="1">
                    <a:blip r:embed="rId13"/>
                    <a:srcRect l="30878" t="1148" r="31222" b="8637"/>
                    <a:stretch/>
                  </pic:blipFill>
                  <pic:spPr bwMode="auto">
                    <a:xfrm>
                      <a:off x="0" y="0"/>
                      <a:ext cx="4355865" cy="4425006"/>
                    </a:xfrm>
                    <a:prstGeom prst="rect">
                      <a:avLst/>
                    </a:prstGeom>
                    <a:ln>
                      <a:noFill/>
                    </a:ln>
                    <a:extLst>
                      <a:ext uri="{53640926-AAD7-44D8-BBD7-CCE9431645EC}">
                        <a14:shadowObscured xmlns:a14="http://schemas.microsoft.com/office/drawing/2010/main"/>
                      </a:ext>
                    </a:extLst>
                  </pic:spPr>
                </pic:pic>
              </a:graphicData>
            </a:graphic>
          </wp:inline>
        </w:drawing>
      </w:r>
    </w:p>
    <w:p w14:paraId="15DF02E0" w14:textId="2FB21016" w:rsidR="00980BFC" w:rsidRDefault="00980BFC" w:rsidP="00991554"/>
    <w:p w14:paraId="2661F17C" w14:textId="0BD0EAC2" w:rsidR="00980BFC" w:rsidRDefault="00980BFC" w:rsidP="00991554"/>
    <w:p w14:paraId="7C5C0C3A" w14:textId="77777777" w:rsidR="00E8759D" w:rsidRDefault="00E8759D" w:rsidP="00991554"/>
    <w:p w14:paraId="36A530A9" w14:textId="06FC8C1E" w:rsidR="00E8759D" w:rsidRDefault="00605715" w:rsidP="00991554">
      <w:r>
        <w:rPr>
          <w:noProof/>
        </w:rPr>
        <w:lastRenderedPageBreak/>
        <w:drawing>
          <wp:anchor distT="0" distB="0" distL="114300" distR="114300" simplePos="0" relativeHeight="251648512" behindDoc="0" locked="0" layoutInCell="1" allowOverlap="1" wp14:anchorId="698916D4" wp14:editId="2198010A">
            <wp:simplePos x="0" y="0"/>
            <wp:positionH relativeFrom="margin">
              <wp:align>left</wp:align>
            </wp:positionH>
            <wp:positionV relativeFrom="paragraph">
              <wp:posOffset>0</wp:posOffset>
            </wp:positionV>
            <wp:extent cx="4149090" cy="4876800"/>
            <wp:effectExtent l="0" t="0" r="3810" b="0"/>
            <wp:wrapSquare wrapText="bothSides"/>
            <wp:docPr id="497435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35860" name=""/>
                    <pic:cNvPicPr/>
                  </pic:nvPicPr>
                  <pic:blipFill rotWithShape="1">
                    <a:blip r:embed="rId14">
                      <a:extLst>
                        <a:ext uri="{28A0092B-C50C-407E-A947-70E740481C1C}">
                          <a14:useLocalDpi xmlns:a14="http://schemas.microsoft.com/office/drawing/2010/main" val="0"/>
                        </a:ext>
                      </a:extLst>
                    </a:blip>
                    <a:srcRect l="31021" t="7730" r="31366" b="44870"/>
                    <a:stretch/>
                  </pic:blipFill>
                  <pic:spPr bwMode="auto">
                    <a:xfrm>
                      <a:off x="0" y="0"/>
                      <a:ext cx="4149090" cy="487680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5680" behindDoc="0" locked="0" layoutInCell="1" allowOverlap="1" wp14:anchorId="164BE1A9" wp14:editId="7628877A">
            <wp:simplePos x="0" y="0"/>
            <wp:positionH relativeFrom="margin">
              <wp:align>right</wp:align>
            </wp:positionH>
            <wp:positionV relativeFrom="paragraph">
              <wp:posOffset>603</wp:posOffset>
            </wp:positionV>
            <wp:extent cx="4380865" cy="4791710"/>
            <wp:effectExtent l="0" t="0" r="635" b="8890"/>
            <wp:wrapSquare wrapText="bothSides"/>
            <wp:docPr id="359745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745578" name=""/>
                    <pic:cNvPicPr/>
                  </pic:nvPicPr>
                  <pic:blipFill rotWithShape="1">
                    <a:blip r:embed="rId15">
                      <a:extLst>
                        <a:ext uri="{28A0092B-C50C-407E-A947-70E740481C1C}">
                          <a14:useLocalDpi xmlns:a14="http://schemas.microsoft.com/office/drawing/2010/main" val="0"/>
                        </a:ext>
                      </a:extLst>
                    </a:blip>
                    <a:srcRect l="31093" t="9587" r="31150" b="7338"/>
                    <a:stretch/>
                  </pic:blipFill>
                  <pic:spPr bwMode="auto">
                    <a:xfrm>
                      <a:off x="0" y="0"/>
                      <a:ext cx="4380865" cy="479171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DBED61F" w14:textId="6322C77E" w:rsidR="00427ECF" w:rsidRDefault="00427ECF" w:rsidP="00991554"/>
    <w:p w14:paraId="0F599FCE" w14:textId="3B821C90" w:rsidR="00427ECF" w:rsidRDefault="00427ECF" w:rsidP="00991554"/>
    <w:p w14:paraId="72E887D1" w14:textId="4650660B" w:rsidR="00A01916" w:rsidRDefault="00605715" w:rsidP="00991554">
      <w:r>
        <w:rPr>
          <w:noProof/>
        </w:rPr>
        <w:lastRenderedPageBreak/>
        <w:drawing>
          <wp:anchor distT="0" distB="0" distL="114300" distR="114300" simplePos="0" relativeHeight="251660800" behindDoc="0" locked="0" layoutInCell="1" allowOverlap="1" wp14:anchorId="2D081790" wp14:editId="5AE3679C">
            <wp:simplePos x="0" y="0"/>
            <wp:positionH relativeFrom="margin">
              <wp:align>right</wp:align>
            </wp:positionH>
            <wp:positionV relativeFrom="paragraph">
              <wp:posOffset>52070</wp:posOffset>
            </wp:positionV>
            <wp:extent cx="4334510" cy="4938395"/>
            <wp:effectExtent l="0" t="0" r="8890" b="0"/>
            <wp:wrapSquare wrapText="bothSides"/>
            <wp:docPr id="204679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799216" name=""/>
                    <pic:cNvPicPr/>
                  </pic:nvPicPr>
                  <pic:blipFill rotWithShape="1">
                    <a:blip r:embed="rId16">
                      <a:extLst>
                        <a:ext uri="{28A0092B-C50C-407E-A947-70E740481C1C}">
                          <a14:useLocalDpi xmlns:a14="http://schemas.microsoft.com/office/drawing/2010/main" val="0"/>
                        </a:ext>
                      </a:extLst>
                    </a:blip>
                    <a:srcRect l="34102" t="21684" r="35378" b="12592"/>
                    <a:stretch/>
                  </pic:blipFill>
                  <pic:spPr bwMode="auto">
                    <a:xfrm>
                      <a:off x="0" y="0"/>
                      <a:ext cx="4334510" cy="4938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308AB9" w14:textId="0FEA5A9D" w:rsidR="00A01916" w:rsidRDefault="00646091" w:rsidP="00991554">
      <w:r>
        <w:rPr>
          <w:noProof/>
        </w:rPr>
        <w:drawing>
          <wp:anchor distT="0" distB="0" distL="114300" distR="114300" simplePos="0" relativeHeight="251657728" behindDoc="0" locked="0" layoutInCell="1" allowOverlap="1" wp14:anchorId="6A90056B" wp14:editId="067F2418">
            <wp:simplePos x="0" y="0"/>
            <wp:positionH relativeFrom="column">
              <wp:posOffset>0</wp:posOffset>
            </wp:positionH>
            <wp:positionV relativeFrom="paragraph">
              <wp:posOffset>-1142365</wp:posOffset>
            </wp:positionV>
            <wp:extent cx="3894881" cy="4755720"/>
            <wp:effectExtent l="0" t="0" r="0" b="6985"/>
            <wp:wrapSquare wrapText="bothSides"/>
            <wp:docPr id="885823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23359" name=""/>
                    <pic:cNvPicPr/>
                  </pic:nvPicPr>
                  <pic:blipFill rotWithShape="1">
                    <a:blip r:embed="rId17">
                      <a:extLst>
                        <a:ext uri="{28A0092B-C50C-407E-A947-70E740481C1C}">
                          <a14:useLocalDpi xmlns:a14="http://schemas.microsoft.com/office/drawing/2010/main" val="0"/>
                        </a:ext>
                      </a:extLst>
                    </a:blip>
                    <a:srcRect l="31165" t="2676" r="30721" b="35076"/>
                    <a:stretch/>
                  </pic:blipFill>
                  <pic:spPr bwMode="auto">
                    <a:xfrm>
                      <a:off x="0" y="0"/>
                      <a:ext cx="3894881" cy="4755720"/>
                    </a:xfrm>
                    <a:prstGeom prst="rect">
                      <a:avLst/>
                    </a:prstGeom>
                    <a:ln>
                      <a:noFill/>
                    </a:ln>
                    <a:extLst>
                      <a:ext uri="{53640926-AAD7-44D8-BBD7-CCE9431645EC}">
                        <a14:shadowObscured xmlns:a14="http://schemas.microsoft.com/office/drawing/2010/main"/>
                      </a:ext>
                    </a:extLst>
                  </pic:spPr>
                </pic:pic>
              </a:graphicData>
            </a:graphic>
          </wp:anchor>
        </w:drawing>
      </w:r>
    </w:p>
    <w:p w14:paraId="7626BC3F" w14:textId="2785460A" w:rsidR="00646091" w:rsidRDefault="00646091" w:rsidP="00991554"/>
    <w:p w14:paraId="6430C6BC" w14:textId="4CD36AE5" w:rsidR="00646091" w:rsidRDefault="00646091" w:rsidP="00991554"/>
    <w:p w14:paraId="6B699120" w14:textId="21A15BED" w:rsidR="00646091" w:rsidRDefault="00646091" w:rsidP="00991554"/>
    <w:p w14:paraId="0725CC41" w14:textId="10F5CA60" w:rsidR="00646091" w:rsidRDefault="005B5FA5" w:rsidP="00991554">
      <w:r>
        <w:rPr>
          <w:noProof/>
        </w:rPr>
        <w:lastRenderedPageBreak/>
        <w:drawing>
          <wp:inline distT="0" distB="0" distL="0" distR="0" wp14:anchorId="40616F0F" wp14:editId="368CF734">
            <wp:extent cx="6396845" cy="5226050"/>
            <wp:effectExtent l="0" t="0" r="4445" b="0"/>
            <wp:docPr id="339100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100496" name=""/>
                    <pic:cNvPicPr/>
                  </pic:nvPicPr>
                  <pic:blipFill rotWithShape="1">
                    <a:blip r:embed="rId18"/>
                    <a:srcRect l="30520" t="6958" r="31333" b="35852"/>
                    <a:stretch/>
                  </pic:blipFill>
                  <pic:spPr bwMode="auto">
                    <a:xfrm>
                      <a:off x="0" y="0"/>
                      <a:ext cx="6450852" cy="5270172"/>
                    </a:xfrm>
                    <a:prstGeom prst="rect">
                      <a:avLst/>
                    </a:prstGeom>
                    <a:ln>
                      <a:noFill/>
                    </a:ln>
                    <a:extLst>
                      <a:ext uri="{53640926-AAD7-44D8-BBD7-CCE9431645EC}">
                        <a14:shadowObscured xmlns:a14="http://schemas.microsoft.com/office/drawing/2010/main"/>
                      </a:ext>
                    </a:extLst>
                  </pic:spPr>
                </pic:pic>
              </a:graphicData>
            </a:graphic>
          </wp:inline>
        </w:drawing>
      </w:r>
    </w:p>
    <w:p w14:paraId="15FC2053" w14:textId="77777777" w:rsidR="005B5FA5" w:rsidRDefault="005B5FA5" w:rsidP="00991554"/>
    <w:p w14:paraId="1BF4FEE0" w14:textId="56A3B2CB" w:rsidR="00F9207E" w:rsidRPr="00605715" w:rsidRDefault="00FB457B" w:rsidP="00605715">
      <w:pPr>
        <w:pStyle w:val="ListParagraph"/>
        <w:spacing w:after="0" w:line="240" w:lineRule="auto"/>
        <w:textAlignment w:val="baseline"/>
        <w:rPr>
          <w:rFonts w:ascii="Segoe UI" w:eastAsia="Times New Roman" w:hAnsi="Segoe UI" w:cs="Segoe UI"/>
          <w:kern w:val="0"/>
          <w:sz w:val="24"/>
          <w:szCs w:val="24"/>
          <w:lang w:val="en-US" w:eastAsia="en-GB"/>
          <w14:ligatures w14:val="none"/>
        </w:rPr>
      </w:pPr>
      <w:r>
        <w:rPr>
          <w:noProof/>
        </w:rPr>
        <w:lastRenderedPageBreak/>
        <w:drawing>
          <wp:anchor distT="0" distB="0" distL="114300" distR="114300" simplePos="0" relativeHeight="251670016" behindDoc="0" locked="0" layoutInCell="1" allowOverlap="1" wp14:anchorId="107E7810" wp14:editId="7CB959E2">
            <wp:simplePos x="0" y="0"/>
            <wp:positionH relativeFrom="margin">
              <wp:posOffset>-589915</wp:posOffset>
            </wp:positionH>
            <wp:positionV relativeFrom="paragraph">
              <wp:posOffset>364490</wp:posOffset>
            </wp:positionV>
            <wp:extent cx="5285105" cy="4206875"/>
            <wp:effectExtent l="0" t="0" r="0" b="3175"/>
            <wp:wrapSquare wrapText="bothSides"/>
            <wp:docPr id="491175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175693" name=""/>
                    <pic:cNvPicPr/>
                  </pic:nvPicPr>
                  <pic:blipFill rotWithShape="1">
                    <a:blip r:embed="rId19">
                      <a:extLst>
                        <a:ext uri="{28A0092B-C50C-407E-A947-70E740481C1C}">
                          <a14:useLocalDpi xmlns:a14="http://schemas.microsoft.com/office/drawing/2010/main" val="0"/>
                        </a:ext>
                      </a:extLst>
                    </a:blip>
                    <a:srcRect l="25720" t="13373" r="27210" b="13005"/>
                    <a:stretch/>
                  </pic:blipFill>
                  <pic:spPr bwMode="auto">
                    <a:xfrm>
                      <a:off x="0" y="0"/>
                      <a:ext cx="5285105" cy="4206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232" behindDoc="0" locked="0" layoutInCell="1" allowOverlap="1" wp14:anchorId="61B13BE7" wp14:editId="5E72FB37">
            <wp:simplePos x="0" y="0"/>
            <wp:positionH relativeFrom="page">
              <wp:posOffset>5665824</wp:posOffset>
            </wp:positionH>
            <wp:positionV relativeFrom="paragraph">
              <wp:posOffset>34290</wp:posOffset>
            </wp:positionV>
            <wp:extent cx="4798060" cy="4735830"/>
            <wp:effectExtent l="0" t="0" r="2540" b="7620"/>
            <wp:wrapSquare wrapText="bothSides"/>
            <wp:docPr id="45566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6356" name=""/>
                    <pic:cNvPicPr/>
                  </pic:nvPicPr>
                  <pic:blipFill rotWithShape="1">
                    <a:blip r:embed="rId20">
                      <a:extLst>
                        <a:ext uri="{28A0092B-C50C-407E-A947-70E740481C1C}">
                          <a14:useLocalDpi xmlns:a14="http://schemas.microsoft.com/office/drawing/2010/main" val="0"/>
                        </a:ext>
                      </a:extLst>
                    </a:blip>
                    <a:srcRect l="25810" t="10190" r="27086" b="7273"/>
                    <a:stretch/>
                  </pic:blipFill>
                  <pic:spPr bwMode="auto">
                    <a:xfrm>
                      <a:off x="0" y="0"/>
                      <a:ext cx="4798060" cy="4735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5715">
        <w:rPr>
          <w:sz w:val="24"/>
          <w:szCs w:val="24"/>
        </w:rPr>
        <w:t xml:space="preserve">3 - </w:t>
      </w:r>
      <w:r w:rsidR="00605715" w:rsidRPr="00D94FC1">
        <w:rPr>
          <w:rFonts w:ascii="Segoe UI" w:eastAsia="Times New Roman" w:hAnsi="Segoe UI" w:cs="Segoe UI"/>
          <w:kern w:val="0"/>
          <w:sz w:val="24"/>
          <w:szCs w:val="24"/>
          <w:lang w:eastAsia="en-GB"/>
          <w14:ligatures w14:val="none"/>
        </w:rPr>
        <w:t xml:space="preserve">Copy of recent supervision records (at least two). </w:t>
      </w:r>
      <w:r w:rsidR="00605715" w:rsidRPr="00D94FC1">
        <w:rPr>
          <w:rFonts w:ascii="Segoe UI" w:eastAsia="Times New Roman" w:hAnsi="Segoe UI" w:cs="Segoe UI"/>
          <w:kern w:val="0"/>
          <w:sz w:val="24"/>
          <w:szCs w:val="24"/>
          <w:lang w:val="en-US" w:eastAsia="en-GB"/>
          <w14:ligatures w14:val="none"/>
        </w:rPr>
        <w:t> </w:t>
      </w:r>
    </w:p>
    <w:p w14:paraId="065A2F21" w14:textId="591447E3" w:rsidR="00391E3A" w:rsidRDefault="00391E3A" w:rsidP="0003475B">
      <w:pPr>
        <w:spacing w:after="0" w:line="240" w:lineRule="auto"/>
        <w:textAlignment w:val="baseline"/>
        <w:rPr>
          <w:sz w:val="24"/>
          <w:szCs w:val="24"/>
        </w:rPr>
      </w:pPr>
    </w:p>
    <w:p w14:paraId="6FF49C2E" w14:textId="6E8F1947" w:rsidR="00935D19" w:rsidRDefault="00935D19" w:rsidP="0003475B">
      <w:pPr>
        <w:spacing w:after="0" w:line="240" w:lineRule="auto"/>
        <w:textAlignment w:val="baseline"/>
        <w:rPr>
          <w:sz w:val="24"/>
          <w:szCs w:val="24"/>
        </w:rPr>
      </w:pPr>
    </w:p>
    <w:p w14:paraId="32B83132" w14:textId="65309C34" w:rsidR="00391E3A" w:rsidRDefault="00391E3A" w:rsidP="0003475B">
      <w:pPr>
        <w:spacing w:after="0" w:line="240" w:lineRule="auto"/>
        <w:textAlignment w:val="baseline"/>
        <w:rPr>
          <w:sz w:val="24"/>
          <w:szCs w:val="24"/>
        </w:rPr>
      </w:pPr>
    </w:p>
    <w:p w14:paraId="5A26792C" w14:textId="77777777" w:rsidR="00391E3A" w:rsidRDefault="00391E3A" w:rsidP="0003475B">
      <w:pPr>
        <w:spacing w:after="0" w:line="240" w:lineRule="auto"/>
        <w:textAlignment w:val="baseline"/>
        <w:rPr>
          <w:sz w:val="24"/>
          <w:szCs w:val="24"/>
        </w:rPr>
      </w:pPr>
    </w:p>
    <w:p w14:paraId="4DB15A1D" w14:textId="7767CB7C" w:rsidR="00391E3A" w:rsidRDefault="00391E3A" w:rsidP="0003475B">
      <w:pPr>
        <w:spacing w:after="0" w:line="240" w:lineRule="auto"/>
        <w:textAlignment w:val="baseline"/>
        <w:rPr>
          <w:sz w:val="24"/>
          <w:szCs w:val="24"/>
        </w:rPr>
      </w:pPr>
    </w:p>
    <w:p w14:paraId="5E674B28" w14:textId="77777777" w:rsidR="003B322B" w:rsidRDefault="003B322B" w:rsidP="0003475B">
      <w:pPr>
        <w:spacing w:after="0" w:line="240" w:lineRule="auto"/>
        <w:textAlignment w:val="baseline"/>
        <w:rPr>
          <w:sz w:val="24"/>
          <w:szCs w:val="24"/>
        </w:rPr>
      </w:pPr>
    </w:p>
    <w:p w14:paraId="169B853C" w14:textId="77777777" w:rsidR="003B322B" w:rsidRDefault="003B322B" w:rsidP="0003475B">
      <w:pPr>
        <w:spacing w:after="0" w:line="240" w:lineRule="auto"/>
        <w:textAlignment w:val="baseline"/>
        <w:rPr>
          <w:sz w:val="24"/>
          <w:szCs w:val="24"/>
        </w:rPr>
      </w:pPr>
    </w:p>
    <w:p w14:paraId="75620456" w14:textId="77777777" w:rsidR="00FB457B" w:rsidRPr="00FB457B" w:rsidRDefault="00FB457B" w:rsidP="00FB457B">
      <w:pPr>
        <w:spacing w:after="0" w:line="240" w:lineRule="auto"/>
        <w:ind w:left="50"/>
        <w:textAlignment w:val="baseline"/>
        <w:rPr>
          <w:rFonts w:ascii="Segoe UI" w:eastAsia="Times New Roman" w:hAnsi="Segoe UI" w:cs="Segoe UI"/>
          <w:kern w:val="0"/>
          <w:sz w:val="24"/>
          <w:szCs w:val="24"/>
          <w:lang w:val="en-US" w:eastAsia="en-GB"/>
          <w14:ligatures w14:val="none"/>
        </w:rPr>
      </w:pPr>
      <w:r w:rsidRPr="00FB457B">
        <w:rPr>
          <w:sz w:val="24"/>
          <w:szCs w:val="24"/>
        </w:rPr>
        <w:t xml:space="preserve">4 - </w:t>
      </w:r>
      <w:r w:rsidRPr="00FB457B">
        <w:rPr>
          <w:rFonts w:ascii="Segoe UI" w:eastAsia="Times New Roman" w:hAnsi="Segoe UI" w:cs="Segoe UI"/>
          <w:kern w:val="0"/>
          <w:sz w:val="24"/>
          <w:szCs w:val="24"/>
          <w:lang w:val="en-US" w:eastAsia="en-GB"/>
          <w14:ligatures w14:val="none"/>
        </w:rPr>
        <w:t xml:space="preserve">Copy of peer review document. </w:t>
      </w:r>
    </w:p>
    <w:p w14:paraId="2663B93E" w14:textId="4C4D4F47" w:rsidR="003B322B" w:rsidRDefault="003B322B" w:rsidP="0003475B">
      <w:pPr>
        <w:spacing w:after="0" w:line="240" w:lineRule="auto"/>
        <w:textAlignment w:val="baseline"/>
        <w:rPr>
          <w:sz w:val="24"/>
          <w:szCs w:val="24"/>
          <w:u w:val="single"/>
        </w:rPr>
      </w:pPr>
    </w:p>
    <w:p w14:paraId="46749836" w14:textId="5EC6F632" w:rsidR="003B322B" w:rsidRDefault="003B322B" w:rsidP="0003475B">
      <w:pPr>
        <w:spacing w:after="0" w:line="240" w:lineRule="auto"/>
        <w:textAlignment w:val="baseline"/>
        <w:rPr>
          <w:sz w:val="24"/>
          <w:szCs w:val="24"/>
          <w:u w:val="single"/>
        </w:rPr>
      </w:pPr>
      <w:r>
        <w:rPr>
          <w:noProof/>
        </w:rPr>
        <w:drawing>
          <wp:inline distT="0" distB="0" distL="0" distR="0" wp14:anchorId="11DFB495" wp14:editId="3DEA1C1F">
            <wp:extent cx="5721350" cy="4933803"/>
            <wp:effectExtent l="0" t="0" r="0" b="635"/>
            <wp:docPr id="1734545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45080" name=""/>
                    <pic:cNvPicPr/>
                  </pic:nvPicPr>
                  <pic:blipFill rotWithShape="1">
                    <a:blip r:embed="rId21"/>
                    <a:srcRect l="18754" t="11209" r="19613" b="6891"/>
                    <a:stretch/>
                  </pic:blipFill>
                  <pic:spPr bwMode="auto">
                    <a:xfrm>
                      <a:off x="0" y="0"/>
                      <a:ext cx="5736060" cy="4946488"/>
                    </a:xfrm>
                    <a:prstGeom prst="rect">
                      <a:avLst/>
                    </a:prstGeom>
                    <a:ln>
                      <a:noFill/>
                    </a:ln>
                    <a:extLst>
                      <a:ext uri="{53640926-AAD7-44D8-BBD7-CCE9431645EC}">
                        <a14:shadowObscured xmlns:a14="http://schemas.microsoft.com/office/drawing/2010/main"/>
                      </a:ext>
                    </a:extLst>
                  </pic:spPr>
                </pic:pic>
              </a:graphicData>
            </a:graphic>
          </wp:inline>
        </w:drawing>
      </w:r>
    </w:p>
    <w:p w14:paraId="2F6D29D3" w14:textId="7BACEE82" w:rsidR="003B322B" w:rsidRDefault="00C6099B" w:rsidP="0003475B">
      <w:pPr>
        <w:spacing w:after="0" w:line="240" w:lineRule="auto"/>
        <w:textAlignment w:val="baseline"/>
        <w:rPr>
          <w:sz w:val="24"/>
          <w:szCs w:val="24"/>
          <w:u w:val="single"/>
        </w:rPr>
      </w:pPr>
      <w:r>
        <w:rPr>
          <w:noProof/>
        </w:rPr>
        <w:lastRenderedPageBreak/>
        <w:drawing>
          <wp:inline distT="0" distB="0" distL="0" distR="0" wp14:anchorId="3446FD32" wp14:editId="0E80EBAD">
            <wp:extent cx="5727700" cy="4527227"/>
            <wp:effectExtent l="0" t="0" r="6350" b="6985"/>
            <wp:docPr id="989831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831530" name=""/>
                    <pic:cNvPicPr/>
                  </pic:nvPicPr>
                  <pic:blipFill rotWithShape="1">
                    <a:blip r:embed="rId22"/>
                    <a:srcRect l="21134" t="10318" r="23270" b="31219"/>
                    <a:stretch/>
                  </pic:blipFill>
                  <pic:spPr bwMode="auto">
                    <a:xfrm>
                      <a:off x="0" y="0"/>
                      <a:ext cx="5746201" cy="4541850"/>
                    </a:xfrm>
                    <a:prstGeom prst="rect">
                      <a:avLst/>
                    </a:prstGeom>
                    <a:ln>
                      <a:noFill/>
                    </a:ln>
                    <a:extLst>
                      <a:ext uri="{53640926-AAD7-44D8-BBD7-CCE9431645EC}">
                        <a14:shadowObscured xmlns:a14="http://schemas.microsoft.com/office/drawing/2010/main"/>
                      </a:ext>
                    </a:extLst>
                  </pic:spPr>
                </pic:pic>
              </a:graphicData>
            </a:graphic>
          </wp:inline>
        </w:drawing>
      </w:r>
    </w:p>
    <w:p w14:paraId="19C68958" w14:textId="229A1793" w:rsidR="00935A32" w:rsidRDefault="0094251B" w:rsidP="0003475B">
      <w:pPr>
        <w:spacing w:after="0" w:line="240" w:lineRule="auto"/>
        <w:textAlignment w:val="baseline"/>
        <w:rPr>
          <w:sz w:val="24"/>
          <w:szCs w:val="24"/>
          <w:u w:val="single"/>
        </w:rPr>
      </w:pPr>
      <w:r>
        <w:rPr>
          <w:noProof/>
        </w:rPr>
        <w:lastRenderedPageBreak/>
        <w:drawing>
          <wp:inline distT="0" distB="0" distL="0" distR="0" wp14:anchorId="0C8721A5" wp14:editId="3E4BE05D">
            <wp:extent cx="6419850" cy="5264132"/>
            <wp:effectExtent l="0" t="0" r="0" b="0"/>
            <wp:docPr id="1429106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106895" name=""/>
                    <pic:cNvPicPr/>
                  </pic:nvPicPr>
                  <pic:blipFill rotWithShape="1">
                    <a:blip r:embed="rId23"/>
                    <a:srcRect l="18699" t="12229" r="19975" b="8929"/>
                    <a:stretch/>
                  </pic:blipFill>
                  <pic:spPr bwMode="auto">
                    <a:xfrm>
                      <a:off x="0" y="0"/>
                      <a:ext cx="6447947" cy="5287171"/>
                    </a:xfrm>
                    <a:prstGeom prst="rect">
                      <a:avLst/>
                    </a:prstGeom>
                    <a:ln>
                      <a:noFill/>
                    </a:ln>
                    <a:extLst>
                      <a:ext uri="{53640926-AAD7-44D8-BBD7-CCE9431645EC}">
                        <a14:shadowObscured xmlns:a14="http://schemas.microsoft.com/office/drawing/2010/main"/>
                      </a:ext>
                    </a:extLst>
                  </pic:spPr>
                </pic:pic>
              </a:graphicData>
            </a:graphic>
          </wp:inline>
        </w:drawing>
      </w:r>
    </w:p>
    <w:p w14:paraId="27413988" w14:textId="5D82D3F6" w:rsidR="0094251B" w:rsidRDefault="00B3368D" w:rsidP="0003475B">
      <w:pPr>
        <w:spacing w:after="0" w:line="240" w:lineRule="auto"/>
        <w:textAlignment w:val="baseline"/>
        <w:rPr>
          <w:sz w:val="24"/>
          <w:szCs w:val="24"/>
          <w:u w:val="single"/>
        </w:rPr>
      </w:pPr>
      <w:r>
        <w:rPr>
          <w:noProof/>
        </w:rPr>
        <w:lastRenderedPageBreak/>
        <w:drawing>
          <wp:inline distT="0" distB="0" distL="0" distR="0" wp14:anchorId="7F0A743B" wp14:editId="01BBD038">
            <wp:extent cx="6343650" cy="5168674"/>
            <wp:effectExtent l="0" t="0" r="0" b="0"/>
            <wp:docPr id="339636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636137" name=""/>
                    <pic:cNvPicPr/>
                  </pic:nvPicPr>
                  <pic:blipFill rotWithShape="1">
                    <a:blip r:embed="rId24"/>
                    <a:srcRect l="19487" t="11209" r="20261" b="7273"/>
                    <a:stretch/>
                  </pic:blipFill>
                  <pic:spPr bwMode="auto">
                    <a:xfrm>
                      <a:off x="0" y="0"/>
                      <a:ext cx="6354610" cy="5177604"/>
                    </a:xfrm>
                    <a:prstGeom prst="rect">
                      <a:avLst/>
                    </a:prstGeom>
                    <a:ln>
                      <a:noFill/>
                    </a:ln>
                    <a:extLst>
                      <a:ext uri="{53640926-AAD7-44D8-BBD7-CCE9431645EC}">
                        <a14:shadowObscured xmlns:a14="http://schemas.microsoft.com/office/drawing/2010/main"/>
                      </a:ext>
                    </a:extLst>
                  </pic:spPr>
                </pic:pic>
              </a:graphicData>
            </a:graphic>
          </wp:inline>
        </w:drawing>
      </w:r>
    </w:p>
    <w:p w14:paraId="129D4BCC" w14:textId="77777777" w:rsidR="00B3368D" w:rsidRDefault="00B3368D" w:rsidP="0003475B">
      <w:pPr>
        <w:spacing w:after="0" w:line="240" w:lineRule="auto"/>
        <w:textAlignment w:val="baseline"/>
        <w:rPr>
          <w:sz w:val="24"/>
          <w:szCs w:val="24"/>
          <w:u w:val="single"/>
        </w:rPr>
      </w:pPr>
    </w:p>
    <w:p w14:paraId="1C8D36E9" w14:textId="17E6B682" w:rsidR="00B3368D" w:rsidRDefault="00E71845" w:rsidP="0003475B">
      <w:pPr>
        <w:spacing w:after="0" w:line="240" w:lineRule="auto"/>
        <w:textAlignment w:val="baseline"/>
        <w:rPr>
          <w:sz w:val="24"/>
          <w:szCs w:val="24"/>
          <w:u w:val="single"/>
        </w:rPr>
      </w:pPr>
      <w:r>
        <w:rPr>
          <w:noProof/>
        </w:rPr>
        <w:lastRenderedPageBreak/>
        <w:drawing>
          <wp:inline distT="0" distB="0" distL="0" distR="0" wp14:anchorId="08F46369" wp14:editId="1997387C">
            <wp:extent cx="6197600" cy="3878253"/>
            <wp:effectExtent l="0" t="0" r="0" b="8255"/>
            <wp:docPr id="882625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625348" name=""/>
                    <pic:cNvPicPr/>
                  </pic:nvPicPr>
                  <pic:blipFill rotWithShape="1">
                    <a:blip r:embed="rId25"/>
                    <a:srcRect l="20705" t="11718" r="20906" b="23321"/>
                    <a:stretch/>
                  </pic:blipFill>
                  <pic:spPr bwMode="auto">
                    <a:xfrm>
                      <a:off x="0" y="0"/>
                      <a:ext cx="6230057" cy="3898564"/>
                    </a:xfrm>
                    <a:prstGeom prst="rect">
                      <a:avLst/>
                    </a:prstGeom>
                    <a:ln>
                      <a:noFill/>
                    </a:ln>
                    <a:extLst>
                      <a:ext uri="{53640926-AAD7-44D8-BBD7-CCE9431645EC}">
                        <a14:shadowObscured xmlns:a14="http://schemas.microsoft.com/office/drawing/2010/main"/>
                      </a:ext>
                    </a:extLst>
                  </pic:spPr>
                </pic:pic>
              </a:graphicData>
            </a:graphic>
          </wp:inline>
        </w:drawing>
      </w:r>
    </w:p>
    <w:p w14:paraId="2BA9A99C" w14:textId="77777777" w:rsidR="00E71845" w:rsidRDefault="00E71845" w:rsidP="0003475B">
      <w:pPr>
        <w:spacing w:after="0" w:line="240" w:lineRule="auto"/>
        <w:textAlignment w:val="baseline"/>
        <w:rPr>
          <w:sz w:val="24"/>
          <w:szCs w:val="24"/>
          <w:u w:val="single"/>
        </w:rPr>
      </w:pPr>
    </w:p>
    <w:p w14:paraId="7528C111" w14:textId="13EF5895" w:rsidR="00E71845" w:rsidRDefault="005F0A0C" w:rsidP="0003475B">
      <w:pPr>
        <w:spacing w:after="0" w:line="240" w:lineRule="auto"/>
        <w:textAlignment w:val="baseline"/>
        <w:rPr>
          <w:sz w:val="24"/>
          <w:szCs w:val="24"/>
          <w:u w:val="single"/>
        </w:rPr>
      </w:pPr>
      <w:r>
        <w:rPr>
          <w:noProof/>
        </w:rPr>
        <w:lastRenderedPageBreak/>
        <w:drawing>
          <wp:inline distT="0" distB="0" distL="0" distR="0" wp14:anchorId="602608F8" wp14:editId="7CBEE551">
            <wp:extent cx="6724650" cy="5127625"/>
            <wp:effectExtent l="0" t="0" r="0" b="0"/>
            <wp:docPr id="294069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069019" name=""/>
                    <pic:cNvPicPr/>
                  </pic:nvPicPr>
                  <pic:blipFill rotWithShape="1">
                    <a:blip r:embed="rId26"/>
                    <a:srcRect l="17839" t="13756" r="20118" b="7273"/>
                    <a:stretch/>
                  </pic:blipFill>
                  <pic:spPr bwMode="auto">
                    <a:xfrm>
                      <a:off x="0" y="0"/>
                      <a:ext cx="6733489" cy="5134365"/>
                    </a:xfrm>
                    <a:prstGeom prst="rect">
                      <a:avLst/>
                    </a:prstGeom>
                    <a:ln>
                      <a:noFill/>
                    </a:ln>
                    <a:extLst>
                      <a:ext uri="{53640926-AAD7-44D8-BBD7-CCE9431645EC}">
                        <a14:shadowObscured xmlns:a14="http://schemas.microsoft.com/office/drawing/2010/main"/>
                      </a:ext>
                    </a:extLst>
                  </pic:spPr>
                </pic:pic>
              </a:graphicData>
            </a:graphic>
          </wp:inline>
        </w:drawing>
      </w:r>
    </w:p>
    <w:p w14:paraId="4AB697C6" w14:textId="77777777" w:rsidR="00CA76DD" w:rsidRDefault="00CA76DD" w:rsidP="0003475B">
      <w:pPr>
        <w:spacing w:after="0" w:line="240" w:lineRule="auto"/>
        <w:textAlignment w:val="baseline"/>
        <w:rPr>
          <w:sz w:val="24"/>
          <w:szCs w:val="24"/>
          <w:u w:val="single"/>
        </w:rPr>
      </w:pPr>
    </w:p>
    <w:p w14:paraId="4AA9F561" w14:textId="77777777" w:rsidR="00CA76DD" w:rsidRDefault="00CA76DD" w:rsidP="0003475B">
      <w:pPr>
        <w:spacing w:after="0" w:line="240" w:lineRule="auto"/>
        <w:textAlignment w:val="baseline"/>
        <w:rPr>
          <w:sz w:val="24"/>
          <w:szCs w:val="24"/>
          <w:u w:val="single"/>
        </w:rPr>
      </w:pPr>
    </w:p>
    <w:p w14:paraId="6B266C7E" w14:textId="77777777" w:rsidR="00CA76DD" w:rsidRDefault="00CA76DD" w:rsidP="0003475B">
      <w:pPr>
        <w:spacing w:after="0" w:line="240" w:lineRule="auto"/>
        <w:textAlignment w:val="baseline"/>
        <w:rPr>
          <w:sz w:val="24"/>
          <w:szCs w:val="24"/>
          <w:u w:val="single"/>
        </w:rPr>
      </w:pPr>
    </w:p>
    <w:p w14:paraId="4247E642" w14:textId="031F06B6" w:rsidR="00CA76DD" w:rsidRPr="000D04E7" w:rsidRDefault="00CA76DD" w:rsidP="0003475B">
      <w:pPr>
        <w:spacing w:after="0" w:line="240" w:lineRule="auto"/>
        <w:textAlignment w:val="baseline"/>
        <w:rPr>
          <w:b/>
          <w:bCs/>
          <w:sz w:val="24"/>
          <w:szCs w:val="24"/>
          <w:u w:val="single"/>
        </w:rPr>
      </w:pPr>
      <w:r w:rsidRPr="000D04E7">
        <w:rPr>
          <w:b/>
          <w:bCs/>
          <w:sz w:val="24"/>
          <w:szCs w:val="24"/>
          <w:u w:val="single"/>
        </w:rPr>
        <w:lastRenderedPageBreak/>
        <w:t xml:space="preserve">Appendix 1 </w:t>
      </w:r>
    </w:p>
    <w:p w14:paraId="5FCD6002" w14:textId="0361F30E" w:rsidR="00CA76DD" w:rsidRDefault="00CA76DD" w:rsidP="0003475B">
      <w:pPr>
        <w:spacing w:after="0" w:line="240" w:lineRule="auto"/>
        <w:textAlignment w:val="baseline"/>
        <w:rPr>
          <w:sz w:val="24"/>
          <w:szCs w:val="24"/>
          <w:u w:val="single"/>
        </w:rPr>
      </w:pPr>
      <w:r>
        <w:rPr>
          <w:noProof/>
        </w:rPr>
        <w:drawing>
          <wp:inline distT="0" distB="0" distL="0" distR="0" wp14:anchorId="5FB60ACB" wp14:editId="3856C917">
            <wp:extent cx="8863330" cy="4962525"/>
            <wp:effectExtent l="0" t="0" r="0" b="9525"/>
            <wp:docPr id="685170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170881" name=""/>
                    <pic:cNvPicPr/>
                  </pic:nvPicPr>
                  <pic:blipFill>
                    <a:blip r:embed="rId27"/>
                    <a:stretch>
                      <a:fillRect/>
                    </a:stretch>
                  </pic:blipFill>
                  <pic:spPr>
                    <a:xfrm>
                      <a:off x="0" y="0"/>
                      <a:ext cx="8863330" cy="4962525"/>
                    </a:xfrm>
                    <a:prstGeom prst="rect">
                      <a:avLst/>
                    </a:prstGeom>
                  </pic:spPr>
                </pic:pic>
              </a:graphicData>
            </a:graphic>
          </wp:inline>
        </w:drawing>
      </w:r>
    </w:p>
    <w:p w14:paraId="5C6FC0D3" w14:textId="77777777" w:rsidR="00CA76DD" w:rsidRDefault="00CA76DD" w:rsidP="0003475B">
      <w:pPr>
        <w:spacing w:after="0" w:line="240" w:lineRule="auto"/>
        <w:textAlignment w:val="baseline"/>
        <w:rPr>
          <w:sz w:val="24"/>
          <w:szCs w:val="24"/>
          <w:u w:val="single"/>
        </w:rPr>
      </w:pPr>
    </w:p>
    <w:p w14:paraId="13E58108" w14:textId="77777777" w:rsidR="00CA76DD" w:rsidRDefault="00CA76DD" w:rsidP="0003475B">
      <w:pPr>
        <w:spacing w:after="0" w:line="240" w:lineRule="auto"/>
        <w:textAlignment w:val="baseline"/>
        <w:rPr>
          <w:sz w:val="24"/>
          <w:szCs w:val="24"/>
          <w:u w:val="single"/>
        </w:rPr>
      </w:pPr>
    </w:p>
    <w:p w14:paraId="51BAAA3C" w14:textId="77777777" w:rsidR="00CA76DD" w:rsidRDefault="00CA76DD" w:rsidP="0003475B">
      <w:pPr>
        <w:spacing w:after="0" w:line="240" w:lineRule="auto"/>
        <w:textAlignment w:val="baseline"/>
        <w:rPr>
          <w:sz w:val="24"/>
          <w:szCs w:val="24"/>
          <w:u w:val="single"/>
        </w:rPr>
      </w:pPr>
    </w:p>
    <w:p w14:paraId="7F9A24B2" w14:textId="577EBF11" w:rsidR="00CA76DD" w:rsidRDefault="00CA76DD" w:rsidP="0003475B">
      <w:pPr>
        <w:spacing w:after="0" w:line="240" w:lineRule="auto"/>
        <w:textAlignment w:val="baseline"/>
        <w:rPr>
          <w:sz w:val="24"/>
          <w:szCs w:val="24"/>
          <w:u w:val="single"/>
        </w:rPr>
      </w:pPr>
      <w:r>
        <w:rPr>
          <w:noProof/>
        </w:rPr>
        <w:lastRenderedPageBreak/>
        <w:drawing>
          <wp:inline distT="0" distB="0" distL="0" distR="0" wp14:anchorId="3474E50A" wp14:editId="03837FC3">
            <wp:extent cx="8279844" cy="4419600"/>
            <wp:effectExtent l="0" t="0" r="6985" b="0"/>
            <wp:docPr id="1828582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82916" name=""/>
                    <pic:cNvPicPr/>
                  </pic:nvPicPr>
                  <pic:blipFill rotWithShape="1">
                    <a:blip r:embed="rId28"/>
                    <a:srcRect l="6664" t="10571" r="7437" b="7911"/>
                    <a:stretch/>
                  </pic:blipFill>
                  <pic:spPr bwMode="auto">
                    <a:xfrm>
                      <a:off x="0" y="0"/>
                      <a:ext cx="8281721" cy="4420602"/>
                    </a:xfrm>
                    <a:prstGeom prst="rect">
                      <a:avLst/>
                    </a:prstGeom>
                    <a:ln>
                      <a:noFill/>
                    </a:ln>
                    <a:extLst>
                      <a:ext uri="{53640926-AAD7-44D8-BBD7-CCE9431645EC}">
                        <a14:shadowObscured xmlns:a14="http://schemas.microsoft.com/office/drawing/2010/main"/>
                      </a:ext>
                    </a:extLst>
                  </pic:spPr>
                </pic:pic>
              </a:graphicData>
            </a:graphic>
          </wp:inline>
        </w:drawing>
      </w:r>
    </w:p>
    <w:p w14:paraId="56AC7299" w14:textId="35EA5AE0" w:rsidR="00837A33" w:rsidRDefault="00837A33" w:rsidP="0003475B">
      <w:pPr>
        <w:spacing w:after="0" w:line="240" w:lineRule="auto"/>
        <w:textAlignment w:val="baseline"/>
        <w:rPr>
          <w:sz w:val="24"/>
          <w:szCs w:val="24"/>
          <w:u w:val="single"/>
        </w:rPr>
      </w:pPr>
      <w:r>
        <w:rPr>
          <w:noProof/>
        </w:rPr>
        <w:lastRenderedPageBreak/>
        <w:drawing>
          <wp:inline distT="0" distB="0" distL="0" distR="0" wp14:anchorId="7AAD2514" wp14:editId="5F746B12">
            <wp:extent cx="7973490" cy="4286250"/>
            <wp:effectExtent l="0" t="0" r="8890" b="0"/>
            <wp:docPr id="15612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105" name=""/>
                    <pic:cNvPicPr/>
                  </pic:nvPicPr>
                  <pic:blipFill rotWithShape="1">
                    <a:blip r:embed="rId29"/>
                    <a:srcRect l="6377" t="10572" r="7795" b="7401"/>
                    <a:stretch/>
                  </pic:blipFill>
                  <pic:spPr bwMode="auto">
                    <a:xfrm>
                      <a:off x="0" y="0"/>
                      <a:ext cx="7974952" cy="4287036"/>
                    </a:xfrm>
                    <a:prstGeom prst="rect">
                      <a:avLst/>
                    </a:prstGeom>
                    <a:ln>
                      <a:noFill/>
                    </a:ln>
                    <a:extLst>
                      <a:ext uri="{53640926-AAD7-44D8-BBD7-CCE9431645EC}">
                        <a14:shadowObscured xmlns:a14="http://schemas.microsoft.com/office/drawing/2010/main"/>
                      </a:ext>
                    </a:extLst>
                  </pic:spPr>
                </pic:pic>
              </a:graphicData>
            </a:graphic>
          </wp:inline>
        </w:drawing>
      </w:r>
    </w:p>
    <w:p w14:paraId="3E2EEF76" w14:textId="77777777" w:rsidR="00CA76DD" w:rsidRDefault="00CA76DD" w:rsidP="0003475B">
      <w:pPr>
        <w:spacing w:after="0" w:line="240" w:lineRule="auto"/>
        <w:textAlignment w:val="baseline"/>
        <w:rPr>
          <w:sz w:val="24"/>
          <w:szCs w:val="24"/>
          <w:u w:val="single"/>
        </w:rPr>
      </w:pPr>
    </w:p>
    <w:p w14:paraId="519F32DF" w14:textId="57AD9BFA" w:rsidR="00837A33" w:rsidRDefault="00837A33" w:rsidP="0003475B">
      <w:pPr>
        <w:spacing w:after="0" w:line="240" w:lineRule="auto"/>
        <w:textAlignment w:val="baseline"/>
        <w:rPr>
          <w:sz w:val="24"/>
          <w:szCs w:val="24"/>
          <w:u w:val="single"/>
        </w:rPr>
      </w:pPr>
      <w:r>
        <w:rPr>
          <w:noProof/>
        </w:rPr>
        <w:lastRenderedPageBreak/>
        <w:drawing>
          <wp:inline distT="0" distB="0" distL="0" distR="0" wp14:anchorId="3A45AE0C" wp14:editId="1E32CF3D">
            <wp:extent cx="7961906" cy="4146550"/>
            <wp:effectExtent l="0" t="0" r="1270" b="6350"/>
            <wp:docPr id="627463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463454" name=""/>
                    <pic:cNvPicPr/>
                  </pic:nvPicPr>
                  <pic:blipFill rotWithShape="1">
                    <a:blip r:embed="rId30"/>
                    <a:srcRect l="6162" t="9681" r="7724" b="10585"/>
                    <a:stretch/>
                  </pic:blipFill>
                  <pic:spPr bwMode="auto">
                    <a:xfrm>
                      <a:off x="0" y="0"/>
                      <a:ext cx="7962740" cy="4146984"/>
                    </a:xfrm>
                    <a:prstGeom prst="rect">
                      <a:avLst/>
                    </a:prstGeom>
                    <a:ln>
                      <a:noFill/>
                    </a:ln>
                    <a:extLst>
                      <a:ext uri="{53640926-AAD7-44D8-BBD7-CCE9431645EC}">
                        <a14:shadowObscured xmlns:a14="http://schemas.microsoft.com/office/drawing/2010/main"/>
                      </a:ext>
                    </a:extLst>
                  </pic:spPr>
                </pic:pic>
              </a:graphicData>
            </a:graphic>
          </wp:inline>
        </w:drawing>
      </w:r>
    </w:p>
    <w:p w14:paraId="278AA119" w14:textId="7848EF41" w:rsidR="00837A33" w:rsidRDefault="00837A33" w:rsidP="0003475B">
      <w:pPr>
        <w:spacing w:after="0" w:line="240" w:lineRule="auto"/>
        <w:textAlignment w:val="baseline"/>
        <w:rPr>
          <w:sz w:val="24"/>
          <w:szCs w:val="24"/>
          <w:u w:val="single"/>
        </w:rPr>
      </w:pPr>
      <w:r>
        <w:rPr>
          <w:noProof/>
        </w:rPr>
        <w:lastRenderedPageBreak/>
        <w:drawing>
          <wp:inline distT="0" distB="0" distL="0" distR="0" wp14:anchorId="210F7924" wp14:editId="69A71C8A">
            <wp:extent cx="8410768" cy="4470400"/>
            <wp:effectExtent l="0" t="0" r="9525" b="6350"/>
            <wp:docPr id="1777739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39265" name=""/>
                    <pic:cNvPicPr/>
                  </pic:nvPicPr>
                  <pic:blipFill rotWithShape="1">
                    <a:blip r:embed="rId31"/>
                    <a:srcRect l="5875" t="10444" r="7724" b="7910"/>
                    <a:stretch/>
                  </pic:blipFill>
                  <pic:spPr bwMode="auto">
                    <a:xfrm>
                      <a:off x="0" y="0"/>
                      <a:ext cx="8413799" cy="4472011"/>
                    </a:xfrm>
                    <a:prstGeom prst="rect">
                      <a:avLst/>
                    </a:prstGeom>
                    <a:ln>
                      <a:noFill/>
                    </a:ln>
                    <a:extLst>
                      <a:ext uri="{53640926-AAD7-44D8-BBD7-CCE9431645EC}">
                        <a14:shadowObscured xmlns:a14="http://schemas.microsoft.com/office/drawing/2010/main"/>
                      </a:ext>
                    </a:extLst>
                  </pic:spPr>
                </pic:pic>
              </a:graphicData>
            </a:graphic>
          </wp:inline>
        </w:drawing>
      </w:r>
    </w:p>
    <w:p w14:paraId="4585B9E7" w14:textId="3639B287" w:rsidR="00CA76DD" w:rsidRDefault="00CA76DD" w:rsidP="0003475B">
      <w:pPr>
        <w:spacing w:after="0" w:line="240" w:lineRule="auto"/>
        <w:textAlignment w:val="baseline"/>
        <w:rPr>
          <w:sz w:val="24"/>
          <w:szCs w:val="24"/>
          <w:u w:val="single"/>
        </w:rPr>
      </w:pPr>
      <w:r>
        <w:rPr>
          <w:noProof/>
        </w:rPr>
        <w:lastRenderedPageBreak/>
        <w:drawing>
          <wp:inline distT="0" distB="0" distL="0" distR="0" wp14:anchorId="5E82B630" wp14:editId="579444C6">
            <wp:extent cx="8065537" cy="4362450"/>
            <wp:effectExtent l="0" t="0" r="0" b="0"/>
            <wp:docPr id="2930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01294" name=""/>
                    <pic:cNvPicPr/>
                  </pic:nvPicPr>
                  <pic:blipFill rotWithShape="1">
                    <a:blip r:embed="rId32"/>
                    <a:srcRect l="5946" t="9298" r="7294" b="7273"/>
                    <a:stretch/>
                  </pic:blipFill>
                  <pic:spPr bwMode="auto">
                    <a:xfrm>
                      <a:off x="0" y="0"/>
                      <a:ext cx="8068100" cy="4363836"/>
                    </a:xfrm>
                    <a:prstGeom prst="rect">
                      <a:avLst/>
                    </a:prstGeom>
                    <a:ln>
                      <a:noFill/>
                    </a:ln>
                    <a:extLst>
                      <a:ext uri="{53640926-AAD7-44D8-BBD7-CCE9431645EC}">
                        <a14:shadowObscured xmlns:a14="http://schemas.microsoft.com/office/drawing/2010/main"/>
                      </a:ext>
                    </a:extLst>
                  </pic:spPr>
                </pic:pic>
              </a:graphicData>
            </a:graphic>
          </wp:inline>
        </w:drawing>
      </w:r>
    </w:p>
    <w:p w14:paraId="333CB37A" w14:textId="6FB2AB3E" w:rsidR="00557118" w:rsidRPr="003B322B" w:rsidRDefault="00557118" w:rsidP="0003475B">
      <w:pPr>
        <w:spacing w:after="0" w:line="240" w:lineRule="auto"/>
        <w:textAlignment w:val="baseline"/>
        <w:rPr>
          <w:sz w:val="24"/>
          <w:szCs w:val="24"/>
          <w:u w:val="single"/>
        </w:rPr>
      </w:pPr>
      <w:r>
        <w:rPr>
          <w:noProof/>
        </w:rPr>
        <w:drawing>
          <wp:inline distT="0" distB="0" distL="0" distR="0" wp14:anchorId="34605280" wp14:editId="6E49BE68">
            <wp:extent cx="7721600" cy="704850"/>
            <wp:effectExtent l="0" t="0" r="0" b="0"/>
            <wp:docPr id="1109818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18124" name=""/>
                    <pic:cNvPicPr/>
                  </pic:nvPicPr>
                  <pic:blipFill rotWithShape="1">
                    <a:blip r:embed="rId33"/>
                    <a:srcRect l="5876" t="9553" r="7006" b="76309"/>
                    <a:stretch/>
                  </pic:blipFill>
                  <pic:spPr bwMode="auto">
                    <a:xfrm>
                      <a:off x="0" y="0"/>
                      <a:ext cx="7721600" cy="704850"/>
                    </a:xfrm>
                    <a:prstGeom prst="rect">
                      <a:avLst/>
                    </a:prstGeom>
                    <a:ln>
                      <a:noFill/>
                    </a:ln>
                    <a:extLst>
                      <a:ext uri="{53640926-AAD7-44D8-BBD7-CCE9431645EC}">
                        <a14:shadowObscured xmlns:a14="http://schemas.microsoft.com/office/drawing/2010/main"/>
                      </a:ext>
                    </a:extLst>
                  </pic:spPr>
                </pic:pic>
              </a:graphicData>
            </a:graphic>
          </wp:inline>
        </w:drawing>
      </w:r>
    </w:p>
    <w:sectPr w:rsidR="00557118" w:rsidRPr="003B322B" w:rsidSect="002A237E">
      <w:headerReference w:type="default" r:id="rId34"/>
      <w:footerReference w:type="default" r:id="rId3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4F32C" w14:textId="77777777" w:rsidR="002A237E" w:rsidRDefault="002A237E" w:rsidP="002A237E">
      <w:pPr>
        <w:spacing w:after="0" w:line="240" w:lineRule="auto"/>
      </w:pPr>
      <w:r>
        <w:separator/>
      </w:r>
    </w:p>
  </w:endnote>
  <w:endnote w:type="continuationSeparator" w:id="0">
    <w:p w14:paraId="6083A809" w14:textId="77777777" w:rsidR="002A237E" w:rsidRDefault="002A237E" w:rsidP="002A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C6826" w14:textId="23675CA3" w:rsidR="0002371D" w:rsidRPr="0002371D" w:rsidRDefault="0002371D" w:rsidP="000237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hAnsiTheme="majorHAnsi" w:cstheme="majorHAnsi"/>
        <w:b/>
        <w:bCs/>
        <w:sz w:val="24"/>
        <w:szCs w:val="24"/>
      </w:rPr>
    </w:pPr>
    <w:r w:rsidRPr="0002371D">
      <w:rPr>
        <w:rFonts w:asciiTheme="majorHAnsi" w:hAnsiTheme="majorHAnsi" w:cstheme="majorHAnsi"/>
        <w:b/>
        <w:bCs/>
        <w:sz w:val="24"/>
        <w:szCs w:val="24"/>
      </w:rPr>
      <w:t>Cohort two: Module two</w:t>
    </w:r>
    <w:r w:rsidRPr="0002371D">
      <w:rPr>
        <w:rFonts w:asciiTheme="majorHAnsi" w:hAnsiTheme="majorHAnsi" w:cstheme="majorHAnsi"/>
        <w:b/>
        <w:bCs/>
        <w:sz w:val="24"/>
        <w:szCs w:val="24"/>
      </w:rPr>
      <w:tab/>
    </w:r>
    <w:r w:rsidRPr="0002371D">
      <w:rPr>
        <w:rFonts w:asciiTheme="majorHAnsi" w:hAnsiTheme="majorHAnsi" w:cstheme="majorHAnsi"/>
        <w:b/>
        <w:bCs/>
        <w:sz w:val="24"/>
        <w:szCs w:val="24"/>
      </w:rPr>
      <w:tab/>
      <w:t>Moule Code</w:t>
    </w:r>
    <w:r w:rsidRPr="0002371D">
      <w:rPr>
        <w:rFonts w:asciiTheme="majorHAnsi" w:eastAsia="Times New Roman" w:hAnsiTheme="majorHAnsi" w:cstheme="majorHAnsi"/>
        <w:b/>
        <w:bCs/>
        <w:color w:val="000000"/>
        <w:kern w:val="0"/>
        <w:sz w:val="24"/>
        <w:szCs w:val="24"/>
        <w:lang w:eastAsia="en-GB"/>
        <w14:ligatures w14:val="none"/>
      </w:rPr>
      <w:t xml:space="preserve"> </w:t>
    </w:r>
    <w:r w:rsidRPr="008F0515">
      <w:rPr>
        <w:rFonts w:asciiTheme="majorHAnsi" w:eastAsia="Times New Roman" w:hAnsiTheme="majorHAnsi" w:cstheme="majorHAnsi"/>
        <w:b/>
        <w:bCs/>
        <w:color w:val="000000"/>
        <w:kern w:val="0"/>
        <w:sz w:val="24"/>
        <w:szCs w:val="24"/>
        <w:lang w:eastAsia="en-GB"/>
        <w14:ligatures w14:val="none"/>
      </w:rPr>
      <w:t>PJ14CY01</w:t>
    </w:r>
    <w:r w:rsidRPr="008F0515">
      <w:rPr>
        <w:rFonts w:asciiTheme="majorHAnsi" w:eastAsia="Times New Roman" w:hAnsiTheme="majorHAnsi" w:cstheme="majorHAnsi"/>
        <w:b/>
        <w:bCs/>
        <w:kern w:val="0"/>
        <w:sz w:val="24"/>
        <w:szCs w:val="24"/>
        <w:lang w:eastAsia="en-GB"/>
        <w14:ligatures w14:val="none"/>
      </w:rPr>
      <w:t>:</w:t>
    </w:r>
    <w:r w:rsidRPr="008F0515">
      <w:rPr>
        <w:rFonts w:asciiTheme="majorHAnsi" w:eastAsia="Times New Roman" w:hAnsiTheme="majorHAnsi" w:cstheme="majorHAnsi"/>
        <w:b/>
        <w:bCs/>
        <w:color w:val="000000"/>
        <w:kern w:val="0"/>
        <w:sz w:val="24"/>
        <w:szCs w:val="24"/>
        <w:lang w:eastAsia="en-GB"/>
        <w14:ligatures w14:val="none"/>
      </w:rPr>
      <w:t xml:space="preserve"> CDN</w:t>
    </w:r>
    <w:proofErr w:type="gramStart"/>
    <w:r w:rsidRPr="008F0515">
      <w:rPr>
        <w:rFonts w:asciiTheme="majorHAnsi" w:eastAsia="Times New Roman" w:hAnsiTheme="majorHAnsi" w:cstheme="majorHAnsi"/>
        <w:b/>
        <w:bCs/>
        <w:color w:val="000000"/>
        <w:kern w:val="0"/>
        <w:sz w:val="24"/>
        <w:szCs w:val="24"/>
        <w:lang w:eastAsia="en-GB"/>
        <w14:ligatures w14:val="none"/>
      </w:rPr>
      <w:t>188 </w:t>
    </w:r>
    <w:r w:rsidRPr="008F0515">
      <w:rPr>
        <w:rFonts w:asciiTheme="majorHAnsi" w:eastAsia="Times New Roman" w:hAnsiTheme="majorHAnsi" w:cstheme="majorHAnsi"/>
        <w:b/>
        <w:bCs/>
        <w:kern w:val="0"/>
        <w:sz w:val="24"/>
        <w:szCs w:val="24"/>
        <w:lang w:eastAsia="en-GB"/>
        <w14:ligatures w14:val="none"/>
      </w:rPr>
      <w:t> /</w:t>
    </w:r>
    <w:proofErr w:type="gramEnd"/>
    <w:r w:rsidRPr="008F0515">
      <w:rPr>
        <w:rFonts w:asciiTheme="majorHAnsi" w:eastAsia="Times New Roman" w:hAnsiTheme="majorHAnsi" w:cstheme="majorHAnsi"/>
        <w:b/>
        <w:bCs/>
        <w:kern w:val="0"/>
        <w:sz w:val="24"/>
        <w:szCs w:val="24"/>
        <w:lang w:eastAsia="en-GB"/>
        <w14:ligatures w14:val="none"/>
      </w:rPr>
      <w:t xml:space="preserve"> BMAC4020 </w:t>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t>Document completed: November 2023</w:t>
    </w:r>
  </w:p>
  <w:p w14:paraId="490F51F4" w14:textId="3665528B" w:rsidR="0002371D" w:rsidRPr="0002371D" w:rsidRDefault="0002371D">
    <w:pPr>
      <w:pStyle w:val="Footer"/>
      <w:rPr>
        <w:rFonts w:asciiTheme="majorHAnsi" w:hAnsiTheme="majorHAnsi" w:cstheme="majorHAns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F084D" w14:textId="77777777" w:rsidR="002A237E" w:rsidRDefault="002A237E" w:rsidP="002A237E">
      <w:pPr>
        <w:spacing w:after="0" w:line="240" w:lineRule="auto"/>
      </w:pPr>
      <w:r>
        <w:separator/>
      </w:r>
    </w:p>
  </w:footnote>
  <w:footnote w:type="continuationSeparator" w:id="0">
    <w:p w14:paraId="1CE1FB65" w14:textId="77777777" w:rsidR="002A237E" w:rsidRDefault="002A237E" w:rsidP="002A23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232605"/>
      <w:docPartObj>
        <w:docPartGallery w:val="Page Numbers (Top of Page)"/>
        <w:docPartUnique/>
      </w:docPartObj>
    </w:sdtPr>
    <w:sdtEndPr>
      <w:rPr>
        <w:noProof/>
      </w:rPr>
    </w:sdtEndPr>
    <w:sdtContent>
      <w:p w14:paraId="3CE5D47C" w14:textId="73164C6F" w:rsidR="008D59B4" w:rsidRDefault="008D59B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3223BB3" w14:textId="2A8A9DCA" w:rsidR="002A237E" w:rsidRDefault="002A237E" w:rsidP="002A237E">
    <w:pPr>
      <w:pStyle w:val="Header"/>
      <w:tabs>
        <w:tab w:val="left" w:pos="3310"/>
        <w:tab w:val="center" w:pos="528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973B7"/>
    <w:multiLevelType w:val="hybridMultilevel"/>
    <w:tmpl w:val="272899C8"/>
    <w:lvl w:ilvl="0" w:tplc="136C578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4DF0FBD"/>
    <w:multiLevelType w:val="hybridMultilevel"/>
    <w:tmpl w:val="0CBE577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0930237E"/>
    <w:multiLevelType w:val="multilevel"/>
    <w:tmpl w:val="C3C6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00C80"/>
    <w:multiLevelType w:val="hybridMultilevel"/>
    <w:tmpl w:val="63ECDC5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117445D1"/>
    <w:multiLevelType w:val="hybridMultilevel"/>
    <w:tmpl w:val="E91A24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A17B83"/>
    <w:multiLevelType w:val="multilevel"/>
    <w:tmpl w:val="C6320188"/>
    <w:lvl w:ilvl="0">
      <w:start w:val="8"/>
      <w:numFmt w:val="decimal"/>
      <w:lvlText w:val="%1."/>
      <w:lvlJc w:val="left"/>
      <w:pPr>
        <w:tabs>
          <w:tab w:val="num" w:pos="720"/>
        </w:tabs>
        <w:ind w:left="720" w:hanging="360"/>
      </w:pPr>
    </w:lvl>
    <w:lvl w:ilvl="1">
      <w:start w:val="1"/>
      <w:numFmt w:val="lowerLetter"/>
      <w:lvlText w:val="%2."/>
      <w:lvlJc w:val="left"/>
      <w:pPr>
        <w:ind w:left="502"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C20BDF"/>
    <w:multiLevelType w:val="multilevel"/>
    <w:tmpl w:val="2BC6C3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F00A99"/>
    <w:multiLevelType w:val="hybridMultilevel"/>
    <w:tmpl w:val="1FBA9D98"/>
    <w:lvl w:ilvl="0" w:tplc="92184D76">
      <w:start w:val="1"/>
      <w:numFmt w:val="decimal"/>
      <w:lvlText w:val="%1"/>
      <w:lvlJc w:val="left"/>
      <w:pPr>
        <w:ind w:left="1080" w:hanging="360"/>
      </w:pPr>
      <w:rPr>
        <w:rFonts w:asciiTheme="minorHAnsi" w:eastAsiaTheme="minorHAnsi" w:hAnsiTheme="minorHAnsi" w:cstheme="minorBidi"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CB5764E"/>
    <w:multiLevelType w:val="hybridMultilevel"/>
    <w:tmpl w:val="17A0AD24"/>
    <w:lvl w:ilvl="0" w:tplc="293406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F819D0"/>
    <w:multiLevelType w:val="hybridMultilevel"/>
    <w:tmpl w:val="CEDEC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4048A9"/>
    <w:multiLevelType w:val="hybridMultilevel"/>
    <w:tmpl w:val="C15A3952"/>
    <w:lvl w:ilvl="0" w:tplc="D70ECF0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DD49D5"/>
    <w:multiLevelType w:val="hybridMultilevel"/>
    <w:tmpl w:val="515EDA94"/>
    <w:lvl w:ilvl="0" w:tplc="F78436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2812D1"/>
    <w:multiLevelType w:val="hybridMultilevel"/>
    <w:tmpl w:val="381882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5169F8"/>
    <w:multiLevelType w:val="multilevel"/>
    <w:tmpl w:val="EE609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6F5088"/>
    <w:multiLevelType w:val="multilevel"/>
    <w:tmpl w:val="C6320188"/>
    <w:lvl w:ilvl="0">
      <w:start w:val="8"/>
      <w:numFmt w:val="decimal"/>
      <w:lvlText w:val="%1."/>
      <w:lvlJc w:val="left"/>
      <w:pPr>
        <w:tabs>
          <w:tab w:val="num" w:pos="720"/>
        </w:tabs>
        <w:ind w:left="720" w:hanging="360"/>
      </w:pPr>
    </w:lvl>
    <w:lvl w:ilvl="1">
      <w:start w:val="1"/>
      <w:numFmt w:val="lowerLetter"/>
      <w:lvlText w:val="%2."/>
      <w:lvlJc w:val="left"/>
      <w:pPr>
        <w:ind w:left="502"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DB1CA9"/>
    <w:multiLevelType w:val="hybridMultilevel"/>
    <w:tmpl w:val="38188272"/>
    <w:lvl w:ilvl="0" w:tplc="CAEA14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0B41A5"/>
    <w:multiLevelType w:val="hybridMultilevel"/>
    <w:tmpl w:val="1AD00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FD5C66"/>
    <w:multiLevelType w:val="multilevel"/>
    <w:tmpl w:val="FCBC450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3BF5C1E"/>
    <w:multiLevelType w:val="hybridMultilevel"/>
    <w:tmpl w:val="8A2C4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FF5C05"/>
    <w:multiLevelType w:val="hybridMultilevel"/>
    <w:tmpl w:val="E91A24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6406CB0"/>
    <w:multiLevelType w:val="hybridMultilevel"/>
    <w:tmpl w:val="A51234A8"/>
    <w:lvl w:ilvl="0" w:tplc="7A8E02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970B90"/>
    <w:multiLevelType w:val="multilevel"/>
    <w:tmpl w:val="6694C18C"/>
    <w:lvl w:ilvl="0">
      <w:start w:val="4"/>
      <w:numFmt w:val="lowerLetter"/>
      <w:lvlText w:val="%1."/>
      <w:lvlJc w:val="left"/>
      <w:pPr>
        <w:tabs>
          <w:tab w:val="num" w:pos="502"/>
        </w:tabs>
        <w:ind w:left="502" w:hanging="360"/>
      </w:pPr>
    </w:lvl>
    <w:lvl w:ilvl="1" w:tentative="1">
      <w:start w:val="1"/>
      <w:numFmt w:val="lowerLetter"/>
      <w:lvlText w:val="%2."/>
      <w:lvlJc w:val="left"/>
      <w:pPr>
        <w:tabs>
          <w:tab w:val="num" w:pos="1222"/>
        </w:tabs>
        <w:ind w:left="1222" w:hanging="360"/>
      </w:pPr>
    </w:lvl>
    <w:lvl w:ilvl="2" w:tentative="1">
      <w:start w:val="1"/>
      <w:numFmt w:val="lowerLetter"/>
      <w:lvlText w:val="%3."/>
      <w:lvlJc w:val="left"/>
      <w:pPr>
        <w:tabs>
          <w:tab w:val="num" w:pos="1942"/>
        </w:tabs>
        <w:ind w:left="1942" w:hanging="360"/>
      </w:pPr>
    </w:lvl>
    <w:lvl w:ilvl="3" w:tentative="1">
      <w:start w:val="1"/>
      <w:numFmt w:val="lowerLetter"/>
      <w:lvlText w:val="%4."/>
      <w:lvlJc w:val="left"/>
      <w:pPr>
        <w:tabs>
          <w:tab w:val="num" w:pos="2662"/>
        </w:tabs>
        <w:ind w:left="2662" w:hanging="360"/>
      </w:pPr>
    </w:lvl>
    <w:lvl w:ilvl="4" w:tentative="1">
      <w:start w:val="1"/>
      <w:numFmt w:val="lowerLetter"/>
      <w:lvlText w:val="%5."/>
      <w:lvlJc w:val="left"/>
      <w:pPr>
        <w:tabs>
          <w:tab w:val="num" w:pos="3382"/>
        </w:tabs>
        <w:ind w:left="3382" w:hanging="360"/>
      </w:pPr>
    </w:lvl>
    <w:lvl w:ilvl="5" w:tentative="1">
      <w:start w:val="1"/>
      <w:numFmt w:val="lowerLetter"/>
      <w:lvlText w:val="%6."/>
      <w:lvlJc w:val="left"/>
      <w:pPr>
        <w:tabs>
          <w:tab w:val="num" w:pos="4102"/>
        </w:tabs>
        <w:ind w:left="4102" w:hanging="360"/>
      </w:pPr>
    </w:lvl>
    <w:lvl w:ilvl="6" w:tentative="1">
      <w:start w:val="1"/>
      <w:numFmt w:val="lowerLetter"/>
      <w:lvlText w:val="%7."/>
      <w:lvlJc w:val="left"/>
      <w:pPr>
        <w:tabs>
          <w:tab w:val="num" w:pos="4822"/>
        </w:tabs>
        <w:ind w:left="4822" w:hanging="360"/>
      </w:pPr>
    </w:lvl>
    <w:lvl w:ilvl="7" w:tentative="1">
      <w:start w:val="1"/>
      <w:numFmt w:val="lowerLetter"/>
      <w:lvlText w:val="%8."/>
      <w:lvlJc w:val="left"/>
      <w:pPr>
        <w:tabs>
          <w:tab w:val="num" w:pos="5542"/>
        </w:tabs>
        <w:ind w:left="5542" w:hanging="360"/>
      </w:pPr>
    </w:lvl>
    <w:lvl w:ilvl="8" w:tentative="1">
      <w:start w:val="1"/>
      <w:numFmt w:val="lowerLetter"/>
      <w:lvlText w:val="%9."/>
      <w:lvlJc w:val="left"/>
      <w:pPr>
        <w:tabs>
          <w:tab w:val="num" w:pos="6262"/>
        </w:tabs>
        <w:ind w:left="6262" w:hanging="360"/>
      </w:pPr>
    </w:lvl>
  </w:abstractNum>
  <w:abstractNum w:abstractNumId="22" w15:restartNumberingAfterBreak="0">
    <w:nsid w:val="36AD4749"/>
    <w:multiLevelType w:val="hybridMultilevel"/>
    <w:tmpl w:val="E91A24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7412D5"/>
    <w:multiLevelType w:val="hybridMultilevel"/>
    <w:tmpl w:val="7C622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B8C32C1"/>
    <w:multiLevelType w:val="multilevel"/>
    <w:tmpl w:val="902E9E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1231B4"/>
    <w:multiLevelType w:val="hybridMultilevel"/>
    <w:tmpl w:val="76507C3C"/>
    <w:lvl w:ilvl="0" w:tplc="9E4EBBAE">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26" w15:restartNumberingAfterBreak="0">
    <w:nsid w:val="3E6E3916"/>
    <w:multiLevelType w:val="hybridMultilevel"/>
    <w:tmpl w:val="85C8B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C53F8A"/>
    <w:multiLevelType w:val="hybridMultilevel"/>
    <w:tmpl w:val="AACE1270"/>
    <w:lvl w:ilvl="0" w:tplc="08090019">
      <w:start w:val="1"/>
      <w:numFmt w:val="lowerLetter"/>
      <w:lvlText w:val="%1."/>
      <w:lvlJc w:val="left"/>
      <w:pPr>
        <w:ind w:left="1636" w:hanging="360"/>
      </w:pPr>
    </w:lvl>
    <w:lvl w:ilvl="1" w:tplc="08090019">
      <w:start w:val="1"/>
      <w:numFmt w:val="lowerLetter"/>
      <w:lvlText w:val="%2."/>
      <w:lvlJc w:val="left"/>
      <w:pPr>
        <w:ind w:left="3119"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8" w15:restartNumberingAfterBreak="0">
    <w:nsid w:val="44926021"/>
    <w:multiLevelType w:val="multilevel"/>
    <w:tmpl w:val="4AE25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1A3D35"/>
    <w:multiLevelType w:val="hybridMultilevel"/>
    <w:tmpl w:val="E91A24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D463B0A"/>
    <w:multiLevelType w:val="hybridMultilevel"/>
    <w:tmpl w:val="7C9A7D38"/>
    <w:lvl w:ilvl="0" w:tplc="FE6E44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9C02A3"/>
    <w:multiLevelType w:val="hybridMultilevel"/>
    <w:tmpl w:val="AACE1270"/>
    <w:lvl w:ilvl="0" w:tplc="FFFFFFFF">
      <w:start w:val="1"/>
      <w:numFmt w:val="lowerLetter"/>
      <w:lvlText w:val="%1."/>
      <w:lvlJc w:val="left"/>
      <w:pPr>
        <w:ind w:left="1636" w:hanging="360"/>
      </w:pPr>
    </w:lvl>
    <w:lvl w:ilvl="1" w:tplc="FFFFFFFF">
      <w:start w:val="1"/>
      <w:numFmt w:val="lowerLetter"/>
      <w:lvlText w:val="%2."/>
      <w:lvlJc w:val="left"/>
      <w:pPr>
        <w:ind w:left="3119"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32" w15:restartNumberingAfterBreak="0">
    <w:nsid w:val="4FA82D95"/>
    <w:multiLevelType w:val="multilevel"/>
    <w:tmpl w:val="C2CC9D2C"/>
    <w:lvl w:ilvl="0">
      <w:start w:val="3"/>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33" w15:restartNumberingAfterBreak="0">
    <w:nsid w:val="58C006B3"/>
    <w:multiLevelType w:val="multilevel"/>
    <w:tmpl w:val="7B9458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5BB16282"/>
    <w:multiLevelType w:val="hybridMultilevel"/>
    <w:tmpl w:val="D8500C20"/>
    <w:lvl w:ilvl="0" w:tplc="0B366AF0">
      <w:start w:val="2"/>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D850B71"/>
    <w:multiLevelType w:val="hybridMultilevel"/>
    <w:tmpl w:val="D5F6DB7E"/>
    <w:lvl w:ilvl="0" w:tplc="0B366AF0">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5DDD30DD"/>
    <w:multiLevelType w:val="hybridMultilevel"/>
    <w:tmpl w:val="F6362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BE518D"/>
    <w:multiLevelType w:val="hybridMultilevel"/>
    <w:tmpl w:val="BBF0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48728A"/>
    <w:multiLevelType w:val="multilevel"/>
    <w:tmpl w:val="C21421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4C80BB3"/>
    <w:multiLevelType w:val="multilevel"/>
    <w:tmpl w:val="EFA8CA7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5C90F95"/>
    <w:multiLevelType w:val="hybridMultilevel"/>
    <w:tmpl w:val="05B08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8209C5"/>
    <w:multiLevelType w:val="multilevel"/>
    <w:tmpl w:val="EE609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465B64"/>
    <w:multiLevelType w:val="multilevel"/>
    <w:tmpl w:val="9796F3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0A633D"/>
    <w:multiLevelType w:val="multilevel"/>
    <w:tmpl w:val="A886BB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DB4DAA"/>
    <w:multiLevelType w:val="hybridMultilevel"/>
    <w:tmpl w:val="381882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C871E3B"/>
    <w:multiLevelType w:val="multilevel"/>
    <w:tmpl w:val="0980B6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3E46DE"/>
    <w:multiLevelType w:val="multilevel"/>
    <w:tmpl w:val="D12C179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7F442ED7"/>
    <w:multiLevelType w:val="hybridMultilevel"/>
    <w:tmpl w:val="381882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47917837">
    <w:abstractNumId w:val="28"/>
  </w:num>
  <w:num w:numId="2" w16cid:durableId="42097556">
    <w:abstractNumId w:val="45"/>
  </w:num>
  <w:num w:numId="3" w16cid:durableId="1585070227">
    <w:abstractNumId w:val="42"/>
  </w:num>
  <w:num w:numId="4" w16cid:durableId="1062286966">
    <w:abstractNumId w:val="38"/>
  </w:num>
  <w:num w:numId="5" w16cid:durableId="2100133619">
    <w:abstractNumId w:val="6"/>
  </w:num>
  <w:num w:numId="6" w16cid:durableId="1312171842">
    <w:abstractNumId w:val="24"/>
  </w:num>
  <w:num w:numId="7" w16cid:durableId="1163206785">
    <w:abstractNumId w:val="41"/>
  </w:num>
  <w:num w:numId="8" w16cid:durableId="1136216229">
    <w:abstractNumId w:val="14"/>
  </w:num>
  <w:num w:numId="9" w16cid:durableId="2018074410">
    <w:abstractNumId w:val="43"/>
  </w:num>
  <w:num w:numId="10" w16cid:durableId="768357983">
    <w:abstractNumId w:val="33"/>
  </w:num>
  <w:num w:numId="11" w16cid:durableId="1370030599">
    <w:abstractNumId w:val="17"/>
  </w:num>
  <w:num w:numId="12" w16cid:durableId="326632570">
    <w:abstractNumId w:val="32"/>
  </w:num>
  <w:num w:numId="13" w16cid:durableId="1596935155">
    <w:abstractNumId w:val="21"/>
  </w:num>
  <w:num w:numId="14" w16cid:durableId="688722866">
    <w:abstractNumId w:val="46"/>
  </w:num>
  <w:num w:numId="15" w16cid:durableId="1833521613">
    <w:abstractNumId w:val="39"/>
  </w:num>
  <w:num w:numId="16" w16cid:durableId="2072191192">
    <w:abstractNumId w:val="22"/>
  </w:num>
  <w:num w:numId="17" w16cid:durableId="1825390077">
    <w:abstractNumId w:val="27"/>
  </w:num>
  <w:num w:numId="18" w16cid:durableId="794523779">
    <w:abstractNumId w:val="4"/>
  </w:num>
  <w:num w:numId="19" w16cid:durableId="394475049">
    <w:abstractNumId w:val="13"/>
  </w:num>
  <w:num w:numId="20" w16cid:durableId="580601768">
    <w:abstractNumId w:val="5"/>
  </w:num>
  <w:num w:numId="21" w16cid:durableId="2032492958">
    <w:abstractNumId w:val="20"/>
  </w:num>
  <w:num w:numId="22" w16cid:durableId="902716114">
    <w:abstractNumId w:val="15"/>
  </w:num>
  <w:num w:numId="23" w16cid:durableId="73165190">
    <w:abstractNumId w:val="12"/>
  </w:num>
  <w:num w:numId="24" w16cid:durableId="1003363968">
    <w:abstractNumId w:val="25"/>
  </w:num>
  <w:num w:numId="25" w16cid:durableId="82796903">
    <w:abstractNumId w:val="36"/>
  </w:num>
  <w:num w:numId="26" w16cid:durableId="1674411123">
    <w:abstractNumId w:val="37"/>
  </w:num>
  <w:num w:numId="27" w16cid:durableId="1519738038">
    <w:abstractNumId w:val="26"/>
  </w:num>
  <w:num w:numId="28" w16cid:durableId="451094217">
    <w:abstractNumId w:val="40"/>
  </w:num>
  <w:num w:numId="29" w16cid:durableId="1007908442">
    <w:abstractNumId w:val="9"/>
  </w:num>
  <w:num w:numId="30" w16cid:durableId="2092046500">
    <w:abstractNumId w:val="1"/>
  </w:num>
  <w:num w:numId="31" w16cid:durableId="1294747729">
    <w:abstractNumId w:val="3"/>
  </w:num>
  <w:num w:numId="32" w16cid:durableId="1941987402">
    <w:abstractNumId w:val="16"/>
  </w:num>
  <w:num w:numId="33" w16cid:durableId="1789854354">
    <w:abstractNumId w:val="2"/>
  </w:num>
  <w:num w:numId="34" w16cid:durableId="1408259874">
    <w:abstractNumId w:val="31"/>
  </w:num>
  <w:num w:numId="35" w16cid:durableId="90397556">
    <w:abstractNumId w:val="23"/>
  </w:num>
  <w:num w:numId="36" w16cid:durableId="79641482">
    <w:abstractNumId w:val="10"/>
  </w:num>
  <w:num w:numId="37" w16cid:durableId="733354797">
    <w:abstractNumId w:val="18"/>
  </w:num>
  <w:num w:numId="38" w16cid:durableId="438641665">
    <w:abstractNumId w:val="11"/>
  </w:num>
  <w:num w:numId="39" w16cid:durableId="1639261412">
    <w:abstractNumId w:val="30"/>
  </w:num>
  <w:num w:numId="40" w16cid:durableId="1632059097">
    <w:abstractNumId w:val="29"/>
  </w:num>
  <w:num w:numId="41" w16cid:durableId="77096286">
    <w:abstractNumId w:val="19"/>
  </w:num>
  <w:num w:numId="42" w16cid:durableId="1395204266">
    <w:abstractNumId w:val="7"/>
  </w:num>
  <w:num w:numId="43" w16cid:durableId="1235091849">
    <w:abstractNumId w:val="44"/>
  </w:num>
  <w:num w:numId="44" w16cid:durableId="1182814853">
    <w:abstractNumId w:val="0"/>
  </w:num>
  <w:num w:numId="45" w16cid:durableId="692388317">
    <w:abstractNumId w:val="47"/>
  </w:num>
  <w:num w:numId="46" w16cid:durableId="355886483">
    <w:abstractNumId w:val="35"/>
  </w:num>
  <w:num w:numId="47" w16cid:durableId="541984496">
    <w:abstractNumId w:val="34"/>
  </w:num>
  <w:num w:numId="48" w16cid:durableId="3305710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7E"/>
    <w:rsid w:val="0002371D"/>
    <w:rsid w:val="0003475B"/>
    <w:rsid w:val="00053A03"/>
    <w:rsid w:val="00066D1C"/>
    <w:rsid w:val="0008790A"/>
    <w:rsid w:val="0009430A"/>
    <w:rsid w:val="000A5670"/>
    <w:rsid w:val="000C3F7F"/>
    <w:rsid w:val="000D04E7"/>
    <w:rsid w:val="000F3E7D"/>
    <w:rsid w:val="00101E84"/>
    <w:rsid w:val="00120F37"/>
    <w:rsid w:val="00163C21"/>
    <w:rsid w:val="0018295A"/>
    <w:rsid w:val="0019649E"/>
    <w:rsid w:val="001D17E1"/>
    <w:rsid w:val="00203D26"/>
    <w:rsid w:val="00222431"/>
    <w:rsid w:val="00226CC4"/>
    <w:rsid w:val="002301DE"/>
    <w:rsid w:val="002362FA"/>
    <w:rsid w:val="00241D34"/>
    <w:rsid w:val="002A237E"/>
    <w:rsid w:val="002B04F2"/>
    <w:rsid w:val="002B1E9E"/>
    <w:rsid w:val="002B30CA"/>
    <w:rsid w:val="002B608F"/>
    <w:rsid w:val="002C423D"/>
    <w:rsid w:val="002F2F93"/>
    <w:rsid w:val="00303718"/>
    <w:rsid w:val="00391E3A"/>
    <w:rsid w:val="003B322B"/>
    <w:rsid w:val="003B53A4"/>
    <w:rsid w:val="003D0377"/>
    <w:rsid w:val="003F10DC"/>
    <w:rsid w:val="003F69D3"/>
    <w:rsid w:val="00427ECF"/>
    <w:rsid w:val="00437692"/>
    <w:rsid w:val="004C074F"/>
    <w:rsid w:val="004D5949"/>
    <w:rsid w:val="004F7393"/>
    <w:rsid w:val="0051175A"/>
    <w:rsid w:val="00511D89"/>
    <w:rsid w:val="005138D7"/>
    <w:rsid w:val="00557118"/>
    <w:rsid w:val="0055727F"/>
    <w:rsid w:val="005A3357"/>
    <w:rsid w:val="005B5FA5"/>
    <w:rsid w:val="005C17B5"/>
    <w:rsid w:val="005C1A38"/>
    <w:rsid w:val="005C3939"/>
    <w:rsid w:val="005F0A0C"/>
    <w:rsid w:val="00605715"/>
    <w:rsid w:val="00617FAC"/>
    <w:rsid w:val="00622858"/>
    <w:rsid w:val="00646091"/>
    <w:rsid w:val="00701B1A"/>
    <w:rsid w:val="00742B8E"/>
    <w:rsid w:val="00754CC9"/>
    <w:rsid w:val="007676F5"/>
    <w:rsid w:val="00771432"/>
    <w:rsid w:val="007C06EF"/>
    <w:rsid w:val="007D40D4"/>
    <w:rsid w:val="008003E4"/>
    <w:rsid w:val="00800FD9"/>
    <w:rsid w:val="00824CEC"/>
    <w:rsid w:val="00837A33"/>
    <w:rsid w:val="00846D0F"/>
    <w:rsid w:val="008662B2"/>
    <w:rsid w:val="00874976"/>
    <w:rsid w:val="0087649F"/>
    <w:rsid w:val="00890B0A"/>
    <w:rsid w:val="008D30EB"/>
    <w:rsid w:val="008D59B4"/>
    <w:rsid w:val="00905AE1"/>
    <w:rsid w:val="009065A0"/>
    <w:rsid w:val="009201D4"/>
    <w:rsid w:val="00935A32"/>
    <w:rsid w:val="00935D19"/>
    <w:rsid w:val="0094251B"/>
    <w:rsid w:val="00942F0B"/>
    <w:rsid w:val="009802D9"/>
    <w:rsid w:val="00980BFC"/>
    <w:rsid w:val="00981B5E"/>
    <w:rsid w:val="00991554"/>
    <w:rsid w:val="0099750A"/>
    <w:rsid w:val="00A01916"/>
    <w:rsid w:val="00A13D2F"/>
    <w:rsid w:val="00A51542"/>
    <w:rsid w:val="00AB1ECF"/>
    <w:rsid w:val="00AC2435"/>
    <w:rsid w:val="00AC3C1C"/>
    <w:rsid w:val="00AD2CF4"/>
    <w:rsid w:val="00AD2D5F"/>
    <w:rsid w:val="00AF6930"/>
    <w:rsid w:val="00B001C4"/>
    <w:rsid w:val="00B3368D"/>
    <w:rsid w:val="00B352B3"/>
    <w:rsid w:val="00B53215"/>
    <w:rsid w:val="00B61232"/>
    <w:rsid w:val="00B661C4"/>
    <w:rsid w:val="00B955ED"/>
    <w:rsid w:val="00BA1DD0"/>
    <w:rsid w:val="00BB3BC4"/>
    <w:rsid w:val="00BC2304"/>
    <w:rsid w:val="00BD3C69"/>
    <w:rsid w:val="00C0017E"/>
    <w:rsid w:val="00C03417"/>
    <w:rsid w:val="00C40333"/>
    <w:rsid w:val="00C50693"/>
    <w:rsid w:val="00C6099B"/>
    <w:rsid w:val="00C77434"/>
    <w:rsid w:val="00C82FB7"/>
    <w:rsid w:val="00C92391"/>
    <w:rsid w:val="00C944D5"/>
    <w:rsid w:val="00CA76DD"/>
    <w:rsid w:val="00CA785F"/>
    <w:rsid w:val="00CE1091"/>
    <w:rsid w:val="00D06710"/>
    <w:rsid w:val="00D07C02"/>
    <w:rsid w:val="00D40431"/>
    <w:rsid w:val="00D452CC"/>
    <w:rsid w:val="00D549D1"/>
    <w:rsid w:val="00D64409"/>
    <w:rsid w:val="00D94FC1"/>
    <w:rsid w:val="00DA3F7E"/>
    <w:rsid w:val="00DA6296"/>
    <w:rsid w:val="00DB3D59"/>
    <w:rsid w:val="00DE0035"/>
    <w:rsid w:val="00DE1A50"/>
    <w:rsid w:val="00E24E1E"/>
    <w:rsid w:val="00E3476D"/>
    <w:rsid w:val="00E53A45"/>
    <w:rsid w:val="00E53FD7"/>
    <w:rsid w:val="00E54406"/>
    <w:rsid w:val="00E71845"/>
    <w:rsid w:val="00E85AB6"/>
    <w:rsid w:val="00E8759D"/>
    <w:rsid w:val="00EA0D87"/>
    <w:rsid w:val="00EA3A1D"/>
    <w:rsid w:val="00F1267B"/>
    <w:rsid w:val="00F14EDE"/>
    <w:rsid w:val="00F2134C"/>
    <w:rsid w:val="00F35003"/>
    <w:rsid w:val="00F356BE"/>
    <w:rsid w:val="00F4759C"/>
    <w:rsid w:val="00F525CE"/>
    <w:rsid w:val="00F9207E"/>
    <w:rsid w:val="00FB45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932AE96"/>
  <w15:chartTrackingRefBased/>
  <w15:docId w15:val="{AFD83460-16A3-4387-B68D-DDC3710AB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A23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2A237E"/>
  </w:style>
  <w:style w:type="character" w:customStyle="1" w:styleId="eop">
    <w:name w:val="eop"/>
    <w:basedOn w:val="DefaultParagraphFont"/>
    <w:rsid w:val="002A237E"/>
  </w:style>
  <w:style w:type="character" w:customStyle="1" w:styleId="normaltextrun">
    <w:name w:val="normaltextrun"/>
    <w:basedOn w:val="DefaultParagraphFont"/>
    <w:rsid w:val="002A237E"/>
  </w:style>
  <w:style w:type="character" w:customStyle="1" w:styleId="tabchar">
    <w:name w:val="tabchar"/>
    <w:basedOn w:val="DefaultParagraphFont"/>
    <w:rsid w:val="002A237E"/>
  </w:style>
  <w:style w:type="paragraph" w:styleId="Header">
    <w:name w:val="header"/>
    <w:basedOn w:val="Normal"/>
    <w:link w:val="HeaderChar"/>
    <w:uiPriority w:val="99"/>
    <w:unhideWhenUsed/>
    <w:rsid w:val="002A2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37E"/>
  </w:style>
  <w:style w:type="paragraph" w:styleId="Footer">
    <w:name w:val="footer"/>
    <w:basedOn w:val="Normal"/>
    <w:link w:val="FooterChar"/>
    <w:uiPriority w:val="99"/>
    <w:unhideWhenUsed/>
    <w:rsid w:val="002A2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37E"/>
  </w:style>
  <w:style w:type="paragraph" w:styleId="ListParagraph">
    <w:name w:val="List Paragraph"/>
    <w:basedOn w:val="Normal"/>
    <w:uiPriority w:val="34"/>
    <w:qFormat/>
    <w:rsid w:val="0003475B"/>
    <w:pPr>
      <w:ind w:left="720"/>
      <w:contextualSpacing/>
    </w:pPr>
  </w:style>
  <w:style w:type="paragraph" w:styleId="NormalWeb">
    <w:name w:val="Normal (Web)"/>
    <w:basedOn w:val="Normal"/>
    <w:uiPriority w:val="99"/>
    <w:semiHidden/>
    <w:unhideWhenUsed/>
    <w:rsid w:val="00B955E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22700">
      <w:bodyDiv w:val="1"/>
      <w:marLeft w:val="0"/>
      <w:marRight w:val="0"/>
      <w:marTop w:val="0"/>
      <w:marBottom w:val="0"/>
      <w:divBdr>
        <w:top w:val="none" w:sz="0" w:space="0" w:color="auto"/>
        <w:left w:val="none" w:sz="0" w:space="0" w:color="auto"/>
        <w:bottom w:val="none" w:sz="0" w:space="0" w:color="auto"/>
        <w:right w:val="none" w:sz="0" w:space="0" w:color="auto"/>
      </w:divBdr>
    </w:div>
    <w:div w:id="232548610">
      <w:bodyDiv w:val="1"/>
      <w:marLeft w:val="0"/>
      <w:marRight w:val="0"/>
      <w:marTop w:val="0"/>
      <w:marBottom w:val="0"/>
      <w:divBdr>
        <w:top w:val="none" w:sz="0" w:space="0" w:color="auto"/>
        <w:left w:val="none" w:sz="0" w:space="0" w:color="auto"/>
        <w:bottom w:val="none" w:sz="0" w:space="0" w:color="auto"/>
        <w:right w:val="none" w:sz="0" w:space="0" w:color="auto"/>
      </w:divBdr>
    </w:div>
    <w:div w:id="575212185">
      <w:bodyDiv w:val="1"/>
      <w:marLeft w:val="0"/>
      <w:marRight w:val="0"/>
      <w:marTop w:val="0"/>
      <w:marBottom w:val="0"/>
      <w:divBdr>
        <w:top w:val="none" w:sz="0" w:space="0" w:color="auto"/>
        <w:left w:val="none" w:sz="0" w:space="0" w:color="auto"/>
        <w:bottom w:val="none" w:sz="0" w:space="0" w:color="auto"/>
        <w:right w:val="none" w:sz="0" w:space="0" w:color="auto"/>
      </w:divBdr>
    </w:div>
    <w:div w:id="994799570">
      <w:bodyDiv w:val="1"/>
      <w:marLeft w:val="0"/>
      <w:marRight w:val="0"/>
      <w:marTop w:val="0"/>
      <w:marBottom w:val="0"/>
      <w:divBdr>
        <w:top w:val="none" w:sz="0" w:space="0" w:color="auto"/>
        <w:left w:val="none" w:sz="0" w:space="0" w:color="auto"/>
        <w:bottom w:val="none" w:sz="0" w:space="0" w:color="auto"/>
        <w:right w:val="none" w:sz="0" w:space="0" w:color="auto"/>
      </w:divBdr>
    </w:div>
    <w:div w:id="1148091783">
      <w:bodyDiv w:val="1"/>
      <w:marLeft w:val="0"/>
      <w:marRight w:val="0"/>
      <w:marTop w:val="0"/>
      <w:marBottom w:val="0"/>
      <w:divBdr>
        <w:top w:val="none" w:sz="0" w:space="0" w:color="auto"/>
        <w:left w:val="none" w:sz="0" w:space="0" w:color="auto"/>
        <w:bottom w:val="none" w:sz="0" w:space="0" w:color="auto"/>
        <w:right w:val="none" w:sz="0" w:space="0" w:color="auto"/>
      </w:divBdr>
    </w:div>
    <w:div w:id="1438211567">
      <w:bodyDiv w:val="1"/>
      <w:marLeft w:val="0"/>
      <w:marRight w:val="0"/>
      <w:marTop w:val="0"/>
      <w:marBottom w:val="0"/>
      <w:divBdr>
        <w:top w:val="none" w:sz="0" w:space="0" w:color="auto"/>
        <w:left w:val="none" w:sz="0" w:space="0" w:color="auto"/>
        <w:bottom w:val="none" w:sz="0" w:space="0" w:color="auto"/>
        <w:right w:val="none" w:sz="0" w:space="0" w:color="auto"/>
      </w:divBdr>
      <w:divsChild>
        <w:div w:id="1017197304">
          <w:marLeft w:val="0"/>
          <w:marRight w:val="0"/>
          <w:marTop w:val="0"/>
          <w:marBottom w:val="0"/>
          <w:divBdr>
            <w:top w:val="none" w:sz="0" w:space="0" w:color="auto"/>
            <w:left w:val="none" w:sz="0" w:space="0" w:color="auto"/>
            <w:bottom w:val="none" w:sz="0" w:space="0" w:color="auto"/>
            <w:right w:val="none" w:sz="0" w:space="0" w:color="auto"/>
          </w:divBdr>
        </w:div>
        <w:div w:id="2108959775">
          <w:marLeft w:val="0"/>
          <w:marRight w:val="0"/>
          <w:marTop w:val="0"/>
          <w:marBottom w:val="0"/>
          <w:divBdr>
            <w:top w:val="none" w:sz="0" w:space="0" w:color="auto"/>
            <w:left w:val="none" w:sz="0" w:space="0" w:color="auto"/>
            <w:bottom w:val="none" w:sz="0" w:space="0" w:color="auto"/>
            <w:right w:val="none" w:sz="0" w:space="0" w:color="auto"/>
          </w:divBdr>
        </w:div>
        <w:div w:id="836923123">
          <w:marLeft w:val="0"/>
          <w:marRight w:val="0"/>
          <w:marTop w:val="0"/>
          <w:marBottom w:val="0"/>
          <w:divBdr>
            <w:top w:val="none" w:sz="0" w:space="0" w:color="auto"/>
            <w:left w:val="none" w:sz="0" w:space="0" w:color="auto"/>
            <w:bottom w:val="none" w:sz="0" w:space="0" w:color="auto"/>
            <w:right w:val="none" w:sz="0" w:space="0" w:color="auto"/>
          </w:divBdr>
        </w:div>
        <w:div w:id="362361764">
          <w:marLeft w:val="0"/>
          <w:marRight w:val="0"/>
          <w:marTop w:val="0"/>
          <w:marBottom w:val="0"/>
          <w:divBdr>
            <w:top w:val="none" w:sz="0" w:space="0" w:color="auto"/>
            <w:left w:val="none" w:sz="0" w:space="0" w:color="auto"/>
            <w:bottom w:val="none" w:sz="0" w:space="0" w:color="auto"/>
            <w:right w:val="none" w:sz="0" w:space="0" w:color="auto"/>
          </w:divBdr>
        </w:div>
        <w:div w:id="960458488">
          <w:marLeft w:val="0"/>
          <w:marRight w:val="0"/>
          <w:marTop w:val="0"/>
          <w:marBottom w:val="0"/>
          <w:divBdr>
            <w:top w:val="none" w:sz="0" w:space="0" w:color="auto"/>
            <w:left w:val="none" w:sz="0" w:space="0" w:color="auto"/>
            <w:bottom w:val="none" w:sz="0" w:space="0" w:color="auto"/>
            <w:right w:val="none" w:sz="0" w:space="0" w:color="auto"/>
          </w:divBdr>
        </w:div>
        <w:div w:id="1407454791">
          <w:marLeft w:val="0"/>
          <w:marRight w:val="0"/>
          <w:marTop w:val="0"/>
          <w:marBottom w:val="0"/>
          <w:divBdr>
            <w:top w:val="none" w:sz="0" w:space="0" w:color="auto"/>
            <w:left w:val="none" w:sz="0" w:space="0" w:color="auto"/>
            <w:bottom w:val="none" w:sz="0" w:space="0" w:color="auto"/>
            <w:right w:val="none" w:sz="0" w:space="0" w:color="auto"/>
          </w:divBdr>
        </w:div>
        <w:div w:id="1459106655">
          <w:marLeft w:val="0"/>
          <w:marRight w:val="0"/>
          <w:marTop w:val="0"/>
          <w:marBottom w:val="0"/>
          <w:divBdr>
            <w:top w:val="none" w:sz="0" w:space="0" w:color="auto"/>
            <w:left w:val="none" w:sz="0" w:space="0" w:color="auto"/>
            <w:bottom w:val="none" w:sz="0" w:space="0" w:color="auto"/>
            <w:right w:val="none" w:sz="0" w:space="0" w:color="auto"/>
          </w:divBdr>
        </w:div>
        <w:div w:id="380908215">
          <w:marLeft w:val="0"/>
          <w:marRight w:val="0"/>
          <w:marTop w:val="0"/>
          <w:marBottom w:val="0"/>
          <w:divBdr>
            <w:top w:val="none" w:sz="0" w:space="0" w:color="auto"/>
            <w:left w:val="none" w:sz="0" w:space="0" w:color="auto"/>
            <w:bottom w:val="none" w:sz="0" w:space="0" w:color="auto"/>
            <w:right w:val="none" w:sz="0" w:space="0" w:color="auto"/>
          </w:divBdr>
          <w:divsChild>
            <w:div w:id="1773208537">
              <w:marLeft w:val="-75"/>
              <w:marRight w:val="0"/>
              <w:marTop w:val="30"/>
              <w:marBottom w:val="30"/>
              <w:divBdr>
                <w:top w:val="none" w:sz="0" w:space="0" w:color="auto"/>
                <w:left w:val="none" w:sz="0" w:space="0" w:color="auto"/>
                <w:bottom w:val="none" w:sz="0" w:space="0" w:color="auto"/>
                <w:right w:val="none" w:sz="0" w:space="0" w:color="auto"/>
              </w:divBdr>
              <w:divsChild>
                <w:div w:id="540170517">
                  <w:marLeft w:val="0"/>
                  <w:marRight w:val="0"/>
                  <w:marTop w:val="0"/>
                  <w:marBottom w:val="0"/>
                  <w:divBdr>
                    <w:top w:val="none" w:sz="0" w:space="0" w:color="auto"/>
                    <w:left w:val="none" w:sz="0" w:space="0" w:color="auto"/>
                    <w:bottom w:val="none" w:sz="0" w:space="0" w:color="auto"/>
                    <w:right w:val="none" w:sz="0" w:space="0" w:color="auto"/>
                  </w:divBdr>
                  <w:divsChild>
                    <w:div w:id="1667973509">
                      <w:marLeft w:val="0"/>
                      <w:marRight w:val="0"/>
                      <w:marTop w:val="0"/>
                      <w:marBottom w:val="0"/>
                      <w:divBdr>
                        <w:top w:val="none" w:sz="0" w:space="0" w:color="auto"/>
                        <w:left w:val="none" w:sz="0" w:space="0" w:color="auto"/>
                        <w:bottom w:val="none" w:sz="0" w:space="0" w:color="auto"/>
                        <w:right w:val="none" w:sz="0" w:space="0" w:color="auto"/>
                      </w:divBdr>
                    </w:div>
                  </w:divsChild>
                </w:div>
                <w:div w:id="609162947">
                  <w:marLeft w:val="0"/>
                  <w:marRight w:val="0"/>
                  <w:marTop w:val="0"/>
                  <w:marBottom w:val="0"/>
                  <w:divBdr>
                    <w:top w:val="none" w:sz="0" w:space="0" w:color="auto"/>
                    <w:left w:val="none" w:sz="0" w:space="0" w:color="auto"/>
                    <w:bottom w:val="none" w:sz="0" w:space="0" w:color="auto"/>
                    <w:right w:val="none" w:sz="0" w:space="0" w:color="auto"/>
                  </w:divBdr>
                  <w:divsChild>
                    <w:div w:id="606156254">
                      <w:marLeft w:val="0"/>
                      <w:marRight w:val="0"/>
                      <w:marTop w:val="0"/>
                      <w:marBottom w:val="0"/>
                      <w:divBdr>
                        <w:top w:val="none" w:sz="0" w:space="0" w:color="auto"/>
                        <w:left w:val="none" w:sz="0" w:space="0" w:color="auto"/>
                        <w:bottom w:val="none" w:sz="0" w:space="0" w:color="auto"/>
                        <w:right w:val="none" w:sz="0" w:space="0" w:color="auto"/>
                      </w:divBdr>
                    </w:div>
                  </w:divsChild>
                </w:div>
                <w:div w:id="1094134660">
                  <w:marLeft w:val="0"/>
                  <w:marRight w:val="0"/>
                  <w:marTop w:val="0"/>
                  <w:marBottom w:val="0"/>
                  <w:divBdr>
                    <w:top w:val="none" w:sz="0" w:space="0" w:color="auto"/>
                    <w:left w:val="none" w:sz="0" w:space="0" w:color="auto"/>
                    <w:bottom w:val="none" w:sz="0" w:space="0" w:color="auto"/>
                    <w:right w:val="none" w:sz="0" w:space="0" w:color="auto"/>
                  </w:divBdr>
                  <w:divsChild>
                    <w:div w:id="1276716678">
                      <w:marLeft w:val="0"/>
                      <w:marRight w:val="0"/>
                      <w:marTop w:val="0"/>
                      <w:marBottom w:val="0"/>
                      <w:divBdr>
                        <w:top w:val="none" w:sz="0" w:space="0" w:color="auto"/>
                        <w:left w:val="none" w:sz="0" w:space="0" w:color="auto"/>
                        <w:bottom w:val="none" w:sz="0" w:space="0" w:color="auto"/>
                        <w:right w:val="none" w:sz="0" w:space="0" w:color="auto"/>
                      </w:divBdr>
                    </w:div>
                    <w:div w:id="1733969274">
                      <w:marLeft w:val="0"/>
                      <w:marRight w:val="0"/>
                      <w:marTop w:val="0"/>
                      <w:marBottom w:val="0"/>
                      <w:divBdr>
                        <w:top w:val="none" w:sz="0" w:space="0" w:color="auto"/>
                        <w:left w:val="none" w:sz="0" w:space="0" w:color="auto"/>
                        <w:bottom w:val="none" w:sz="0" w:space="0" w:color="auto"/>
                        <w:right w:val="none" w:sz="0" w:space="0" w:color="auto"/>
                      </w:divBdr>
                    </w:div>
                    <w:div w:id="2073194773">
                      <w:marLeft w:val="0"/>
                      <w:marRight w:val="0"/>
                      <w:marTop w:val="0"/>
                      <w:marBottom w:val="0"/>
                      <w:divBdr>
                        <w:top w:val="none" w:sz="0" w:space="0" w:color="auto"/>
                        <w:left w:val="none" w:sz="0" w:space="0" w:color="auto"/>
                        <w:bottom w:val="none" w:sz="0" w:space="0" w:color="auto"/>
                        <w:right w:val="none" w:sz="0" w:space="0" w:color="auto"/>
                      </w:divBdr>
                    </w:div>
                    <w:div w:id="1797795429">
                      <w:marLeft w:val="0"/>
                      <w:marRight w:val="0"/>
                      <w:marTop w:val="0"/>
                      <w:marBottom w:val="0"/>
                      <w:divBdr>
                        <w:top w:val="none" w:sz="0" w:space="0" w:color="auto"/>
                        <w:left w:val="none" w:sz="0" w:space="0" w:color="auto"/>
                        <w:bottom w:val="none" w:sz="0" w:space="0" w:color="auto"/>
                        <w:right w:val="none" w:sz="0" w:space="0" w:color="auto"/>
                      </w:divBdr>
                    </w:div>
                    <w:div w:id="2085834284">
                      <w:marLeft w:val="0"/>
                      <w:marRight w:val="0"/>
                      <w:marTop w:val="0"/>
                      <w:marBottom w:val="0"/>
                      <w:divBdr>
                        <w:top w:val="none" w:sz="0" w:space="0" w:color="auto"/>
                        <w:left w:val="none" w:sz="0" w:space="0" w:color="auto"/>
                        <w:bottom w:val="none" w:sz="0" w:space="0" w:color="auto"/>
                        <w:right w:val="none" w:sz="0" w:space="0" w:color="auto"/>
                      </w:divBdr>
                    </w:div>
                    <w:div w:id="311059859">
                      <w:marLeft w:val="0"/>
                      <w:marRight w:val="0"/>
                      <w:marTop w:val="0"/>
                      <w:marBottom w:val="0"/>
                      <w:divBdr>
                        <w:top w:val="none" w:sz="0" w:space="0" w:color="auto"/>
                        <w:left w:val="none" w:sz="0" w:space="0" w:color="auto"/>
                        <w:bottom w:val="none" w:sz="0" w:space="0" w:color="auto"/>
                        <w:right w:val="none" w:sz="0" w:space="0" w:color="auto"/>
                      </w:divBdr>
                    </w:div>
                    <w:div w:id="197936916">
                      <w:marLeft w:val="0"/>
                      <w:marRight w:val="0"/>
                      <w:marTop w:val="0"/>
                      <w:marBottom w:val="0"/>
                      <w:divBdr>
                        <w:top w:val="none" w:sz="0" w:space="0" w:color="auto"/>
                        <w:left w:val="none" w:sz="0" w:space="0" w:color="auto"/>
                        <w:bottom w:val="none" w:sz="0" w:space="0" w:color="auto"/>
                        <w:right w:val="none" w:sz="0" w:space="0" w:color="auto"/>
                      </w:divBdr>
                    </w:div>
                    <w:div w:id="2027826530">
                      <w:marLeft w:val="0"/>
                      <w:marRight w:val="0"/>
                      <w:marTop w:val="0"/>
                      <w:marBottom w:val="0"/>
                      <w:divBdr>
                        <w:top w:val="none" w:sz="0" w:space="0" w:color="auto"/>
                        <w:left w:val="none" w:sz="0" w:space="0" w:color="auto"/>
                        <w:bottom w:val="none" w:sz="0" w:space="0" w:color="auto"/>
                        <w:right w:val="none" w:sz="0" w:space="0" w:color="auto"/>
                      </w:divBdr>
                    </w:div>
                    <w:div w:id="2089885654">
                      <w:marLeft w:val="0"/>
                      <w:marRight w:val="0"/>
                      <w:marTop w:val="0"/>
                      <w:marBottom w:val="0"/>
                      <w:divBdr>
                        <w:top w:val="none" w:sz="0" w:space="0" w:color="auto"/>
                        <w:left w:val="none" w:sz="0" w:space="0" w:color="auto"/>
                        <w:bottom w:val="none" w:sz="0" w:space="0" w:color="auto"/>
                        <w:right w:val="none" w:sz="0" w:space="0" w:color="auto"/>
                      </w:divBdr>
                    </w:div>
                    <w:div w:id="1648899261">
                      <w:marLeft w:val="0"/>
                      <w:marRight w:val="0"/>
                      <w:marTop w:val="0"/>
                      <w:marBottom w:val="0"/>
                      <w:divBdr>
                        <w:top w:val="none" w:sz="0" w:space="0" w:color="auto"/>
                        <w:left w:val="none" w:sz="0" w:space="0" w:color="auto"/>
                        <w:bottom w:val="none" w:sz="0" w:space="0" w:color="auto"/>
                        <w:right w:val="none" w:sz="0" w:space="0" w:color="auto"/>
                      </w:divBdr>
                    </w:div>
                    <w:div w:id="1202088022">
                      <w:marLeft w:val="0"/>
                      <w:marRight w:val="0"/>
                      <w:marTop w:val="0"/>
                      <w:marBottom w:val="0"/>
                      <w:divBdr>
                        <w:top w:val="none" w:sz="0" w:space="0" w:color="auto"/>
                        <w:left w:val="none" w:sz="0" w:space="0" w:color="auto"/>
                        <w:bottom w:val="none" w:sz="0" w:space="0" w:color="auto"/>
                        <w:right w:val="none" w:sz="0" w:space="0" w:color="auto"/>
                      </w:divBdr>
                    </w:div>
                    <w:div w:id="1090199620">
                      <w:marLeft w:val="0"/>
                      <w:marRight w:val="0"/>
                      <w:marTop w:val="0"/>
                      <w:marBottom w:val="0"/>
                      <w:divBdr>
                        <w:top w:val="none" w:sz="0" w:space="0" w:color="auto"/>
                        <w:left w:val="none" w:sz="0" w:space="0" w:color="auto"/>
                        <w:bottom w:val="none" w:sz="0" w:space="0" w:color="auto"/>
                        <w:right w:val="none" w:sz="0" w:space="0" w:color="auto"/>
                      </w:divBdr>
                    </w:div>
                    <w:div w:id="970861642">
                      <w:marLeft w:val="0"/>
                      <w:marRight w:val="0"/>
                      <w:marTop w:val="0"/>
                      <w:marBottom w:val="0"/>
                      <w:divBdr>
                        <w:top w:val="none" w:sz="0" w:space="0" w:color="auto"/>
                        <w:left w:val="none" w:sz="0" w:space="0" w:color="auto"/>
                        <w:bottom w:val="none" w:sz="0" w:space="0" w:color="auto"/>
                        <w:right w:val="none" w:sz="0" w:space="0" w:color="auto"/>
                      </w:divBdr>
                    </w:div>
                    <w:div w:id="842621770">
                      <w:marLeft w:val="0"/>
                      <w:marRight w:val="0"/>
                      <w:marTop w:val="0"/>
                      <w:marBottom w:val="0"/>
                      <w:divBdr>
                        <w:top w:val="none" w:sz="0" w:space="0" w:color="auto"/>
                        <w:left w:val="none" w:sz="0" w:space="0" w:color="auto"/>
                        <w:bottom w:val="none" w:sz="0" w:space="0" w:color="auto"/>
                        <w:right w:val="none" w:sz="0" w:space="0" w:color="auto"/>
                      </w:divBdr>
                    </w:div>
                    <w:div w:id="421806024">
                      <w:marLeft w:val="0"/>
                      <w:marRight w:val="0"/>
                      <w:marTop w:val="0"/>
                      <w:marBottom w:val="0"/>
                      <w:divBdr>
                        <w:top w:val="none" w:sz="0" w:space="0" w:color="auto"/>
                        <w:left w:val="none" w:sz="0" w:space="0" w:color="auto"/>
                        <w:bottom w:val="none" w:sz="0" w:space="0" w:color="auto"/>
                        <w:right w:val="none" w:sz="0" w:space="0" w:color="auto"/>
                      </w:divBdr>
                    </w:div>
                    <w:div w:id="1941133998">
                      <w:marLeft w:val="0"/>
                      <w:marRight w:val="0"/>
                      <w:marTop w:val="0"/>
                      <w:marBottom w:val="0"/>
                      <w:divBdr>
                        <w:top w:val="none" w:sz="0" w:space="0" w:color="auto"/>
                        <w:left w:val="none" w:sz="0" w:space="0" w:color="auto"/>
                        <w:bottom w:val="none" w:sz="0" w:space="0" w:color="auto"/>
                        <w:right w:val="none" w:sz="0" w:space="0" w:color="auto"/>
                      </w:divBdr>
                    </w:div>
                    <w:div w:id="667561385">
                      <w:marLeft w:val="0"/>
                      <w:marRight w:val="0"/>
                      <w:marTop w:val="0"/>
                      <w:marBottom w:val="0"/>
                      <w:divBdr>
                        <w:top w:val="none" w:sz="0" w:space="0" w:color="auto"/>
                        <w:left w:val="none" w:sz="0" w:space="0" w:color="auto"/>
                        <w:bottom w:val="none" w:sz="0" w:space="0" w:color="auto"/>
                        <w:right w:val="none" w:sz="0" w:space="0" w:color="auto"/>
                      </w:divBdr>
                    </w:div>
                    <w:div w:id="1055667819">
                      <w:marLeft w:val="0"/>
                      <w:marRight w:val="0"/>
                      <w:marTop w:val="0"/>
                      <w:marBottom w:val="0"/>
                      <w:divBdr>
                        <w:top w:val="none" w:sz="0" w:space="0" w:color="auto"/>
                        <w:left w:val="none" w:sz="0" w:space="0" w:color="auto"/>
                        <w:bottom w:val="none" w:sz="0" w:space="0" w:color="auto"/>
                        <w:right w:val="none" w:sz="0" w:space="0" w:color="auto"/>
                      </w:divBdr>
                    </w:div>
                  </w:divsChild>
                </w:div>
                <w:div w:id="377169685">
                  <w:marLeft w:val="0"/>
                  <w:marRight w:val="0"/>
                  <w:marTop w:val="0"/>
                  <w:marBottom w:val="0"/>
                  <w:divBdr>
                    <w:top w:val="none" w:sz="0" w:space="0" w:color="auto"/>
                    <w:left w:val="none" w:sz="0" w:space="0" w:color="auto"/>
                    <w:bottom w:val="none" w:sz="0" w:space="0" w:color="auto"/>
                    <w:right w:val="none" w:sz="0" w:space="0" w:color="auto"/>
                  </w:divBdr>
                  <w:divsChild>
                    <w:div w:id="1055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95544">
          <w:marLeft w:val="0"/>
          <w:marRight w:val="0"/>
          <w:marTop w:val="0"/>
          <w:marBottom w:val="0"/>
          <w:divBdr>
            <w:top w:val="none" w:sz="0" w:space="0" w:color="auto"/>
            <w:left w:val="none" w:sz="0" w:space="0" w:color="auto"/>
            <w:bottom w:val="none" w:sz="0" w:space="0" w:color="auto"/>
            <w:right w:val="none" w:sz="0" w:space="0" w:color="auto"/>
          </w:divBdr>
        </w:div>
        <w:div w:id="1768236354">
          <w:marLeft w:val="0"/>
          <w:marRight w:val="0"/>
          <w:marTop w:val="0"/>
          <w:marBottom w:val="0"/>
          <w:divBdr>
            <w:top w:val="none" w:sz="0" w:space="0" w:color="auto"/>
            <w:left w:val="none" w:sz="0" w:space="0" w:color="auto"/>
            <w:bottom w:val="none" w:sz="0" w:space="0" w:color="auto"/>
            <w:right w:val="none" w:sz="0" w:space="0" w:color="auto"/>
          </w:divBdr>
        </w:div>
        <w:div w:id="1510438290">
          <w:marLeft w:val="0"/>
          <w:marRight w:val="0"/>
          <w:marTop w:val="0"/>
          <w:marBottom w:val="0"/>
          <w:divBdr>
            <w:top w:val="none" w:sz="0" w:space="0" w:color="auto"/>
            <w:left w:val="none" w:sz="0" w:space="0" w:color="auto"/>
            <w:bottom w:val="none" w:sz="0" w:space="0" w:color="auto"/>
            <w:right w:val="none" w:sz="0" w:space="0" w:color="auto"/>
          </w:divBdr>
        </w:div>
        <w:div w:id="375743207">
          <w:marLeft w:val="0"/>
          <w:marRight w:val="0"/>
          <w:marTop w:val="0"/>
          <w:marBottom w:val="0"/>
          <w:divBdr>
            <w:top w:val="none" w:sz="0" w:space="0" w:color="auto"/>
            <w:left w:val="none" w:sz="0" w:space="0" w:color="auto"/>
            <w:bottom w:val="none" w:sz="0" w:space="0" w:color="auto"/>
            <w:right w:val="none" w:sz="0" w:space="0" w:color="auto"/>
          </w:divBdr>
        </w:div>
        <w:div w:id="1458642962">
          <w:marLeft w:val="0"/>
          <w:marRight w:val="0"/>
          <w:marTop w:val="0"/>
          <w:marBottom w:val="0"/>
          <w:divBdr>
            <w:top w:val="none" w:sz="0" w:space="0" w:color="auto"/>
            <w:left w:val="none" w:sz="0" w:space="0" w:color="auto"/>
            <w:bottom w:val="none" w:sz="0" w:space="0" w:color="auto"/>
            <w:right w:val="none" w:sz="0" w:space="0" w:color="auto"/>
          </w:divBdr>
        </w:div>
        <w:div w:id="1700159960">
          <w:marLeft w:val="0"/>
          <w:marRight w:val="0"/>
          <w:marTop w:val="0"/>
          <w:marBottom w:val="0"/>
          <w:divBdr>
            <w:top w:val="none" w:sz="0" w:space="0" w:color="auto"/>
            <w:left w:val="none" w:sz="0" w:space="0" w:color="auto"/>
            <w:bottom w:val="none" w:sz="0" w:space="0" w:color="auto"/>
            <w:right w:val="none" w:sz="0" w:space="0" w:color="auto"/>
          </w:divBdr>
        </w:div>
        <w:div w:id="1231037901">
          <w:marLeft w:val="0"/>
          <w:marRight w:val="0"/>
          <w:marTop w:val="0"/>
          <w:marBottom w:val="0"/>
          <w:divBdr>
            <w:top w:val="none" w:sz="0" w:space="0" w:color="auto"/>
            <w:left w:val="none" w:sz="0" w:space="0" w:color="auto"/>
            <w:bottom w:val="none" w:sz="0" w:space="0" w:color="auto"/>
            <w:right w:val="none" w:sz="0" w:space="0" w:color="auto"/>
          </w:divBdr>
        </w:div>
        <w:div w:id="853226058">
          <w:marLeft w:val="0"/>
          <w:marRight w:val="0"/>
          <w:marTop w:val="0"/>
          <w:marBottom w:val="0"/>
          <w:divBdr>
            <w:top w:val="none" w:sz="0" w:space="0" w:color="auto"/>
            <w:left w:val="none" w:sz="0" w:space="0" w:color="auto"/>
            <w:bottom w:val="none" w:sz="0" w:space="0" w:color="auto"/>
            <w:right w:val="none" w:sz="0" w:space="0" w:color="auto"/>
          </w:divBdr>
        </w:div>
        <w:div w:id="1329559976">
          <w:marLeft w:val="0"/>
          <w:marRight w:val="0"/>
          <w:marTop w:val="0"/>
          <w:marBottom w:val="0"/>
          <w:divBdr>
            <w:top w:val="none" w:sz="0" w:space="0" w:color="auto"/>
            <w:left w:val="none" w:sz="0" w:space="0" w:color="auto"/>
            <w:bottom w:val="none" w:sz="0" w:space="0" w:color="auto"/>
            <w:right w:val="none" w:sz="0" w:space="0" w:color="auto"/>
          </w:divBdr>
        </w:div>
        <w:div w:id="1268542591">
          <w:marLeft w:val="0"/>
          <w:marRight w:val="0"/>
          <w:marTop w:val="0"/>
          <w:marBottom w:val="0"/>
          <w:divBdr>
            <w:top w:val="none" w:sz="0" w:space="0" w:color="auto"/>
            <w:left w:val="none" w:sz="0" w:space="0" w:color="auto"/>
            <w:bottom w:val="none" w:sz="0" w:space="0" w:color="auto"/>
            <w:right w:val="none" w:sz="0" w:space="0" w:color="auto"/>
          </w:divBdr>
        </w:div>
        <w:div w:id="1933196418">
          <w:marLeft w:val="0"/>
          <w:marRight w:val="0"/>
          <w:marTop w:val="0"/>
          <w:marBottom w:val="0"/>
          <w:divBdr>
            <w:top w:val="none" w:sz="0" w:space="0" w:color="auto"/>
            <w:left w:val="none" w:sz="0" w:space="0" w:color="auto"/>
            <w:bottom w:val="none" w:sz="0" w:space="0" w:color="auto"/>
            <w:right w:val="none" w:sz="0" w:space="0" w:color="auto"/>
          </w:divBdr>
        </w:div>
        <w:div w:id="1661959655">
          <w:marLeft w:val="0"/>
          <w:marRight w:val="0"/>
          <w:marTop w:val="0"/>
          <w:marBottom w:val="0"/>
          <w:divBdr>
            <w:top w:val="none" w:sz="0" w:space="0" w:color="auto"/>
            <w:left w:val="none" w:sz="0" w:space="0" w:color="auto"/>
            <w:bottom w:val="none" w:sz="0" w:space="0" w:color="auto"/>
            <w:right w:val="none" w:sz="0" w:space="0" w:color="auto"/>
          </w:divBdr>
        </w:div>
        <w:div w:id="837621642">
          <w:marLeft w:val="0"/>
          <w:marRight w:val="0"/>
          <w:marTop w:val="0"/>
          <w:marBottom w:val="0"/>
          <w:divBdr>
            <w:top w:val="none" w:sz="0" w:space="0" w:color="auto"/>
            <w:left w:val="none" w:sz="0" w:space="0" w:color="auto"/>
            <w:bottom w:val="none" w:sz="0" w:space="0" w:color="auto"/>
            <w:right w:val="none" w:sz="0" w:space="0" w:color="auto"/>
          </w:divBdr>
        </w:div>
        <w:div w:id="426929008">
          <w:marLeft w:val="0"/>
          <w:marRight w:val="0"/>
          <w:marTop w:val="0"/>
          <w:marBottom w:val="0"/>
          <w:divBdr>
            <w:top w:val="none" w:sz="0" w:space="0" w:color="auto"/>
            <w:left w:val="none" w:sz="0" w:space="0" w:color="auto"/>
            <w:bottom w:val="none" w:sz="0" w:space="0" w:color="auto"/>
            <w:right w:val="none" w:sz="0" w:space="0" w:color="auto"/>
          </w:divBdr>
        </w:div>
        <w:div w:id="2094626005">
          <w:marLeft w:val="0"/>
          <w:marRight w:val="0"/>
          <w:marTop w:val="0"/>
          <w:marBottom w:val="0"/>
          <w:divBdr>
            <w:top w:val="none" w:sz="0" w:space="0" w:color="auto"/>
            <w:left w:val="none" w:sz="0" w:space="0" w:color="auto"/>
            <w:bottom w:val="none" w:sz="0" w:space="0" w:color="auto"/>
            <w:right w:val="none" w:sz="0" w:space="0" w:color="auto"/>
          </w:divBdr>
          <w:divsChild>
            <w:div w:id="1907254626">
              <w:marLeft w:val="-75"/>
              <w:marRight w:val="0"/>
              <w:marTop w:val="30"/>
              <w:marBottom w:val="30"/>
              <w:divBdr>
                <w:top w:val="none" w:sz="0" w:space="0" w:color="auto"/>
                <w:left w:val="none" w:sz="0" w:space="0" w:color="auto"/>
                <w:bottom w:val="none" w:sz="0" w:space="0" w:color="auto"/>
                <w:right w:val="none" w:sz="0" w:space="0" w:color="auto"/>
              </w:divBdr>
              <w:divsChild>
                <w:div w:id="1079671675">
                  <w:marLeft w:val="0"/>
                  <w:marRight w:val="0"/>
                  <w:marTop w:val="0"/>
                  <w:marBottom w:val="0"/>
                  <w:divBdr>
                    <w:top w:val="none" w:sz="0" w:space="0" w:color="auto"/>
                    <w:left w:val="none" w:sz="0" w:space="0" w:color="auto"/>
                    <w:bottom w:val="none" w:sz="0" w:space="0" w:color="auto"/>
                    <w:right w:val="none" w:sz="0" w:space="0" w:color="auto"/>
                  </w:divBdr>
                  <w:divsChild>
                    <w:div w:id="1467507387">
                      <w:marLeft w:val="0"/>
                      <w:marRight w:val="0"/>
                      <w:marTop w:val="0"/>
                      <w:marBottom w:val="0"/>
                      <w:divBdr>
                        <w:top w:val="none" w:sz="0" w:space="0" w:color="auto"/>
                        <w:left w:val="none" w:sz="0" w:space="0" w:color="auto"/>
                        <w:bottom w:val="none" w:sz="0" w:space="0" w:color="auto"/>
                        <w:right w:val="none" w:sz="0" w:space="0" w:color="auto"/>
                      </w:divBdr>
                    </w:div>
                    <w:div w:id="1100833744">
                      <w:marLeft w:val="0"/>
                      <w:marRight w:val="0"/>
                      <w:marTop w:val="0"/>
                      <w:marBottom w:val="0"/>
                      <w:divBdr>
                        <w:top w:val="none" w:sz="0" w:space="0" w:color="auto"/>
                        <w:left w:val="none" w:sz="0" w:space="0" w:color="auto"/>
                        <w:bottom w:val="none" w:sz="0" w:space="0" w:color="auto"/>
                        <w:right w:val="none" w:sz="0" w:space="0" w:color="auto"/>
                      </w:divBdr>
                    </w:div>
                  </w:divsChild>
                </w:div>
                <w:div w:id="502010804">
                  <w:marLeft w:val="0"/>
                  <w:marRight w:val="0"/>
                  <w:marTop w:val="0"/>
                  <w:marBottom w:val="0"/>
                  <w:divBdr>
                    <w:top w:val="none" w:sz="0" w:space="0" w:color="auto"/>
                    <w:left w:val="none" w:sz="0" w:space="0" w:color="auto"/>
                    <w:bottom w:val="none" w:sz="0" w:space="0" w:color="auto"/>
                    <w:right w:val="none" w:sz="0" w:space="0" w:color="auto"/>
                  </w:divBdr>
                  <w:divsChild>
                    <w:div w:id="1567883742">
                      <w:marLeft w:val="0"/>
                      <w:marRight w:val="0"/>
                      <w:marTop w:val="0"/>
                      <w:marBottom w:val="0"/>
                      <w:divBdr>
                        <w:top w:val="none" w:sz="0" w:space="0" w:color="auto"/>
                        <w:left w:val="none" w:sz="0" w:space="0" w:color="auto"/>
                        <w:bottom w:val="none" w:sz="0" w:space="0" w:color="auto"/>
                        <w:right w:val="none" w:sz="0" w:space="0" w:color="auto"/>
                      </w:divBdr>
                    </w:div>
                  </w:divsChild>
                </w:div>
                <w:div w:id="666052886">
                  <w:marLeft w:val="0"/>
                  <w:marRight w:val="0"/>
                  <w:marTop w:val="0"/>
                  <w:marBottom w:val="0"/>
                  <w:divBdr>
                    <w:top w:val="none" w:sz="0" w:space="0" w:color="auto"/>
                    <w:left w:val="none" w:sz="0" w:space="0" w:color="auto"/>
                    <w:bottom w:val="none" w:sz="0" w:space="0" w:color="auto"/>
                    <w:right w:val="none" w:sz="0" w:space="0" w:color="auto"/>
                  </w:divBdr>
                  <w:divsChild>
                    <w:div w:id="2102336778">
                      <w:marLeft w:val="0"/>
                      <w:marRight w:val="0"/>
                      <w:marTop w:val="0"/>
                      <w:marBottom w:val="0"/>
                      <w:divBdr>
                        <w:top w:val="none" w:sz="0" w:space="0" w:color="auto"/>
                        <w:left w:val="none" w:sz="0" w:space="0" w:color="auto"/>
                        <w:bottom w:val="none" w:sz="0" w:space="0" w:color="auto"/>
                        <w:right w:val="none" w:sz="0" w:space="0" w:color="auto"/>
                      </w:divBdr>
                    </w:div>
                  </w:divsChild>
                </w:div>
                <w:div w:id="766850583">
                  <w:marLeft w:val="0"/>
                  <w:marRight w:val="0"/>
                  <w:marTop w:val="0"/>
                  <w:marBottom w:val="0"/>
                  <w:divBdr>
                    <w:top w:val="none" w:sz="0" w:space="0" w:color="auto"/>
                    <w:left w:val="none" w:sz="0" w:space="0" w:color="auto"/>
                    <w:bottom w:val="none" w:sz="0" w:space="0" w:color="auto"/>
                    <w:right w:val="none" w:sz="0" w:space="0" w:color="auto"/>
                  </w:divBdr>
                  <w:divsChild>
                    <w:div w:id="998729159">
                      <w:marLeft w:val="0"/>
                      <w:marRight w:val="0"/>
                      <w:marTop w:val="0"/>
                      <w:marBottom w:val="0"/>
                      <w:divBdr>
                        <w:top w:val="none" w:sz="0" w:space="0" w:color="auto"/>
                        <w:left w:val="none" w:sz="0" w:space="0" w:color="auto"/>
                        <w:bottom w:val="none" w:sz="0" w:space="0" w:color="auto"/>
                        <w:right w:val="none" w:sz="0" w:space="0" w:color="auto"/>
                      </w:divBdr>
                    </w:div>
                  </w:divsChild>
                </w:div>
                <w:div w:id="1367291156">
                  <w:marLeft w:val="0"/>
                  <w:marRight w:val="0"/>
                  <w:marTop w:val="0"/>
                  <w:marBottom w:val="0"/>
                  <w:divBdr>
                    <w:top w:val="none" w:sz="0" w:space="0" w:color="auto"/>
                    <w:left w:val="none" w:sz="0" w:space="0" w:color="auto"/>
                    <w:bottom w:val="none" w:sz="0" w:space="0" w:color="auto"/>
                    <w:right w:val="none" w:sz="0" w:space="0" w:color="auto"/>
                  </w:divBdr>
                  <w:divsChild>
                    <w:div w:id="876703160">
                      <w:marLeft w:val="0"/>
                      <w:marRight w:val="0"/>
                      <w:marTop w:val="0"/>
                      <w:marBottom w:val="0"/>
                      <w:divBdr>
                        <w:top w:val="none" w:sz="0" w:space="0" w:color="auto"/>
                        <w:left w:val="none" w:sz="0" w:space="0" w:color="auto"/>
                        <w:bottom w:val="none" w:sz="0" w:space="0" w:color="auto"/>
                        <w:right w:val="none" w:sz="0" w:space="0" w:color="auto"/>
                      </w:divBdr>
                    </w:div>
                  </w:divsChild>
                </w:div>
                <w:div w:id="1332023333">
                  <w:marLeft w:val="0"/>
                  <w:marRight w:val="0"/>
                  <w:marTop w:val="0"/>
                  <w:marBottom w:val="0"/>
                  <w:divBdr>
                    <w:top w:val="none" w:sz="0" w:space="0" w:color="auto"/>
                    <w:left w:val="none" w:sz="0" w:space="0" w:color="auto"/>
                    <w:bottom w:val="none" w:sz="0" w:space="0" w:color="auto"/>
                    <w:right w:val="none" w:sz="0" w:space="0" w:color="auto"/>
                  </w:divBdr>
                  <w:divsChild>
                    <w:div w:id="1275945806">
                      <w:marLeft w:val="0"/>
                      <w:marRight w:val="0"/>
                      <w:marTop w:val="0"/>
                      <w:marBottom w:val="0"/>
                      <w:divBdr>
                        <w:top w:val="none" w:sz="0" w:space="0" w:color="auto"/>
                        <w:left w:val="none" w:sz="0" w:space="0" w:color="auto"/>
                        <w:bottom w:val="none" w:sz="0" w:space="0" w:color="auto"/>
                        <w:right w:val="none" w:sz="0" w:space="0" w:color="auto"/>
                      </w:divBdr>
                    </w:div>
                  </w:divsChild>
                </w:div>
                <w:div w:id="375009379">
                  <w:marLeft w:val="0"/>
                  <w:marRight w:val="0"/>
                  <w:marTop w:val="0"/>
                  <w:marBottom w:val="0"/>
                  <w:divBdr>
                    <w:top w:val="none" w:sz="0" w:space="0" w:color="auto"/>
                    <w:left w:val="none" w:sz="0" w:space="0" w:color="auto"/>
                    <w:bottom w:val="none" w:sz="0" w:space="0" w:color="auto"/>
                    <w:right w:val="none" w:sz="0" w:space="0" w:color="auto"/>
                  </w:divBdr>
                  <w:divsChild>
                    <w:div w:id="1673024051">
                      <w:marLeft w:val="0"/>
                      <w:marRight w:val="0"/>
                      <w:marTop w:val="0"/>
                      <w:marBottom w:val="0"/>
                      <w:divBdr>
                        <w:top w:val="none" w:sz="0" w:space="0" w:color="auto"/>
                        <w:left w:val="none" w:sz="0" w:space="0" w:color="auto"/>
                        <w:bottom w:val="none" w:sz="0" w:space="0" w:color="auto"/>
                        <w:right w:val="none" w:sz="0" w:space="0" w:color="auto"/>
                      </w:divBdr>
                    </w:div>
                  </w:divsChild>
                </w:div>
                <w:div w:id="1324771339">
                  <w:marLeft w:val="0"/>
                  <w:marRight w:val="0"/>
                  <w:marTop w:val="0"/>
                  <w:marBottom w:val="0"/>
                  <w:divBdr>
                    <w:top w:val="none" w:sz="0" w:space="0" w:color="auto"/>
                    <w:left w:val="none" w:sz="0" w:space="0" w:color="auto"/>
                    <w:bottom w:val="none" w:sz="0" w:space="0" w:color="auto"/>
                    <w:right w:val="none" w:sz="0" w:space="0" w:color="auto"/>
                  </w:divBdr>
                  <w:divsChild>
                    <w:div w:id="209735582">
                      <w:marLeft w:val="0"/>
                      <w:marRight w:val="0"/>
                      <w:marTop w:val="0"/>
                      <w:marBottom w:val="0"/>
                      <w:divBdr>
                        <w:top w:val="none" w:sz="0" w:space="0" w:color="auto"/>
                        <w:left w:val="none" w:sz="0" w:space="0" w:color="auto"/>
                        <w:bottom w:val="none" w:sz="0" w:space="0" w:color="auto"/>
                        <w:right w:val="none" w:sz="0" w:space="0" w:color="auto"/>
                      </w:divBdr>
                    </w:div>
                    <w:div w:id="2103723195">
                      <w:marLeft w:val="0"/>
                      <w:marRight w:val="0"/>
                      <w:marTop w:val="0"/>
                      <w:marBottom w:val="0"/>
                      <w:divBdr>
                        <w:top w:val="none" w:sz="0" w:space="0" w:color="auto"/>
                        <w:left w:val="none" w:sz="0" w:space="0" w:color="auto"/>
                        <w:bottom w:val="none" w:sz="0" w:space="0" w:color="auto"/>
                        <w:right w:val="none" w:sz="0" w:space="0" w:color="auto"/>
                      </w:divBdr>
                    </w:div>
                  </w:divsChild>
                </w:div>
                <w:div w:id="1828787973">
                  <w:marLeft w:val="0"/>
                  <w:marRight w:val="0"/>
                  <w:marTop w:val="0"/>
                  <w:marBottom w:val="0"/>
                  <w:divBdr>
                    <w:top w:val="none" w:sz="0" w:space="0" w:color="auto"/>
                    <w:left w:val="none" w:sz="0" w:space="0" w:color="auto"/>
                    <w:bottom w:val="none" w:sz="0" w:space="0" w:color="auto"/>
                    <w:right w:val="none" w:sz="0" w:space="0" w:color="auto"/>
                  </w:divBdr>
                  <w:divsChild>
                    <w:div w:id="598804653">
                      <w:marLeft w:val="0"/>
                      <w:marRight w:val="0"/>
                      <w:marTop w:val="0"/>
                      <w:marBottom w:val="0"/>
                      <w:divBdr>
                        <w:top w:val="none" w:sz="0" w:space="0" w:color="auto"/>
                        <w:left w:val="none" w:sz="0" w:space="0" w:color="auto"/>
                        <w:bottom w:val="none" w:sz="0" w:space="0" w:color="auto"/>
                        <w:right w:val="none" w:sz="0" w:space="0" w:color="auto"/>
                      </w:divBdr>
                    </w:div>
                  </w:divsChild>
                </w:div>
                <w:div w:id="240067226">
                  <w:marLeft w:val="0"/>
                  <w:marRight w:val="0"/>
                  <w:marTop w:val="0"/>
                  <w:marBottom w:val="0"/>
                  <w:divBdr>
                    <w:top w:val="none" w:sz="0" w:space="0" w:color="auto"/>
                    <w:left w:val="none" w:sz="0" w:space="0" w:color="auto"/>
                    <w:bottom w:val="none" w:sz="0" w:space="0" w:color="auto"/>
                    <w:right w:val="none" w:sz="0" w:space="0" w:color="auto"/>
                  </w:divBdr>
                  <w:divsChild>
                    <w:div w:id="967272936">
                      <w:marLeft w:val="0"/>
                      <w:marRight w:val="0"/>
                      <w:marTop w:val="0"/>
                      <w:marBottom w:val="0"/>
                      <w:divBdr>
                        <w:top w:val="none" w:sz="0" w:space="0" w:color="auto"/>
                        <w:left w:val="none" w:sz="0" w:space="0" w:color="auto"/>
                        <w:bottom w:val="none" w:sz="0" w:space="0" w:color="auto"/>
                        <w:right w:val="none" w:sz="0" w:space="0" w:color="auto"/>
                      </w:divBdr>
                    </w:div>
                  </w:divsChild>
                </w:div>
                <w:div w:id="2120373952">
                  <w:marLeft w:val="0"/>
                  <w:marRight w:val="0"/>
                  <w:marTop w:val="0"/>
                  <w:marBottom w:val="0"/>
                  <w:divBdr>
                    <w:top w:val="none" w:sz="0" w:space="0" w:color="auto"/>
                    <w:left w:val="none" w:sz="0" w:space="0" w:color="auto"/>
                    <w:bottom w:val="none" w:sz="0" w:space="0" w:color="auto"/>
                    <w:right w:val="none" w:sz="0" w:space="0" w:color="auto"/>
                  </w:divBdr>
                  <w:divsChild>
                    <w:div w:id="126973496">
                      <w:marLeft w:val="0"/>
                      <w:marRight w:val="0"/>
                      <w:marTop w:val="0"/>
                      <w:marBottom w:val="0"/>
                      <w:divBdr>
                        <w:top w:val="none" w:sz="0" w:space="0" w:color="auto"/>
                        <w:left w:val="none" w:sz="0" w:space="0" w:color="auto"/>
                        <w:bottom w:val="none" w:sz="0" w:space="0" w:color="auto"/>
                        <w:right w:val="none" w:sz="0" w:space="0" w:color="auto"/>
                      </w:divBdr>
                    </w:div>
                  </w:divsChild>
                </w:div>
                <w:div w:id="1754357591">
                  <w:marLeft w:val="0"/>
                  <w:marRight w:val="0"/>
                  <w:marTop w:val="0"/>
                  <w:marBottom w:val="0"/>
                  <w:divBdr>
                    <w:top w:val="none" w:sz="0" w:space="0" w:color="auto"/>
                    <w:left w:val="none" w:sz="0" w:space="0" w:color="auto"/>
                    <w:bottom w:val="none" w:sz="0" w:space="0" w:color="auto"/>
                    <w:right w:val="none" w:sz="0" w:space="0" w:color="auto"/>
                  </w:divBdr>
                  <w:divsChild>
                    <w:div w:id="310140370">
                      <w:marLeft w:val="0"/>
                      <w:marRight w:val="0"/>
                      <w:marTop w:val="0"/>
                      <w:marBottom w:val="0"/>
                      <w:divBdr>
                        <w:top w:val="none" w:sz="0" w:space="0" w:color="auto"/>
                        <w:left w:val="none" w:sz="0" w:space="0" w:color="auto"/>
                        <w:bottom w:val="none" w:sz="0" w:space="0" w:color="auto"/>
                        <w:right w:val="none" w:sz="0" w:space="0" w:color="auto"/>
                      </w:divBdr>
                    </w:div>
                  </w:divsChild>
                </w:div>
                <w:div w:id="2125415773">
                  <w:marLeft w:val="0"/>
                  <w:marRight w:val="0"/>
                  <w:marTop w:val="0"/>
                  <w:marBottom w:val="0"/>
                  <w:divBdr>
                    <w:top w:val="none" w:sz="0" w:space="0" w:color="auto"/>
                    <w:left w:val="none" w:sz="0" w:space="0" w:color="auto"/>
                    <w:bottom w:val="none" w:sz="0" w:space="0" w:color="auto"/>
                    <w:right w:val="none" w:sz="0" w:space="0" w:color="auto"/>
                  </w:divBdr>
                  <w:divsChild>
                    <w:div w:id="1784226039">
                      <w:marLeft w:val="0"/>
                      <w:marRight w:val="0"/>
                      <w:marTop w:val="0"/>
                      <w:marBottom w:val="0"/>
                      <w:divBdr>
                        <w:top w:val="none" w:sz="0" w:space="0" w:color="auto"/>
                        <w:left w:val="none" w:sz="0" w:space="0" w:color="auto"/>
                        <w:bottom w:val="none" w:sz="0" w:space="0" w:color="auto"/>
                        <w:right w:val="none" w:sz="0" w:space="0" w:color="auto"/>
                      </w:divBdr>
                    </w:div>
                    <w:div w:id="639263627">
                      <w:marLeft w:val="0"/>
                      <w:marRight w:val="0"/>
                      <w:marTop w:val="0"/>
                      <w:marBottom w:val="0"/>
                      <w:divBdr>
                        <w:top w:val="none" w:sz="0" w:space="0" w:color="auto"/>
                        <w:left w:val="none" w:sz="0" w:space="0" w:color="auto"/>
                        <w:bottom w:val="none" w:sz="0" w:space="0" w:color="auto"/>
                        <w:right w:val="none" w:sz="0" w:space="0" w:color="auto"/>
                      </w:divBdr>
                    </w:div>
                  </w:divsChild>
                </w:div>
                <w:div w:id="731855597">
                  <w:marLeft w:val="0"/>
                  <w:marRight w:val="0"/>
                  <w:marTop w:val="0"/>
                  <w:marBottom w:val="0"/>
                  <w:divBdr>
                    <w:top w:val="none" w:sz="0" w:space="0" w:color="auto"/>
                    <w:left w:val="none" w:sz="0" w:space="0" w:color="auto"/>
                    <w:bottom w:val="none" w:sz="0" w:space="0" w:color="auto"/>
                    <w:right w:val="none" w:sz="0" w:space="0" w:color="auto"/>
                  </w:divBdr>
                  <w:divsChild>
                    <w:div w:id="235356719">
                      <w:marLeft w:val="0"/>
                      <w:marRight w:val="0"/>
                      <w:marTop w:val="0"/>
                      <w:marBottom w:val="0"/>
                      <w:divBdr>
                        <w:top w:val="none" w:sz="0" w:space="0" w:color="auto"/>
                        <w:left w:val="none" w:sz="0" w:space="0" w:color="auto"/>
                        <w:bottom w:val="none" w:sz="0" w:space="0" w:color="auto"/>
                        <w:right w:val="none" w:sz="0" w:space="0" w:color="auto"/>
                      </w:divBdr>
                    </w:div>
                  </w:divsChild>
                </w:div>
                <w:div w:id="379283097">
                  <w:marLeft w:val="0"/>
                  <w:marRight w:val="0"/>
                  <w:marTop w:val="0"/>
                  <w:marBottom w:val="0"/>
                  <w:divBdr>
                    <w:top w:val="none" w:sz="0" w:space="0" w:color="auto"/>
                    <w:left w:val="none" w:sz="0" w:space="0" w:color="auto"/>
                    <w:bottom w:val="none" w:sz="0" w:space="0" w:color="auto"/>
                    <w:right w:val="none" w:sz="0" w:space="0" w:color="auto"/>
                  </w:divBdr>
                  <w:divsChild>
                    <w:div w:id="971903101">
                      <w:marLeft w:val="0"/>
                      <w:marRight w:val="0"/>
                      <w:marTop w:val="0"/>
                      <w:marBottom w:val="0"/>
                      <w:divBdr>
                        <w:top w:val="none" w:sz="0" w:space="0" w:color="auto"/>
                        <w:left w:val="none" w:sz="0" w:space="0" w:color="auto"/>
                        <w:bottom w:val="none" w:sz="0" w:space="0" w:color="auto"/>
                        <w:right w:val="none" w:sz="0" w:space="0" w:color="auto"/>
                      </w:divBdr>
                    </w:div>
                  </w:divsChild>
                </w:div>
                <w:div w:id="439374313">
                  <w:marLeft w:val="0"/>
                  <w:marRight w:val="0"/>
                  <w:marTop w:val="0"/>
                  <w:marBottom w:val="0"/>
                  <w:divBdr>
                    <w:top w:val="none" w:sz="0" w:space="0" w:color="auto"/>
                    <w:left w:val="none" w:sz="0" w:space="0" w:color="auto"/>
                    <w:bottom w:val="none" w:sz="0" w:space="0" w:color="auto"/>
                    <w:right w:val="none" w:sz="0" w:space="0" w:color="auto"/>
                  </w:divBdr>
                  <w:divsChild>
                    <w:div w:id="580679959">
                      <w:marLeft w:val="0"/>
                      <w:marRight w:val="0"/>
                      <w:marTop w:val="0"/>
                      <w:marBottom w:val="0"/>
                      <w:divBdr>
                        <w:top w:val="none" w:sz="0" w:space="0" w:color="auto"/>
                        <w:left w:val="none" w:sz="0" w:space="0" w:color="auto"/>
                        <w:bottom w:val="none" w:sz="0" w:space="0" w:color="auto"/>
                        <w:right w:val="none" w:sz="0" w:space="0" w:color="auto"/>
                      </w:divBdr>
                    </w:div>
                  </w:divsChild>
                </w:div>
                <w:div w:id="1003626407">
                  <w:marLeft w:val="0"/>
                  <w:marRight w:val="0"/>
                  <w:marTop w:val="0"/>
                  <w:marBottom w:val="0"/>
                  <w:divBdr>
                    <w:top w:val="none" w:sz="0" w:space="0" w:color="auto"/>
                    <w:left w:val="none" w:sz="0" w:space="0" w:color="auto"/>
                    <w:bottom w:val="none" w:sz="0" w:space="0" w:color="auto"/>
                    <w:right w:val="none" w:sz="0" w:space="0" w:color="auto"/>
                  </w:divBdr>
                  <w:divsChild>
                    <w:div w:id="2007782834">
                      <w:marLeft w:val="0"/>
                      <w:marRight w:val="0"/>
                      <w:marTop w:val="0"/>
                      <w:marBottom w:val="0"/>
                      <w:divBdr>
                        <w:top w:val="none" w:sz="0" w:space="0" w:color="auto"/>
                        <w:left w:val="none" w:sz="0" w:space="0" w:color="auto"/>
                        <w:bottom w:val="none" w:sz="0" w:space="0" w:color="auto"/>
                        <w:right w:val="none" w:sz="0" w:space="0" w:color="auto"/>
                      </w:divBdr>
                    </w:div>
                  </w:divsChild>
                </w:div>
                <w:div w:id="1502886327">
                  <w:marLeft w:val="0"/>
                  <w:marRight w:val="0"/>
                  <w:marTop w:val="0"/>
                  <w:marBottom w:val="0"/>
                  <w:divBdr>
                    <w:top w:val="none" w:sz="0" w:space="0" w:color="auto"/>
                    <w:left w:val="none" w:sz="0" w:space="0" w:color="auto"/>
                    <w:bottom w:val="none" w:sz="0" w:space="0" w:color="auto"/>
                    <w:right w:val="none" w:sz="0" w:space="0" w:color="auto"/>
                  </w:divBdr>
                  <w:divsChild>
                    <w:div w:id="1567034142">
                      <w:marLeft w:val="0"/>
                      <w:marRight w:val="0"/>
                      <w:marTop w:val="0"/>
                      <w:marBottom w:val="0"/>
                      <w:divBdr>
                        <w:top w:val="none" w:sz="0" w:space="0" w:color="auto"/>
                        <w:left w:val="none" w:sz="0" w:space="0" w:color="auto"/>
                        <w:bottom w:val="none" w:sz="0" w:space="0" w:color="auto"/>
                        <w:right w:val="none" w:sz="0" w:space="0" w:color="auto"/>
                      </w:divBdr>
                    </w:div>
                    <w:div w:id="2033452685">
                      <w:marLeft w:val="0"/>
                      <w:marRight w:val="0"/>
                      <w:marTop w:val="0"/>
                      <w:marBottom w:val="0"/>
                      <w:divBdr>
                        <w:top w:val="none" w:sz="0" w:space="0" w:color="auto"/>
                        <w:left w:val="none" w:sz="0" w:space="0" w:color="auto"/>
                        <w:bottom w:val="none" w:sz="0" w:space="0" w:color="auto"/>
                        <w:right w:val="none" w:sz="0" w:space="0" w:color="auto"/>
                      </w:divBdr>
                    </w:div>
                  </w:divsChild>
                </w:div>
                <w:div w:id="1472866225">
                  <w:marLeft w:val="0"/>
                  <w:marRight w:val="0"/>
                  <w:marTop w:val="0"/>
                  <w:marBottom w:val="0"/>
                  <w:divBdr>
                    <w:top w:val="none" w:sz="0" w:space="0" w:color="auto"/>
                    <w:left w:val="none" w:sz="0" w:space="0" w:color="auto"/>
                    <w:bottom w:val="none" w:sz="0" w:space="0" w:color="auto"/>
                    <w:right w:val="none" w:sz="0" w:space="0" w:color="auto"/>
                  </w:divBdr>
                  <w:divsChild>
                    <w:div w:id="862134747">
                      <w:marLeft w:val="0"/>
                      <w:marRight w:val="0"/>
                      <w:marTop w:val="0"/>
                      <w:marBottom w:val="0"/>
                      <w:divBdr>
                        <w:top w:val="none" w:sz="0" w:space="0" w:color="auto"/>
                        <w:left w:val="none" w:sz="0" w:space="0" w:color="auto"/>
                        <w:bottom w:val="none" w:sz="0" w:space="0" w:color="auto"/>
                        <w:right w:val="none" w:sz="0" w:space="0" w:color="auto"/>
                      </w:divBdr>
                    </w:div>
                  </w:divsChild>
                </w:div>
                <w:div w:id="615134421">
                  <w:marLeft w:val="0"/>
                  <w:marRight w:val="0"/>
                  <w:marTop w:val="0"/>
                  <w:marBottom w:val="0"/>
                  <w:divBdr>
                    <w:top w:val="none" w:sz="0" w:space="0" w:color="auto"/>
                    <w:left w:val="none" w:sz="0" w:space="0" w:color="auto"/>
                    <w:bottom w:val="none" w:sz="0" w:space="0" w:color="auto"/>
                    <w:right w:val="none" w:sz="0" w:space="0" w:color="auto"/>
                  </w:divBdr>
                  <w:divsChild>
                    <w:div w:id="1031422288">
                      <w:marLeft w:val="0"/>
                      <w:marRight w:val="0"/>
                      <w:marTop w:val="0"/>
                      <w:marBottom w:val="0"/>
                      <w:divBdr>
                        <w:top w:val="none" w:sz="0" w:space="0" w:color="auto"/>
                        <w:left w:val="none" w:sz="0" w:space="0" w:color="auto"/>
                        <w:bottom w:val="none" w:sz="0" w:space="0" w:color="auto"/>
                        <w:right w:val="none" w:sz="0" w:space="0" w:color="auto"/>
                      </w:divBdr>
                    </w:div>
                  </w:divsChild>
                </w:div>
                <w:div w:id="1845902777">
                  <w:marLeft w:val="0"/>
                  <w:marRight w:val="0"/>
                  <w:marTop w:val="0"/>
                  <w:marBottom w:val="0"/>
                  <w:divBdr>
                    <w:top w:val="none" w:sz="0" w:space="0" w:color="auto"/>
                    <w:left w:val="none" w:sz="0" w:space="0" w:color="auto"/>
                    <w:bottom w:val="none" w:sz="0" w:space="0" w:color="auto"/>
                    <w:right w:val="none" w:sz="0" w:space="0" w:color="auto"/>
                  </w:divBdr>
                  <w:divsChild>
                    <w:div w:id="1617061661">
                      <w:marLeft w:val="0"/>
                      <w:marRight w:val="0"/>
                      <w:marTop w:val="0"/>
                      <w:marBottom w:val="0"/>
                      <w:divBdr>
                        <w:top w:val="none" w:sz="0" w:space="0" w:color="auto"/>
                        <w:left w:val="none" w:sz="0" w:space="0" w:color="auto"/>
                        <w:bottom w:val="none" w:sz="0" w:space="0" w:color="auto"/>
                        <w:right w:val="none" w:sz="0" w:space="0" w:color="auto"/>
                      </w:divBdr>
                    </w:div>
                  </w:divsChild>
                </w:div>
                <w:div w:id="1444376618">
                  <w:marLeft w:val="0"/>
                  <w:marRight w:val="0"/>
                  <w:marTop w:val="0"/>
                  <w:marBottom w:val="0"/>
                  <w:divBdr>
                    <w:top w:val="none" w:sz="0" w:space="0" w:color="auto"/>
                    <w:left w:val="none" w:sz="0" w:space="0" w:color="auto"/>
                    <w:bottom w:val="none" w:sz="0" w:space="0" w:color="auto"/>
                    <w:right w:val="none" w:sz="0" w:space="0" w:color="auto"/>
                  </w:divBdr>
                  <w:divsChild>
                    <w:div w:id="152140647">
                      <w:marLeft w:val="0"/>
                      <w:marRight w:val="0"/>
                      <w:marTop w:val="0"/>
                      <w:marBottom w:val="0"/>
                      <w:divBdr>
                        <w:top w:val="none" w:sz="0" w:space="0" w:color="auto"/>
                        <w:left w:val="none" w:sz="0" w:space="0" w:color="auto"/>
                        <w:bottom w:val="none" w:sz="0" w:space="0" w:color="auto"/>
                        <w:right w:val="none" w:sz="0" w:space="0" w:color="auto"/>
                      </w:divBdr>
                    </w:div>
                  </w:divsChild>
                </w:div>
                <w:div w:id="792752157">
                  <w:marLeft w:val="0"/>
                  <w:marRight w:val="0"/>
                  <w:marTop w:val="0"/>
                  <w:marBottom w:val="0"/>
                  <w:divBdr>
                    <w:top w:val="none" w:sz="0" w:space="0" w:color="auto"/>
                    <w:left w:val="none" w:sz="0" w:space="0" w:color="auto"/>
                    <w:bottom w:val="none" w:sz="0" w:space="0" w:color="auto"/>
                    <w:right w:val="none" w:sz="0" w:space="0" w:color="auto"/>
                  </w:divBdr>
                  <w:divsChild>
                    <w:div w:id="1983190345">
                      <w:marLeft w:val="0"/>
                      <w:marRight w:val="0"/>
                      <w:marTop w:val="0"/>
                      <w:marBottom w:val="0"/>
                      <w:divBdr>
                        <w:top w:val="none" w:sz="0" w:space="0" w:color="auto"/>
                        <w:left w:val="none" w:sz="0" w:space="0" w:color="auto"/>
                        <w:bottom w:val="none" w:sz="0" w:space="0" w:color="auto"/>
                        <w:right w:val="none" w:sz="0" w:space="0" w:color="auto"/>
                      </w:divBdr>
                    </w:div>
                  </w:divsChild>
                </w:div>
                <w:div w:id="699741711">
                  <w:marLeft w:val="0"/>
                  <w:marRight w:val="0"/>
                  <w:marTop w:val="0"/>
                  <w:marBottom w:val="0"/>
                  <w:divBdr>
                    <w:top w:val="none" w:sz="0" w:space="0" w:color="auto"/>
                    <w:left w:val="none" w:sz="0" w:space="0" w:color="auto"/>
                    <w:bottom w:val="none" w:sz="0" w:space="0" w:color="auto"/>
                    <w:right w:val="none" w:sz="0" w:space="0" w:color="auto"/>
                  </w:divBdr>
                  <w:divsChild>
                    <w:div w:id="535196207">
                      <w:marLeft w:val="0"/>
                      <w:marRight w:val="0"/>
                      <w:marTop w:val="0"/>
                      <w:marBottom w:val="0"/>
                      <w:divBdr>
                        <w:top w:val="none" w:sz="0" w:space="0" w:color="auto"/>
                        <w:left w:val="none" w:sz="0" w:space="0" w:color="auto"/>
                        <w:bottom w:val="none" w:sz="0" w:space="0" w:color="auto"/>
                        <w:right w:val="none" w:sz="0" w:space="0" w:color="auto"/>
                      </w:divBdr>
                    </w:div>
                  </w:divsChild>
                </w:div>
                <w:div w:id="1591154293">
                  <w:marLeft w:val="0"/>
                  <w:marRight w:val="0"/>
                  <w:marTop w:val="0"/>
                  <w:marBottom w:val="0"/>
                  <w:divBdr>
                    <w:top w:val="none" w:sz="0" w:space="0" w:color="auto"/>
                    <w:left w:val="none" w:sz="0" w:space="0" w:color="auto"/>
                    <w:bottom w:val="none" w:sz="0" w:space="0" w:color="auto"/>
                    <w:right w:val="none" w:sz="0" w:space="0" w:color="auto"/>
                  </w:divBdr>
                  <w:divsChild>
                    <w:div w:id="2146385943">
                      <w:marLeft w:val="0"/>
                      <w:marRight w:val="0"/>
                      <w:marTop w:val="0"/>
                      <w:marBottom w:val="0"/>
                      <w:divBdr>
                        <w:top w:val="none" w:sz="0" w:space="0" w:color="auto"/>
                        <w:left w:val="none" w:sz="0" w:space="0" w:color="auto"/>
                        <w:bottom w:val="none" w:sz="0" w:space="0" w:color="auto"/>
                        <w:right w:val="none" w:sz="0" w:space="0" w:color="auto"/>
                      </w:divBdr>
                    </w:div>
                  </w:divsChild>
                </w:div>
                <w:div w:id="1713336325">
                  <w:marLeft w:val="0"/>
                  <w:marRight w:val="0"/>
                  <w:marTop w:val="0"/>
                  <w:marBottom w:val="0"/>
                  <w:divBdr>
                    <w:top w:val="none" w:sz="0" w:space="0" w:color="auto"/>
                    <w:left w:val="none" w:sz="0" w:space="0" w:color="auto"/>
                    <w:bottom w:val="none" w:sz="0" w:space="0" w:color="auto"/>
                    <w:right w:val="none" w:sz="0" w:space="0" w:color="auto"/>
                  </w:divBdr>
                  <w:divsChild>
                    <w:div w:id="194543457">
                      <w:marLeft w:val="0"/>
                      <w:marRight w:val="0"/>
                      <w:marTop w:val="0"/>
                      <w:marBottom w:val="0"/>
                      <w:divBdr>
                        <w:top w:val="none" w:sz="0" w:space="0" w:color="auto"/>
                        <w:left w:val="none" w:sz="0" w:space="0" w:color="auto"/>
                        <w:bottom w:val="none" w:sz="0" w:space="0" w:color="auto"/>
                        <w:right w:val="none" w:sz="0" w:space="0" w:color="auto"/>
                      </w:divBdr>
                    </w:div>
                  </w:divsChild>
                </w:div>
                <w:div w:id="1213271711">
                  <w:marLeft w:val="0"/>
                  <w:marRight w:val="0"/>
                  <w:marTop w:val="0"/>
                  <w:marBottom w:val="0"/>
                  <w:divBdr>
                    <w:top w:val="none" w:sz="0" w:space="0" w:color="auto"/>
                    <w:left w:val="none" w:sz="0" w:space="0" w:color="auto"/>
                    <w:bottom w:val="none" w:sz="0" w:space="0" w:color="auto"/>
                    <w:right w:val="none" w:sz="0" w:space="0" w:color="auto"/>
                  </w:divBdr>
                  <w:divsChild>
                    <w:div w:id="546331096">
                      <w:marLeft w:val="0"/>
                      <w:marRight w:val="0"/>
                      <w:marTop w:val="0"/>
                      <w:marBottom w:val="0"/>
                      <w:divBdr>
                        <w:top w:val="none" w:sz="0" w:space="0" w:color="auto"/>
                        <w:left w:val="none" w:sz="0" w:space="0" w:color="auto"/>
                        <w:bottom w:val="none" w:sz="0" w:space="0" w:color="auto"/>
                        <w:right w:val="none" w:sz="0" w:space="0" w:color="auto"/>
                      </w:divBdr>
                    </w:div>
                  </w:divsChild>
                </w:div>
                <w:div w:id="1862234790">
                  <w:marLeft w:val="0"/>
                  <w:marRight w:val="0"/>
                  <w:marTop w:val="0"/>
                  <w:marBottom w:val="0"/>
                  <w:divBdr>
                    <w:top w:val="none" w:sz="0" w:space="0" w:color="auto"/>
                    <w:left w:val="none" w:sz="0" w:space="0" w:color="auto"/>
                    <w:bottom w:val="none" w:sz="0" w:space="0" w:color="auto"/>
                    <w:right w:val="none" w:sz="0" w:space="0" w:color="auto"/>
                  </w:divBdr>
                  <w:divsChild>
                    <w:div w:id="1785614949">
                      <w:marLeft w:val="0"/>
                      <w:marRight w:val="0"/>
                      <w:marTop w:val="0"/>
                      <w:marBottom w:val="0"/>
                      <w:divBdr>
                        <w:top w:val="none" w:sz="0" w:space="0" w:color="auto"/>
                        <w:left w:val="none" w:sz="0" w:space="0" w:color="auto"/>
                        <w:bottom w:val="none" w:sz="0" w:space="0" w:color="auto"/>
                        <w:right w:val="none" w:sz="0" w:space="0" w:color="auto"/>
                      </w:divBdr>
                    </w:div>
                    <w:div w:id="1497648202">
                      <w:marLeft w:val="0"/>
                      <w:marRight w:val="0"/>
                      <w:marTop w:val="0"/>
                      <w:marBottom w:val="0"/>
                      <w:divBdr>
                        <w:top w:val="none" w:sz="0" w:space="0" w:color="auto"/>
                        <w:left w:val="none" w:sz="0" w:space="0" w:color="auto"/>
                        <w:bottom w:val="none" w:sz="0" w:space="0" w:color="auto"/>
                        <w:right w:val="none" w:sz="0" w:space="0" w:color="auto"/>
                      </w:divBdr>
                    </w:div>
                    <w:div w:id="1074009826">
                      <w:marLeft w:val="0"/>
                      <w:marRight w:val="0"/>
                      <w:marTop w:val="0"/>
                      <w:marBottom w:val="0"/>
                      <w:divBdr>
                        <w:top w:val="none" w:sz="0" w:space="0" w:color="auto"/>
                        <w:left w:val="none" w:sz="0" w:space="0" w:color="auto"/>
                        <w:bottom w:val="none" w:sz="0" w:space="0" w:color="auto"/>
                        <w:right w:val="none" w:sz="0" w:space="0" w:color="auto"/>
                      </w:divBdr>
                    </w:div>
                  </w:divsChild>
                </w:div>
                <w:div w:id="2076658840">
                  <w:marLeft w:val="0"/>
                  <w:marRight w:val="0"/>
                  <w:marTop w:val="0"/>
                  <w:marBottom w:val="0"/>
                  <w:divBdr>
                    <w:top w:val="none" w:sz="0" w:space="0" w:color="auto"/>
                    <w:left w:val="none" w:sz="0" w:space="0" w:color="auto"/>
                    <w:bottom w:val="none" w:sz="0" w:space="0" w:color="auto"/>
                    <w:right w:val="none" w:sz="0" w:space="0" w:color="auto"/>
                  </w:divBdr>
                  <w:divsChild>
                    <w:div w:id="1898777397">
                      <w:marLeft w:val="0"/>
                      <w:marRight w:val="0"/>
                      <w:marTop w:val="0"/>
                      <w:marBottom w:val="0"/>
                      <w:divBdr>
                        <w:top w:val="none" w:sz="0" w:space="0" w:color="auto"/>
                        <w:left w:val="none" w:sz="0" w:space="0" w:color="auto"/>
                        <w:bottom w:val="none" w:sz="0" w:space="0" w:color="auto"/>
                        <w:right w:val="none" w:sz="0" w:space="0" w:color="auto"/>
                      </w:divBdr>
                    </w:div>
                  </w:divsChild>
                </w:div>
                <w:div w:id="1626767069">
                  <w:marLeft w:val="0"/>
                  <w:marRight w:val="0"/>
                  <w:marTop w:val="0"/>
                  <w:marBottom w:val="0"/>
                  <w:divBdr>
                    <w:top w:val="none" w:sz="0" w:space="0" w:color="auto"/>
                    <w:left w:val="none" w:sz="0" w:space="0" w:color="auto"/>
                    <w:bottom w:val="none" w:sz="0" w:space="0" w:color="auto"/>
                    <w:right w:val="none" w:sz="0" w:space="0" w:color="auto"/>
                  </w:divBdr>
                  <w:divsChild>
                    <w:div w:id="1972593200">
                      <w:marLeft w:val="0"/>
                      <w:marRight w:val="0"/>
                      <w:marTop w:val="0"/>
                      <w:marBottom w:val="0"/>
                      <w:divBdr>
                        <w:top w:val="none" w:sz="0" w:space="0" w:color="auto"/>
                        <w:left w:val="none" w:sz="0" w:space="0" w:color="auto"/>
                        <w:bottom w:val="none" w:sz="0" w:space="0" w:color="auto"/>
                        <w:right w:val="none" w:sz="0" w:space="0" w:color="auto"/>
                      </w:divBdr>
                    </w:div>
                  </w:divsChild>
                </w:div>
                <w:div w:id="1380326939">
                  <w:marLeft w:val="0"/>
                  <w:marRight w:val="0"/>
                  <w:marTop w:val="0"/>
                  <w:marBottom w:val="0"/>
                  <w:divBdr>
                    <w:top w:val="none" w:sz="0" w:space="0" w:color="auto"/>
                    <w:left w:val="none" w:sz="0" w:space="0" w:color="auto"/>
                    <w:bottom w:val="none" w:sz="0" w:space="0" w:color="auto"/>
                    <w:right w:val="none" w:sz="0" w:space="0" w:color="auto"/>
                  </w:divBdr>
                  <w:divsChild>
                    <w:div w:id="417824275">
                      <w:marLeft w:val="0"/>
                      <w:marRight w:val="0"/>
                      <w:marTop w:val="0"/>
                      <w:marBottom w:val="0"/>
                      <w:divBdr>
                        <w:top w:val="none" w:sz="0" w:space="0" w:color="auto"/>
                        <w:left w:val="none" w:sz="0" w:space="0" w:color="auto"/>
                        <w:bottom w:val="none" w:sz="0" w:space="0" w:color="auto"/>
                        <w:right w:val="none" w:sz="0" w:space="0" w:color="auto"/>
                      </w:divBdr>
                    </w:div>
                  </w:divsChild>
                </w:div>
                <w:div w:id="1348950205">
                  <w:marLeft w:val="0"/>
                  <w:marRight w:val="0"/>
                  <w:marTop w:val="0"/>
                  <w:marBottom w:val="0"/>
                  <w:divBdr>
                    <w:top w:val="none" w:sz="0" w:space="0" w:color="auto"/>
                    <w:left w:val="none" w:sz="0" w:space="0" w:color="auto"/>
                    <w:bottom w:val="none" w:sz="0" w:space="0" w:color="auto"/>
                    <w:right w:val="none" w:sz="0" w:space="0" w:color="auto"/>
                  </w:divBdr>
                  <w:divsChild>
                    <w:div w:id="1885948992">
                      <w:marLeft w:val="0"/>
                      <w:marRight w:val="0"/>
                      <w:marTop w:val="0"/>
                      <w:marBottom w:val="0"/>
                      <w:divBdr>
                        <w:top w:val="none" w:sz="0" w:space="0" w:color="auto"/>
                        <w:left w:val="none" w:sz="0" w:space="0" w:color="auto"/>
                        <w:bottom w:val="none" w:sz="0" w:space="0" w:color="auto"/>
                        <w:right w:val="none" w:sz="0" w:space="0" w:color="auto"/>
                      </w:divBdr>
                    </w:div>
                  </w:divsChild>
                </w:div>
                <w:div w:id="298148062">
                  <w:marLeft w:val="0"/>
                  <w:marRight w:val="0"/>
                  <w:marTop w:val="0"/>
                  <w:marBottom w:val="0"/>
                  <w:divBdr>
                    <w:top w:val="none" w:sz="0" w:space="0" w:color="auto"/>
                    <w:left w:val="none" w:sz="0" w:space="0" w:color="auto"/>
                    <w:bottom w:val="none" w:sz="0" w:space="0" w:color="auto"/>
                    <w:right w:val="none" w:sz="0" w:space="0" w:color="auto"/>
                  </w:divBdr>
                  <w:divsChild>
                    <w:div w:id="1573395184">
                      <w:marLeft w:val="0"/>
                      <w:marRight w:val="0"/>
                      <w:marTop w:val="0"/>
                      <w:marBottom w:val="0"/>
                      <w:divBdr>
                        <w:top w:val="none" w:sz="0" w:space="0" w:color="auto"/>
                        <w:left w:val="none" w:sz="0" w:space="0" w:color="auto"/>
                        <w:bottom w:val="none" w:sz="0" w:space="0" w:color="auto"/>
                        <w:right w:val="none" w:sz="0" w:space="0" w:color="auto"/>
                      </w:divBdr>
                    </w:div>
                    <w:div w:id="1966351273">
                      <w:marLeft w:val="0"/>
                      <w:marRight w:val="0"/>
                      <w:marTop w:val="0"/>
                      <w:marBottom w:val="0"/>
                      <w:divBdr>
                        <w:top w:val="none" w:sz="0" w:space="0" w:color="auto"/>
                        <w:left w:val="none" w:sz="0" w:space="0" w:color="auto"/>
                        <w:bottom w:val="none" w:sz="0" w:space="0" w:color="auto"/>
                        <w:right w:val="none" w:sz="0" w:space="0" w:color="auto"/>
                      </w:divBdr>
                    </w:div>
                  </w:divsChild>
                </w:div>
                <w:div w:id="483472714">
                  <w:marLeft w:val="0"/>
                  <w:marRight w:val="0"/>
                  <w:marTop w:val="0"/>
                  <w:marBottom w:val="0"/>
                  <w:divBdr>
                    <w:top w:val="none" w:sz="0" w:space="0" w:color="auto"/>
                    <w:left w:val="none" w:sz="0" w:space="0" w:color="auto"/>
                    <w:bottom w:val="none" w:sz="0" w:space="0" w:color="auto"/>
                    <w:right w:val="none" w:sz="0" w:space="0" w:color="auto"/>
                  </w:divBdr>
                  <w:divsChild>
                    <w:div w:id="1445230734">
                      <w:marLeft w:val="0"/>
                      <w:marRight w:val="0"/>
                      <w:marTop w:val="0"/>
                      <w:marBottom w:val="0"/>
                      <w:divBdr>
                        <w:top w:val="none" w:sz="0" w:space="0" w:color="auto"/>
                        <w:left w:val="none" w:sz="0" w:space="0" w:color="auto"/>
                        <w:bottom w:val="none" w:sz="0" w:space="0" w:color="auto"/>
                        <w:right w:val="none" w:sz="0" w:space="0" w:color="auto"/>
                      </w:divBdr>
                    </w:div>
                  </w:divsChild>
                </w:div>
                <w:div w:id="1206869219">
                  <w:marLeft w:val="0"/>
                  <w:marRight w:val="0"/>
                  <w:marTop w:val="0"/>
                  <w:marBottom w:val="0"/>
                  <w:divBdr>
                    <w:top w:val="none" w:sz="0" w:space="0" w:color="auto"/>
                    <w:left w:val="none" w:sz="0" w:space="0" w:color="auto"/>
                    <w:bottom w:val="none" w:sz="0" w:space="0" w:color="auto"/>
                    <w:right w:val="none" w:sz="0" w:space="0" w:color="auto"/>
                  </w:divBdr>
                  <w:divsChild>
                    <w:div w:id="25496198">
                      <w:marLeft w:val="0"/>
                      <w:marRight w:val="0"/>
                      <w:marTop w:val="0"/>
                      <w:marBottom w:val="0"/>
                      <w:divBdr>
                        <w:top w:val="none" w:sz="0" w:space="0" w:color="auto"/>
                        <w:left w:val="none" w:sz="0" w:space="0" w:color="auto"/>
                        <w:bottom w:val="none" w:sz="0" w:space="0" w:color="auto"/>
                        <w:right w:val="none" w:sz="0" w:space="0" w:color="auto"/>
                      </w:divBdr>
                    </w:div>
                  </w:divsChild>
                </w:div>
                <w:div w:id="330723485">
                  <w:marLeft w:val="0"/>
                  <w:marRight w:val="0"/>
                  <w:marTop w:val="0"/>
                  <w:marBottom w:val="0"/>
                  <w:divBdr>
                    <w:top w:val="none" w:sz="0" w:space="0" w:color="auto"/>
                    <w:left w:val="none" w:sz="0" w:space="0" w:color="auto"/>
                    <w:bottom w:val="none" w:sz="0" w:space="0" w:color="auto"/>
                    <w:right w:val="none" w:sz="0" w:space="0" w:color="auto"/>
                  </w:divBdr>
                  <w:divsChild>
                    <w:div w:id="269703535">
                      <w:marLeft w:val="0"/>
                      <w:marRight w:val="0"/>
                      <w:marTop w:val="0"/>
                      <w:marBottom w:val="0"/>
                      <w:divBdr>
                        <w:top w:val="none" w:sz="0" w:space="0" w:color="auto"/>
                        <w:left w:val="none" w:sz="0" w:space="0" w:color="auto"/>
                        <w:bottom w:val="none" w:sz="0" w:space="0" w:color="auto"/>
                        <w:right w:val="none" w:sz="0" w:space="0" w:color="auto"/>
                      </w:divBdr>
                    </w:div>
                  </w:divsChild>
                </w:div>
                <w:div w:id="1597055054">
                  <w:marLeft w:val="0"/>
                  <w:marRight w:val="0"/>
                  <w:marTop w:val="0"/>
                  <w:marBottom w:val="0"/>
                  <w:divBdr>
                    <w:top w:val="none" w:sz="0" w:space="0" w:color="auto"/>
                    <w:left w:val="none" w:sz="0" w:space="0" w:color="auto"/>
                    <w:bottom w:val="none" w:sz="0" w:space="0" w:color="auto"/>
                    <w:right w:val="none" w:sz="0" w:space="0" w:color="auto"/>
                  </w:divBdr>
                  <w:divsChild>
                    <w:div w:id="194198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127780">
          <w:marLeft w:val="0"/>
          <w:marRight w:val="0"/>
          <w:marTop w:val="0"/>
          <w:marBottom w:val="0"/>
          <w:divBdr>
            <w:top w:val="none" w:sz="0" w:space="0" w:color="auto"/>
            <w:left w:val="none" w:sz="0" w:space="0" w:color="auto"/>
            <w:bottom w:val="none" w:sz="0" w:space="0" w:color="auto"/>
            <w:right w:val="none" w:sz="0" w:space="0" w:color="auto"/>
          </w:divBdr>
        </w:div>
        <w:div w:id="907308184">
          <w:marLeft w:val="0"/>
          <w:marRight w:val="0"/>
          <w:marTop w:val="0"/>
          <w:marBottom w:val="0"/>
          <w:divBdr>
            <w:top w:val="none" w:sz="0" w:space="0" w:color="auto"/>
            <w:left w:val="none" w:sz="0" w:space="0" w:color="auto"/>
            <w:bottom w:val="none" w:sz="0" w:space="0" w:color="auto"/>
            <w:right w:val="none" w:sz="0" w:space="0" w:color="auto"/>
          </w:divBdr>
        </w:div>
        <w:div w:id="897785131">
          <w:marLeft w:val="0"/>
          <w:marRight w:val="0"/>
          <w:marTop w:val="0"/>
          <w:marBottom w:val="0"/>
          <w:divBdr>
            <w:top w:val="none" w:sz="0" w:space="0" w:color="auto"/>
            <w:left w:val="none" w:sz="0" w:space="0" w:color="auto"/>
            <w:bottom w:val="none" w:sz="0" w:space="0" w:color="auto"/>
            <w:right w:val="none" w:sz="0" w:space="0" w:color="auto"/>
          </w:divBdr>
        </w:div>
        <w:div w:id="2123181617">
          <w:marLeft w:val="0"/>
          <w:marRight w:val="0"/>
          <w:marTop w:val="0"/>
          <w:marBottom w:val="0"/>
          <w:divBdr>
            <w:top w:val="none" w:sz="0" w:space="0" w:color="auto"/>
            <w:left w:val="none" w:sz="0" w:space="0" w:color="auto"/>
            <w:bottom w:val="none" w:sz="0" w:space="0" w:color="auto"/>
            <w:right w:val="none" w:sz="0" w:space="0" w:color="auto"/>
          </w:divBdr>
        </w:div>
        <w:div w:id="317391409">
          <w:marLeft w:val="0"/>
          <w:marRight w:val="0"/>
          <w:marTop w:val="0"/>
          <w:marBottom w:val="0"/>
          <w:divBdr>
            <w:top w:val="none" w:sz="0" w:space="0" w:color="auto"/>
            <w:left w:val="none" w:sz="0" w:space="0" w:color="auto"/>
            <w:bottom w:val="none" w:sz="0" w:space="0" w:color="auto"/>
            <w:right w:val="none" w:sz="0" w:space="0" w:color="auto"/>
          </w:divBdr>
        </w:div>
        <w:div w:id="512645924">
          <w:marLeft w:val="0"/>
          <w:marRight w:val="0"/>
          <w:marTop w:val="0"/>
          <w:marBottom w:val="0"/>
          <w:divBdr>
            <w:top w:val="none" w:sz="0" w:space="0" w:color="auto"/>
            <w:left w:val="none" w:sz="0" w:space="0" w:color="auto"/>
            <w:bottom w:val="none" w:sz="0" w:space="0" w:color="auto"/>
            <w:right w:val="none" w:sz="0" w:space="0" w:color="auto"/>
          </w:divBdr>
        </w:div>
        <w:div w:id="204411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8F844-8E2C-44E9-983F-AF4427812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5195</Words>
  <Characters>29616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Gerallt Elias (Hywel Dda UHB- Therapy Assistant Practitioner)</cp:lastModifiedBy>
  <cp:revision>2</cp:revision>
  <dcterms:created xsi:type="dcterms:W3CDTF">2025-02-13T10:24:00Z</dcterms:created>
  <dcterms:modified xsi:type="dcterms:W3CDTF">2025-02-13T10:24:00Z</dcterms:modified>
</cp:coreProperties>
</file>