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29A3966" w:rsidR="005E6C44" w:rsidRPr="00A42F82" w:rsidRDefault="00F05428" w:rsidP="00F05428">
            <w:pPr>
              <w:rPr>
                <w:rFonts w:ascii="Arial" w:hAnsi="Arial" w:cs="Arial"/>
                <w:sz w:val="22"/>
                <w:szCs w:val="22"/>
              </w:rPr>
            </w:pPr>
            <w:r w:rsidRPr="00F05428">
              <w:rPr>
                <w:rFonts w:ascii="Arial" w:hAnsi="Arial" w:cs="Arial"/>
                <w:sz w:val="22"/>
                <w:szCs w:val="22"/>
              </w:rPr>
              <w:t>Katherine Monk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4B29E91" w:rsidR="005E6C44" w:rsidRPr="00A42F82" w:rsidRDefault="00F0542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0031258" w:rsidR="005E6C44" w:rsidRPr="00A42F82" w:rsidRDefault="00F05428" w:rsidP="00A91894">
            <w:pPr>
              <w:rPr>
                <w:rFonts w:ascii="Arial" w:hAnsi="Arial" w:cs="Arial"/>
                <w:sz w:val="22"/>
                <w:szCs w:val="22"/>
              </w:rPr>
            </w:pPr>
            <w:r>
              <w:rPr>
                <w:rFonts w:ascii="Arial" w:hAnsi="Arial" w:cs="Arial"/>
                <w:sz w:val="22"/>
                <w:szCs w:val="22"/>
              </w:rPr>
              <w:t>Psychology and Counselling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799E096" w:rsidR="005E6C44" w:rsidRPr="00A42F82" w:rsidRDefault="00F05428"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8933B1E" w:rsidR="005E6C44" w:rsidRPr="00A42F82" w:rsidRDefault="00F05428" w:rsidP="00F05428">
            <w:pPr>
              <w:rPr>
                <w:rFonts w:ascii="Arial" w:hAnsi="Arial" w:cs="Arial"/>
                <w:sz w:val="22"/>
                <w:szCs w:val="22"/>
              </w:rPr>
            </w:pPr>
            <w:r w:rsidRPr="00F05428">
              <w:rPr>
                <w:rFonts w:ascii="Arial" w:hAnsi="Arial" w:cs="Arial"/>
                <w:sz w:val="22"/>
                <w:szCs w:val="22"/>
              </w:rPr>
              <w:t>2220232@student.uwtsd.ac.uk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1B8CDC" w:rsidR="005E6C44" w:rsidRPr="00A42F82" w:rsidRDefault="00F05428" w:rsidP="00A91894">
            <w:pPr>
              <w:rPr>
                <w:rFonts w:ascii="Arial" w:hAnsi="Arial" w:cs="Arial"/>
                <w:sz w:val="22"/>
                <w:szCs w:val="22"/>
              </w:rPr>
            </w:pPr>
            <w:r>
              <w:rPr>
                <w:rFonts w:ascii="Arial" w:hAnsi="Arial" w:cs="Arial"/>
                <w:sz w:val="22"/>
                <w:szCs w:val="22"/>
              </w:rPr>
              <w:t>2220232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DD092E3" w:rsidR="005E6C44" w:rsidRPr="00A42F82" w:rsidRDefault="00F05428" w:rsidP="00A91894">
            <w:pPr>
              <w:rPr>
                <w:rFonts w:ascii="Arial" w:hAnsi="Arial" w:cs="Arial"/>
                <w:sz w:val="22"/>
                <w:szCs w:val="22"/>
              </w:rPr>
            </w:pPr>
            <w:r>
              <w:rPr>
                <w:rFonts w:ascii="Arial" w:hAnsi="Arial" w:cs="Arial"/>
                <w:sz w:val="22"/>
                <w:szCs w:val="22"/>
              </w:rPr>
              <w:t>BSc Applied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B2C1DF5" w:rsidR="005E6C44" w:rsidRPr="00A42F82" w:rsidRDefault="00F05428" w:rsidP="00A91894">
            <w:pPr>
              <w:rPr>
                <w:rFonts w:ascii="Arial" w:hAnsi="Arial" w:cs="Arial"/>
                <w:sz w:val="22"/>
                <w:szCs w:val="22"/>
              </w:rPr>
            </w:pPr>
            <w:r>
              <w:rPr>
                <w:rFonts w:ascii="Arial" w:hAnsi="Arial" w:cs="Arial"/>
                <w:sz w:val="22"/>
                <w:szCs w:val="22"/>
              </w:rPr>
              <w:t>Karen Eaton-Thomas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2693BD5" w:rsidR="005E6C44" w:rsidRPr="00A42F82" w:rsidRDefault="00F0542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DE44E8E" w:rsidR="003F6F7B" w:rsidRPr="00A42F82" w:rsidRDefault="00F05428" w:rsidP="00A91894">
            <w:pPr>
              <w:autoSpaceDE w:val="0"/>
              <w:autoSpaceDN w:val="0"/>
              <w:adjustRightInd w:val="0"/>
              <w:rPr>
                <w:rFonts w:ascii="Arial" w:hAnsi="Arial" w:cs="Arial"/>
                <w:sz w:val="22"/>
                <w:szCs w:val="22"/>
              </w:rPr>
            </w:pPr>
            <w:r>
              <w:rPr>
                <w:rFonts w:ascii="Arial" w:hAnsi="Arial" w:cs="Arial"/>
                <w:sz w:val="22"/>
                <w:szCs w:val="22"/>
              </w:rPr>
              <w:t>Supervisor – Karen Eaton-Thomas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D9CB527" w:rsidR="003F6F7B" w:rsidRPr="00A42F82" w:rsidRDefault="00F05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342CE6D" w:rsidR="003F6F7B" w:rsidRPr="00A42F82" w:rsidRDefault="00F05428" w:rsidP="00A91894">
            <w:pPr>
              <w:autoSpaceDE w:val="0"/>
              <w:autoSpaceDN w:val="0"/>
              <w:adjustRightInd w:val="0"/>
              <w:jc w:val="center"/>
              <w:rPr>
                <w:rFonts w:ascii="Arial" w:hAnsi="Arial" w:cs="Arial"/>
                <w:b/>
                <w:bCs/>
                <w:sz w:val="22"/>
                <w:szCs w:val="22"/>
              </w:rPr>
            </w:pPr>
            <w:r>
              <w:rPr>
                <w:rFonts w:ascii="Arial" w:hAnsi="Arial" w:cs="Arial"/>
                <w:b/>
                <w:bCs/>
                <w:sz w:val="22"/>
                <w:szCs w:val="22"/>
              </w:rPr>
              <w:t>July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0CAA25D" w:rsidR="005E6C44" w:rsidRPr="00A42F82" w:rsidRDefault="00F054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40A2711" w:rsidR="005E6C44" w:rsidRPr="00A42F82" w:rsidRDefault="00F0542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05428" w:rsidRPr="00A42F82" w14:paraId="38A85C17" w14:textId="77777777" w:rsidTr="00431196">
        <w:trPr>
          <w:trHeight w:val="409"/>
        </w:trPr>
        <w:tc>
          <w:tcPr>
            <w:tcW w:w="562" w:type="dxa"/>
            <w:vAlign w:val="center"/>
          </w:tcPr>
          <w:p w14:paraId="4526A752" w14:textId="50976032" w:rsidR="00F05428" w:rsidRPr="00A42F82" w:rsidRDefault="00F05428" w:rsidP="00F05428">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Pr>
          <w:p w14:paraId="216438DA" w14:textId="6D3793D1" w:rsidR="00F05428" w:rsidRPr="00F05428" w:rsidRDefault="00F05428" w:rsidP="00F05428">
            <w:pPr>
              <w:autoSpaceDE w:val="0"/>
              <w:autoSpaceDN w:val="0"/>
              <w:adjustRightInd w:val="0"/>
              <w:rPr>
                <w:rFonts w:asciiTheme="minorBidi" w:hAnsiTheme="minorBidi" w:cstheme="minorBidi"/>
                <w:b/>
                <w:bCs/>
                <w:i/>
                <w:sz w:val="22"/>
                <w:szCs w:val="22"/>
              </w:rPr>
            </w:pPr>
            <w:r w:rsidRPr="00F05428">
              <w:rPr>
                <w:rFonts w:asciiTheme="minorBidi" w:hAnsiTheme="minorBidi" w:cstheme="minorBidi"/>
                <w:b/>
                <w:bCs/>
                <w:color w:val="000000"/>
                <w:sz w:val="22"/>
                <w:szCs w:val="22"/>
              </w:rPr>
              <w:t xml:space="preserve">UWTSD Student Code of Conduct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F05428" w:rsidRPr="00A42F82" w:rsidRDefault="00F05428" w:rsidP="00F05428">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F05428" w:rsidRPr="00A42F82" w14:paraId="51CA0CB8" w14:textId="77777777" w:rsidTr="00431196">
        <w:trPr>
          <w:trHeight w:val="409"/>
        </w:trPr>
        <w:tc>
          <w:tcPr>
            <w:tcW w:w="562" w:type="dxa"/>
            <w:vAlign w:val="center"/>
          </w:tcPr>
          <w:p w14:paraId="18355038" w14:textId="28A6844E" w:rsidR="00F05428" w:rsidRPr="00A42F82" w:rsidRDefault="00F05428" w:rsidP="00F05428">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50533DC6" w14:textId="082E9D55" w:rsidR="00F05428" w:rsidRPr="00F05428" w:rsidRDefault="00F05428" w:rsidP="00F05428">
            <w:pPr>
              <w:autoSpaceDE w:val="0"/>
              <w:autoSpaceDN w:val="0"/>
              <w:adjustRightInd w:val="0"/>
              <w:rPr>
                <w:rFonts w:asciiTheme="minorBidi" w:hAnsiTheme="minorBidi" w:cstheme="minorBidi"/>
                <w:b/>
                <w:bCs/>
                <w:i/>
                <w:sz w:val="22"/>
                <w:szCs w:val="22"/>
              </w:rPr>
            </w:pPr>
            <w:r w:rsidRPr="00F05428">
              <w:rPr>
                <w:rFonts w:asciiTheme="minorBidi" w:hAnsiTheme="minorBidi" w:cstheme="minorBidi"/>
                <w:b/>
                <w:bCs/>
                <w:color w:val="000000"/>
                <w:sz w:val="22"/>
                <w:szCs w:val="22"/>
              </w:rPr>
              <w:t xml:space="preserve">UWTSD Data Protection and Storage Protocol </w:t>
            </w:r>
          </w:p>
        </w:tc>
        <w:tc>
          <w:tcPr>
            <w:tcW w:w="1134" w:type="dxa"/>
            <w:shd w:val="clear" w:color="auto" w:fill="BFBFBF" w:themeFill="background1" w:themeFillShade="BF"/>
            <w:vAlign w:val="center"/>
          </w:tcPr>
          <w:p w14:paraId="2475AF12" w14:textId="77777777" w:rsidR="00F05428" w:rsidRDefault="00F05428" w:rsidP="00F05428">
            <w:pPr>
              <w:autoSpaceDE w:val="0"/>
              <w:autoSpaceDN w:val="0"/>
              <w:adjustRightInd w:val="0"/>
              <w:jc w:val="center"/>
              <w:rPr>
                <w:rFonts w:ascii="Arial" w:hAnsi="Arial" w:cs="Arial"/>
                <w:sz w:val="22"/>
                <w:szCs w:val="22"/>
              </w:rPr>
            </w:pPr>
          </w:p>
        </w:tc>
      </w:tr>
      <w:tr w:rsidR="00F05428" w:rsidRPr="00A42F82" w14:paraId="34FBBCA8" w14:textId="77777777" w:rsidTr="00431196">
        <w:trPr>
          <w:trHeight w:val="409"/>
        </w:trPr>
        <w:tc>
          <w:tcPr>
            <w:tcW w:w="562" w:type="dxa"/>
            <w:vAlign w:val="center"/>
          </w:tcPr>
          <w:p w14:paraId="1C656A48" w14:textId="172E6D9E" w:rsidR="00F05428" w:rsidRPr="00A42F82" w:rsidRDefault="00F05428" w:rsidP="00F05428">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79AAFA89" w14:textId="7F5688A3" w:rsidR="00F05428" w:rsidRPr="00F05428" w:rsidRDefault="00F05428" w:rsidP="00F05428">
            <w:pPr>
              <w:autoSpaceDE w:val="0"/>
              <w:autoSpaceDN w:val="0"/>
              <w:adjustRightInd w:val="0"/>
              <w:rPr>
                <w:rFonts w:asciiTheme="minorBidi" w:hAnsiTheme="minorBidi" w:cstheme="minorBidi"/>
                <w:b/>
                <w:bCs/>
                <w:i/>
                <w:sz w:val="22"/>
                <w:szCs w:val="22"/>
              </w:rPr>
            </w:pPr>
            <w:r w:rsidRPr="00F05428">
              <w:rPr>
                <w:rFonts w:asciiTheme="minorBidi" w:hAnsiTheme="minorBidi" w:cstheme="minorBidi"/>
                <w:b/>
                <w:bCs/>
                <w:color w:val="000000"/>
                <w:sz w:val="22"/>
                <w:szCs w:val="22"/>
              </w:rPr>
              <w:t xml:space="preserve">BPS Code of Human Research Ethics (April 2021) </w:t>
            </w:r>
          </w:p>
        </w:tc>
        <w:tc>
          <w:tcPr>
            <w:tcW w:w="1134" w:type="dxa"/>
            <w:shd w:val="clear" w:color="auto" w:fill="BFBFBF" w:themeFill="background1" w:themeFillShade="BF"/>
            <w:vAlign w:val="center"/>
          </w:tcPr>
          <w:p w14:paraId="2F5A4452" w14:textId="77777777" w:rsidR="00F05428" w:rsidRDefault="00F05428" w:rsidP="00F05428">
            <w:pPr>
              <w:autoSpaceDE w:val="0"/>
              <w:autoSpaceDN w:val="0"/>
              <w:adjustRightInd w:val="0"/>
              <w:jc w:val="center"/>
              <w:rPr>
                <w:rFonts w:ascii="Arial" w:hAnsi="Arial" w:cs="Arial"/>
                <w:sz w:val="22"/>
                <w:szCs w:val="22"/>
              </w:rPr>
            </w:pPr>
          </w:p>
        </w:tc>
      </w:tr>
      <w:tr w:rsidR="00F05428" w:rsidRPr="00A42F82" w14:paraId="26775D62" w14:textId="77777777" w:rsidTr="00431196">
        <w:trPr>
          <w:trHeight w:val="409"/>
        </w:trPr>
        <w:tc>
          <w:tcPr>
            <w:tcW w:w="562" w:type="dxa"/>
            <w:vAlign w:val="center"/>
          </w:tcPr>
          <w:p w14:paraId="7B267902" w14:textId="6B301299" w:rsidR="00F05428" w:rsidRPr="00A42F82" w:rsidRDefault="00F05428" w:rsidP="00F05428">
            <w:pPr>
              <w:autoSpaceDE w:val="0"/>
              <w:autoSpaceDN w:val="0"/>
              <w:adjustRightInd w:val="0"/>
              <w:rPr>
                <w:rFonts w:ascii="Arial" w:hAnsi="Arial" w:cs="Arial"/>
                <w:sz w:val="22"/>
                <w:szCs w:val="22"/>
              </w:rPr>
            </w:pPr>
            <w:r>
              <w:rPr>
                <w:rFonts w:ascii="Arial" w:hAnsi="Arial" w:cs="Arial"/>
                <w:sz w:val="22"/>
                <w:szCs w:val="22"/>
              </w:rPr>
              <w:t>6</w:t>
            </w:r>
          </w:p>
        </w:tc>
        <w:tc>
          <w:tcPr>
            <w:tcW w:w="8784" w:type="dxa"/>
          </w:tcPr>
          <w:p w14:paraId="0DFD2A1B" w14:textId="35C4CF59" w:rsidR="00F05428" w:rsidRPr="00F05428" w:rsidRDefault="00F05428" w:rsidP="00F05428">
            <w:pPr>
              <w:autoSpaceDE w:val="0"/>
              <w:autoSpaceDN w:val="0"/>
              <w:adjustRightInd w:val="0"/>
              <w:rPr>
                <w:rFonts w:asciiTheme="minorBidi" w:hAnsiTheme="minorBidi" w:cstheme="minorBidi"/>
                <w:b/>
                <w:bCs/>
                <w:i/>
                <w:sz w:val="22"/>
                <w:szCs w:val="22"/>
              </w:rPr>
            </w:pPr>
            <w:r w:rsidRPr="00F05428">
              <w:rPr>
                <w:rFonts w:asciiTheme="minorBidi" w:hAnsiTheme="minorBidi" w:cstheme="minorBidi"/>
                <w:b/>
                <w:bCs/>
                <w:color w:val="000000"/>
                <w:sz w:val="22"/>
                <w:szCs w:val="22"/>
              </w:rPr>
              <w:t xml:space="preserve">BPS Code of Ethics and Conduct (July 2018) </w:t>
            </w:r>
          </w:p>
        </w:tc>
        <w:tc>
          <w:tcPr>
            <w:tcW w:w="1134" w:type="dxa"/>
            <w:shd w:val="clear" w:color="auto" w:fill="BFBFBF" w:themeFill="background1" w:themeFillShade="BF"/>
            <w:vAlign w:val="center"/>
          </w:tcPr>
          <w:p w14:paraId="44450255" w14:textId="77777777" w:rsidR="00F05428" w:rsidRDefault="00F05428" w:rsidP="00F05428">
            <w:pPr>
              <w:autoSpaceDE w:val="0"/>
              <w:autoSpaceDN w:val="0"/>
              <w:adjustRightInd w:val="0"/>
              <w:jc w:val="center"/>
              <w:rPr>
                <w:rFonts w:ascii="Arial" w:hAnsi="Arial" w:cs="Arial"/>
                <w:sz w:val="22"/>
                <w:szCs w:val="22"/>
              </w:rPr>
            </w:pPr>
          </w:p>
        </w:tc>
      </w:tr>
      <w:tr w:rsidR="00F05428" w:rsidRPr="00A42F82" w14:paraId="0FA57DB9" w14:textId="77777777" w:rsidTr="00431196">
        <w:trPr>
          <w:trHeight w:val="409"/>
        </w:trPr>
        <w:tc>
          <w:tcPr>
            <w:tcW w:w="562" w:type="dxa"/>
            <w:vAlign w:val="center"/>
          </w:tcPr>
          <w:p w14:paraId="10791393" w14:textId="57516B7D" w:rsidR="00F05428" w:rsidRDefault="00F05428" w:rsidP="00F05428">
            <w:pPr>
              <w:autoSpaceDE w:val="0"/>
              <w:autoSpaceDN w:val="0"/>
              <w:adjustRightInd w:val="0"/>
              <w:rPr>
                <w:rFonts w:ascii="Arial" w:hAnsi="Arial" w:cs="Arial"/>
                <w:sz w:val="22"/>
                <w:szCs w:val="22"/>
              </w:rPr>
            </w:pPr>
            <w:r>
              <w:rPr>
                <w:rFonts w:ascii="Arial" w:hAnsi="Arial" w:cs="Arial"/>
                <w:sz w:val="22"/>
                <w:szCs w:val="22"/>
              </w:rPr>
              <w:t>7</w:t>
            </w:r>
          </w:p>
        </w:tc>
        <w:tc>
          <w:tcPr>
            <w:tcW w:w="8784" w:type="dxa"/>
          </w:tcPr>
          <w:p w14:paraId="0FF0A062" w14:textId="5F2D66FD" w:rsidR="00F05428" w:rsidRPr="00F05428" w:rsidRDefault="00F05428" w:rsidP="00F05428">
            <w:pPr>
              <w:autoSpaceDE w:val="0"/>
              <w:autoSpaceDN w:val="0"/>
              <w:adjustRightInd w:val="0"/>
              <w:rPr>
                <w:rFonts w:asciiTheme="minorBidi" w:hAnsiTheme="minorBidi" w:cstheme="minorBidi"/>
                <w:b/>
                <w:bCs/>
                <w:color w:val="000000"/>
                <w:sz w:val="22"/>
                <w:szCs w:val="22"/>
              </w:rPr>
            </w:pPr>
            <w:r w:rsidRPr="00F05428">
              <w:rPr>
                <w:rFonts w:asciiTheme="minorBidi" w:hAnsiTheme="minorBidi" w:cstheme="minorBidi"/>
                <w:b/>
                <w:bCs/>
                <w:color w:val="000000"/>
                <w:sz w:val="22"/>
                <w:szCs w:val="22"/>
              </w:rPr>
              <w:t>BPS Data Protection Regulation – Guidance for Researchers (2018)</w:t>
            </w:r>
          </w:p>
        </w:tc>
        <w:tc>
          <w:tcPr>
            <w:tcW w:w="1134" w:type="dxa"/>
            <w:shd w:val="clear" w:color="auto" w:fill="BFBFBF" w:themeFill="background1" w:themeFillShade="BF"/>
            <w:vAlign w:val="center"/>
          </w:tcPr>
          <w:p w14:paraId="1D458900" w14:textId="77777777" w:rsidR="00F05428" w:rsidRDefault="00F05428" w:rsidP="00F05428">
            <w:pPr>
              <w:autoSpaceDE w:val="0"/>
              <w:autoSpaceDN w:val="0"/>
              <w:adjustRightInd w:val="0"/>
              <w:jc w:val="center"/>
              <w:rPr>
                <w:rFonts w:ascii="Arial" w:hAnsi="Arial" w:cs="Arial"/>
                <w:sz w:val="22"/>
                <w:szCs w:val="22"/>
              </w:rPr>
            </w:pPr>
          </w:p>
        </w:tc>
      </w:tr>
      <w:tr w:rsidR="00F05428" w:rsidRPr="00A42F82" w14:paraId="7FF9FE07" w14:textId="77777777" w:rsidTr="00431196">
        <w:trPr>
          <w:trHeight w:val="409"/>
        </w:trPr>
        <w:tc>
          <w:tcPr>
            <w:tcW w:w="562" w:type="dxa"/>
            <w:vAlign w:val="center"/>
          </w:tcPr>
          <w:p w14:paraId="061FA422" w14:textId="77777777" w:rsidR="00F05428" w:rsidRDefault="00F05428" w:rsidP="00F05428">
            <w:pPr>
              <w:autoSpaceDE w:val="0"/>
              <w:autoSpaceDN w:val="0"/>
              <w:adjustRightInd w:val="0"/>
              <w:rPr>
                <w:rFonts w:ascii="Arial" w:hAnsi="Arial" w:cs="Arial"/>
                <w:sz w:val="22"/>
                <w:szCs w:val="22"/>
              </w:rPr>
            </w:pPr>
          </w:p>
        </w:tc>
        <w:tc>
          <w:tcPr>
            <w:tcW w:w="8784" w:type="dxa"/>
          </w:tcPr>
          <w:p w14:paraId="06E86168" w14:textId="77777777" w:rsidR="00F05428" w:rsidRPr="00F05428" w:rsidRDefault="00F05428" w:rsidP="00F05428">
            <w:pPr>
              <w:autoSpaceDE w:val="0"/>
              <w:autoSpaceDN w:val="0"/>
              <w:adjustRightInd w:val="0"/>
              <w:rPr>
                <w:rFonts w:asciiTheme="minorBidi" w:hAnsiTheme="minorBidi" w:cstheme="minorBidi"/>
                <w:b/>
                <w:bCs/>
                <w:color w:val="000000"/>
                <w:sz w:val="22"/>
                <w:szCs w:val="22"/>
              </w:rPr>
            </w:pPr>
          </w:p>
        </w:tc>
        <w:tc>
          <w:tcPr>
            <w:tcW w:w="1134" w:type="dxa"/>
            <w:shd w:val="clear" w:color="auto" w:fill="BFBFBF" w:themeFill="background1" w:themeFillShade="BF"/>
            <w:vAlign w:val="center"/>
          </w:tcPr>
          <w:p w14:paraId="1BED76F9" w14:textId="77777777" w:rsidR="00F05428" w:rsidRDefault="00F05428" w:rsidP="00F05428">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9646E79" w:rsidR="004C3D85" w:rsidRPr="00A42F82" w:rsidRDefault="00F05428" w:rsidP="00F05428">
            <w:pPr>
              <w:rPr>
                <w:rFonts w:ascii="Arial" w:hAnsi="Arial" w:cs="Arial"/>
                <w:sz w:val="22"/>
                <w:szCs w:val="22"/>
              </w:rPr>
            </w:pPr>
            <w:r w:rsidRPr="00F05428">
              <w:rPr>
                <w:rFonts w:ascii="Arial" w:hAnsi="Arial" w:cs="Arial"/>
                <w:sz w:val="22"/>
                <w:szCs w:val="22"/>
              </w:rPr>
              <w:t>An exploration of kindness and prosocial behaviour among university students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75F7B25" w:rsidR="004C3D85" w:rsidRPr="00A42F82" w:rsidRDefault="00F05428" w:rsidP="00A91894">
            <w:pPr>
              <w:rPr>
                <w:rFonts w:ascii="Arial" w:hAnsi="Arial" w:cs="Arial"/>
                <w:sz w:val="22"/>
                <w:szCs w:val="22"/>
              </w:rPr>
            </w:pPr>
            <w:r>
              <w:rPr>
                <w:rFonts w:ascii="Arial" w:hAnsi="Arial" w:cs="Arial"/>
                <w:sz w:val="22"/>
                <w:szCs w:val="22"/>
              </w:rPr>
              <w:t>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3046C51" w:rsidR="004C3D85" w:rsidRPr="00A42F82" w:rsidRDefault="00F05428" w:rsidP="00A91894">
            <w:pPr>
              <w:rPr>
                <w:rFonts w:ascii="Arial" w:hAnsi="Arial" w:cs="Arial"/>
                <w:sz w:val="22"/>
                <w:szCs w:val="22"/>
              </w:rPr>
            </w:pPr>
            <w:r>
              <w:rPr>
                <w:rFonts w:ascii="Arial" w:hAnsi="Arial" w:cs="Arial"/>
                <w:sz w:val="22"/>
                <w:szCs w:val="22"/>
              </w:rPr>
              <w:t>May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89E33BC" w14:textId="77777777" w:rsidR="00F05428" w:rsidRDefault="00F05428" w:rsidP="00F05428">
            <w:pPr>
              <w:rPr>
                <w:rFonts w:ascii="Arial" w:hAnsi="Arial" w:cs="Arial"/>
              </w:rPr>
            </w:pPr>
            <w:r w:rsidRPr="00F05428">
              <w:rPr>
                <w:rFonts w:ascii="Arial" w:hAnsi="Arial" w:cs="Arial"/>
              </w:rPr>
              <w:t xml:space="preserve">Kindness has been described as both a known and a subconscious cognitive process that “entails enacting kind behaviour toward other people” (Otake et al., 2006). Prosocial behaviour has been described as “any action that, as it happens, benefits others, or promotes harmonious relations with others, even if there is no sacrifice on the actor’s part and even if there is some benefit to the actor” (Hay, 1994). </w:t>
            </w:r>
          </w:p>
          <w:p w14:paraId="6D7AE0B8" w14:textId="77777777" w:rsidR="00F05428" w:rsidRDefault="00F05428" w:rsidP="00F05428">
            <w:pPr>
              <w:rPr>
                <w:rFonts w:ascii="Arial" w:hAnsi="Arial" w:cs="Arial"/>
              </w:rPr>
            </w:pPr>
          </w:p>
          <w:p w14:paraId="4A4732D0" w14:textId="77777777" w:rsidR="00F05428" w:rsidRDefault="00F05428" w:rsidP="00F05428">
            <w:pPr>
              <w:rPr>
                <w:rFonts w:ascii="Arial" w:hAnsi="Arial" w:cs="Arial"/>
              </w:rPr>
            </w:pPr>
            <w:r w:rsidRPr="00F05428">
              <w:rPr>
                <w:rFonts w:ascii="Arial" w:hAnsi="Arial" w:cs="Arial"/>
              </w:rPr>
              <w:t xml:space="preserve">Extensive research regarding the underlying mechanisms that drive acts of kindness and prosocial behaviour among university students has been previously investigated (e.g., Rosli &amp; Perveen, 2021; Lee et al., 2024; Munawar et al., 2023; Jiang et al., 2021) However, there are three areas of limitations on the overall research on kindness and prosocial behaviour, firstly, research focuses on one single act of kindness (e.g. complimenting a stranger) to distinguish between various groups or individuals. </w:t>
            </w:r>
          </w:p>
          <w:p w14:paraId="3F59EA67" w14:textId="77777777" w:rsidR="00F05428" w:rsidRDefault="00F05428" w:rsidP="00F05428">
            <w:pPr>
              <w:rPr>
                <w:rFonts w:ascii="Arial" w:hAnsi="Arial" w:cs="Arial"/>
              </w:rPr>
            </w:pPr>
            <w:r w:rsidRPr="00F05428">
              <w:rPr>
                <w:rFonts w:ascii="Arial" w:hAnsi="Arial" w:cs="Arial"/>
              </w:rPr>
              <w:t xml:space="preserve">Secondly, kindness is only seen from a unidimensional perspective when it has the capacity to be seen from a multidimensional perspective. Thirdly and finally, this research area lacks a strong psychometric instrument. </w:t>
            </w:r>
          </w:p>
          <w:p w14:paraId="5982F7B2" w14:textId="77777777" w:rsidR="00F05428" w:rsidRDefault="00F05428" w:rsidP="00F05428">
            <w:pPr>
              <w:rPr>
                <w:rFonts w:ascii="Arial" w:hAnsi="Arial" w:cs="Arial"/>
              </w:rPr>
            </w:pPr>
          </w:p>
          <w:p w14:paraId="0E46953D" w14:textId="33FCACF4" w:rsidR="00941DC5" w:rsidRPr="00523A54" w:rsidRDefault="00941DC5" w:rsidP="00F05428">
            <w:pPr>
              <w:rPr>
                <w:rFonts w:ascii="Arial" w:hAnsi="Arial" w:cs="Arial"/>
              </w:rPr>
            </w:pPr>
            <w:r w:rsidRPr="00523A54">
              <w:rPr>
                <w:rFonts w:ascii="Arial" w:hAnsi="Arial" w:cs="Arial"/>
              </w:rPr>
              <w:lastRenderedPageBreak/>
              <w:t xml:space="preserve">As a result, the purpose of the proposed study is to </w:t>
            </w:r>
            <w:r w:rsidR="004B35E1">
              <w:rPr>
                <w:rFonts w:ascii="Arial" w:hAnsi="Arial" w:cs="Arial"/>
              </w:rPr>
              <w:t>explore the impact of carrying out a variety of kindness acts</w:t>
            </w:r>
            <w:r w:rsidR="00082ED8">
              <w:rPr>
                <w:rFonts w:ascii="Arial" w:hAnsi="Arial" w:cs="Arial"/>
              </w:rPr>
              <w:t xml:space="preserve"> over a period of one week on an experimental group of participants compared to a control group </w:t>
            </w:r>
            <w:r w:rsidR="00D07E8F">
              <w:rPr>
                <w:rFonts w:ascii="Arial" w:hAnsi="Arial" w:cs="Arial"/>
              </w:rPr>
              <w:t xml:space="preserve">of participants who are not required to conduct acts of kindness. </w:t>
            </w:r>
            <w:r w:rsidR="00727F16">
              <w:rPr>
                <w:rFonts w:ascii="Arial" w:hAnsi="Arial" w:cs="Arial"/>
              </w:rPr>
              <w:t>Additionally, prosocial kindness</w:t>
            </w:r>
            <w:r w:rsidR="00F063DF">
              <w:rPr>
                <w:rFonts w:ascii="Arial" w:hAnsi="Arial" w:cs="Arial"/>
              </w:rPr>
              <w:t xml:space="preserve"> will be explored as a multidimensional concept, being measured on</w:t>
            </w:r>
            <w:r w:rsidR="00C74890">
              <w:rPr>
                <w:rFonts w:ascii="Arial" w:hAnsi="Arial" w:cs="Arial"/>
              </w:rPr>
              <w:t xml:space="preserve"> social connection</w:t>
            </w:r>
            <w:r w:rsidR="000A3A4C">
              <w:rPr>
                <w:rFonts w:ascii="Arial" w:hAnsi="Arial" w:cs="Arial"/>
              </w:rPr>
              <w:t>, happiness and well-being.</w:t>
            </w:r>
          </w:p>
          <w:p w14:paraId="69AD74F8" w14:textId="77777777" w:rsidR="00941DC5" w:rsidRDefault="00941DC5" w:rsidP="00F05428">
            <w:pPr>
              <w:rPr>
                <w:rFonts w:ascii="Arial" w:hAnsi="Arial" w:cs="Arial"/>
                <w:highlight w:val="yellow"/>
              </w:rPr>
            </w:pPr>
          </w:p>
          <w:p w14:paraId="2B320BC7" w14:textId="77777777" w:rsidR="00F96C3F" w:rsidRDefault="00F96C3F" w:rsidP="00A91894">
            <w:pPr>
              <w:rPr>
                <w:rFonts w:ascii="Arial" w:hAnsi="Arial" w:cs="Arial"/>
              </w:rPr>
            </w:pPr>
          </w:p>
          <w:p w14:paraId="7217DEE1" w14:textId="77777777" w:rsidR="00F05428" w:rsidRPr="00727F16" w:rsidRDefault="00F05428" w:rsidP="00F05428">
            <w:pPr>
              <w:rPr>
                <w:rFonts w:ascii="Arial" w:hAnsi="Arial" w:cs="Arial"/>
              </w:rPr>
            </w:pPr>
            <w:r w:rsidRPr="00F05428">
              <w:rPr>
                <w:rFonts w:ascii="Arial" w:hAnsi="Arial" w:cs="Arial"/>
              </w:rPr>
              <w:t xml:space="preserve">Reference List: </w:t>
            </w:r>
          </w:p>
          <w:p w14:paraId="7D576E03" w14:textId="77777777" w:rsidR="004C27E8" w:rsidRPr="00727F16" w:rsidRDefault="004C27E8" w:rsidP="00F05428">
            <w:pPr>
              <w:rPr>
                <w:rFonts w:ascii="Arial" w:hAnsi="Arial" w:cs="Arial"/>
              </w:rPr>
            </w:pPr>
          </w:p>
          <w:p w14:paraId="4AE3C768" w14:textId="3EE3AEE1" w:rsidR="004C27E8" w:rsidRDefault="00F05428" w:rsidP="004C27E8">
            <w:pPr>
              <w:ind w:left="720" w:hanging="720"/>
              <w:rPr>
                <w:rFonts w:ascii="Arial" w:hAnsi="Arial" w:cs="Arial"/>
                <w:lang w:val="it-IT"/>
              </w:rPr>
            </w:pPr>
            <w:r w:rsidRPr="00F05428">
              <w:rPr>
                <w:rFonts w:ascii="Arial" w:hAnsi="Arial" w:cs="Arial"/>
              </w:rPr>
              <w:t xml:space="preserve">Bar-Tal, D., Raviv, A., &amp; Goldberg, M. (1982). Helping </w:t>
            </w:r>
            <w:proofErr w:type="spellStart"/>
            <w:r w:rsidRPr="00F05428">
              <w:rPr>
                <w:rFonts w:ascii="Arial" w:hAnsi="Arial" w:cs="Arial"/>
              </w:rPr>
              <w:t>Behavior</w:t>
            </w:r>
            <w:proofErr w:type="spellEnd"/>
            <w:r w:rsidRPr="00F05428">
              <w:rPr>
                <w:rFonts w:ascii="Arial" w:hAnsi="Arial" w:cs="Arial"/>
              </w:rPr>
              <w:t xml:space="preserve"> among Preschool Children: An Observational Study. </w:t>
            </w:r>
            <w:r w:rsidRPr="00F05428">
              <w:rPr>
                <w:rFonts w:ascii="Arial" w:hAnsi="Arial" w:cs="Arial"/>
                <w:lang w:val="it-IT"/>
              </w:rPr>
              <w:t xml:space="preserve">Child Development, 53(2), 396. </w:t>
            </w:r>
            <w:hyperlink r:id="rId14" w:history="1">
              <w:r w:rsidR="004C27E8" w:rsidRPr="00F05428">
                <w:rPr>
                  <w:rStyle w:val="Hyperlink"/>
                  <w:rFonts w:ascii="Arial" w:hAnsi="Arial" w:cs="Arial"/>
                  <w:lang w:val="it-IT"/>
                </w:rPr>
                <w:t>https://doi.org/10.2307/1128982</w:t>
              </w:r>
            </w:hyperlink>
            <w:r w:rsidRPr="00F05428">
              <w:rPr>
                <w:rFonts w:ascii="Arial" w:hAnsi="Arial" w:cs="Arial"/>
                <w:lang w:val="it-IT"/>
              </w:rPr>
              <w:t xml:space="preserve"> </w:t>
            </w:r>
          </w:p>
          <w:p w14:paraId="6EB9E9BF" w14:textId="77777777" w:rsidR="004C27E8" w:rsidRDefault="004C27E8" w:rsidP="004C27E8">
            <w:pPr>
              <w:ind w:left="720" w:hanging="720"/>
              <w:rPr>
                <w:rFonts w:ascii="Arial" w:hAnsi="Arial" w:cs="Arial"/>
                <w:lang w:val="it-IT"/>
              </w:rPr>
            </w:pPr>
          </w:p>
          <w:p w14:paraId="2E9429B5" w14:textId="777C0B50" w:rsidR="004C27E8" w:rsidRDefault="00F05428" w:rsidP="004C27E8">
            <w:pPr>
              <w:ind w:left="720" w:hanging="720"/>
              <w:rPr>
                <w:rFonts w:ascii="Arial" w:hAnsi="Arial" w:cs="Arial"/>
              </w:rPr>
            </w:pPr>
            <w:r w:rsidRPr="00F05428">
              <w:rPr>
                <w:rFonts w:ascii="Arial" w:hAnsi="Arial" w:cs="Arial"/>
                <w:lang w:val="it-IT"/>
              </w:rPr>
              <w:t xml:space="preserve">Caprara, G. V., Barbaranelli, C., Incatasciato, M., Pastorelli, C., &amp; Rabasca, A. (1997). </w:t>
            </w:r>
            <w:r w:rsidRPr="00F05428">
              <w:rPr>
                <w:rFonts w:ascii="Arial" w:hAnsi="Arial" w:cs="Arial"/>
              </w:rPr>
              <w:t xml:space="preserve">Emotional instability, physical and verbal aggression, and prosocial </w:t>
            </w:r>
            <w:proofErr w:type="spellStart"/>
            <w:r w:rsidRPr="00F05428">
              <w:rPr>
                <w:rFonts w:ascii="Arial" w:hAnsi="Arial" w:cs="Arial"/>
              </w:rPr>
              <w:t>behavior</w:t>
            </w:r>
            <w:proofErr w:type="spellEnd"/>
            <w:r w:rsidRPr="00F05428">
              <w:rPr>
                <w:rFonts w:ascii="Arial" w:hAnsi="Arial" w:cs="Arial"/>
              </w:rPr>
              <w:t xml:space="preserve"> as precursors of scholastic achievement and social adjustment. In The Plenum series in social/clinical psychology (pp. 111–120). </w:t>
            </w:r>
            <w:hyperlink r:id="rId15" w:history="1">
              <w:r w:rsidR="004C27E8" w:rsidRPr="00F05428">
                <w:rPr>
                  <w:rStyle w:val="Hyperlink"/>
                  <w:rFonts w:ascii="Arial" w:hAnsi="Arial" w:cs="Arial"/>
                </w:rPr>
                <w:t>https://doi.org/10.1007/978-1-4615-5883-5_7</w:t>
              </w:r>
            </w:hyperlink>
            <w:r w:rsidRPr="00F05428">
              <w:rPr>
                <w:rFonts w:ascii="Arial" w:hAnsi="Arial" w:cs="Arial"/>
              </w:rPr>
              <w:t xml:space="preserve"> </w:t>
            </w:r>
          </w:p>
          <w:p w14:paraId="0A733230" w14:textId="77777777" w:rsidR="004C27E8" w:rsidRDefault="004C27E8" w:rsidP="004C27E8">
            <w:pPr>
              <w:ind w:left="720" w:hanging="720"/>
              <w:rPr>
                <w:rFonts w:ascii="Arial" w:hAnsi="Arial" w:cs="Arial"/>
              </w:rPr>
            </w:pPr>
          </w:p>
          <w:p w14:paraId="72BAE2E5" w14:textId="03098281" w:rsidR="004C27E8" w:rsidRDefault="00F05428" w:rsidP="004C27E8">
            <w:pPr>
              <w:ind w:left="720" w:hanging="720"/>
              <w:rPr>
                <w:rFonts w:ascii="Arial" w:hAnsi="Arial" w:cs="Arial"/>
              </w:rPr>
            </w:pPr>
            <w:r w:rsidRPr="00F05428">
              <w:rPr>
                <w:rFonts w:ascii="Arial" w:hAnsi="Arial" w:cs="Arial"/>
              </w:rPr>
              <w:t xml:space="preserve">Denham, S. A. (1986). Social Cognition, Prosocial </w:t>
            </w:r>
            <w:proofErr w:type="spellStart"/>
            <w:r w:rsidRPr="00F05428">
              <w:rPr>
                <w:rFonts w:ascii="Arial" w:hAnsi="Arial" w:cs="Arial"/>
              </w:rPr>
              <w:t>Behavior</w:t>
            </w:r>
            <w:proofErr w:type="spellEnd"/>
            <w:r w:rsidRPr="00F05428">
              <w:rPr>
                <w:rFonts w:ascii="Arial" w:hAnsi="Arial" w:cs="Arial"/>
              </w:rPr>
              <w:t xml:space="preserve">, and Emotion in Preschoolers: Contextual Validation. Child Development, 57(1), 194. </w:t>
            </w:r>
            <w:hyperlink r:id="rId16" w:history="1">
              <w:r w:rsidR="004C27E8" w:rsidRPr="00F05428">
                <w:rPr>
                  <w:rStyle w:val="Hyperlink"/>
                  <w:rFonts w:ascii="Arial" w:hAnsi="Arial" w:cs="Arial"/>
                </w:rPr>
                <w:t>https://doi.org/10.2307/1130651</w:t>
              </w:r>
            </w:hyperlink>
            <w:r w:rsidRPr="00F05428">
              <w:rPr>
                <w:rFonts w:ascii="Arial" w:hAnsi="Arial" w:cs="Arial"/>
              </w:rPr>
              <w:t xml:space="preserve"> </w:t>
            </w:r>
          </w:p>
          <w:p w14:paraId="23A53408" w14:textId="77777777" w:rsidR="004C27E8" w:rsidRDefault="004C27E8" w:rsidP="004C27E8">
            <w:pPr>
              <w:ind w:left="720" w:hanging="720"/>
              <w:rPr>
                <w:rFonts w:ascii="Arial" w:hAnsi="Arial" w:cs="Arial"/>
              </w:rPr>
            </w:pPr>
          </w:p>
          <w:p w14:paraId="40969591" w14:textId="0434B49D" w:rsidR="004C27E8" w:rsidRDefault="00F05428" w:rsidP="004C27E8">
            <w:pPr>
              <w:ind w:left="720" w:hanging="720"/>
              <w:rPr>
                <w:rFonts w:ascii="Arial" w:hAnsi="Arial" w:cs="Arial"/>
              </w:rPr>
            </w:pPr>
            <w:r w:rsidRPr="00F05428">
              <w:rPr>
                <w:rFonts w:ascii="Arial" w:hAnsi="Arial" w:cs="Arial"/>
              </w:rPr>
              <w:t xml:space="preserve">Guttman, R., &amp; Greenbaum, C. W. (1998). Facet theory. European Psychologist, 3(1), 13–36. https://doi.org/10.1027/1016-9040.3.1.13 Hay, D. F. (1994). Prosocial development. Journal of Child Psychology and Psychiatry and Allied Disciplines, 35(1), 29–71. </w:t>
            </w:r>
            <w:hyperlink r:id="rId17" w:history="1">
              <w:r w:rsidR="004C27E8" w:rsidRPr="00F05428">
                <w:rPr>
                  <w:rStyle w:val="Hyperlink"/>
                  <w:rFonts w:ascii="Arial" w:hAnsi="Arial" w:cs="Arial"/>
                </w:rPr>
                <w:t>https://doi.org/10.1111/j.1469-7610.1994.tb01132.x</w:t>
              </w:r>
            </w:hyperlink>
            <w:r w:rsidRPr="00F05428">
              <w:rPr>
                <w:rFonts w:ascii="Arial" w:hAnsi="Arial" w:cs="Arial"/>
              </w:rPr>
              <w:t xml:space="preserve"> </w:t>
            </w:r>
          </w:p>
          <w:p w14:paraId="648806D0" w14:textId="77777777" w:rsidR="004C27E8" w:rsidRDefault="004C27E8" w:rsidP="004C27E8">
            <w:pPr>
              <w:ind w:left="720" w:hanging="720"/>
              <w:rPr>
                <w:rFonts w:ascii="Arial" w:hAnsi="Arial" w:cs="Arial"/>
              </w:rPr>
            </w:pPr>
          </w:p>
          <w:p w14:paraId="5899E203" w14:textId="6519A543" w:rsidR="004C27E8" w:rsidRPr="004C27E8" w:rsidRDefault="00F05428" w:rsidP="004C27E8">
            <w:pPr>
              <w:ind w:left="720" w:hanging="720"/>
              <w:rPr>
                <w:rFonts w:ascii="Arial" w:hAnsi="Arial" w:cs="Arial"/>
                <w:lang w:val="it-IT"/>
              </w:rPr>
            </w:pPr>
            <w:r w:rsidRPr="00F05428">
              <w:rPr>
                <w:rFonts w:ascii="Arial" w:hAnsi="Arial" w:cs="Arial"/>
              </w:rPr>
              <w:t xml:space="preserve">Jiang, Y., Yao, Y., Zhu, X., &amp; Wang, S. (2021). The influence of college students’ empathy on prosocial </w:t>
            </w:r>
            <w:proofErr w:type="spellStart"/>
            <w:r w:rsidRPr="00F05428">
              <w:rPr>
                <w:rFonts w:ascii="Arial" w:hAnsi="Arial" w:cs="Arial"/>
              </w:rPr>
              <w:t>behavior</w:t>
            </w:r>
            <w:proofErr w:type="spellEnd"/>
            <w:r w:rsidRPr="00F05428">
              <w:rPr>
                <w:rFonts w:ascii="Arial" w:hAnsi="Arial" w:cs="Arial"/>
              </w:rPr>
              <w:t xml:space="preserve"> in the COVID-19 pandemic: The mediating role of social responsibility. Frontiers in Psychiatry, 12. </w:t>
            </w:r>
            <w:hyperlink r:id="rId18" w:history="1">
              <w:r w:rsidR="004C27E8" w:rsidRPr="00F05428">
                <w:rPr>
                  <w:rStyle w:val="Hyperlink"/>
                  <w:rFonts w:ascii="Arial" w:hAnsi="Arial" w:cs="Arial"/>
                  <w:lang w:val="it-IT"/>
                </w:rPr>
                <w:t>https://doi.org/10.3389/fpsyt.2021.782246</w:t>
              </w:r>
            </w:hyperlink>
            <w:r w:rsidRPr="00F05428">
              <w:rPr>
                <w:rFonts w:ascii="Arial" w:hAnsi="Arial" w:cs="Arial"/>
                <w:lang w:val="it-IT"/>
              </w:rPr>
              <w:t xml:space="preserve"> </w:t>
            </w:r>
          </w:p>
          <w:p w14:paraId="1CC0C108" w14:textId="77777777" w:rsidR="004C27E8" w:rsidRDefault="004C27E8" w:rsidP="004C27E8">
            <w:pPr>
              <w:ind w:left="720" w:hanging="720"/>
              <w:rPr>
                <w:rFonts w:ascii="Arial" w:hAnsi="Arial" w:cs="Arial"/>
                <w:lang w:val="it-IT"/>
              </w:rPr>
            </w:pPr>
          </w:p>
          <w:p w14:paraId="646D86BD" w14:textId="4803F4FF" w:rsidR="004C27E8" w:rsidRDefault="00F05428" w:rsidP="004C27E8">
            <w:pPr>
              <w:ind w:left="720" w:hanging="720"/>
              <w:rPr>
                <w:rFonts w:ascii="Arial" w:hAnsi="Arial" w:cs="Arial"/>
                <w:lang w:val="it-IT"/>
              </w:rPr>
            </w:pPr>
            <w:r w:rsidRPr="00F05428">
              <w:rPr>
                <w:rFonts w:ascii="Arial" w:hAnsi="Arial" w:cs="Arial"/>
                <w:lang w:val="it-IT"/>
              </w:rPr>
              <w:t xml:space="preserve">Lauri, M. A., &amp; Calleja, S. S. (2019). </w:t>
            </w:r>
            <w:r w:rsidRPr="00F05428">
              <w:rPr>
                <w:rFonts w:ascii="Arial" w:hAnsi="Arial" w:cs="Arial"/>
              </w:rPr>
              <w:t xml:space="preserve">Prosocial behaviour and psychological wellbeing. </w:t>
            </w:r>
            <w:r w:rsidRPr="00F05428">
              <w:rPr>
                <w:rFonts w:ascii="Arial" w:hAnsi="Arial" w:cs="Arial"/>
                <w:lang w:val="it-IT"/>
              </w:rPr>
              <w:t xml:space="preserve">In BRILL eBooks (pp. 46–62). </w:t>
            </w:r>
            <w:hyperlink r:id="rId19" w:history="1">
              <w:r w:rsidR="004C27E8" w:rsidRPr="00F05428">
                <w:rPr>
                  <w:rStyle w:val="Hyperlink"/>
                  <w:rFonts w:ascii="Arial" w:hAnsi="Arial" w:cs="Arial"/>
                  <w:lang w:val="it-IT"/>
                </w:rPr>
                <w:t>https://doi.org/10.1163/9789004394179_005</w:t>
              </w:r>
            </w:hyperlink>
            <w:r w:rsidRPr="00F05428">
              <w:rPr>
                <w:rFonts w:ascii="Arial" w:hAnsi="Arial" w:cs="Arial"/>
                <w:lang w:val="it-IT"/>
              </w:rPr>
              <w:t xml:space="preserve"> </w:t>
            </w:r>
          </w:p>
          <w:p w14:paraId="3F8FE9F1" w14:textId="77777777" w:rsidR="004C27E8" w:rsidRDefault="004C27E8" w:rsidP="004C27E8">
            <w:pPr>
              <w:ind w:left="720" w:hanging="720"/>
              <w:rPr>
                <w:rFonts w:ascii="Arial" w:hAnsi="Arial" w:cs="Arial"/>
                <w:lang w:val="it-IT"/>
              </w:rPr>
            </w:pPr>
          </w:p>
          <w:p w14:paraId="40E57F3B" w14:textId="3540A51C" w:rsidR="004C27E8" w:rsidRDefault="00F05428" w:rsidP="004C27E8">
            <w:pPr>
              <w:ind w:left="720" w:hanging="720"/>
              <w:rPr>
                <w:rFonts w:ascii="Arial" w:hAnsi="Arial" w:cs="Arial"/>
              </w:rPr>
            </w:pPr>
            <w:r w:rsidRPr="00F05428">
              <w:rPr>
                <w:rFonts w:ascii="Arial" w:hAnsi="Arial" w:cs="Arial"/>
                <w:lang w:val="it-IT"/>
              </w:rPr>
              <w:t xml:space="preserve">Lee, Y. A., Guo, Y., Li, G., &amp; Chen, F. S. (2024). </w:t>
            </w:r>
            <w:r w:rsidRPr="00F05428">
              <w:rPr>
                <w:rFonts w:ascii="Arial" w:hAnsi="Arial" w:cs="Arial"/>
              </w:rPr>
              <w:t xml:space="preserve">Prosocial </w:t>
            </w:r>
            <w:proofErr w:type="spellStart"/>
            <w:r w:rsidRPr="00F05428">
              <w:rPr>
                <w:rFonts w:ascii="Arial" w:hAnsi="Arial" w:cs="Arial"/>
              </w:rPr>
              <w:t>behavior</w:t>
            </w:r>
            <w:proofErr w:type="spellEnd"/>
            <w:r w:rsidRPr="00F05428">
              <w:rPr>
                <w:rFonts w:ascii="Arial" w:hAnsi="Arial" w:cs="Arial"/>
              </w:rPr>
              <w:t xml:space="preserve"> as an antidote to social disconnection: The effects of an Acts of Kindness intervention on daily social contact and loneliness. Journal of Happiness Studies, 25(4). </w:t>
            </w:r>
            <w:hyperlink r:id="rId20" w:history="1">
              <w:r w:rsidR="004C27E8" w:rsidRPr="00F05428">
                <w:rPr>
                  <w:rStyle w:val="Hyperlink"/>
                  <w:rFonts w:ascii="Arial" w:hAnsi="Arial" w:cs="Arial"/>
                </w:rPr>
                <w:t>https://doi.org/10.1007/s10902-024-00742-x</w:t>
              </w:r>
            </w:hyperlink>
            <w:r w:rsidRPr="00F05428">
              <w:rPr>
                <w:rFonts w:ascii="Arial" w:hAnsi="Arial" w:cs="Arial"/>
              </w:rPr>
              <w:t xml:space="preserve"> </w:t>
            </w:r>
          </w:p>
          <w:p w14:paraId="37EDDD51" w14:textId="77777777" w:rsidR="004C27E8" w:rsidRDefault="004C27E8" w:rsidP="004C27E8">
            <w:pPr>
              <w:ind w:left="720" w:hanging="720"/>
              <w:rPr>
                <w:rFonts w:ascii="Arial" w:hAnsi="Arial" w:cs="Arial"/>
              </w:rPr>
            </w:pPr>
          </w:p>
          <w:p w14:paraId="100F229D" w14:textId="0A7584DE" w:rsidR="004C27E8" w:rsidRDefault="00F05428" w:rsidP="004C27E8">
            <w:pPr>
              <w:ind w:left="720" w:hanging="720"/>
              <w:rPr>
                <w:rFonts w:ascii="Arial" w:hAnsi="Arial" w:cs="Arial"/>
              </w:rPr>
            </w:pPr>
            <w:r w:rsidRPr="00F05428">
              <w:rPr>
                <w:rFonts w:ascii="Arial" w:hAnsi="Arial" w:cs="Arial"/>
              </w:rPr>
              <w:t xml:space="preserve">Lennon, R., &amp; Eisenberg, N. (1987). Emotional Displays Associated with Preschoolers’ Prosocial </w:t>
            </w:r>
            <w:proofErr w:type="spellStart"/>
            <w:r w:rsidRPr="00F05428">
              <w:rPr>
                <w:rFonts w:ascii="Arial" w:hAnsi="Arial" w:cs="Arial"/>
              </w:rPr>
              <w:t>Behavior</w:t>
            </w:r>
            <w:proofErr w:type="spellEnd"/>
            <w:r w:rsidRPr="00F05428">
              <w:rPr>
                <w:rFonts w:ascii="Arial" w:hAnsi="Arial" w:cs="Arial"/>
              </w:rPr>
              <w:t xml:space="preserve">. Child Development, 58(4), 992. </w:t>
            </w:r>
            <w:hyperlink r:id="rId21" w:history="1">
              <w:r w:rsidR="004C27E8" w:rsidRPr="00F05428">
                <w:rPr>
                  <w:rStyle w:val="Hyperlink"/>
                  <w:rFonts w:ascii="Arial" w:hAnsi="Arial" w:cs="Arial"/>
                </w:rPr>
                <w:t>https://doi.org/10.2307/1130540</w:t>
              </w:r>
            </w:hyperlink>
            <w:r w:rsidRPr="00F05428">
              <w:rPr>
                <w:rFonts w:ascii="Arial" w:hAnsi="Arial" w:cs="Arial"/>
              </w:rPr>
              <w:t xml:space="preserve"> </w:t>
            </w:r>
          </w:p>
          <w:p w14:paraId="560BDED6" w14:textId="77777777" w:rsidR="004C27E8" w:rsidRDefault="004C27E8" w:rsidP="004C27E8">
            <w:pPr>
              <w:ind w:left="720" w:hanging="720"/>
              <w:rPr>
                <w:rFonts w:ascii="Arial" w:hAnsi="Arial" w:cs="Arial"/>
              </w:rPr>
            </w:pPr>
          </w:p>
          <w:p w14:paraId="1AAA6600" w14:textId="45277258" w:rsidR="004C27E8" w:rsidRDefault="00F05428" w:rsidP="004C27E8">
            <w:pPr>
              <w:ind w:left="720" w:hanging="720"/>
              <w:rPr>
                <w:rFonts w:ascii="Arial" w:hAnsi="Arial" w:cs="Arial"/>
              </w:rPr>
            </w:pPr>
            <w:r w:rsidRPr="00F05428">
              <w:rPr>
                <w:rFonts w:ascii="Arial" w:hAnsi="Arial" w:cs="Arial"/>
              </w:rPr>
              <w:t xml:space="preserve">Munawar, S., Farid, T., Iqbal, S., &amp; Gul, A. (2023). Exploring the Relationship between Self-Compassion and Prosocial </w:t>
            </w:r>
            <w:proofErr w:type="spellStart"/>
            <w:r w:rsidRPr="00F05428">
              <w:rPr>
                <w:rFonts w:ascii="Arial" w:hAnsi="Arial" w:cs="Arial"/>
              </w:rPr>
              <w:t>Behavior</w:t>
            </w:r>
            <w:proofErr w:type="spellEnd"/>
            <w:r w:rsidRPr="00F05428">
              <w:rPr>
                <w:rFonts w:ascii="Arial" w:hAnsi="Arial" w:cs="Arial"/>
              </w:rPr>
              <w:t xml:space="preserve"> among University Students; Mediating Role of Empathy. Social Science Research Network. </w:t>
            </w:r>
            <w:hyperlink r:id="rId22" w:history="1">
              <w:r w:rsidR="004C27E8" w:rsidRPr="00F05428">
                <w:rPr>
                  <w:rStyle w:val="Hyperlink"/>
                  <w:rFonts w:ascii="Arial" w:hAnsi="Arial" w:cs="Arial"/>
                </w:rPr>
                <w:t>https://doi.org/10.2139/ssrn.4320296</w:t>
              </w:r>
            </w:hyperlink>
            <w:r w:rsidRPr="00F05428">
              <w:rPr>
                <w:rFonts w:ascii="Arial" w:hAnsi="Arial" w:cs="Arial"/>
              </w:rPr>
              <w:t xml:space="preserve"> </w:t>
            </w:r>
          </w:p>
          <w:p w14:paraId="75185B57" w14:textId="77777777" w:rsidR="004C27E8" w:rsidRDefault="004C27E8" w:rsidP="004C27E8">
            <w:pPr>
              <w:ind w:left="720" w:hanging="720"/>
              <w:rPr>
                <w:rFonts w:ascii="Arial" w:hAnsi="Arial" w:cs="Arial"/>
              </w:rPr>
            </w:pPr>
          </w:p>
          <w:p w14:paraId="1EF289A5" w14:textId="2921452C" w:rsidR="004C27E8" w:rsidRPr="004C27E8" w:rsidRDefault="00F05428" w:rsidP="004C27E8">
            <w:pPr>
              <w:ind w:left="720" w:hanging="720"/>
              <w:rPr>
                <w:rFonts w:ascii="Arial" w:hAnsi="Arial" w:cs="Arial"/>
                <w:lang w:val="fi-FI"/>
              </w:rPr>
            </w:pPr>
            <w:r w:rsidRPr="00F05428">
              <w:rPr>
                <w:rFonts w:ascii="Arial" w:hAnsi="Arial" w:cs="Arial"/>
              </w:rPr>
              <w:t xml:space="preserve">Otake, K., </w:t>
            </w:r>
            <w:proofErr w:type="spellStart"/>
            <w:r w:rsidRPr="00F05428">
              <w:rPr>
                <w:rFonts w:ascii="Arial" w:hAnsi="Arial" w:cs="Arial"/>
              </w:rPr>
              <w:t>Shimai</w:t>
            </w:r>
            <w:proofErr w:type="spellEnd"/>
            <w:r w:rsidRPr="00F05428">
              <w:rPr>
                <w:rFonts w:ascii="Arial" w:hAnsi="Arial" w:cs="Arial"/>
              </w:rPr>
              <w:t xml:space="preserve">, S., Tanaka-Matsumi, J., </w:t>
            </w:r>
            <w:proofErr w:type="spellStart"/>
            <w:r w:rsidRPr="00F05428">
              <w:rPr>
                <w:rFonts w:ascii="Arial" w:hAnsi="Arial" w:cs="Arial"/>
              </w:rPr>
              <w:t>Otsui</w:t>
            </w:r>
            <w:proofErr w:type="spellEnd"/>
            <w:r w:rsidRPr="00F05428">
              <w:rPr>
                <w:rFonts w:ascii="Arial" w:hAnsi="Arial" w:cs="Arial"/>
              </w:rPr>
              <w:t xml:space="preserve">, K., &amp; Fredrickson, B. L. (2006). Happy People Become Happier through Kindness: A Counting Kindnesses Intervention. Journal of Happiness Studies, 7(3), 361–375. </w:t>
            </w:r>
            <w:hyperlink r:id="rId23" w:history="1">
              <w:r w:rsidR="004C27E8" w:rsidRPr="00F05428">
                <w:rPr>
                  <w:rStyle w:val="Hyperlink"/>
                  <w:rFonts w:ascii="Arial" w:hAnsi="Arial" w:cs="Arial"/>
                  <w:lang w:val="fi-FI"/>
                </w:rPr>
                <w:t>https://doi.org/10.1007/s10902-005-3650-z</w:t>
              </w:r>
            </w:hyperlink>
            <w:r w:rsidRPr="00F05428">
              <w:rPr>
                <w:rFonts w:ascii="Arial" w:hAnsi="Arial" w:cs="Arial"/>
                <w:lang w:val="fi-FI"/>
              </w:rPr>
              <w:t xml:space="preserve"> </w:t>
            </w:r>
          </w:p>
          <w:p w14:paraId="295B45C2" w14:textId="77777777" w:rsidR="004C27E8" w:rsidRDefault="004C27E8" w:rsidP="004C27E8">
            <w:pPr>
              <w:ind w:left="720" w:hanging="720"/>
              <w:rPr>
                <w:rFonts w:ascii="Arial" w:hAnsi="Arial" w:cs="Arial"/>
                <w:lang w:val="fi-FI"/>
              </w:rPr>
            </w:pPr>
          </w:p>
          <w:p w14:paraId="04ABA3FE" w14:textId="7E85CA0A" w:rsidR="004C27E8" w:rsidRDefault="00F05428" w:rsidP="004C27E8">
            <w:pPr>
              <w:ind w:left="720" w:hanging="720"/>
              <w:rPr>
                <w:rFonts w:ascii="Arial" w:hAnsi="Arial" w:cs="Arial"/>
              </w:rPr>
            </w:pPr>
            <w:r w:rsidRPr="00F05428">
              <w:rPr>
                <w:rFonts w:ascii="Arial" w:hAnsi="Arial" w:cs="Arial"/>
                <w:lang w:val="fi-FI"/>
              </w:rPr>
              <w:t xml:space="preserve">Rosli, S. N., &amp; Perveen, A. (2021). </w:t>
            </w:r>
            <w:r w:rsidRPr="00F05428">
              <w:rPr>
                <w:rFonts w:ascii="Arial" w:hAnsi="Arial" w:cs="Arial"/>
              </w:rPr>
              <w:t xml:space="preserve">The Relationship between Prosocial </w:t>
            </w:r>
            <w:proofErr w:type="spellStart"/>
            <w:r w:rsidRPr="00F05428">
              <w:rPr>
                <w:rFonts w:ascii="Arial" w:hAnsi="Arial" w:cs="Arial"/>
              </w:rPr>
              <w:t>Behavior</w:t>
            </w:r>
            <w:proofErr w:type="spellEnd"/>
            <w:r w:rsidRPr="00F05428">
              <w:rPr>
                <w:rFonts w:ascii="Arial" w:hAnsi="Arial" w:cs="Arial"/>
              </w:rPr>
              <w:t xml:space="preserve"> and Psychological Well-Being among Undergraduate Students. International Journal of Academic Research in Business &amp; Social Sciences, 11(6). </w:t>
            </w:r>
            <w:hyperlink r:id="rId24" w:history="1">
              <w:r w:rsidR="004C27E8" w:rsidRPr="00F05428">
                <w:rPr>
                  <w:rStyle w:val="Hyperlink"/>
                  <w:rFonts w:ascii="Arial" w:hAnsi="Arial" w:cs="Arial"/>
                </w:rPr>
                <w:t>https://doi.org/10.6007/ijarbss/v11-i6/10119</w:t>
              </w:r>
            </w:hyperlink>
            <w:r w:rsidRPr="00F05428">
              <w:rPr>
                <w:rFonts w:ascii="Arial" w:hAnsi="Arial" w:cs="Arial"/>
              </w:rPr>
              <w:t xml:space="preserve"> </w:t>
            </w:r>
          </w:p>
          <w:p w14:paraId="3856944F" w14:textId="77777777" w:rsidR="004C27E8" w:rsidRDefault="004C27E8" w:rsidP="004C27E8">
            <w:pPr>
              <w:ind w:left="720" w:hanging="720"/>
              <w:rPr>
                <w:rFonts w:ascii="Arial" w:hAnsi="Arial" w:cs="Arial"/>
              </w:rPr>
            </w:pPr>
          </w:p>
          <w:p w14:paraId="2A6D6627" w14:textId="6830EF3B" w:rsidR="00F05428" w:rsidRPr="00F05428" w:rsidRDefault="00F05428" w:rsidP="004C27E8">
            <w:pPr>
              <w:ind w:left="720" w:hanging="720"/>
              <w:rPr>
                <w:rFonts w:ascii="Arial" w:hAnsi="Arial" w:cs="Arial"/>
              </w:rPr>
            </w:pPr>
            <w:r w:rsidRPr="00F05428">
              <w:rPr>
                <w:rFonts w:ascii="Arial" w:hAnsi="Arial" w:cs="Arial"/>
              </w:rPr>
              <w:t xml:space="preserve">Son, D., &amp; Padilla-Walker, L. M. (2019). Happy Helpers: a multidimensional and Mixed-Method approach to prosocial </w:t>
            </w:r>
            <w:proofErr w:type="spellStart"/>
            <w:r w:rsidRPr="00F05428">
              <w:rPr>
                <w:rFonts w:ascii="Arial" w:hAnsi="Arial" w:cs="Arial"/>
              </w:rPr>
              <w:t>behavior</w:t>
            </w:r>
            <w:proofErr w:type="spellEnd"/>
            <w:r w:rsidRPr="00F05428">
              <w:rPr>
                <w:rFonts w:ascii="Arial" w:hAnsi="Arial" w:cs="Arial"/>
              </w:rPr>
              <w:t xml:space="preserve"> and its effects on friendship Quality, Mental Health, and Well-Being during Adolescence. Journal of Happiness Studies, 21(5), 1705–1723. https://doi.org/10.1007/s10902-019-00154-2</w:t>
            </w:r>
          </w:p>
          <w:p w14:paraId="2E809A70" w14:textId="77777777" w:rsidR="004C27E8" w:rsidRDefault="004C27E8" w:rsidP="004C27E8">
            <w:pPr>
              <w:ind w:left="720" w:hanging="720"/>
              <w:rPr>
                <w:rFonts w:ascii="Arial" w:hAnsi="Arial" w:cs="Arial"/>
              </w:rPr>
            </w:pPr>
          </w:p>
          <w:p w14:paraId="41F4AAA7" w14:textId="29B08C4D" w:rsidR="00F05428" w:rsidRDefault="00F05428" w:rsidP="004C27E8">
            <w:pPr>
              <w:ind w:left="720" w:hanging="720"/>
              <w:rPr>
                <w:rFonts w:ascii="Arial" w:hAnsi="Arial" w:cs="Arial"/>
              </w:rPr>
            </w:pPr>
            <w:r w:rsidRPr="00F05428">
              <w:rPr>
                <w:rFonts w:ascii="Arial" w:hAnsi="Arial" w:cs="Arial"/>
              </w:rPr>
              <w:t xml:space="preserve">Wentzel, K. R. (1996). Social goals and social relationships as motivators of school adjustment. Cambridge University Press eBooks, 226–247. </w:t>
            </w:r>
            <w:hyperlink r:id="rId25" w:history="1">
              <w:r w:rsidR="004C27E8" w:rsidRPr="00F05428">
                <w:rPr>
                  <w:rStyle w:val="Hyperlink"/>
                  <w:rFonts w:ascii="Arial" w:hAnsi="Arial" w:cs="Arial"/>
                </w:rPr>
                <w:t>https://doi.org/10.1017/cbo9780511571190.012</w:t>
              </w:r>
            </w:hyperlink>
          </w:p>
          <w:p w14:paraId="34655EAF" w14:textId="77777777" w:rsidR="004C27E8" w:rsidRPr="00F05428" w:rsidRDefault="004C27E8" w:rsidP="00F05428">
            <w:pPr>
              <w:rPr>
                <w:rFonts w:ascii="Arial" w:hAnsi="Arial" w:cs="Arial"/>
              </w:rPr>
            </w:pPr>
          </w:p>
          <w:p w14:paraId="18243CD0" w14:textId="77777777" w:rsidR="00F05428" w:rsidRPr="00A42F82" w:rsidRDefault="00F05428"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77777777" w:rsidR="00F96C3F" w:rsidRDefault="00F96C3F" w:rsidP="00A91894">
            <w:pPr>
              <w:rPr>
                <w:rFonts w:ascii="Arial" w:hAnsi="Arial" w:cs="Arial"/>
                <w:sz w:val="22"/>
                <w:szCs w:val="22"/>
              </w:rPr>
            </w:pPr>
          </w:p>
          <w:p w14:paraId="154305FA" w14:textId="3A25B654" w:rsidR="00C12E2A" w:rsidRDefault="00136BF1" w:rsidP="00A91894">
            <w:pPr>
              <w:rPr>
                <w:rFonts w:ascii="Arial" w:hAnsi="Arial" w:cs="Arial"/>
                <w:sz w:val="22"/>
                <w:szCs w:val="22"/>
              </w:rPr>
            </w:pPr>
            <w:r>
              <w:rPr>
                <w:rFonts w:ascii="Arial" w:hAnsi="Arial" w:cs="Arial"/>
                <w:sz w:val="22"/>
                <w:szCs w:val="22"/>
              </w:rPr>
              <w:lastRenderedPageBreak/>
              <w:t xml:space="preserve">1. </w:t>
            </w:r>
            <w:r w:rsidR="00C12E2A">
              <w:rPr>
                <w:rFonts w:ascii="Arial" w:hAnsi="Arial" w:cs="Arial"/>
                <w:sz w:val="22"/>
                <w:szCs w:val="22"/>
              </w:rPr>
              <w:t>What impact does performing simple acts of kindness have on an individual?</w:t>
            </w:r>
          </w:p>
          <w:p w14:paraId="00D882EB" w14:textId="77777777" w:rsidR="00136BF1" w:rsidRDefault="00136BF1" w:rsidP="00A91894">
            <w:pPr>
              <w:rPr>
                <w:rFonts w:ascii="Arial" w:hAnsi="Arial" w:cs="Arial"/>
                <w:sz w:val="22"/>
                <w:szCs w:val="22"/>
              </w:rPr>
            </w:pPr>
          </w:p>
          <w:p w14:paraId="18B98577" w14:textId="5AA2AE46" w:rsidR="00136BF1" w:rsidRDefault="00EC4B37" w:rsidP="00A91894">
            <w:pPr>
              <w:rPr>
                <w:rFonts w:ascii="Arial" w:hAnsi="Arial" w:cs="Arial"/>
                <w:b/>
                <w:bCs/>
                <w:sz w:val="22"/>
                <w:szCs w:val="22"/>
              </w:rPr>
            </w:pPr>
            <w:r w:rsidRPr="00367ED7">
              <w:rPr>
                <w:rFonts w:ascii="Arial" w:hAnsi="Arial" w:cs="Arial"/>
                <w:b/>
                <w:bCs/>
                <w:sz w:val="22"/>
                <w:szCs w:val="22"/>
              </w:rPr>
              <w:t xml:space="preserve">Hypotheses – </w:t>
            </w:r>
          </w:p>
          <w:p w14:paraId="78FA9D9C" w14:textId="77777777" w:rsidR="00367ED7" w:rsidRPr="00367ED7" w:rsidRDefault="00367ED7" w:rsidP="00A91894">
            <w:pPr>
              <w:rPr>
                <w:rFonts w:ascii="Arial" w:hAnsi="Arial" w:cs="Arial"/>
                <w:b/>
                <w:bCs/>
                <w:sz w:val="22"/>
                <w:szCs w:val="22"/>
              </w:rPr>
            </w:pPr>
          </w:p>
          <w:p w14:paraId="301AAF51" w14:textId="77777777" w:rsidR="00457194" w:rsidRDefault="00EC4B37" w:rsidP="00A91894">
            <w:pPr>
              <w:rPr>
                <w:rFonts w:ascii="Arial" w:hAnsi="Arial" w:cs="Arial"/>
                <w:sz w:val="22"/>
                <w:szCs w:val="22"/>
              </w:rPr>
            </w:pPr>
            <w:r>
              <w:rPr>
                <w:rFonts w:ascii="Arial" w:hAnsi="Arial" w:cs="Arial"/>
                <w:sz w:val="22"/>
                <w:szCs w:val="22"/>
              </w:rPr>
              <w:t xml:space="preserve">H1 </w:t>
            </w:r>
            <w:r w:rsidR="00367ED7">
              <w:rPr>
                <w:rFonts w:ascii="Arial" w:hAnsi="Arial" w:cs="Arial"/>
                <w:sz w:val="22"/>
                <w:szCs w:val="22"/>
              </w:rPr>
              <w:t>–</w:t>
            </w:r>
            <w:r>
              <w:rPr>
                <w:rFonts w:ascii="Arial" w:hAnsi="Arial" w:cs="Arial"/>
                <w:sz w:val="22"/>
                <w:szCs w:val="22"/>
              </w:rPr>
              <w:t xml:space="preserve"> </w:t>
            </w:r>
            <w:r w:rsidR="00367ED7">
              <w:rPr>
                <w:rFonts w:ascii="Arial" w:hAnsi="Arial" w:cs="Arial"/>
                <w:sz w:val="22"/>
                <w:szCs w:val="22"/>
              </w:rPr>
              <w:t>Participants in the experimental (kindness) group will demonstrate an improvement in their well-being</w:t>
            </w:r>
            <w:r w:rsidR="00A56D66">
              <w:rPr>
                <w:rFonts w:ascii="Arial" w:hAnsi="Arial" w:cs="Arial"/>
                <w:sz w:val="22"/>
                <w:szCs w:val="22"/>
              </w:rPr>
              <w:t xml:space="preserve"> scores following one week of performing simple acts of kindness compared to their well-being scores before </w:t>
            </w:r>
            <w:r w:rsidR="00457194">
              <w:rPr>
                <w:rFonts w:ascii="Arial" w:hAnsi="Arial" w:cs="Arial"/>
                <w:sz w:val="22"/>
                <w:szCs w:val="22"/>
              </w:rPr>
              <w:t>performing the acts of kindness.</w:t>
            </w:r>
          </w:p>
          <w:p w14:paraId="2F333128" w14:textId="77777777" w:rsidR="00457194" w:rsidRDefault="00457194" w:rsidP="00A91894">
            <w:pPr>
              <w:rPr>
                <w:rFonts w:ascii="Arial" w:hAnsi="Arial" w:cs="Arial"/>
                <w:sz w:val="22"/>
                <w:szCs w:val="22"/>
              </w:rPr>
            </w:pPr>
          </w:p>
          <w:p w14:paraId="55561CBC" w14:textId="0648109F" w:rsidR="00457194" w:rsidRDefault="00457194" w:rsidP="00457194">
            <w:pPr>
              <w:rPr>
                <w:rFonts w:ascii="Arial" w:hAnsi="Arial" w:cs="Arial"/>
                <w:sz w:val="22"/>
                <w:szCs w:val="22"/>
              </w:rPr>
            </w:pPr>
            <w:r>
              <w:rPr>
                <w:rFonts w:ascii="Arial" w:hAnsi="Arial" w:cs="Arial"/>
                <w:sz w:val="22"/>
                <w:szCs w:val="22"/>
              </w:rPr>
              <w:t>H2 – Participants in the experimental (kindness) group will demonstrate an improvement in their Happiness scores following one week of performing simple acts of kindness compared to their Happiness scores before performing the acts of kindness.</w:t>
            </w:r>
          </w:p>
          <w:p w14:paraId="1AD26456" w14:textId="77777777" w:rsidR="00457194" w:rsidRDefault="00457194" w:rsidP="00457194">
            <w:pPr>
              <w:rPr>
                <w:rFonts w:ascii="Arial" w:hAnsi="Arial" w:cs="Arial"/>
                <w:sz w:val="22"/>
                <w:szCs w:val="22"/>
              </w:rPr>
            </w:pPr>
          </w:p>
          <w:p w14:paraId="4AC5A19D" w14:textId="4A5D5690" w:rsidR="00457194" w:rsidRPr="00457194" w:rsidRDefault="00457194" w:rsidP="00457194">
            <w:pPr>
              <w:rPr>
                <w:rFonts w:ascii="Arial" w:hAnsi="Arial" w:cs="Arial"/>
                <w:sz w:val="22"/>
                <w:szCs w:val="22"/>
              </w:rPr>
            </w:pPr>
            <w:r>
              <w:rPr>
                <w:rFonts w:ascii="Arial" w:hAnsi="Arial" w:cs="Arial"/>
                <w:sz w:val="22"/>
                <w:szCs w:val="22"/>
              </w:rPr>
              <w:t xml:space="preserve">H3 – </w:t>
            </w:r>
            <w:r w:rsidRPr="00457194">
              <w:rPr>
                <w:rFonts w:ascii="Arial" w:hAnsi="Arial" w:cs="Arial"/>
                <w:sz w:val="22"/>
                <w:szCs w:val="22"/>
              </w:rPr>
              <w:t xml:space="preserve">Participants in the experimental (kindness) group will demonstrate an improvement in their </w:t>
            </w:r>
            <w:r>
              <w:rPr>
                <w:rFonts w:ascii="Arial" w:hAnsi="Arial" w:cs="Arial"/>
                <w:sz w:val="22"/>
                <w:szCs w:val="22"/>
              </w:rPr>
              <w:t>social connectedness</w:t>
            </w:r>
            <w:r w:rsidRPr="00457194">
              <w:rPr>
                <w:rFonts w:ascii="Arial" w:hAnsi="Arial" w:cs="Arial"/>
                <w:sz w:val="22"/>
                <w:szCs w:val="22"/>
              </w:rPr>
              <w:t xml:space="preserve"> scores following one week of performing simple acts of kindness compared to their </w:t>
            </w:r>
            <w:r>
              <w:rPr>
                <w:rFonts w:ascii="Arial" w:hAnsi="Arial" w:cs="Arial"/>
                <w:sz w:val="22"/>
                <w:szCs w:val="22"/>
              </w:rPr>
              <w:t>social connectedness</w:t>
            </w:r>
            <w:r w:rsidRPr="00457194">
              <w:rPr>
                <w:rFonts w:ascii="Arial" w:hAnsi="Arial" w:cs="Arial"/>
                <w:sz w:val="22"/>
                <w:szCs w:val="22"/>
              </w:rPr>
              <w:t xml:space="preserve"> scores before performing the acts of kindness.</w:t>
            </w:r>
          </w:p>
          <w:p w14:paraId="00777335" w14:textId="639943D1" w:rsidR="00EC4B37" w:rsidRDefault="00EC4B37" w:rsidP="00A91894">
            <w:pPr>
              <w:rPr>
                <w:rFonts w:ascii="Arial" w:hAnsi="Arial" w:cs="Arial"/>
                <w:sz w:val="22"/>
                <w:szCs w:val="22"/>
              </w:rPr>
            </w:pPr>
          </w:p>
          <w:p w14:paraId="2E68B9E4" w14:textId="10F05587" w:rsidR="00136BF1" w:rsidRDefault="00457194" w:rsidP="00A91894">
            <w:pPr>
              <w:rPr>
                <w:rFonts w:ascii="Arial" w:hAnsi="Arial" w:cs="Arial"/>
                <w:sz w:val="22"/>
                <w:szCs w:val="22"/>
              </w:rPr>
            </w:pPr>
            <w:r>
              <w:rPr>
                <w:rFonts w:ascii="Arial" w:hAnsi="Arial" w:cs="Arial"/>
                <w:sz w:val="22"/>
                <w:szCs w:val="22"/>
              </w:rPr>
              <w:t xml:space="preserve">H4 </w:t>
            </w:r>
            <w:r w:rsidR="009A18E1">
              <w:rPr>
                <w:rFonts w:ascii="Arial" w:hAnsi="Arial" w:cs="Arial"/>
                <w:sz w:val="22"/>
                <w:szCs w:val="22"/>
              </w:rPr>
              <w:t>–</w:t>
            </w:r>
            <w:r>
              <w:rPr>
                <w:rFonts w:ascii="Arial" w:hAnsi="Arial" w:cs="Arial"/>
                <w:sz w:val="22"/>
                <w:szCs w:val="22"/>
              </w:rPr>
              <w:t xml:space="preserve"> </w:t>
            </w:r>
            <w:r w:rsidR="009A18E1">
              <w:rPr>
                <w:rFonts w:ascii="Arial" w:hAnsi="Arial" w:cs="Arial"/>
                <w:sz w:val="22"/>
                <w:szCs w:val="22"/>
              </w:rPr>
              <w:t>Participants in the experimental group will demonstrate higher well-being,</w:t>
            </w:r>
            <w:r w:rsidR="00632DE7">
              <w:rPr>
                <w:rFonts w:ascii="Arial" w:hAnsi="Arial" w:cs="Arial"/>
                <w:sz w:val="22"/>
                <w:szCs w:val="22"/>
              </w:rPr>
              <w:t xml:space="preserve"> happiness and social connectedness scores than the participants in the control group.</w:t>
            </w:r>
          </w:p>
          <w:p w14:paraId="7E85B77E" w14:textId="77777777" w:rsidR="009D4589" w:rsidRDefault="009D4589" w:rsidP="00A91894">
            <w:pPr>
              <w:rPr>
                <w:rFonts w:ascii="Arial" w:hAnsi="Arial" w:cs="Arial"/>
                <w:sz w:val="22"/>
                <w:szCs w:val="22"/>
              </w:rPr>
            </w:pPr>
          </w:p>
          <w:p w14:paraId="754949CA" w14:textId="7A27DEE0" w:rsidR="009D4589" w:rsidRDefault="009D4589" w:rsidP="00A91894">
            <w:pPr>
              <w:rPr>
                <w:rFonts w:ascii="Arial" w:hAnsi="Arial" w:cs="Arial"/>
                <w:sz w:val="22"/>
                <w:szCs w:val="22"/>
              </w:rPr>
            </w:pPr>
            <w:r>
              <w:rPr>
                <w:rFonts w:ascii="Arial" w:hAnsi="Arial" w:cs="Arial"/>
                <w:sz w:val="22"/>
                <w:szCs w:val="22"/>
              </w:rPr>
              <w:t xml:space="preserve">H5 – </w:t>
            </w:r>
            <w:r w:rsidR="00B9526F">
              <w:rPr>
                <w:rFonts w:ascii="Arial" w:hAnsi="Arial" w:cs="Arial"/>
                <w:sz w:val="22"/>
                <w:szCs w:val="22"/>
              </w:rPr>
              <w:t>T</w:t>
            </w:r>
            <w:r>
              <w:rPr>
                <w:rFonts w:ascii="Arial" w:hAnsi="Arial" w:cs="Arial"/>
                <w:sz w:val="22"/>
                <w:szCs w:val="22"/>
              </w:rPr>
              <w:t>here will be an interaction between participants well-being, happiness and social connectedness scores</w:t>
            </w:r>
            <w:r w:rsidR="00A77DA4">
              <w:rPr>
                <w:rFonts w:ascii="Arial" w:hAnsi="Arial" w:cs="Arial"/>
                <w:sz w:val="22"/>
                <w:szCs w:val="22"/>
              </w:rPr>
              <w:t xml:space="preserve"> in the experimental group</w:t>
            </w:r>
            <w:r w:rsidR="00B9526F">
              <w:rPr>
                <w:rFonts w:ascii="Arial" w:hAnsi="Arial" w:cs="Arial"/>
                <w:sz w:val="22"/>
                <w:szCs w:val="22"/>
              </w:rPr>
              <w:t>.</w:t>
            </w:r>
          </w:p>
          <w:p w14:paraId="767D9343" w14:textId="77777777" w:rsidR="00B9526F" w:rsidRDefault="00B9526F" w:rsidP="00A91894">
            <w:pPr>
              <w:rPr>
                <w:rFonts w:ascii="Arial" w:hAnsi="Arial" w:cs="Arial"/>
                <w:sz w:val="22"/>
                <w:szCs w:val="22"/>
              </w:rPr>
            </w:pPr>
          </w:p>
          <w:p w14:paraId="68F3817A" w14:textId="2466D05E" w:rsidR="00B9526F" w:rsidRPr="00B9526F" w:rsidRDefault="00B9526F" w:rsidP="00B9526F">
            <w:pPr>
              <w:rPr>
                <w:rFonts w:ascii="Arial" w:hAnsi="Arial" w:cs="Arial"/>
                <w:sz w:val="22"/>
                <w:szCs w:val="22"/>
              </w:rPr>
            </w:pPr>
            <w:r>
              <w:rPr>
                <w:rFonts w:ascii="Arial" w:hAnsi="Arial" w:cs="Arial"/>
                <w:sz w:val="22"/>
                <w:szCs w:val="22"/>
              </w:rPr>
              <w:t xml:space="preserve">H6 – </w:t>
            </w:r>
            <w:r w:rsidRPr="00B9526F">
              <w:rPr>
                <w:rFonts w:ascii="Arial" w:hAnsi="Arial" w:cs="Arial"/>
                <w:sz w:val="22"/>
                <w:szCs w:val="22"/>
              </w:rPr>
              <w:t xml:space="preserve">There will be an interaction between participants well-being, happiness and social connectedness scores in the </w:t>
            </w:r>
            <w:r>
              <w:rPr>
                <w:rFonts w:ascii="Arial" w:hAnsi="Arial" w:cs="Arial"/>
                <w:sz w:val="22"/>
                <w:szCs w:val="22"/>
              </w:rPr>
              <w:t>control</w:t>
            </w:r>
            <w:r w:rsidRPr="00B9526F">
              <w:rPr>
                <w:rFonts w:ascii="Arial" w:hAnsi="Arial" w:cs="Arial"/>
                <w:sz w:val="22"/>
                <w:szCs w:val="22"/>
              </w:rPr>
              <w:t xml:space="preserve"> group.</w:t>
            </w:r>
          </w:p>
          <w:p w14:paraId="58297658" w14:textId="17545FD9" w:rsidR="004E08F4" w:rsidRDefault="004E08F4" w:rsidP="00A91894">
            <w:pPr>
              <w:rPr>
                <w:rFonts w:ascii="Arial" w:hAnsi="Arial" w:cs="Arial"/>
                <w:sz w:val="22"/>
                <w:szCs w:val="22"/>
              </w:rPr>
            </w:pPr>
          </w:p>
          <w:p w14:paraId="641385B5" w14:textId="77777777" w:rsidR="00C42039" w:rsidRPr="00A42F82" w:rsidRDefault="00C42039"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197A414F" w:rsidR="00F96C3F" w:rsidRDefault="00CC4FDF" w:rsidP="00A91894">
            <w:pPr>
              <w:rPr>
                <w:rFonts w:ascii="Arial" w:hAnsi="Arial" w:cs="Arial"/>
                <w:sz w:val="22"/>
                <w:szCs w:val="22"/>
              </w:rPr>
            </w:pPr>
            <w:r>
              <w:rPr>
                <w:rFonts w:ascii="Arial" w:hAnsi="Arial" w:cs="Arial"/>
                <w:sz w:val="22"/>
                <w:szCs w:val="22"/>
              </w:rPr>
              <w:t>T</w:t>
            </w:r>
            <w:r w:rsidR="003A3C8B">
              <w:rPr>
                <w:rFonts w:ascii="Arial" w:hAnsi="Arial" w:cs="Arial"/>
                <w:sz w:val="22"/>
                <w:szCs w:val="22"/>
              </w:rPr>
              <w:t>o</w:t>
            </w:r>
            <w:r>
              <w:rPr>
                <w:rFonts w:ascii="Arial" w:hAnsi="Arial" w:cs="Arial"/>
                <w:sz w:val="22"/>
                <w:szCs w:val="22"/>
              </w:rPr>
              <w:t xml:space="preserve"> explore the impact of simple acts of kindness on participants well-being, happiness and social connectedness. </w:t>
            </w:r>
          </w:p>
          <w:p w14:paraId="49028E4F" w14:textId="77777777" w:rsidR="00CC4FDF" w:rsidRPr="00A42F82" w:rsidRDefault="00CC4FD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FCE5C45" w:rsidR="00F96C3F" w:rsidRPr="00A42F82" w:rsidRDefault="00CC4FDF" w:rsidP="00A91894">
            <w:pPr>
              <w:rPr>
                <w:rFonts w:ascii="Arial" w:hAnsi="Arial" w:cs="Arial"/>
                <w:sz w:val="22"/>
                <w:szCs w:val="22"/>
              </w:rPr>
            </w:pPr>
            <w:r>
              <w:rPr>
                <w:rFonts w:ascii="Arial" w:hAnsi="Arial" w:cs="Arial"/>
                <w:sz w:val="22"/>
                <w:szCs w:val="22"/>
              </w:rPr>
              <w:t xml:space="preserve">1. To </w:t>
            </w:r>
            <w:r w:rsidR="000B3B58">
              <w:rPr>
                <w:rFonts w:ascii="Arial" w:hAnsi="Arial" w:cs="Arial"/>
                <w:sz w:val="22"/>
                <w:szCs w:val="22"/>
              </w:rPr>
              <w:t xml:space="preserve">utilise an online survey to explore the impact of simple acts of kindness on an </w:t>
            </w:r>
            <w:proofErr w:type="gramStart"/>
            <w:r w:rsidR="000B3B58">
              <w:rPr>
                <w:rFonts w:ascii="Arial" w:hAnsi="Arial" w:cs="Arial"/>
                <w:sz w:val="22"/>
                <w:szCs w:val="22"/>
              </w:rPr>
              <w:t>individuals</w:t>
            </w:r>
            <w:proofErr w:type="gramEnd"/>
            <w:r w:rsidR="000B3B58">
              <w:rPr>
                <w:rFonts w:ascii="Arial" w:hAnsi="Arial" w:cs="Arial"/>
                <w:sz w:val="22"/>
                <w:szCs w:val="22"/>
              </w:rPr>
              <w:t xml:space="preserve"> well-being, happiness and social connectedness</w:t>
            </w:r>
            <w:r w:rsidR="006C4370">
              <w:rPr>
                <w:rFonts w:ascii="Arial" w:hAnsi="Arial" w:cs="Arial"/>
                <w:sz w:val="22"/>
                <w:szCs w:val="22"/>
              </w:rPr>
              <w:t xml:space="preserve"> in an </w:t>
            </w:r>
            <w:r w:rsidR="004F0014">
              <w:rPr>
                <w:rFonts w:ascii="Arial" w:hAnsi="Arial" w:cs="Arial"/>
                <w:sz w:val="22"/>
                <w:szCs w:val="22"/>
              </w:rPr>
              <w:t>experimental</w:t>
            </w:r>
            <w:r w:rsidR="006C4370">
              <w:rPr>
                <w:rFonts w:ascii="Arial" w:hAnsi="Arial" w:cs="Arial"/>
                <w:sz w:val="22"/>
                <w:szCs w:val="22"/>
              </w:rPr>
              <w:t xml:space="preserve"> group over a period of one week compared to a control group of participants not required to perform </w:t>
            </w:r>
            <w:r w:rsidR="004F0014">
              <w:rPr>
                <w:rFonts w:ascii="Arial" w:hAnsi="Arial" w:cs="Arial"/>
                <w:sz w:val="22"/>
                <w:szCs w:val="22"/>
              </w:rPr>
              <w:t>simple</w:t>
            </w:r>
            <w:r w:rsidR="006C4370">
              <w:rPr>
                <w:rFonts w:ascii="Arial" w:hAnsi="Arial" w:cs="Arial"/>
                <w:sz w:val="22"/>
                <w:szCs w:val="22"/>
              </w:rPr>
              <w:t xml:space="preserve"> acts of kindness.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C1EAD92" w:rsidR="00F96C3F" w:rsidRDefault="00124716" w:rsidP="00124716">
            <w:pPr>
              <w:rPr>
                <w:rFonts w:ascii="Arial" w:hAnsi="Arial" w:cs="Arial"/>
                <w:sz w:val="22"/>
                <w:szCs w:val="22"/>
              </w:rPr>
            </w:pPr>
            <w:r>
              <w:rPr>
                <w:rFonts w:ascii="Arial" w:hAnsi="Arial" w:cs="Arial"/>
                <w:sz w:val="22"/>
                <w:szCs w:val="22"/>
              </w:rPr>
              <w:t xml:space="preserve">1. </w:t>
            </w:r>
            <w:r w:rsidRPr="00124716">
              <w:rPr>
                <w:rFonts w:ascii="Arial" w:hAnsi="Arial" w:cs="Arial"/>
                <w:sz w:val="22"/>
                <w:szCs w:val="22"/>
              </w:rPr>
              <w:t xml:space="preserve">Participants include undergraduate students from UWTSD on any Psychology related course. Each participant will be over 18 years of age and will voluntarily participate via an online registration programme called the Experimental Management System (EMS) in which participants will receive credits toward course completion. The study will include a minimum of </w:t>
            </w:r>
            <w:r w:rsidR="007A1BEC">
              <w:rPr>
                <w:rFonts w:ascii="Arial" w:hAnsi="Arial" w:cs="Arial"/>
                <w:sz w:val="22"/>
                <w:szCs w:val="22"/>
              </w:rPr>
              <w:t>6</w:t>
            </w:r>
            <w:r w:rsidRPr="00124716">
              <w:rPr>
                <w:rFonts w:ascii="Arial" w:hAnsi="Arial" w:cs="Arial"/>
                <w:sz w:val="22"/>
                <w:szCs w:val="22"/>
              </w:rPr>
              <w:t>0 participants.</w:t>
            </w:r>
          </w:p>
          <w:p w14:paraId="7ABBBEC6" w14:textId="77777777" w:rsidR="00124716" w:rsidRDefault="00124716" w:rsidP="00124716">
            <w:pPr>
              <w:rPr>
                <w:rFonts w:ascii="Arial" w:hAnsi="Arial" w:cs="Arial"/>
                <w:sz w:val="22"/>
                <w:szCs w:val="22"/>
              </w:rPr>
            </w:pPr>
          </w:p>
          <w:p w14:paraId="06A3B850" w14:textId="7CC4D770" w:rsidR="00124716" w:rsidRDefault="00124716" w:rsidP="00124716">
            <w:pPr>
              <w:rPr>
                <w:rFonts w:ascii="Arial" w:hAnsi="Arial" w:cs="Arial"/>
                <w:sz w:val="22"/>
                <w:szCs w:val="22"/>
              </w:rPr>
            </w:pPr>
            <w:r>
              <w:rPr>
                <w:rFonts w:ascii="Arial" w:hAnsi="Arial" w:cs="Arial"/>
                <w:sz w:val="22"/>
                <w:szCs w:val="22"/>
              </w:rPr>
              <w:t xml:space="preserve">2. </w:t>
            </w:r>
            <w:r w:rsidR="00DF3314">
              <w:rPr>
                <w:rFonts w:ascii="Arial" w:hAnsi="Arial" w:cs="Arial"/>
                <w:sz w:val="22"/>
                <w:szCs w:val="22"/>
              </w:rPr>
              <w:t xml:space="preserve">Participants will be invited to take part in the study by </w:t>
            </w:r>
            <w:r w:rsidR="00034F68">
              <w:rPr>
                <w:rFonts w:ascii="Arial" w:hAnsi="Arial" w:cs="Arial"/>
                <w:sz w:val="22"/>
                <w:szCs w:val="22"/>
              </w:rPr>
              <w:t xml:space="preserve">selecting the study on the university EMS platform. They will be presented with brief details of what the study entails before deciding to </w:t>
            </w:r>
            <w:r w:rsidR="0076367F">
              <w:rPr>
                <w:rFonts w:ascii="Arial" w:hAnsi="Arial" w:cs="Arial"/>
                <w:sz w:val="22"/>
                <w:szCs w:val="22"/>
              </w:rPr>
              <w:t>proceed to the information page of the online survey</w:t>
            </w:r>
            <w:r w:rsidR="00B509FB">
              <w:rPr>
                <w:rFonts w:ascii="Arial" w:hAnsi="Arial" w:cs="Arial"/>
                <w:sz w:val="22"/>
                <w:szCs w:val="22"/>
              </w:rPr>
              <w:t xml:space="preserve"> (appendix 1)</w:t>
            </w:r>
            <w:r w:rsidR="0076367F">
              <w:rPr>
                <w:rFonts w:ascii="Arial" w:hAnsi="Arial" w:cs="Arial"/>
                <w:sz w:val="22"/>
                <w:szCs w:val="22"/>
              </w:rPr>
              <w:t xml:space="preserve">. The information page will provide details of the study and what it will entail, including examples of the type of questions they will be </w:t>
            </w:r>
            <w:r w:rsidR="0076367F">
              <w:rPr>
                <w:rFonts w:ascii="Arial" w:hAnsi="Arial" w:cs="Arial"/>
                <w:sz w:val="22"/>
                <w:szCs w:val="22"/>
              </w:rPr>
              <w:lastRenderedPageBreak/>
              <w:t xml:space="preserve">asked. </w:t>
            </w:r>
            <w:r w:rsidR="0062495A">
              <w:rPr>
                <w:rFonts w:ascii="Arial" w:hAnsi="Arial" w:cs="Arial"/>
                <w:sz w:val="22"/>
                <w:szCs w:val="22"/>
              </w:rPr>
              <w:t xml:space="preserve">They will also be provided with email details of the researcher and </w:t>
            </w:r>
            <w:proofErr w:type="gramStart"/>
            <w:r w:rsidR="0062495A">
              <w:rPr>
                <w:rFonts w:ascii="Arial" w:hAnsi="Arial" w:cs="Arial"/>
                <w:sz w:val="22"/>
                <w:szCs w:val="22"/>
              </w:rPr>
              <w:t>supervisor,</w:t>
            </w:r>
            <w:proofErr w:type="gramEnd"/>
            <w:r w:rsidR="0062495A">
              <w:rPr>
                <w:rFonts w:ascii="Arial" w:hAnsi="Arial" w:cs="Arial"/>
                <w:sz w:val="22"/>
                <w:szCs w:val="22"/>
              </w:rPr>
              <w:t xml:space="preserve"> in case they have any questions about the study itself.</w:t>
            </w:r>
          </w:p>
          <w:p w14:paraId="5F96E7AB" w14:textId="77777777" w:rsidR="0062495A" w:rsidRDefault="0062495A" w:rsidP="00124716">
            <w:pPr>
              <w:rPr>
                <w:rFonts w:ascii="Arial" w:hAnsi="Arial" w:cs="Arial"/>
                <w:sz w:val="22"/>
                <w:szCs w:val="22"/>
              </w:rPr>
            </w:pPr>
          </w:p>
          <w:p w14:paraId="24C7DB8C" w14:textId="2C2659C6" w:rsidR="003430E1" w:rsidRDefault="003430E1" w:rsidP="00124716">
            <w:pPr>
              <w:rPr>
                <w:rFonts w:ascii="Arial" w:hAnsi="Arial" w:cs="Arial"/>
                <w:sz w:val="22"/>
                <w:szCs w:val="22"/>
              </w:rPr>
            </w:pPr>
            <w:r>
              <w:rPr>
                <w:rFonts w:ascii="Arial" w:hAnsi="Arial" w:cs="Arial"/>
                <w:sz w:val="22"/>
                <w:szCs w:val="22"/>
              </w:rPr>
              <w:t>3. If participants decide to continue, they will next be taken to an online consent form</w:t>
            </w:r>
            <w:r w:rsidR="00B509FB">
              <w:rPr>
                <w:rFonts w:ascii="Arial" w:hAnsi="Arial" w:cs="Arial"/>
                <w:sz w:val="22"/>
                <w:szCs w:val="22"/>
              </w:rPr>
              <w:t xml:space="preserve"> (appendix 2)</w:t>
            </w:r>
            <w:r>
              <w:rPr>
                <w:rFonts w:ascii="Arial" w:hAnsi="Arial" w:cs="Arial"/>
                <w:sz w:val="22"/>
                <w:szCs w:val="22"/>
              </w:rPr>
              <w:t xml:space="preserve">, which includes </w:t>
            </w:r>
            <w:proofErr w:type="gramStart"/>
            <w:r>
              <w:rPr>
                <w:rFonts w:ascii="Arial" w:hAnsi="Arial" w:cs="Arial"/>
                <w:sz w:val="22"/>
                <w:szCs w:val="22"/>
              </w:rPr>
              <w:t>a number of</w:t>
            </w:r>
            <w:proofErr w:type="gramEnd"/>
            <w:r>
              <w:rPr>
                <w:rFonts w:ascii="Arial" w:hAnsi="Arial" w:cs="Arial"/>
                <w:sz w:val="22"/>
                <w:szCs w:val="22"/>
              </w:rPr>
              <w:t xml:space="preserve"> statements to confirm that they understand what will be expected of them. </w:t>
            </w:r>
            <w:r w:rsidR="008A4E5E">
              <w:rPr>
                <w:rFonts w:ascii="Arial" w:hAnsi="Arial" w:cs="Arial"/>
                <w:sz w:val="22"/>
                <w:szCs w:val="22"/>
              </w:rPr>
              <w:t xml:space="preserve">The final statement asks for them to </w:t>
            </w:r>
            <w:r w:rsidR="005D4B20">
              <w:rPr>
                <w:rFonts w:ascii="Arial" w:hAnsi="Arial" w:cs="Arial"/>
                <w:sz w:val="22"/>
                <w:szCs w:val="22"/>
              </w:rPr>
              <w:t>cl</w:t>
            </w:r>
            <w:r w:rsidR="008A4E5E">
              <w:rPr>
                <w:rFonts w:ascii="Arial" w:hAnsi="Arial" w:cs="Arial"/>
                <w:sz w:val="22"/>
                <w:szCs w:val="22"/>
              </w:rPr>
              <w:t xml:space="preserve">ick </w:t>
            </w:r>
            <w:r w:rsidR="005D4B20">
              <w:rPr>
                <w:rFonts w:ascii="Arial" w:hAnsi="Arial" w:cs="Arial"/>
                <w:sz w:val="22"/>
                <w:szCs w:val="22"/>
              </w:rPr>
              <w:t>on a circle</w:t>
            </w:r>
            <w:r w:rsidR="008A4E5E">
              <w:rPr>
                <w:rFonts w:ascii="Arial" w:hAnsi="Arial" w:cs="Arial"/>
                <w:sz w:val="22"/>
                <w:szCs w:val="22"/>
              </w:rPr>
              <w:t xml:space="preserve"> which is confirmation of their consent to take part. </w:t>
            </w:r>
            <w:r w:rsidR="00C6606D">
              <w:rPr>
                <w:rFonts w:ascii="Arial" w:hAnsi="Arial" w:cs="Arial"/>
                <w:sz w:val="22"/>
                <w:szCs w:val="22"/>
              </w:rPr>
              <w:t xml:space="preserve">At this point, if they decline to take part they will be advised to close their browser. </w:t>
            </w:r>
          </w:p>
          <w:p w14:paraId="64CC2702" w14:textId="77777777" w:rsidR="00C6606D" w:rsidRDefault="00C6606D" w:rsidP="00124716">
            <w:pPr>
              <w:rPr>
                <w:rFonts w:ascii="Arial" w:hAnsi="Arial" w:cs="Arial"/>
                <w:sz w:val="22"/>
                <w:szCs w:val="22"/>
              </w:rPr>
            </w:pPr>
          </w:p>
          <w:p w14:paraId="5BED3374" w14:textId="3826F345" w:rsidR="00C6606D" w:rsidRDefault="00C6606D" w:rsidP="00124716">
            <w:pPr>
              <w:rPr>
                <w:rFonts w:ascii="Arial" w:hAnsi="Arial" w:cs="Arial"/>
                <w:sz w:val="22"/>
                <w:szCs w:val="22"/>
              </w:rPr>
            </w:pPr>
            <w:r>
              <w:rPr>
                <w:rFonts w:ascii="Arial" w:hAnsi="Arial" w:cs="Arial"/>
                <w:sz w:val="22"/>
                <w:szCs w:val="22"/>
              </w:rPr>
              <w:t>4. If they provide their consent, they will enter the</w:t>
            </w:r>
            <w:r w:rsidR="000135CB">
              <w:rPr>
                <w:rFonts w:ascii="Arial" w:hAnsi="Arial" w:cs="Arial"/>
                <w:sz w:val="22"/>
                <w:szCs w:val="22"/>
              </w:rPr>
              <w:t xml:space="preserve"> survey questions,</w:t>
            </w:r>
            <w:r w:rsidR="00C9697F">
              <w:rPr>
                <w:rFonts w:ascii="Arial" w:hAnsi="Arial" w:cs="Arial"/>
                <w:sz w:val="22"/>
                <w:szCs w:val="22"/>
              </w:rPr>
              <w:t xml:space="preserve"> for the first time</w:t>
            </w:r>
            <w:r w:rsidR="000135CB">
              <w:rPr>
                <w:rFonts w:ascii="Arial" w:hAnsi="Arial" w:cs="Arial"/>
                <w:sz w:val="22"/>
                <w:szCs w:val="22"/>
              </w:rPr>
              <w:t>. Please refer t</w:t>
            </w:r>
            <w:r w:rsidR="00AC2F23">
              <w:rPr>
                <w:rFonts w:ascii="Arial" w:hAnsi="Arial" w:cs="Arial"/>
                <w:sz w:val="22"/>
                <w:szCs w:val="22"/>
              </w:rPr>
              <w:t>o</w:t>
            </w:r>
            <w:r w:rsidR="000135CB">
              <w:rPr>
                <w:rFonts w:ascii="Arial" w:hAnsi="Arial" w:cs="Arial"/>
                <w:sz w:val="22"/>
                <w:szCs w:val="22"/>
              </w:rPr>
              <w:t xml:space="preserve"> appendix </w:t>
            </w:r>
            <w:r w:rsidR="00155C04">
              <w:rPr>
                <w:rFonts w:ascii="Arial" w:hAnsi="Arial" w:cs="Arial"/>
                <w:sz w:val="22"/>
                <w:szCs w:val="22"/>
              </w:rPr>
              <w:t>3</w:t>
            </w:r>
            <w:r w:rsidR="000135CB">
              <w:rPr>
                <w:rFonts w:ascii="Arial" w:hAnsi="Arial" w:cs="Arial"/>
                <w:sz w:val="22"/>
                <w:szCs w:val="22"/>
              </w:rPr>
              <w:t xml:space="preserve"> to see the full </w:t>
            </w:r>
            <w:r w:rsidR="004F1EF8">
              <w:rPr>
                <w:rFonts w:ascii="Arial" w:hAnsi="Arial" w:cs="Arial"/>
                <w:sz w:val="22"/>
                <w:szCs w:val="22"/>
              </w:rPr>
              <w:t>list</w:t>
            </w:r>
            <w:r w:rsidR="000135CB">
              <w:rPr>
                <w:rFonts w:ascii="Arial" w:hAnsi="Arial" w:cs="Arial"/>
                <w:sz w:val="22"/>
                <w:szCs w:val="22"/>
              </w:rPr>
              <w:t xml:space="preserve"> of questions</w:t>
            </w:r>
            <w:r w:rsidR="004F1EF8">
              <w:rPr>
                <w:rFonts w:ascii="Arial" w:hAnsi="Arial" w:cs="Arial"/>
                <w:sz w:val="22"/>
                <w:szCs w:val="22"/>
              </w:rPr>
              <w:t xml:space="preserve"> and their source</w:t>
            </w:r>
            <w:r w:rsidR="00AC2F23">
              <w:rPr>
                <w:rFonts w:ascii="Arial" w:hAnsi="Arial" w:cs="Arial"/>
                <w:sz w:val="22"/>
                <w:szCs w:val="22"/>
              </w:rPr>
              <w:t xml:space="preserve">s. </w:t>
            </w:r>
            <w:r w:rsidR="00D67FF3">
              <w:rPr>
                <w:rFonts w:ascii="Arial" w:hAnsi="Arial" w:cs="Arial"/>
                <w:sz w:val="22"/>
                <w:szCs w:val="22"/>
              </w:rPr>
              <w:t xml:space="preserve">They will </w:t>
            </w:r>
            <w:r w:rsidR="00EA2D23">
              <w:rPr>
                <w:rFonts w:ascii="Arial" w:hAnsi="Arial" w:cs="Arial"/>
                <w:sz w:val="22"/>
                <w:szCs w:val="22"/>
              </w:rPr>
              <w:t>then</w:t>
            </w:r>
            <w:r w:rsidR="00D67FF3">
              <w:rPr>
                <w:rFonts w:ascii="Arial" w:hAnsi="Arial" w:cs="Arial"/>
                <w:sz w:val="22"/>
                <w:szCs w:val="22"/>
              </w:rPr>
              <w:t xml:space="preserve"> be randomly allocated to either the experimental group or the control group via </w:t>
            </w:r>
            <w:r w:rsidR="00EE626E">
              <w:rPr>
                <w:rFonts w:ascii="Arial" w:hAnsi="Arial" w:cs="Arial"/>
                <w:sz w:val="22"/>
                <w:szCs w:val="22"/>
              </w:rPr>
              <w:t xml:space="preserve">the randomiser function in Qualtrics. </w:t>
            </w:r>
            <w:r w:rsidR="00AC2F23">
              <w:rPr>
                <w:rFonts w:ascii="Arial" w:hAnsi="Arial" w:cs="Arial"/>
                <w:sz w:val="22"/>
                <w:szCs w:val="22"/>
              </w:rPr>
              <w:t>Participants will be informed that they do not have to answer any questions that they do not want to and that they can skip questions or withdraw from the study at any time</w:t>
            </w:r>
            <w:r w:rsidR="007E33E4">
              <w:rPr>
                <w:rFonts w:ascii="Arial" w:hAnsi="Arial" w:cs="Arial"/>
                <w:sz w:val="22"/>
                <w:szCs w:val="22"/>
              </w:rPr>
              <w:t xml:space="preserve"> by closing their browser. They will also be told that all responses will be </w:t>
            </w:r>
            <w:r w:rsidR="003A3C8B">
              <w:rPr>
                <w:rFonts w:ascii="Arial" w:hAnsi="Arial" w:cs="Arial"/>
                <w:sz w:val="22"/>
                <w:szCs w:val="22"/>
              </w:rPr>
              <w:t>anonymous,</w:t>
            </w:r>
            <w:r w:rsidR="007E33E4">
              <w:rPr>
                <w:rFonts w:ascii="Arial" w:hAnsi="Arial" w:cs="Arial"/>
                <w:sz w:val="22"/>
                <w:szCs w:val="22"/>
              </w:rPr>
              <w:t xml:space="preserve"> and they will not be asked to provide any personal details. </w:t>
            </w:r>
            <w:r w:rsidR="00AC4900">
              <w:rPr>
                <w:rFonts w:ascii="Arial" w:hAnsi="Arial" w:cs="Arial"/>
                <w:sz w:val="22"/>
                <w:szCs w:val="22"/>
              </w:rPr>
              <w:t xml:space="preserve">They will be assured of data confidentiality and adherence to the guidelines of GDPR. </w:t>
            </w:r>
          </w:p>
          <w:p w14:paraId="67E03C0B" w14:textId="77777777" w:rsidR="00C9697F" w:rsidRDefault="00C9697F" w:rsidP="00124716">
            <w:pPr>
              <w:rPr>
                <w:rFonts w:ascii="Arial" w:hAnsi="Arial" w:cs="Arial"/>
                <w:sz w:val="22"/>
                <w:szCs w:val="22"/>
              </w:rPr>
            </w:pPr>
          </w:p>
          <w:p w14:paraId="79019BBE" w14:textId="3C93CC0D" w:rsidR="00C9697F" w:rsidRDefault="001F2F3C" w:rsidP="00124716">
            <w:pPr>
              <w:rPr>
                <w:rFonts w:ascii="Arial" w:hAnsi="Arial" w:cs="Arial"/>
                <w:sz w:val="22"/>
                <w:szCs w:val="22"/>
              </w:rPr>
            </w:pPr>
            <w:r>
              <w:rPr>
                <w:rFonts w:ascii="Arial" w:hAnsi="Arial" w:cs="Arial"/>
                <w:sz w:val="22"/>
                <w:szCs w:val="22"/>
              </w:rPr>
              <w:t xml:space="preserve">5. </w:t>
            </w:r>
            <w:r w:rsidR="00C9697F">
              <w:rPr>
                <w:rFonts w:ascii="Arial" w:hAnsi="Arial" w:cs="Arial"/>
                <w:sz w:val="22"/>
                <w:szCs w:val="22"/>
              </w:rPr>
              <w:t>They will then be provided with a list of various acts of kindness, from which they are asked to perform at least three of these each day for a period of one week</w:t>
            </w:r>
            <w:r w:rsidR="00AE6447">
              <w:rPr>
                <w:rFonts w:ascii="Arial" w:hAnsi="Arial" w:cs="Arial"/>
                <w:sz w:val="22"/>
                <w:szCs w:val="22"/>
              </w:rPr>
              <w:t xml:space="preserve"> (Appendix 5)</w:t>
            </w:r>
            <w:r w:rsidR="00C9697F">
              <w:rPr>
                <w:rFonts w:ascii="Arial" w:hAnsi="Arial" w:cs="Arial"/>
                <w:sz w:val="22"/>
                <w:szCs w:val="22"/>
              </w:rPr>
              <w:t xml:space="preserve">. </w:t>
            </w:r>
            <w:r>
              <w:rPr>
                <w:rFonts w:ascii="Arial" w:hAnsi="Arial" w:cs="Arial"/>
                <w:sz w:val="22"/>
                <w:szCs w:val="22"/>
              </w:rPr>
              <w:t>They are also asked to provide a unique password to include on the survey, to be used to identify them</w:t>
            </w:r>
            <w:r w:rsidR="003B6276">
              <w:rPr>
                <w:rFonts w:ascii="Arial" w:hAnsi="Arial" w:cs="Arial"/>
                <w:sz w:val="22"/>
                <w:szCs w:val="22"/>
              </w:rPr>
              <w:t xml:space="preserve"> one week later when they complete the survey for a second time (</w:t>
            </w:r>
            <w:r w:rsidR="00E83493">
              <w:rPr>
                <w:rFonts w:ascii="Arial" w:hAnsi="Arial" w:cs="Arial"/>
                <w:sz w:val="22"/>
                <w:szCs w:val="22"/>
              </w:rPr>
              <w:t xml:space="preserve">both experimental group and control group). </w:t>
            </w:r>
          </w:p>
          <w:p w14:paraId="5D561520" w14:textId="77777777" w:rsidR="00AC4900" w:rsidRDefault="00AC4900" w:rsidP="00124716">
            <w:pPr>
              <w:rPr>
                <w:rFonts w:ascii="Arial" w:hAnsi="Arial" w:cs="Arial"/>
                <w:sz w:val="22"/>
                <w:szCs w:val="22"/>
              </w:rPr>
            </w:pPr>
          </w:p>
          <w:p w14:paraId="13EE68EF" w14:textId="7BE06084" w:rsidR="00AC4900" w:rsidRDefault="00E83493" w:rsidP="00124716">
            <w:pPr>
              <w:rPr>
                <w:rFonts w:ascii="Arial" w:hAnsi="Arial" w:cs="Arial"/>
                <w:sz w:val="22"/>
                <w:szCs w:val="22"/>
              </w:rPr>
            </w:pPr>
            <w:r>
              <w:rPr>
                <w:rFonts w:ascii="Arial" w:hAnsi="Arial" w:cs="Arial"/>
                <w:sz w:val="22"/>
                <w:szCs w:val="22"/>
              </w:rPr>
              <w:t>6</w:t>
            </w:r>
            <w:r w:rsidR="00AC4900">
              <w:rPr>
                <w:rFonts w:ascii="Arial" w:hAnsi="Arial" w:cs="Arial"/>
                <w:sz w:val="22"/>
                <w:szCs w:val="22"/>
              </w:rPr>
              <w:t xml:space="preserve">. On completion of the questions, they will be taken to a debrief page, where </w:t>
            </w:r>
            <w:r w:rsidR="00290C6A">
              <w:rPr>
                <w:rFonts w:ascii="Arial" w:hAnsi="Arial" w:cs="Arial"/>
                <w:sz w:val="22"/>
                <w:szCs w:val="22"/>
              </w:rPr>
              <w:t>an explanation of the study will be provided,</w:t>
            </w:r>
            <w:r w:rsidR="007C2C4E">
              <w:rPr>
                <w:rFonts w:ascii="Arial" w:hAnsi="Arial" w:cs="Arial"/>
                <w:sz w:val="22"/>
                <w:szCs w:val="22"/>
              </w:rPr>
              <w:t xml:space="preserve"> (appendix 4)</w:t>
            </w:r>
            <w:r w:rsidR="00290C6A">
              <w:rPr>
                <w:rFonts w:ascii="Arial" w:hAnsi="Arial" w:cs="Arial"/>
                <w:sz w:val="22"/>
                <w:szCs w:val="22"/>
              </w:rPr>
              <w:t xml:space="preserve"> along with a reminder of their final chance to withdraw their data before the final submission of their responses. </w:t>
            </w:r>
            <w:r w:rsidR="006C64F6">
              <w:rPr>
                <w:rFonts w:ascii="Arial" w:hAnsi="Arial" w:cs="Arial"/>
                <w:sz w:val="22"/>
                <w:szCs w:val="22"/>
              </w:rPr>
              <w:t>Once submitted, their responses will be anonymised and will no longer be able to be traced back to them</w:t>
            </w:r>
            <w:r w:rsidR="00BB6C51">
              <w:rPr>
                <w:rFonts w:ascii="Arial" w:hAnsi="Arial" w:cs="Arial"/>
                <w:sz w:val="22"/>
                <w:szCs w:val="22"/>
              </w:rPr>
              <w:t xml:space="preserve">, so it is important that they are made aware of this before submitting their answers. </w:t>
            </w:r>
            <w:r w:rsidR="0041469E">
              <w:rPr>
                <w:rFonts w:ascii="Arial" w:hAnsi="Arial" w:cs="Arial"/>
                <w:sz w:val="22"/>
                <w:szCs w:val="22"/>
              </w:rPr>
              <w:t>The email</w:t>
            </w:r>
            <w:r w:rsidR="001E451F">
              <w:rPr>
                <w:rFonts w:ascii="Arial" w:hAnsi="Arial" w:cs="Arial"/>
                <w:sz w:val="22"/>
                <w:szCs w:val="22"/>
              </w:rPr>
              <w:t xml:space="preserve"> details of the researcher and supervisor will be provided </w:t>
            </w:r>
            <w:proofErr w:type="gramStart"/>
            <w:r w:rsidR="001E451F">
              <w:rPr>
                <w:rFonts w:ascii="Arial" w:hAnsi="Arial" w:cs="Arial"/>
                <w:sz w:val="22"/>
                <w:szCs w:val="22"/>
              </w:rPr>
              <w:t>again</w:t>
            </w:r>
            <w:proofErr w:type="gramEnd"/>
            <w:r w:rsidR="001E451F">
              <w:rPr>
                <w:rFonts w:ascii="Arial" w:hAnsi="Arial" w:cs="Arial"/>
                <w:sz w:val="22"/>
                <w:szCs w:val="22"/>
              </w:rPr>
              <w:t xml:space="preserve"> and participants will be reminded to make a note of these for future reference.</w:t>
            </w:r>
          </w:p>
          <w:p w14:paraId="2A5272EF" w14:textId="77777777" w:rsidR="00E83493" w:rsidRDefault="00E83493" w:rsidP="00124716">
            <w:pPr>
              <w:rPr>
                <w:rFonts w:ascii="Arial" w:hAnsi="Arial" w:cs="Arial"/>
                <w:sz w:val="22"/>
                <w:szCs w:val="22"/>
              </w:rPr>
            </w:pPr>
          </w:p>
          <w:p w14:paraId="59A28A33" w14:textId="67F90AF6" w:rsidR="00E83493" w:rsidRDefault="00E83493" w:rsidP="00124716">
            <w:pPr>
              <w:rPr>
                <w:rFonts w:ascii="Arial" w:hAnsi="Arial" w:cs="Arial"/>
                <w:sz w:val="22"/>
                <w:szCs w:val="22"/>
              </w:rPr>
            </w:pPr>
            <w:r>
              <w:rPr>
                <w:rFonts w:ascii="Arial" w:hAnsi="Arial" w:cs="Arial"/>
                <w:sz w:val="22"/>
                <w:szCs w:val="22"/>
              </w:rPr>
              <w:t xml:space="preserve">7. One week later, </w:t>
            </w:r>
            <w:r w:rsidR="00C04616">
              <w:rPr>
                <w:rFonts w:ascii="Arial" w:hAnsi="Arial" w:cs="Arial"/>
                <w:sz w:val="22"/>
                <w:szCs w:val="22"/>
              </w:rPr>
              <w:t xml:space="preserve">participants will be required to </w:t>
            </w:r>
            <w:r w:rsidR="00DE72CF">
              <w:rPr>
                <w:rFonts w:ascii="Arial" w:hAnsi="Arial" w:cs="Arial"/>
                <w:sz w:val="22"/>
                <w:szCs w:val="22"/>
              </w:rPr>
              <w:t>visit</w:t>
            </w:r>
            <w:r w:rsidR="00C04616">
              <w:rPr>
                <w:rFonts w:ascii="Arial" w:hAnsi="Arial" w:cs="Arial"/>
                <w:sz w:val="22"/>
                <w:szCs w:val="22"/>
              </w:rPr>
              <w:t xml:space="preserve"> the second link to the survey on EMS</w:t>
            </w:r>
            <w:r w:rsidR="00DE72CF">
              <w:rPr>
                <w:rFonts w:ascii="Arial" w:hAnsi="Arial" w:cs="Arial"/>
                <w:sz w:val="22"/>
                <w:szCs w:val="22"/>
              </w:rPr>
              <w:t xml:space="preserve"> to complete the survey for a second time. The procedure will follow the same format as </w:t>
            </w:r>
            <w:r w:rsidR="009D69C2">
              <w:rPr>
                <w:rFonts w:ascii="Arial" w:hAnsi="Arial" w:cs="Arial"/>
                <w:sz w:val="22"/>
                <w:szCs w:val="22"/>
              </w:rPr>
              <w:t xml:space="preserve">the initial survey, with participants being reminded to enter their unique </w:t>
            </w:r>
            <w:r w:rsidR="006F5E5E">
              <w:rPr>
                <w:rFonts w:ascii="Arial" w:hAnsi="Arial" w:cs="Arial"/>
                <w:sz w:val="22"/>
                <w:szCs w:val="22"/>
              </w:rPr>
              <w:t xml:space="preserve">identification </w:t>
            </w:r>
            <w:r w:rsidR="009D69C2">
              <w:rPr>
                <w:rFonts w:ascii="Arial" w:hAnsi="Arial" w:cs="Arial"/>
                <w:sz w:val="22"/>
                <w:szCs w:val="22"/>
              </w:rPr>
              <w:t>password</w:t>
            </w:r>
            <w:r w:rsidR="006F5E5E">
              <w:rPr>
                <w:rFonts w:ascii="Arial" w:hAnsi="Arial" w:cs="Arial"/>
                <w:sz w:val="22"/>
                <w:szCs w:val="22"/>
              </w:rPr>
              <w:t xml:space="preserve"> that they used on the first survey, </w:t>
            </w:r>
            <w:proofErr w:type="gramStart"/>
            <w:r w:rsidR="006F5E5E">
              <w:rPr>
                <w:rFonts w:ascii="Arial" w:hAnsi="Arial" w:cs="Arial"/>
                <w:sz w:val="22"/>
                <w:szCs w:val="22"/>
              </w:rPr>
              <w:t>in order for</w:t>
            </w:r>
            <w:proofErr w:type="gramEnd"/>
            <w:r w:rsidR="006F5E5E">
              <w:rPr>
                <w:rFonts w:ascii="Arial" w:hAnsi="Arial" w:cs="Arial"/>
                <w:sz w:val="22"/>
                <w:szCs w:val="22"/>
              </w:rPr>
              <w:t xml:space="preserve"> their data to be linked together. </w:t>
            </w:r>
          </w:p>
          <w:p w14:paraId="5C3121D0" w14:textId="77777777" w:rsidR="00640E6E" w:rsidRDefault="00640E6E" w:rsidP="00124716">
            <w:pPr>
              <w:rPr>
                <w:rFonts w:ascii="Arial" w:hAnsi="Arial" w:cs="Arial"/>
                <w:sz w:val="22"/>
                <w:szCs w:val="22"/>
              </w:rPr>
            </w:pPr>
          </w:p>
          <w:p w14:paraId="4C48FE40" w14:textId="6EBAE423" w:rsidR="00640E6E" w:rsidRDefault="00E83493" w:rsidP="00124716">
            <w:pPr>
              <w:rPr>
                <w:rFonts w:ascii="Arial" w:hAnsi="Arial" w:cs="Arial"/>
                <w:sz w:val="22"/>
                <w:szCs w:val="22"/>
              </w:rPr>
            </w:pPr>
            <w:r>
              <w:rPr>
                <w:rFonts w:ascii="Arial" w:hAnsi="Arial" w:cs="Arial"/>
                <w:sz w:val="22"/>
                <w:szCs w:val="22"/>
              </w:rPr>
              <w:t>8</w:t>
            </w:r>
            <w:r w:rsidR="00640E6E">
              <w:rPr>
                <w:rFonts w:ascii="Arial" w:hAnsi="Arial" w:cs="Arial"/>
                <w:sz w:val="22"/>
                <w:szCs w:val="22"/>
              </w:rPr>
              <w:t xml:space="preserve">. The data will be stored in Qualtrics before being exported into SPSS for data analysis. </w:t>
            </w:r>
            <w:r w:rsidR="00050D3A">
              <w:rPr>
                <w:rFonts w:ascii="Arial" w:hAnsi="Arial" w:cs="Arial"/>
                <w:sz w:val="22"/>
                <w:szCs w:val="22"/>
              </w:rPr>
              <w:t xml:space="preserve">A mixed ANOVA will be used to analyse the data, with the </w:t>
            </w:r>
            <w:r w:rsidR="00BA5F63">
              <w:rPr>
                <w:rFonts w:ascii="Arial" w:hAnsi="Arial" w:cs="Arial"/>
                <w:sz w:val="22"/>
                <w:szCs w:val="22"/>
              </w:rPr>
              <w:t>within</w:t>
            </w:r>
            <w:r w:rsidR="00050D3A">
              <w:rPr>
                <w:rFonts w:ascii="Arial" w:hAnsi="Arial" w:cs="Arial"/>
                <w:sz w:val="22"/>
                <w:szCs w:val="22"/>
              </w:rPr>
              <w:t xml:space="preserve"> factors being time (pre and post</w:t>
            </w:r>
            <w:r w:rsidR="00BA5F63">
              <w:rPr>
                <w:rFonts w:ascii="Arial" w:hAnsi="Arial" w:cs="Arial"/>
                <w:sz w:val="22"/>
                <w:szCs w:val="22"/>
              </w:rPr>
              <w:t xml:space="preserve"> kindness acts) and between factors being </w:t>
            </w:r>
            <w:r w:rsidR="0047604F">
              <w:rPr>
                <w:rFonts w:ascii="Arial" w:hAnsi="Arial" w:cs="Arial"/>
                <w:sz w:val="22"/>
                <w:szCs w:val="22"/>
              </w:rPr>
              <w:t xml:space="preserve">the </w:t>
            </w:r>
            <w:r w:rsidR="00BA5F63">
              <w:rPr>
                <w:rFonts w:ascii="Arial" w:hAnsi="Arial" w:cs="Arial"/>
                <w:sz w:val="22"/>
                <w:szCs w:val="22"/>
              </w:rPr>
              <w:t xml:space="preserve">experimental </w:t>
            </w:r>
            <w:r w:rsidR="0047604F">
              <w:rPr>
                <w:rFonts w:ascii="Arial" w:hAnsi="Arial" w:cs="Arial"/>
                <w:sz w:val="22"/>
                <w:szCs w:val="22"/>
              </w:rPr>
              <w:t xml:space="preserve">group </w:t>
            </w:r>
            <w:r w:rsidR="00BA5F63">
              <w:rPr>
                <w:rFonts w:ascii="Arial" w:hAnsi="Arial" w:cs="Arial"/>
                <w:sz w:val="22"/>
                <w:szCs w:val="22"/>
              </w:rPr>
              <w:t xml:space="preserve">compared to the control group. </w:t>
            </w:r>
          </w:p>
          <w:p w14:paraId="4A1AB25D" w14:textId="152900C5" w:rsidR="0041469E" w:rsidRPr="00A42F82" w:rsidRDefault="0041469E" w:rsidP="00124716">
            <w:pPr>
              <w:rPr>
                <w:rFonts w:ascii="Arial" w:hAnsi="Arial" w:cs="Arial"/>
                <w:sz w:val="22"/>
                <w:szCs w:val="22"/>
              </w:rPr>
            </w:pPr>
            <w:r>
              <w:rPr>
                <w:rFonts w:ascii="Arial" w:hAnsi="Arial" w:cs="Arial"/>
                <w:sz w:val="22"/>
                <w:szCs w:val="22"/>
              </w:rPr>
              <w:t xml:space="preserve">The DV`s are the well-being, happiness and social connectedness scores.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95A12B3" w:rsidR="00B23BFF" w:rsidRDefault="00BA7C5B" w:rsidP="00A91894">
            <w:pPr>
              <w:rPr>
                <w:rFonts w:ascii="Arial" w:hAnsi="Arial" w:cs="Arial"/>
                <w:sz w:val="22"/>
                <w:szCs w:val="22"/>
              </w:rPr>
            </w:pPr>
            <w:r>
              <w:rPr>
                <w:rFonts w:ascii="Arial" w:hAnsi="Arial" w:cs="Arial"/>
                <w:sz w:val="22"/>
                <w:szCs w:val="22"/>
              </w:rPr>
              <w:t>Online</w:t>
            </w:r>
          </w:p>
          <w:p w14:paraId="23487DD8" w14:textId="77777777" w:rsidR="00186984" w:rsidRPr="00A42F82" w:rsidRDefault="00186984"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95C7605" w:rsidR="00D107AC" w:rsidRPr="00A42F82" w:rsidRDefault="004546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8FA830B" w:rsidR="00D107AC" w:rsidRPr="00C97B8D" w:rsidRDefault="003800AE" w:rsidP="00A91894">
            <w:pPr>
              <w:rPr>
                <w:rFonts w:ascii="Arial" w:hAnsi="Arial" w:cs="Arial"/>
                <w:sz w:val="22"/>
                <w:szCs w:val="22"/>
              </w:rPr>
            </w:pPr>
            <w:r w:rsidRPr="00C97B8D">
              <w:rPr>
                <w:rFonts w:ascii="Arial" w:hAnsi="Arial" w:cs="Arial"/>
                <w:sz w:val="22"/>
                <w:szCs w:val="22"/>
              </w:rPr>
              <w:t xml:space="preserve">Research </w:t>
            </w:r>
            <w:r w:rsidR="003B0394" w:rsidRPr="00C97B8D">
              <w:rPr>
                <w:rFonts w:ascii="Arial" w:hAnsi="Arial" w:cs="Arial"/>
                <w:sz w:val="22"/>
                <w:szCs w:val="22"/>
              </w:rPr>
              <w:t xml:space="preserve">(Mental Health Foundation, Wales) </w:t>
            </w:r>
            <w:r w:rsidRPr="00C97B8D">
              <w:rPr>
                <w:rFonts w:ascii="Arial" w:hAnsi="Arial" w:cs="Arial"/>
                <w:sz w:val="22"/>
                <w:szCs w:val="22"/>
              </w:rPr>
              <w:t>suggests that simple acts of kindness can imp</w:t>
            </w:r>
            <w:r w:rsidR="00C31C0D" w:rsidRPr="00C97B8D">
              <w:rPr>
                <w:rFonts w:ascii="Arial" w:hAnsi="Arial" w:cs="Arial"/>
                <w:sz w:val="22"/>
                <w:szCs w:val="22"/>
              </w:rPr>
              <w:t xml:space="preserve">rove mental health and well-being, therefore if the results of this study support this idea, then </w:t>
            </w:r>
            <w:r w:rsidR="002F077D" w:rsidRPr="00C97B8D">
              <w:rPr>
                <w:rFonts w:ascii="Arial" w:hAnsi="Arial" w:cs="Arial"/>
                <w:sz w:val="22"/>
                <w:szCs w:val="22"/>
              </w:rPr>
              <w:t xml:space="preserve">encouraging people to perform these simple acts may contribute to a more cohesive </w:t>
            </w:r>
            <w:r w:rsidR="003B0394" w:rsidRPr="00C97B8D">
              <w:rPr>
                <w:rFonts w:ascii="Arial" w:hAnsi="Arial" w:cs="Arial"/>
                <w:sz w:val="22"/>
                <w:szCs w:val="22"/>
              </w:rPr>
              <w:t>community</w:t>
            </w:r>
            <w:r w:rsidR="002F077D" w:rsidRPr="00C97B8D">
              <w:rPr>
                <w:rFonts w:ascii="Arial" w:hAnsi="Arial" w:cs="Arial"/>
                <w:sz w:val="22"/>
                <w:szCs w:val="22"/>
              </w:rPr>
              <w: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9E6FDF2" w:rsidR="00C11423"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4FF939D" w:rsidR="00C11423"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D03A6FF"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F38DC63"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328154A" w:rsidR="00D107AC"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056F6A5"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9F92053"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5AEE43C"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959D1D1"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2779A30"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ECEF0C6"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5F5DF69"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6D4F38D"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75BE96"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BDFD7E2"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C5D44CA"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FFB3E85" w:rsidR="00770C66" w:rsidRPr="00A42F82" w:rsidRDefault="001869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6E80323"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03693D5"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1283B55"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9854A18"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B6FDFAB"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252B2C3"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719E962"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46D06C2"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52992A9" w:rsidR="00ED0C59" w:rsidRPr="00A42F82" w:rsidRDefault="004E3B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B3ED81A" w:rsidR="00025F69" w:rsidRPr="00A42F82" w:rsidRDefault="009457B2" w:rsidP="00A91894">
            <w:pPr>
              <w:rPr>
                <w:rFonts w:ascii="Arial" w:hAnsi="Arial" w:cs="Arial"/>
                <w:sz w:val="22"/>
                <w:szCs w:val="22"/>
              </w:rPr>
            </w:pPr>
            <w:r>
              <w:rPr>
                <w:rFonts w:ascii="Arial" w:hAnsi="Arial" w:cs="Arial"/>
                <w:sz w:val="22"/>
                <w:szCs w:val="22"/>
              </w:rPr>
              <w:t>60 participants will be recruited on a volunteer basis.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D8AB338" w:rsidR="00025F69" w:rsidRPr="00A42F82" w:rsidRDefault="009457B2" w:rsidP="00A91894">
            <w:pPr>
              <w:rPr>
                <w:rFonts w:ascii="Arial" w:hAnsi="Arial" w:cs="Arial"/>
                <w:sz w:val="22"/>
                <w:szCs w:val="22"/>
              </w:rPr>
            </w:pPr>
            <w:r>
              <w:rPr>
                <w:rFonts w:ascii="Arial" w:hAnsi="Arial" w:cs="Arial"/>
                <w:sz w:val="22"/>
                <w:szCs w:val="22"/>
              </w:rPr>
              <w:t>The participants will be students from within the Discipline of Psychology and Counselling.</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32CD9E4" w14:textId="4A7B39A1" w:rsidR="0096478D" w:rsidRPr="0096478D" w:rsidRDefault="009457B2" w:rsidP="0096478D">
            <w:pPr>
              <w:spacing w:after="1" w:line="239" w:lineRule="auto"/>
              <w:ind w:left="4"/>
              <w:rPr>
                <w:rFonts w:asciiTheme="minorBidi" w:hAnsiTheme="minorBidi" w:cstheme="minorBidi"/>
                <w:sz w:val="22"/>
                <w:szCs w:val="22"/>
              </w:rPr>
            </w:pPr>
            <w:r>
              <w:rPr>
                <w:rFonts w:ascii="Arial" w:hAnsi="Arial" w:cs="Arial"/>
                <w:sz w:val="22"/>
                <w:szCs w:val="22"/>
              </w:rPr>
              <w:t xml:space="preserve">Participants will voluntarily </w:t>
            </w:r>
            <w:r w:rsidR="002D3F60">
              <w:rPr>
                <w:rFonts w:ascii="Arial" w:hAnsi="Arial" w:cs="Arial"/>
                <w:sz w:val="22"/>
                <w:szCs w:val="22"/>
              </w:rPr>
              <w:t>sign up to take part in the study through the discipline</w:t>
            </w:r>
            <w:r w:rsidR="00CC7ED6">
              <w:rPr>
                <w:rFonts w:ascii="Arial" w:hAnsi="Arial" w:cs="Arial"/>
                <w:sz w:val="22"/>
                <w:szCs w:val="22"/>
              </w:rPr>
              <w:t>`</w:t>
            </w:r>
            <w:r w:rsidR="002D3F60">
              <w:rPr>
                <w:rFonts w:ascii="Arial" w:hAnsi="Arial" w:cs="Arial"/>
                <w:sz w:val="22"/>
                <w:szCs w:val="22"/>
              </w:rPr>
              <w:t>s Experiment Management System (EMS).</w:t>
            </w:r>
            <w:r w:rsidR="0096478D">
              <w:rPr>
                <w:rFonts w:ascii="Verdana" w:eastAsia="Verdana" w:hAnsi="Verdana" w:cs="Verdana"/>
              </w:rPr>
              <w:t xml:space="preserve"> </w:t>
            </w:r>
            <w:r w:rsidR="0096478D" w:rsidRPr="0096478D">
              <w:rPr>
                <w:rFonts w:asciiTheme="minorBidi" w:eastAsia="Verdana" w:hAnsiTheme="minorBidi" w:cstheme="minorBidi"/>
                <w:sz w:val="22"/>
                <w:szCs w:val="22"/>
              </w:rPr>
              <w:t>Participants will be offered credits in exchange for their participation. These credits will benefit the participants, contributing to their total needed credits to enable them to use the EMS for their own research for their final year of study. Participants will then be identified by their personal unique ID number.</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D35BFC2"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C1F5B50"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600EFFE3"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F05600B"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8833081"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279DAF7"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F81332A"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FC7045D"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BF468E7" w:rsidR="00025F69" w:rsidRPr="00A42F82" w:rsidRDefault="00AD2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32B24149" w:rsidR="00025F69" w:rsidRPr="00A42F82" w:rsidRDefault="00432B37" w:rsidP="00A91894">
            <w:pPr>
              <w:rPr>
                <w:rFonts w:ascii="Arial" w:hAnsi="Arial" w:cs="Arial"/>
                <w:sz w:val="22"/>
                <w:szCs w:val="22"/>
              </w:rPr>
            </w:pPr>
            <w:r>
              <w:rPr>
                <w:rFonts w:ascii="Arial" w:hAnsi="Arial" w:cs="Arial"/>
                <w:sz w:val="22"/>
                <w:szCs w:val="22"/>
              </w:rPr>
              <w:t xml:space="preserve">As the study is online, participants are not able to provide written consent. </w:t>
            </w:r>
            <w:proofErr w:type="gramStart"/>
            <w:r>
              <w:rPr>
                <w:rFonts w:ascii="Arial" w:hAnsi="Arial" w:cs="Arial"/>
                <w:sz w:val="22"/>
                <w:szCs w:val="22"/>
              </w:rPr>
              <w:t>However</w:t>
            </w:r>
            <w:proofErr w:type="gramEnd"/>
            <w:r>
              <w:rPr>
                <w:rFonts w:ascii="Arial" w:hAnsi="Arial" w:cs="Arial"/>
                <w:sz w:val="22"/>
                <w:szCs w:val="22"/>
              </w:rPr>
              <w:t xml:space="preserve"> they will indicate their consent by </w:t>
            </w:r>
            <w:r w:rsidR="00666B26">
              <w:rPr>
                <w:rFonts w:ascii="Arial" w:hAnsi="Arial" w:cs="Arial"/>
                <w:sz w:val="22"/>
                <w:szCs w:val="22"/>
              </w:rPr>
              <w:t>cl</w:t>
            </w:r>
            <w:r>
              <w:rPr>
                <w:rFonts w:ascii="Arial" w:hAnsi="Arial" w:cs="Arial"/>
                <w:sz w:val="22"/>
                <w:szCs w:val="22"/>
              </w:rPr>
              <w:t xml:space="preserve">icking </w:t>
            </w:r>
            <w:r w:rsidR="00666B26">
              <w:rPr>
                <w:rFonts w:ascii="Arial" w:hAnsi="Arial" w:cs="Arial"/>
                <w:sz w:val="22"/>
                <w:szCs w:val="22"/>
              </w:rPr>
              <w:t xml:space="preserve">on </w:t>
            </w:r>
            <w:r>
              <w:rPr>
                <w:rFonts w:ascii="Arial" w:hAnsi="Arial" w:cs="Arial"/>
                <w:sz w:val="22"/>
                <w:szCs w:val="22"/>
              </w:rPr>
              <w:t>a statement online which</w:t>
            </w:r>
            <w:r w:rsidR="0005497F">
              <w:rPr>
                <w:rFonts w:ascii="Arial" w:hAnsi="Arial" w:cs="Arial"/>
                <w:sz w:val="22"/>
                <w:szCs w:val="22"/>
              </w:rPr>
              <w:t xml:space="preserve"> states “I give my consent to take part in this study”. If they do not </w:t>
            </w:r>
            <w:r w:rsidR="00397C57">
              <w:rPr>
                <w:rFonts w:ascii="Arial" w:hAnsi="Arial" w:cs="Arial"/>
                <w:sz w:val="22"/>
                <w:szCs w:val="22"/>
              </w:rPr>
              <w:t>cl</w:t>
            </w:r>
            <w:r w:rsidR="0005497F">
              <w:rPr>
                <w:rFonts w:ascii="Arial" w:hAnsi="Arial" w:cs="Arial"/>
                <w:sz w:val="22"/>
                <w:szCs w:val="22"/>
              </w:rPr>
              <w:t xml:space="preserve">ick this statement, they will not be able to continue into the main part of the initial questionnaire.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C5D19FE" w:rsidR="00382031" w:rsidRPr="00A42F82" w:rsidRDefault="006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657C524" w:rsidR="00382031" w:rsidRPr="00A42F82" w:rsidRDefault="006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24C2202" w:rsidR="00382031" w:rsidRPr="00A42F82" w:rsidRDefault="006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09455E" w:rsidR="00382031" w:rsidRPr="00A42F82" w:rsidRDefault="00664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9E27BA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C7ED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035309B" w14:textId="68421DA4" w:rsidR="00CC7ED6" w:rsidRDefault="00CC7ED6" w:rsidP="00A91894">
            <w:pPr>
              <w:rPr>
                <w:rFonts w:ascii="Arial" w:hAnsi="Arial" w:cs="Arial"/>
                <w:sz w:val="22"/>
                <w:szCs w:val="22"/>
              </w:rPr>
            </w:pPr>
            <w:r>
              <w:rPr>
                <w:rFonts w:ascii="Arial" w:hAnsi="Arial" w:cs="Arial"/>
                <w:sz w:val="22"/>
                <w:szCs w:val="22"/>
              </w:rPr>
              <w:t xml:space="preserve">1. </w:t>
            </w:r>
            <w:r w:rsidR="009402CE">
              <w:rPr>
                <w:rFonts w:ascii="Arial" w:hAnsi="Arial" w:cs="Arial"/>
                <w:sz w:val="22"/>
                <w:szCs w:val="22"/>
              </w:rPr>
              <w:t xml:space="preserve">Participants may feel uncomfortable or become distressed when being asked about their well-being, happiness and social connectedness. </w:t>
            </w:r>
          </w:p>
          <w:p w14:paraId="7446FAF7" w14:textId="77777777" w:rsidR="009402CE" w:rsidRDefault="009402CE" w:rsidP="00A91894">
            <w:pPr>
              <w:rPr>
                <w:rFonts w:ascii="Arial" w:hAnsi="Arial" w:cs="Arial"/>
                <w:sz w:val="22"/>
                <w:szCs w:val="22"/>
              </w:rPr>
            </w:pPr>
          </w:p>
          <w:p w14:paraId="42BC305E" w14:textId="77777777" w:rsidR="0028321B" w:rsidRDefault="0028321B" w:rsidP="00A91894">
            <w:pPr>
              <w:rPr>
                <w:rFonts w:ascii="Arial" w:hAnsi="Arial" w:cs="Arial"/>
                <w:sz w:val="22"/>
                <w:szCs w:val="22"/>
              </w:rPr>
            </w:pPr>
          </w:p>
          <w:p w14:paraId="054F36EF" w14:textId="77777777" w:rsidR="0028321B" w:rsidRDefault="0028321B" w:rsidP="00A91894">
            <w:pPr>
              <w:rPr>
                <w:rFonts w:ascii="Arial" w:hAnsi="Arial" w:cs="Arial"/>
                <w:sz w:val="22"/>
                <w:szCs w:val="22"/>
              </w:rPr>
            </w:pPr>
          </w:p>
          <w:p w14:paraId="1F909373" w14:textId="77777777" w:rsidR="0028321B" w:rsidRDefault="0028321B" w:rsidP="00A91894">
            <w:pPr>
              <w:rPr>
                <w:rFonts w:ascii="Arial" w:hAnsi="Arial" w:cs="Arial"/>
                <w:sz w:val="22"/>
                <w:szCs w:val="22"/>
              </w:rPr>
            </w:pPr>
          </w:p>
          <w:p w14:paraId="1969628E" w14:textId="77777777" w:rsidR="0028321B" w:rsidRDefault="0028321B" w:rsidP="00A91894">
            <w:pPr>
              <w:rPr>
                <w:rFonts w:ascii="Arial" w:hAnsi="Arial" w:cs="Arial"/>
                <w:sz w:val="22"/>
                <w:szCs w:val="22"/>
              </w:rPr>
            </w:pPr>
          </w:p>
          <w:p w14:paraId="612BB3B3" w14:textId="77777777" w:rsidR="0028321B" w:rsidRDefault="0028321B" w:rsidP="00A91894">
            <w:pPr>
              <w:rPr>
                <w:rFonts w:ascii="Arial" w:hAnsi="Arial" w:cs="Arial"/>
                <w:sz w:val="22"/>
                <w:szCs w:val="22"/>
              </w:rPr>
            </w:pPr>
          </w:p>
          <w:p w14:paraId="77AD1C48" w14:textId="77777777" w:rsidR="0028321B" w:rsidRDefault="0028321B" w:rsidP="00A91894">
            <w:pPr>
              <w:rPr>
                <w:rFonts w:ascii="Arial" w:hAnsi="Arial" w:cs="Arial"/>
                <w:sz w:val="22"/>
                <w:szCs w:val="22"/>
              </w:rPr>
            </w:pPr>
          </w:p>
          <w:p w14:paraId="1850972A" w14:textId="77777777" w:rsidR="00B418BE" w:rsidRDefault="00B418BE" w:rsidP="00A91894">
            <w:pPr>
              <w:rPr>
                <w:rFonts w:ascii="Arial" w:hAnsi="Arial" w:cs="Arial"/>
                <w:sz w:val="22"/>
                <w:szCs w:val="22"/>
              </w:rPr>
            </w:pPr>
          </w:p>
          <w:p w14:paraId="03C9A45C" w14:textId="77777777" w:rsidR="00B418BE" w:rsidRDefault="00B418BE" w:rsidP="00A91894">
            <w:pPr>
              <w:rPr>
                <w:rFonts w:ascii="Arial" w:hAnsi="Arial" w:cs="Arial"/>
                <w:sz w:val="22"/>
                <w:szCs w:val="22"/>
              </w:rPr>
            </w:pPr>
          </w:p>
          <w:p w14:paraId="14BEC330" w14:textId="77777777" w:rsidR="00B418BE" w:rsidRDefault="00B418BE" w:rsidP="00A91894">
            <w:pPr>
              <w:rPr>
                <w:rFonts w:ascii="Arial" w:hAnsi="Arial" w:cs="Arial"/>
                <w:sz w:val="22"/>
                <w:szCs w:val="22"/>
              </w:rPr>
            </w:pPr>
          </w:p>
          <w:p w14:paraId="240FB0A3" w14:textId="77777777" w:rsidR="0028321B" w:rsidRDefault="0028321B" w:rsidP="00A91894">
            <w:pPr>
              <w:rPr>
                <w:rFonts w:ascii="Arial" w:hAnsi="Arial" w:cs="Arial"/>
                <w:sz w:val="22"/>
                <w:szCs w:val="22"/>
              </w:rPr>
            </w:pPr>
          </w:p>
          <w:p w14:paraId="28644903" w14:textId="77777777" w:rsidR="00B418BE" w:rsidRDefault="00B418BE" w:rsidP="00A91894">
            <w:pPr>
              <w:rPr>
                <w:rFonts w:ascii="Arial" w:hAnsi="Arial" w:cs="Arial"/>
                <w:sz w:val="22"/>
                <w:szCs w:val="22"/>
              </w:rPr>
            </w:pPr>
          </w:p>
          <w:p w14:paraId="1D6E65FA" w14:textId="77777777" w:rsidR="00B418BE" w:rsidRDefault="00B418BE" w:rsidP="00A91894">
            <w:pPr>
              <w:rPr>
                <w:rFonts w:ascii="Arial" w:hAnsi="Arial" w:cs="Arial"/>
                <w:sz w:val="22"/>
                <w:szCs w:val="22"/>
              </w:rPr>
            </w:pPr>
          </w:p>
          <w:p w14:paraId="65786808" w14:textId="77777777" w:rsidR="00B418BE" w:rsidRDefault="00B418BE" w:rsidP="00A91894">
            <w:pPr>
              <w:rPr>
                <w:rFonts w:ascii="Arial" w:hAnsi="Arial" w:cs="Arial"/>
                <w:sz w:val="22"/>
                <w:szCs w:val="22"/>
              </w:rPr>
            </w:pPr>
          </w:p>
          <w:p w14:paraId="2DF5CE35" w14:textId="77777777" w:rsidR="00B418BE" w:rsidRDefault="00B418BE" w:rsidP="00A91894">
            <w:pPr>
              <w:rPr>
                <w:rFonts w:ascii="Arial" w:hAnsi="Arial" w:cs="Arial"/>
                <w:sz w:val="22"/>
                <w:szCs w:val="22"/>
              </w:rPr>
            </w:pPr>
          </w:p>
          <w:p w14:paraId="44C73614" w14:textId="77777777" w:rsidR="00B418BE" w:rsidRDefault="00B418BE" w:rsidP="00A91894">
            <w:pPr>
              <w:rPr>
                <w:rFonts w:ascii="Arial" w:hAnsi="Arial" w:cs="Arial"/>
                <w:sz w:val="22"/>
                <w:szCs w:val="22"/>
              </w:rPr>
            </w:pPr>
          </w:p>
          <w:p w14:paraId="25FA07DF" w14:textId="77777777" w:rsidR="00B418BE" w:rsidRDefault="00B418BE" w:rsidP="00A91894">
            <w:pPr>
              <w:rPr>
                <w:rFonts w:ascii="Arial" w:hAnsi="Arial" w:cs="Arial"/>
                <w:sz w:val="22"/>
                <w:szCs w:val="22"/>
              </w:rPr>
            </w:pPr>
          </w:p>
          <w:p w14:paraId="793E5EFF" w14:textId="77777777" w:rsidR="00B418BE" w:rsidRDefault="00B418BE" w:rsidP="00A91894">
            <w:pPr>
              <w:rPr>
                <w:rFonts w:ascii="Arial" w:hAnsi="Arial" w:cs="Arial"/>
                <w:sz w:val="22"/>
                <w:szCs w:val="22"/>
              </w:rPr>
            </w:pPr>
          </w:p>
          <w:p w14:paraId="739CF322" w14:textId="77777777" w:rsidR="00B418BE" w:rsidRDefault="00B418BE" w:rsidP="00A91894">
            <w:pPr>
              <w:rPr>
                <w:rFonts w:ascii="Arial" w:hAnsi="Arial" w:cs="Arial"/>
                <w:sz w:val="22"/>
                <w:szCs w:val="22"/>
              </w:rPr>
            </w:pPr>
          </w:p>
          <w:p w14:paraId="0F4BE5ED" w14:textId="77777777" w:rsidR="00B418BE" w:rsidRDefault="00B418BE" w:rsidP="00A91894">
            <w:pPr>
              <w:rPr>
                <w:rFonts w:ascii="Arial" w:hAnsi="Arial" w:cs="Arial"/>
                <w:sz w:val="22"/>
                <w:szCs w:val="22"/>
              </w:rPr>
            </w:pPr>
          </w:p>
          <w:p w14:paraId="08844C12" w14:textId="77777777" w:rsidR="00B418BE" w:rsidRDefault="00B418BE" w:rsidP="00A91894">
            <w:pPr>
              <w:rPr>
                <w:rFonts w:ascii="Arial" w:hAnsi="Arial" w:cs="Arial"/>
                <w:sz w:val="22"/>
                <w:szCs w:val="22"/>
              </w:rPr>
            </w:pPr>
          </w:p>
          <w:p w14:paraId="49775D1B" w14:textId="77777777" w:rsidR="00B418BE" w:rsidRDefault="00B418BE" w:rsidP="00A91894">
            <w:pPr>
              <w:rPr>
                <w:rFonts w:ascii="Arial" w:hAnsi="Arial" w:cs="Arial"/>
                <w:sz w:val="22"/>
                <w:szCs w:val="22"/>
              </w:rPr>
            </w:pPr>
          </w:p>
          <w:p w14:paraId="301B02AC" w14:textId="77777777" w:rsidR="0028321B" w:rsidRDefault="0028321B" w:rsidP="00A91894">
            <w:pPr>
              <w:rPr>
                <w:rFonts w:ascii="Arial" w:hAnsi="Arial" w:cs="Arial"/>
                <w:sz w:val="22"/>
                <w:szCs w:val="22"/>
              </w:rPr>
            </w:pPr>
          </w:p>
          <w:p w14:paraId="708E8007" w14:textId="41216EC1" w:rsidR="00543CDA" w:rsidRPr="00A42F82" w:rsidRDefault="00EB317A" w:rsidP="00543CDA">
            <w:pPr>
              <w:rPr>
                <w:rFonts w:ascii="Arial" w:hAnsi="Arial" w:cs="Arial"/>
                <w:sz w:val="22"/>
                <w:szCs w:val="22"/>
              </w:rPr>
            </w:pPr>
            <w:r>
              <w:rPr>
                <w:rFonts w:ascii="Arial" w:hAnsi="Arial" w:cs="Arial"/>
                <w:sz w:val="22"/>
                <w:szCs w:val="22"/>
              </w:rPr>
              <w:t xml:space="preserve">2. Risk of transfer of personal data. </w:t>
            </w:r>
            <w:r w:rsidR="00543CDA">
              <w:rPr>
                <w:rFonts w:ascii="Arial" w:hAnsi="Arial" w:cs="Arial"/>
                <w:sz w:val="22"/>
                <w:szCs w:val="22"/>
              </w:rPr>
              <w:t xml:space="preserve">As participants are required to provide a unique password of their own </w:t>
            </w:r>
            <w:proofErr w:type="gramStart"/>
            <w:r w:rsidR="00543CDA">
              <w:rPr>
                <w:rFonts w:ascii="Arial" w:hAnsi="Arial" w:cs="Arial"/>
                <w:sz w:val="22"/>
                <w:szCs w:val="22"/>
              </w:rPr>
              <w:t>in order to</w:t>
            </w:r>
            <w:proofErr w:type="gramEnd"/>
            <w:r w:rsidR="00543CDA">
              <w:rPr>
                <w:rFonts w:ascii="Arial" w:hAnsi="Arial" w:cs="Arial"/>
                <w:sz w:val="22"/>
                <w:szCs w:val="22"/>
              </w:rPr>
              <w:t xml:space="preserve"> link together their responses from week 1 and week 2, they </w:t>
            </w:r>
            <w:r w:rsidR="00543CDA">
              <w:rPr>
                <w:rFonts w:ascii="Arial" w:hAnsi="Arial" w:cs="Arial"/>
                <w:sz w:val="22"/>
                <w:szCs w:val="22"/>
              </w:rPr>
              <w:lastRenderedPageBreak/>
              <w:t xml:space="preserve">might be worried that their anonymity </w:t>
            </w:r>
            <w:r w:rsidR="004A1EA4">
              <w:rPr>
                <w:rFonts w:ascii="Arial" w:hAnsi="Arial" w:cs="Arial"/>
                <w:sz w:val="22"/>
                <w:szCs w:val="22"/>
              </w:rPr>
              <w:t xml:space="preserve">or confidentiality </w:t>
            </w:r>
            <w:r w:rsidR="00543CDA">
              <w:rPr>
                <w:rFonts w:ascii="Arial" w:hAnsi="Arial" w:cs="Arial"/>
                <w:sz w:val="22"/>
                <w:szCs w:val="22"/>
              </w:rPr>
              <w:t>might be compromised.</w:t>
            </w:r>
          </w:p>
          <w:p w14:paraId="5A72DCC5" w14:textId="25D26E2D" w:rsidR="0028321B" w:rsidRDefault="0028321B" w:rsidP="00A91894">
            <w:pPr>
              <w:rPr>
                <w:rFonts w:ascii="Arial" w:hAnsi="Arial" w:cs="Arial"/>
                <w:sz w:val="22"/>
                <w:szCs w:val="22"/>
              </w:rPr>
            </w:pPr>
          </w:p>
          <w:p w14:paraId="202E4E2E" w14:textId="77777777" w:rsidR="009402CE" w:rsidRDefault="009402CE" w:rsidP="00A91894">
            <w:pPr>
              <w:rPr>
                <w:rFonts w:ascii="Arial" w:hAnsi="Arial" w:cs="Arial"/>
                <w:sz w:val="22"/>
                <w:szCs w:val="22"/>
              </w:rPr>
            </w:pPr>
          </w:p>
          <w:p w14:paraId="3DD536F3" w14:textId="77777777" w:rsidR="00CC7ED6" w:rsidRDefault="00CC7ED6" w:rsidP="00A91894">
            <w:pPr>
              <w:rPr>
                <w:rFonts w:ascii="Arial" w:hAnsi="Arial" w:cs="Arial"/>
                <w:sz w:val="22"/>
                <w:szCs w:val="22"/>
              </w:rPr>
            </w:pPr>
          </w:p>
          <w:p w14:paraId="58AB7B31" w14:textId="77777777" w:rsidR="004A1EA4" w:rsidRDefault="004A1EA4" w:rsidP="00A91894">
            <w:pPr>
              <w:rPr>
                <w:rFonts w:ascii="Arial" w:hAnsi="Arial" w:cs="Arial"/>
                <w:sz w:val="22"/>
                <w:szCs w:val="22"/>
              </w:rPr>
            </w:pPr>
          </w:p>
          <w:p w14:paraId="6FC91303" w14:textId="77777777" w:rsidR="004A1EA4" w:rsidRDefault="004A1EA4" w:rsidP="00A91894">
            <w:pPr>
              <w:rPr>
                <w:rFonts w:ascii="Arial" w:hAnsi="Arial" w:cs="Arial"/>
                <w:sz w:val="22"/>
                <w:szCs w:val="22"/>
              </w:rPr>
            </w:pPr>
          </w:p>
          <w:p w14:paraId="520AEB8B" w14:textId="77777777" w:rsidR="004A1EA4" w:rsidRDefault="004A1EA4" w:rsidP="00A91894">
            <w:pPr>
              <w:rPr>
                <w:rFonts w:ascii="Arial" w:hAnsi="Arial" w:cs="Arial"/>
                <w:sz w:val="22"/>
                <w:szCs w:val="22"/>
              </w:rPr>
            </w:pPr>
          </w:p>
          <w:p w14:paraId="45890A6C" w14:textId="77777777" w:rsidR="004A1EA4" w:rsidRPr="00A42F82" w:rsidRDefault="004A1EA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888BD11" w14:textId="4C97FB9D" w:rsidR="00830BB9" w:rsidRDefault="0028321B" w:rsidP="0028321B">
            <w:pPr>
              <w:rPr>
                <w:rFonts w:ascii="Arial" w:hAnsi="Arial" w:cs="Arial"/>
                <w:sz w:val="22"/>
                <w:szCs w:val="22"/>
              </w:rPr>
            </w:pPr>
            <w:r>
              <w:rPr>
                <w:rFonts w:ascii="Arial" w:hAnsi="Arial" w:cs="Arial"/>
              </w:rPr>
              <w:t xml:space="preserve">1. </w:t>
            </w:r>
            <w:r w:rsidR="00830BB9" w:rsidRPr="0028321B">
              <w:rPr>
                <w:rFonts w:ascii="Arial" w:hAnsi="Arial" w:cs="Arial"/>
                <w:sz w:val="22"/>
                <w:szCs w:val="22"/>
              </w:rPr>
              <w:t>Participants will be provided with detailed information about the study and relevant procedures, including whom to contact (myself or the dissertation supervisor) should any issues arise, both prior to</w:t>
            </w:r>
            <w:r w:rsidR="00EC7E73" w:rsidRPr="0028321B">
              <w:rPr>
                <w:rFonts w:ascii="Arial" w:hAnsi="Arial" w:cs="Arial"/>
                <w:sz w:val="22"/>
                <w:szCs w:val="22"/>
              </w:rPr>
              <w:t xml:space="preserve"> entering</w:t>
            </w:r>
            <w:r w:rsidR="00830BB9" w:rsidRPr="0028321B">
              <w:rPr>
                <w:rFonts w:ascii="Arial" w:hAnsi="Arial" w:cs="Arial"/>
                <w:sz w:val="22"/>
                <w:szCs w:val="22"/>
              </w:rPr>
              <w:t xml:space="preserve"> the study and on the debrief page following completing </w:t>
            </w:r>
            <w:r w:rsidR="00EC7E73" w:rsidRPr="0028321B">
              <w:rPr>
                <w:rFonts w:ascii="Arial" w:hAnsi="Arial" w:cs="Arial"/>
                <w:sz w:val="22"/>
                <w:szCs w:val="22"/>
              </w:rPr>
              <w:t>week</w:t>
            </w:r>
            <w:r w:rsidR="00830BB9" w:rsidRPr="0028321B">
              <w:rPr>
                <w:rFonts w:ascii="Arial" w:hAnsi="Arial" w:cs="Arial"/>
                <w:sz w:val="22"/>
                <w:szCs w:val="22"/>
              </w:rPr>
              <w:t xml:space="preserve"> 1 and </w:t>
            </w:r>
            <w:r w:rsidR="00EC7E73" w:rsidRPr="0028321B">
              <w:rPr>
                <w:rFonts w:ascii="Arial" w:hAnsi="Arial" w:cs="Arial"/>
                <w:sz w:val="22"/>
                <w:szCs w:val="22"/>
              </w:rPr>
              <w:t>week</w:t>
            </w:r>
            <w:r w:rsidR="00830BB9" w:rsidRPr="0028321B">
              <w:rPr>
                <w:rFonts w:ascii="Arial" w:hAnsi="Arial" w:cs="Arial"/>
                <w:sz w:val="22"/>
                <w:szCs w:val="22"/>
              </w:rPr>
              <w:t xml:space="preserve"> 2 of the survey. </w:t>
            </w:r>
            <w:r w:rsidR="00EC7E73" w:rsidRPr="0028321B">
              <w:rPr>
                <w:rFonts w:ascii="Arial" w:hAnsi="Arial" w:cs="Arial"/>
                <w:sz w:val="22"/>
                <w:szCs w:val="22"/>
              </w:rPr>
              <w:t xml:space="preserve">This will enable </w:t>
            </w:r>
            <w:r w:rsidR="00830BB9" w:rsidRPr="0028321B">
              <w:rPr>
                <w:rFonts w:ascii="Arial" w:hAnsi="Arial" w:cs="Arial"/>
                <w:sz w:val="22"/>
                <w:szCs w:val="22"/>
              </w:rPr>
              <w:t>participants to raise any concerns regarding the content of the questions</w:t>
            </w:r>
            <w:r w:rsidR="00EC7E73" w:rsidRPr="0028321B">
              <w:rPr>
                <w:rFonts w:ascii="Arial" w:hAnsi="Arial" w:cs="Arial"/>
                <w:sz w:val="22"/>
                <w:szCs w:val="22"/>
              </w:rPr>
              <w:t xml:space="preserve"> being asked. In addition, examples of the types of questions included in the survey will be provided on the information page of the study.</w:t>
            </w:r>
          </w:p>
          <w:p w14:paraId="5681B52D" w14:textId="77777777" w:rsidR="00B418BE" w:rsidRDefault="00B418BE" w:rsidP="0028321B">
            <w:pPr>
              <w:rPr>
                <w:rFonts w:ascii="Arial" w:hAnsi="Arial" w:cs="Arial"/>
                <w:sz w:val="22"/>
                <w:szCs w:val="22"/>
              </w:rPr>
            </w:pPr>
          </w:p>
          <w:p w14:paraId="49107403" w14:textId="77777777" w:rsidR="00B418BE" w:rsidRDefault="00B418BE" w:rsidP="00B418BE">
            <w:pPr>
              <w:spacing w:line="239" w:lineRule="auto"/>
              <w:ind w:left="1"/>
              <w:rPr>
                <w:rFonts w:asciiTheme="minorBidi" w:eastAsia="Verdana" w:hAnsiTheme="minorBidi" w:cstheme="minorBidi"/>
                <w:sz w:val="22"/>
                <w:szCs w:val="22"/>
              </w:rPr>
            </w:pPr>
            <w:r w:rsidRPr="00747471">
              <w:rPr>
                <w:rFonts w:asciiTheme="minorBidi" w:eastAsia="Verdana" w:hAnsiTheme="minorBidi" w:cstheme="minorBidi"/>
                <w:sz w:val="22"/>
                <w:szCs w:val="22"/>
              </w:rPr>
              <w:t xml:space="preserve">Participants will be reminded that they have the right to withdraw at any point in the study, with their contribution not being included in </w:t>
            </w:r>
            <w:r>
              <w:rPr>
                <w:rFonts w:asciiTheme="minorBidi" w:eastAsia="Verdana" w:hAnsiTheme="minorBidi" w:cstheme="minorBidi"/>
                <w:sz w:val="22"/>
                <w:szCs w:val="22"/>
              </w:rPr>
              <w:t>data analysis</w:t>
            </w:r>
            <w:r w:rsidRPr="00747471">
              <w:rPr>
                <w:rFonts w:asciiTheme="minorBidi" w:eastAsia="Verdana" w:hAnsiTheme="minorBidi" w:cstheme="minorBidi"/>
                <w:sz w:val="22"/>
                <w:szCs w:val="22"/>
              </w:rPr>
              <w:t>. They will be reminded that doing this will not negatively impact them in any way, with no</w:t>
            </w:r>
            <w:r>
              <w:rPr>
                <w:rFonts w:asciiTheme="minorBidi" w:eastAsia="Verdana" w:hAnsiTheme="minorBidi" w:cstheme="minorBidi"/>
                <w:sz w:val="22"/>
                <w:szCs w:val="22"/>
              </w:rPr>
              <w:t xml:space="preserve"> penalty</w:t>
            </w:r>
            <w:r w:rsidRPr="00747471">
              <w:rPr>
                <w:rFonts w:asciiTheme="minorBidi" w:eastAsia="Verdana" w:hAnsiTheme="minorBidi" w:cstheme="minorBidi"/>
                <w:sz w:val="22"/>
                <w:szCs w:val="22"/>
              </w:rPr>
              <w:t xml:space="preserve"> for their withdrawal. If the participant be</w:t>
            </w:r>
            <w:r>
              <w:rPr>
                <w:rFonts w:asciiTheme="minorBidi" w:eastAsia="Verdana" w:hAnsiTheme="minorBidi" w:cstheme="minorBidi"/>
                <w:sz w:val="22"/>
                <w:szCs w:val="22"/>
              </w:rPr>
              <w:t>comes</w:t>
            </w:r>
            <w:r w:rsidRPr="00747471">
              <w:rPr>
                <w:rFonts w:asciiTheme="minorBidi" w:eastAsia="Verdana" w:hAnsiTheme="minorBidi" w:cstheme="minorBidi"/>
                <w:sz w:val="22"/>
                <w:szCs w:val="22"/>
              </w:rPr>
              <w:t xml:space="preserve"> uncomfortable with the research, th</w:t>
            </w:r>
            <w:r>
              <w:rPr>
                <w:rFonts w:asciiTheme="minorBidi" w:eastAsia="Verdana" w:hAnsiTheme="minorBidi" w:cstheme="minorBidi"/>
                <w:sz w:val="22"/>
                <w:szCs w:val="22"/>
              </w:rPr>
              <w:t>ey</w:t>
            </w:r>
            <w:r w:rsidRPr="00747471">
              <w:rPr>
                <w:rFonts w:asciiTheme="minorBidi" w:eastAsia="Verdana" w:hAnsiTheme="minorBidi" w:cstheme="minorBidi"/>
                <w:sz w:val="22"/>
                <w:szCs w:val="22"/>
              </w:rPr>
              <w:t xml:space="preserve"> </w:t>
            </w:r>
            <w:r>
              <w:rPr>
                <w:rFonts w:asciiTheme="minorBidi" w:eastAsia="Verdana" w:hAnsiTheme="minorBidi" w:cstheme="minorBidi"/>
                <w:sz w:val="22"/>
                <w:szCs w:val="22"/>
              </w:rPr>
              <w:t xml:space="preserve">will have been made aware that they can withdraw at any point, with a reminder of this being provided on each page of the survey and on the debrief page at the end of week 1 and week 2. </w:t>
            </w:r>
          </w:p>
          <w:p w14:paraId="006CD767" w14:textId="77777777" w:rsidR="00B418BE" w:rsidRPr="0028321B" w:rsidRDefault="00B418BE" w:rsidP="0028321B">
            <w:pPr>
              <w:rPr>
                <w:rFonts w:ascii="Arial" w:hAnsi="Arial" w:cs="Arial"/>
                <w:sz w:val="22"/>
                <w:szCs w:val="22"/>
              </w:rPr>
            </w:pPr>
          </w:p>
          <w:p w14:paraId="442DC738" w14:textId="77777777" w:rsidR="0028321B" w:rsidRDefault="0028321B" w:rsidP="00A91894">
            <w:pPr>
              <w:rPr>
                <w:rFonts w:ascii="Arial" w:hAnsi="Arial" w:cs="Arial"/>
                <w:sz w:val="22"/>
                <w:szCs w:val="22"/>
              </w:rPr>
            </w:pPr>
          </w:p>
          <w:p w14:paraId="3C480ADE" w14:textId="05947AE7" w:rsidR="00CC7ED6" w:rsidRPr="00A42F82" w:rsidRDefault="0028321B" w:rsidP="000C6B73">
            <w:pPr>
              <w:rPr>
                <w:rFonts w:ascii="Arial" w:hAnsi="Arial" w:cs="Arial"/>
                <w:sz w:val="22"/>
                <w:szCs w:val="22"/>
              </w:rPr>
            </w:pPr>
            <w:r>
              <w:rPr>
                <w:rFonts w:ascii="Arial" w:hAnsi="Arial" w:cs="Arial"/>
                <w:sz w:val="22"/>
                <w:szCs w:val="22"/>
              </w:rPr>
              <w:t xml:space="preserve">2. </w:t>
            </w:r>
            <w:r w:rsidR="001D1150">
              <w:rPr>
                <w:rFonts w:ascii="Arial" w:hAnsi="Arial" w:cs="Arial"/>
                <w:sz w:val="22"/>
                <w:szCs w:val="22"/>
              </w:rPr>
              <w:t xml:space="preserve">Participants will be told not to disclose their password to anyone else and not use the same one that they have on any personal or electronic devices. </w:t>
            </w:r>
            <w:r w:rsidR="005062A5">
              <w:rPr>
                <w:rFonts w:ascii="Arial" w:hAnsi="Arial" w:cs="Arial"/>
                <w:sz w:val="22"/>
                <w:szCs w:val="22"/>
              </w:rPr>
              <w:t xml:space="preserve">They will be informed </w:t>
            </w:r>
            <w:r w:rsidR="005062A5" w:rsidRPr="00F52244">
              <w:rPr>
                <w:rFonts w:ascii="Arial" w:hAnsi="Arial" w:cs="Arial"/>
                <w:sz w:val="22"/>
                <w:szCs w:val="22"/>
              </w:rPr>
              <w:t>that</w:t>
            </w:r>
            <w:r w:rsidR="00F52244" w:rsidRPr="00F52244">
              <w:rPr>
                <w:rFonts w:ascii="Arial" w:hAnsi="Arial" w:cs="Arial"/>
                <w:sz w:val="22"/>
                <w:szCs w:val="22"/>
              </w:rPr>
              <w:t xml:space="preserve"> </w:t>
            </w:r>
            <w:r w:rsidR="00F52244">
              <w:rPr>
                <w:rFonts w:ascii="Arial" w:hAnsi="Arial" w:cs="Arial"/>
                <w:sz w:val="22"/>
                <w:szCs w:val="22"/>
              </w:rPr>
              <w:t>o</w:t>
            </w:r>
            <w:r w:rsidR="00F52244" w:rsidRPr="00F52244">
              <w:rPr>
                <w:rFonts w:ascii="Arial" w:hAnsi="Arial" w:cs="Arial"/>
                <w:sz w:val="22"/>
                <w:szCs w:val="22"/>
              </w:rPr>
              <w:t xml:space="preserve">nly the supervisor and researcher will have access to </w:t>
            </w:r>
            <w:r w:rsidR="00F52244" w:rsidRPr="00F52244">
              <w:rPr>
                <w:rFonts w:ascii="Arial" w:hAnsi="Arial" w:cs="Arial"/>
                <w:sz w:val="22"/>
                <w:szCs w:val="22"/>
              </w:rPr>
              <w:lastRenderedPageBreak/>
              <w:t xml:space="preserve">the data, which will be anonymised </w:t>
            </w:r>
            <w:r w:rsidR="005726EF">
              <w:rPr>
                <w:rFonts w:ascii="Arial" w:hAnsi="Arial" w:cs="Arial"/>
                <w:sz w:val="22"/>
                <w:szCs w:val="22"/>
              </w:rPr>
              <w:t xml:space="preserve">once week 2 data </w:t>
            </w:r>
            <w:proofErr w:type="gramStart"/>
            <w:r w:rsidR="005726EF">
              <w:rPr>
                <w:rFonts w:ascii="Arial" w:hAnsi="Arial" w:cs="Arial"/>
                <w:sz w:val="22"/>
                <w:szCs w:val="22"/>
              </w:rPr>
              <w:t>has</w:t>
            </w:r>
            <w:proofErr w:type="gramEnd"/>
            <w:r w:rsidR="005726EF">
              <w:rPr>
                <w:rFonts w:ascii="Arial" w:hAnsi="Arial" w:cs="Arial"/>
                <w:sz w:val="22"/>
                <w:szCs w:val="22"/>
              </w:rPr>
              <w:t xml:space="preserve"> been collected The identifying passwords will be removed and replaced with a</w:t>
            </w:r>
            <w:r w:rsidR="00402E19">
              <w:rPr>
                <w:rFonts w:ascii="Arial" w:hAnsi="Arial" w:cs="Arial"/>
                <w:sz w:val="22"/>
                <w:szCs w:val="22"/>
              </w:rPr>
              <w:t xml:space="preserve">n unique number to avoid the risk of </w:t>
            </w:r>
            <w:r w:rsidR="004A1EA4">
              <w:rPr>
                <w:rFonts w:ascii="Arial" w:hAnsi="Arial" w:cs="Arial"/>
                <w:sz w:val="22"/>
                <w:szCs w:val="22"/>
              </w:rPr>
              <w:t xml:space="preserve">accidental </w:t>
            </w:r>
            <w:r w:rsidR="00402E19">
              <w:rPr>
                <w:rFonts w:ascii="Arial" w:hAnsi="Arial" w:cs="Arial"/>
                <w:sz w:val="22"/>
                <w:szCs w:val="22"/>
              </w:rPr>
              <w:t>identificatio</w:t>
            </w:r>
            <w:r w:rsidR="004A1EA4">
              <w:rPr>
                <w:rFonts w:ascii="Arial" w:hAnsi="Arial" w:cs="Arial"/>
                <w:sz w:val="22"/>
                <w:szCs w:val="22"/>
              </w:rPr>
              <w:t>n</w:t>
            </w:r>
            <w:r w:rsidR="00F52244" w:rsidRPr="00F52244">
              <w:rPr>
                <w:rFonts w:ascii="Arial" w:hAnsi="Arial" w:cs="Arial"/>
                <w:sz w:val="22"/>
                <w:szCs w:val="22"/>
              </w:rPr>
              <w:t xml:space="preserve">. All data collected from the </w:t>
            </w:r>
            <w:r w:rsidR="000C6B73">
              <w:rPr>
                <w:rFonts w:ascii="Arial" w:hAnsi="Arial" w:cs="Arial"/>
                <w:sz w:val="22"/>
                <w:szCs w:val="22"/>
              </w:rPr>
              <w:t>surveys</w:t>
            </w:r>
            <w:r w:rsidR="00F52244" w:rsidRPr="00F52244">
              <w:rPr>
                <w:rFonts w:ascii="Arial" w:hAnsi="Arial" w:cs="Arial"/>
                <w:sz w:val="22"/>
                <w:szCs w:val="22"/>
              </w:rPr>
              <w:t xml:space="preserve"> will </w:t>
            </w:r>
            <w:r w:rsidR="000C6B73">
              <w:rPr>
                <w:rFonts w:ascii="Arial" w:hAnsi="Arial" w:cs="Arial"/>
                <w:sz w:val="22"/>
                <w:szCs w:val="22"/>
              </w:rPr>
              <w:t xml:space="preserve">remain </w:t>
            </w:r>
            <w:r w:rsidR="00F52244" w:rsidRPr="00F52244">
              <w:rPr>
                <w:rFonts w:ascii="Arial" w:hAnsi="Arial" w:cs="Arial"/>
                <w:sz w:val="22"/>
                <w:szCs w:val="22"/>
              </w:rPr>
              <w:t>confidential and in line with UWTSD Data Protection and Storage Protocol</w:t>
            </w:r>
            <w:r w:rsidR="00162824">
              <w:rPr>
                <w:rFonts w:ascii="Arial" w:hAnsi="Arial" w:cs="Arial"/>
                <w:sz w:val="22"/>
                <w:szCs w:val="22"/>
              </w:rPr>
              <w:t xml:space="preserve"> and the guidelines of GDPR.</w:t>
            </w:r>
          </w:p>
          <w:p w14:paraId="1C4F03BD" w14:textId="77777777" w:rsidR="00003E64" w:rsidRPr="00A42F82" w:rsidRDefault="00003E64" w:rsidP="00A91894">
            <w:pPr>
              <w:rPr>
                <w:rFonts w:ascii="Arial" w:hAnsi="Arial" w:cs="Arial"/>
                <w:sz w:val="22"/>
                <w:szCs w:val="22"/>
              </w:rPr>
            </w:pPr>
          </w:p>
          <w:p w14:paraId="60044130" w14:textId="77777777" w:rsidR="0028321B" w:rsidRDefault="0028321B" w:rsidP="00A91894">
            <w:pPr>
              <w:autoSpaceDE w:val="0"/>
              <w:autoSpaceDN w:val="0"/>
              <w:adjustRightInd w:val="0"/>
              <w:rPr>
                <w:rFonts w:ascii="Arial" w:hAnsi="Arial" w:cs="Arial"/>
                <w:i/>
                <w:color w:val="808080"/>
                <w:sz w:val="18"/>
                <w:szCs w:val="18"/>
              </w:rPr>
            </w:pPr>
          </w:p>
          <w:p w14:paraId="739D0335" w14:textId="77777777" w:rsidR="0028321B" w:rsidRDefault="0028321B" w:rsidP="00A91894">
            <w:pPr>
              <w:autoSpaceDE w:val="0"/>
              <w:autoSpaceDN w:val="0"/>
              <w:adjustRightInd w:val="0"/>
              <w:rPr>
                <w:rFonts w:ascii="Arial" w:hAnsi="Arial" w:cs="Arial"/>
                <w:i/>
                <w:color w:val="808080"/>
                <w:sz w:val="18"/>
                <w:szCs w:val="18"/>
              </w:rPr>
            </w:pPr>
          </w:p>
          <w:p w14:paraId="5D00AF2B" w14:textId="1E45B77D"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69A08B7" w:rsidR="00003E64" w:rsidRPr="00A42F82" w:rsidRDefault="0016282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48A5D3D" w14:textId="6C50631E" w:rsidR="007A35CE" w:rsidRPr="007A35CE" w:rsidRDefault="007A35CE" w:rsidP="007A35CE">
            <w:pPr>
              <w:spacing w:after="2" w:line="238" w:lineRule="auto"/>
              <w:ind w:left="1"/>
              <w:rPr>
                <w:rFonts w:asciiTheme="minorBidi" w:hAnsiTheme="minorBidi" w:cstheme="minorBidi"/>
                <w:sz w:val="22"/>
                <w:szCs w:val="22"/>
              </w:rPr>
            </w:pPr>
            <w:r>
              <w:rPr>
                <w:rFonts w:asciiTheme="minorBidi" w:eastAsia="Verdana" w:hAnsiTheme="minorBidi" w:cstheme="minorBidi"/>
                <w:sz w:val="22"/>
                <w:szCs w:val="22"/>
              </w:rPr>
              <w:t xml:space="preserve">1. </w:t>
            </w:r>
            <w:r w:rsidRPr="007A35CE">
              <w:rPr>
                <w:rFonts w:asciiTheme="minorBidi" w:eastAsia="Verdana" w:hAnsiTheme="minorBidi" w:cstheme="minorBidi"/>
                <w:sz w:val="22"/>
                <w:szCs w:val="22"/>
              </w:rPr>
              <w:t xml:space="preserve">Participants may find the task tedious or boring and not wish to </w:t>
            </w:r>
            <w:proofErr w:type="gramStart"/>
            <w:r w:rsidRPr="007A35CE">
              <w:rPr>
                <w:rFonts w:asciiTheme="minorBidi" w:eastAsia="Verdana" w:hAnsiTheme="minorBidi" w:cstheme="minorBidi"/>
                <w:sz w:val="22"/>
                <w:szCs w:val="22"/>
              </w:rPr>
              <w:t>continue</w:t>
            </w:r>
            <w:r w:rsidR="009104D8">
              <w:rPr>
                <w:rFonts w:asciiTheme="minorBidi" w:eastAsia="Verdana" w:hAnsiTheme="minorBidi" w:cstheme="minorBidi"/>
                <w:sz w:val="22"/>
                <w:szCs w:val="22"/>
              </w:rPr>
              <w:t xml:space="preserve">, </w:t>
            </w:r>
            <w:r w:rsidR="00CD6852">
              <w:rPr>
                <w:rFonts w:asciiTheme="minorBidi" w:eastAsia="Verdana" w:hAnsiTheme="minorBidi" w:cstheme="minorBidi"/>
                <w:sz w:val="22"/>
                <w:szCs w:val="22"/>
              </w:rPr>
              <w:t>or</w:t>
            </w:r>
            <w:proofErr w:type="gramEnd"/>
            <w:r w:rsidR="00CD6852">
              <w:rPr>
                <w:rFonts w:asciiTheme="minorBidi" w:eastAsia="Verdana" w:hAnsiTheme="minorBidi" w:cstheme="minorBidi"/>
                <w:sz w:val="22"/>
                <w:szCs w:val="22"/>
              </w:rPr>
              <w:t xml:space="preserve"> be disappointed that they are not in the experimental group and </w:t>
            </w:r>
            <w:r w:rsidR="00235F15">
              <w:rPr>
                <w:rFonts w:asciiTheme="minorBidi" w:eastAsia="Verdana" w:hAnsiTheme="minorBidi" w:cstheme="minorBidi"/>
                <w:sz w:val="22"/>
                <w:szCs w:val="22"/>
              </w:rPr>
              <w:t>withdraw</w:t>
            </w:r>
            <w:r w:rsidR="00CD6852">
              <w:rPr>
                <w:rFonts w:asciiTheme="minorBidi" w:eastAsia="Verdana" w:hAnsiTheme="minorBidi" w:cstheme="minorBidi"/>
                <w:sz w:val="22"/>
                <w:szCs w:val="22"/>
              </w:rPr>
              <w:t xml:space="preserve">, </w:t>
            </w:r>
            <w:r w:rsidR="009104D8">
              <w:rPr>
                <w:rFonts w:asciiTheme="minorBidi" w:eastAsia="Verdana" w:hAnsiTheme="minorBidi" w:cstheme="minorBidi"/>
                <w:sz w:val="22"/>
                <w:szCs w:val="22"/>
              </w:rPr>
              <w:t xml:space="preserve">meaning that the researcher may not gather enough data to run the </w:t>
            </w:r>
            <w:r w:rsidR="00B62C69">
              <w:rPr>
                <w:rFonts w:asciiTheme="minorBidi" w:eastAsia="Verdana" w:hAnsiTheme="minorBidi" w:cstheme="minorBidi"/>
                <w:sz w:val="22"/>
                <w:szCs w:val="22"/>
              </w:rPr>
              <w:t xml:space="preserve">planned </w:t>
            </w:r>
            <w:r w:rsidR="009104D8">
              <w:rPr>
                <w:rFonts w:asciiTheme="minorBidi" w:eastAsia="Verdana" w:hAnsiTheme="minorBidi" w:cstheme="minorBidi"/>
                <w:sz w:val="22"/>
                <w:szCs w:val="22"/>
              </w:rPr>
              <w:t>analysis.</w:t>
            </w:r>
          </w:p>
          <w:p w14:paraId="7B27E006" w14:textId="77777777" w:rsidR="007A35CE" w:rsidRDefault="007A35CE" w:rsidP="007A35CE">
            <w:pPr>
              <w:ind w:left="1"/>
            </w:pPr>
            <w:r>
              <w:rPr>
                <w:rFonts w:ascii="Verdana" w:eastAsia="Verdana" w:hAnsi="Verdana" w:cs="Verdana"/>
              </w:rPr>
              <w:t xml:space="preserve"> </w:t>
            </w:r>
          </w:p>
          <w:p w14:paraId="2A56717D" w14:textId="77777777" w:rsidR="00003E64" w:rsidRDefault="00003E64" w:rsidP="00A91894">
            <w:pPr>
              <w:rPr>
                <w:rFonts w:ascii="Arial" w:hAnsi="Arial" w:cs="Arial"/>
                <w:sz w:val="22"/>
                <w:szCs w:val="22"/>
              </w:rPr>
            </w:pPr>
          </w:p>
          <w:p w14:paraId="3BEC6EC2" w14:textId="77777777" w:rsidR="00CC1C07" w:rsidRDefault="00CC1C07" w:rsidP="00A91894">
            <w:pPr>
              <w:rPr>
                <w:rFonts w:ascii="Arial" w:hAnsi="Arial" w:cs="Arial"/>
                <w:sz w:val="22"/>
                <w:szCs w:val="22"/>
              </w:rPr>
            </w:pPr>
          </w:p>
          <w:p w14:paraId="3B7B940A" w14:textId="77777777" w:rsidR="00CC1C07" w:rsidRDefault="00CC1C07" w:rsidP="00A91894">
            <w:pPr>
              <w:rPr>
                <w:rFonts w:ascii="Arial" w:hAnsi="Arial" w:cs="Arial"/>
                <w:sz w:val="22"/>
                <w:szCs w:val="22"/>
              </w:rPr>
            </w:pPr>
          </w:p>
          <w:p w14:paraId="5374D142" w14:textId="77777777" w:rsidR="009100FF" w:rsidRDefault="009100FF" w:rsidP="00A91894">
            <w:pPr>
              <w:rPr>
                <w:rFonts w:ascii="Arial" w:hAnsi="Arial" w:cs="Arial"/>
                <w:sz w:val="22"/>
                <w:szCs w:val="22"/>
              </w:rPr>
            </w:pPr>
          </w:p>
          <w:p w14:paraId="75404814" w14:textId="77777777" w:rsidR="009100FF" w:rsidRDefault="00CC1C07" w:rsidP="009100FF">
            <w:pPr>
              <w:rPr>
                <w:rFonts w:ascii="Arial" w:hAnsi="Arial" w:cs="Arial"/>
                <w:sz w:val="22"/>
                <w:szCs w:val="22"/>
              </w:rPr>
            </w:pPr>
            <w:r w:rsidRPr="009100FF">
              <w:rPr>
                <w:rFonts w:ascii="Arial" w:hAnsi="Arial" w:cs="Arial"/>
                <w:sz w:val="22"/>
                <w:szCs w:val="22"/>
              </w:rPr>
              <w:t xml:space="preserve">2. </w:t>
            </w:r>
            <w:r w:rsidR="009100FF" w:rsidRPr="009100FF">
              <w:rPr>
                <w:rFonts w:ascii="Arial" w:hAnsi="Arial" w:cs="Arial"/>
                <w:sz w:val="22"/>
                <w:szCs w:val="22"/>
              </w:rPr>
              <w:t>The student researcher may be asked for information outside the scope of knowledge as an undergraduate student.</w:t>
            </w:r>
          </w:p>
          <w:p w14:paraId="78015D54" w14:textId="77777777" w:rsidR="00AC632A" w:rsidRDefault="00AC632A" w:rsidP="009100FF">
            <w:pPr>
              <w:rPr>
                <w:rFonts w:ascii="Arial" w:hAnsi="Arial" w:cs="Arial"/>
                <w:sz w:val="22"/>
                <w:szCs w:val="22"/>
              </w:rPr>
            </w:pPr>
          </w:p>
          <w:p w14:paraId="5E503D8E" w14:textId="77777777" w:rsidR="00AC632A" w:rsidRDefault="00AC632A" w:rsidP="009100FF">
            <w:pPr>
              <w:rPr>
                <w:rFonts w:ascii="Arial" w:hAnsi="Arial" w:cs="Arial"/>
                <w:sz w:val="22"/>
                <w:szCs w:val="22"/>
              </w:rPr>
            </w:pPr>
          </w:p>
          <w:p w14:paraId="29C1ED85" w14:textId="355C5FA3" w:rsidR="00AC632A" w:rsidRPr="00B62C69" w:rsidRDefault="00AC632A" w:rsidP="00AC632A">
            <w:pPr>
              <w:rPr>
                <w:rFonts w:ascii="Arial" w:hAnsi="Arial" w:cs="Arial"/>
                <w:sz w:val="22"/>
                <w:szCs w:val="22"/>
              </w:rPr>
            </w:pPr>
            <w:r w:rsidRPr="00B62C69">
              <w:rPr>
                <w:rFonts w:ascii="Arial" w:hAnsi="Arial" w:cs="Arial"/>
                <w:sz w:val="22"/>
                <w:szCs w:val="22"/>
              </w:rPr>
              <w:t xml:space="preserve">3. There is also a risk that the student researcher </w:t>
            </w:r>
            <w:r w:rsidR="00B62C69" w:rsidRPr="00B62C69">
              <w:rPr>
                <w:rFonts w:ascii="Arial" w:hAnsi="Arial" w:cs="Arial"/>
                <w:sz w:val="22"/>
                <w:szCs w:val="22"/>
              </w:rPr>
              <w:t>may</w:t>
            </w:r>
            <w:r w:rsidRPr="00B62C69">
              <w:rPr>
                <w:rFonts w:ascii="Arial" w:hAnsi="Arial" w:cs="Arial"/>
                <w:sz w:val="22"/>
                <w:szCs w:val="22"/>
              </w:rPr>
              <w:t xml:space="preserve"> be accused of harm/impropriety if the participant feels they are not happy about something that has occurred during the research.</w:t>
            </w:r>
          </w:p>
          <w:p w14:paraId="0FC1D565" w14:textId="77777777" w:rsidR="00AC632A" w:rsidRDefault="00AC632A" w:rsidP="00AC632A">
            <w:pPr>
              <w:pStyle w:val="ListParagraph"/>
              <w:rPr>
                <w:rFonts w:ascii="Arial" w:hAnsi="Arial" w:cs="Arial"/>
              </w:rPr>
            </w:pPr>
          </w:p>
          <w:p w14:paraId="5890F9CE" w14:textId="77777777" w:rsidR="00AC632A" w:rsidRPr="009100FF" w:rsidRDefault="00AC632A" w:rsidP="009100FF">
            <w:pPr>
              <w:rPr>
                <w:rFonts w:ascii="Arial" w:hAnsi="Arial" w:cs="Arial"/>
                <w:sz w:val="22"/>
                <w:szCs w:val="22"/>
              </w:rPr>
            </w:pPr>
          </w:p>
          <w:p w14:paraId="6A443A3E" w14:textId="3E1A1316" w:rsidR="00CC1C07" w:rsidRPr="00A42F82" w:rsidRDefault="00CC1C07" w:rsidP="00A91894">
            <w:pPr>
              <w:rPr>
                <w:rFonts w:ascii="Arial" w:hAnsi="Arial" w:cs="Arial"/>
                <w:sz w:val="22"/>
                <w:szCs w:val="22"/>
              </w:rPr>
            </w:pPr>
          </w:p>
          <w:p w14:paraId="33AA8624" w14:textId="5F77E0C2" w:rsidR="0021739F" w:rsidRPr="0021739F" w:rsidRDefault="0021739F" w:rsidP="0021739F">
            <w:pPr>
              <w:spacing w:after="1" w:line="239" w:lineRule="auto"/>
              <w:rPr>
                <w:rFonts w:asciiTheme="minorBidi" w:hAnsiTheme="minorBidi" w:cstheme="minorBidi"/>
                <w:sz w:val="22"/>
                <w:szCs w:val="22"/>
              </w:rPr>
            </w:pPr>
            <w:r>
              <w:rPr>
                <w:rFonts w:ascii="Arial" w:hAnsi="Arial" w:cs="Arial"/>
                <w:sz w:val="22"/>
                <w:szCs w:val="22"/>
              </w:rPr>
              <w:t>4</w:t>
            </w:r>
            <w:r w:rsidRPr="0021739F">
              <w:rPr>
                <w:rFonts w:asciiTheme="minorBidi" w:hAnsiTheme="minorBidi" w:cstheme="minorBidi"/>
                <w:sz w:val="22"/>
                <w:szCs w:val="22"/>
              </w:rPr>
              <w:t xml:space="preserve">. </w:t>
            </w:r>
            <w:r w:rsidRPr="0021739F">
              <w:rPr>
                <w:rFonts w:asciiTheme="minorBidi" w:eastAsia="Verdana" w:hAnsiTheme="minorBidi" w:cstheme="minorBidi"/>
                <w:sz w:val="22"/>
                <w:szCs w:val="22"/>
              </w:rPr>
              <w:t xml:space="preserve">There may be a conflict of interest as the participants will </w:t>
            </w:r>
            <w:r w:rsidR="00C55A0E">
              <w:rPr>
                <w:rFonts w:asciiTheme="minorBidi" w:eastAsia="Verdana" w:hAnsiTheme="minorBidi" w:cstheme="minorBidi"/>
                <w:sz w:val="22"/>
                <w:szCs w:val="22"/>
              </w:rPr>
              <w:t xml:space="preserve">be </w:t>
            </w:r>
            <w:r w:rsidRPr="0021739F">
              <w:rPr>
                <w:rFonts w:asciiTheme="minorBidi" w:eastAsia="Verdana" w:hAnsiTheme="minorBidi" w:cstheme="minorBidi"/>
                <w:sz w:val="22"/>
                <w:szCs w:val="22"/>
              </w:rPr>
              <w:t xml:space="preserve">from the school of psychology and may be known to the researcher. </w:t>
            </w:r>
          </w:p>
          <w:p w14:paraId="514CA3D2" w14:textId="2FE8F10A"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7889CF1" w14:textId="08589F44" w:rsidR="00CC1C07" w:rsidRDefault="007A35CE" w:rsidP="00B418BE">
            <w:pPr>
              <w:spacing w:line="239" w:lineRule="auto"/>
              <w:ind w:left="1"/>
              <w:rPr>
                <w:rFonts w:asciiTheme="minorBidi" w:eastAsia="Verdana" w:hAnsiTheme="minorBidi" w:cstheme="minorBidi"/>
                <w:sz w:val="22"/>
                <w:szCs w:val="22"/>
              </w:rPr>
            </w:pPr>
            <w:r>
              <w:rPr>
                <w:rFonts w:ascii="Arial" w:hAnsi="Arial" w:cs="Arial"/>
                <w:sz w:val="22"/>
                <w:szCs w:val="22"/>
              </w:rPr>
              <w:t xml:space="preserve">1. </w:t>
            </w:r>
            <w:r w:rsidR="00E16A01">
              <w:rPr>
                <w:rFonts w:ascii="Arial" w:hAnsi="Arial" w:cs="Arial"/>
                <w:sz w:val="22"/>
                <w:szCs w:val="22"/>
              </w:rPr>
              <w:t xml:space="preserve">Participants will be fully </w:t>
            </w:r>
            <w:r w:rsidR="00F65285">
              <w:rPr>
                <w:rFonts w:ascii="Arial" w:hAnsi="Arial" w:cs="Arial"/>
                <w:sz w:val="22"/>
                <w:szCs w:val="22"/>
              </w:rPr>
              <w:t>informed</w:t>
            </w:r>
            <w:r w:rsidR="00E16A01">
              <w:rPr>
                <w:rFonts w:ascii="Arial" w:hAnsi="Arial" w:cs="Arial"/>
                <w:sz w:val="22"/>
                <w:szCs w:val="22"/>
              </w:rPr>
              <w:t xml:space="preserve"> that their participation in the study will take place over a </w:t>
            </w:r>
            <w:proofErr w:type="gramStart"/>
            <w:r w:rsidR="00E16A01">
              <w:rPr>
                <w:rFonts w:ascii="Arial" w:hAnsi="Arial" w:cs="Arial"/>
                <w:sz w:val="22"/>
                <w:szCs w:val="22"/>
              </w:rPr>
              <w:t>one week</w:t>
            </w:r>
            <w:proofErr w:type="gramEnd"/>
            <w:r w:rsidR="00E16A01">
              <w:rPr>
                <w:rFonts w:ascii="Arial" w:hAnsi="Arial" w:cs="Arial"/>
                <w:sz w:val="22"/>
                <w:szCs w:val="22"/>
              </w:rPr>
              <w:t xml:space="preserve"> period and that they are signing up to answer</w:t>
            </w:r>
            <w:r w:rsidR="00F65285">
              <w:rPr>
                <w:rFonts w:ascii="Arial" w:hAnsi="Arial" w:cs="Arial"/>
                <w:sz w:val="22"/>
                <w:szCs w:val="22"/>
              </w:rPr>
              <w:t xml:space="preserve"> two online surveys one week apart plus commit to engaging in 3 simple acts of kindness each day for the one week period</w:t>
            </w:r>
            <w:r w:rsidR="00B97619">
              <w:rPr>
                <w:rFonts w:ascii="Arial" w:hAnsi="Arial" w:cs="Arial"/>
                <w:sz w:val="22"/>
                <w:szCs w:val="22"/>
              </w:rPr>
              <w:t xml:space="preserve"> (randomly assigned experimental group)</w:t>
            </w:r>
            <w:r w:rsidR="00F65285">
              <w:rPr>
                <w:rFonts w:ascii="Arial" w:hAnsi="Arial" w:cs="Arial"/>
                <w:sz w:val="22"/>
                <w:szCs w:val="22"/>
              </w:rPr>
              <w:t xml:space="preserve">. </w:t>
            </w:r>
            <w:r w:rsidR="00B97619">
              <w:rPr>
                <w:rFonts w:ascii="Arial" w:hAnsi="Arial" w:cs="Arial"/>
                <w:sz w:val="22"/>
                <w:szCs w:val="22"/>
              </w:rPr>
              <w:t xml:space="preserve">The list of acts of kindness is provided </w:t>
            </w:r>
            <w:r w:rsidR="00161D3C">
              <w:rPr>
                <w:rFonts w:ascii="Arial" w:hAnsi="Arial" w:cs="Arial"/>
                <w:sz w:val="22"/>
                <w:szCs w:val="22"/>
              </w:rPr>
              <w:t>on the information page to enable participants to decide if they want to take part.</w:t>
            </w:r>
          </w:p>
          <w:p w14:paraId="567DB5C0" w14:textId="77777777" w:rsidR="005C02B7" w:rsidRDefault="005C02B7" w:rsidP="005C02B7">
            <w:pPr>
              <w:spacing w:line="239" w:lineRule="auto"/>
              <w:ind w:left="1"/>
              <w:rPr>
                <w:rFonts w:ascii="Arial" w:hAnsi="Arial" w:cs="Arial"/>
                <w:sz w:val="22"/>
                <w:szCs w:val="22"/>
              </w:rPr>
            </w:pPr>
          </w:p>
          <w:p w14:paraId="3F56D795" w14:textId="065B507E" w:rsidR="009100FF" w:rsidRPr="00A5257D" w:rsidRDefault="009100FF" w:rsidP="005C02B7">
            <w:pPr>
              <w:spacing w:line="239" w:lineRule="auto"/>
              <w:ind w:left="1"/>
              <w:rPr>
                <w:rFonts w:ascii="Arial" w:hAnsi="Arial" w:cs="Arial"/>
                <w:sz w:val="22"/>
                <w:szCs w:val="22"/>
              </w:rPr>
            </w:pPr>
            <w:r>
              <w:rPr>
                <w:rFonts w:ascii="Arial" w:hAnsi="Arial" w:cs="Arial"/>
                <w:sz w:val="22"/>
                <w:szCs w:val="22"/>
              </w:rPr>
              <w:t>2</w:t>
            </w:r>
            <w:r w:rsidRPr="00A5257D">
              <w:rPr>
                <w:rFonts w:ascii="Arial" w:hAnsi="Arial" w:cs="Arial"/>
                <w:sz w:val="22"/>
                <w:szCs w:val="22"/>
              </w:rPr>
              <w:t xml:space="preserve">. </w:t>
            </w:r>
            <w:r w:rsidR="00A5257D" w:rsidRPr="00A5257D">
              <w:rPr>
                <w:rFonts w:ascii="Arial" w:hAnsi="Arial" w:cs="Arial"/>
                <w:sz w:val="22"/>
                <w:szCs w:val="22"/>
              </w:rPr>
              <w:t>Any queries sent to the researchers that they cannot deal with will be passed on to the research supervisor</w:t>
            </w:r>
          </w:p>
          <w:p w14:paraId="6EA879C0" w14:textId="77777777" w:rsidR="009100FF" w:rsidRPr="00A5257D" w:rsidRDefault="009100FF" w:rsidP="005C02B7">
            <w:pPr>
              <w:spacing w:line="239" w:lineRule="auto"/>
              <w:ind w:left="1"/>
              <w:rPr>
                <w:rFonts w:ascii="Arial" w:hAnsi="Arial" w:cs="Arial"/>
                <w:sz w:val="22"/>
                <w:szCs w:val="22"/>
              </w:rPr>
            </w:pPr>
          </w:p>
          <w:p w14:paraId="32E83197" w14:textId="77777777" w:rsidR="009100FF" w:rsidRDefault="009100FF" w:rsidP="005C02B7">
            <w:pPr>
              <w:spacing w:line="239" w:lineRule="auto"/>
              <w:ind w:left="1"/>
              <w:rPr>
                <w:rFonts w:ascii="Arial" w:hAnsi="Arial" w:cs="Arial"/>
                <w:sz w:val="22"/>
                <w:szCs w:val="22"/>
              </w:rPr>
            </w:pPr>
          </w:p>
          <w:p w14:paraId="32EA701D" w14:textId="5E034AB3" w:rsidR="00A5257D" w:rsidRDefault="007B3B22" w:rsidP="007B3B22">
            <w:pPr>
              <w:spacing w:line="239" w:lineRule="auto"/>
              <w:ind w:left="1"/>
              <w:rPr>
                <w:rFonts w:ascii="Arial" w:hAnsi="Arial" w:cs="Arial"/>
                <w:sz w:val="22"/>
                <w:szCs w:val="22"/>
              </w:rPr>
            </w:pPr>
            <w:r>
              <w:rPr>
                <w:rFonts w:ascii="Arial" w:hAnsi="Arial" w:cs="Arial"/>
                <w:sz w:val="22"/>
                <w:szCs w:val="22"/>
              </w:rPr>
              <w:t>3. T</w:t>
            </w:r>
            <w:r w:rsidRPr="007B3B22">
              <w:rPr>
                <w:rFonts w:ascii="Arial" w:hAnsi="Arial" w:cs="Arial"/>
                <w:sz w:val="22"/>
                <w:szCs w:val="22"/>
              </w:rPr>
              <w:t>he researcher</w:t>
            </w:r>
            <w:r>
              <w:rPr>
                <w:rFonts w:ascii="Arial" w:hAnsi="Arial" w:cs="Arial"/>
                <w:sz w:val="22"/>
                <w:szCs w:val="22"/>
              </w:rPr>
              <w:t xml:space="preserve"> will</w:t>
            </w:r>
            <w:r w:rsidRPr="007B3B22">
              <w:rPr>
                <w:rFonts w:ascii="Arial" w:hAnsi="Arial" w:cs="Arial"/>
                <w:sz w:val="22"/>
                <w:szCs w:val="22"/>
              </w:rPr>
              <w:t xml:space="preserve"> follow all UWTSD and BPS researcher codes of conduct and research guidelines, </w:t>
            </w:r>
            <w:proofErr w:type="gramStart"/>
            <w:r w:rsidR="00C97B8D">
              <w:rPr>
                <w:rFonts w:ascii="Arial" w:hAnsi="Arial" w:cs="Arial"/>
                <w:sz w:val="22"/>
                <w:szCs w:val="22"/>
              </w:rPr>
              <w:t>behaving professionally and respectfully at all times</w:t>
            </w:r>
            <w:proofErr w:type="gramEnd"/>
            <w:r w:rsidR="00C97B8D">
              <w:rPr>
                <w:rFonts w:ascii="Arial" w:hAnsi="Arial" w:cs="Arial"/>
                <w:sz w:val="22"/>
                <w:szCs w:val="22"/>
              </w:rPr>
              <w:t>. T</w:t>
            </w:r>
            <w:r w:rsidRPr="007B3B22">
              <w:rPr>
                <w:rFonts w:ascii="Arial" w:hAnsi="Arial" w:cs="Arial"/>
                <w:sz w:val="22"/>
                <w:szCs w:val="22"/>
              </w:rPr>
              <w:t>he study will not take place until all elements have been approved by the supervisor</w:t>
            </w:r>
            <w:r w:rsidR="00C97B8D">
              <w:rPr>
                <w:rFonts w:ascii="Arial" w:hAnsi="Arial" w:cs="Arial"/>
                <w:sz w:val="22"/>
                <w:szCs w:val="22"/>
              </w:rPr>
              <w:t xml:space="preserve"> and ethical approval has been granted. </w:t>
            </w:r>
          </w:p>
          <w:p w14:paraId="23AE35FD" w14:textId="77777777" w:rsidR="0021739F" w:rsidRDefault="0021739F" w:rsidP="007B3B22">
            <w:pPr>
              <w:spacing w:line="239" w:lineRule="auto"/>
              <w:ind w:left="1"/>
              <w:rPr>
                <w:rFonts w:ascii="Arial" w:hAnsi="Arial" w:cs="Arial"/>
                <w:sz w:val="22"/>
                <w:szCs w:val="22"/>
              </w:rPr>
            </w:pPr>
          </w:p>
          <w:p w14:paraId="5F6032C5" w14:textId="10DDFB49" w:rsidR="0021739F" w:rsidRPr="00CC6BB3" w:rsidRDefault="0021739F" w:rsidP="007B3B22">
            <w:pPr>
              <w:spacing w:line="239" w:lineRule="auto"/>
              <w:ind w:left="1"/>
              <w:rPr>
                <w:rFonts w:asciiTheme="minorBidi" w:hAnsiTheme="minorBidi" w:cstheme="minorBidi"/>
                <w:sz w:val="22"/>
                <w:szCs w:val="22"/>
              </w:rPr>
            </w:pPr>
            <w:r>
              <w:rPr>
                <w:rFonts w:ascii="Arial" w:hAnsi="Arial" w:cs="Arial"/>
                <w:sz w:val="22"/>
                <w:szCs w:val="22"/>
              </w:rPr>
              <w:t xml:space="preserve">4. </w:t>
            </w:r>
            <w:r w:rsidR="00CC6BB3" w:rsidRPr="00CC6BB3">
              <w:rPr>
                <w:rFonts w:asciiTheme="minorBidi" w:eastAsia="Verdana" w:hAnsiTheme="minorBidi" w:cstheme="minorBidi"/>
                <w:sz w:val="22"/>
                <w:szCs w:val="22"/>
              </w:rPr>
              <w:t xml:space="preserve">The researcher will </w:t>
            </w:r>
            <w:proofErr w:type="gramStart"/>
            <w:r w:rsidR="00CC6BB3" w:rsidRPr="00CC6BB3">
              <w:rPr>
                <w:rFonts w:asciiTheme="minorBidi" w:eastAsia="Verdana" w:hAnsiTheme="minorBidi" w:cstheme="minorBidi"/>
                <w:sz w:val="22"/>
                <w:szCs w:val="22"/>
              </w:rPr>
              <w:t>act with professionalism and integrity at all times</w:t>
            </w:r>
            <w:proofErr w:type="gramEnd"/>
            <w:r w:rsidR="00CC6BB3" w:rsidRPr="00CC6BB3">
              <w:rPr>
                <w:rFonts w:asciiTheme="minorBidi" w:eastAsia="Verdana" w:hAnsiTheme="minorBidi" w:cstheme="minorBidi"/>
                <w:sz w:val="22"/>
                <w:szCs w:val="22"/>
              </w:rPr>
              <w:t>, following the BPS research ethics code of conduct and will ensure that the participants know that they can withdraw at any point without consequence.</w:t>
            </w:r>
            <w:r w:rsidR="00CC6BB3">
              <w:rPr>
                <w:rFonts w:asciiTheme="minorBidi" w:eastAsia="Verdana" w:hAnsiTheme="minorBidi" w:cstheme="minorBidi"/>
                <w:sz w:val="22"/>
                <w:szCs w:val="22"/>
              </w:rPr>
              <w:t xml:space="preserve"> Participants will be assured that the data will be stored anonymously and </w:t>
            </w:r>
            <w:proofErr w:type="gramStart"/>
            <w:r w:rsidR="00CC6BB3">
              <w:rPr>
                <w:rFonts w:asciiTheme="minorBidi" w:eastAsia="Verdana" w:hAnsiTheme="minorBidi" w:cstheme="minorBidi"/>
                <w:sz w:val="22"/>
                <w:szCs w:val="22"/>
              </w:rPr>
              <w:t>confidentially</w:t>
            </w:r>
            <w:proofErr w:type="gramEnd"/>
            <w:r w:rsidR="00CC6BB3">
              <w:rPr>
                <w:rFonts w:asciiTheme="minorBidi" w:eastAsia="Verdana" w:hAnsiTheme="minorBidi" w:cstheme="minorBidi"/>
                <w:sz w:val="22"/>
                <w:szCs w:val="22"/>
              </w:rPr>
              <w:t xml:space="preserve"> and that no personal information will be</w:t>
            </w:r>
            <w:r w:rsidR="00DF4992">
              <w:rPr>
                <w:rFonts w:asciiTheme="minorBidi" w:eastAsia="Verdana" w:hAnsiTheme="minorBidi" w:cstheme="minorBidi"/>
                <w:sz w:val="22"/>
                <w:szCs w:val="22"/>
              </w:rPr>
              <w:t xml:space="preserve"> sought.</w:t>
            </w:r>
          </w:p>
          <w:p w14:paraId="045CA473" w14:textId="68DBDE4D" w:rsidR="0021739F" w:rsidRDefault="0021739F" w:rsidP="00A91894">
            <w:pPr>
              <w:autoSpaceDE w:val="0"/>
              <w:autoSpaceDN w:val="0"/>
              <w:adjustRightInd w:val="0"/>
              <w:rPr>
                <w:rFonts w:ascii="Arial" w:hAnsi="Arial" w:cs="Arial"/>
                <w:i/>
                <w:color w:val="808080"/>
                <w:sz w:val="18"/>
                <w:szCs w:val="18"/>
              </w:rPr>
            </w:pPr>
          </w:p>
          <w:p w14:paraId="158E9749" w14:textId="77777777" w:rsidR="0021739F" w:rsidRDefault="0021739F" w:rsidP="00A91894">
            <w:pPr>
              <w:autoSpaceDE w:val="0"/>
              <w:autoSpaceDN w:val="0"/>
              <w:adjustRightInd w:val="0"/>
              <w:rPr>
                <w:rFonts w:ascii="Arial" w:hAnsi="Arial" w:cs="Arial"/>
                <w:i/>
                <w:color w:val="808080"/>
                <w:sz w:val="18"/>
                <w:szCs w:val="18"/>
              </w:rPr>
            </w:pPr>
          </w:p>
          <w:p w14:paraId="5378AB22" w14:textId="77777777" w:rsidR="0021739F" w:rsidRDefault="0021739F" w:rsidP="00A91894">
            <w:pPr>
              <w:autoSpaceDE w:val="0"/>
              <w:autoSpaceDN w:val="0"/>
              <w:adjustRightInd w:val="0"/>
              <w:rPr>
                <w:rFonts w:ascii="Arial" w:hAnsi="Arial" w:cs="Arial"/>
                <w:i/>
                <w:color w:val="808080"/>
                <w:sz w:val="18"/>
                <w:szCs w:val="18"/>
              </w:rPr>
            </w:pPr>
          </w:p>
          <w:p w14:paraId="4E2F25BC" w14:textId="77777777" w:rsidR="0021739F" w:rsidRDefault="0021739F" w:rsidP="00A91894">
            <w:pPr>
              <w:autoSpaceDE w:val="0"/>
              <w:autoSpaceDN w:val="0"/>
              <w:adjustRightInd w:val="0"/>
              <w:rPr>
                <w:rFonts w:ascii="Arial" w:hAnsi="Arial" w:cs="Arial"/>
                <w:i/>
                <w:color w:val="808080"/>
                <w:sz w:val="18"/>
                <w:szCs w:val="18"/>
              </w:rPr>
            </w:pPr>
          </w:p>
          <w:p w14:paraId="4416A3BD" w14:textId="574A0859"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3FA5C8E" w14:textId="77777777" w:rsidR="0048299D" w:rsidRPr="00A42F82" w:rsidRDefault="0048299D" w:rsidP="00A91894">
            <w:pPr>
              <w:autoSpaceDE w:val="0"/>
              <w:autoSpaceDN w:val="0"/>
              <w:adjustRightInd w:val="0"/>
              <w:rPr>
                <w:rFonts w:ascii="Arial" w:hAnsi="Arial" w:cs="Arial"/>
                <w:sz w:val="22"/>
                <w:szCs w:val="22"/>
              </w:rPr>
            </w:pPr>
          </w:p>
          <w:p w14:paraId="542B82A8" w14:textId="62D1D4D3" w:rsidR="0048299D" w:rsidRDefault="0048299D" w:rsidP="0048299D">
            <w:pPr>
              <w:rPr>
                <w:rFonts w:ascii="Arial" w:hAnsi="Arial" w:cs="Arial"/>
                <w:sz w:val="22"/>
                <w:szCs w:val="22"/>
              </w:rPr>
            </w:pPr>
            <w:r>
              <w:rPr>
                <w:rFonts w:ascii="Arial" w:hAnsi="Arial" w:cs="Arial"/>
              </w:rPr>
              <w:t>1</w:t>
            </w:r>
            <w:r w:rsidRPr="0048299D">
              <w:rPr>
                <w:rFonts w:ascii="Arial" w:hAnsi="Arial" w:cs="Arial"/>
                <w:sz w:val="22"/>
                <w:szCs w:val="22"/>
              </w:rPr>
              <w:t xml:space="preserve">.Should the researcher’s or participants' behaviour be contrary to the Student Code of Conduct, there is a danger that the </w:t>
            </w:r>
            <w:r w:rsidR="00174D55">
              <w:rPr>
                <w:rFonts w:ascii="Arial" w:hAnsi="Arial" w:cs="Arial"/>
                <w:sz w:val="22"/>
                <w:szCs w:val="22"/>
              </w:rPr>
              <w:t xml:space="preserve">reputation of the </w:t>
            </w:r>
            <w:r w:rsidRPr="0048299D">
              <w:rPr>
                <w:rFonts w:ascii="Arial" w:hAnsi="Arial" w:cs="Arial"/>
                <w:sz w:val="22"/>
                <w:szCs w:val="22"/>
              </w:rPr>
              <w:t>university will be jeopardised.</w:t>
            </w:r>
          </w:p>
          <w:p w14:paraId="050AEE90" w14:textId="77777777" w:rsidR="0048299D" w:rsidRDefault="0048299D" w:rsidP="0048299D">
            <w:pPr>
              <w:rPr>
                <w:rFonts w:ascii="Arial" w:hAnsi="Arial" w:cs="Arial"/>
                <w:sz w:val="22"/>
                <w:szCs w:val="22"/>
              </w:rPr>
            </w:pPr>
          </w:p>
          <w:p w14:paraId="2488362C" w14:textId="77777777" w:rsidR="0048299D" w:rsidRDefault="0048299D" w:rsidP="0048299D">
            <w:pPr>
              <w:rPr>
                <w:rFonts w:ascii="Arial" w:hAnsi="Arial" w:cs="Arial"/>
                <w:sz w:val="22"/>
                <w:szCs w:val="22"/>
              </w:rPr>
            </w:pPr>
          </w:p>
          <w:p w14:paraId="161AC1A0" w14:textId="77777777" w:rsidR="00023B26" w:rsidRDefault="00023B26" w:rsidP="0048299D">
            <w:pPr>
              <w:rPr>
                <w:rFonts w:ascii="Arial" w:hAnsi="Arial" w:cs="Arial"/>
                <w:sz w:val="22"/>
                <w:szCs w:val="22"/>
              </w:rPr>
            </w:pPr>
          </w:p>
          <w:p w14:paraId="03024EDD" w14:textId="77777777" w:rsidR="00023B26" w:rsidRPr="0048299D" w:rsidRDefault="00023B26" w:rsidP="0048299D">
            <w:pPr>
              <w:rPr>
                <w:rFonts w:ascii="Arial" w:hAnsi="Arial" w:cs="Arial"/>
                <w:sz w:val="22"/>
                <w:szCs w:val="22"/>
              </w:rPr>
            </w:pPr>
          </w:p>
          <w:p w14:paraId="24403D80" w14:textId="77777777" w:rsidR="0048299D" w:rsidRPr="0048299D" w:rsidRDefault="0048299D" w:rsidP="0048299D">
            <w:pPr>
              <w:pStyle w:val="ListParagraph"/>
              <w:rPr>
                <w:rFonts w:ascii="Arial" w:hAnsi="Arial" w:cs="Arial"/>
              </w:rPr>
            </w:pPr>
          </w:p>
          <w:p w14:paraId="4F842281" w14:textId="1AA1E79A" w:rsidR="0048299D" w:rsidRPr="0048299D" w:rsidRDefault="0048299D" w:rsidP="0048299D">
            <w:pPr>
              <w:rPr>
                <w:rFonts w:ascii="Arial" w:hAnsi="Arial" w:cs="Arial"/>
                <w:sz w:val="22"/>
                <w:szCs w:val="22"/>
              </w:rPr>
            </w:pPr>
            <w:r w:rsidRPr="0048299D">
              <w:rPr>
                <w:rFonts w:ascii="Arial" w:hAnsi="Arial" w:cs="Arial"/>
                <w:sz w:val="22"/>
                <w:szCs w:val="22"/>
              </w:rPr>
              <w:t xml:space="preserve">2. Data could be exposed, leaked, or used for other purposes. </w:t>
            </w:r>
          </w:p>
          <w:p w14:paraId="45234206" w14:textId="77777777" w:rsidR="0094056C" w:rsidRPr="0048299D"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Default="0094056C" w:rsidP="00A91894">
            <w:pPr>
              <w:rPr>
                <w:rFonts w:ascii="Arial" w:hAnsi="Arial" w:cs="Arial"/>
                <w:sz w:val="22"/>
                <w:szCs w:val="22"/>
              </w:rPr>
            </w:pPr>
          </w:p>
          <w:p w14:paraId="7284D75D" w14:textId="77777777" w:rsidR="004A1D2E" w:rsidRDefault="004A1D2E" w:rsidP="00A91894">
            <w:pPr>
              <w:rPr>
                <w:rFonts w:ascii="Arial" w:hAnsi="Arial" w:cs="Arial"/>
                <w:sz w:val="22"/>
                <w:szCs w:val="22"/>
              </w:rPr>
            </w:pPr>
          </w:p>
          <w:p w14:paraId="582A2CEB" w14:textId="77777777" w:rsidR="004A1D2E" w:rsidRDefault="004A1D2E" w:rsidP="00A91894">
            <w:pPr>
              <w:rPr>
                <w:rFonts w:ascii="Arial" w:hAnsi="Arial" w:cs="Arial"/>
                <w:sz w:val="22"/>
                <w:szCs w:val="22"/>
              </w:rPr>
            </w:pPr>
          </w:p>
          <w:p w14:paraId="4CC96C60" w14:textId="77777777" w:rsidR="004A1D2E" w:rsidRDefault="004A1D2E" w:rsidP="00A91894">
            <w:pPr>
              <w:rPr>
                <w:rFonts w:ascii="Arial" w:hAnsi="Arial" w:cs="Arial"/>
                <w:sz w:val="22"/>
                <w:szCs w:val="22"/>
              </w:rPr>
            </w:pPr>
          </w:p>
          <w:p w14:paraId="13F33DD8" w14:textId="77777777" w:rsidR="004A1D2E" w:rsidRDefault="004A1D2E" w:rsidP="00A91894">
            <w:pPr>
              <w:rPr>
                <w:rFonts w:ascii="Arial" w:hAnsi="Arial" w:cs="Arial"/>
                <w:sz w:val="22"/>
                <w:szCs w:val="22"/>
              </w:rPr>
            </w:pPr>
          </w:p>
          <w:p w14:paraId="6AE9754B" w14:textId="77777777" w:rsidR="004A1D2E" w:rsidRDefault="004A1D2E" w:rsidP="00A91894">
            <w:pPr>
              <w:rPr>
                <w:rFonts w:ascii="Arial" w:hAnsi="Arial" w:cs="Arial"/>
                <w:sz w:val="22"/>
                <w:szCs w:val="22"/>
              </w:rPr>
            </w:pPr>
          </w:p>
          <w:p w14:paraId="20103CE9" w14:textId="77777777" w:rsidR="004A1D2E" w:rsidRDefault="004A1D2E" w:rsidP="00A91894">
            <w:pPr>
              <w:rPr>
                <w:rFonts w:ascii="Arial" w:hAnsi="Arial" w:cs="Arial"/>
                <w:sz w:val="22"/>
                <w:szCs w:val="22"/>
              </w:rPr>
            </w:pPr>
          </w:p>
          <w:p w14:paraId="7CFEF4D9" w14:textId="77777777" w:rsidR="004A1D2E" w:rsidRDefault="004A1D2E" w:rsidP="00A91894">
            <w:pPr>
              <w:rPr>
                <w:rFonts w:ascii="Arial" w:hAnsi="Arial" w:cs="Arial"/>
                <w:sz w:val="22"/>
                <w:szCs w:val="22"/>
              </w:rPr>
            </w:pPr>
          </w:p>
          <w:p w14:paraId="5DE17458" w14:textId="77777777" w:rsidR="008517C6" w:rsidRDefault="008517C6" w:rsidP="00A91894">
            <w:pPr>
              <w:rPr>
                <w:rFonts w:ascii="Arial" w:hAnsi="Arial" w:cs="Arial"/>
                <w:sz w:val="22"/>
                <w:szCs w:val="22"/>
              </w:rPr>
            </w:pPr>
          </w:p>
          <w:p w14:paraId="054EB37F" w14:textId="77777777" w:rsidR="008517C6" w:rsidRPr="00A42F82" w:rsidRDefault="008517C6"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Default="0094056C" w:rsidP="00A91894">
            <w:pPr>
              <w:rPr>
                <w:rFonts w:ascii="Arial" w:hAnsi="Arial" w:cs="Arial"/>
                <w:sz w:val="22"/>
                <w:szCs w:val="22"/>
              </w:rPr>
            </w:pPr>
          </w:p>
          <w:p w14:paraId="59212DDF" w14:textId="4451298A" w:rsidR="0048299D" w:rsidRPr="00A42F82" w:rsidRDefault="0048299D" w:rsidP="00B40FAC">
            <w:pPr>
              <w:rPr>
                <w:rFonts w:ascii="Arial" w:hAnsi="Arial" w:cs="Arial"/>
                <w:sz w:val="22"/>
                <w:szCs w:val="22"/>
              </w:rPr>
            </w:pPr>
            <w:r>
              <w:rPr>
                <w:rFonts w:ascii="Arial" w:hAnsi="Arial" w:cs="Arial"/>
                <w:sz w:val="22"/>
                <w:szCs w:val="22"/>
              </w:rPr>
              <w:t>1.</w:t>
            </w:r>
            <w:r w:rsidR="00B40FAC" w:rsidRPr="00B40FAC">
              <w:rPr>
                <w:rFonts w:ascii="Arial" w:hAnsi="Arial" w:cs="Arial"/>
              </w:rPr>
              <w:t xml:space="preserve"> </w:t>
            </w:r>
            <w:r w:rsidR="00B40FAC" w:rsidRPr="00B40FAC">
              <w:rPr>
                <w:rFonts w:ascii="Arial" w:hAnsi="Arial" w:cs="Arial"/>
                <w:sz w:val="22"/>
                <w:szCs w:val="22"/>
              </w:rPr>
              <w:t xml:space="preserve">All Psychology students are required to abide by the UWTSD Student Code of Conduct, </w:t>
            </w:r>
            <w:proofErr w:type="gramStart"/>
            <w:r w:rsidR="00B40FAC" w:rsidRPr="00B40FAC">
              <w:rPr>
                <w:rFonts w:ascii="Arial" w:hAnsi="Arial" w:cs="Arial"/>
                <w:sz w:val="22"/>
                <w:szCs w:val="22"/>
              </w:rPr>
              <w:t>and  participants</w:t>
            </w:r>
            <w:proofErr w:type="gramEnd"/>
            <w:r w:rsidR="00B40FAC" w:rsidRPr="00B40FAC">
              <w:rPr>
                <w:rFonts w:ascii="Arial" w:hAnsi="Arial" w:cs="Arial"/>
                <w:sz w:val="22"/>
                <w:szCs w:val="22"/>
              </w:rPr>
              <w:t xml:space="preserve"> are given the supervisor's contact information</w:t>
            </w:r>
            <w:r w:rsidR="00B40FAC">
              <w:rPr>
                <w:rFonts w:ascii="Arial" w:hAnsi="Arial" w:cs="Arial"/>
                <w:sz w:val="22"/>
                <w:szCs w:val="22"/>
              </w:rPr>
              <w:t xml:space="preserve"> if they have any questions. </w:t>
            </w:r>
            <w:r w:rsidR="00460DEC">
              <w:rPr>
                <w:rFonts w:ascii="Arial" w:hAnsi="Arial" w:cs="Arial"/>
                <w:sz w:val="22"/>
                <w:szCs w:val="22"/>
              </w:rPr>
              <w:t xml:space="preserve">In addition, the researcher will act with professionalism and </w:t>
            </w:r>
            <w:proofErr w:type="gramStart"/>
            <w:r w:rsidR="00460DEC">
              <w:rPr>
                <w:rFonts w:ascii="Arial" w:hAnsi="Arial" w:cs="Arial"/>
                <w:sz w:val="22"/>
                <w:szCs w:val="22"/>
              </w:rPr>
              <w:t>respect at all times</w:t>
            </w:r>
            <w:proofErr w:type="gramEnd"/>
            <w:r w:rsidR="00460DEC">
              <w:rPr>
                <w:rFonts w:ascii="Arial" w:hAnsi="Arial" w:cs="Arial"/>
                <w:sz w:val="22"/>
                <w:szCs w:val="22"/>
              </w:rPr>
              <w:t xml:space="preserve"> and abide by the BPS </w:t>
            </w:r>
            <w:r w:rsidR="00023B26">
              <w:rPr>
                <w:rFonts w:ascii="Arial" w:hAnsi="Arial" w:cs="Arial"/>
                <w:sz w:val="22"/>
                <w:szCs w:val="22"/>
              </w:rPr>
              <w:t xml:space="preserve">research ethics code of conduct. </w:t>
            </w:r>
          </w:p>
          <w:p w14:paraId="27838F0F" w14:textId="77777777" w:rsidR="0094056C" w:rsidRPr="00A42F82" w:rsidRDefault="0094056C" w:rsidP="00A91894">
            <w:pPr>
              <w:rPr>
                <w:rFonts w:ascii="Arial" w:hAnsi="Arial" w:cs="Arial"/>
                <w:sz w:val="22"/>
                <w:szCs w:val="22"/>
              </w:rPr>
            </w:pPr>
          </w:p>
          <w:p w14:paraId="3F85BA38" w14:textId="66481A73" w:rsidR="00410529" w:rsidRPr="001E6001" w:rsidRDefault="00023B26" w:rsidP="00410529">
            <w:pPr>
              <w:rPr>
                <w:rFonts w:ascii="Arial" w:hAnsi="Arial" w:cs="Arial"/>
                <w:sz w:val="22"/>
                <w:szCs w:val="22"/>
              </w:rPr>
            </w:pPr>
            <w:r>
              <w:rPr>
                <w:rFonts w:ascii="Arial" w:hAnsi="Arial" w:cs="Arial"/>
                <w:sz w:val="22"/>
                <w:szCs w:val="22"/>
              </w:rPr>
              <w:t>2</w:t>
            </w:r>
            <w:r w:rsidRPr="001E6001">
              <w:rPr>
                <w:rFonts w:ascii="Arial" w:hAnsi="Arial" w:cs="Arial"/>
                <w:sz w:val="22"/>
                <w:szCs w:val="22"/>
              </w:rPr>
              <w:t xml:space="preserve">. </w:t>
            </w:r>
            <w:r w:rsidR="00410529" w:rsidRPr="001E6001">
              <w:rPr>
                <w:rFonts w:ascii="Arial" w:hAnsi="Arial" w:cs="Arial"/>
                <w:sz w:val="22"/>
                <w:szCs w:val="22"/>
              </w:rPr>
              <w:t xml:space="preserve">In accordance with the BPS code of </w:t>
            </w:r>
            <w:r w:rsidR="001E6001">
              <w:rPr>
                <w:rFonts w:ascii="Arial" w:hAnsi="Arial" w:cs="Arial"/>
                <w:sz w:val="22"/>
                <w:szCs w:val="22"/>
              </w:rPr>
              <w:t xml:space="preserve">research </w:t>
            </w:r>
            <w:proofErr w:type="gramStart"/>
            <w:r w:rsidR="00410529" w:rsidRPr="001E6001">
              <w:rPr>
                <w:rFonts w:ascii="Arial" w:hAnsi="Arial" w:cs="Arial"/>
                <w:sz w:val="22"/>
                <w:szCs w:val="22"/>
              </w:rPr>
              <w:t>ethics  and</w:t>
            </w:r>
            <w:proofErr w:type="gramEnd"/>
            <w:r w:rsidR="00410529" w:rsidRPr="001E6001">
              <w:rPr>
                <w:rFonts w:ascii="Arial" w:hAnsi="Arial" w:cs="Arial"/>
                <w:sz w:val="22"/>
                <w:szCs w:val="22"/>
              </w:rPr>
              <w:t xml:space="preserve"> UWTSD's Research </w:t>
            </w:r>
            <w:r w:rsidR="0063188B" w:rsidRPr="001E6001">
              <w:rPr>
                <w:rFonts w:ascii="Arial" w:hAnsi="Arial" w:cs="Arial"/>
                <w:sz w:val="22"/>
                <w:szCs w:val="22"/>
              </w:rPr>
              <w:t>data management policy</w:t>
            </w:r>
            <w:r w:rsidR="00410529" w:rsidRPr="001E6001">
              <w:rPr>
                <w:rFonts w:ascii="Arial" w:hAnsi="Arial" w:cs="Arial"/>
                <w:sz w:val="22"/>
                <w:szCs w:val="22"/>
              </w:rPr>
              <w:t xml:space="preserve">, the data will be stored following  </w:t>
            </w:r>
            <w:r w:rsidR="0063188B" w:rsidRPr="001E6001">
              <w:rPr>
                <w:rFonts w:ascii="Arial" w:hAnsi="Arial" w:cs="Arial"/>
                <w:sz w:val="22"/>
                <w:szCs w:val="22"/>
              </w:rPr>
              <w:t xml:space="preserve">GDPR </w:t>
            </w:r>
            <w:r w:rsidR="00410529" w:rsidRPr="001E6001">
              <w:rPr>
                <w:rFonts w:ascii="Arial" w:hAnsi="Arial" w:cs="Arial"/>
                <w:sz w:val="22"/>
                <w:szCs w:val="22"/>
              </w:rPr>
              <w:t xml:space="preserve">regulations and only utilised for the intended purpose. All acquired data will be securely </w:t>
            </w:r>
            <w:r w:rsidR="0063188B" w:rsidRPr="001E6001">
              <w:rPr>
                <w:rFonts w:ascii="Arial" w:hAnsi="Arial" w:cs="Arial"/>
                <w:sz w:val="22"/>
                <w:szCs w:val="22"/>
              </w:rPr>
              <w:t xml:space="preserve">stored on the </w:t>
            </w:r>
            <w:proofErr w:type="gramStart"/>
            <w:r w:rsidR="0063188B" w:rsidRPr="001E6001">
              <w:rPr>
                <w:rFonts w:ascii="Arial" w:hAnsi="Arial" w:cs="Arial"/>
                <w:sz w:val="22"/>
                <w:szCs w:val="22"/>
              </w:rPr>
              <w:t>researchers</w:t>
            </w:r>
            <w:proofErr w:type="gramEnd"/>
            <w:r w:rsidR="0063188B" w:rsidRPr="001E6001">
              <w:rPr>
                <w:rFonts w:ascii="Arial" w:hAnsi="Arial" w:cs="Arial"/>
                <w:sz w:val="22"/>
                <w:szCs w:val="22"/>
              </w:rPr>
              <w:t xml:space="preserve"> university password protected</w:t>
            </w:r>
            <w:r w:rsidR="001E6001" w:rsidRPr="001E6001">
              <w:rPr>
                <w:rFonts w:ascii="Arial" w:hAnsi="Arial" w:cs="Arial"/>
                <w:sz w:val="22"/>
                <w:szCs w:val="22"/>
              </w:rPr>
              <w:t xml:space="preserve"> OneDrive account.</w:t>
            </w:r>
            <w:r w:rsidR="004A1D2E">
              <w:rPr>
                <w:rFonts w:ascii="Arial" w:hAnsi="Arial" w:cs="Arial"/>
                <w:sz w:val="22"/>
                <w:szCs w:val="22"/>
              </w:rPr>
              <w:t xml:space="preserve"> On completio</w:t>
            </w:r>
            <w:r w:rsidR="008517C6">
              <w:rPr>
                <w:rFonts w:ascii="Arial" w:hAnsi="Arial" w:cs="Arial"/>
                <w:sz w:val="22"/>
                <w:szCs w:val="22"/>
              </w:rPr>
              <w:t>n</w:t>
            </w:r>
            <w:r w:rsidR="004A1D2E">
              <w:rPr>
                <w:rFonts w:ascii="Arial" w:hAnsi="Arial" w:cs="Arial"/>
                <w:sz w:val="22"/>
                <w:szCs w:val="22"/>
              </w:rPr>
              <w:t xml:space="preserve"> of the degree </w:t>
            </w:r>
            <w:r w:rsidR="008517C6">
              <w:rPr>
                <w:rFonts w:ascii="Arial" w:hAnsi="Arial" w:cs="Arial"/>
                <w:sz w:val="22"/>
                <w:szCs w:val="22"/>
              </w:rPr>
              <w:t>any stored data relating to the study will be destroyed.</w:t>
            </w:r>
          </w:p>
          <w:p w14:paraId="7D14004C" w14:textId="0845C180" w:rsidR="0094056C" w:rsidRPr="001E6001" w:rsidRDefault="0094056C" w:rsidP="00A91894">
            <w:pPr>
              <w:rPr>
                <w:rFonts w:ascii="Arial" w:hAnsi="Arial" w:cs="Arial"/>
                <w:sz w:val="22"/>
                <w:szCs w:val="22"/>
              </w:rPr>
            </w:pPr>
          </w:p>
          <w:p w14:paraId="0A3FF542" w14:textId="77777777" w:rsidR="00023B26" w:rsidRDefault="00023B26" w:rsidP="00A91894">
            <w:pPr>
              <w:rPr>
                <w:rFonts w:ascii="Arial" w:hAnsi="Arial" w:cs="Arial"/>
                <w:sz w:val="22"/>
                <w:szCs w:val="22"/>
              </w:rPr>
            </w:pPr>
          </w:p>
          <w:p w14:paraId="5DFA1720" w14:textId="77777777" w:rsidR="00023B26" w:rsidRDefault="00023B26" w:rsidP="00A91894">
            <w:pPr>
              <w:rPr>
                <w:rFonts w:ascii="Arial" w:hAnsi="Arial" w:cs="Arial"/>
                <w:sz w:val="22"/>
                <w:szCs w:val="22"/>
              </w:rPr>
            </w:pPr>
          </w:p>
          <w:p w14:paraId="27DD7E8E" w14:textId="77777777" w:rsidR="00023B26" w:rsidRDefault="00023B26" w:rsidP="00A91894">
            <w:pPr>
              <w:rPr>
                <w:rFonts w:ascii="Arial" w:hAnsi="Arial" w:cs="Arial"/>
                <w:sz w:val="22"/>
                <w:szCs w:val="22"/>
              </w:rPr>
            </w:pPr>
          </w:p>
          <w:p w14:paraId="594EF530" w14:textId="77777777" w:rsidR="00023B26" w:rsidRPr="00A42F82" w:rsidRDefault="00023B26"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E960A01" w:rsidR="00003E64" w:rsidRPr="00A42F82" w:rsidRDefault="00664D33"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9E3EEC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64D3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1D1DFA6" w14:textId="77777777" w:rsidR="00C4415E" w:rsidRDefault="00C4415E" w:rsidP="00C4415E">
            <w:pPr>
              <w:spacing w:line="239" w:lineRule="auto"/>
              <w:ind w:left="1"/>
              <w:rPr>
                <w:rFonts w:asciiTheme="minorBidi" w:eastAsia="Verdana" w:hAnsiTheme="minorBidi" w:cstheme="minorBidi"/>
                <w:sz w:val="22"/>
                <w:szCs w:val="22"/>
              </w:rPr>
            </w:pPr>
            <w:r w:rsidRPr="009B7086">
              <w:rPr>
                <w:rFonts w:asciiTheme="minorBidi" w:eastAsia="Verdana" w:hAnsiTheme="minorBidi" w:cstheme="minorBidi"/>
                <w:sz w:val="22"/>
                <w:szCs w:val="22"/>
              </w:rPr>
              <w:lastRenderedPageBreak/>
              <w:t>A</w:t>
            </w:r>
            <w:r>
              <w:rPr>
                <w:rFonts w:asciiTheme="minorBidi" w:eastAsia="Verdana" w:hAnsiTheme="minorBidi" w:cstheme="minorBidi"/>
                <w:sz w:val="22"/>
                <w:szCs w:val="22"/>
              </w:rPr>
              <w:t>t the end of the survey on week 1 and week 2, participants will be directed to an online</w:t>
            </w:r>
            <w:r w:rsidRPr="009B7086">
              <w:rPr>
                <w:rFonts w:asciiTheme="minorBidi" w:eastAsia="Verdana" w:hAnsiTheme="minorBidi" w:cstheme="minorBidi"/>
                <w:sz w:val="22"/>
                <w:szCs w:val="22"/>
              </w:rPr>
              <w:t xml:space="preserve"> debrief.</w:t>
            </w:r>
            <w:r>
              <w:rPr>
                <w:rFonts w:asciiTheme="minorBidi" w:eastAsia="Verdana" w:hAnsiTheme="minorBidi" w:cstheme="minorBidi"/>
                <w:sz w:val="22"/>
                <w:szCs w:val="22"/>
              </w:rPr>
              <w:t xml:space="preserve"> The debrief from week 1 will outline the purpose of the study with further instructions to follow during the next week (depending on which group participants are allocated to). They will be asked to create their own unique password before submitting their responses. At this point, they will also be reminded that they can still withdraw from the study if they wish. If participants complete the week and continue onto the survey for week 2, the debrief at the end of this study will offer them the final chance to withdraw, before submitting their responses for the final time. After this, they will no longer be able to withdraw from the study, due to the anonymisation of their answers. </w:t>
            </w:r>
          </w:p>
          <w:p w14:paraId="4B7DDE43" w14:textId="6EC9B94F" w:rsidR="00C4415E" w:rsidRPr="009B7086" w:rsidRDefault="00C4415E" w:rsidP="00C4415E">
            <w:pPr>
              <w:spacing w:line="239" w:lineRule="auto"/>
              <w:rPr>
                <w:rFonts w:asciiTheme="minorBidi" w:hAnsiTheme="minorBidi" w:cstheme="minorBidi"/>
                <w:sz w:val="22"/>
                <w:szCs w:val="22"/>
              </w:rPr>
            </w:pPr>
            <w:r w:rsidRPr="009B7086">
              <w:rPr>
                <w:rFonts w:asciiTheme="minorBidi" w:eastAsia="Verdana" w:hAnsiTheme="minorBidi" w:cstheme="minorBidi"/>
                <w:sz w:val="22"/>
                <w:szCs w:val="22"/>
              </w:rPr>
              <w:t xml:space="preserve">The debrief </w:t>
            </w:r>
            <w:r w:rsidR="0009582E">
              <w:rPr>
                <w:rFonts w:asciiTheme="minorBidi" w:eastAsia="Verdana" w:hAnsiTheme="minorBidi" w:cstheme="minorBidi"/>
                <w:sz w:val="22"/>
                <w:szCs w:val="22"/>
              </w:rPr>
              <w:t xml:space="preserve">page </w:t>
            </w:r>
            <w:r w:rsidRPr="009B7086">
              <w:rPr>
                <w:rFonts w:asciiTheme="minorBidi" w:eastAsia="Verdana" w:hAnsiTheme="minorBidi" w:cstheme="minorBidi"/>
                <w:sz w:val="22"/>
                <w:szCs w:val="22"/>
              </w:rPr>
              <w:t>will also contain the contact details for the researcher and supervisor should they wish to ask any questions following completion of the study</w:t>
            </w:r>
            <w:r w:rsidR="0009582E">
              <w:rPr>
                <w:rFonts w:asciiTheme="minorBidi" w:eastAsia="Verdana" w:hAnsiTheme="minorBidi" w:cstheme="minorBidi"/>
                <w:sz w:val="22"/>
                <w:szCs w:val="22"/>
              </w:rPr>
              <w:t>, and participants will be reminded to make a note of these</w:t>
            </w:r>
            <w:r w:rsidRPr="009B7086">
              <w:rPr>
                <w:rFonts w:asciiTheme="minorBidi" w:eastAsia="Verdana" w:hAnsiTheme="minorBidi" w:cstheme="minorBidi"/>
                <w:sz w:val="22"/>
                <w:szCs w:val="22"/>
              </w:rPr>
              <w:t xml:space="preserv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1DA23FB1" w:rsidR="006930C2" w:rsidRPr="00942FCF" w:rsidRDefault="00942FCF" w:rsidP="00A91894">
            <w:pPr>
              <w:rPr>
                <w:rFonts w:asciiTheme="minorBidi" w:hAnsiTheme="minorBidi" w:cstheme="minorBidi"/>
                <w:sz w:val="22"/>
                <w:szCs w:val="22"/>
              </w:rPr>
            </w:pPr>
            <w:r>
              <w:rPr>
                <w:rFonts w:asciiTheme="minorBidi" w:eastAsia="Verdana" w:hAnsiTheme="minorBidi" w:cstheme="minorBidi"/>
                <w:sz w:val="22"/>
                <w:szCs w:val="22"/>
              </w:rPr>
              <w:t>Upon clicking the link on EMS, participants will be taken to an information page</w:t>
            </w:r>
            <w:r w:rsidR="00481B16">
              <w:rPr>
                <w:rFonts w:asciiTheme="minorBidi" w:eastAsia="Verdana" w:hAnsiTheme="minorBidi" w:cstheme="minorBidi"/>
                <w:sz w:val="22"/>
                <w:szCs w:val="22"/>
              </w:rPr>
              <w:t>,</w:t>
            </w:r>
            <w:r w:rsidRPr="00942FCF">
              <w:rPr>
                <w:rFonts w:asciiTheme="minorBidi" w:eastAsia="Verdana" w:hAnsiTheme="minorBidi" w:cstheme="minorBidi"/>
                <w:sz w:val="22"/>
                <w:szCs w:val="22"/>
              </w:rPr>
              <w:t xml:space="preserve"> outlining what is expected of them if they agree to participate in this study.</w:t>
            </w:r>
            <w:r w:rsidR="00481B16">
              <w:rPr>
                <w:rFonts w:asciiTheme="minorBidi" w:eastAsia="Verdana" w:hAnsiTheme="minorBidi" w:cstheme="minorBidi"/>
                <w:sz w:val="22"/>
                <w:szCs w:val="22"/>
              </w:rPr>
              <w:t xml:space="preserve"> They will be informed that the study involves three parts, an online survey at the start, one week of either</w:t>
            </w:r>
            <w:r w:rsidR="00F831D7">
              <w:rPr>
                <w:rFonts w:asciiTheme="minorBidi" w:eastAsia="Verdana" w:hAnsiTheme="minorBidi" w:cstheme="minorBidi"/>
                <w:sz w:val="22"/>
                <w:szCs w:val="22"/>
              </w:rPr>
              <w:t xml:space="preserve"> engaging in simple acts of kindness (experimental group), or doing nothing (control group), followed by the completion of the survey again one week later. </w:t>
            </w:r>
            <w:r w:rsidRPr="00942FCF">
              <w:rPr>
                <w:rFonts w:asciiTheme="minorBidi" w:eastAsia="Verdana" w:hAnsiTheme="minorBidi" w:cstheme="minorBidi"/>
                <w:sz w:val="22"/>
                <w:szCs w:val="22"/>
              </w:rPr>
              <w:t xml:space="preserve"> </w:t>
            </w:r>
            <w:r w:rsidR="00F831D7">
              <w:rPr>
                <w:rFonts w:asciiTheme="minorBidi" w:eastAsia="Verdana" w:hAnsiTheme="minorBidi" w:cstheme="minorBidi"/>
                <w:sz w:val="22"/>
                <w:szCs w:val="22"/>
              </w:rPr>
              <w:t xml:space="preserve">Examples of the survey questions are </w:t>
            </w:r>
            <w:r w:rsidR="00D4515B">
              <w:rPr>
                <w:rFonts w:asciiTheme="minorBidi" w:eastAsia="Verdana" w:hAnsiTheme="minorBidi" w:cstheme="minorBidi"/>
                <w:sz w:val="22"/>
                <w:szCs w:val="22"/>
              </w:rPr>
              <w:t>provided</w:t>
            </w:r>
            <w:r w:rsidR="00F831D7">
              <w:rPr>
                <w:rFonts w:asciiTheme="minorBidi" w:eastAsia="Verdana" w:hAnsiTheme="minorBidi" w:cstheme="minorBidi"/>
                <w:sz w:val="22"/>
                <w:szCs w:val="22"/>
              </w:rPr>
              <w:t xml:space="preserve"> </w:t>
            </w:r>
            <w:proofErr w:type="gramStart"/>
            <w:r w:rsidR="00F831D7">
              <w:rPr>
                <w:rFonts w:asciiTheme="minorBidi" w:eastAsia="Verdana" w:hAnsiTheme="minorBidi" w:cstheme="minorBidi"/>
                <w:sz w:val="22"/>
                <w:szCs w:val="22"/>
              </w:rPr>
              <w:t>in order for</w:t>
            </w:r>
            <w:proofErr w:type="gramEnd"/>
            <w:r w:rsidR="00F831D7">
              <w:rPr>
                <w:rFonts w:asciiTheme="minorBidi" w:eastAsia="Verdana" w:hAnsiTheme="minorBidi" w:cstheme="minorBidi"/>
                <w:sz w:val="22"/>
                <w:szCs w:val="22"/>
              </w:rPr>
              <w:t xml:space="preserve"> participants to see the </w:t>
            </w:r>
            <w:r w:rsidR="00D4515B">
              <w:rPr>
                <w:rFonts w:asciiTheme="minorBidi" w:eastAsia="Verdana" w:hAnsiTheme="minorBidi" w:cstheme="minorBidi"/>
                <w:sz w:val="22"/>
                <w:szCs w:val="22"/>
              </w:rPr>
              <w:t xml:space="preserve">type of questions they will be asked. </w:t>
            </w:r>
            <w:r w:rsidRPr="00942FCF">
              <w:rPr>
                <w:rFonts w:asciiTheme="minorBidi" w:eastAsia="Verdana" w:hAnsiTheme="minorBidi" w:cstheme="minorBidi"/>
                <w:sz w:val="22"/>
                <w:szCs w:val="22"/>
              </w:rPr>
              <w:t>Th</w:t>
            </w:r>
            <w:r w:rsidR="00D4515B">
              <w:rPr>
                <w:rFonts w:asciiTheme="minorBidi" w:eastAsia="Verdana" w:hAnsiTheme="minorBidi" w:cstheme="minorBidi"/>
                <w:sz w:val="22"/>
                <w:szCs w:val="22"/>
              </w:rPr>
              <w:t xml:space="preserve">e information page </w:t>
            </w:r>
            <w:r w:rsidRPr="00942FCF">
              <w:rPr>
                <w:rFonts w:asciiTheme="minorBidi" w:eastAsia="Verdana" w:hAnsiTheme="minorBidi" w:cstheme="minorBidi"/>
                <w:sz w:val="22"/>
                <w:szCs w:val="22"/>
              </w:rPr>
              <w:t>will ensure to highlight that the participants may withdraw at any point within the study, with no ramifications coming from doing so.</w:t>
            </w:r>
            <w:r w:rsidR="00D4515B">
              <w:rPr>
                <w:rFonts w:asciiTheme="minorBidi" w:eastAsia="Verdana" w:hAnsiTheme="minorBidi" w:cstheme="minorBidi"/>
                <w:sz w:val="22"/>
                <w:szCs w:val="22"/>
              </w:rPr>
              <w:t xml:space="preserve"> Finally, the participants will be told that all responses will remain confidential and will be stored in an anonymous format</w:t>
            </w:r>
            <w:r w:rsidR="001C17E6">
              <w:rPr>
                <w:rFonts w:asciiTheme="minorBidi" w:eastAsia="Verdana" w:hAnsiTheme="minorBidi" w:cstheme="minorBidi"/>
                <w:sz w:val="22"/>
                <w:szCs w:val="22"/>
              </w:rPr>
              <w:t xml:space="preserve"> in accordance with e UWTSD research data management protocol.</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55F4BB6" w14:textId="433B58A5" w:rsidR="004C1AE0" w:rsidRPr="004C1AE0" w:rsidRDefault="004C1AE0" w:rsidP="00AB58FE">
            <w:pPr>
              <w:spacing w:after="2" w:line="239" w:lineRule="auto"/>
              <w:ind w:left="1"/>
              <w:rPr>
                <w:rFonts w:asciiTheme="minorBidi" w:eastAsia="Calibri" w:hAnsiTheme="minorBidi" w:cstheme="minorBidi"/>
                <w:color w:val="000000"/>
                <w:kern w:val="2"/>
                <w:sz w:val="22"/>
                <w:szCs w:val="22"/>
                <w:lang w:eastAsia="en-GB"/>
                <w14:ligatures w14:val="standardContextual"/>
              </w:rPr>
            </w:pPr>
            <w:r w:rsidRPr="004C1AE0">
              <w:rPr>
                <w:rFonts w:asciiTheme="minorBidi" w:eastAsia="Verdana" w:hAnsiTheme="minorBidi" w:cstheme="minorBidi"/>
                <w:color w:val="000000"/>
                <w:kern w:val="2"/>
                <w:sz w:val="22"/>
                <w:szCs w:val="22"/>
                <w:lang w:eastAsia="en-GB"/>
                <w14:ligatures w14:val="standardContextual"/>
              </w:rPr>
              <w:t xml:space="preserve">All </w:t>
            </w:r>
            <w:r>
              <w:rPr>
                <w:rFonts w:asciiTheme="minorBidi" w:eastAsia="Verdana" w:hAnsiTheme="minorBidi" w:cstheme="minorBidi"/>
                <w:color w:val="000000"/>
                <w:kern w:val="2"/>
                <w:sz w:val="22"/>
                <w:szCs w:val="22"/>
                <w:lang w:eastAsia="en-GB"/>
                <w14:ligatures w14:val="standardContextual"/>
              </w:rPr>
              <w:t>data collected</w:t>
            </w:r>
            <w:r w:rsidRPr="004C1AE0">
              <w:rPr>
                <w:rFonts w:asciiTheme="minorBidi" w:eastAsia="Verdana" w:hAnsiTheme="minorBidi" w:cstheme="minorBidi"/>
                <w:color w:val="000000"/>
                <w:kern w:val="2"/>
                <w:sz w:val="22"/>
                <w:szCs w:val="22"/>
                <w:lang w:eastAsia="en-GB"/>
                <w14:ligatures w14:val="standardContextual"/>
              </w:rPr>
              <w:t xml:space="preserve"> within this study will be anonymised, with each participant being assigned a random number</w:t>
            </w:r>
            <w:r>
              <w:rPr>
                <w:rFonts w:asciiTheme="minorBidi" w:eastAsia="Verdana" w:hAnsiTheme="minorBidi" w:cstheme="minorBidi"/>
                <w:color w:val="000000"/>
                <w:kern w:val="2"/>
                <w:sz w:val="22"/>
                <w:szCs w:val="22"/>
                <w:lang w:eastAsia="en-GB"/>
                <w14:ligatures w14:val="standardContextual"/>
              </w:rPr>
              <w:t xml:space="preserve"> to replace the participants unique password</w:t>
            </w:r>
            <w:r w:rsidR="00AB58FE">
              <w:rPr>
                <w:rFonts w:asciiTheme="minorBidi" w:eastAsia="Verdana" w:hAnsiTheme="minorBidi" w:cstheme="minorBidi"/>
                <w:color w:val="000000"/>
                <w:kern w:val="2"/>
                <w:sz w:val="22"/>
                <w:szCs w:val="22"/>
                <w:lang w:eastAsia="en-GB"/>
                <w14:ligatures w14:val="standardContextual"/>
              </w:rPr>
              <w:t xml:space="preserve"> used for the purpose of linking the week 1 and week 2 surveys together. </w:t>
            </w:r>
            <w:r w:rsidR="004D00CC">
              <w:rPr>
                <w:rFonts w:asciiTheme="minorBidi" w:eastAsia="Verdana" w:hAnsiTheme="minorBidi" w:cstheme="minorBidi"/>
                <w:color w:val="000000"/>
                <w:kern w:val="2"/>
                <w:sz w:val="22"/>
                <w:szCs w:val="22"/>
                <w:lang w:eastAsia="en-GB"/>
                <w14:ligatures w14:val="standardContextual"/>
              </w:rPr>
              <w:t>Participants will not be required to provide any personally identifiable information such as name</w:t>
            </w:r>
            <w:r w:rsidR="00756FE4">
              <w:rPr>
                <w:rFonts w:asciiTheme="minorBidi" w:eastAsia="Verdana" w:hAnsiTheme="minorBidi" w:cstheme="minorBidi"/>
                <w:color w:val="000000"/>
                <w:kern w:val="2"/>
                <w:sz w:val="22"/>
                <w:szCs w:val="22"/>
                <w:lang w:eastAsia="en-GB"/>
                <w14:ligatures w14:val="standardContextual"/>
              </w:rPr>
              <w:t>, student number</w:t>
            </w:r>
            <w:r w:rsidR="004D00CC">
              <w:rPr>
                <w:rFonts w:asciiTheme="minorBidi" w:eastAsia="Verdana" w:hAnsiTheme="minorBidi" w:cstheme="minorBidi"/>
                <w:color w:val="000000"/>
                <w:kern w:val="2"/>
                <w:sz w:val="22"/>
                <w:szCs w:val="22"/>
                <w:lang w:eastAsia="en-GB"/>
                <w14:ligatures w14:val="standardContextual"/>
              </w:rPr>
              <w:t xml:space="preserve"> or</w:t>
            </w:r>
            <w:r w:rsidR="00756FE4">
              <w:rPr>
                <w:rFonts w:asciiTheme="minorBidi" w:eastAsia="Verdana" w:hAnsiTheme="minorBidi" w:cstheme="minorBidi"/>
                <w:color w:val="000000"/>
                <w:kern w:val="2"/>
                <w:sz w:val="22"/>
                <w:szCs w:val="22"/>
                <w:lang w:eastAsia="en-GB"/>
                <w14:ligatures w14:val="standardContextual"/>
              </w:rPr>
              <w:t xml:space="preserve"> address, therefore data collected will be completely anonymous.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2F97F8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FC1E02">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A3595A8" w:rsidR="006930C2" w:rsidRPr="00A42F82" w:rsidRDefault="0094064B" w:rsidP="00A91894">
            <w:pPr>
              <w:rPr>
                <w:rFonts w:ascii="Arial" w:hAnsi="Arial" w:cs="Arial"/>
                <w:sz w:val="22"/>
                <w:szCs w:val="22"/>
              </w:rPr>
            </w:pPr>
            <w:r>
              <w:rPr>
                <w:rFonts w:ascii="Arial" w:hAnsi="Arial" w:cs="Arial"/>
                <w:sz w:val="22"/>
                <w:szCs w:val="22"/>
              </w:rPr>
              <w:t>Participants will be required to provide their age and gender identity as part of descriptive</w:t>
            </w:r>
            <w:r w:rsidR="009A16F3">
              <w:rPr>
                <w:rFonts w:ascii="Arial" w:hAnsi="Arial" w:cs="Arial"/>
                <w:sz w:val="22"/>
                <w:szCs w:val="22"/>
              </w:rPr>
              <w:t xml:space="preserve"> data required in quantitative data analysis.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89ED35B"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FC1E02">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9B05230"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F862748"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31623A1"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35E91E7"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5ADC53A"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F70CA8B"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556E61BA" w:rsidR="004D0161" w:rsidRPr="00A42F82" w:rsidRDefault="00283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DF5B1CC" w:rsidR="004D0161" w:rsidRPr="00A42F82" w:rsidRDefault="00283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C27DBFC" w14:textId="58A832FA" w:rsidR="00200B44" w:rsidRDefault="00200B44" w:rsidP="00200B44">
            <w:pPr>
              <w:spacing w:line="239" w:lineRule="auto"/>
              <w:rPr>
                <w:rFonts w:ascii="Arial" w:eastAsia="Arial" w:hAnsi="Arial" w:cs="Arial"/>
                <w:sz w:val="22"/>
                <w:szCs w:val="22"/>
              </w:rPr>
            </w:pPr>
            <w:r w:rsidRPr="00200B44">
              <w:rPr>
                <w:rFonts w:ascii="Arial" w:eastAsia="Arial" w:hAnsi="Arial" w:cs="Arial"/>
                <w:sz w:val="22"/>
                <w:szCs w:val="22"/>
              </w:rPr>
              <w:t xml:space="preserve">All data obtained regarding this study will be stored on the </w:t>
            </w:r>
            <w:proofErr w:type="gramStart"/>
            <w:r w:rsidRPr="00200B44">
              <w:rPr>
                <w:rFonts w:ascii="Arial" w:eastAsia="Arial" w:hAnsi="Arial" w:cs="Arial"/>
                <w:sz w:val="22"/>
                <w:szCs w:val="22"/>
              </w:rPr>
              <w:t>investigators</w:t>
            </w:r>
            <w:proofErr w:type="gramEnd"/>
            <w:r w:rsidRPr="00200B44">
              <w:rPr>
                <w:rFonts w:ascii="Arial" w:eastAsia="Arial" w:hAnsi="Arial" w:cs="Arial"/>
                <w:sz w:val="22"/>
                <w:szCs w:val="22"/>
              </w:rPr>
              <w:t xml:space="preserve"> personal laptop within the university office 365 software, on OneDrive, which is password protected.</w:t>
            </w:r>
            <w:r>
              <w:rPr>
                <w:rFonts w:ascii="Arial" w:eastAsia="Arial" w:hAnsi="Arial" w:cs="Arial"/>
                <w:sz w:val="22"/>
                <w:szCs w:val="22"/>
              </w:rPr>
              <w:t xml:space="preserve"> The data will firstly be collected in the survey software</w:t>
            </w:r>
            <w:r w:rsidRPr="00200B44">
              <w:rPr>
                <w:rFonts w:ascii="Arial" w:eastAsia="Arial" w:hAnsi="Arial" w:cs="Arial"/>
                <w:sz w:val="22"/>
                <w:szCs w:val="22"/>
              </w:rPr>
              <w:t xml:space="preserve"> </w:t>
            </w:r>
            <w:r>
              <w:rPr>
                <w:rFonts w:ascii="Arial" w:eastAsia="Arial" w:hAnsi="Arial" w:cs="Arial"/>
                <w:sz w:val="22"/>
                <w:szCs w:val="22"/>
              </w:rPr>
              <w:t>Qualtrics</w:t>
            </w:r>
            <w:r w:rsidR="002B07F4">
              <w:rPr>
                <w:rFonts w:ascii="Arial" w:eastAsia="Arial" w:hAnsi="Arial" w:cs="Arial"/>
                <w:sz w:val="22"/>
                <w:szCs w:val="22"/>
              </w:rPr>
              <w:t xml:space="preserve">, saved on the </w:t>
            </w:r>
            <w:proofErr w:type="gramStart"/>
            <w:r w:rsidR="002B07F4">
              <w:rPr>
                <w:rFonts w:ascii="Arial" w:eastAsia="Arial" w:hAnsi="Arial" w:cs="Arial"/>
                <w:sz w:val="22"/>
                <w:szCs w:val="22"/>
              </w:rPr>
              <w:t>researchers</w:t>
            </w:r>
            <w:proofErr w:type="gramEnd"/>
            <w:r w:rsidR="002B07F4">
              <w:rPr>
                <w:rFonts w:ascii="Arial" w:eastAsia="Arial" w:hAnsi="Arial" w:cs="Arial"/>
                <w:sz w:val="22"/>
                <w:szCs w:val="22"/>
              </w:rPr>
              <w:t xml:space="preserve"> password protected university account before being exported into SPSS, which will also be stored on the researchers university password protected OneDrive account.</w:t>
            </w:r>
          </w:p>
          <w:p w14:paraId="300B8477" w14:textId="202F46B0" w:rsidR="00200B44" w:rsidRPr="00200B44" w:rsidRDefault="00200B44" w:rsidP="00200B44">
            <w:pPr>
              <w:spacing w:line="239" w:lineRule="auto"/>
              <w:rPr>
                <w:sz w:val="22"/>
                <w:szCs w:val="22"/>
              </w:rPr>
            </w:pPr>
            <w:r w:rsidRPr="00200B44">
              <w:rPr>
                <w:rFonts w:ascii="Arial" w:eastAsia="Arial" w:hAnsi="Arial" w:cs="Arial"/>
                <w:sz w:val="22"/>
                <w:szCs w:val="22"/>
              </w:rPr>
              <w:t xml:space="preserve">The researcher being the sole individual to have access to the file. </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F2238E4"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48FCC35"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6B6FE43"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34E7EFF"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CA1EFC9"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88716AC"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E32053C" w:rsidR="004D0161" w:rsidRPr="00A42F82" w:rsidRDefault="00FC1E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3B9C84A" w14:textId="74A50FA4" w:rsidR="009A1B90" w:rsidRPr="009A1B90" w:rsidRDefault="009A1B90" w:rsidP="009A1B90">
            <w:pPr>
              <w:autoSpaceDE w:val="0"/>
              <w:autoSpaceDN w:val="0"/>
              <w:adjustRightInd w:val="0"/>
              <w:rPr>
                <w:rFonts w:ascii="Arial" w:hAnsi="Arial" w:cs="Arial"/>
                <w:sz w:val="22"/>
                <w:szCs w:val="22"/>
              </w:rPr>
            </w:pPr>
            <w:r w:rsidRPr="009A1B90">
              <w:rPr>
                <w:rFonts w:ascii="Arial" w:hAnsi="Arial" w:cs="Arial"/>
                <w:sz w:val="22"/>
                <w:szCs w:val="22"/>
              </w:rPr>
              <w:t xml:space="preserve">The data will firstly be collected in the survey software Qualtrics, saved on the </w:t>
            </w:r>
            <w:proofErr w:type="gramStart"/>
            <w:r w:rsidRPr="009A1B90">
              <w:rPr>
                <w:rFonts w:ascii="Arial" w:hAnsi="Arial" w:cs="Arial"/>
                <w:sz w:val="22"/>
                <w:szCs w:val="22"/>
              </w:rPr>
              <w:t>researchers</w:t>
            </w:r>
            <w:proofErr w:type="gramEnd"/>
            <w:r w:rsidRPr="009A1B90">
              <w:rPr>
                <w:rFonts w:ascii="Arial" w:hAnsi="Arial" w:cs="Arial"/>
                <w:sz w:val="22"/>
                <w:szCs w:val="22"/>
              </w:rPr>
              <w:t xml:space="preserve"> password protected university account before being exported into SPSS, which will also be stored on the researchers university password protected OneDrive account.</w:t>
            </w:r>
            <w:r w:rsidR="009C50EB">
              <w:rPr>
                <w:rFonts w:ascii="Arial" w:hAnsi="Arial" w:cs="Arial"/>
                <w:sz w:val="22"/>
                <w:szCs w:val="22"/>
              </w:rPr>
              <w:t xml:space="preserve"> </w:t>
            </w:r>
            <w:r w:rsidR="009C50EB" w:rsidRPr="00CA62B4">
              <w:rPr>
                <w:rFonts w:ascii="Arial" w:hAnsi="Arial" w:cs="Arial"/>
                <w:sz w:val="22"/>
                <w:szCs w:val="22"/>
              </w:rPr>
              <w:t xml:space="preserve">The UWTSD Data Protection and Storage Protocol shall be followed for the confidentiality of any information gathered during the </w:t>
            </w:r>
            <w:r w:rsidR="00022A70">
              <w:rPr>
                <w:rFonts w:ascii="Arial" w:hAnsi="Arial" w:cs="Arial"/>
                <w:sz w:val="22"/>
                <w:szCs w:val="22"/>
              </w:rPr>
              <w:t>period of the study.</w:t>
            </w:r>
          </w:p>
          <w:p w14:paraId="6A5DBFE5" w14:textId="2151864E" w:rsidR="00717B01" w:rsidRDefault="00717B01" w:rsidP="00717B01">
            <w:pPr>
              <w:autoSpaceDE w:val="0"/>
              <w:autoSpaceDN w:val="0"/>
              <w:adjustRightInd w:val="0"/>
              <w:rPr>
                <w:rFonts w:ascii="Arial" w:hAnsi="Arial" w:cs="Arial"/>
                <w:sz w:val="22"/>
                <w:szCs w:val="22"/>
              </w:rPr>
            </w:pPr>
            <w:r>
              <w:rPr>
                <w:rFonts w:ascii="Arial" w:hAnsi="Arial" w:cs="Arial"/>
                <w:sz w:val="22"/>
                <w:szCs w:val="22"/>
              </w:rPr>
              <w:t xml:space="preserve">Final dissertation material will be shared with UWTSD academic staff in the form of a written </w:t>
            </w:r>
            <w:r w:rsidR="007B41A3">
              <w:rPr>
                <w:rFonts w:ascii="Arial" w:hAnsi="Arial" w:cs="Arial"/>
                <w:sz w:val="22"/>
                <w:szCs w:val="22"/>
              </w:rPr>
              <w:t>thesis</w:t>
            </w:r>
            <w:r>
              <w:rPr>
                <w:rFonts w:ascii="Arial" w:hAnsi="Arial" w:cs="Arial"/>
                <w:sz w:val="22"/>
                <w:szCs w:val="22"/>
              </w:rPr>
              <w:t xml:space="preserve"> and </w:t>
            </w:r>
            <w:r w:rsidR="007B41A3">
              <w:rPr>
                <w:rFonts w:ascii="Arial" w:hAnsi="Arial" w:cs="Arial"/>
                <w:sz w:val="22"/>
                <w:szCs w:val="22"/>
              </w:rPr>
              <w:t xml:space="preserve">oral </w:t>
            </w:r>
            <w:r>
              <w:rPr>
                <w:rFonts w:ascii="Arial" w:hAnsi="Arial" w:cs="Arial"/>
                <w:sz w:val="22"/>
                <w:szCs w:val="22"/>
              </w:rPr>
              <w:t>presentation of work.</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ECEC4A7" w:rsidR="004D0161" w:rsidRDefault="00FC1E02" w:rsidP="00A91894">
            <w:pPr>
              <w:autoSpaceDE w:val="0"/>
              <w:autoSpaceDN w:val="0"/>
              <w:adjustRightInd w:val="0"/>
              <w:rPr>
                <w:rFonts w:ascii="Arial" w:hAnsi="Arial" w:cs="Arial"/>
                <w:sz w:val="22"/>
                <w:szCs w:val="22"/>
              </w:rPr>
            </w:pPr>
            <w:r>
              <w:rPr>
                <w:rFonts w:ascii="Arial" w:hAnsi="Arial" w:cs="Arial"/>
                <w:sz w:val="22"/>
                <w:szCs w:val="22"/>
              </w:rPr>
              <w:t>Katherine Monk</w:t>
            </w:r>
          </w:p>
          <w:p w14:paraId="7DE3264B" w14:textId="2E73EA66" w:rsidR="00FC1E02" w:rsidRPr="00A42F82" w:rsidRDefault="00FC1E02" w:rsidP="00A91894">
            <w:pPr>
              <w:autoSpaceDE w:val="0"/>
              <w:autoSpaceDN w:val="0"/>
              <w:adjustRightInd w:val="0"/>
              <w:rPr>
                <w:rFonts w:ascii="Arial" w:hAnsi="Arial" w:cs="Arial"/>
                <w:sz w:val="22"/>
                <w:szCs w:val="22"/>
              </w:rPr>
            </w:pPr>
            <w:r>
              <w:rPr>
                <w:rFonts w:ascii="Arial" w:hAnsi="Arial" w:cs="Arial"/>
                <w:sz w:val="22"/>
                <w:szCs w:val="22"/>
              </w:rPr>
              <w:t>Karen Eaton-Thomas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F01D70A" w:rsidR="004D0161" w:rsidRPr="00A42F82" w:rsidRDefault="00FC1E02" w:rsidP="00A91894">
            <w:pPr>
              <w:autoSpaceDE w:val="0"/>
              <w:autoSpaceDN w:val="0"/>
              <w:adjustRightInd w:val="0"/>
              <w:rPr>
                <w:rFonts w:ascii="Arial" w:hAnsi="Arial" w:cs="Arial"/>
                <w:sz w:val="22"/>
                <w:szCs w:val="22"/>
              </w:rPr>
            </w:pPr>
            <w:r>
              <w:rPr>
                <w:rFonts w:ascii="Arial" w:hAnsi="Arial" w:cs="Arial"/>
                <w:sz w:val="22"/>
                <w:szCs w:val="22"/>
              </w:rPr>
              <w:t>Katherine Monk</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1290715" w14:textId="7E3048C7" w:rsidR="006F1327" w:rsidRPr="006F1327" w:rsidRDefault="006F1327" w:rsidP="006F1327">
            <w:pPr>
              <w:autoSpaceDE w:val="0"/>
              <w:autoSpaceDN w:val="0"/>
              <w:adjustRightInd w:val="0"/>
              <w:rPr>
                <w:rFonts w:ascii="Arial" w:hAnsi="Arial" w:cs="Arial"/>
                <w:sz w:val="22"/>
                <w:szCs w:val="22"/>
              </w:rPr>
            </w:pPr>
            <w:r>
              <w:rPr>
                <w:rFonts w:ascii="Arial" w:hAnsi="Arial" w:cs="Arial"/>
                <w:sz w:val="22"/>
                <w:szCs w:val="22"/>
              </w:rPr>
              <w:t>All d</w:t>
            </w:r>
            <w:r w:rsidRPr="006F1327">
              <w:rPr>
                <w:rFonts w:ascii="Arial" w:hAnsi="Arial" w:cs="Arial"/>
                <w:sz w:val="22"/>
                <w:szCs w:val="22"/>
              </w:rPr>
              <w:t xml:space="preserve">ata will be </w:t>
            </w:r>
            <w:r>
              <w:rPr>
                <w:rFonts w:ascii="Arial" w:hAnsi="Arial" w:cs="Arial"/>
                <w:sz w:val="22"/>
                <w:szCs w:val="22"/>
              </w:rPr>
              <w:t xml:space="preserve">stored </w:t>
            </w:r>
            <w:r w:rsidRPr="006F1327">
              <w:rPr>
                <w:rFonts w:ascii="Arial" w:hAnsi="Arial" w:cs="Arial"/>
                <w:sz w:val="22"/>
                <w:szCs w:val="22"/>
              </w:rPr>
              <w:t>electronically</w:t>
            </w:r>
            <w:r>
              <w:rPr>
                <w:rFonts w:ascii="Arial" w:hAnsi="Arial" w:cs="Arial"/>
                <w:sz w:val="22"/>
                <w:szCs w:val="22"/>
              </w:rPr>
              <w:t xml:space="preserve">. </w:t>
            </w:r>
            <w:r w:rsidRPr="006F1327">
              <w:rPr>
                <w:rFonts w:ascii="Arial" w:hAnsi="Arial" w:cs="Arial"/>
                <w:sz w:val="22"/>
                <w:szCs w:val="22"/>
              </w:rPr>
              <w:t>During data collection,</w:t>
            </w:r>
            <w:r>
              <w:rPr>
                <w:rFonts w:ascii="Arial" w:hAnsi="Arial" w:cs="Arial"/>
                <w:sz w:val="22"/>
                <w:szCs w:val="22"/>
              </w:rPr>
              <w:t xml:space="preserve"> the data will be stored </w:t>
            </w:r>
            <w:r w:rsidR="008B16C8">
              <w:rPr>
                <w:rFonts w:ascii="Arial" w:hAnsi="Arial" w:cs="Arial"/>
                <w:sz w:val="22"/>
                <w:szCs w:val="22"/>
              </w:rPr>
              <w:t>in the researcher`s university password protected Qualtrics account</w:t>
            </w:r>
            <w:r w:rsidRPr="006F1327">
              <w:rPr>
                <w:rFonts w:ascii="Arial" w:hAnsi="Arial" w:cs="Arial"/>
                <w:sz w:val="22"/>
                <w:szCs w:val="22"/>
              </w:rPr>
              <w:t xml:space="preserve">. Data that has been analysed will be </w:t>
            </w:r>
            <w:r w:rsidR="008B16C8">
              <w:rPr>
                <w:rFonts w:ascii="Arial" w:hAnsi="Arial" w:cs="Arial"/>
                <w:sz w:val="22"/>
                <w:szCs w:val="22"/>
              </w:rPr>
              <w:t>stored</w:t>
            </w:r>
            <w:r w:rsidRPr="006F1327">
              <w:rPr>
                <w:rFonts w:ascii="Arial" w:hAnsi="Arial" w:cs="Arial"/>
                <w:sz w:val="22"/>
                <w:szCs w:val="22"/>
              </w:rPr>
              <w:t xml:space="preserve"> digitally in a password-protected file </w:t>
            </w:r>
            <w:r w:rsidR="0065412B">
              <w:rPr>
                <w:rFonts w:ascii="Arial" w:hAnsi="Arial" w:cs="Arial"/>
                <w:sz w:val="22"/>
                <w:szCs w:val="22"/>
              </w:rPr>
              <w:t xml:space="preserve">in the </w:t>
            </w:r>
            <w:proofErr w:type="gramStart"/>
            <w:r w:rsidR="0065412B">
              <w:rPr>
                <w:rFonts w:ascii="Arial" w:hAnsi="Arial" w:cs="Arial"/>
                <w:sz w:val="22"/>
                <w:szCs w:val="22"/>
              </w:rPr>
              <w:t>researchers</w:t>
            </w:r>
            <w:proofErr w:type="gramEnd"/>
            <w:r w:rsidR="0065412B">
              <w:rPr>
                <w:rFonts w:ascii="Arial" w:hAnsi="Arial" w:cs="Arial"/>
                <w:sz w:val="22"/>
                <w:szCs w:val="22"/>
              </w:rPr>
              <w:t xml:space="preserve"> university OneDrive account</w:t>
            </w:r>
            <w:r w:rsidRPr="006F1327">
              <w:rPr>
                <w:rFonts w:ascii="Arial" w:hAnsi="Arial" w:cs="Arial"/>
                <w:sz w:val="22"/>
                <w:szCs w:val="22"/>
              </w:rPr>
              <w:t xml:space="preserve">. Upon completion </w:t>
            </w:r>
            <w:r w:rsidR="00101FEC">
              <w:rPr>
                <w:rFonts w:ascii="Arial" w:hAnsi="Arial" w:cs="Arial"/>
                <w:sz w:val="22"/>
                <w:szCs w:val="22"/>
              </w:rPr>
              <w:t>of the degree, all data collected will be destroyed.</w:t>
            </w:r>
            <w:r w:rsidRPr="006F1327">
              <w:rPr>
                <w:rFonts w:ascii="Arial" w:hAnsi="Arial" w:cs="Arial"/>
                <w:sz w:val="22"/>
                <w:szCs w:val="22"/>
              </w:rPr>
              <w:t xml:space="preserve"> The university's </w:t>
            </w:r>
            <w:r w:rsidR="00101FEC">
              <w:rPr>
                <w:rFonts w:ascii="Arial" w:hAnsi="Arial" w:cs="Arial"/>
                <w:sz w:val="22"/>
                <w:szCs w:val="22"/>
              </w:rPr>
              <w:t xml:space="preserve">research </w:t>
            </w:r>
            <w:r w:rsidRPr="006F1327">
              <w:rPr>
                <w:rFonts w:ascii="Arial" w:hAnsi="Arial" w:cs="Arial"/>
                <w:sz w:val="22"/>
                <w:szCs w:val="22"/>
              </w:rPr>
              <w:t>data management policy will be followed in all data storage arrangements.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7D471C0" w:rsidR="004D0161" w:rsidRPr="0020089A" w:rsidRDefault="0020089A" w:rsidP="00A91894">
            <w:pPr>
              <w:autoSpaceDE w:val="0"/>
              <w:autoSpaceDN w:val="0"/>
              <w:adjustRightInd w:val="0"/>
              <w:rPr>
                <w:rFonts w:asciiTheme="minorBidi" w:hAnsiTheme="minorBidi" w:cstheme="minorBidi"/>
                <w:sz w:val="22"/>
                <w:szCs w:val="22"/>
              </w:rPr>
            </w:pPr>
            <w:r w:rsidRPr="0020089A">
              <w:rPr>
                <w:rFonts w:asciiTheme="minorBidi" w:eastAsia="Verdana" w:hAnsiTheme="minorBidi" w:cstheme="minorBidi"/>
                <w:sz w:val="22"/>
                <w:szCs w:val="22"/>
              </w:rPr>
              <w:t>Data will not be stored in the UWTSD Research Data Repository.</w:t>
            </w:r>
          </w:p>
          <w:p w14:paraId="5A4490C9" w14:textId="77777777" w:rsidR="004D0161" w:rsidRPr="0020089A" w:rsidRDefault="004D0161" w:rsidP="00A91894">
            <w:pPr>
              <w:autoSpaceDE w:val="0"/>
              <w:autoSpaceDN w:val="0"/>
              <w:adjustRightInd w:val="0"/>
              <w:rPr>
                <w:rFonts w:asciiTheme="minorBidi" w:hAnsiTheme="minorBidi" w:cstheme="minorBidi"/>
                <w:sz w:val="22"/>
                <w:szCs w:val="22"/>
              </w:rPr>
            </w:pPr>
          </w:p>
          <w:p w14:paraId="137346EA" w14:textId="77777777" w:rsidR="004D0161" w:rsidRPr="0020089A" w:rsidRDefault="004D0161" w:rsidP="00A91894">
            <w:pPr>
              <w:autoSpaceDE w:val="0"/>
              <w:autoSpaceDN w:val="0"/>
              <w:adjustRightInd w:val="0"/>
              <w:rPr>
                <w:rFonts w:asciiTheme="minorBidi" w:hAnsiTheme="minorBidi" w:cstheme="minorBidi"/>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C84857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C1E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32844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C1E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81FDE0" w:rsidR="004D0161" w:rsidRPr="00A42F82" w:rsidRDefault="003A3C8B" w:rsidP="00A91894">
            <w:pPr>
              <w:spacing w:before="100" w:beforeAutospacing="1" w:after="100" w:afterAutospacing="1"/>
              <w:rPr>
                <w:rFonts w:ascii="Arial" w:hAnsi="Arial" w:cs="Arial"/>
                <w:sz w:val="22"/>
                <w:szCs w:val="22"/>
              </w:rPr>
            </w:pPr>
            <w:r>
              <w:rPr>
                <w:rFonts w:ascii="Arial" w:hAnsi="Arial" w:cs="Arial"/>
                <w:sz w:val="22"/>
                <w:szCs w:val="22"/>
              </w:rPr>
              <w:t>Katherine Monk</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98B7052" w:rsidR="004D0161" w:rsidRPr="00A42F82" w:rsidRDefault="003A3C8B" w:rsidP="00A91894">
            <w:pPr>
              <w:spacing w:before="100" w:beforeAutospacing="1" w:after="100" w:afterAutospacing="1"/>
              <w:rPr>
                <w:rFonts w:ascii="Arial" w:hAnsi="Arial" w:cs="Arial"/>
                <w:sz w:val="22"/>
                <w:szCs w:val="22"/>
              </w:rPr>
            </w:pPr>
            <w:r>
              <w:rPr>
                <w:rFonts w:ascii="Arial" w:hAnsi="Arial" w:cs="Arial"/>
                <w:sz w:val="22"/>
                <w:szCs w:val="22"/>
              </w:rPr>
              <w:t>01.11.2024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2AC2D9C" w:rsidR="00AA7E42" w:rsidRPr="00A42F82" w:rsidRDefault="00FC1E02" w:rsidP="00A91894">
            <w:pPr>
              <w:pStyle w:val="ListParagraph"/>
              <w:ind w:left="0"/>
              <w:rPr>
                <w:rFonts w:ascii="Arial" w:hAnsi="Arial" w:cs="Arial"/>
              </w:rPr>
            </w:pPr>
            <w:r>
              <w:rPr>
                <w:rFonts w:ascii="Arial" w:hAnsi="Arial" w:cs="Arial"/>
              </w:rPr>
              <w:t xml:space="preserve">Karen Eaton-Thomas </w:t>
            </w:r>
          </w:p>
        </w:tc>
        <w:tc>
          <w:tcPr>
            <w:tcW w:w="1014" w:type="pct"/>
            <w:vMerge w:val="restart"/>
          </w:tcPr>
          <w:p w14:paraId="7BA89991" w14:textId="1C09DE98" w:rsidR="00AA7E42" w:rsidRPr="00A42F82" w:rsidRDefault="00AA7E42" w:rsidP="00A91894">
            <w:pPr>
              <w:pStyle w:val="ListParagraph"/>
              <w:ind w:left="0"/>
              <w:rPr>
                <w:rFonts w:ascii="Arial" w:hAnsi="Arial" w:cs="Arial"/>
              </w:rPr>
            </w:pPr>
            <w:r w:rsidRPr="00A42F82">
              <w:rPr>
                <w:rFonts w:ascii="Arial" w:hAnsi="Arial" w:cs="Arial"/>
                <w:b/>
                <w:bCs/>
              </w:rPr>
              <w:t>Date:</w:t>
            </w:r>
            <w:r w:rsidR="00FC1E02">
              <w:rPr>
                <w:rFonts w:ascii="Arial" w:hAnsi="Arial" w:cs="Arial"/>
                <w:b/>
                <w:bCs/>
              </w:rPr>
              <w:t xml:space="preserve"> 0</w:t>
            </w:r>
            <w:r w:rsidR="003B7A47">
              <w:rPr>
                <w:rFonts w:ascii="Arial" w:hAnsi="Arial" w:cs="Arial"/>
                <w:b/>
                <w:bCs/>
              </w:rPr>
              <w:t>1</w:t>
            </w:r>
            <w:r w:rsidR="00FC1E02">
              <w:rPr>
                <w:rFonts w:ascii="Arial" w:hAnsi="Arial" w:cs="Arial"/>
                <w:b/>
                <w:bCs/>
              </w:rPr>
              <w:t>.11.2024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5BADECE" w:rsidR="00AA7E42" w:rsidRPr="00A42F82" w:rsidRDefault="00FC1E02" w:rsidP="00A91894">
            <w:pPr>
              <w:pStyle w:val="ListParagraph"/>
              <w:ind w:left="0"/>
              <w:rPr>
                <w:rFonts w:ascii="Arial" w:hAnsi="Arial" w:cs="Arial"/>
              </w:rPr>
            </w:pPr>
            <w:r>
              <w:rPr>
                <w:rFonts w:ascii="Arial" w:hAnsi="Arial" w:cs="Arial"/>
              </w:rPr>
              <w:t>K. M. Eaton-Thomas</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660E58D" w:rsidR="00CC2661" w:rsidRPr="00A42F82" w:rsidRDefault="00FC1E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6940FE" w:rsidR="00CC2661" w:rsidRPr="00A42F82" w:rsidRDefault="00FC1E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10A64E9" w:rsidR="00CC2661" w:rsidRPr="00A42F82" w:rsidRDefault="00FC1E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8B6DF70" w:rsidR="00743859" w:rsidRPr="00A42F82" w:rsidRDefault="00FC1E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71D52B9" w:rsidR="00743859" w:rsidRPr="00A42F82" w:rsidRDefault="00FC1E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0056FE26" w14:textId="77777777" w:rsidR="00D03F31" w:rsidRDefault="00D03F31" w:rsidP="00A91894">
      <w:pPr>
        <w:tabs>
          <w:tab w:val="left" w:pos="5103"/>
        </w:tabs>
        <w:rPr>
          <w:rFonts w:ascii="Arial" w:hAnsi="Arial" w:cs="Arial"/>
          <w:bCs/>
          <w:sz w:val="22"/>
          <w:szCs w:val="22"/>
        </w:rPr>
      </w:pPr>
    </w:p>
    <w:p w14:paraId="29F40DB6" w14:textId="77777777" w:rsidR="00D03F31" w:rsidRDefault="00D03F31" w:rsidP="00A91894">
      <w:pPr>
        <w:tabs>
          <w:tab w:val="left" w:pos="5103"/>
        </w:tabs>
        <w:rPr>
          <w:rFonts w:ascii="Arial" w:hAnsi="Arial" w:cs="Arial"/>
          <w:bCs/>
          <w:sz w:val="22"/>
          <w:szCs w:val="22"/>
        </w:rPr>
      </w:pPr>
    </w:p>
    <w:p w14:paraId="52D3162E" w14:textId="77777777" w:rsidR="006728D0" w:rsidRDefault="006728D0" w:rsidP="006728D0">
      <w:pPr>
        <w:spacing w:after="5" w:line="250" w:lineRule="auto"/>
        <w:ind w:left="17" w:hanging="10"/>
        <w:rPr>
          <w:rFonts w:ascii="Arial" w:eastAsia="Arial" w:hAnsi="Arial" w:cs="Arial"/>
        </w:rPr>
      </w:pPr>
      <w:r>
        <w:rPr>
          <w:rFonts w:ascii="Arial" w:eastAsia="Arial" w:hAnsi="Arial" w:cs="Arial"/>
        </w:rPr>
        <w:t>Appendix 1 – Information Sheet</w:t>
      </w:r>
    </w:p>
    <w:p w14:paraId="70A06F65" w14:textId="1580CB04" w:rsidR="006728D0" w:rsidRDefault="006728D0" w:rsidP="002D74F0">
      <w:pPr>
        <w:ind w:right="1058"/>
      </w:pPr>
    </w:p>
    <w:p w14:paraId="55DE6363" w14:textId="18BF2D81" w:rsidR="006728D0" w:rsidRPr="0038641D" w:rsidRDefault="006728D0" w:rsidP="006728D0">
      <w:pPr>
        <w:pStyle w:val="Heading1"/>
        <w:spacing w:line="259" w:lineRule="auto"/>
        <w:ind w:left="17"/>
        <w:rPr>
          <w:rFonts w:asciiTheme="minorBidi" w:hAnsiTheme="minorBidi" w:cstheme="minorBidi"/>
        </w:rPr>
      </w:pPr>
      <w:r w:rsidRPr="0038641D">
        <w:rPr>
          <w:rFonts w:asciiTheme="minorBidi" w:hAnsiTheme="minorBidi" w:cstheme="minorBidi"/>
          <w:u w:val="single" w:color="000000"/>
        </w:rPr>
        <w:t>Study Information Page</w:t>
      </w:r>
      <w:r w:rsidRPr="0038641D">
        <w:rPr>
          <w:rFonts w:asciiTheme="minorBidi" w:hAnsiTheme="minorBidi" w:cstheme="minorBidi"/>
        </w:rPr>
        <w:t xml:space="preserve"> </w:t>
      </w:r>
    </w:p>
    <w:p w14:paraId="4F97A3CE" w14:textId="77777777" w:rsidR="006728D0" w:rsidRPr="0038641D" w:rsidRDefault="006728D0" w:rsidP="006728D0">
      <w:pPr>
        <w:ind w:left="74"/>
        <w:jc w:val="center"/>
        <w:rPr>
          <w:rFonts w:asciiTheme="minorBidi" w:hAnsiTheme="minorBidi" w:cstheme="minorBidi"/>
          <w:sz w:val="22"/>
          <w:szCs w:val="22"/>
        </w:rPr>
      </w:pPr>
      <w:r w:rsidRPr="0038641D">
        <w:rPr>
          <w:rFonts w:asciiTheme="minorBidi" w:eastAsia="Arial" w:hAnsiTheme="minorBidi" w:cstheme="minorBidi"/>
          <w:b/>
          <w:sz w:val="22"/>
          <w:szCs w:val="22"/>
        </w:rPr>
        <w:t xml:space="preserve"> </w:t>
      </w:r>
    </w:p>
    <w:p w14:paraId="08BE0EFE" w14:textId="47AFB0C3" w:rsidR="006728D0" w:rsidRPr="0038641D" w:rsidRDefault="006728D0" w:rsidP="006728D0">
      <w:pPr>
        <w:spacing w:after="5" w:line="250" w:lineRule="auto"/>
        <w:ind w:left="-5" w:hanging="10"/>
        <w:rPr>
          <w:rFonts w:asciiTheme="minorBidi" w:hAnsiTheme="minorBidi" w:cstheme="minorBidi"/>
          <w:sz w:val="22"/>
          <w:szCs w:val="22"/>
        </w:rPr>
      </w:pPr>
      <w:r w:rsidRPr="0038641D">
        <w:rPr>
          <w:rFonts w:asciiTheme="minorBidi" w:eastAsia="Arial" w:hAnsiTheme="minorBidi" w:cstheme="minorBidi"/>
          <w:sz w:val="22"/>
          <w:szCs w:val="22"/>
        </w:rPr>
        <w:t xml:space="preserve">This document provides key information regarding the study and provides details about what will be expected of you as a participant. Therefore, please read this information carefully before providing consent to take part. The purpose of this study is to explore factors that help shape and influence kindness and prosocial behaviour among university students. </w:t>
      </w:r>
    </w:p>
    <w:p w14:paraId="7E51E582" w14:textId="77777777" w:rsidR="006728D0" w:rsidRPr="0038641D" w:rsidRDefault="006728D0" w:rsidP="006728D0">
      <w:pPr>
        <w:rPr>
          <w:rFonts w:asciiTheme="minorBidi" w:hAnsiTheme="minorBidi" w:cstheme="minorBidi"/>
          <w:sz w:val="22"/>
          <w:szCs w:val="22"/>
        </w:rPr>
      </w:pPr>
      <w:r w:rsidRPr="0038641D">
        <w:rPr>
          <w:rFonts w:asciiTheme="minorBidi" w:eastAsia="Arial" w:hAnsiTheme="minorBidi" w:cstheme="minorBidi"/>
          <w:sz w:val="22"/>
          <w:szCs w:val="22"/>
        </w:rPr>
        <w:t xml:space="preserve"> </w:t>
      </w:r>
    </w:p>
    <w:p w14:paraId="26DEB81F" w14:textId="77777777" w:rsidR="006728D0" w:rsidRPr="0038641D" w:rsidRDefault="006728D0" w:rsidP="006728D0">
      <w:pPr>
        <w:spacing w:after="5" w:line="250" w:lineRule="auto"/>
        <w:ind w:left="-5" w:hanging="10"/>
        <w:rPr>
          <w:rFonts w:asciiTheme="minorBidi" w:eastAsia="Arial" w:hAnsiTheme="minorBidi" w:cstheme="minorBidi"/>
          <w:sz w:val="22"/>
          <w:szCs w:val="22"/>
        </w:rPr>
      </w:pPr>
      <w:r w:rsidRPr="0038641D">
        <w:rPr>
          <w:rFonts w:asciiTheme="minorBidi" w:eastAsia="Arial" w:hAnsiTheme="minorBidi" w:cstheme="minorBidi"/>
          <w:sz w:val="22"/>
          <w:szCs w:val="22"/>
        </w:rPr>
        <w:t xml:space="preserve">During this study you will be required to do the following: </w:t>
      </w:r>
    </w:p>
    <w:p w14:paraId="0807C759" w14:textId="77777777" w:rsidR="006728D0" w:rsidRPr="0038641D" w:rsidRDefault="006728D0" w:rsidP="006728D0">
      <w:pPr>
        <w:spacing w:after="5" w:line="250" w:lineRule="auto"/>
        <w:ind w:left="-5" w:hanging="10"/>
        <w:rPr>
          <w:rFonts w:asciiTheme="minorBidi" w:hAnsiTheme="minorBidi" w:cstheme="minorBidi"/>
          <w:sz w:val="22"/>
          <w:szCs w:val="22"/>
        </w:rPr>
      </w:pPr>
    </w:p>
    <w:p w14:paraId="494A3588" w14:textId="6ED576D7" w:rsidR="006728D0" w:rsidRPr="00955DCE" w:rsidRDefault="00E50AC2" w:rsidP="00955DCE">
      <w:pPr>
        <w:numPr>
          <w:ilvl w:val="0"/>
          <w:numId w:val="33"/>
        </w:numPr>
        <w:spacing w:after="5"/>
        <w:ind w:hanging="360"/>
        <w:rPr>
          <w:rFonts w:asciiTheme="minorBidi" w:hAnsiTheme="minorBidi" w:cstheme="minorBidi"/>
          <w:sz w:val="22"/>
          <w:szCs w:val="22"/>
        </w:rPr>
      </w:pPr>
      <w:r w:rsidRPr="0038641D">
        <w:rPr>
          <w:rFonts w:asciiTheme="minorBidi" w:eastAsia="Arial" w:hAnsiTheme="minorBidi" w:cstheme="minorBidi"/>
          <w:sz w:val="22"/>
          <w:szCs w:val="22"/>
        </w:rPr>
        <w:t xml:space="preserve">Read and agree to a series of statements relating to consent, </w:t>
      </w:r>
      <w:r w:rsidR="00F74B0E" w:rsidRPr="0038641D">
        <w:rPr>
          <w:rFonts w:asciiTheme="minorBidi" w:eastAsia="Arial" w:hAnsiTheme="minorBidi" w:cstheme="minorBidi"/>
          <w:sz w:val="22"/>
          <w:szCs w:val="22"/>
        </w:rPr>
        <w:t xml:space="preserve">confidentiality and anonymity to show that you understand what is expected of you, </w:t>
      </w:r>
      <w:r w:rsidR="006728D0" w:rsidRPr="0038641D">
        <w:rPr>
          <w:rFonts w:asciiTheme="minorBidi" w:eastAsia="Arial" w:hAnsiTheme="minorBidi" w:cstheme="minorBidi"/>
          <w:sz w:val="22"/>
          <w:szCs w:val="22"/>
        </w:rPr>
        <w:t xml:space="preserve">and </w:t>
      </w:r>
      <w:r w:rsidR="00F74B0E" w:rsidRPr="0038641D">
        <w:rPr>
          <w:rFonts w:asciiTheme="minorBidi" w:eastAsia="Arial" w:hAnsiTheme="minorBidi" w:cstheme="minorBidi"/>
          <w:sz w:val="22"/>
          <w:szCs w:val="22"/>
        </w:rPr>
        <w:t xml:space="preserve">that you </w:t>
      </w:r>
      <w:r w:rsidR="006728D0" w:rsidRPr="0038641D">
        <w:rPr>
          <w:rFonts w:asciiTheme="minorBidi" w:eastAsia="Arial" w:hAnsiTheme="minorBidi" w:cstheme="minorBidi"/>
          <w:sz w:val="22"/>
          <w:szCs w:val="22"/>
        </w:rPr>
        <w:t xml:space="preserve">are willing for your responses to be used for the purpose of this study. </w:t>
      </w:r>
    </w:p>
    <w:p w14:paraId="2FD726E6" w14:textId="77777777" w:rsidR="00955DCE" w:rsidRPr="0038641D" w:rsidRDefault="00955DCE" w:rsidP="00955DCE">
      <w:pPr>
        <w:spacing w:after="5"/>
        <w:ind w:left="360"/>
        <w:rPr>
          <w:rFonts w:asciiTheme="minorBidi" w:hAnsiTheme="minorBidi" w:cstheme="minorBidi"/>
          <w:sz w:val="22"/>
          <w:szCs w:val="22"/>
        </w:rPr>
      </w:pPr>
    </w:p>
    <w:p w14:paraId="3EF48C0E" w14:textId="34231E8A" w:rsidR="006728D0" w:rsidRPr="0038641D" w:rsidRDefault="006728D0" w:rsidP="006728D0">
      <w:pPr>
        <w:numPr>
          <w:ilvl w:val="0"/>
          <w:numId w:val="33"/>
        </w:numPr>
        <w:spacing w:after="100" w:line="250" w:lineRule="auto"/>
        <w:ind w:hanging="360"/>
        <w:rPr>
          <w:rFonts w:asciiTheme="minorBidi" w:hAnsiTheme="minorBidi" w:cstheme="minorBidi"/>
          <w:sz w:val="22"/>
          <w:szCs w:val="22"/>
        </w:rPr>
      </w:pPr>
      <w:r w:rsidRPr="0038641D">
        <w:rPr>
          <w:rFonts w:asciiTheme="minorBidi" w:eastAsia="Arial" w:hAnsiTheme="minorBidi" w:cstheme="minorBidi"/>
          <w:sz w:val="22"/>
          <w:szCs w:val="22"/>
        </w:rPr>
        <w:t>Answer a 4</w:t>
      </w:r>
      <w:r w:rsidR="0076762E">
        <w:rPr>
          <w:rFonts w:asciiTheme="minorBidi" w:eastAsia="Arial" w:hAnsiTheme="minorBidi" w:cstheme="minorBidi"/>
          <w:sz w:val="22"/>
          <w:szCs w:val="22"/>
        </w:rPr>
        <w:t>3</w:t>
      </w:r>
      <w:r w:rsidRPr="0038641D">
        <w:rPr>
          <w:rFonts w:asciiTheme="minorBidi" w:eastAsia="Arial" w:hAnsiTheme="minorBidi" w:cstheme="minorBidi"/>
          <w:sz w:val="22"/>
          <w:szCs w:val="22"/>
        </w:rPr>
        <w:t xml:space="preserve">-item </w:t>
      </w:r>
      <w:r w:rsidR="009E548A">
        <w:rPr>
          <w:rFonts w:asciiTheme="minorBidi" w:eastAsia="Arial" w:hAnsiTheme="minorBidi" w:cstheme="minorBidi"/>
          <w:sz w:val="22"/>
          <w:szCs w:val="22"/>
        </w:rPr>
        <w:t>survey</w:t>
      </w:r>
      <w:r w:rsidR="00E01483" w:rsidRPr="0038641D">
        <w:rPr>
          <w:rFonts w:asciiTheme="minorBidi" w:eastAsia="Arial" w:hAnsiTheme="minorBidi" w:cstheme="minorBidi"/>
          <w:sz w:val="22"/>
          <w:szCs w:val="22"/>
        </w:rPr>
        <w:t xml:space="preserve"> at week </w:t>
      </w:r>
      <w:r w:rsidR="00016B20">
        <w:rPr>
          <w:rFonts w:asciiTheme="minorBidi" w:eastAsia="Arial" w:hAnsiTheme="minorBidi" w:cstheme="minorBidi"/>
          <w:sz w:val="22"/>
          <w:szCs w:val="22"/>
        </w:rPr>
        <w:t>1</w:t>
      </w:r>
      <w:r w:rsidRPr="0038641D">
        <w:rPr>
          <w:rFonts w:asciiTheme="minorBidi" w:eastAsia="Arial" w:hAnsiTheme="minorBidi" w:cstheme="minorBidi"/>
          <w:sz w:val="22"/>
          <w:szCs w:val="22"/>
        </w:rPr>
        <w:t>.</w:t>
      </w:r>
    </w:p>
    <w:p w14:paraId="2ED69FCB" w14:textId="652C3B9C" w:rsidR="00E01483" w:rsidRDefault="00E01483" w:rsidP="006728D0">
      <w:pPr>
        <w:numPr>
          <w:ilvl w:val="0"/>
          <w:numId w:val="33"/>
        </w:numPr>
        <w:spacing w:after="100" w:line="250" w:lineRule="auto"/>
        <w:ind w:hanging="360"/>
        <w:rPr>
          <w:rFonts w:asciiTheme="minorBidi" w:hAnsiTheme="minorBidi" w:cstheme="minorBidi"/>
          <w:sz w:val="22"/>
          <w:szCs w:val="22"/>
        </w:rPr>
      </w:pPr>
      <w:r w:rsidRPr="0038641D">
        <w:rPr>
          <w:rFonts w:asciiTheme="minorBidi" w:hAnsiTheme="minorBidi" w:cstheme="minorBidi"/>
          <w:sz w:val="22"/>
          <w:szCs w:val="22"/>
        </w:rPr>
        <w:t xml:space="preserve">You will be randomly allocated to either </w:t>
      </w:r>
      <w:r w:rsidR="0038641D" w:rsidRPr="0038641D">
        <w:rPr>
          <w:rFonts w:asciiTheme="minorBidi" w:hAnsiTheme="minorBidi" w:cstheme="minorBidi"/>
          <w:sz w:val="22"/>
          <w:szCs w:val="22"/>
        </w:rPr>
        <w:t>the experimental group or the control group for a period of one week.</w:t>
      </w:r>
      <w:r w:rsidR="00BF037B">
        <w:rPr>
          <w:rFonts w:asciiTheme="minorBidi" w:hAnsiTheme="minorBidi" w:cstheme="minorBidi"/>
          <w:sz w:val="22"/>
          <w:szCs w:val="22"/>
        </w:rPr>
        <w:t xml:space="preserve"> The experimental group will involve you completing at least three simple acts of kindness</w:t>
      </w:r>
      <w:r w:rsidR="00955DCE">
        <w:rPr>
          <w:rFonts w:asciiTheme="minorBidi" w:hAnsiTheme="minorBidi" w:cstheme="minorBidi"/>
          <w:sz w:val="22"/>
          <w:szCs w:val="22"/>
        </w:rPr>
        <w:t xml:space="preserve"> each day</w:t>
      </w:r>
      <w:r w:rsidR="00BF037B">
        <w:rPr>
          <w:rFonts w:asciiTheme="minorBidi" w:hAnsiTheme="minorBidi" w:cstheme="minorBidi"/>
          <w:sz w:val="22"/>
          <w:szCs w:val="22"/>
        </w:rPr>
        <w:t xml:space="preserve"> for one week. If you are allocated to the control group, you will not need to do anything</w:t>
      </w:r>
      <w:r w:rsidR="009F5F4D">
        <w:rPr>
          <w:rFonts w:asciiTheme="minorBidi" w:hAnsiTheme="minorBidi" w:cstheme="minorBidi"/>
          <w:sz w:val="22"/>
          <w:szCs w:val="22"/>
        </w:rPr>
        <w:t xml:space="preserve"> in the following week. </w:t>
      </w:r>
    </w:p>
    <w:p w14:paraId="77F0358B" w14:textId="54571ABC" w:rsidR="009F5F4D" w:rsidRDefault="00016B20" w:rsidP="006728D0">
      <w:pPr>
        <w:numPr>
          <w:ilvl w:val="0"/>
          <w:numId w:val="33"/>
        </w:numPr>
        <w:spacing w:after="100" w:line="250" w:lineRule="auto"/>
        <w:ind w:hanging="360"/>
        <w:rPr>
          <w:rFonts w:asciiTheme="minorBidi" w:hAnsiTheme="minorBidi" w:cstheme="minorBidi"/>
          <w:sz w:val="22"/>
          <w:szCs w:val="22"/>
        </w:rPr>
      </w:pPr>
      <w:r>
        <w:rPr>
          <w:rFonts w:asciiTheme="minorBidi" w:hAnsiTheme="minorBidi" w:cstheme="minorBidi"/>
          <w:sz w:val="22"/>
          <w:szCs w:val="22"/>
        </w:rPr>
        <w:t xml:space="preserve">Create </w:t>
      </w:r>
      <w:proofErr w:type="gramStart"/>
      <w:r>
        <w:rPr>
          <w:rFonts w:asciiTheme="minorBidi" w:hAnsiTheme="minorBidi" w:cstheme="minorBidi"/>
          <w:sz w:val="22"/>
          <w:szCs w:val="22"/>
        </w:rPr>
        <w:t>an</w:t>
      </w:r>
      <w:proofErr w:type="gramEnd"/>
      <w:r>
        <w:rPr>
          <w:rFonts w:asciiTheme="minorBidi" w:hAnsiTheme="minorBidi" w:cstheme="minorBidi"/>
          <w:sz w:val="22"/>
          <w:szCs w:val="22"/>
        </w:rPr>
        <w:t xml:space="preserve"> unique password and include this on your survey when prompted. Please do not use a password that you use for any other purposes. This password is required to link your responses from week 1 to week </w:t>
      </w:r>
      <w:proofErr w:type="gramStart"/>
      <w:r>
        <w:rPr>
          <w:rFonts w:asciiTheme="minorBidi" w:hAnsiTheme="minorBidi" w:cstheme="minorBidi"/>
          <w:sz w:val="22"/>
          <w:szCs w:val="22"/>
        </w:rPr>
        <w:t>2</w:t>
      </w:r>
      <w:r w:rsidR="00955DCE">
        <w:rPr>
          <w:rFonts w:asciiTheme="minorBidi" w:hAnsiTheme="minorBidi" w:cstheme="minorBidi"/>
          <w:sz w:val="22"/>
          <w:szCs w:val="22"/>
        </w:rPr>
        <w:t>, and</w:t>
      </w:r>
      <w:proofErr w:type="gramEnd"/>
      <w:r w:rsidR="00955DCE">
        <w:rPr>
          <w:rFonts w:asciiTheme="minorBidi" w:hAnsiTheme="minorBidi" w:cstheme="minorBidi"/>
          <w:sz w:val="22"/>
          <w:szCs w:val="22"/>
        </w:rPr>
        <w:t xml:space="preserve"> will be replaced with a number once your data has been linked.</w:t>
      </w:r>
      <w:r>
        <w:rPr>
          <w:rFonts w:asciiTheme="minorBidi" w:hAnsiTheme="minorBidi" w:cstheme="minorBidi"/>
          <w:sz w:val="22"/>
          <w:szCs w:val="22"/>
        </w:rPr>
        <w:t xml:space="preserve"> </w:t>
      </w:r>
    </w:p>
    <w:p w14:paraId="2EB57D57" w14:textId="305C0D09" w:rsidR="009F5F4D" w:rsidRPr="009F5F4D" w:rsidRDefault="009F5F4D" w:rsidP="009F5F4D">
      <w:pPr>
        <w:numPr>
          <w:ilvl w:val="0"/>
          <w:numId w:val="33"/>
        </w:numPr>
        <w:spacing w:after="100" w:line="250" w:lineRule="auto"/>
        <w:ind w:hanging="360"/>
        <w:rPr>
          <w:rFonts w:asciiTheme="minorBidi" w:hAnsiTheme="minorBidi" w:cstheme="minorBidi"/>
          <w:sz w:val="22"/>
          <w:szCs w:val="22"/>
        </w:rPr>
      </w:pPr>
      <w:r w:rsidRPr="0038641D">
        <w:rPr>
          <w:rFonts w:asciiTheme="minorBidi" w:eastAsia="Arial" w:hAnsiTheme="minorBidi" w:cstheme="minorBidi"/>
          <w:sz w:val="22"/>
          <w:szCs w:val="22"/>
        </w:rPr>
        <w:t>Submit your 4</w:t>
      </w:r>
      <w:r w:rsidR="0076762E">
        <w:rPr>
          <w:rFonts w:asciiTheme="minorBidi" w:eastAsia="Arial" w:hAnsiTheme="minorBidi" w:cstheme="minorBidi"/>
          <w:sz w:val="22"/>
          <w:szCs w:val="22"/>
        </w:rPr>
        <w:t>3</w:t>
      </w:r>
      <w:r w:rsidRPr="0038641D">
        <w:rPr>
          <w:rFonts w:asciiTheme="minorBidi" w:eastAsia="Arial" w:hAnsiTheme="minorBidi" w:cstheme="minorBidi"/>
          <w:sz w:val="22"/>
          <w:szCs w:val="22"/>
        </w:rPr>
        <w:t xml:space="preserve">-item </w:t>
      </w:r>
      <w:r>
        <w:rPr>
          <w:rFonts w:asciiTheme="minorBidi" w:eastAsia="Arial" w:hAnsiTheme="minorBidi" w:cstheme="minorBidi"/>
          <w:sz w:val="22"/>
          <w:szCs w:val="22"/>
        </w:rPr>
        <w:t>survey</w:t>
      </w:r>
      <w:r w:rsidRPr="0038641D">
        <w:rPr>
          <w:rFonts w:asciiTheme="minorBidi" w:eastAsia="Arial" w:hAnsiTheme="minorBidi" w:cstheme="minorBidi"/>
          <w:sz w:val="22"/>
          <w:szCs w:val="22"/>
        </w:rPr>
        <w:t xml:space="preserve"> answers using the EMS portal system at week </w:t>
      </w:r>
      <w:r w:rsidR="00016B20">
        <w:rPr>
          <w:rFonts w:asciiTheme="minorBidi" w:eastAsia="Arial" w:hAnsiTheme="minorBidi" w:cstheme="minorBidi"/>
          <w:sz w:val="22"/>
          <w:szCs w:val="22"/>
        </w:rPr>
        <w:t>1</w:t>
      </w:r>
      <w:r w:rsidRPr="0038641D">
        <w:rPr>
          <w:rFonts w:asciiTheme="minorBidi" w:eastAsia="Arial" w:hAnsiTheme="minorBidi" w:cstheme="minorBidi"/>
          <w:sz w:val="22"/>
          <w:szCs w:val="22"/>
        </w:rPr>
        <w:t>.</w:t>
      </w:r>
    </w:p>
    <w:p w14:paraId="2EDB130A" w14:textId="3D398CBE" w:rsidR="009F5F4D" w:rsidRPr="0038641D" w:rsidRDefault="009F5F4D" w:rsidP="006728D0">
      <w:pPr>
        <w:numPr>
          <w:ilvl w:val="0"/>
          <w:numId w:val="33"/>
        </w:numPr>
        <w:spacing w:after="100" w:line="250" w:lineRule="auto"/>
        <w:ind w:hanging="360"/>
        <w:rPr>
          <w:rFonts w:asciiTheme="minorBidi" w:hAnsiTheme="minorBidi" w:cstheme="minorBidi"/>
          <w:sz w:val="22"/>
          <w:szCs w:val="22"/>
        </w:rPr>
      </w:pPr>
      <w:r>
        <w:rPr>
          <w:rFonts w:asciiTheme="minorBidi" w:hAnsiTheme="minorBidi" w:cstheme="minorBidi"/>
          <w:sz w:val="22"/>
          <w:szCs w:val="22"/>
        </w:rPr>
        <w:t xml:space="preserve">At the end of the </w:t>
      </w:r>
      <w:proofErr w:type="gramStart"/>
      <w:r>
        <w:rPr>
          <w:rFonts w:asciiTheme="minorBidi" w:hAnsiTheme="minorBidi" w:cstheme="minorBidi"/>
          <w:sz w:val="22"/>
          <w:szCs w:val="22"/>
        </w:rPr>
        <w:t>one week</w:t>
      </w:r>
      <w:proofErr w:type="gramEnd"/>
      <w:r>
        <w:rPr>
          <w:rFonts w:asciiTheme="minorBidi" w:hAnsiTheme="minorBidi" w:cstheme="minorBidi"/>
          <w:sz w:val="22"/>
          <w:szCs w:val="22"/>
        </w:rPr>
        <w:t xml:space="preserve"> period, you will be asked to enter the second link on EMS, where you will answer the same 4</w:t>
      </w:r>
      <w:r w:rsidR="002D74F0">
        <w:rPr>
          <w:rFonts w:asciiTheme="minorBidi" w:hAnsiTheme="minorBidi" w:cstheme="minorBidi"/>
          <w:sz w:val="22"/>
          <w:szCs w:val="22"/>
        </w:rPr>
        <w:t>3</w:t>
      </w:r>
      <w:r>
        <w:rPr>
          <w:rFonts w:asciiTheme="minorBidi" w:hAnsiTheme="minorBidi" w:cstheme="minorBidi"/>
          <w:sz w:val="22"/>
          <w:szCs w:val="22"/>
        </w:rPr>
        <w:t>-item survey as before, regardless of what group you were assigned to</w:t>
      </w:r>
      <w:r w:rsidR="00016B20">
        <w:rPr>
          <w:rFonts w:asciiTheme="minorBidi" w:hAnsiTheme="minorBidi" w:cstheme="minorBidi"/>
          <w:sz w:val="22"/>
          <w:szCs w:val="22"/>
        </w:rPr>
        <w:t xml:space="preserve"> (this is week 2)</w:t>
      </w:r>
      <w:r>
        <w:rPr>
          <w:rFonts w:asciiTheme="minorBidi" w:hAnsiTheme="minorBidi" w:cstheme="minorBidi"/>
          <w:sz w:val="22"/>
          <w:szCs w:val="22"/>
        </w:rPr>
        <w:t xml:space="preserve">. </w:t>
      </w:r>
    </w:p>
    <w:p w14:paraId="158EE446" w14:textId="1E15A3E4" w:rsidR="006728D0" w:rsidRPr="009A5B58" w:rsidRDefault="006728D0" w:rsidP="006728D0">
      <w:pPr>
        <w:numPr>
          <w:ilvl w:val="0"/>
          <w:numId w:val="33"/>
        </w:numPr>
        <w:spacing w:after="100" w:line="250" w:lineRule="auto"/>
        <w:ind w:hanging="360"/>
        <w:rPr>
          <w:rFonts w:asciiTheme="minorBidi" w:hAnsiTheme="minorBidi" w:cstheme="minorBidi"/>
          <w:sz w:val="22"/>
          <w:szCs w:val="22"/>
        </w:rPr>
      </w:pPr>
      <w:r w:rsidRPr="0038641D">
        <w:rPr>
          <w:rFonts w:asciiTheme="minorBidi" w:eastAsia="Arial" w:hAnsiTheme="minorBidi" w:cstheme="minorBidi"/>
          <w:sz w:val="22"/>
          <w:szCs w:val="22"/>
        </w:rPr>
        <w:t>On completing the 4</w:t>
      </w:r>
      <w:r w:rsidR="002D74F0">
        <w:rPr>
          <w:rFonts w:asciiTheme="minorBidi" w:eastAsia="Arial" w:hAnsiTheme="minorBidi" w:cstheme="minorBidi"/>
          <w:sz w:val="22"/>
          <w:szCs w:val="22"/>
        </w:rPr>
        <w:t>3</w:t>
      </w:r>
      <w:r w:rsidRPr="0038641D">
        <w:rPr>
          <w:rFonts w:asciiTheme="minorBidi" w:eastAsia="Arial" w:hAnsiTheme="minorBidi" w:cstheme="minorBidi"/>
          <w:sz w:val="22"/>
          <w:szCs w:val="22"/>
        </w:rPr>
        <w:t xml:space="preserve">-item </w:t>
      </w:r>
      <w:r w:rsidR="00016B20">
        <w:rPr>
          <w:rFonts w:asciiTheme="minorBidi" w:eastAsia="Arial" w:hAnsiTheme="minorBidi" w:cstheme="minorBidi"/>
          <w:sz w:val="22"/>
          <w:szCs w:val="22"/>
        </w:rPr>
        <w:t>survey</w:t>
      </w:r>
      <w:r w:rsidRPr="0038641D">
        <w:rPr>
          <w:rFonts w:asciiTheme="minorBidi" w:eastAsia="Arial" w:hAnsiTheme="minorBidi" w:cstheme="minorBidi"/>
          <w:sz w:val="22"/>
          <w:szCs w:val="22"/>
        </w:rPr>
        <w:t xml:space="preserve">, you will </w:t>
      </w:r>
      <w:r w:rsidR="00955DCE">
        <w:rPr>
          <w:rFonts w:asciiTheme="minorBidi" w:eastAsia="Arial" w:hAnsiTheme="minorBidi" w:cstheme="minorBidi"/>
          <w:sz w:val="22"/>
          <w:szCs w:val="22"/>
        </w:rPr>
        <w:t>be directed to</w:t>
      </w:r>
      <w:r w:rsidRPr="0038641D">
        <w:rPr>
          <w:rFonts w:asciiTheme="minorBidi" w:eastAsia="Arial" w:hAnsiTheme="minorBidi" w:cstheme="minorBidi"/>
          <w:sz w:val="22"/>
          <w:szCs w:val="22"/>
        </w:rPr>
        <w:t xml:space="preserve"> a debrief </w:t>
      </w:r>
      <w:r w:rsidR="00955DCE">
        <w:rPr>
          <w:rFonts w:asciiTheme="minorBidi" w:eastAsia="Arial" w:hAnsiTheme="minorBidi" w:cstheme="minorBidi"/>
          <w:sz w:val="22"/>
          <w:szCs w:val="22"/>
        </w:rPr>
        <w:t>page</w:t>
      </w:r>
      <w:r w:rsidRPr="0038641D">
        <w:rPr>
          <w:rFonts w:asciiTheme="minorBidi" w:eastAsia="Arial" w:hAnsiTheme="minorBidi" w:cstheme="minorBidi"/>
          <w:sz w:val="22"/>
          <w:szCs w:val="22"/>
        </w:rPr>
        <w:t xml:space="preserve"> where you will be given the opportunity to withdraw from the study at </w:t>
      </w:r>
      <w:r w:rsidR="00955DCE">
        <w:rPr>
          <w:rFonts w:asciiTheme="minorBidi" w:eastAsia="Arial" w:hAnsiTheme="minorBidi" w:cstheme="minorBidi"/>
          <w:sz w:val="22"/>
          <w:szCs w:val="22"/>
        </w:rPr>
        <w:t xml:space="preserve">both week 1 and week 2. </w:t>
      </w:r>
    </w:p>
    <w:p w14:paraId="39155BCE" w14:textId="77777777" w:rsidR="009A5B58" w:rsidRPr="009A5B58" w:rsidRDefault="009A5B58" w:rsidP="009A5B58">
      <w:pPr>
        <w:spacing w:after="100" w:line="250" w:lineRule="auto"/>
        <w:ind w:left="360"/>
        <w:rPr>
          <w:rFonts w:asciiTheme="minorBidi" w:hAnsiTheme="minorBidi" w:cstheme="minorBidi"/>
          <w:sz w:val="22"/>
          <w:szCs w:val="22"/>
        </w:rPr>
      </w:pPr>
    </w:p>
    <w:p w14:paraId="27FBDFF9" w14:textId="72ABF206" w:rsidR="00A515ED" w:rsidRPr="002D74F0" w:rsidRDefault="009A5B58" w:rsidP="002D74F0">
      <w:pPr>
        <w:spacing w:after="100" w:line="250" w:lineRule="auto"/>
        <w:rPr>
          <w:rFonts w:asciiTheme="minorBidi" w:hAnsiTheme="minorBidi" w:cstheme="minorBidi"/>
          <w:sz w:val="22"/>
          <w:szCs w:val="22"/>
        </w:rPr>
      </w:pPr>
      <w:r>
        <w:rPr>
          <w:rFonts w:asciiTheme="minorBidi" w:eastAsia="Arial" w:hAnsiTheme="minorBidi" w:cstheme="minorBidi"/>
          <w:sz w:val="22"/>
          <w:szCs w:val="22"/>
        </w:rPr>
        <w:t>You are free to withdraw from this study at any point until the end of the survey at week 2, after which point, once your data is submitted it will be anonymised and</w:t>
      </w:r>
      <w:r w:rsidR="00E53A35">
        <w:rPr>
          <w:rFonts w:asciiTheme="minorBidi" w:eastAsia="Arial" w:hAnsiTheme="minorBidi" w:cstheme="minorBidi"/>
          <w:sz w:val="22"/>
          <w:szCs w:val="22"/>
        </w:rPr>
        <w:t xml:space="preserve"> will not be able to</w:t>
      </w:r>
      <w:r w:rsidR="00EE021C">
        <w:rPr>
          <w:rFonts w:asciiTheme="minorBidi" w:eastAsia="Arial" w:hAnsiTheme="minorBidi" w:cstheme="minorBidi"/>
          <w:sz w:val="22"/>
          <w:szCs w:val="22"/>
        </w:rPr>
        <w:t xml:space="preserve"> be</w:t>
      </w:r>
      <w:r w:rsidR="00E53A35">
        <w:rPr>
          <w:rFonts w:asciiTheme="minorBidi" w:eastAsia="Arial" w:hAnsiTheme="minorBidi" w:cstheme="minorBidi"/>
          <w:sz w:val="22"/>
          <w:szCs w:val="22"/>
        </w:rPr>
        <w:t xml:space="preserve"> traced back to you. No personal data will be </w:t>
      </w:r>
      <w:proofErr w:type="gramStart"/>
      <w:r w:rsidR="00393F55">
        <w:rPr>
          <w:rFonts w:asciiTheme="minorBidi" w:eastAsia="Arial" w:hAnsiTheme="minorBidi" w:cstheme="minorBidi"/>
          <w:sz w:val="22"/>
          <w:szCs w:val="22"/>
        </w:rPr>
        <w:t>recorded</w:t>
      </w:r>
      <w:proofErr w:type="gramEnd"/>
      <w:r w:rsidR="00393F55">
        <w:rPr>
          <w:rFonts w:asciiTheme="minorBidi" w:eastAsia="Arial" w:hAnsiTheme="minorBidi" w:cstheme="minorBidi"/>
          <w:sz w:val="22"/>
          <w:szCs w:val="22"/>
        </w:rPr>
        <w:t xml:space="preserve"> and all data received will be stored confidentially and anonymously in line with the UWTSD research data management protocol and the BPS</w:t>
      </w:r>
      <w:r w:rsidR="002153F7">
        <w:rPr>
          <w:rFonts w:asciiTheme="minorBidi" w:eastAsia="Arial" w:hAnsiTheme="minorBidi" w:cstheme="minorBidi"/>
          <w:sz w:val="22"/>
          <w:szCs w:val="22"/>
        </w:rPr>
        <w:t xml:space="preserve"> </w:t>
      </w:r>
      <w:r w:rsidR="00EE021C">
        <w:rPr>
          <w:rFonts w:asciiTheme="minorBidi" w:eastAsia="Arial" w:hAnsiTheme="minorBidi" w:cstheme="minorBidi"/>
          <w:sz w:val="22"/>
          <w:szCs w:val="22"/>
        </w:rPr>
        <w:t>ethical code of conduct.</w:t>
      </w:r>
    </w:p>
    <w:p w14:paraId="25D7FB9E" w14:textId="0B110BBC" w:rsidR="006728D0" w:rsidRPr="00A515ED" w:rsidRDefault="00EE021C" w:rsidP="00EE021C">
      <w:pPr>
        <w:spacing w:after="177"/>
        <w:rPr>
          <w:rFonts w:asciiTheme="minorBidi" w:eastAsia="Arial" w:hAnsiTheme="minorBidi" w:cstheme="minorBidi"/>
          <w:b/>
          <w:bCs/>
          <w:sz w:val="22"/>
          <w:szCs w:val="22"/>
          <w:u w:val="single"/>
        </w:rPr>
      </w:pPr>
      <w:r w:rsidRPr="00A515ED">
        <w:rPr>
          <w:rFonts w:asciiTheme="minorBidi" w:eastAsia="Arial" w:hAnsiTheme="minorBidi" w:cstheme="minorBidi"/>
          <w:b/>
          <w:bCs/>
          <w:sz w:val="22"/>
          <w:szCs w:val="22"/>
          <w:u w:val="single"/>
        </w:rPr>
        <w:t>Examples of the type of questions included in the survey are:</w:t>
      </w:r>
      <w:r w:rsidR="006728D0" w:rsidRPr="00A515ED">
        <w:rPr>
          <w:rFonts w:asciiTheme="minorBidi" w:eastAsia="Arial" w:hAnsiTheme="minorBidi" w:cstheme="minorBidi"/>
          <w:b/>
          <w:bCs/>
          <w:sz w:val="22"/>
          <w:szCs w:val="22"/>
          <w:u w:val="single"/>
        </w:rPr>
        <w:t xml:space="preserve"> </w:t>
      </w:r>
    </w:p>
    <w:p w14:paraId="44CE93D1" w14:textId="4EB145B7" w:rsidR="0082186C" w:rsidRDefault="00905706" w:rsidP="00B44C17">
      <w:pPr>
        <w:spacing w:after="177"/>
        <w:rPr>
          <w:rFonts w:asciiTheme="minorBidi" w:hAnsiTheme="minorBidi" w:cstheme="minorBidi"/>
          <w:sz w:val="22"/>
          <w:szCs w:val="22"/>
        </w:rPr>
      </w:pPr>
      <w:r>
        <w:rPr>
          <w:rFonts w:asciiTheme="minorBidi" w:hAnsiTheme="minorBidi" w:cstheme="minorBidi"/>
          <w:sz w:val="22"/>
          <w:szCs w:val="22"/>
        </w:rPr>
        <w:tab/>
      </w:r>
      <w:r w:rsidR="00884AE4">
        <w:rPr>
          <w:rFonts w:asciiTheme="minorBidi" w:hAnsiTheme="minorBidi" w:cstheme="minorBidi"/>
          <w:sz w:val="22"/>
          <w:szCs w:val="22"/>
        </w:rPr>
        <w:t xml:space="preserve">1. </w:t>
      </w:r>
      <w:r w:rsidR="00E750B8">
        <w:rPr>
          <w:rFonts w:asciiTheme="minorBidi" w:hAnsiTheme="minorBidi" w:cstheme="minorBidi"/>
          <w:sz w:val="22"/>
          <w:szCs w:val="22"/>
        </w:rPr>
        <w:t>In the last week, how true is this sentence</w:t>
      </w:r>
      <w:r w:rsidR="00884AE4">
        <w:rPr>
          <w:rFonts w:asciiTheme="minorBidi" w:hAnsiTheme="minorBidi" w:cstheme="minorBidi"/>
          <w:sz w:val="22"/>
          <w:szCs w:val="22"/>
        </w:rPr>
        <w:t xml:space="preserve">? </w:t>
      </w:r>
      <w:r>
        <w:rPr>
          <w:rFonts w:asciiTheme="minorBidi" w:hAnsiTheme="minorBidi" w:cstheme="minorBidi"/>
          <w:sz w:val="22"/>
          <w:szCs w:val="22"/>
        </w:rPr>
        <w:t>“</w:t>
      </w:r>
      <w:r w:rsidRPr="00834E51">
        <w:rPr>
          <w:rFonts w:asciiTheme="minorBidi" w:hAnsiTheme="minorBidi" w:cstheme="minorBidi"/>
          <w:bCs/>
          <w:sz w:val="22"/>
          <w:szCs w:val="22"/>
        </w:rPr>
        <w:t>I’ve been feeling interested in other people</w:t>
      </w:r>
      <w:r>
        <w:rPr>
          <w:rFonts w:asciiTheme="minorBidi" w:hAnsiTheme="minorBidi" w:cstheme="minorBidi"/>
          <w:sz w:val="22"/>
          <w:szCs w:val="22"/>
        </w:rPr>
        <w:t xml:space="preserve">” </w:t>
      </w:r>
      <w:r w:rsidR="00E750B8">
        <w:rPr>
          <w:rFonts w:asciiTheme="minorBidi" w:hAnsiTheme="minorBidi" w:cstheme="minorBidi"/>
          <w:sz w:val="22"/>
          <w:szCs w:val="22"/>
        </w:rPr>
        <w:t xml:space="preserve"> </w:t>
      </w:r>
    </w:p>
    <w:p w14:paraId="220BB9C2" w14:textId="39FA7899" w:rsidR="006E7F54" w:rsidRDefault="00A515ED" w:rsidP="00C54BA8">
      <w:pPr>
        <w:spacing w:after="177"/>
        <w:ind w:firstLine="720"/>
        <w:rPr>
          <w:rFonts w:asciiTheme="minorBidi" w:hAnsiTheme="minorBidi" w:cstheme="minorBidi"/>
          <w:sz w:val="22"/>
          <w:szCs w:val="22"/>
        </w:rPr>
      </w:pPr>
      <w:r>
        <w:rPr>
          <w:rFonts w:asciiTheme="minorBidi" w:hAnsiTheme="minorBidi" w:cstheme="minorBidi"/>
          <w:sz w:val="22"/>
          <w:szCs w:val="22"/>
        </w:rPr>
        <w:t xml:space="preserve">2. </w:t>
      </w:r>
      <w:r w:rsidR="00C54BA8">
        <w:rPr>
          <w:rFonts w:asciiTheme="minorBidi" w:hAnsiTheme="minorBidi" w:cstheme="minorBidi"/>
          <w:sz w:val="22"/>
          <w:szCs w:val="22"/>
        </w:rPr>
        <w:t xml:space="preserve">To what extent is this statement true? </w:t>
      </w:r>
      <w:r w:rsidR="00B44C17">
        <w:rPr>
          <w:rFonts w:asciiTheme="minorBidi" w:hAnsiTheme="minorBidi" w:cstheme="minorBidi"/>
          <w:sz w:val="22"/>
          <w:szCs w:val="22"/>
        </w:rPr>
        <w:t>“</w:t>
      </w:r>
      <w:r w:rsidR="00C54BA8" w:rsidRPr="00C54BA8">
        <w:rPr>
          <w:rFonts w:asciiTheme="minorBidi" w:hAnsiTheme="minorBidi" w:cstheme="minorBidi"/>
          <w:sz w:val="22"/>
          <w:szCs w:val="22"/>
        </w:rPr>
        <w:t>I find most things amusing</w:t>
      </w:r>
      <w:r w:rsidR="00B44C17">
        <w:rPr>
          <w:rFonts w:asciiTheme="minorBidi" w:hAnsiTheme="minorBidi" w:cstheme="minorBidi"/>
          <w:sz w:val="22"/>
          <w:szCs w:val="22"/>
        </w:rPr>
        <w:t>”</w:t>
      </w:r>
      <w:r w:rsidR="00C54BA8" w:rsidRPr="00C54BA8">
        <w:rPr>
          <w:rFonts w:asciiTheme="minorBidi" w:hAnsiTheme="minorBidi" w:cstheme="minorBidi"/>
          <w:sz w:val="22"/>
          <w:szCs w:val="22"/>
        </w:rPr>
        <w:t>.</w:t>
      </w:r>
    </w:p>
    <w:p w14:paraId="15366DDF" w14:textId="3E0897AD" w:rsidR="00B44C17" w:rsidRPr="0038641D" w:rsidRDefault="00B44C17" w:rsidP="00C54BA8">
      <w:pPr>
        <w:spacing w:after="177"/>
        <w:ind w:firstLine="720"/>
        <w:rPr>
          <w:rFonts w:asciiTheme="minorBidi" w:hAnsiTheme="minorBidi" w:cstheme="minorBidi"/>
          <w:sz w:val="22"/>
          <w:szCs w:val="22"/>
        </w:rPr>
      </w:pPr>
      <w:r>
        <w:rPr>
          <w:rFonts w:asciiTheme="minorBidi" w:hAnsiTheme="minorBidi" w:cstheme="minorBidi"/>
          <w:sz w:val="22"/>
          <w:szCs w:val="22"/>
        </w:rPr>
        <w:t xml:space="preserve">3. </w:t>
      </w:r>
      <w:r w:rsidR="00BF30DD">
        <w:rPr>
          <w:rFonts w:asciiTheme="minorBidi" w:hAnsiTheme="minorBidi" w:cstheme="minorBidi"/>
          <w:sz w:val="22"/>
          <w:szCs w:val="22"/>
        </w:rPr>
        <w:t>To what extent is this statement true? “I</w:t>
      </w:r>
      <w:r w:rsidR="00BF30DD" w:rsidRPr="00B9523E">
        <w:rPr>
          <w:rFonts w:asciiTheme="minorBidi" w:hAnsiTheme="minorBidi" w:cstheme="minorBidi"/>
          <w:sz w:val="22"/>
          <w:szCs w:val="22"/>
        </w:rPr>
        <w:t xml:space="preserve"> see people as friendly and approachable</w:t>
      </w:r>
      <w:r w:rsidR="00BF30DD">
        <w:rPr>
          <w:rFonts w:asciiTheme="minorBidi" w:hAnsiTheme="minorBidi" w:cstheme="minorBidi"/>
          <w:sz w:val="22"/>
          <w:szCs w:val="22"/>
        </w:rPr>
        <w:t>”</w:t>
      </w:r>
    </w:p>
    <w:p w14:paraId="4F0C6496" w14:textId="28D75090" w:rsidR="006728D0" w:rsidRPr="0038641D" w:rsidRDefault="006728D0" w:rsidP="006728D0">
      <w:pPr>
        <w:spacing w:after="5" w:line="250" w:lineRule="auto"/>
        <w:ind w:left="-5" w:hanging="10"/>
        <w:rPr>
          <w:rFonts w:asciiTheme="minorBidi" w:hAnsiTheme="minorBidi" w:cstheme="minorBidi"/>
          <w:sz w:val="22"/>
          <w:szCs w:val="22"/>
        </w:rPr>
      </w:pPr>
      <w:r w:rsidRPr="0038641D">
        <w:rPr>
          <w:rFonts w:asciiTheme="minorBidi" w:eastAsia="Arial" w:hAnsiTheme="minorBidi" w:cstheme="minorBidi"/>
          <w:sz w:val="22"/>
          <w:szCs w:val="22"/>
        </w:rPr>
        <w:t xml:space="preserve">If you feel this study is not something you would wish to participate in or </w:t>
      </w:r>
      <w:proofErr w:type="gramStart"/>
      <w:r w:rsidR="00BF30DD">
        <w:rPr>
          <w:rFonts w:asciiTheme="minorBidi" w:eastAsia="Arial" w:hAnsiTheme="minorBidi" w:cstheme="minorBidi"/>
          <w:sz w:val="22"/>
          <w:szCs w:val="22"/>
        </w:rPr>
        <w:t>you think</w:t>
      </w:r>
      <w:proofErr w:type="gramEnd"/>
      <w:r w:rsidR="00BF30DD">
        <w:rPr>
          <w:rFonts w:asciiTheme="minorBidi" w:eastAsia="Arial" w:hAnsiTheme="minorBidi" w:cstheme="minorBidi"/>
          <w:sz w:val="22"/>
          <w:szCs w:val="22"/>
        </w:rPr>
        <w:t xml:space="preserve"> you might feel distressed answering questions about your social connectedness, well-being or happiness,</w:t>
      </w:r>
      <w:r w:rsidRPr="0038641D">
        <w:rPr>
          <w:rFonts w:asciiTheme="minorBidi" w:eastAsia="Arial" w:hAnsiTheme="minorBidi" w:cstheme="minorBidi"/>
          <w:sz w:val="22"/>
          <w:szCs w:val="22"/>
        </w:rPr>
        <w:t xml:space="preserve"> please </w:t>
      </w:r>
      <w:r w:rsidR="006E7F54">
        <w:rPr>
          <w:rFonts w:asciiTheme="minorBidi" w:eastAsia="Arial" w:hAnsiTheme="minorBidi" w:cstheme="minorBidi"/>
          <w:sz w:val="22"/>
          <w:szCs w:val="22"/>
        </w:rPr>
        <w:t>close your browser now</w:t>
      </w:r>
      <w:r w:rsidR="00BF30DD">
        <w:rPr>
          <w:rFonts w:asciiTheme="minorBidi" w:eastAsia="Arial" w:hAnsiTheme="minorBidi" w:cstheme="minorBidi"/>
          <w:sz w:val="22"/>
          <w:szCs w:val="22"/>
        </w:rPr>
        <w:t xml:space="preserve"> and do not continue into the survey.</w:t>
      </w:r>
    </w:p>
    <w:p w14:paraId="297BBAFD" w14:textId="77777777" w:rsidR="006728D0" w:rsidRPr="0038641D" w:rsidRDefault="006728D0" w:rsidP="006728D0">
      <w:pPr>
        <w:rPr>
          <w:rFonts w:asciiTheme="minorBidi" w:hAnsiTheme="minorBidi" w:cstheme="minorBidi"/>
          <w:sz w:val="22"/>
          <w:szCs w:val="22"/>
        </w:rPr>
      </w:pPr>
      <w:r w:rsidRPr="0038641D">
        <w:rPr>
          <w:rFonts w:asciiTheme="minorBidi" w:eastAsia="Arial" w:hAnsiTheme="minorBidi" w:cstheme="minorBidi"/>
          <w:sz w:val="22"/>
          <w:szCs w:val="22"/>
        </w:rPr>
        <w:t xml:space="preserve"> </w:t>
      </w:r>
    </w:p>
    <w:p w14:paraId="4B9C0CAB" w14:textId="0591D69A" w:rsidR="00BF30DD" w:rsidRDefault="006728D0" w:rsidP="002D74F0">
      <w:pPr>
        <w:spacing w:after="5" w:line="250" w:lineRule="auto"/>
        <w:ind w:left="-5" w:hanging="10"/>
        <w:rPr>
          <w:rFonts w:asciiTheme="minorBidi" w:eastAsia="Arial" w:hAnsiTheme="minorBidi" w:cstheme="minorBidi"/>
          <w:sz w:val="22"/>
          <w:szCs w:val="22"/>
        </w:rPr>
      </w:pPr>
      <w:r w:rsidRPr="0038641D">
        <w:rPr>
          <w:rFonts w:asciiTheme="minorBidi" w:eastAsia="Arial" w:hAnsiTheme="minorBidi" w:cstheme="minorBidi"/>
          <w:sz w:val="22"/>
          <w:szCs w:val="22"/>
        </w:rPr>
        <w:t xml:space="preserve">If you have any </w:t>
      </w:r>
      <w:proofErr w:type="gramStart"/>
      <w:r w:rsidRPr="0038641D">
        <w:rPr>
          <w:rFonts w:asciiTheme="minorBidi" w:eastAsia="Arial" w:hAnsiTheme="minorBidi" w:cstheme="minorBidi"/>
          <w:sz w:val="22"/>
          <w:szCs w:val="22"/>
        </w:rPr>
        <w:t>questions</w:t>
      </w:r>
      <w:proofErr w:type="gramEnd"/>
      <w:r w:rsidR="00EE021C">
        <w:rPr>
          <w:rFonts w:asciiTheme="minorBidi" w:eastAsia="Arial" w:hAnsiTheme="minorBidi" w:cstheme="minorBidi"/>
          <w:sz w:val="22"/>
          <w:szCs w:val="22"/>
        </w:rPr>
        <w:t xml:space="preserve"> </w:t>
      </w:r>
      <w:r w:rsidR="006E7F54">
        <w:rPr>
          <w:rFonts w:asciiTheme="minorBidi" w:eastAsia="Arial" w:hAnsiTheme="minorBidi" w:cstheme="minorBidi"/>
          <w:sz w:val="22"/>
          <w:szCs w:val="22"/>
        </w:rPr>
        <w:t>please feel free to contact the researcher or supervisor on the email addresses provided below:</w:t>
      </w:r>
    </w:p>
    <w:p w14:paraId="3577650C" w14:textId="7781268E" w:rsidR="00BF30DD" w:rsidRDefault="00BF30DD" w:rsidP="006E7F54">
      <w:pPr>
        <w:spacing w:after="5" w:line="250" w:lineRule="auto"/>
        <w:ind w:left="-5" w:hanging="10"/>
        <w:rPr>
          <w:rFonts w:asciiTheme="minorBidi" w:eastAsia="Arial" w:hAnsiTheme="minorBidi" w:cstheme="minorBidi"/>
          <w:sz w:val="22"/>
          <w:szCs w:val="22"/>
        </w:rPr>
      </w:pPr>
      <w:r>
        <w:rPr>
          <w:rFonts w:asciiTheme="minorBidi" w:eastAsia="Arial" w:hAnsiTheme="minorBidi" w:cstheme="minorBidi"/>
          <w:sz w:val="22"/>
          <w:szCs w:val="22"/>
        </w:rPr>
        <w:t xml:space="preserve">Katherine Monk – researcher: </w:t>
      </w:r>
      <w:hyperlink r:id="rId31" w:history="1">
        <w:r w:rsidR="00E16107" w:rsidRPr="003D671C">
          <w:rPr>
            <w:rStyle w:val="Hyperlink"/>
            <w:rFonts w:asciiTheme="minorBidi" w:eastAsia="Arial" w:hAnsiTheme="minorBidi" w:cstheme="minorBidi"/>
            <w:sz w:val="22"/>
            <w:szCs w:val="22"/>
          </w:rPr>
          <w:t>2220232@student.uwtsd.ac.uk</w:t>
        </w:r>
      </w:hyperlink>
      <w:r w:rsidR="00E16107">
        <w:rPr>
          <w:rFonts w:asciiTheme="minorBidi" w:eastAsia="Arial" w:hAnsiTheme="minorBidi" w:cstheme="minorBidi"/>
          <w:sz w:val="22"/>
          <w:szCs w:val="22"/>
        </w:rPr>
        <w:t xml:space="preserve"> </w:t>
      </w:r>
    </w:p>
    <w:p w14:paraId="543FFAC6" w14:textId="61186DBF" w:rsidR="00BF30DD" w:rsidRPr="00BF30DD" w:rsidRDefault="00BF30DD" w:rsidP="00BF30DD">
      <w:pPr>
        <w:spacing w:after="5" w:line="250" w:lineRule="auto"/>
        <w:ind w:left="-5" w:hanging="10"/>
        <w:rPr>
          <w:rFonts w:asciiTheme="minorBidi" w:eastAsia="Arial" w:hAnsiTheme="minorBidi" w:cstheme="minorBidi"/>
          <w:sz w:val="22"/>
          <w:szCs w:val="22"/>
        </w:rPr>
      </w:pPr>
      <w:r>
        <w:rPr>
          <w:rFonts w:asciiTheme="minorBidi" w:eastAsia="Arial" w:hAnsiTheme="minorBidi" w:cstheme="minorBidi"/>
          <w:sz w:val="22"/>
          <w:szCs w:val="22"/>
        </w:rPr>
        <w:t xml:space="preserve">Karen Eaton – Thomas </w:t>
      </w:r>
      <w:r w:rsidR="0071058B">
        <w:rPr>
          <w:rFonts w:asciiTheme="minorBidi" w:eastAsia="Arial" w:hAnsiTheme="minorBidi" w:cstheme="minorBidi"/>
          <w:sz w:val="22"/>
          <w:szCs w:val="22"/>
        </w:rPr>
        <w:t xml:space="preserve">– supervisor: </w:t>
      </w:r>
      <w:hyperlink r:id="rId32" w:history="1">
        <w:r w:rsidR="0071058B" w:rsidRPr="003D671C">
          <w:rPr>
            <w:rStyle w:val="Hyperlink"/>
            <w:rFonts w:asciiTheme="minorBidi" w:eastAsia="Arial" w:hAnsiTheme="minorBidi" w:cstheme="minorBidi"/>
            <w:sz w:val="22"/>
            <w:szCs w:val="22"/>
          </w:rPr>
          <w:t>k.eatonthomas@uwtsd.ac.uk</w:t>
        </w:r>
      </w:hyperlink>
      <w:r w:rsidR="0071058B">
        <w:rPr>
          <w:rFonts w:asciiTheme="minorBidi" w:eastAsia="Arial" w:hAnsiTheme="minorBidi" w:cstheme="minorBidi"/>
          <w:sz w:val="22"/>
          <w:szCs w:val="22"/>
        </w:rPr>
        <w:t xml:space="preserve"> </w:t>
      </w:r>
    </w:p>
    <w:p w14:paraId="3EDAFD93" w14:textId="77777777" w:rsidR="00D03F31" w:rsidRDefault="00D03F31" w:rsidP="00A91894">
      <w:pPr>
        <w:tabs>
          <w:tab w:val="left" w:pos="5103"/>
        </w:tabs>
        <w:rPr>
          <w:rFonts w:asciiTheme="minorBidi" w:hAnsiTheme="minorBidi" w:cstheme="minorBidi"/>
          <w:bCs/>
          <w:sz w:val="22"/>
          <w:szCs w:val="22"/>
        </w:rPr>
      </w:pPr>
    </w:p>
    <w:p w14:paraId="2D01C55F" w14:textId="0D40F93C" w:rsidR="006A157B" w:rsidRDefault="00A4236D" w:rsidP="00A91894">
      <w:pPr>
        <w:tabs>
          <w:tab w:val="left" w:pos="5103"/>
        </w:tabs>
        <w:rPr>
          <w:rFonts w:asciiTheme="minorBidi" w:hAnsiTheme="minorBidi" w:cstheme="minorBidi"/>
          <w:bCs/>
          <w:sz w:val="22"/>
          <w:szCs w:val="22"/>
        </w:rPr>
      </w:pPr>
      <w:r>
        <w:rPr>
          <w:rFonts w:asciiTheme="minorBidi" w:hAnsiTheme="minorBidi" w:cstheme="minorBidi"/>
          <w:bCs/>
          <w:sz w:val="22"/>
          <w:szCs w:val="22"/>
        </w:rPr>
        <w:t>If you are happy to</w:t>
      </w:r>
      <w:r w:rsidR="0070422C">
        <w:rPr>
          <w:rFonts w:asciiTheme="minorBidi" w:hAnsiTheme="minorBidi" w:cstheme="minorBidi"/>
          <w:bCs/>
          <w:sz w:val="22"/>
          <w:szCs w:val="22"/>
        </w:rPr>
        <w:t xml:space="preserve"> proceed into the survey, please click on next to continue onto the consent page. </w:t>
      </w:r>
    </w:p>
    <w:p w14:paraId="3F5BC4EF" w14:textId="77777777" w:rsidR="00A4236D" w:rsidRDefault="00A4236D" w:rsidP="00A91894">
      <w:pPr>
        <w:tabs>
          <w:tab w:val="left" w:pos="5103"/>
        </w:tabs>
        <w:rPr>
          <w:rFonts w:asciiTheme="minorBidi" w:hAnsiTheme="minorBidi" w:cstheme="minorBidi"/>
          <w:bCs/>
          <w:sz w:val="22"/>
          <w:szCs w:val="22"/>
        </w:rPr>
      </w:pPr>
    </w:p>
    <w:p w14:paraId="11BCFECE" w14:textId="77777777" w:rsidR="006A157B" w:rsidRDefault="006A157B" w:rsidP="00A91894">
      <w:pPr>
        <w:tabs>
          <w:tab w:val="left" w:pos="5103"/>
        </w:tabs>
        <w:rPr>
          <w:rFonts w:asciiTheme="minorBidi" w:hAnsiTheme="minorBidi" w:cstheme="minorBidi"/>
          <w:bCs/>
          <w:sz w:val="22"/>
          <w:szCs w:val="22"/>
        </w:rPr>
      </w:pPr>
    </w:p>
    <w:p w14:paraId="419171F0" w14:textId="77777777" w:rsidR="006A157B" w:rsidRPr="006A157B" w:rsidRDefault="006A157B" w:rsidP="006A157B">
      <w:pPr>
        <w:tabs>
          <w:tab w:val="center" w:pos="1833"/>
        </w:tabs>
        <w:spacing w:after="5" w:line="250" w:lineRule="auto"/>
        <w:rPr>
          <w:rFonts w:asciiTheme="minorBidi" w:hAnsiTheme="minorBidi" w:cstheme="minorBidi"/>
          <w:sz w:val="22"/>
          <w:szCs w:val="22"/>
        </w:rPr>
      </w:pPr>
      <w:r w:rsidRPr="006A157B">
        <w:rPr>
          <w:rFonts w:asciiTheme="minorBidi" w:eastAsia="Arial" w:hAnsiTheme="minorBidi" w:cstheme="minorBidi"/>
          <w:sz w:val="22"/>
          <w:szCs w:val="22"/>
        </w:rPr>
        <w:t>Appendix 2 – Consent Form</w:t>
      </w:r>
    </w:p>
    <w:p w14:paraId="3066F794" w14:textId="229ECE0B" w:rsidR="006A157B" w:rsidRPr="006A157B" w:rsidRDefault="006A157B" w:rsidP="00BF30DD">
      <w:pPr>
        <w:rPr>
          <w:rFonts w:asciiTheme="minorBidi" w:hAnsiTheme="minorBidi" w:cstheme="minorBidi"/>
          <w:sz w:val="22"/>
          <w:szCs w:val="22"/>
        </w:rPr>
      </w:pPr>
      <w:r w:rsidRPr="006A157B">
        <w:rPr>
          <w:rFonts w:asciiTheme="minorBidi" w:eastAsia="Arial" w:hAnsiTheme="minorBidi" w:cstheme="minorBidi"/>
          <w:sz w:val="22"/>
          <w:szCs w:val="22"/>
        </w:rPr>
        <w:t xml:space="preserve"> </w:t>
      </w:r>
    </w:p>
    <w:p w14:paraId="30147DD6" w14:textId="77777777" w:rsidR="00BF30DD" w:rsidRDefault="006A157B" w:rsidP="006A157B">
      <w:pPr>
        <w:pStyle w:val="Heading1"/>
        <w:spacing w:line="259" w:lineRule="auto"/>
        <w:ind w:left="17" w:right="25"/>
        <w:rPr>
          <w:rFonts w:asciiTheme="minorBidi" w:hAnsiTheme="minorBidi" w:cstheme="minorBidi"/>
          <w:u w:val="single" w:color="000000"/>
        </w:rPr>
      </w:pPr>
      <w:r w:rsidRPr="006A157B">
        <w:rPr>
          <w:rFonts w:asciiTheme="minorBidi" w:hAnsiTheme="minorBidi" w:cstheme="minorBidi"/>
          <w:u w:val="single" w:color="000000"/>
        </w:rPr>
        <w:t>Study Consent Form</w:t>
      </w:r>
    </w:p>
    <w:p w14:paraId="46E3FEC0" w14:textId="77777777" w:rsidR="00BF30DD" w:rsidRDefault="00BF30DD" w:rsidP="006A157B">
      <w:pPr>
        <w:pStyle w:val="Heading1"/>
        <w:spacing w:line="259" w:lineRule="auto"/>
        <w:ind w:left="17" w:right="25"/>
        <w:rPr>
          <w:rFonts w:asciiTheme="minorBidi" w:hAnsiTheme="minorBidi" w:cstheme="minorBidi"/>
          <w:u w:val="single" w:color="000000"/>
        </w:rPr>
      </w:pPr>
    </w:p>
    <w:p w14:paraId="7934A47B" w14:textId="73CCADC1" w:rsidR="006A157B" w:rsidRDefault="00BF30DD" w:rsidP="006A157B">
      <w:pPr>
        <w:pStyle w:val="Heading1"/>
        <w:spacing w:line="259" w:lineRule="auto"/>
        <w:ind w:left="17" w:right="25"/>
        <w:rPr>
          <w:rFonts w:asciiTheme="minorBidi" w:hAnsiTheme="minorBidi" w:cstheme="minorBidi"/>
        </w:rPr>
      </w:pPr>
      <w:r w:rsidRPr="00A30F8E">
        <w:rPr>
          <w:rFonts w:asciiTheme="minorBidi" w:hAnsiTheme="minorBidi" w:cstheme="minorBidi"/>
          <w:u w:color="000000"/>
        </w:rPr>
        <w:t xml:space="preserve">Please read the statements </w:t>
      </w:r>
      <w:r w:rsidR="0070422C" w:rsidRPr="00A30F8E">
        <w:rPr>
          <w:rFonts w:asciiTheme="minorBidi" w:hAnsiTheme="minorBidi" w:cstheme="minorBidi"/>
          <w:u w:color="000000"/>
        </w:rPr>
        <w:t xml:space="preserve">below, and if you agree with </w:t>
      </w:r>
      <w:proofErr w:type="gramStart"/>
      <w:r w:rsidR="0070422C" w:rsidRPr="00A30F8E">
        <w:rPr>
          <w:rFonts w:asciiTheme="minorBidi" w:hAnsiTheme="minorBidi" w:cstheme="minorBidi"/>
          <w:u w:color="000000"/>
        </w:rPr>
        <w:t>them</w:t>
      </w:r>
      <w:proofErr w:type="gramEnd"/>
      <w:r w:rsidR="0070422C" w:rsidRPr="00A30F8E">
        <w:rPr>
          <w:rFonts w:asciiTheme="minorBidi" w:hAnsiTheme="minorBidi" w:cstheme="minorBidi"/>
          <w:u w:color="000000"/>
        </w:rPr>
        <w:t xml:space="preserve"> please </w:t>
      </w:r>
      <w:r w:rsidR="00A30F8E" w:rsidRPr="00A30F8E">
        <w:rPr>
          <w:rFonts w:asciiTheme="minorBidi" w:hAnsiTheme="minorBidi" w:cstheme="minorBidi"/>
          <w:u w:color="000000"/>
        </w:rPr>
        <w:t>cl</w:t>
      </w:r>
      <w:r w:rsidR="0070422C" w:rsidRPr="00A30F8E">
        <w:rPr>
          <w:rFonts w:asciiTheme="minorBidi" w:hAnsiTheme="minorBidi" w:cstheme="minorBidi"/>
          <w:u w:color="000000"/>
        </w:rPr>
        <w:t>ick the corresp</w:t>
      </w:r>
      <w:r w:rsidR="00A30F8E" w:rsidRPr="00A30F8E">
        <w:rPr>
          <w:rFonts w:asciiTheme="minorBidi" w:hAnsiTheme="minorBidi" w:cstheme="minorBidi"/>
          <w:u w:color="000000"/>
        </w:rPr>
        <w:t xml:space="preserve">onding circle alongside them. </w:t>
      </w:r>
      <w:r w:rsidR="006A157B" w:rsidRPr="00A30F8E">
        <w:rPr>
          <w:rFonts w:asciiTheme="minorBidi" w:hAnsiTheme="minorBidi" w:cstheme="minorBidi"/>
        </w:rPr>
        <w:t xml:space="preserve"> </w:t>
      </w:r>
    </w:p>
    <w:p w14:paraId="1E7722CF" w14:textId="77777777" w:rsidR="00FD4A82" w:rsidRDefault="00FD4A82" w:rsidP="00FD4A82"/>
    <w:tbl>
      <w:tblPr>
        <w:tblStyle w:val="TableGrid"/>
        <w:tblW w:w="0" w:type="auto"/>
        <w:tblLook w:val="04A0" w:firstRow="1" w:lastRow="0" w:firstColumn="1" w:lastColumn="0" w:noHBand="0" w:noVBand="1"/>
      </w:tblPr>
      <w:tblGrid>
        <w:gridCol w:w="8500"/>
        <w:gridCol w:w="1980"/>
      </w:tblGrid>
      <w:tr w:rsidR="00FD4A82" w14:paraId="66C16D19" w14:textId="77777777" w:rsidTr="00FD4A82">
        <w:tc>
          <w:tcPr>
            <w:tcW w:w="8500" w:type="dxa"/>
          </w:tcPr>
          <w:p w14:paraId="24C76161" w14:textId="55547E5E" w:rsidR="00FD4A82" w:rsidRPr="006A157B" w:rsidRDefault="00FD4A82" w:rsidP="00FD4A82">
            <w:pPr>
              <w:spacing w:after="5" w:line="250" w:lineRule="auto"/>
              <w:ind w:left="-5" w:hanging="10"/>
              <w:rPr>
                <w:rFonts w:asciiTheme="minorBidi" w:eastAsia="Arial" w:hAnsiTheme="minorBidi" w:cstheme="minorBidi"/>
                <w:sz w:val="22"/>
                <w:szCs w:val="22"/>
              </w:rPr>
            </w:pPr>
            <w:r>
              <w:rPr>
                <w:rFonts w:asciiTheme="minorBidi" w:eastAsia="Arial" w:hAnsiTheme="minorBidi" w:cstheme="minorBidi"/>
                <w:sz w:val="22"/>
                <w:szCs w:val="22"/>
              </w:rPr>
              <w:t xml:space="preserve">1. </w:t>
            </w:r>
            <w:r w:rsidRPr="006A157B">
              <w:rPr>
                <w:rFonts w:asciiTheme="minorBidi" w:eastAsia="Arial" w:hAnsiTheme="minorBidi" w:cstheme="minorBidi"/>
                <w:sz w:val="22"/>
                <w:szCs w:val="22"/>
              </w:rPr>
              <w:t>I understand that this research study is being carried out by a 3</w:t>
            </w:r>
            <w:r w:rsidRPr="006A157B">
              <w:rPr>
                <w:rFonts w:asciiTheme="minorBidi" w:eastAsia="Arial" w:hAnsiTheme="minorBidi" w:cstheme="minorBidi"/>
                <w:sz w:val="22"/>
                <w:szCs w:val="22"/>
                <w:vertAlign w:val="superscript"/>
              </w:rPr>
              <w:t>rd</w:t>
            </w:r>
            <w:r w:rsidRPr="006A157B">
              <w:rPr>
                <w:rFonts w:asciiTheme="minorBidi" w:eastAsia="Arial" w:hAnsiTheme="minorBidi" w:cstheme="minorBidi"/>
                <w:sz w:val="22"/>
                <w:szCs w:val="22"/>
              </w:rPr>
              <w:t xml:space="preserve"> year Psychology Student for their Level 6 Thesis. </w:t>
            </w:r>
          </w:p>
          <w:p w14:paraId="33819687" w14:textId="77777777" w:rsidR="00FD4A82" w:rsidRDefault="00FD4A82" w:rsidP="00FD4A82"/>
        </w:tc>
        <w:tc>
          <w:tcPr>
            <w:tcW w:w="1980" w:type="dxa"/>
          </w:tcPr>
          <w:p w14:paraId="6DDE81E9" w14:textId="77777777" w:rsidR="00FD4A82" w:rsidRDefault="00FD4A82" w:rsidP="00FD4A82"/>
          <w:p w14:paraId="0D789A3A" w14:textId="0C2AAFA6" w:rsidR="00C91D7A" w:rsidRDefault="00C91D7A" w:rsidP="00C91D7A">
            <w:pPr>
              <w:jc w:val="center"/>
            </w:pPr>
            <w:r>
              <w:t>O</w:t>
            </w:r>
          </w:p>
        </w:tc>
      </w:tr>
      <w:tr w:rsidR="00C91D7A" w14:paraId="29AF995E" w14:textId="77777777" w:rsidTr="00FD4A82">
        <w:tc>
          <w:tcPr>
            <w:tcW w:w="8500" w:type="dxa"/>
          </w:tcPr>
          <w:p w14:paraId="4A7DF326" w14:textId="77777777" w:rsidR="00C91D7A" w:rsidRDefault="00C91D7A" w:rsidP="00C91D7A">
            <w:pPr>
              <w:spacing w:after="5" w:line="250" w:lineRule="auto"/>
              <w:ind w:left="-5" w:hanging="10"/>
              <w:rPr>
                <w:rFonts w:asciiTheme="minorBidi" w:eastAsia="Arial" w:hAnsiTheme="minorBidi" w:cstheme="minorBidi"/>
                <w:sz w:val="22"/>
                <w:szCs w:val="22"/>
              </w:rPr>
            </w:pPr>
            <w:r w:rsidRPr="00FD4A82">
              <w:rPr>
                <w:rFonts w:asciiTheme="minorBidi" w:hAnsiTheme="minorBidi" w:cstheme="minorBidi"/>
                <w:sz w:val="22"/>
                <w:szCs w:val="22"/>
              </w:rPr>
              <w:t>2.</w:t>
            </w:r>
            <w:r>
              <w:t xml:space="preserve">  </w:t>
            </w:r>
            <w:r w:rsidRPr="006A157B">
              <w:rPr>
                <w:rFonts w:asciiTheme="minorBidi" w:eastAsia="Arial" w:hAnsiTheme="minorBidi" w:cstheme="minorBidi"/>
                <w:sz w:val="22"/>
                <w:szCs w:val="22"/>
              </w:rPr>
              <w:t xml:space="preserve">I understand that taking part in this study will involve completing an online </w:t>
            </w:r>
            <w:r>
              <w:rPr>
                <w:rFonts w:asciiTheme="minorBidi" w:eastAsia="Arial" w:hAnsiTheme="minorBidi" w:cstheme="minorBidi"/>
                <w:sz w:val="22"/>
                <w:szCs w:val="22"/>
              </w:rPr>
              <w:t xml:space="preserve">survey </w:t>
            </w:r>
            <w:proofErr w:type="gramStart"/>
            <w:r>
              <w:rPr>
                <w:rFonts w:asciiTheme="minorBidi" w:eastAsia="Arial" w:hAnsiTheme="minorBidi" w:cstheme="minorBidi"/>
                <w:sz w:val="22"/>
                <w:szCs w:val="22"/>
              </w:rPr>
              <w:t>twice;</w:t>
            </w:r>
            <w:proofErr w:type="gramEnd"/>
            <w:r>
              <w:rPr>
                <w:rFonts w:asciiTheme="minorBidi" w:eastAsia="Arial" w:hAnsiTheme="minorBidi" w:cstheme="minorBidi"/>
                <w:sz w:val="22"/>
                <w:szCs w:val="22"/>
              </w:rPr>
              <w:t xml:space="preserve"> once at the beginning of the study and again after a week has passed.</w:t>
            </w:r>
          </w:p>
          <w:p w14:paraId="2583439B" w14:textId="376A6588" w:rsidR="00C91D7A" w:rsidRDefault="00C91D7A" w:rsidP="00C91D7A">
            <w:pPr>
              <w:spacing w:after="5" w:line="250" w:lineRule="auto"/>
              <w:ind w:left="-5" w:hanging="10"/>
            </w:pPr>
          </w:p>
        </w:tc>
        <w:tc>
          <w:tcPr>
            <w:tcW w:w="1980" w:type="dxa"/>
          </w:tcPr>
          <w:p w14:paraId="2A1AB078" w14:textId="77777777" w:rsidR="00C91D7A" w:rsidRDefault="00C91D7A" w:rsidP="00C91D7A">
            <w:pPr>
              <w:jc w:val="center"/>
            </w:pPr>
          </w:p>
          <w:p w14:paraId="37C55DE3" w14:textId="1C3EA3B2" w:rsidR="00C91D7A" w:rsidRDefault="00C91D7A" w:rsidP="00C91D7A">
            <w:pPr>
              <w:jc w:val="center"/>
            </w:pPr>
            <w:r w:rsidRPr="004B02CF">
              <w:t>O</w:t>
            </w:r>
          </w:p>
        </w:tc>
      </w:tr>
      <w:tr w:rsidR="00C91D7A" w14:paraId="09282A6A" w14:textId="77777777" w:rsidTr="00FD4A82">
        <w:tc>
          <w:tcPr>
            <w:tcW w:w="8500" w:type="dxa"/>
          </w:tcPr>
          <w:p w14:paraId="786FCE5E" w14:textId="77777777" w:rsidR="00C91D7A" w:rsidRDefault="00C91D7A" w:rsidP="00C91D7A">
            <w:pPr>
              <w:rPr>
                <w:rFonts w:asciiTheme="minorBidi" w:hAnsiTheme="minorBidi" w:cstheme="minorBidi"/>
                <w:sz w:val="22"/>
                <w:szCs w:val="22"/>
              </w:rPr>
            </w:pPr>
            <w:r w:rsidRPr="00B0082E">
              <w:rPr>
                <w:rFonts w:asciiTheme="minorBidi" w:hAnsiTheme="minorBidi" w:cstheme="minorBidi"/>
                <w:sz w:val="22"/>
                <w:szCs w:val="22"/>
              </w:rPr>
              <w:t xml:space="preserve">3. I understand that I will be randomly allocated to either an experimental condition, where I agree to engage is simple acts of kindness at least three times a day for one week, or to a control condition where I will not have to perform any acts of kindness during the </w:t>
            </w:r>
            <w:proofErr w:type="gramStart"/>
            <w:r w:rsidRPr="00B0082E">
              <w:rPr>
                <w:rFonts w:asciiTheme="minorBidi" w:hAnsiTheme="minorBidi" w:cstheme="minorBidi"/>
                <w:sz w:val="22"/>
                <w:szCs w:val="22"/>
              </w:rPr>
              <w:t>one week</w:t>
            </w:r>
            <w:proofErr w:type="gramEnd"/>
            <w:r w:rsidRPr="00B0082E">
              <w:rPr>
                <w:rFonts w:asciiTheme="minorBidi" w:hAnsiTheme="minorBidi" w:cstheme="minorBidi"/>
                <w:sz w:val="22"/>
                <w:szCs w:val="22"/>
              </w:rPr>
              <w:t xml:space="preserve"> period. </w:t>
            </w:r>
          </w:p>
          <w:p w14:paraId="509B8510" w14:textId="047192BA" w:rsidR="00C91D7A" w:rsidRPr="00B0082E" w:rsidRDefault="00C91D7A" w:rsidP="00C91D7A">
            <w:pPr>
              <w:rPr>
                <w:rFonts w:asciiTheme="minorBidi" w:hAnsiTheme="minorBidi" w:cstheme="minorBidi"/>
                <w:sz w:val="22"/>
                <w:szCs w:val="22"/>
              </w:rPr>
            </w:pPr>
          </w:p>
        </w:tc>
        <w:tc>
          <w:tcPr>
            <w:tcW w:w="1980" w:type="dxa"/>
          </w:tcPr>
          <w:p w14:paraId="171E9B30" w14:textId="77777777" w:rsidR="00C91D7A" w:rsidRDefault="00C91D7A" w:rsidP="00C91D7A">
            <w:pPr>
              <w:jc w:val="center"/>
            </w:pPr>
          </w:p>
          <w:p w14:paraId="794C8F73" w14:textId="5CF0A609" w:rsidR="00C91D7A" w:rsidRDefault="00C91D7A" w:rsidP="00C91D7A">
            <w:pPr>
              <w:jc w:val="center"/>
            </w:pPr>
            <w:r w:rsidRPr="004B02CF">
              <w:t>O</w:t>
            </w:r>
          </w:p>
        </w:tc>
      </w:tr>
      <w:tr w:rsidR="00C91D7A" w14:paraId="78E8F5E9" w14:textId="77777777" w:rsidTr="00FD4A82">
        <w:tc>
          <w:tcPr>
            <w:tcW w:w="8500" w:type="dxa"/>
          </w:tcPr>
          <w:p w14:paraId="45EBCC41" w14:textId="77777777" w:rsidR="00C91D7A" w:rsidRDefault="00C91D7A" w:rsidP="00C91D7A">
            <w:pPr>
              <w:rPr>
                <w:rFonts w:asciiTheme="minorBidi" w:eastAsia="Arial" w:hAnsiTheme="minorBidi" w:cstheme="minorBidi"/>
                <w:sz w:val="22"/>
                <w:szCs w:val="22"/>
              </w:rPr>
            </w:pPr>
            <w:r w:rsidRPr="00B0082E">
              <w:rPr>
                <w:rFonts w:asciiTheme="minorBidi" w:hAnsiTheme="minorBidi" w:cstheme="minorBidi"/>
                <w:sz w:val="22"/>
                <w:szCs w:val="22"/>
              </w:rPr>
              <w:t>4.</w:t>
            </w:r>
            <w:r>
              <w:t xml:space="preserve"> </w:t>
            </w:r>
            <w:r w:rsidRPr="006A157B">
              <w:rPr>
                <w:rFonts w:asciiTheme="minorBidi" w:eastAsia="Arial" w:hAnsiTheme="minorBidi" w:cstheme="minorBidi"/>
                <w:sz w:val="22"/>
                <w:szCs w:val="22"/>
              </w:rPr>
              <w:t xml:space="preserve">I understand that I can withdraw my data from this study at any time during the study and up </w:t>
            </w:r>
            <w:r>
              <w:rPr>
                <w:rFonts w:asciiTheme="minorBidi" w:eastAsia="Arial" w:hAnsiTheme="minorBidi" w:cstheme="minorBidi"/>
                <w:sz w:val="22"/>
                <w:szCs w:val="22"/>
              </w:rPr>
              <w:t>until I submit my responses at the end of the week, after completing the survey a second time.</w:t>
            </w:r>
          </w:p>
          <w:p w14:paraId="64EFCCE4" w14:textId="546C8573" w:rsidR="00C91D7A" w:rsidRDefault="00C91D7A" w:rsidP="00C91D7A"/>
        </w:tc>
        <w:tc>
          <w:tcPr>
            <w:tcW w:w="1980" w:type="dxa"/>
          </w:tcPr>
          <w:p w14:paraId="49B589CF" w14:textId="77777777" w:rsidR="00C91D7A" w:rsidRDefault="00C91D7A" w:rsidP="00C91D7A">
            <w:pPr>
              <w:jc w:val="center"/>
            </w:pPr>
          </w:p>
          <w:p w14:paraId="5E94435B" w14:textId="0C3433D8" w:rsidR="00C91D7A" w:rsidRDefault="00C91D7A" w:rsidP="00C91D7A">
            <w:pPr>
              <w:jc w:val="center"/>
            </w:pPr>
            <w:r w:rsidRPr="004B02CF">
              <w:t>O</w:t>
            </w:r>
          </w:p>
        </w:tc>
      </w:tr>
      <w:tr w:rsidR="00C91D7A" w14:paraId="602D4B26" w14:textId="77777777" w:rsidTr="00FD4A82">
        <w:tc>
          <w:tcPr>
            <w:tcW w:w="8500" w:type="dxa"/>
          </w:tcPr>
          <w:p w14:paraId="43406D1B" w14:textId="77777777" w:rsidR="00C91D7A" w:rsidRDefault="00C91D7A" w:rsidP="00C91D7A">
            <w:pPr>
              <w:rPr>
                <w:rFonts w:asciiTheme="minorBidi" w:eastAsia="Arial" w:hAnsiTheme="minorBidi" w:cstheme="minorBidi"/>
                <w:sz w:val="22"/>
                <w:szCs w:val="22"/>
              </w:rPr>
            </w:pPr>
            <w:r>
              <w:rPr>
                <w:rFonts w:asciiTheme="minorBidi" w:eastAsia="Arial" w:hAnsiTheme="minorBidi" w:cstheme="minorBidi"/>
                <w:sz w:val="22"/>
                <w:szCs w:val="22"/>
              </w:rPr>
              <w:t xml:space="preserve">5. </w:t>
            </w:r>
            <w:r w:rsidRPr="006A157B">
              <w:rPr>
                <w:rFonts w:asciiTheme="minorBidi" w:eastAsia="Arial" w:hAnsiTheme="minorBidi" w:cstheme="minorBidi"/>
                <w:sz w:val="22"/>
                <w:szCs w:val="22"/>
              </w:rPr>
              <w:t>I understand that participation in this study is entirely voluntary, and I am free to withdraw participation at any time without giving a reason</w:t>
            </w:r>
            <w:r>
              <w:rPr>
                <w:rFonts w:asciiTheme="minorBidi" w:eastAsia="Arial" w:hAnsiTheme="minorBidi" w:cstheme="minorBidi"/>
                <w:sz w:val="22"/>
                <w:szCs w:val="22"/>
              </w:rPr>
              <w:t>.</w:t>
            </w:r>
          </w:p>
          <w:p w14:paraId="1C2EF584" w14:textId="0207A705" w:rsidR="00C91D7A" w:rsidRDefault="00C91D7A" w:rsidP="00C91D7A"/>
        </w:tc>
        <w:tc>
          <w:tcPr>
            <w:tcW w:w="1980" w:type="dxa"/>
          </w:tcPr>
          <w:p w14:paraId="1A52BEF8" w14:textId="77777777" w:rsidR="00C91D7A" w:rsidRDefault="00C91D7A" w:rsidP="00C91D7A">
            <w:pPr>
              <w:jc w:val="center"/>
            </w:pPr>
          </w:p>
          <w:p w14:paraId="508D84D2" w14:textId="5474A7B5" w:rsidR="00C91D7A" w:rsidRDefault="00C91D7A" w:rsidP="00C91D7A">
            <w:pPr>
              <w:jc w:val="center"/>
            </w:pPr>
            <w:r w:rsidRPr="004B02CF">
              <w:t>O</w:t>
            </w:r>
          </w:p>
        </w:tc>
      </w:tr>
      <w:tr w:rsidR="00C91D7A" w14:paraId="4C055FD4" w14:textId="77777777" w:rsidTr="00FD4A82">
        <w:tc>
          <w:tcPr>
            <w:tcW w:w="8500" w:type="dxa"/>
          </w:tcPr>
          <w:p w14:paraId="21784D72" w14:textId="77777777" w:rsidR="00C91D7A" w:rsidRDefault="00C91D7A" w:rsidP="00C91D7A">
            <w:pPr>
              <w:spacing w:after="5" w:line="250" w:lineRule="auto"/>
              <w:ind w:left="-5" w:hanging="10"/>
              <w:rPr>
                <w:rFonts w:asciiTheme="minorBidi" w:eastAsia="Arial" w:hAnsiTheme="minorBidi" w:cstheme="minorBidi"/>
                <w:sz w:val="22"/>
                <w:szCs w:val="22"/>
              </w:rPr>
            </w:pPr>
            <w:r w:rsidRPr="009A0254">
              <w:rPr>
                <w:rFonts w:asciiTheme="minorBidi" w:hAnsiTheme="minorBidi" w:cstheme="minorBidi"/>
                <w:sz w:val="22"/>
                <w:szCs w:val="22"/>
              </w:rPr>
              <w:t>6.</w:t>
            </w:r>
            <w:r>
              <w:t xml:space="preserve"> </w:t>
            </w:r>
            <w:r w:rsidRPr="006A157B">
              <w:rPr>
                <w:rFonts w:asciiTheme="minorBidi" w:eastAsia="Arial" w:hAnsiTheme="minorBidi" w:cstheme="minorBidi"/>
                <w:sz w:val="22"/>
                <w:szCs w:val="22"/>
              </w:rPr>
              <w:t xml:space="preserve">I am aware that if I have concerns about the study, I can </w:t>
            </w:r>
            <w:r>
              <w:rPr>
                <w:rFonts w:asciiTheme="minorBidi" w:eastAsia="Arial" w:hAnsiTheme="minorBidi" w:cstheme="minorBidi"/>
                <w:sz w:val="22"/>
                <w:szCs w:val="22"/>
              </w:rPr>
              <w:t xml:space="preserve">email </w:t>
            </w:r>
            <w:r w:rsidRPr="006A157B">
              <w:rPr>
                <w:rFonts w:asciiTheme="minorBidi" w:eastAsia="Arial" w:hAnsiTheme="minorBidi" w:cstheme="minorBidi"/>
                <w:sz w:val="22"/>
                <w:szCs w:val="22"/>
              </w:rPr>
              <w:t>the researcher o</w:t>
            </w:r>
            <w:r>
              <w:rPr>
                <w:rFonts w:asciiTheme="minorBidi" w:eastAsia="Arial" w:hAnsiTheme="minorBidi" w:cstheme="minorBidi"/>
                <w:sz w:val="22"/>
                <w:szCs w:val="22"/>
              </w:rPr>
              <w:t>r</w:t>
            </w:r>
            <w:r w:rsidRPr="006A157B">
              <w:rPr>
                <w:rFonts w:asciiTheme="minorBidi" w:eastAsia="Arial" w:hAnsiTheme="minorBidi" w:cstheme="minorBidi"/>
                <w:sz w:val="22"/>
                <w:szCs w:val="22"/>
              </w:rPr>
              <w:t xml:space="preserve"> supervisor at any time during or after the study. </w:t>
            </w:r>
          </w:p>
          <w:p w14:paraId="44A8C8FF" w14:textId="1B8485E9" w:rsidR="00C91D7A" w:rsidRPr="009A0254" w:rsidRDefault="00C91D7A" w:rsidP="00C91D7A">
            <w:pPr>
              <w:spacing w:after="5" w:line="250" w:lineRule="auto"/>
              <w:ind w:left="-5" w:hanging="10"/>
              <w:rPr>
                <w:rFonts w:asciiTheme="minorBidi" w:hAnsiTheme="minorBidi" w:cstheme="minorBidi"/>
                <w:sz w:val="22"/>
                <w:szCs w:val="22"/>
              </w:rPr>
            </w:pPr>
          </w:p>
        </w:tc>
        <w:tc>
          <w:tcPr>
            <w:tcW w:w="1980" w:type="dxa"/>
          </w:tcPr>
          <w:p w14:paraId="6A7599BB" w14:textId="77777777" w:rsidR="00C91D7A" w:rsidRDefault="00C91D7A" w:rsidP="00C91D7A">
            <w:pPr>
              <w:jc w:val="center"/>
            </w:pPr>
          </w:p>
          <w:p w14:paraId="1A33B076" w14:textId="7374FF5D" w:rsidR="00C91D7A" w:rsidRDefault="00C91D7A" w:rsidP="00C91D7A">
            <w:pPr>
              <w:jc w:val="center"/>
            </w:pPr>
            <w:r w:rsidRPr="004B02CF">
              <w:t>O</w:t>
            </w:r>
          </w:p>
        </w:tc>
      </w:tr>
      <w:tr w:rsidR="00C91D7A" w14:paraId="4ACCFBD1" w14:textId="77777777" w:rsidTr="00FD4A82">
        <w:tc>
          <w:tcPr>
            <w:tcW w:w="8500" w:type="dxa"/>
          </w:tcPr>
          <w:p w14:paraId="70B5632E" w14:textId="32493422" w:rsidR="00C91D7A" w:rsidRDefault="00C91D7A" w:rsidP="00C91D7A">
            <w:pPr>
              <w:spacing w:after="5" w:line="250" w:lineRule="auto"/>
              <w:ind w:left="-5" w:hanging="10"/>
              <w:rPr>
                <w:rFonts w:asciiTheme="minorBidi" w:eastAsia="Arial" w:hAnsiTheme="minorBidi" w:cstheme="minorBidi"/>
                <w:sz w:val="22"/>
                <w:szCs w:val="22"/>
              </w:rPr>
            </w:pPr>
            <w:r>
              <w:rPr>
                <w:rFonts w:asciiTheme="minorBidi" w:eastAsia="Arial" w:hAnsiTheme="minorBidi" w:cstheme="minorBidi"/>
                <w:sz w:val="22"/>
                <w:szCs w:val="22"/>
              </w:rPr>
              <w:t xml:space="preserve">7. </w:t>
            </w:r>
            <w:r w:rsidRPr="006A157B">
              <w:rPr>
                <w:rFonts w:asciiTheme="minorBidi" w:eastAsia="Arial" w:hAnsiTheme="minorBidi" w:cstheme="minorBidi"/>
                <w:sz w:val="22"/>
                <w:szCs w:val="22"/>
              </w:rPr>
              <w:t>I understand that the information provided by me will be held confidentially, with a unique number code assigned in place of my name. The data will be stored in accordance with the Data Protection Act</w:t>
            </w:r>
            <w:r>
              <w:rPr>
                <w:rFonts w:asciiTheme="minorBidi" w:eastAsia="Arial" w:hAnsiTheme="minorBidi" w:cstheme="minorBidi"/>
                <w:sz w:val="22"/>
                <w:szCs w:val="22"/>
              </w:rPr>
              <w:t xml:space="preserve"> and the UWTSD research data management protocol.</w:t>
            </w:r>
          </w:p>
          <w:p w14:paraId="053A345E" w14:textId="280102D4" w:rsidR="00C91D7A" w:rsidRPr="009A0254" w:rsidRDefault="00C91D7A" w:rsidP="00C91D7A">
            <w:pPr>
              <w:spacing w:after="5" w:line="250" w:lineRule="auto"/>
              <w:ind w:left="-5" w:hanging="10"/>
              <w:rPr>
                <w:rFonts w:asciiTheme="minorBidi" w:hAnsiTheme="minorBidi" w:cstheme="minorBidi"/>
                <w:sz w:val="22"/>
                <w:szCs w:val="22"/>
              </w:rPr>
            </w:pPr>
          </w:p>
        </w:tc>
        <w:tc>
          <w:tcPr>
            <w:tcW w:w="1980" w:type="dxa"/>
          </w:tcPr>
          <w:p w14:paraId="1A30D88D" w14:textId="77777777" w:rsidR="00C91D7A" w:rsidRDefault="00C91D7A" w:rsidP="00C91D7A">
            <w:pPr>
              <w:jc w:val="center"/>
            </w:pPr>
          </w:p>
          <w:p w14:paraId="24F7A04A" w14:textId="3C977A05" w:rsidR="00C91D7A" w:rsidRDefault="00C91D7A" w:rsidP="00C91D7A">
            <w:pPr>
              <w:jc w:val="center"/>
            </w:pPr>
            <w:r w:rsidRPr="004B02CF">
              <w:t>O</w:t>
            </w:r>
          </w:p>
        </w:tc>
      </w:tr>
      <w:tr w:rsidR="00C91D7A" w14:paraId="0287B1CD" w14:textId="77777777" w:rsidTr="00FD4A82">
        <w:tc>
          <w:tcPr>
            <w:tcW w:w="8500" w:type="dxa"/>
          </w:tcPr>
          <w:p w14:paraId="00CCF38E" w14:textId="77777777" w:rsidR="00C91D7A" w:rsidRDefault="00C91D7A" w:rsidP="00C91D7A">
            <w:pPr>
              <w:spacing w:after="5" w:line="250" w:lineRule="auto"/>
              <w:ind w:left="-5" w:hanging="10"/>
              <w:rPr>
                <w:rFonts w:asciiTheme="minorBidi" w:eastAsia="Arial" w:hAnsiTheme="minorBidi" w:cstheme="minorBidi"/>
                <w:sz w:val="22"/>
                <w:szCs w:val="22"/>
              </w:rPr>
            </w:pPr>
            <w:r>
              <w:rPr>
                <w:rFonts w:asciiTheme="minorBidi" w:eastAsia="Arial" w:hAnsiTheme="minorBidi" w:cstheme="minorBidi"/>
                <w:sz w:val="22"/>
                <w:szCs w:val="22"/>
              </w:rPr>
              <w:t xml:space="preserve">8. </w:t>
            </w:r>
            <w:r w:rsidRPr="006A157B">
              <w:rPr>
                <w:rFonts w:asciiTheme="minorBidi" w:eastAsia="Arial" w:hAnsiTheme="minorBidi" w:cstheme="minorBidi"/>
                <w:sz w:val="22"/>
                <w:szCs w:val="22"/>
              </w:rPr>
              <w:t xml:space="preserve">I also understand that at the end of the study, I will be provided with a debrief and the opportunity to </w:t>
            </w:r>
            <w:r>
              <w:rPr>
                <w:rFonts w:asciiTheme="minorBidi" w:eastAsia="Arial" w:hAnsiTheme="minorBidi" w:cstheme="minorBidi"/>
                <w:sz w:val="22"/>
                <w:szCs w:val="22"/>
              </w:rPr>
              <w:t>email the researcher or supervisor if I have any questions.</w:t>
            </w:r>
          </w:p>
          <w:p w14:paraId="39110825" w14:textId="3583778A" w:rsidR="00C91D7A" w:rsidRPr="00615A63" w:rsidRDefault="00C91D7A" w:rsidP="00C91D7A">
            <w:pPr>
              <w:spacing w:after="5" w:line="250" w:lineRule="auto"/>
              <w:ind w:left="-5" w:hanging="10"/>
              <w:rPr>
                <w:rFonts w:asciiTheme="minorBidi" w:hAnsiTheme="minorBidi" w:cstheme="minorBidi"/>
                <w:bCs/>
                <w:sz w:val="22"/>
                <w:szCs w:val="22"/>
              </w:rPr>
            </w:pPr>
          </w:p>
        </w:tc>
        <w:tc>
          <w:tcPr>
            <w:tcW w:w="1980" w:type="dxa"/>
          </w:tcPr>
          <w:p w14:paraId="466D21A9" w14:textId="77777777" w:rsidR="00C91D7A" w:rsidRDefault="00C91D7A" w:rsidP="00C91D7A">
            <w:pPr>
              <w:jc w:val="center"/>
            </w:pPr>
          </w:p>
          <w:p w14:paraId="5D723C7F" w14:textId="5EF05EAE" w:rsidR="00C91D7A" w:rsidRDefault="00C91D7A" w:rsidP="00C91D7A">
            <w:pPr>
              <w:jc w:val="center"/>
            </w:pPr>
            <w:r w:rsidRPr="004B02CF">
              <w:t>O</w:t>
            </w:r>
          </w:p>
        </w:tc>
      </w:tr>
      <w:tr w:rsidR="0093040A" w14:paraId="09FEFE69" w14:textId="77777777" w:rsidTr="00FD4A82">
        <w:tc>
          <w:tcPr>
            <w:tcW w:w="8500" w:type="dxa"/>
          </w:tcPr>
          <w:p w14:paraId="1D5D6A8A" w14:textId="6ABA530F" w:rsidR="0093040A" w:rsidRDefault="0093040A" w:rsidP="0093040A">
            <w:pPr>
              <w:spacing w:after="5" w:line="250" w:lineRule="auto"/>
              <w:rPr>
                <w:rFonts w:asciiTheme="minorBidi" w:eastAsia="Arial" w:hAnsiTheme="minorBidi" w:cstheme="minorBidi"/>
                <w:sz w:val="22"/>
                <w:szCs w:val="22"/>
              </w:rPr>
            </w:pPr>
            <w:r>
              <w:rPr>
                <w:rFonts w:asciiTheme="minorBidi" w:eastAsia="Arial" w:hAnsiTheme="minorBidi" w:cstheme="minorBidi"/>
                <w:sz w:val="22"/>
                <w:szCs w:val="22"/>
              </w:rPr>
              <w:t>9. I consent to taking part in this study.</w:t>
            </w:r>
          </w:p>
        </w:tc>
        <w:tc>
          <w:tcPr>
            <w:tcW w:w="1980" w:type="dxa"/>
          </w:tcPr>
          <w:p w14:paraId="1072BBF4" w14:textId="1CA13FB5" w:rsidR="0093040A" w:rsidRDefault="0093040A" w:rsidP="0093040A">
            <w:pPr>
              <w:jc w:val="center"/>
            </w:pPr>
            <w:r>
              <w:t>O</w:t>
            </w:r>
          </w:p>
          <w:p w14:paraId="23CCFC7D" w14:textId="5AB34029" w:rsidR="0093040A" w:rsidRDefault="0093040A" w:rsidP="00C91D7A">
            <w:pPr>
              <w:jc w:val="center"/>
            </w:pPr>
          </w:p>
        </w:tc>
      </w:tr>
    </w:tbl>
    <w:p w14:paraId="35FEFCE2" w14:textId="77777777" w:rsidR="00FD4A82" w:rsidRDefault="00FD4A82" w:rsidP="00FD4A82"/>
    <w:p w14:paraId="2A05BA4B" w14:textId="77777777" w:rsidR="00615A63" w:rsidRPr="00FD4A82" w:rsidRDefault="00615A63" w:rsidP="00FD4A82"/>
    <w:p w14:paraId="7396F9F7" w14:textId="77777777" w:rsidR="006A157B" w:rsidRPr="006A157B" w:rsidRDefault="006A157B" w:rsidP="006A157B">
      <w:pPr>
        <w:rPr>
          <w:rFonts w:asciiTheme="minorBidi" w:hAnsiTheme="minorBidi" w:cstheme="minorBidi"/>
          <w:sz w:val="22"/>
          <w:szCs w:val="22"/>
        </w:rPr>
      </w:pPr>
      <w:r w:rsidRPr="006A157B">
        <w:rPr>
          <w:rFonts w:asciiTheme="minorBidi" w:eastAsia="Arial" w:hAnsiTheme="minorBidi" w:cstheme="minorBidi"/>
          <w:i/>
          <w:sz w:val="22"/>
          <w:szCs w:val="22"/>
        </w:rPr>
        <w:t xml:space="preserve"> </w:t>
      </w:r>
    </w:p>
    <w:p w14:paraId="68292F30" w14:textId="77777777" w:rsidR="006A157B" w:rsidRPr="006A157B" w:rsidRDefault="006A157B" w:rsidP="006A157B">
      <w:pPr>
        <w:spacing w:after="5" w:line="250" w:lineRule="auto"/>
        <w:ind w:left="-5" w:hanging="10"/>
        <w:rPr>
          <w:rFonts w:asciiTheme="minorBidi" w:eastAsia="Arial" w:hAnsiTheme="minorBidi" w:cstheme="minorBidi"/>
          <w:sz w:val="22"/>
          <w:szCs w:val="22"/>
        </w:rPr>
      </w:pPr>
    </w:p>
    <w:p w14:paraId="232651AF" w14:textId="043105E4" w:rsidR="006A157B" w:rsidRPr="006A157B" w:rsidRDefault="006A157B" w:rsidP="006A157B">
      <w:pPr>
        <w:rPr>
          <w:rFonts w:asciiTheme="minorBidi" w:hAnsiTheme="minorBidi" w:cstheme="minorBidi"/>
          <w:sz w:val="22"/>
          <w:szCs w:val="22"/>
        </w:rPr>
      </w:pPr>
    </w:p>
    <w:p w14:paraId="1279E86E" w14:textId="171E454B" w:rsidR="006A157B" w:rsidRPr="006A157B" w:rsidRDefault="006A157B" w:rsidP="009A0254">
      <w:pPr>
        <w:spacing w:after="5" w:line="250" w:lineRule="auto"/>
        <w:ind w:left="-5" w:hanging="10"/>
        <w:rPr>
          <w:rFonts w:asciiTheme="minorBidi" w:hAnsiTheme="minorBidi" w:cstheme="minorBidi"/>
          <w:sz w:val="22"/>
          <w:szCs w:val="22"/>
        </w:rPr>
      </w:pPr>
    </w:p>
    <w:p w14:paraId="65E9FBC0" w14:textId="48264E49" w:rsidR="006A157B" w:rsidRDefault="006A157B" w:rsidP="006A157B">
      <w:pPr>
        <w:rPr>
          <w:rFonts w:asciiTheme="minorBidi" w:hAnsiTheme="minorBidi" w:cstheme="minorBidi"/>
          <w:sz w:val="22"/>
          <w:szCs w:val="22"/>
        </w:rPr>
      </w:pPr>
    </w:p>
    <w:p w14:paraId="118DF3E6" w14:textId="77777777" w:rsidR="00C21A29" w:rsidRDefault="00C21A29" w:rsidP="006A157B">
      <w:pPr>
        <w:rPr>
          <w:rFonts w:asciiTheme="minorBidi" w:hAnsiTheme="minorBidi" w:cstheme="minorBidi"/>
          <w:sz w:val="22"/>
          <w:szCs w:val="22"/>
        </w:rPr>
      </w:pPr>
    </w:p>
    <w:p w14:paraId="505DBC63" w14:textId="77777777" w:rsidR="00C21A29" w:rsidRDefault="00C21A29" w:rsidP="006A157B">
      <w:pPr>
        <w:rPr>
          <w:rFonts w:asciiTheme="minorBidi" w:hAnsiTheme="minorBidi" w:cstheme="minorBidi"/>
          <w:sz w:val="22"/>
          <w:szCs w:val="22"/>
        </w:rPr>
      </w:pPr>
    </w:p>
    <w:p w14:paraId="20EF4724" w14:textId="77777777" w:rsidR="00C21A29" w:rsidRDefault="00C21A29" w:rsidP="006A157B">
      <w:pPr>
        <w:rPr>
          <w:rFonts w:asciiTheme="minorBidi" w:hAnsiTheme="minorBidi" w:cstheme="minorBidi"/>
          <w:sz w:val="22"/>
          <w:szCs w:val="22"/>
        </w:rPr>
      </w:pPr>
    </w:p>
    <w:p w14:paraId="1E6E9AAA" w14:textId="77777777" w:rsidR="00C21A29" w:rsidRDefault="00C21A29" w:rsidP="006A157B">
      <w:pPr>
        <w:rPr>
          <w:rFonts w:asciiTheme="minorBidi" w:hAnsiTheme="minorBidi" w:cstheme="minorBidi"/>
          <w:sz w:val="22"/>
          <w:szCs w:val="22"/>
        </w:rPr>
      </w:pPr>
    </w:p>
    <w:p w14:paraId="1572EF3D" w14:textId="77777777" w:rsidR="00C21A29" w:rsidRDefault="00C21A29" w:rsidP="006A157B">
      <w:pPr>
        <w:rPr>
          <w:rFonts w:asciiTheme="minorBidi" w:hAnsiTheme="minorBidi" w:cstheme="minorBidi"/>
          <w:sz w:val="22"/>
          <w:szCs w:val="22"/>
        </w:rPr>
      </w:pPr>
    </w:p>
    <w:p w14:paraId="346C8CD8" w14:textId="77777777" w:rsidR="00C21A29" w:rsidRPr="006A157B" w:rsidRDefault="00C21A29" w:rsidP="006A157B">
      <w:pPr>
        <w:rPr>
          <w:rFonts w:asciiTheme="minorBidi" w:hAnsiTheme="minorBidi" w:cstheme="minorBidi"/>
          <w:sz w:val="22"/>
          <w:szCs w:val="22"/>
        </w:rPr>
      </w:pPr>
    </w:p>
    <w:p w14:paraId="0DF99C4F" w14:textId="77777777" w:rsidR="00834E51" w:rsidRDefault="00834E51" w:rsidP="00A91894">
      <w:pPr>
        <w:tabs>
          <w:tab w:val="left" w:pos="5103"/>
        </w:tabs>
        <w:rPr>
          <w:rFonts w:asciiTheme="minorBidi" w:hAnsiTheme="minorBidi" w:cstheme="minorBidi"/>
          <w:bCs/>
          <w:sz w:val="22"/>
          <w:szCs w:val="22"/>
        </w:rPr>
      </w:pPr>
    </w:p>
    <w:p w14:paraId="3D6D44D6" w14:textId="77777777" w:rsidR="00834E51" w:rsidRDefault="00834E51" w:rsidP="00A91894">
      <w:pPr>
        <w:tabs>
          <w:tab w:val="left" w:pos="5103"/>
        </w:tabs>
        <w:rPr>
          <w:rFonts w:asciiTheme="minorBidi" w:hAnsiTheme="minorBidi" w:cstheme="minorBidi"/>
          <w:bCs/>
          <w:sz w:val="22"/>
          <w:szCs w:val="22"/>
        </w:rPr>
      </w:pPr>
    </w:p>
    <w:p w14:paraId="2692CE49" w14:textId="77777777" w:rsidR="00834E51" w:rsidRDefault="00834E51" w:rsidP="00A91894">
      <w:pPr>
        <w:tabs>
          <w:tab w:val="left" w:pos="5103"/>
        </w:tabs>
        <w:rPr>
          <w:rFonts w:asciiTheme="minorBidi" w:hAnsiTheme="minorBidi" w:cstheme="minorBidi"/>
          <w:bCs/>
          <w:sz w:val="22"/>
          <w:szCs w:val="22"/>
        </w:rPr>
      </w:pPr>
    </w:p>
    <w:p w14:paraId="53E1AB76" w14:textId="77777777" w:rsidR="00834E51" w:rsidRDefault="00834E51" w:rsidP="00A91894">
      <w:pPr>
        <w:tabs>
          <w:tab w:val="left" w:pos="5103"/>
        </w:tabs>
        <w:rPr>
          <w:rFonts w:asciiTheme="minorBidi" w:hAnsiTheme="minorBidi" w:cstheme="minorBidi"/>
          <w:bCs/>
          <w:sz w:val="22"/>
          <w:szCs w:val="22"/>
        </w:rPr>
      </w:pPr>
    </w:p>
    <w:p w14:paraId="1279D73F" w14:textId="77777777" w:rsidR="00834E51" w:rsidRDefault="00834E51" w:rsidP="00A91894">
      <w:pPr>
        <w:tabs>
          <w:tab w:val="left" w:pos="5103"/>
        </w:tabs>
        <w:rPr>
          <w:rFonts w:asciiTheme="minorBidi" w:hAnsiTheme="minorBidi" w:cstheme="minorBidi"/>
          <w:bCs/>
          <w:sz w:val="22"/>
          <w:szCs w:val="22"/>
        </w:rPr>
      </w:pPr>
    </w:p>
    <w:p w14:paraId="1AB75AE4" w14:textId="77777777" w:rsidR="00834E51" w:rsidRDefault="00834E51" w:rsidP="00A91894">
      <w:pPr>
        <w:tabs>
          <w:tab w:val="left" w:pos="5103"/>
        </w:tabs>
        <w:rPr>
          <w:rFonts w:asciiTheme="minorBidi" w:hAnsiTheme="minorBidi" w:cstheme="minorBidi"/>
          <w:bCs/>
          <w:sz w:val="22"/>
          <w:szCs w:val="22"/>
        </w:rPr>
      </w:pPr>
    </w:p>
    <w:p w14:paraId="6DB44F6B" w14:textId="445A24D8" w:rsidR="00834E51" w:rsidRPr="00B51C6F" w:rsidRDefault="005F6A1A" w:rsidP="00A91894">
      <w:pPr>
        <w:tabs>
          <w:tab w:val="left" w:pos="5103"/>
        </w:tabs>
        <w:rPr>
          <w:rFonts w:asciiTheme="minorBidi" w:hAnsiTheme="minorBidi" w:cstheme="minorBidi"/>
          <w:bCs/>
          <w:sz w:val="22"/>
          <w:szCs w:val="22"/>
        </w:rPr>
      </w:pPr>
      <w:r w:rsidRPr="00B51C6F">
        <w:rPr>
          <w:rFonts w:asciiTheme="minorBidi" w:hAnsiTheme="minorBidi" w:cstheme="minorBidi"/>
          <w:bCs/>
          <w:sz w:val="22"/>
          <w:szCs w:val="22"/>
        </w:rPr>
        <w:t>Appendix 3</w:t>
      </w:r>
      <w:r w:rsidR="00B51C6F" w:rsidRPr="00B51C6F">
        <w:rPr>
          <w:rFonts w:asciiTheme="minorBidi" w:hAnsiTheme="minorBidi" w:cstheme="minorBidi"/>
          <w:bCs/>
          <w:sz w:val="22"/>
          <w:szCs w:val="22"/>
        </w:rPr>
        <w:t>: Questions for the Q</w:t>
      </w:r>
      <w:r w:rsidR="00B51C6F">
        <w:rPr>
          <w:rFonts w:asciiTheme="minorBidi" w:hAnsiTheme="minorBidi" w:cstheme="minorBidi"/>
          <w:bCs/>
          <w:sz w:val="22"/>
          <w:szCs w:val="22"/>
        </w:rPr>
        <w:t>ualtrics Survey</w:t>
      </w:r>
    </w:p>
    <w:p w14:paraId="682069F2" w14:textId="77777777" w:rsidR="005F6A1A" w:rsidRPr="00B51C6F" w:rsidRDefault="005F6A1A" w:rsidP="00834E51">
      <w:pPr>
        <w:tabs>
          <w:tab w:val="left" w:pos="5103"/>
        </w:tabs>
        <w:rPr>
          <w:rFonts w:asciiTheme="minorBidi" w:hAnsiTheme="minorBidi" w:cstheme="minorBidi"/>
          <w:bCs/>
          <w:sz w:val="22"/>
          <w:szCs w:val="22"/>
        </w:rPr>
      </w:pPr>
    </w:p>
    <w:p w14:paraId="25A9B2A6" w14:textId="1940DB0E" w:rsidR="00834E51" w:rsidRPr="00A30F19" w:rsidRDefault="00834E51" w:rsidP="00834E51">
      <w:pPr>
        <w:tabs>
          <w:tab w:val="left" w:pos="5103"/>
        </w:tabs>
        <w:rPr>
          <w:rFonts w:asciiTheme="minorBidi" w:hAnsiTheme="minorBidi" w:cstheme="minorBidi"/>
          <w:b/>
          <w:sz w:val="22"/>
          <w:szCs w:val="22"/>
          <w:u w:val="single"/>
        </w:rPr>
      </w:pPr>
      <w:r w:rsidRPr="00A30F19">
        <w:rPr>
          <w:rFonts w:asciiTheme="minorBidi" w:hAnsiTheme="minorBidi" w:cstheme="minorBidi"/>
          <w:b/>
          <w:sz w:val="22"/>
          <w:szCs w:val="22"/>
          <w:u w:val="single"/>
        </w:rPr>
        <w:t>The Warwick–Edinburgh Mental Well-being Scale (WEMWBS)</w:t>
      </w:r>
    </w:p>
    <w:p w14:paraId="0CBE29F8" w14:textId="77777777" w:rsidR="005F6A1A" w:rsidRDefault="005F6A1A" w:rsidP="00834E51">
      <w:pPr>
        <w:tabs>
          <w:tab w:val="left" w:pos="5103"/>
        </w:tabs>
        <w:rPr>
          <w:rFonts w:asciiTheme="minorBidi" w:hAnsiTheme="minorBidi" w:cstheme="minorBidi"/>
          <w:bCs/>
          <w:sz w:val="22"/>
          <w:szCs w:val="22"/>
        </w:rPr>
      </w:pPr>
    </w:p>
    <w:p w14:paraId="7A3753E2" w14:textId="7CFCE3DA" w:rsidR="00834E51" w:rsidRPr="00834E51" w:rsidRDefault="00834E51" w:rsidP="00834E51">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Below are some statements about feelings and thoughts.</w:t>
      </w:r>
    </w:p>
    <w:p w14:paraId="3799ED2E" w14:textId="36E8AC03" w:rsidR="00834E51" w:rsidRPr="00834E51" w:rsidRDefault="00834E51" w:rsidP="00834E51">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Please tick the box that best describes your experience of each over the last week</w:t>
      </w:r>
    </w:p>
    <w:p w14:paraId="553F6F58" w14:textId="77777777" w:rsidR="00834E51" w:rsidRDefault="00834E51" w:rsidP="00834E51">
      <w:pPr>
        <w:tabs>
          <w:tab w:val="left" w:pos="5103"/>
        </w:tabs>
        <w:rPr>
          <w:rFonts w:asciiTheme="minorBidi" w:hAnsiTheme="minorBidi" w:cstheme="minorBidi"/>
          <w:bCs/>
          <w:sz w:val="22"/>
          <w:szCs w:val="22"/>
        </w:rPr>
      </w:pPr>
    </w:p>
    <w:p w14:paraId="241044E8" w14:textId="77777777" w:rsidR="00006513" w:rsidRDefault="00006513" w:rsidP="00834E51">
      <w:pPr>
        <w:tabs>
          <w:tab w:val="left" w:pos="5103"/>
        </w:tabs>
        <w:rPr>
          <w:rFonts w:asciiTheme="minorBidi" w:hAnsiTheme="minorBidi" w:cstheme="minorBidi"/>
          <w:bCs/>
          <w:sz w:val="22"/>
          <w:szCs w:val="22"/>
        </w:rPr>
      </w:pPr>
    </w:p>
    <w:tbl>
      <w:tblPr>
        <w:tblStyle w:val="TableGrid"/>
        <w:tblW w:w="0" w:type="auto"/>
        <w:tblLook w:val="04A0" w:firstRow="1" w:lastRow="0" w:firstColumn="1" w:lastColumn="0" w:noHBand="0" w:noVBand="1"/>
      </w:tblPr>
      <w:tblGrid>
        <w:gridCol w:w="5524"/>
        <w:gridCol w:w="992"/>
        <w:gridCol w:w="992"/>
        <w:gridCol w:w="992"/>
        <w:gridCol w:w="993"/>
        <w:gridCol w:w="987"/>
      </w:tblGrid>
      <w:tr w:rsidR="005F6A1A" w14:paraId="3B4ED8BB" w14:textId="77777777" w:rsidTr="007F6E76">
        <w:tc>
          <w:tcPr>
            <w:tcW w:w="5524" w:type="dxa"/>
          </w:tcPr>
          <w:p w14:paraId="2BCDC26D" w14:textId="69FC7014" w:rsidR="005F6A1A" w:rsidRDefault="00DB1C4C" w:rsidP="00834E51">
            <w:pPr>
              <w:tabs>
                <w:tab w:val="left" w:pos="5103"/>
              </w:tabs>
              <w:rPr>
                <w:rFonts w:asciiTheme="minorBidi" w:hAnsiTheme="minorBidi" w:cstheme="minorBidi"/>
                <w:bCs/>
                <w:sz w:val="22"/>
                <w:szCs w:val="22"/>
              </w:rPr>
            </w:pPr>
            <w:bookmarkStart w:id="0" w:name="_Hlk181279705"/>
            <w:r>
              <w:rPr>
                <w:rFonts w:asciiTheme="minorBidi" w:hAnsiTheme="minorBidi" w:cstheme="minorBidi"/>
                <w:bCs/>
                <w:sz w:val="22"/>
                <w:szCs w:val="22"/>
              </w:rPr>
              <w:t>STATEMENTS</w:t>
            </w:r>
          </w:p>
        </w:tc>
        <w:tc>
          <w:tcPr>
            <w:tcW w:w="992" w:type="dxa"/>
          </w:tcPr>
          <w:p w14:paraId="5D87B07B" w14:textId="77777777" w:rsidR="005F6A1A" w:rsidRPr="00834E51" w:rsidRDefault="005F6A1A" w:rsidP="005F6A1A">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 xml:space="preserve">None of </w:t>
            </w:r>
          </w:p>
          <w:p w14:paraId="398A396C" w14:textId="77777777" w:rsidR="005F6A1A" w:rsidRPr="00834E51" w:rsidRDefault="005F6A1A" w:rsidP="005F6A1A">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 xml:space="preserve">the </w:t>
            </w:r>
          </w:p>
          <w:p w14:paraId="0FA886F9" w14:textId="06C9BCCE" w:rsidR="005F6A1A" w:rsidRDefault="005F6A1A" w:rsidP="005F6A1A">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tim</w:t>
            </w:r>
            <w:r>
              <w:rPr>
                <w:rFonts w:asciiTheme="minorBidi" w:hAnsiTheme="minorBidi" w:cstheme="minorBidi"/>
                <w:bCs/>
                <w:sz w:val="22"/>
                <w:szCs w:val="22"/>
              </w:rPr>
              <w:t>e</w:t>
            </w:r>
          </w:p>
        </w:tc>
        <w:tc>
          <w:tcPr>
            <w:tcW w:w="992" w:type="dxa"/>
          </w:tcPr>
          <w:p w14:paraId="4F4EBAD9" w14:textId="4174CBDA" w:rsidR="005F6A1A" w:rsidRDefault="005F6A1A" w:rsidP="00834E51">
            <w:pPr>
              <w:tabs>
                <w:tab w:val="left" w:pos="5103"/>
              </w:tabs>
              <w:rPr>
                <w:rFonts w:asciiTheme="minorBidi" w:hAnsiTheme="minorBidi" w:cstheme="minorBidi"/>
                <w:bCs/>
                <w:sz w:val="22"/>
                <w:szCs w:val="22"/>
              </w:rPr>
            </w:pPr>
            <w:r>
              <w:rPr>
                <w:rFonts w:asciiTheme="minorBidi" w:hAnsiTheme="minorBidi" w:cstheme="minorBidi"/>
                <w:bCs/>
                <w:sz w:val="22"/>
                <w:szCs w:val="22"/>
              </w:rPr>
              <w:t>Rarely</w:t>
            </w:r>
          </w:p>
        </w:tc>
        <w:tc>
          <w:tcPr>
            <w:tcW w:w="992" w:type="dxa"/>
          </w:tcPr>
          <w:p w14:paraId="1A63001C" w14:textId="23B93CCF" w:rsidR="005F6A1A" w:rsidRDefault="005F6A1A" w:rsidP="00834E51">
            <w:pPr>
              <w:tabs>
                <w:tab w:val="left" w:pos="5103"/>
              </w:tabs>
              <w:rPr>
                <w:rFonts w:asciiTheme="minorBidi" w:hAnsiTheme="minorBidi" w:cstheme="minorBidi"/>
                <w:bCs/>
                <w:sz w:val="22"/>
                <w:szCs w:val="22"/>
              </w:rPr>
            </w:pPr>
            <w:r>
              <w:rPr>
                <w:rFonts w:asciiTheme="minorBidi" w:hAnsiTheme="minorBidi" w:cstheme="minorBidi"/>
                <w:bCs/>
                <w:sz w:val="22"/>
                <w:szCs w:val="22"/>
              </w:rPr>
              <w:t>Some of the time</w:t>
            </w:r>
          </w:p>
        </w:tc>
        <w:tc>
          <w:tcPr>
            <w:tcW w:w="993" w:type="dxa"/>
          </w:tcPr>
          <w:p w14:paraId="6307ED83" w14:textId="25943033" w:rsidR="005F6A1A" w:rsidRDefault="00DB1C4C" w:rsidP="00834E51">
            <w:pPr>
              <w:tabs>
                <w:tab w:val="left" w:pos="5103"/>
              </w:tabs>
              <w:rPr>
                <w:rFonts w:asciiTheme="minorBidi" w:hAnsiTheme="minorBidi" w:cstheme="minorBidi"/>
                <w:bCs/>
                <w:sz w:val="22"/>
                <w:szCs w:val="22"/>
              </w:rPr>
            </w:pPr>
            <w:r>
              <w:rPr>
                <w:rFonts w:asciiTheme="minorBidi" w:hAnsiTheme="minorBidi" w:cstheme="minorBidi"/>
                <w:bCs/>
                <w:sz w:val="22"/>
                <w:szCs w:val="22"/>
              </w:rPr>
              <w:t xml:space="preserve">Often </w:t>
            </w:r>
          </w:p>
        </w:tc>
        <w:tc>
          <w:tcPr>
            <w:tcW w:w="987" w:type="dxa"/>
          </w:tcPr>
          <w:p w14:paraId="422FB566" w14:textId="459E5F9A" w:rsidR="005F6A1A" w:rsidRDefault="00DB1C4C" w:rsidP="00834E51">
            <w:pPr>
              <w:tabs>
                <w:tab w:val="left" w:pos="5103"/>
              </w:tabs>
              <w:rPr>
                <w:rFonts w:asciiTheme="minorBidi" w:hAnsiTheme="minorBidi" w:cstheme="minorBidi"/>
                <w:bCs/>
                <w:sz w:val="22"/>
                <w:szCs w:val="22"/>
              </w:rPr>
            </w:pPr>
            <w:proofErr w:type="gramStart"/>
            <w:r>
              <w:rPr>
                <w:rFonts w:asciiTheme="minorBidi" w:hAnsiTheme="minorBidi" w:cstheme="minorBidi"/>
                <w:bCs/>
                <w:sz w:val="22"/>
                <w:szCs w:val="22"/>
              </w:rPr>
              <w:t>All of</w:t>
            </w:r>
            <w:proofErr w:type="gramEnd"/>
            <w:r>
              <w:rPr>
                <w:rFonts w:asciiTheme="minorBidi" w:hAnsiTheme="minorBidi" w:cstheme="minorBidi"/>
                <w:bCs/>
                <w:sz w:val="22"/>
                <w:szCs w:val="22"/>
              </w:rPr>
              <w:t xml:space="preserve"> the time</w:t>
            </w:r>
          </w:p>
        </w:tc>
      </w:tr>
      <w:tr w:rsidR="005F6A1A" w14:paraId="026934DB" w14:textId="77777777" w:rsidTr="007F6E76">
        <w:tc>
          <w:tcPr>
            <w:tcW w:w="5524" w:type="dxa"/>
          </w:tcPr>
          <w:p w14:paraId="5ADD4D22" w14:textId="44ADA786" w:rsidR="005F6A1A" w:rsidRDefault="00DB1C4C" w:rsidP="00DB1C4C">
            <w:pPr>
              <w:tabs>
                <w:tab w:val="left" w:pos="5103"/>
              </w:tabs>
              <w:rPr>
                <w:rFonts w:asciiTheme="minorBidi" w:hAnsiTheme="minorBidi" w:cstheme="minorBidi"/>
                <w:bCs/>
                <w:sz w:val="22"/>
                <w:szCs w:val="22"/>
              </w:rPr>
            </w:pPr>
            <w:bookmarkStart w:id="1" w:name="_Hlk181279494"/>
            <w:bookmarkEnd w:id="0"/>
            <w:r w:rsidRPr="00834E51">
              <w:rPr>
                <w:rFonts w:asciiTheme="minorBidi" w:hAnsiTheme="minorBidi" w:cstheme="minorBidi"/>
                <w:bCs/>
                <w:sz w:val="22"/>
                <w:szCs w:val="22"/>
              </w:rPr>
              <w:t>I’ve been feeling optimistic about the future</w:t>
            </w:r>
          </w:p>
        </w:tc>
        <w:tc>
          <w:tcPr>
            <w:tcW w:w="992" w:type="dxa"/>
          </w:tcPr>
          <w:p w14:paraId="76E4EAF6" w14:textId="6D5AE1DE" w:rsidR="005F6A1A" w:rsidRDefault="00DB1C4C" w:rsidP="00834E51">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4716E8DC" w14:textId="5297FB08" w:rsidR="005F6A1A" w:rsidRDefault="00DB1C4C" w:rsidP="00834E51">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54F025C0" w14:textId="2B8645A3" w:rsidR="005F6A1A" w:rsidRDefault="00DB1C4C" w:rsidP="00834E51">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1BE50AD2" w14:textId="592A4EFD" w:rsidR="005F6A1A" w:rsidRDefault="00DB1C4C" w:rsidP="00834E51">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3CDCEC7C" w14:textId="47251268" w:rsidR="005F6A1A" w:rsidRDefault="00DB1C4C" w:rsidP="00834E51">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bookmarkEnd w:id="1"/>
      <w:tr w:rsidR="007F6E76" w14:paraId="3F599BE6" w14:textId="77777777" w:rsidTr="007F6E76">
        <w:tc>
          <w:tcPr>
            <w:tcW w:w="5524" w:type="dxa"/>
          </w:tcPr>
          <w:p w14:paraId="191D66F0" w14:textId="67461008" w:rsidR="007F6E76"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feeling useful</w:t>
            </w:r>
          </w:p>
        </w:tc>
        <w:tc>
          <w:tcPr>
            <w:tcW w:w="992" w:type="dxa"/>
          </w:tcPr>
          <w:p w14:paraId="1802D391" w14:textId="0420807D"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3F7B2C01" w14:textId="6DEDEECF"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73540365" w14:textId="5BEF6C44"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79131C25" w14:textId="0B194A4B"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6D2BAB5A" w14:textId="6443CDB3"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04BC602B" w14:textId="77777777" w:rsidTr="007F6E76">
        <w:tc>
          <w:tcPr>
            <w:tcW w:w="5524" w:type="dxa"/>
          </w:tcPr>
          <w:p w14:paraId="6BBE984D" w14:textId="6578F33D" w:rsidR="007F6E76"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feeling relaxed</w:t>
            </w:r>
          </w:p>
        </w:tc>
        <w:tc>
          <w:tcPr>
            <w:tcW w:w="992" w:type="dxa"/>
          </w:tcPr>
          <w:p w14:paraId="09E5A256" w14:textId="18373D8C"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49916122" w14:textId="1A40DE75"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69482F6A" w14:textId="45A2E3A1"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114FDC16" w14:textId="15036903"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3FBB0505" w14:textId="3EE0638B"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11BC33F5" w14:textId="77777777" w:rsidTr="007F6E76">
        <w:tc>
          <w:tcPr>
            <w:tcW w:w="5524" w:type="dxa"/>
          </w:tcPr>
          <w:p w14:paraId="49C212CF" w14:textId="51FC3FC1" w:rsidR="007F6E76" w:rsidRDefault="007F6E76" w:rsidP="007F6E76">
            <w:pPr>
              <w:tabs>
                <w:tab w:val="left" w:pos="5103"/>
              </w:tabs>
              <w:rPr>
                <w:rFonts w:asciiTheme="minorBidi" w:hAnsiTheme="minorBidi" w:cstheme="minorBidi"/>
                <w:bCs/>
                <w:sz w:val="22"/>
                <w:szCs w:val="22"/>
              </w:rPr>
            </w:pPr>
            <w:bookmarkStart w:id="2" w:name="_Hlk181279597"/>
            <w:r w:rsidRPr="00834E51">
              <w:rPr>
                <w:rFonts w:asciiTheme="minorBidi" w:hAnsiTheme="minorBidi" w:cstheme="minorBidi"/>
                <w:bCs/>
                <w:sz w:val="22"/>
                <w:szCs w:val="22"/>
              </w:rPr>
              <w:t>I’ve been feeling interested in other people</w:t>
            </w:r>
            <w:bookmarkEnd w:id="2"/>
          </w:p>
        </w:tc>
        <w:tc>
          <w:tcPr>
            <w:tcW w:w="992" w:type="dxa"/>
          </w:tcPr>
          <w:p w14:paraId="35586A17" w14:textId="4157A1F7"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1BEAB47F" w14:textId="59ED4BBC"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161B3233" w14:textId="7F7F3E50"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2C617BA3" w14:textId="4F868D28"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32D0DD07" w14:textId="77E20860"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33FD317E" w14:textId="77777777" w:rsidTr="007F6E76">
        <w:tc>
          <w:tcPr>
            <w:tcW w:w="5524" w:type="dxa"/>
          </w:tcPr>
          <w:p w14:paraId="7C21EC62" w14:textId="1D17C2D2" w:rsidR="007F6E76"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had energy to spare</w:t>
            </w:r>
          </w:p>
        </w:tc>
        <w:tc>
          <w:tcPr>
            <w:tcW w:w="992" w:type="dxa"/>
          </w:tcPr>
          <w:p w14:paraId="3C765626" w14:textId="35684AB4"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22D3D509" w14:textId="7D06B0BB"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33A07CF5" w14:textId="04B6F1DE"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2EE68FCF" w14:textId="796995E8"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5E27B2A4" w14:textId="62A8D153"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19BC2F6D" w14:textId="77777777" w:rsidTr="007F6E76">
        <w:tc>
          <w:tcPr>
            <w:tcW w:w="5524" w:type="dxa"/>
          </w:tcPr>
          <w:p w14:paraId="1360888A" w14:textId="58D09F21" w:rsidR="007F6E76"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dealing with problems well</w:t>
            </w:r>
          </w:p>
        </w:tc>
        <w:tc>
          <w:tcPr>
            <w:tcW w:w="992" w:type="dxa"/>
          </w:tcPr>
          <w:p w14:paraId="7962E0D5" w14:textId="01735AA9"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61584F40" w14:textId="4169C263"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13E53E77" w14:textId="11532443"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5C9A2A81" w14:textId="3DA2EA8B"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215D7773" w14:textId="2E0CA5EC"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4F6F9FA2" w14:textId="77777777" w:rsidTr="007F6E76">
        <w:tc>
          <w:tcPr>
            <w:tcW w:w="5524" w:type="dxa"/>
          </w:tcPr>
          <w:p w14:paraId="6374285C" w14:textId="2B375566" w:rsidR="007F6E76"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thinking clearly</w:t>
            </w:r>
          </w:p>
        </w:tc>
        <w:tc>
          <w:tcPr>
            <w:tcW w:w="992" w:type="dxa"/>
          </w:tcPr>
          <w:p w14:paraId="7A3D415D" w14:textId="364616E4"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1B0174DD" w14:textId="39E8FF99"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21ED014D" w14:textId="3AA25119"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1C57B799" w14:textId="000DEE9F"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6C2B2D24" w14:textId="318808A1"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5B82E384" w14:textId="77777777" w:rsidTr="007F6E76">
        <w:tc>
          <w:tcPr>
            <w:tcW w:w="5524" w:type="dxa"/>
          </w:tcPr>
          <w:p w14:paraId="6AB6FF60" w14:textId="06B233AD" w:rsidR="007F6E76"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feeling good about myself</w:t>
            </w:r>
          </w:p>
        </w:tc>
        <w:tc>
          <w:tcPr>
            <w:tcW w:w="992" w:type="dxa"/>
          </w:tcPr>
          <w:p w14:paraId="096FEC75" w14:textId="4ABFCB2D"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25CEEB2B" w14:textId="3AE257C9"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0E209FF9" w14:textId="184E9D14"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14A5D4A6" w14:textId="1AECC0B0"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38DB98D5" w14:textId="07A8F12A"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299EA54B" w14:textId="77777777" w:rsidTr="007F6E76">
        <w:tc>
          <w:tcPr>
            <w:tcW w:w="5524" w:type="dxa"/>
          </w:tcPr>
          <w:p w14:paraId="4AEB77FB" w14:textId="357CDAA2" w:rsidR="007F6E76"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feeling close to other people</w:t>
            </w:r>
          </w:p>
        </w:tc>
        <w:tc>
          <w:tcPr>
            <w:tcW w:w="992" w:type="dxa"/>
          </w:tcPr>
          <w:p w14:paraId="4666A609" w14:textId="773887D6"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6AFC768B" w14:textId="4EC003B1"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725C9313" w14:textId="375A8D52"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64834559" w14:textId="27EC4B79"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1B085481" w14:textId="2F181BC7"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780579D4" w14:textId="77777777" w:rsidTr="007F6E76">
        <w:tc>
          <w:tcPr>
            <w:tcW w:w="5524" w:type="dxa"/>
          </w:tcPr>
          <w:p w14:paraId="49D28A60" w14:textId="319C85F9" w:rsidR="007F6E76"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feeling confident</w:t>
            </w:r>
          </w:p>
        </w:tc>
        <w:tc>
          <w:tcPr>
            <w:tcW w:w="992" w:type="dxa"/>
          </w:tcPr>
          <w:p w14:paraId="2D135FFD" w14:textId="4AEE6B52"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5B5641F4" w14:textId="37981450"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172D0DB4" w14:textId="60500DA3"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3673609F" w14:textId="7A28187A"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034E9061" w14:textId="6F400098"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0D37664C" w14:textId="77777777" w:rsidTr="007F6E76">
        <w:tc>
          <w:tcPr>
            <w:tcW w:w="5524" w:type="dxa"/>
          </w:tcPr>
          <w:p w14:paraId="5BAB0073" w14:textId="795C59A8" w:rsidR="007F6E76" w:rsidRPr="00834E51"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able to make up my own mind about</w:t>
            </w:r>
            <w:r>
              <w:rPr>
                <w:rFonts w:asciiTheme="minorBidi" w:hAnsiTheme="minorBidi" w:cstheme="minorBidi"/>
                <w:bCs/>
                <w:sz w:val="22"/>
                <w:szCs w:val="22"/>
              </w:rPr>
              <w:t xml:space="preserve"> t</w:t>
            </w:r>
            <w:r w:rsidRPr="00834E51">
              <w:rPr>
                <w:rFonts w:asciiTheme="minorBidi" w:hAnsiTheme="minorBidi" w:cstheme="minorBidi"/>
                <w:bCs/>
                <w:sz w:val="22"/>
                <w:szCs w:val="22"/>
              </w:rPr>
              <w:t>hings</w:t>
            </w:r>
          </w:p>
        </w:tc>
        <w:tc>
          <w:tcPr>
            <w:tcW w:w="992" w:type="dxa"/>
          </w:tcPr>
          <w:p w14:paraId="4A3D0FFF" w14:textId="0563C63A"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239B89C6" w14:textId="5FB84E0C"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21012622" w14:textId="3C971E4B"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4420987B" w14:textId="0C71E75C"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31866E04" w14:textId="08C56C2C"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01D95523" w14:textId="77777777" w:rsidTr="007F6E76">
        <w:tc>
          <w:tcPr>
            <w:tcW w:w="5524" w:type="dxa"/>
          </w:tcPr>
          <w:p w14:paraId="172FB532" w14:textId="16781734" w:rsidR="007F6E76" w:rsidRPr="00834E51"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feeling loved</w:t>
            </w:r>
          </w:p>
        </w:tc>
        <w:tc>
          <w:tcPr>
            <w:tcW w:w="992" w:type="dxa"/>
          </w:tcPr>
          <w:p w14:paraId="1C46F99C" w14:textId="18D38CDC"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69E2A338" w14:textId="06CF823B"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369C9B79" w14:textId="61C3CEA6"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31053BA9" w14:textId="2FDB9F81"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30CE9FE8" w14:textId="1782F29B"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25434D45" w14:textId="77777777" w:rsidTr="007F6E76">
        <w:tc>
          <w:tcPr>
            <w:tcW w:w="5524" w:type="dxa"/>
          </w:tcPr>
          <w:p w14:paraId="7706F0A2" w14:textId="42DC4202" w:rsidR="007F6E76" w:rsidRPr="00834E51"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interested in new things</w:t>
            </w:r>
          </w:p>
        </w:tc>
        <w:tc>
          <w:tcPr>
            <w:tcW w:w="992" w:type="dxa"/>
          </w:tcPr>
          <w:p w14:paraId="604A5CAD" w14:textId="15A1D683"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1FD2535C" w14:textId="7CAF2DE3"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62D4A339" w14:textId="6780568C"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1286A165" w14:textId="41852714"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51EA5171" w14:textId="2C390B86"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r w:rsidR="007F6E76" w14:paraId="12402640" w14:textId="77777777" w:rsidTr="007F6E76">
        <w:tc>
          <w:tcPr>
            <w:tcW w:w="5524" w:type="dxa"/>
          </w:tcPr>
          <w:p w14:paraId="42082051" w14:textId="68B2566F" w:rsidR="007F6E76" w:rsidRPr="00834E51" w:rsidRDefault="007F6E76" w:rsidP="007F6E76">
            <w:pPr>
              <w:tabs>
                <w:tab w:val="left" w:pos="5103"/>
              </w:tabs>
              <w:rPr>
                <w:rFonts w:asciiTheme="minorBidi" w:hAnsiTheme="minorBidi" w:cstheme="minorBidi"/>
                <w:bCs/>
                <w:sz w:val="22"/>
                <w:szCs w:val="22"/>
              </w:rPr>
            </w:pPr>
            <w:r w:rsidRPr="00834E51">
              <w:rPr>
                <w:rFonts w:asciiTheme="minorBidi" w:hAnsiTheme="minorBidi" w:cstheme="minorBidi"/>
                <w:bCs/>
                <w:sz w:val="22"/>
                <w:szCs w:val="22"/>
              </w:rPr>
              <w:t>I’ve been feeling cheerful</w:t>
            </w:r>
          </w:p>
        </w:tc>
        <w:tc>
          <w:tcPr>
            <w:tcW w:w="992" w:type="dxa"/>
          </w:tcPr>
          <w:p w14:paraId="4CCC89B5" w14:textId="237BE4AE"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1</w:t>
            </w:r>
          </w:p>
        </w:tc>
        <w:tc>
          <w:tcPr>
            <w:tcW w:w="992" w:type="dxa"/>
          </w:tcPr>
          <w:p w14:paraId="5DCBCD21" w14:textId="6300A83F"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2</w:t>
            </w:r>
          </w:p>
        </w:tc>
        <w:tc>
          <w:tcPr>
            <w:tcW w:w="992" w:type="dxa"/>
          </w:tcPr>
          <w:p w14:paraId="6E8945CD" w14:textId="2B436C34"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3</w:t>
            </w:r>
          </w:p>
        </w:tc>
        <w:tc>
          <w:tcPr>
            <w:tcW w:w="993" w:type="dxa"/>
          </w:tcPr>
          <w:p w14:paraId="2347A902" w14:textId="549ACF45"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4</w:t>
            </w:r>
          </w:p>
        </w:tc>
        <w:tc>
          <w:tcPr>
            <w:tcW w:w="987" w:type="dxa"/>
          </w:tcPr>
          <w:p w14:paraId="0F2B7BFC" w14:textId="520E75BD" w:rsidR="007F6E76" w:rsidRDefault="007F6E76" w:rsidP="007F6E76">
            <w:pPr>
              <w:tabs>
                <w:tab w:val="left" w:pos="5103"/>
              </w:tabs>
              <w:rPr>
                <w:rFonts w:asciiTheme="minorBidi" w:hAnsiTheme="minorBidi" w:cstheme="minorBidi"/>
                <w:bCs/>
                <w:sz w:val="22"/>
                <w:szCs w:val="22"/>
              </w:rPr>
            </w:pPr>
            <w:r>
              <w:rPr>
                <w:rFonts w:asciiTheme="minorBidi" w:hAnsiTheme="minorBidi" w:cstheme="minorBidi"/>
                <w:bCs/>
                <w:sz w:val="22"/>
                <w:szCs w:val="22"/>
              </w:rPr>
              <w:t>5</w:t>
            </w:r>
          </w:p>
        </w:tc>
      </w:tr>
    </w:tbl>
    <w:p w14:paraId="1ADF8B8A" w14:textId="77777777" w:rsidR="00006513" w:rsidRDefault="00006513" w:rsidP="00834E51">
      <w:pPr>
        <w:tabs>
          <w:tab w:val="left" w:pos="5103"/>
        </w:tabs>
        <w:rPr>
          <w:rFonts w:asciiTheme="minorBidi" w:hAnsiTheme="minorBidi" w:cstheme="minorBidi"/>
          <w:bCs/>
          <w:sz w:val="22"/>
          <w:szCs w:val="22"/>
        </w:rPr>
      </w:pPr>
    </w:p>
    <w:p w14:paraId="47625D94" w14:textId="77777777" w:rsidR="00006513" w:rsidRDefault="00006513" w:rsidP="00834E51">
      <w:pPr>
        <w:tabs>
          <w:tab w:val="left" w:pos="5103"/>
        </w:tabs>
        <w:rPr>
          <w:rFonts w:asciiTheme="minorBidi" w:hAnsiTheme="minorBidi" w:cstheme="minorBidi"/>
          <w:bCs/>
          <w:sz w:val="22"/>
          <w:szCs w:val="22"/>
        </w:rPr>
      </w:pPr>
    </w:p>
    <w:p w14:paraId="38B75160" w14:textId="77777777" w:rsidR="00006513" w:rsidRDefault="00006513" w:rsidP="00834E51">
      <w:pPr>
        <w:tabs>
          <w:tab w:val="left" w:pos="5103"/>
        </w:tabs>
        <w:rPr>
          <w:rFonts w:asciiTheme="minorBidi" w:hAnsiTheme="minorBidi" w:cstheme="minorBidi"/>
          <w:bCs/>
          <w:sz w:val="22"/>
          <w:szCs w:val="22"/>
        </w:rPr>
      </w:pPr>
    </w:p>
    <w:p w14:paraId="4750793C" w14:textId="0D0F3386" w:rsidR="00834E51" w:rsidRPr="00A30F19" w:rsidRDefault="00B44C17" w:rsidP="00A91894">
      <w:pPr>
        <w:tabs>
          <w:tab w:val="left" w:pos="5103"/>
        </w:tabs>
        <w:rPr>
          <w:rFonts w:asciiTheme="minorBidi" w:hAnsiTheme="minorBidi" w:cstheme="minorBidi"/>
          <w:b/>
          <w:sz w:val="22"/>
          <w:szCs w:val="22"/>
          <w:u w:val="single"/>
        </w:rPr>
      </w:pPr>
      <w:r w:rsidRPr="00A30F19">
        <w:rPr>
          <w:rFonts w:asciiTheme="minorBidi" w:hAnsiTheme="minorBidi" w:cstheme="minorBidi"/>
          <w:b/>
          <w:sz w:val="22"/>
          <w:szCs w:val="22"/>
          <w:u w:val="single"/>
        </w:rPr>
        <w:t>The Oxford Happiness Scale</w:t>
      </w:r>
      <w:r w:rsidR="006157C0">
        <w:rPr>
          <w:rFonts w:asciiTheme="minorBidi" w:hAnsiTheme="minorBidi" w:cstheme="minorBidi"/>
          <w:b/>
          <w:sz w:val="22"/>
          <w:szCs w:val="22"/>
          <w:u w:val="single"/>
        </w:rPr>
        <w:t xml:space="preserve"> </w:t>
      </w:r>
      <w:proofErr w:type="gramStart"/>
      <w:r w:rsidR="006157C0">
        <w:rPr>
          <w:rFonts w:asciiTheme="minorBidi" w:hAnsiTheme="minorBidi" w:cstheme="minorBidi"/>
          <w:b/>
          <w:sz w:val="22"/>
          <w:szCs w:val="22"/>
          <w:u w:val="single"/>
        </w:rPr>
        <w:t>–  Hills</w:t>
      </w:r>
      <w:proofErr w:type="gramEnd"/>
      <w:r w:rsidR="00DB1571">
        <w:rPr>
          <w:rFonts w:asciiTheme="minorBidi" w:hAnsiTheme="minorBidi" w:cstheme="minorBidi"/>
          <w:b/>
          <w:sz w:val="22"/>
          <w:szCs w:val="22"/>
          <w:u w:val="single"/>
        </w:rPr>
        <w:t xml:space="preserve"> and Argyle</w:t>
      </w:r>
      <w:r w:rsidR="006157C0">
        <w:rPr>
          <w:rFonts w:asciiTheme="minorBidi" w:hAnsiTheme="minorBidi" w:cstheme="minorBidi"/>
          <w:b/>
          <w:sz w:val="22"/>
          <w:szCs w:val="22"/>
          <w:u w:val="single"/>
        </w:rPr>
        <w:t xml:space="preserve"> (</w:t>
      </w:r>
      <w:r w:rsidR="00DB1571">
        <w:rPr>
          <w:rFonts w:asciiTheme="minorBidi" w:hAnsiTheme="minorBidi" w:cstheme="minorBidi"/>
          <w:b/>
          <w:sz w:val="22"/>
          <w:szCs w:val="22"/>
          <w:u w:val="single"/>
        </w:rPr>
        <w:t>2002)</w:t>
      </w:r>
    </w:p>
    <w:p w14:paraId="318FBC2C" w14:textId="77777777" w:rsidR="00781675" w:rsidRDefault="00781675" w:rsidP="00A91894">
      <w:pPr>
        <w:tabs>
          <w:tab w:val="left" w:pos="5103"/>
        </w:tabs>
        <w:rPr>
          <w:rFonts w:asciiTheme="minorBidi" w:hAnsiTheme="minorBidi" w:cstheme="minorBidi"/>
          <w:b/>
          <w:sz w:val="22"/>
          <w:szCs w:val="22"/>
        </w:rPr>
      </w:pPr>
    </w:p>
    <w:p w14:paraId="64DF5221" w14:textId="60625C3F" w:rsidR="00781675" w:rsidRPr="00781675" w:rsidRDefault="00781675" w:rsidP="00781675">
      <w:pPr>
        <w:tabs>
          <w:tab w:val="left" w:pos="5103"/>
        </w:tabs>
        <w:rPr>
          <w:rFonts w:asciiTheme="minorBidi" w:hAnsiTheme="minorBidi" w:cstheme="minorBidi"/>
          <w:b/>
          <w:sz w:val="22"/>
          <w:szCs w:val="22"/>
        </w:rPr>
      </w:pPr>
      <w:r w:rsidRPr="00781675">
        <w:rPr>
          <w:rFonts w:asciiTheme="minorBidi" w:hAnsiTheme="minorBidi" w:cstheme="minorBidi"/>
          <w:b/>
          <w:sz w:val="22"/>
          <w:szCs w:val="22"/>
        </w:rPr>
        <w:t>The Oxford Happiness Questionnaire developed by psychologists Michael Argyle and Peter Hills at</w:t>
      </w:r>
      <w:r>
        <w:rPr>
          <w:rFonts w:asciiTheme="minorBidi" w:hAnsiTheme="minorBidi" w:cstheme="minorBidi"/>
          <w:b/>
          <w:sz w:val="22"/>
          <w:szCs w:val="22"/>
        </w:rPr>
        <w:t xml:space="preserve"> </w:t>
      </w:r>
      <w:r w:rsidRPr="00781675">
        <w:rPr>
          <w:rFonts w:asciiTheme="minorBidi" w:hAnsiTheme="minorBidi" w:cstheme="minorBidi"/>
          <w:b/>
          <w:sz w:val="22"/>
          <w:szCs w:val="22"/>
        </w:rPr>
        <w:t>Oxford University.</w:t>
      </w:r>
    </w:p>
    <w:p w14:paraId="07C1A6B4" w14:textId="77777777" w:rsidR="00781675" w:rsidRDefault="00781675" w:rsidP="00781675">
      <w:pPr>
        <w:tabs>
          <w:tab w:val="left" w:pos="5103"/>
        </w:tabs>
        <w:rPr>
          <w:rFonts w:asciiTheme="minorBidi" w:hAnsiTheme="minorBidi" w:cstheme="minorBidi"/>
          <w:b/>
          <w:sz w:val="22"/>
          <w:szCs w:val="22"/>
        </w:rPr>
      </w:pPr>
    </w:p>
    <w:p w14:paraId="665EB598" w14:textId="3E84CD38"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Instructions</w:t>
      </w:r>
    </w:p>
    <w:p w14:paraId="5A6980DA" w14:textId="0749901A"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 xml:space="preserve">Below are </w:t>
      </w:r>
      <w:proofErr w:type="gramStart"/>
      <w:r w:rsidRPr="00781675">
        <w:rPr>
          <w:rFonts w:asciiTheme="minorBidi" w:hAnsiTheme="minorBidi" w:cstheme="minorBidi"/>
          <w:bCs/>
          <w:sz w:val="22"/>
          <w:szCs w:val="22"/>
        </w:rPr>
        <w:t>a number of</w:t>
      </w:r>
      <w:proofErr w:type="gramEnd"/>
      <w:r w:rsidRPr="00781675">
        <w:rPr>
          <w:rFonts w:asciiTheme="minorBidi" w:hAnsiTheme="minorBidi" w:cstheme="minorBidi"/>
          <w:bCs/>
          <w:sz w:val="22"/>
          <w:szCs w:val="22"/>
        </w:rPr>
        <w:t xml:space="preserve"> statements about happiness. Please indicate how much you agree or disagree</w:t>
      </w:r>
    </w:p>
    <w:p w14:paraId="1C8115F8" w14:textId="77777777" w:rsidR="00781675" w:rsidRDefault="00781675" w:rsidP="00781675">
      <w:pPr>
        <w:tabs>
          <w:tab w:val="left" w:pos="5103"/>
        </w:tabs>
        <w:rPr>
          <w:rFonts w:asciiTheme="minorBidi" w:hAnsiTheme="minorBidi" w:cstheme="minorBidi"/>
          <w:b/>
          <w:sz w:val="22"/>
          <w:szCs w:val="22"/>
        </w:rPr>
      </w:pPr>
      <w:r w:rsidRPr="00781675">
        <w:rPr>
          <w:rFonts w:asciiTheme="minorBidi" w:hAnsiTheme="minorBidi" w:cstheme="minorBidi"/>
          <w:bCs/>
          <w:sz w:val="22"/>
          <w:szCs w:val="22"/>
        </w:rPr>
        <w:t>with each by entering a number in the blank after each statement, according to the following scale</w:t>
      </w:r>
      <w:r w:rsidRPr="00781675">
        <w:rPr>
          <w:rFonts w:asciiTheme="minorBidi" w:hAnsiTheme="minorBidi" w:cstheme="minorBidi"/>
          <w:b/>
          <w:sz w:val="22"/>
          <w:szCs w:val="22"/>
        </w:rPr>
        <w:t>:</w:t>
      </w:r>
    </w:p>
    <w:p w14:paraId="18C08CC4" w14:textId="77777777" w:rsidR="00781675" w:rsidRPr="00781675" w:rsidRDefault="00781675" w:rsidP="00781675">
      <w:pPr>
        <w:tabs>
          <w:tab w:val="left" w:pos="5103"/>
        </w:tabs>
        <w:rPr>
          <w:rFonts w:asciiTheme="minorBidi" w:hAnsiTheme="minorBidi" w:cstheme="minorBidi"/>
          <w:b/>
          <w:sz w:val="22"/>
          <w:szCs w:val="22"/>
        </w:rPr>
      </w:pPr>
    </w:p>
    <w:p w14:paraId="1F349EB7" w14:textId="77777777"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1 = strongly disagree</w:t>
      </w:r>
    </w:p>
    <w:p w14:paraId="40B9A13B" w14:textId="77777777"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2 = moderately disagree</w:t>
      </w:r>
    </w:p>
    <w:p w14:paraId="2C6B2A9A" w14:textId="77777777"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3 = slightly disagree</w:t>
      </w:r>
    </w:p>
    <w:p w14:paraId="264E2B71" w14:textId="77777777"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4 = slightly agree</w:t>
      </w:r>
    </w:p>
    <w:p w14:paraId="1FE54B32" w14:textId="77777777"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5 = moderately agree</w:t>
      </w:r>
    </w:p>
    <w:p w14:paraId="3A827908" w14:textId="77777777"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6 = strongly agree</w:t>
      </w:r>
    </w:p>
    <w:p w14:paraId="300F435A" w14:textId="77777777" w:rsidR="00781675" w:rsidRDefault="00781675" w:rsidP="00781675">
      <w:pPr>
        <w:tabs>
          <w:tab w:val="left" w:pos="5103"/>
        </w:tabs>
        <w:rPr>
          <w:rFonts w:asciiTheme="minorBidi" w:hAnsiTheme="minorBidi" w:cstheme="minorBidi"/>
          <w:b/>
          <w:sz w:val="22"/>
          <w:szCs w:val="22"/>
        </w:rPr>
      </w:pPr>
    </w:p>
    <w:p w14:paraId="6C5D598F" w14:textId="535CF426" w:rsidR="00781675" w:rsidRPr="00781675" w:rsidRDefault="00781675" w:rsidP="00781675">
      <w:pPr>
        <w:tabs>
          <w:tab w:val="left" w:pos="5103"/>
        </w:tabs>
        <w:rPr>
          <w:rFonts w:asciiTheme="minorBidi" w:hAnsiTheme="minorBidi" w:cstheme="minorBidi"/>
          <w:b/>
          <w:sz w:val="22"/>
          <w:szCs w:val="22"/>
        </w:rPr>
      </w:pPr>
      <w:r w:rsidRPr="00781675">
        <w:rPr>
          <w:rFonts w:asciiTheme="minorBidi" w:hAnsiTheme="minorBidi" w:cstheme="minorBidi"/>
          <w:b/>
          <w:sz w:val="22"/>
          <w:szCs w:val="22"/>
        </w:rPr>
        <w:t>The Questionnaire</w:t>
      </w:r>
    </w:p>
    <w:p w14:paraId="70E61AF0" w14:textId="4C0A8286" w:rsidR="00781675" w:rsidRPr="00781675" w:rsidRDefault="00F938BC"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1</w:t>
      </w:r>
      <w:r w:rsidR="00781675" w:rsidRPr="00781675">
        <w:rPr>
          <w:rFonts w:asciiTheme="minorBidi" w:hAnsiTheme="minorBidi" w:cstheme="minorBidi"/>
          <w:bCs/>
          <w:sz w:val="22"/>
          <w:szCs w:val="22"/>
        </w:rPr>
        <w:t>. I have very warm feelings towards almost everyone.</w:t>
      </w:r>
    </w:p>
    <w:p w14:paraId="46A45A54" w14:textId="4C2CB8EE" w:rsidR="00781675" w:rsidRPr="00781675" w:rsidRDefault="00F938BC"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2</w:t>
      </w:r>
      <w:r w:rsidR="00781675" w:rsidRPr="00781675">
        <w:rPr>
          <w:rFonts w:asciiTheme="minorBidi" w:hAnsiTheme="minorBidi" w:cstheme="minorBidi"/>
          <w:bCs/>
          <w:sz w:val="22"/>
          <w:szCs w:val="22"/>
        </w:rPr>
        <w:t>. I rarely wake up feeling rested. (R)</w:t>
      </w:r>
    </w:p>
    <w:p w14:paraId="7CC74593" w14:textId="4A9DE3A3" w:rsidR="00781675" w:rsidRPr="00781675" w:rsidRDefault="00F938BC"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3</w:t>
      </w:r>
      <w:r w:rsidR="00781675" w:rsidRPr="00781675">
        <w:rPr>
          <w:rFonts w:asciiTheme="minorBidi" w:hAnsiTheme="minorBidi" w:cstheme="minorBidi"/>
          <w:bCs/>
          <w:sz w:val="22"/>
          <w:szCs w:val="22"/>
        </w:rPr>
        <w:t>. I am always committed and involved.</w:t>
      </w:r>
    </w:p>
    <w:p w14:paraId="3EF6EBA3" w14:textId="33E969EC" w:rsidR="00F938BC" w:rsidRDefault="00F938BC" w:rsidP="0093040A">
      <w:pPr>
        <w:tabs>
          <w:tab w:val="left" w:pos="5103"/>
        </w:tabs>
        <w:rPr>
          <w:rFonts w:asciiTheme="minorBidi" w:hAnsiTheme="minorBidi" w:cstheme="minorBidi"/>
          <w:bCs/>
          <w:sz w:val="22"/>
          <w:szCs w:val="22"/>
        </w:rPr>
      </w:pPr>
      <w:r>
        <w:rPr>
          <w:rFonts w:asciiTheme="minorBidi" w:hAnsiTheme="minorBidi" w:cstheme="minorBidi"/>
          <w:bCs/>
          <w:sz w:val="22"/>
          <w:szCs w:val="22"/>
        </w:rPr>
        <w:t>4</w:t>
      </w:r>
      <w:r w:rsidR="00781675" w:rsidRPr="00781675">
        <w:rPr>
          <w:rFonts w:asciiTheme="minorBidi" w:hAnsiTheme="minorBidi" w:cstheme="minorBidi"/>
          <w:bCs/>
          <w:sz w:val="22"/>
          <w:szCs w:val="22"/>
        </w:rPr>
        <w:t>. Life is good.</w:t>
      </w:r>
    </w:p>
    <w:p w14:paraId="3BE61D20" w14:textId="21BA9905" w:rsidR="00781675" w:rsidRPr="00781675" w:rsidRDefault="00F938BC"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5</w:t>
      </w:r>
      <w:r w:rsidR="00781675" w:rsidRPr="00781675">
        <w:rPr>
          <w:rFonts w:asciiTheme="minorBidi" w:hAnsiTheme="minorBidi" w:cstheme="minorBidi"/>
          <w:bCs/>
          <w:sz w:val="22"/>
          <w:szCs w:val="22"/>
        </w:rPr>
        <w:t>. I do not think that the world is a good place. (R) _</w:t>
      </w:r>
    </w:p>
    <w:p w14:paraId="05F839C8" w14:textId="67D0B56A" w:rsidR="00781675" w:rsidRPr="00781675" w:rsidRDefault="000F6E63"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6.</w:t>
      </w:r>
      <w:r w:rsidR="00781675" w:rsidRPr="00781675">
        <w:rPr>
          <w:rFonts w:asciiTheme="minorBidi" w:hAnsiTheme="minorBidi" w:cstheme="minorBidi"/>
          <w:bCs/>
          <w:sz w:val="22"/>
          <w:szCs w:val="22"/>
        </w:rPr>
        <w:t>. I laugh a lot.</w:t>
      </w:r>
    </w:p>
    <w:p w14:paraId="1ECD6960" w14:textId="4975F85E" w:rsidR="00781675" w:rsidRPr="00781675" w:rsidRDefault="000F6E63"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7</w:t>
      </w:r>
      <w:r w:rsidR="00781675" w:rsidRPr="00781675">
        <w:rPr>
          <w:rFonts w:asciiTheme="minorBidi" w:hAnsiTheme="minorBidi" w:cstheme="minorBidi"/>
          <w:bCs/>
          <w:sz w:val="22"/>
          <w:szCs w:val="22"/>
        </w:rPr>
        <w:t>. I am well satisfied about everything in my life.</w:t>
      </w:r>
    </w:p>
    <w:p w14:paraId="2A6B6A8B" w14:textId="4C2A3083" w:rsidR="00781675" w:rsidRPr="00781675" w:rsidRDefault="000F6E63"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8</w:t>
      </w:r>
      <w:r w:rsidR="00781675" w:rsidRPr="00781675">
        <w:rPr>
          <w:rFonts w:asciiTheme="minorBidi" w:hAnsiTheme="minorBidi" w:cstheme="minorBidi"/>
          <w:bCs/>
          <w:sz w:val="22"/>
          <w:szCs w:val="22"/>
        </w:rPr>
        <w:t>. There is a gap between what I would like to do and what I have done. (R)</w:t>
      </w:r>
    </w:p>
    <w:p w14:paraId="75E32791" w14:textId="0F6436ED" w:rsidR="00781675" w:rsidRPr="00781675" w:rsidRDefault="000F6E63"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9</w:t>
      </w:r>
      <w:r w:rsidR="00781675" w:rsidRPr="00781675">
        <w:rPr>
          <w:rFonts w:asciiTheme="minorBidi" w:hAnsiTheme="minorBidi" w:cstheme="minorBidi"/>
          <w:bCs/>
          <w:sz w:val="22"/>
          <w:szCs w:val="22"/>
        </w:rPr>
        <w:t>. I am very happy.</w:t>
      </w:r>
    </w:p>
    <w:p w14:paraId="2671D40C" w14:textId="025417F0" w:rsid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1</w:t>
      </w:r>
      <w:r w:rsidR="000F6E63">
        <w:rPr>
          <w:rFonts w:asciiTheme="minorBidi" w:hAnsiTheme="minorBidi" w:cstheme="minorBidi"/>
          <w:bCs/>
          <w:sz w:val="22"/>
          <w:szCs w:val="22"/>
        </w:rPr>
        <w:t>0</w:t>
      </w:r>
      <w:r w:rsidRPr="00781675">
        <w:rPr>
          <w:rFonts w:asciiTheme="minorBidi" w:hAnsiTheme="minorBidi" w:cstheme="minorBidi"/>
          <w:bCs/>
          <w:sz w:val="22"/>
          <w:szCs w:val="22"/>
        </w:rPr>
        <w:t>. I find beauty in some things.</w:t>
      </w:r>
    </w:p>
    <w:p w14:paraId="104B7D0F" w14:textId="77777777" w:rsidR="0093040A" w:rsidRDefault="0093040A" w:rsidP="00781675">
      <w:pPr>
        <w:tabs>
          <w:tab w:val="left" w:pos="5103"/>
        </w:tabs>
        <w:rPr>
          <w:rFonts w:asciiTheme="minorBidi" w:hAnsiTheme="minorBidi" w:cstheme="minorBidi"/>
          <w:bCs/>
          <w:sz w:val="22"/>
          <w:szCs w:val="22"/>
        </w:rPr>
      </w:pPr>
    </w:p>
    <w:p w14:paraId="72FB4F0A" w14:textId="77777777" w:rsidR="0093040A" w:rsidRDefault="0093040A" w:rsidP="00781675">
      <w:pPr>
        <w:tabs>
          <w:tab w:val="left" w:pos="5103"/>
        </w:tabs>
        <w:rPr>
          <w:rFonts w:asciiTheme="minorBidi" w:hAnsiTheme="minorBidi" w:cstheme="minorBidi"/>
          <w:bCs/>
          <w:sz w:val="22"/>
          <w:szCs w:val="22"/>
        </w:rPr>
      </w:pPr>
    </w:p>
    <w:p w14:paraId="5798D15E" w14:textId="77777777" w:rsidR="0093040A" w:rsidRPr="00781675" w:rsidRDefault="0093040A" w:rsidP="00781675">
      <w:pPr>
        <w:tabs>
          <w:tab w:val="left" w:pos="5103"/>
        </w:tabs>
        <w:rPr>
          <w:rFonts w:asciiTheme="minorBidi" w:hAnsiTheme="minorBidi" w:cstheme="minorBidi"/>
          <w:bCs/>
          <w:sz w:val="22"/>
          <w:szCs w:val="22"/>
        </w:rPr>
      </w:pPr>
    </w:p>
    <w:p w14:paraId="77E09943" w14:textId="44EEF501"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1</w:t>
      </w:r>
      <w:r w:rsidR="000F6E63">
        <w:rPr>
          <w:rFonts w:asciiTheme="minorBidi" w:hAnsiTheme="minorBidi" w:cstheme="minorBidi"/>
          <w:bCs/>
          <w:sz w:val="22"/>
          <w:szCs w:val="22"/>
        </w:rPr>
        <w:t>1</w:t>
      </w:r>
      <w:r w:rsidRPr="00781675">
        <w:rPr>
          <w:rFonts w:asciiTheme="minorBidi" w:hAnsiTheme="minorBidi" w:cstheme="minorBidi"/>
          <w:bCs/>
          <w:sz w:val="22"/>
          <w:szCs w:val="22"/>
        </w:rPr>
        <w:t>. I always have a cheerful effect on others.</w:t>
      </w:r>
    </w:p>
    <w:p w14:paraId="7E64956C" w14:textId="324CF990"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1</w:t>
      </w:r>
      <w:r w:rsidR="000F6E63">
        <w:rPr>
          <w:rFonts w:asciiTheme="minorBidi" w:hAnsiTheme="minorBidi" w:cstheme="minorBidi"/>
          <w:bCs/>
          <w:sz w:val="22"/>
          <w:szCs w:val="22"/>
        </w:rPr>
        <w:t>2</w:t>
      </w:r>
      <w:r w:rsidRPr="00781675">
        <w:rPr>
          <w:rFonts w:asciiTheme="minorBidi" w:hAnsiTheme="minorBidi" w:cstheme="minorBidi"/>
          <w:bCs/>
          <w:sz w:val="22"/>
          <w:szCs w:val="22"/>
        </w:rPr>
        <w:t>. I can fit in (find time for) everything I want to.</w:t>
      </w:r>
    </w:p>
    <w:p w14:paraId="73C55AA0" w14:textId="2C1BE19E" w:rsidR="00781675" w:rsidRPr="00781675" w:rsidRDefault="00781675" w:rsidP="00781675">
      <w:pPr>
        <w:tabs>
          <w:tab w:val="left" w:pos="5103"/>
        </w:tabs>
        <w:rPr>
          <w:rFonts w:asciiTheme="minorBidi" w:hAnsiTheme="minorBidi" w:cstheme="minorBidi"/>
          <w:bCs/>
          <w:sz w:val="22"/>
          <w:szCs w:val="22"/>
        </w:rPr>
      </w:pPr>
      <w:r w:rsidRPr="00781675">
        <w:rPr>
          <w:rFonts w:asciiTheme="minorBidi" w:hAnsiTheme="minorBidi" w:cstheme="minorBidi"/>
          <w:bCs/>
          <w:sz w:val="22"/>
          <w:szCs w:val="22"/>
        </w:rPr>
        <w:t>1</w:t>
      </w:r>
      <w:r w:rsidR="000F6E63">
        <w:rPr>
          <w:rFonts w:asciiTheme="minorBidi" w:hAnsiTheme="minorBidi" w:cstheme="minorBidi"/>
          <w:bCs/>
          <w:sz w:val="22"/>
          <w:szCs w:val="22"/>
        </w:rPr>
        <w:t>3</w:t>
      </w:r>
      <w:r w:rsidRPr="00781675">
        <w:rPr>
          <w:rFonts w:asciiTheme="minorBidi" w:hAnsiTheme="minorBidi" w:cstheme="minorBidi"/>
          <w:bCs/>
          <w:sz w:val="22"/>
          <w:szCs w:val="22"/>
        </w:rPr>
        <w:t>. I feel that I am not especially in control of my life. (R)</w:t>
      </w:r>
    </w:p>
    <w:p w14:paraId="753298D8" w14:textId="291152C0" w:rsidR="00781675" w:rsidRPr="00781675" w:rsidRDefault="000F6E63"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14</w:t>
      </w:r>
      <w:r w:rsidR="00781675" w:rsidRPr="00781675">
        <w:rPr>
          <w:rFonts w:asciiTheme="minorBidi" w:hAnsiTheme="minorBidi" w:cstheme="minorBidi"/>
          <w:bCs/>
          <w:sz w:val="22"/>
          <w:szCs w:val="22"/>
        </w:rPr>
        <w:t>. I feel able to take anything on.</w:t>
      </w:r>
    </w:p>
    <w:p w14:paraId="7B033332" w14:textId="20A9733D" w:rsidR="00781675" w:rsidRPr="00781675" w:rsidRDefault="000F6E63"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15</w:t>
      </w:r>
      <w:r w:rsidR="00781675" w:rsidRPr="00781675">
        <w:rPr>
          <w:rFonts w:asciiTheme="minorBidi" w:hAnsiTheme="minorBidi" w:cstheme="minorBidi"/>
          <w:bCs/>
          <w:sz w:val="22"/>
          <w:szCs w:val="22"/>
        </w:rPr>
        <w:t>. I often experience joy and elation.</w:t>
      </w:r>
    </w:p>
    <w:p w14:paraId="44D00E48" w14:textId="14189552" w:rsidR="00781675" w:rsidRPr="00781675" w:rsidRDefault="000F6E63"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16</w:t>
      </w:r>
      <w:r w:rsidR="00781675" w:rsidRPr="00781675">
        <w:rPr>
          <w:rFonts w:asciiTheme="minorBidi" w:hAnsiTheme="minorBidi" w:cstheme="minorBidi"/>
          <w:bCs/>
          <w:sz w:val="22"/>
          <w:szCs w:val="22"/>
        </w:rPr>
        <w:t>. I don’t find it easy to make decisions. (R)</w:t>
      </w:r>
    </w:p>
    <w:p w14:paraId="0B02226A" w14:textId="35C83979" w:rsidR="00781675" w:rsidRPr="00781675" w:rsidRDefault="000F6E63"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17</w:t>
      </w:r>
      <w:r w:rsidR="00781675" w:rsidRPr="00781675">
        <w:rPr>
          <w:rFonts w:asciiTheme="minorBidi" w:hAnsiTheme="minorBidi" w:cstheme="minorBidi"/>
          <w:bCs/>
          <w:sz w:val="22"/>
          <w:szCs w:val="22"/>
        </w:rPr>
        <w:t>. I feel I have a great deal of energy.</w:t>
      </w:r>
    </w:p>
    <w:p w14:paraId="6BEEE27E" w14:textId="377CB74C" w:rsidR="00781675" w:rsidRPr="00781675" w:rsidRDefault="00093B17"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1</w:t>
      </w:r>
      <w:r w:rsidR="00721C9C">
        <w:rPr>
          <w:rFonts w:asciiTheme="minorBidi" w:hAnsiTheme="minorBidi" w:cstheme="minorBidi"/>
          <w:bCs/>
          <w:sz w:val="22"/>
          <w:szCs w:val="22"/>
        </w:rPr>
        <w:t>8</w:t>
      </w:r>
      <w:r w:rsidR="00781675" w:rsidRPr="00781675">
        <w:rPr>
          <w:rFonts w:asciiTheme="minorBidi" w:hAnsiTheme="minorBidi" w:cstheme="minorBidi"/>
          <w:bCs/>
          <w:sz w:val="22"/>
          <w:szCs w:val="22"/>
        </w:rPr>
        <w:t>. I usually have a good influence on events.</w:t>
      </w:r>
    </w:p>
    <w:p w14:paraId="6B1D9190" w14:textId="60B04897" w:rsidR="00781675" w:rsidRPr="00781675" w:rsidRDefault="00721C9C" w:rsidP="00781675">
      <w:pPr>
        <w:tabs>
          <w:tab w:val="left" w:pos="5103"/>
        </w:tabs>
        <w:rPr>
          <w:rFonts w:asciiTheme="minorBidi" w:hAnsiTheme="minorBidi" w:cstheme="minorBidi"/>
          <w:bCs/>
          <w:sz w:val="22"/>
          <w:szCs w:val="22"/>
        </w:rPr>
      </w:pPr>
      <w:r>
        <w:rPr>
          <w:rFonts w:asciiTheme="minorBidi" w:hAnsiTheme="minorBidi" w:cstheme="minorBidi"/>
          <w:bCs/>
          <w:sz w:val="22"/>
          <w:szCs w:val="22"/>
        </w:rPr>
        <w:t>19</w:t>
      </w:r>
      <w:r w:rsidR="00781675" w:rsidRPr="00781675">
        <w:rPr>
          <w:rFonts w:asciiTheme="minorBidi" w:hAnsiTheme="minorBidi" w:cstheme="minorBidi"/>
          <w:bCs/>
          <w:sz w:val="22"/>
          <w:szCs w:val="22"/>
        </w:rPr>
        <w:t>. I don’t feel particularly healthy. (R)</w:t>
      </w:r>
    </w:p>
    <w:p w14:paraId="525CB702" w14:textId="6427668B" w:rsidR="00781675" w:rsidRDefault="00781675" w:rsidP="00781675">
      <w:pPr>
        <w:tabs>
          <w:tab w:val="left" w:pos="5103"/>
        </w:tabs>
        <w:rPr>
          <w:rFonts w:asciiTheme="minorBidi" w:hAnsiTheme="minorBidi" w:cstheme="minorBidi"/>
          <w:bCs/>
          <w:strike/>
          <w:sz w:val="22"/>
          <w:szCs w:val="22"/>
        </w:rPr>
      </w:pPr>
    </w:p>
    <w:p w14:paraId="4D2CD35E" w14:textId="77777777" w:rsidR="009E0572" w:rsidRDefault="009E0572" w:rsidP="00781675">
      <w:pPr>
        <w:tabs>
          <w:tab w:val="left" w:pos="5103"/>
        </w:tabs>
        <w:rPr>
          <w:rFonts w:asciiTheme="minorBidi" w:hAnsiTheme="minorBidi" w:cstheme="minorBidi"/>
          <w:bCs/>
          <w:strike/>
          <w:sz w:val="22"/>
          <w:szCs w:val="22"/>
        </w:rPr>
      </w:pPr>
    </w:p>
    <w:p w14:paraId="51E6B006" w14:textId="17BA0DF0" w:rsidR="00B9523E" w:rsidRPr="003F7FE4" w:rsidRDefault="00B9523E" w:rsidP="00781675">
      <w:pPr>
        <w:tabs>
          <w:tab w:val="left" w:pos="5103"/>
        </w:tabs>
        <w:rPr>
          <w:rFonts w:asciiTheme="minorBidi" w:hAnsiTheme="minorBidi" w:cstheme="minorBidi"/>
          <w:b/>
          <w:bCs/>
          <w:sz w:val="22"/>
          <w:szCs w:val="22"/>
          <w:u w:val="single"/>
        </w:rPr>
      </w:pPr>
      <w:r w:rsidRPr="003F7FE4">
        <w:rPr>
          <w:rFonts w:asciiTheme="minorBidi" w:hAnsiTheme="minorBidi" w:cstheme="minorBidi"/>
          <w:b/>
          <w:bCs/>
          <w:sz w:val="22"/>
          <w:szCs w:val="22"/>
          <w:u w:val="single"/>
        </w:rPr>
        <w:t xml:space="preserve">Social Connectedness Scale – </w:t>
      </w:r>
      <w:r w:rsidR="00DA3A91">
        <w:rPr>
          <w:rFonts w:asciiTheme="minorBidi" w:hAnsiTheme="minorBidi" w:cstheme="minorBidi"/>
          <w:b/>
          <w:bCs/>
          <w:sz w:val="22"/>
          <w:szCs w:val="22"/>
          <w:u w:val="single"/>
        </w:rPr>
        <w:t>Lee</w:t>
      </w:r>
      <w:r w:rsidR="006157C0">
        <w:rPr>
          <w:rFonts w:asciiTheme="minorBidi" w:hAnsiTheme="minorBidi" w:cstheme="minorBidi"/>
          <w:b/>
          <w:bCs/>
          <w:sz w:val="22"/>
          <w:szCs w:val="22"/>
          <w:u w:val="single"/>
        </w:rPr>
        <w:t xml:space="preserve"> and Robbins (1995).</w:t>
      </w:r>
    </w:p>
    <w:p w14:paraId="6B2318E1" w14:textId="77777777" w:rsidR="00B9523E" w:rsidRPr="00B9523E" w:rsidRDefault="00B9523E" w:rsidP="00781675">
      <w:pPr>
        <w:tabs>
          <w:tab w:val="left" w:pos="5103"/>
        </w:tabs>
        <w:rPr>
          <w:rFonts w:asciiTheme="minorBidi" w:hAnsiTheme="minorBidi" w:cstheme="minorBidi"/>
          <w:b/>
          <w:bCs/>
          <w:sz w:val="22"/>
          <w:szCs w:val="22"/>
        </w:rPr>
      </w:pPr>
    </w:p>
    <w:p w14:paraId="5554F371" w14:textId="77777777" w:rsidR="00B9523E" w:rsidRDefault="00B9523E" w:rsidP="00781675">
      <w:pPr>
        <w:tabs>
          <w:tab w:val="left" w:pos="5103"/>
        </w:tabs>
        <w:rPr>
          <w:rFonts w:asciiTheme="minorBidi" w:hAnsiTheme="minorBidi" w:cstheme="minorBidi"/>
          <w:sz w:val="22"/>
          <w:szCs w:val="22"/>
        </w:rPr>
      </w:pPr>
      <w:r w:rsidRPr="00B9523E">
        <w:rPr>
          <w:rFonts w:asciiTheme="minorBidi" w:hAnsiTheme="minorBidi" w:cstheme="minorBidi"/>
          <w:sz w:val="22"/>
          <w:szCs w:val="22"/>
        </w:rPr>
        <w:t xml:space="preserve">Following </w:t>
      </w:r>
      <w:proofErr w:type="gramStart"/>
      <w:r w:rsidRPr="00B9523E">
        <w:rPr>
          <w:rFonts w:asciiTheme="minorBidi" w:hAnsiTheme="minorBidi" w:cstheme="minorBidi"/>
          <w:sz w:val="22"/>
          <w:szCs w:val="22"/>
        </w:rPr>
        <w:t>are</w:t>
      </w:r>
      <w:proofErr w:type="gramEnd"/>
      <w:r w:rsidRPr="00B9523E">
        <w:rPr>
          <w:rFonts w:asciiTheme="minorBidi" w:hAnsiTheme="minorBidi" w:cstheme="minorBidi"/>
          <w:sz w:val="22"/>
          <w:szCs w:val="22"/>
        </w:rPr>
        <w:t xml:space="preserve"> a number of statements that reflect various ways in which we view ourselves. </w:t>
      </w:r>
    </w:p>
    <w:p w14:paraId="1DC44970" w14:textId="77777777" w:rsidR="00B9523E" w:rsidRDefault="00B9523E" w:rsidP="00781675">
      <w:pPr>
        <w:tabs>
          <w:tab w:val="left" w:pos="5103"/>
        </w:tabs>
        <w:rPr>
          <w:rFonts w:asciiTheme="minorBidi" w:hAnsiTheme="minorBidi" w:cstheme="minorBidi"/>
          <w:sz w:val="22"/>
          <w:szCs w:val="22"/>
        </w:rPr>
      </w:pPr>
      <w:r w:rsidRPr="00B9523E">
        <w:rPr>
          <w:rFonts w:asciiTheme="minorBidi" w:hAnsiTheme="minorBidi" w:cstheme="minorBidi"/>
          <w:sz w:val="22"/>
          <w:szCs w:val="22"/>
        </w:rPr>
        <w:t xml:space="preserve">Rate the degree to which you agree or disagree with each statement using the following scale (1 = Strongly Disagree and 6 = Strongly Agree). </w:t>
      </w:r>
    </w:p>
    <w:p w14:paraId="18EDCEFF" w14:textId="77777777" w:rsidR="00B9523E" w:rsidRDefault="00B9523E" w:rsidP="00781675">
      <w:pPr>
        <w:tabs>
          <w:tab w:val="left" w:pos="5103"/>
        </w:tabs>
        <w:rPr>
          <w:rFonts w:asciiTheme="minorBidi" w:hAnsiTheme="minorBidi" w:cstheme="minorBidi"/>
          <w:sz w:val="22"/>
          <w:szCs w:val="22"/>
        </w:rPr>
      </w:pPr>
    </w:p>
    <w:tbl>
      <w:tblPr>
        <w:tblStyle w:val="TableGrid"/>
        <w:tblW w:w="0" w:type="auto"/>
        <w:tblLook w:val="04A0" w:firstRow="1" w:lastRow="0" w:firstColumn="1" w:lastColumn="0" w:noHBand="0" w:noVBand="1"/>
      </w:tblPr>
      <w:tblGrid>
        <w:gridCol w:w="4575"/>
        <w:gridCol w:w="1060"/>
        <w:gridCol w:w="1097"/>
        <w:gridCol w:w="1060"/>
        <w:gridCol w:w="828"/>
        <w:gridCol w:w="836"/>
        <w:gridCol w:w="1024"/>
      </w:tblGrid>
      <w:tr w:rsidR="00AD4026" w14:paraId="6437FF4B" w14:textId="77777777" w:rsidTr="00AD4026">
        <w:tc>
          <w:tcPr>
            <w:tcW w:w="4575" w:type="dxa"/>
          </w:tcPr>
          <w:p w14:paraId="08D100DB" w14:textId="304FE10B" w:rsidR="00AD4026" w:rsidRDefault="00AD4026" w:rsidP="00781675">
            <w:pPr>
              <w:tabs>
                <w:tab w:val="left" w:pos="5103"/>
              </w:tabs>
              <w:rPr>
                <w:rFonts w:asciiTheme="minorBidi" w:hAnsiTheme="minorBidi" w:cstheme="minorBidi"/>
                <w:sz w:val="22"/>
                <w:szCs w:val="22"/>
              </w:rPr>
            </w:pPr>
            <w:r>
              <w:rPr>
                <w:rFonts w:asciiTheme="minorBidi" w:hAnsiTheme="minorBidi" w:cstheme="minorBidi"/>
                <w:sz w:val="22"/>
                <w:szCs w:val="22"/>
              </w:rPr>
              <w:t>Statements</w:t>
            </w:r>
          </w:p>
        </w:tc>
        <w:tc>
          <w:tcPr>
            <w:tcW w:w="1060" w:type="dxa"/>
          </w:tcPr>
          <w:p w14:paraId="51EA0DAA" w14:textId="33EEE262" w:rsidR="00AD4026" w:rsidRDefault="00AD4026" w:rsidP="00781675">
            <w:pPr>
              <w:tabs>
                <w:tab w:val="left" w:pos="5103"/>
              </w:tabs>
              <w:rPr>
                <w:rFonts w:asciiTheme="minorBidi" w:hAnsiTheme="minorBidi" w:cstheme="minorBidi"/>
                <w:sz w:val="22"/>
                <w:szCs w:val="22"/>
              </w:rPr>
            </w:pPr>
            <w:r>
              <w:rPr>
                <w:rFonts w:asciiTheme="minorBidi" w:hAnsiTheme="minorBidi" w:cstheme="minorBidi"/>
                <w:sz w:val="22"/>
                <w:szCs w:val="22"/>
              </w:rPr>
              <w:t>Strongly disagree</w:t>
            </w:r>
          </w:p>
        </w:tc>
        <w:tc>
          <w:tcPr>
            <w:tcW w:w="1097" w:type="dxa"/>
          </w:tcPr>
          <w:p w14:paraId="551A8CE7" w14:textId="33C6A27D" w:rsidR="00AD4026" w:rsidRDefault="00AD4026" w:rsidP="00781675">
            <w:pPr>
              <w:tabs>
                <w:tab w:val="left" w:pos="5103"/>
              </w:tabs>
              <w:rPr>
                <w:rFonts w:asciiTheme="minorBidi" w:hAnsiTheme="minorBidi" w:cstheme="minorBidi"/>
                <w:sz w:val="22"/>
                <w:szCs w:val="22"/>
              </w:rPr>
            </w:pPr>
            <w:r>
              <w:rPr>
                <w:rFonts w:asciiTheme="minorBidi" w:hAnsiTheme="minorBidi" w:cstheme="minorBidi"/>
                <w:sz w:val="22"/>
                <w:szCs w:val="22"/>
              </w:rPr>
              <w:t>Disagree</w:t>
            </w:r>
          </w:p>
        </w:tc>
        <w:tc>
          <w:tcPr>
            <w:tcW w:w="1060" w:type="dxa"/>
          </w:tcPr>
          <w:p w14:paraId="769C4E5C" w14:textId="6E30B574" w:rsidR="00AD4026" w:rsidRDefault="00AD4026" w:rsidP="00781675">
            <w:pPr>
              <w:tabs>
                <w:tab w:val="left" w:pos="5103"/>
              </w:tabs>
              <w:rPr>
                <w:rFonts w:asciiTheme="minorBidi" w:hAnsiTheme="minorBidi" w:cstheme="minorBidi"/>
                <w:sz w:val="22"/>
                <w:szCs w:val="22"/>
              </w:rPr>
            </w:pPr>
            <w:r>
              <w:rPr>
                <w:rFonts w:asciiTheme="minorBidi" w:hAnsiTheme="minorBidi" w:cstheme="minorBidi"/>
                <w:sz w:val="22"/>
                <w:szCs w:val="22"/>
              </w:rPr>
              <w:t>Mildly disagree</w:t>
            </w:r>
          </w:p>
        </w:tc>
        <w:tc>
          <w:tcPr>
            <w:tcW w:w="828" w:type="dxa"/>
          </w:tcPr>
          <w:p w14:paraId="65771475" w14:textId="5F674523" w:rsidR="00AD4026" w:rsidRDefault="00AD4026" w:rsidP="00781675">
            <w:pPr>
              <w:tabs>
                <w:tab w:val="left" w:pos="5103"/>
              </w:tabs>
              <w:rPr>
                <w:rFonts w:asciiTheme="minorBidi" w:hAnsiTheme="minorBidi" w:cstheme="minorBidi"/>
                <w:sz w:val="22"/>
                <w:szCs w:val="22"/>
              </w:rPr>
            </w:pPr>
            <w:r>
              <w:rPr>
                <w:rFonts w:asciiTheme="minorBidi" w:hAnsiTheme="minorBidi" w:cstheme="minorBidi"/>
                <w:sz w:val="22"/>
                <w:szCs w:val="22"/>
              </w:rPr>
              <w:t>Mildly agree</w:t>
            </w:r>
          </w:p>
        </w:tc>
        <w:tc>
          <w:tcPr>
            <w:tcW w:w="836" w:type="dxa"/>
          </w:tcPr>
          <w:p w14:paraId="2458C238" w14:textId="68805D86" w:rsidR="00AD4026" w:rsidRDefault="00AD4026" w:rsidP="00781675">
            <w:pPr>
              <w:tabs>
                <w:tab w:val="left" w:pos="5103"/>
              </w:tabs>
              <w:rPr>
                <w:rFonts w:asciiTheme="minorBidi" w:hAnsiTheme="minorBidi" w:cstheme="minorBidi"/>
                <w:sz w:val="22"/>
                <w:szCs w:val="22"/>
              </w:rPr>
            </w:pPr>
            <w:r>
              <w:rPr>
                <w:rFonts w:asciiTheme="minorBidi" w:hAnsiTheme="minorBidi" w:cstheme="minorBidi"/>
                <w:sz w:val="22"/>
                <w:szCs w:val="22"/>
              </w:rPr>
              <w:t>Agree</w:t>
            </w:r>
          </w:p>
        </w:tc>
        <w:tc>
          <w:tcPr>
            <w:tcW w:w="1024" w:type="dxa"/>
          </w:tcPr>
          <w:p w14:paraId="7C1F9F87" w14:textId="40EED652" w:rsidR="00AD4026" w:rsidRDefault="00AD4026" w:rsidP="00781675">
            <w:pPr>
              <w:tabs>
                <w:tab w:val="left" w:pos="5103"/>
              </w:tabs>
              <w:rPr>
                <w:rFonts w:asciiTheme="minorBidi" w:hAnsiTheme="minorBidi" w:cstheme="minorBidi"/>
                <w:sz w:val="22"/>
                <w:szCs w:val="22"/>
              </w:rPr>
            </w:pPr>
            <w:r>
              <w:rPr>
                <w:rFonts w:asciiTheme="minorBidi" w:hAnsiTheme="minorBidi" w:cstheme="minorBidi"/>
                <w:sz w:val="22"/>
                <w:szCs w:val="22"/>
              </w:rPr>
              <w:t>Strongly agree</w:t>
            </w:r>
          </w:p>
        </w:tc>
      </w:tr>
      <w:tr w:rsidR="00AD4026" w14:paraId="1EE9B99C" w14:textId="77777777" w:rsidTr="00CE00B8">
        <w:tc>
          <w:tcPr>
            <w:tcW w:w="4575" w:type="dxa"/>
          </w:tcPr>
          <w:p w14:paraId="0DC1F5E5" w14:textId="6FABA978" w:rsidR="00AD4026" w:rsidRDefault="00AD4026" w:rsidP="00781675">
            <w:pPr>
              <w:tabs>
                <w:tab w:val="left" w:pos="5103"/>
              </w:tabs>
              <w:rPr>
                <w:rFonts w:asciiTheme="minorBidi" w:hAnsiTheme="minorBidi" w:cstheme="minorBidi"/>
                <w:sz w:val="22"/>
                <w:szCs w:val="22"/>
              </w:rPr>
            </w:pPr>
            <w:r w:rsidRPr="00B9523E">
              <w:rPr>
                <w:rFonts w:asciiTheme="minorBidi" w:hAnsiTheme="minorBidi" w:cstheme="minorBidi"/>
                <w:sz w:val="22"/>
                <w:szCs w:val="22"/>
              </w:rPr>
              <w:t>1. I feel comfortable in the presence of strangers</w:t>
            </w:r>
          </w:p>
        </w:tc>
        <w:tc>
          <w:tcPr>
            <w:tcW w:w="1060" w:type="dxa"/>
          </w:tcPr>
          <w:p w14:paraId="0437114E" w14:textId="791452E1" w:rsidR="00AD4026" w:rsidRDefault="00364280" w:rsidP="00781675">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65030A3C" w14:textId="1BBC7D86" w:rsidR="00AD4026" w:rsidRDefault="00364280" w:rsidP="00781675">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40AC9AE8" w14:textId="292833DB" w:rsidR="00AD4026" w:rsidRDefault="00364280" w:rsidP="00781675">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38BF7A77" w14:textId="065A188D" w:rsidR="00AD4026" w:rsidRDefault="00364280" w:rsidP="00781675">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24CA0C50" w14:textId="496C9158" w:rsidR="00AD4026" w:rsidRDefault="00364280" w:rsidP="00781675">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76470DCF" w14:textId="6510B8AE" w:rsidR="00AD4026" w:rsidRDefault="00364280" w:rsidP="00781675">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3DC86D7C" w14:textId="77777777" w:rsidTr="00235B85">
        <w:tc>
          <w:tcPr>
            <w:tcW w:w="4575" w:type="dxa"/>
          </w:tcPr>
          <w:p w14:paraId="05F073E5" w14:textId="77777777"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 xml:space="preserve">2. </w:t>
            </w:r>
            <w:r w:rsidRPr="00B9523E">
              <w:rPr>
                <w:rFonts w:asciiTheme="minorBidi" w:hAnsiTheme="minorBidi" w:cstheme="minorBidi"/>
                <w:sz w:val="22"/>
                <w:szCs w:val="22"/>
              </w:rPr>
              <w:t>I am in tune with the world</w:t>
            </w:r>
          </w:p>
          <w:p w14:paraId="1EB08C9F" w14:textId="17D5D58E" w:rsidR="00721374" w:rsidRDefault="00721374" w:rsidP="00721374">
            <w:pPr>
              <w:tabs>
                <w:tab w:val="left" w:pos="5103"/>
              </w:tabs>
              <w:rPr>
                <w:rFonts w:asciiTheme="minorBidi" w:hAnsiTheme="minorBidi" w:cstheme="minorBidi"/>
                <w:sz w:val="22"/>
                <w:szCs w:val="22"/>
              </w:rPr>
            </w:pPr>
          </w:p>
        </w:tc>
        <w:tc>
          <w:tcPr>
            <w:tcW w:w="1060" w:type="dxa"/>
          </w:tcPr>
          <w:p w14:paraId="3041A0A4" w14:textId="610E7FAA"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760F6B67" w14:textId="04448BE1"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48983EBC" w14:textId="54B6F88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13AB96EE" w14:textId="0A6918F4"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38C9D9C4" w14:textId="7CEF0E2C"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32B3FB9C" w14:textId="79FF9D6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293192EE" w14:textId="77777777" w:rsidTr="00235B85">
        <w:tc>
          <w:tcPr>
            <w:tcW w:w="4575" w:type="dxa"/>
          </w:tcPr>
          <w:p w14:paraId="3C9B43DE" w14:textId="7C9A7573" w:rsidR="00721374" w:rsidRDefault="00A12EF4" w:rsidP="00721374">
            <w:pPr>
              <w:tabs>
                <w:tab w:val="left" w:pos="5103"/>
              </w:tabs>
              <w:rPr>
                <w:rFonts w:asciiTheme="minorBidi" w:hAnsiTheme="minorBidi" w:cstheme="minorBidi"/>
                <w:sz w:val="22"/>
                <w:szCs w:val="22"/>
              </w:rPr>
            </w:pPr>
            <w:r>
              <w:rPr>
                <w:rFonts w:asciiTheme="minorBidi" w:hAnsiTheme="minorBidi" w:cstheme="minorBidi"/>
                <w:sz w:val="22"/>
                <w:szCs w:val="22"/>
              </w:rPr>
              <w:t>3</w:t>
            </w:r>
            <w:r w:rsidR="00721374">
              <w:rPr>
                <w:rFonts w:asciiTheme="minorBidi" w:hAnsiTheme="minorBidi" w:cstheme="minorBidi"/>
                <w:sz w:val="22"/>
                <w:szCs w:val="22"/>
              </w:rPr>
              <w:t xml:space="preserve">. </w:t>
            </w:r>
            <w:r w:rsidR="00721374" w:rsidRPr="00B9523E">
              <w:rPr>
                <w:rFonts w:asciiTheme="minorBidi" w:hAnsiTheme="minorBidi" w:cstheme="minorBidi"/>
                <w:sz w:val="22"/>
                <w:szCs w:val="22"/>
              </w:rPr>
              <w:t>I fit in well in new situations</w:t>
            </w:r>
          </w:p>
          <w:p w14:paraId="7EE98485" w14:textId="2E900671" w:rsidR="00721374" w:rsidRDefault="00721374" w:rsidP="00721374">
            <w:pPr>
              <w:tabs>
                <w:tab w:val="left" w:pos="5103"/>
              </w:tabs>
              <w:rPr>
                <w:rFonts w:asciiTheme="minorBidi" w:hAnsiTheme="minorBidi" w:cstheme="minorBidi"/>
                <w:sz w:val="22"/>
                <w:szCs w:val="22"/>
              </w:rPr>
            </w:pPr>
          </w:p>
        </w:tc>
        <w:tc>
          <w:tcPr>
            <w:tcW w:w="1060" w:type="dxa"/>
          </w:tcPr>
          <w:p w14:paraId="5F8DEE81" w14:textId="206DFBA2"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6303C55F" w14:textId="365B2AFA"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22B7A6AE" w14:textId="628C8A57"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7A821A87" w14:textId="44A41D6C"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6C40AB85" w14:textId="67098EB3"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0800FE89" w14:textId="74B45A64"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6FC5C35C" w14:textId="77777777" w:rsidTr="00235B85">
        <w:tc>
          <w:tcPr>
            <w:tcW w:w="4575" w:type="dxa"/>
          </w:tcPr>
          <w:p w14:paraId="68CB8521" w14:textId="1B5FF1E1" w:rsidR="00721374" w:rsidRDefault="00A12EF4" w:rsidP="00721374">
            <w:pPr>
              <w:tabs>
                <w:tab w:val="left" w:pos="5103"/>
              </w:tabs>
              <w:rPr>
                <w:rFonts w:asciiTheme="minorBidi" w:hAnsiTheme="minorBidi" w:cstheme="minorBidi"/>
                <w:sz w:val="22"/>
                <w:szCs w:val="22"/>
              </w:rPr>
            </w:pPr>
            <w:r>
              <w:rPr>
                <w:rFonts w:asciiTheme="minorBidi" w:hAnsiTheme="minorBidi" w:cstheme="minorBidi"/>
                <w:sz w:val="22"/>
                <w:szCs w:val="22"/>
              </w:rPr>
              <w:t>4</w:t>
            </w:r>
            <w:r w:rsidR="00721374">
              <w:rPr>
                <w:rFonts w:asciiTheme="minorBidi" w:hAnsiTheme="minorBidi" w:cstheme="minorBidi"/>
                <w:sz w:val="22"/>
                <w:szCs w:val="22"/>
              </w:rPr>
              <w:t xml:space="preserve">. </w:t>
            </w:r>
            <w:r w:rsidR="00721374" w:rsidRPr="00B9523E">
              <w:rPr>
                <w:rFonts w:asciiTheme="minorBidi" w:hAnsiTheme="minorBidi" w:cstheme="minorBidi"/>
                <w:sz w:val="22"/>
                <w:szCs w:val="22"/>
              </w:rPr>
              <w:t>I feel close to people</w:t>
            </w:r>
          </w:p>
          <w:p w14:paraId="5771BA21" w14:textId="0AE000F5" w:rsidR="00721374" w:rsidRDefault="00721374" w:rsidP="00721374">
            <w:pPr>
              <w:tabs>
                <w:tab w:val="left" w:pos="5103"/>
              </w:tabs>
              <w:rPr>
                <w:rFonts w:asciiTheme="minorBidi" w:hAnsiTheme="minorBidi" w:cstheme="minorBidi"/>
                <w:sz w:val="22"/>
                <w:szCs w:val="22"/>
              </w:rPr>
            </w:pPr>
          </w:p>
        </w:tc>
        <w:tc>
          <w:tcPr>
            <w:tcW w:w="1060" w:type="dxa"/>
          </w:tcPr>
          <w:p w14:paraId="40FE6911" w14:textId="45FCA7B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7B118C49" w14:textId="08BAD4DA"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6B3FC7ED" w14:textId="0284599C"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08E5AF3C" w14:textId="2A6E61CE"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6E804612" w14:textId="67AAF527"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4A0CFFFF" w14:textId="248BB76E"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74510093" w14:textId="77777777" w:rsidTr="00235B85">
        <w:tc>
          <w:tcPr>
            <w:tcW w:w="4575" w:type="dxa"/>
          </w:tcPr>
          <w:p w14:paraId="77E503D1" w14:textId="04D25C97" w:rsidR="00721374" w:rsidRDefault="00A12EF4" w:rsidP="00721374">
            <w:pPr>
              <w:tabs>
                <w:tab w:val="left" w:pos="5103"/>
              </w:tabs>
              <w:rPr>
                <w:rFonts w:asciiTheme="minorBidi" w:hAnsiTheme="minorBidi" w:cstheme="minorBidi"/>
                <w:sz w:val="22"/>
                <w:szCs w:val="22"/>
              </w:rPr>
            </w:pPr>
            <w:r>
              <w:rPr>
                <w:rFonts w:asciiTheme="minorBidi" w:hAnsiTheme="minorBidi" w:cstheme="minorBidi"/>
                <w:sz w:val="22"/>
                <w:szCs w:val="22"/>
              </w:rPr>
              <w:t>5</w:t>
            </w:r>
            <w:r w:rsidR="00721374">
              <w:rPr>
                <w:rFonts w:asciiTheme="minorBidi" w:hAnsiTheme="minorBidi" w:cstheme="minorBidi"/>
                <w:sz w:val="22"/>
                <w:szCs w:val="22"/>
              </w:rPr>
              <w:t>. I</w:t>
            </w:r>
            <w:r w:rsidR="00721374" w:rsidRPr="00B9523E">
              <w:rPr>
                <w:rFonts w:asciiTheme="minorBidi" w:hAnsiTheme="minorBidi" w:cstheme="minorBidi"/>
                <w:sz w:val="22"/>
                <w:szCs w:val="22"/>
              </w:rPr>
              <w:t xml:space="preserve"> see people as friendly and approachable</w:t>
            </w:r>
          </w:p>
          <w:p w14:paraId="57544178" w14:textId="7D59E6FF" w:rsidR="00721374" w:rsidRDefault="00721374" w:rsidP="00721374">
            <w:pPr>
              <w:tabs>
                <w:tab w:val="left" w:pos="5103"/>
              </w:tabs>
              <w:rPr>
                <w:rFonts w:asciiTheme="minorBidi" w:hAnsiTheme="minorBidi" w:cstheme="minorBidi"/>
                <w:sz w:val="22"/>
                <w:szCs w:val="22"/>
              </w:rPr>
            </w:pPr>
          </w:p>
        </w:tc>
        <w:tc>
          <w:tcPr>
            <w:tcW w:w="1060" w:type="dxa"/>
          </w:tcPr>
          <w:p w14:paraId="56607FC5" w14:textId="1791A698"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4F1286FA" w14:textId="49B0D2F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14D0F991" w14:textId="1F99F49F"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3002F3DD" w14:textId="704A35A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7C5223FF" w14:textId="69F922DA"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763BEF1C" w14:textId="15BB07A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31E65CFF" w14:textId="77777777" w:rsidTr="00235B85">
        <w:tc>
          <w:tcPr>
            <w:tcW w:w="4575" w:type="dxa"/>
          </w:tcPr>
          <w:p w14:paraId="35AAFA60" w14:textId="62C33A79" w:rsidR="00721374" w:rsidRDefault="00A12EF4" w:rsidP="00721374">
            <w:pPr>
              <w:tabs>
                <w:tab w:val="left" w:pos="5103"/>
              </w:tabs>
              <w:rPr>
                <w:rFonts w:asciiTheme="minorBidi" w:hAnsiTheme="minorBidi" w:cstheme="minorBidi"/>
                <w:sz w:val="22"/>
                <w:szCs w:val="22"/>
              </w:rPr>
            </w:pPr>
            <w:r>
              <w:rPr>
                <w:rFonts w:asciiTheme="minorBidi" w:hAnsiTheme="minorBidi" w:cstheme="minorBidi"/>
                <w:sz w:val="22"/>
                <w:szCs w:val="22"/>
              </w:rPr>
              <w:t>6</w:t>
            </w:r>
            <w:r w:rsidR="00721374">
              <w:rPr>
                <w:rFonts w:asciiTheme="minorBidi" w:hAnsiTheme="minorBidi" w:cstheme="minorBidi"/>
                <w:sz w:val="22"/>
                <w:szCs w:val="22"/>
              </w:rPr>
              <w:t xml:space="preserve">. </w:t>
            </w:r>
            <w:r w:rsidR="00721374" w:rsidRPr="00B9523E">
              <w:rPr>
                <w:rFonts w:asciiTheme="minorBidi" w:hAnsiTheme="minorBidi" w:cstheme="minorBidi"/>
                <w:sz w:val="22"/>
                <w:szCs w:val="22"/>
              </w:rPr>
              <w:t>I feel understood by the people I know</w:t>
            </w:r>
          </w:p>
          <w:p w14:paraId="04D6D671" w14:textId="6983E6F6" w:rsidR="00721374" w:rsidRDefault="00721374" w:rsidP="00721374">
            <w:pPr>
              <w:tabs>
                <w:tab w:val="left" w:pos="5103"/>
              </w:tabs>
              <w:rPr>
                <w:rFonts w:asciiTheme="minorBidi" w:hAnsiTheme="minorBidi" w:cstheme="minorBidi"/>
                <w:sz w:val="22"/>
                <w:szCs w:val="22"/>
              </w:rPr>
            </w:pPr>
          </w:p>
        </w:tc>
        <w:tc>
          <w:tcPr>
            <w:tcW w:w="1060" w:type="dxa"/>
          </w:tcPr>
          <w:p w14:paraId="40ED548A" w14:textId="1C0EC65C"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6BD10168" w14:textId="7DDC77B5"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4C2FD35D" w14:textId="0DE9551D"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61CC75DE" w14:textId="4B7304D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7BD2B2BE" w14:textId="168D74A4"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5D200ED8" w14:textId="4BC0647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0C9C7648" w14:textId="77777777" w:rsidTr="00235B85">
        <w:tc>
          <w:tcPr>
            <w:tcW w:w="4575" w:type="dxa"/>
          </w:tcPr>
          <w:p w14:paraId="46AEF624" w14:textId="69677275" w:rsidR="00721374" w:rsidRDefault="00A12EF4" w:rsidP="00721374">
            <w:pPr>
              <w:tabs>
                <w:tab w:val="left" w:pos="5103"/>
              </w:tabs>
              <w:rPr>
                <w:rFonts w:asciiTheme="minorBidi" w:hAnsiTheme="minorBidi" w:cstheme="minorBidi"/>
                <w:sz w:val="22"/>
                <w:szCs w:val="22"/>
              </w:rPr>
            </w:pPr>
            <w:r>
              <w:rPr>
                <w:rFonts w:asciiTheme="minorBidi" w:hAnsiTheme="minorBidi" w:cstheme="minorBidi"/>
                <w:sz w:val="22"/>
                <w:szCs w:val="22"/>
              </w:rPr>
              <w:t>7</w:t>
            </w:r>
            <w:r w:rsidR="00721374">
              <w:rPr>
                <w:rFonts w:asciiTheme="minorBidi" w:hAnsiTheme="minorBidi" w:cstheme="minorBidi"/>
                <w:sz w:val="22"/>
                <w:szCs w:val="22"/>
              </w:rPr>
              <w:t xml:space="preserve">. </w:t>
            </w:r>
            <w:r w:rsidR="00721374" w:rsidRPr="00B9523E">
              <w:rPr>
                <w:rFonts w:asciiTheme="minorBidi" w:hAnsiTheme="minorBidi" w:cstheme="minorBidi"/>
                <w:sz w:val="22"/>
                <w:szCs w:val="22"/>
              </w:rPr>
              <w:t xml:space="preserve">I </w:t>
            </w:r>
            <w:proofErr w:type="gramStart"/>
            <w:r w:rsidR="00721374" w:rsidRPr="00B9523E">
              <w:rPr>
                <w:rFonts w:asciiTheme="minorBidi" w:hAnsiTheme="minorBidi" w:cstheme="minorBidi"/>
                <w:sz w:val="22"/>
                <w:szCs w:val="22"/>
              </w:rPr>
              <w:t>am able to</w:t>
            </w:r>
            <w:proofErr w:type="gramEnd"/>
            <w:r w:rsidR="00721374" w:rsidRPr="00B9523E">
              <w:rPr>
                <w:rFonts w:asciiTheme="minorBidi" w:hAnsiTheme="minorBidi" w:cstheme="minorBidi"/>
                <w:sz w:val="22"/>
                <w:szCs w:val="22"/>
              </w:rPr>
              <w:t xml:space="preserve"> relate to my peers</w:t>
            </w:r>
          </w:p>
          <w:p w14:paraId="3C9A87AF" w14:textId="51D837B2" w:rsidR="00721374" w:rsidRDefault="00721374" w:rsidP="00721374">
            <w:pPr>
              <w:tabs>
                <w:tab w:val="left" w:pos="5103"/>
              </w:tabs>
              <w:rPr>
                <w:rFonts w:asciiTheme="minorBidi" w:hAnsiTheme="minorBidi" w:cstheme="minorBidi"/>
                <w:sz w:val="22"/>
                <w:szCs w:val="22"/>
              </w:rPr>
            </w:pPr>
          </w:p>
        </w:tc>
        <w:tc>
          <w:tcPr>
            <w:tcW w:w="1060" w:type="dxa"/>
          </w:tcPr>
          <w:p w14:paraId="0F5409E3" w14:textId="695ED652"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260BFD9E" w14:textId="7650EA04"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350D5A0F" w14:textId="192EA0AE"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5C44CC1C" w14:textId="2CD6E531"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56574622" w14:textId="4B234232"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6D2A58C5" w14:textId="22AF5740"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04F472D2" w14:textId="77777777" w:rsidTr="00235B85">
        <w:tc>
          <w:tcPr>
            <w:tcW w:w="4575" w:type="dxa"/>
          </w:tcPr>
          <w:p w14:paraId="598629FB" w14:textId="372EB5D9" w:rsidR="00721374" w:rsidRDefault="00A12EF4" w:rsidP="00721374">
            <w:pPr>
              <w:tabs>
                <w:tab w:val="left" w:pos="5103"/>
              </w:tabs>
              <w:rPr>
                <w:rFonts w:asciiTheme="minorBidi" w:hAnsiTheme="minorBidi" w:cstheme="minorBidi"/>
                <w:sz w:val="22"/>
                <w:szCs w:val="22"/>
              </w:rPr>
            </w:pPr>
            <w:r>
              <w:rPr>
                <w:rFonts w:asciiTheme="minorBidi" w:hAnsiTheme="minorBidi" w:cstheme="minorBidi"/>
                <w:sz w:val="22"/>
                <w:szCs w:val="22"/>
              </w:rPr>
              <w:t>8</w:t>
            </w:r>
            <w:r w:rsidR="00721374">
              <w:rPr>
                <w:rFonts w:asciiTheme="minorBidi" w:hAnsiTheme="minorBidi" w:cstheme="minorBidi"/>
                <w:sz w:val="22"/>
                <w:szCs w:val="22"/>
              </w:rPr>
              <w:t xml:space="preserve">. </w:t>
            </w:r>
            <w:r w:rsidR="00721374" w:rsidRPr="00B9523E">
              <w:rPr>
                <w:rFonts w:asciiTheme="minorBidi" w:hAnsiTheme="minorBidi" w:cstheme="minorBidi"/>
                <w:sz w:val="22"/>
                <w:szCs w:val="22"/>
              </w:rPr>
              <w:t>I find myself actively involved in people’s lives</w:t>
            </w:r>
          </w:p>
        </w:tc>
        <w:tc>
          <w:tcPr>
            <w:tcW w:w="1060" w:type="dxa"/>
          </w:tcPr>
          <w:p w14:paraId="0B0579FF" w14:textId="7C697F1A"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6C25F01E" w14:textId="763E04E6"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0679AFDB" w14:textId="444EE085"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055C08E7" w14:textId="210816A0"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36CE3D11" w14:textId="4E58B677"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21098307" w14:textId="3C5CD1DE"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75827289" w14:textId="77777777" w:rsidTr="00235B85">
        <w:tc>
          <w:tcPr>
            <w:tcW w:w="4575" w:type="dxa"/>
          </w:tcPr>
          <w:p w14:paraId="26F00503" w14:textId="07FB212A" w:rsidR="00721374" w:rsidRDefault="00A12EF4" w:rsidP="00721374">
            <w:pPr>
              <w:tabs>
                <w:tab w:val="left" w:pos="5103"/>
              </w:tabs>
              <w:rPr>
                <w:rFonts w:asciiTheme="minorBidi" w:hAnsiTheme="minorBidi" w:cstheme="minorBidi"/>
                <w:sz w:val="22"/>
                <w:szCs w:val="22"/>
              </w:rPr>
            </w:pPr>
            <w:r>
              <w:rPr>
                <w:rFonts w:asciiTheme="minorBidi" w:hAnsiTheme="minorBidi" w:cstheme="minorBidi"/>
                <w:sz w:val="22"/>
                <w:szCs w:val="22"/>
              </w:rPr>
              <w:t>9</w:t>
            </w:r>
            <w:r w:rsidR="00721374">
              <w:rPr>
                <w:rFonts w:asciiTheme="minorBidi" w:hAnsiTheme="minorBidi" w:cstheme="minorBidi"/>
                <w:sz w:val="22"/>
                <w:szCs w:val="22"/>
              </w:rPr>
              <w:t xml:space="preserve">. </w:t>
            </w:r>
            <w:r w:rsidR="00721374" w:rsidRPr="00B9523E">
              <w:rPr>
                <w:rFonts w:asciiTheme="minorBidi" w:hAnsiTheme="minorBidi" w:cstheme="minorBidi"/>
                <w:sz w:val="22"/>
                <w:szCs w:val="22"/>
              </w:rPr>
              <w:t xml:space="preserve">I </w:t>
            </w:r>
            <w:proofErr w:type="gramStart"/>
            <w:r w:rsidR="00721374" w:rsidRPr="00B9523E">
              <w:rPr>
                <w:rFonts w:asciiTheme="minorBidi" w:hAnsiTheme="minorBidi" w:cstheme="minorBidi"/>
                <w:sz w:val="22"/>
                <w:szCs w:val="22"/>
              </w:rPr>
              <w:t>am able to</w:t>
            </w:r>
            <w:proofErr w:type="gramEnd"/>
            <w:r w:rsidR="00721374" w:rsidRPr="00B9523E">
              <w:rPr>
                <w:rFonts w:asciiTheme="minorBidi" w:hAnsiTheme="minorBidi" w:cstheme="minorBidi"/>
                <w:sz w:val="22"/>
                <w:szCs w:val="22"/>
              </w:rPr>
              <w:t xml:space="preserve"> connect with other people</w:t>
            </w:r>
          </w:p>
          <w:p w14:paraId="1F1791A5" w14:textId="5B1F1FB9" w:rsidR="00721374" w:rsidRDefault="00721374" w:rsidP="00721374">
            <w:pPr>
              <w:tabs>
                <w:tab w:val="left" w:pos="5103"/>
              </w:tabs>
              <w:rPr>
                <w:rFonts w:asciiTheme="minorBidi" w:hAnsiTheme="minorBidi" w:cstheme="minorBidi"/>
                <w:sz w:val="22"/>
                <w:szCs w:val="22"/>
              </w:rPr>
            </w:pPr>
          </w:p>
        </w:tc>
        <w:tc>
          <w:tcPr>
            <w:tcW w:w="1060" w:type="dxa"/>
          </w:tcPr>
          <w:p w14:paraId="663B2CC6" w14:textId="1FC0C90A"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07318CDD" w14:textId="41ED3FAD"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12F5A11A" w14:textId="45B0AEC8"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7432195D" w14:textId="262E0DD1"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41040A75" w14:textId="4FD4D8A0"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53120624" w14:textId="338759D4"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r w:rsidR="00721374" w14:paraId="284BF977" w14:textId="77777777" w:rsidTr="00235B85">
        <w:tc>
          <w:tcPr>
            <w:tcW w:w="4575" w:type="dxa"/>
          </w:tcPr>
          <w:p w14:paraId="78203BD3" w14:textId="0F557590"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r w:rsidR="00A12EF4">
              <w:rPr>
                <w:rFonts w:asciiTheme="minorBidi" w:hAnsiTheme="minorBidi" w:cstheme="minorBidi"/>
                <w:sz w:val="22"/>
                <w:szCs w:val="22"/>
              </w:rPr>
              <w:t>0</w:t>
            </w:r>
            <w:r>
              <w:rPr>
                <w:rFonts w:asciiTheme="minorBidi" w:hAnsiTheme="minorBidi" w:cstheme="minorBidi"/>
                <w:sz w:val="22"/>
                <w:szCs w:val="22"/>
              </w:rPr>
              <w:t xml:space="preserve">. </w:t>
            </w:r>
            <w:r w:rsidRPr="00B9523E">
              <w:rPr>
                <w:rFonts w:asciiTheme="minorBidi" w:hAnsiTheme="minorBidi" w:cstheme="minorBidi"/>
                <w:sz w:val="22"/>
                <w:szCs w:val="22"/>
              </w:rPr>
              <w:t>My friends feel like family</w:t>
            </w:r>
          </w:p>
          <w:p w14:paraId="055FA4C6" w14:textId="0AF2D648" w:rsidR="00721374" w:rsidRDefault="00721374" w:rsidP="00721374">
            <w:pPr>
              <w:tabs>
                <w:tab w:val="left" w:pos="5103"/>
              </w:tabs>
              <w:rPr>
                <w:rFonts w:asciiTheme="minorBidi" w:hAnsiTheme="minorBidi" w:cstheme="minorBidi"/>
                <w:sz w:val="22"/>
                <w:szCs w:val="22"/>
              </w:rPr>
            </w:pPr>
          </w:p>
        </w:tc>
        <w:tc>
          <w:tcPr>
            <w:tcW w:w="1060" w:type="dxa"/>
          </w:tcPr>
          <w:p w14:paraId="4140E1DF" w14:textId="4F1BE7F0"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1</w:t>
            </w:r>
          </w:p>
        </w:tc>
        <w:tc>
          <w:tcPr>
            <w:tcW w:w="1097" w:type="dxa"/>
          </w:tcPr>
          <w:p w14:paraId="71260CB6" w14:textId="7C9DCEC1"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2</w:t>
            </w:r>
          </w:p>
        </w:tc>
        <w:tc>
          <w:tcPr>
            <w:tcW w:w="1060" w:type="dxa"/>
          </w:tcPr>
          <w:p w14:paraId="5BC2A71D" w14:textId="4D11C9E2"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3</w:t>
            </w:r>
          </w:p>
        </w:tc>
        <w:tc>
          <w:tcPr>
            <w:tcW w:w="828" w:type="dxa"/>
          </w:tcPr>
          <w:p w14:paraId="5591ED42" w14:textId="3E7AC209"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4</w:t>
            </w:r>
          </w:p>
        </w:tc>
        <w:tc>
          <w:tcPr>
            <w:tcW w:w="836" w:type="dxa"/>
          </w:tcPr>
          <w:p w14:paraId="5A47E221" w14:textId="0672B26F"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5</w:t>
            </w:r>
          </w:p>
        </w:tc>
        <w:tc>
          <w:tcPr>
            <w:tcW w:w="1024" w:type="dxa"/>
          </w:tcPr>
          <w:p w14:paraId="12BAEE13" w14:textId="7933F3A9" w:rsidR="00721374" w:rsidRDefault="00721374" w:rsidP="00721374">
            <w:pPr>
              <w:tabs>
                <w:tab w:val="left" w:pos="5103"/>
              </w:tabs>
              <w:rPr>
                <w:rFonts w:asciiTheme="minorBidi" w:hAnsiTheme="minorBidi" w:cstheme="minorBidi"/>
                <w:sz w:val="22"/>
                <w:szCs w:val="22"/>
              </w:rPr>
            </w:pPr>
            <w:r>
              <w:rPr>
                <w:rFonts w:asciiTheme="minorBidi" w:hAnsiTheme="minorBidi" w:cstheme="minorBidi"/>
                <w:sz w:val="22"/>
                <w:szCs w:val="22"/>
              </w:rPr>
              <w:t>6</w:t>
            </w:r>
          </w:p>
        </w:tc>
      </w:tr>
    </w:tbl>
    <w:p w14:paraId="62F614BD" w14:textId="77777777" w:rsidR="00B9523E" w:rsidRDefault="00B9523E" w:rsidP="00781675">
      <w:pPr>
        <w:tabs>
          <w:tab w:val="left" w:pos="5103"/>
        </w:tabs>
        <w:rPr>
          <w:rFonts w:asciiTheme="minorBidi" w:hAnsiTheme="minorBidi" w:cstheme="minorBidi"/>
          <w:sz w:val="22"/>
          <w:szCs w:val="22"/>
        </w:rPr>
      </w:pPr>
    </w:p>
    <w:p w14:paraId="3CE2931C" w14:textId="217BC9DB" w:rsidR="00B9523E" w:rsidRDefault="00B9523E" w:rsidP="00781675">
      <w:pPr>
        <w:tabs>
          <w:tab w:val="left" w:pos="5103"/>
        </w:tabs>
        <w:rPr>
          <w:rFonts w:asciiTheme="minorBidi" w:hAnsiTheme="minorBidi" w:cstheme="minorBidi"/>
          <w:bCs/>
          <w:strike/>
          <w:sz w:val="22"/>
          <w:szCs w:val="22"/>
        </w:rPr>
      </w:pPr>
    </w:p>
    <w:p w14:paraId="7E006D96" w14:textId="77777777" w:rsidR="0093040A" w:rsidRDefault="0093040A" w:rsidP="00781675">
      <w:pPr>
        <w:tabs>
          <w:tab w:val="left" w:pos="5103"/>
        </w:tabs>
        <w:rPr>
          <w:rFonts w:asciiTheme="minorBidi" w:hAnsiTheme="minorBidi" w:cstheme="minorBidi"/>
          <w:bCs/>
          <w:strike/>
          <w:sz w:val="22"/>
          <w:szCs w:val="22"/>
        </w:rPr>
      </w:pPr>
    </w:p>
    <w:p w14:paraId="497D2D72" w14:textId="77777777" w:rsidR="0093040A" w:rsidRDefault="0093040A" w:rsidP="00781675">
      <w:pPr>
        <w:tabs>
          <w:tab w:val="left" w:pos="5103"/>
        </w:tabs>
        <w:rPr>
          <w:rFonts w:asciiTheme="minorBidi" w:hAnsiTheme="minorBidi" w:cstheme="minorBidi"/>
          <w:bCs/>
          <w:strike/>
          <w:sz w:val="22"/>
          <w:szCs w:val="22"/>
        </w:rPr>
      </w:pPr>
    </w:p>
    <w:p w14:paraId="1A169314" w14:textId="77777777" w:rsidR="0093040A" w:rsidRDefault="0093040A" w:rsidP="00781675">
      <w:pPr>
        <w:tabs>
          <w:tab w:val="left" w:pos="5103"/>
        </w:tabs>
        <w:rPr>
          <w:rFonts w:asciiTheme="minorBidi" w:hAnsiTheme="minorBidi" w:cstheme="minorBidi"/>
          <w:bCs/>
          <w:strike/>
          <w:sz w:val="22"/>
          <w:szCs w:val="22"/>
        </w:rPr>
      </w:pPr>
    </w:p>
    <w:p w14:paraId="170525A6" w14:textId="77777777" w:rsidR="0093040A" w:rsidRDefault="0093040A" w:rsidP="00781675">
      <w:pPr>
        <w:tabs>
          <w:tab w:val="left" w:pos="5103"/>
        </w:tabs>
        <w:rPr>
          <w:rFonts w:asciiTheme="minorBidi" w:hAnsiTheme="minorBidi" w:cstheme="minorBidi"/>
          <w:bCs/>
          <w:strike/>
          <w:sz w:val="22"/>
          <w:szCs w:val="22"/>
        </w:rPr>
      </w:pPr>
    </w:p>
    <w:p w14:paraId="0596C2FD" w14:textId="77777777" w:rsidR="0093040A" w:rsidRDefault="0093040A" w:rsidP="00781675">
      <w:pPr>
        <w:tabs>
          <w:tab w:val="left" w:pos="5103"/>
        </w:tabs>
        <w:rPr>
          <w:rFonts w:asciiTheme="minorBidi" w:hAnsiTheme="minorBidi" w:cstheme="minorBidi"/>
          <w:bCs/>
          <w:strike/>
          <w:sz w:val="22"/>
          <w:szCs w:val="22"/>
        </w:rPr>
      </w:pPr>
    </w:p>
    <w:p w14:paraId="6D904C34" w14:textId="77777777" w:rsidR="0093040A" w:rsidRDefault="0093040A" w:rsidP="00781675">
      <w:pPr>
        <w:tabs>
          <w:tab w:val="left" w:pos="5103"/>
        </w:tabs>
        <w:rPr>
          <w:rFonts w:asciiTheme="minorBidi" w:hAnsiTheme="minorBidi" w:cstheme="minorBidi"/>
          <w:bCs/>
          <w:strike/>
          <w:sz w:val="22"/>
          <w:szCs w:val="22"/>
        </w:rPr>
      </w:pPr>
    </w:p>
    <w:p w14:paraId="49CBD99B" w14:textId="77777777" w:rsidR="0093040A" w:rsidRDefault="0093040A" w:rsidP="00781675">
      <w:pPr>
        <w:tabs>
          <w:tab w:val="left" w:pos="5103"/>
        </w:tabs>
        <w:rPr>
          <w:rFonts w:asciiTheme="minorBidi" w:hAnsiTheme="minorBidi" w:cstheme="minorBidi"/>
          <w:bCs/>
          <w:strike/>
          <w:sz w:val="22"/>
          <w:szCs w:val="22"/>
        </w:rPr>
      </w:pPr>
    </w:p>
    <w:p w14:paraId="27266279" w14:textId="77777777" w:rsidR="0093040A" w:rsidRDefault="0093040A" w:rsidP="00781675">
      <w:pPr>
        <w:tabs>
          <w:tab w:val="left" w:pos="5103"/>
        </w:tabs>
        <w:rPr>
          <w:rFonts w:asciiTheme="minorBidi" w:hAnsiTheme="minorBidi" w:cstheme="minorBidi"/>
          <w:bCs/>
          <w:strike/>
          <w:sz w:val="22"/>
          <w:szCs w:val="22"/>
        </w:rPr>
      </w:pPr>
    </w:p>
    <w:p w14:paraId="3DC18096" w14:textId="77777777" w:rsidR="0093040A" w:rsidRDefault="0093040A" w:rsidP="00781675">
      <w:pPr>
        <w:tabs>
          <w:tab w:val="left" w:pos="5103"/>
        </w:tabs>
        <w:rPr>
          <w:rFonts w:asciiTheme="minorBidi" w:hAnsiTheme="minorBidi" w:cstheme="minorBidi"/>
          <w:bCs/>
          <w:strike/>
          <w:sz w:val="22"/>
          <w:szCs w:val="22"/>
        </w:rPr>
      </w:pPr>
    </w:p>
    <w:p w14:paraId="0E502CFE" w14:textId="77777777" w:rsidR="0093040A" w:rsidRDefault="0093040A" w:rsidP="00781675">
      <w:pPr>
        <w:tabs>
          <w:tab w:val="left" w:pos="5103"/>
        </w:tabs>
        <w:rPr>
          <w:rFonts w:asciiTheme="minorBidi" w:hAnsiTheme="minorBidi" w:cstheme="minorBidi"/>
          <w:bCs/>
          <w:strike/>
          <w:sz w:val="22"/>
          <w:szCs w:val="22"/>
        </w:rPr>
      </w:pPr>
    </w:p>
    <w:p w14:paraId="491A41FB" w14:textId="77777777" w:rsidR="0093040A" w:rsidRDefault="0093040A" w:rsidP="00781675">
      <w:pPr>
        <w:tabs>
          <w:tab w:val="left" w:pos="5103"/>
        </w:tabs>
        <w:rPr>
          <w:rFonts w:asciiTheme="minorBidi" w:hAnsiTheme="minorBidi" w:cstheme="minorBidi"/>
          <w:bCs/>
          <w:strike/>
          <w:sz w:val="22"/>
          <w:szCs w:val="22"/>
        </w:rPr>
      </w:pPr>
    </w:p>
    <w:p w14:paraId="3ED830AC" w14:textId="77777777" w:rsidR="0093040A" w:rsidRDefault="0093040A" w:rsidP="00781675">
      <w:pPr>
        <w:tabs>
          <w:tab w:val="left" w:pos="5103"/>
        </w:tabs>
        <w:rPr>
          <w:rFonts w:asciiTheme="minorBidi" w:hAnsiTheme="minorBidi" w:cstheme="minorBidi"/>
          <w:bCs/>
          <w:strike/>
          <w:sz w:val="22"/>
          <w:szCs w:val="22"/>
        </w:rPr>
      </w:pPr>
    </w:p>
    <w:p w14:paraId="78AFDF12" w14:textId="77777777" w:rsidR="0093040A" w:rsidRDefault="0093040A" w:rsidP="00781675">
      <w:pPr>
        <w:tabs>
          <w:tab w:val="left" w:pos="5103"/>
        </w:tabs>
        <w:rPr>
          <w:rFonts w:asciiTheme="minorBidi" w:hAnsiTheme="minorBidi" w:cstheme="minorBidi"/>
          <w:bCs/>
          <w:strike/>
          <w:sz w:val="22"/>
          <w:szCs w:val="22"/>
        </w:rPr>
      </w:pPr>
    </w:p>
    <w:p w14:paraId="3BA0D2C6" w14:textId="77777777" w:rsidR="0093040A" w:rsidRDefault="0093040A" w:rsidP="00781675">
      <w:pPr>
        <w:tabs>
          <w:tab w:val="left" w:pos="5103"/>
        </w:tabs>
        <w:rPr>
          <w:rFonts w:asciiTheme="minorBidi" w:hAnsiTheme="minorBidi" w:cstheme="minorBidi"/>
          <w:bCs/>
          <w:strike/>
          <w:sz w:val="22"/>
          <w:szCs w:val="22"/>
        </w:rPr>
      </w:pPr>
    </w:p>
    <w:p w14:paraId="01DABF10" w14:textId="77777777" w:rsidR="0093040A" w:rsidRDefault="0093040A" w:rsidP="00781675">
      <w:pPr>
        <w:tabs>
          <w:tab w:val="left" w:pos="5103"/>
        </w:tabs>
        <w:rPr>
          <w:rFonts w:asciiTheme="minorBidi" w:hAnsiTheme="minorBidi" w:cstheme="minorBidi"/>
          <w:bCs/>
          <w:strike/>
          <w:sz w:val="22"/>
          <w:szCs w:val="22"/>
        </w:rPr>
      </w:pPr>
    </w:p>
    <w:p w14:paraId="23ADC1CF" w14:textId="77777777" w:rsidR="0093040A" w:rsidRDefault="0093040A" w:rsidP="00781675">
      <w:pPr>
        <w:tabs>
          <w:tab w:val="left" w:pos="5103"/>
        </w:tabs>
        <w:rPr>
          <w:rFonts w:asciiTheme="minorBidi" w:hAnsiTheme="minorBidi" w:cstheme="minorBidi"/>
          <w:bCs/>
          <w:strike/>
          <w:sz w:val="22"/>
          <w:szCs w:val="22"/>
        </w:rPr>
      </w:pPr>
    </w:p>
    <w:p w14:paraId="41535EBE" w14:textId="77777777" w:rsidR="0093040A" w:rsidRDefault="0093040A" w:rsidP="00781675">
      <w:pPr>
        <w:tabs>
          <w:tab w:val="left" w:pos="5103"/>
        </w:tabs>
        <w:rPr>
          <w:rFonts w:asciiTheme="minorBidi" w:hAnsiTheme="minorBidi" w:cstheme="minorBidi"/>
          <w:bCs/>
          <w:strike/>
          <w:sz w:val="22"/>
          <w:szCs w:val="22"/>
        </w:rPr>
      </w:pPr>
    </w:p>
    <w:p w14:paraId="6DA05815" w14:textId="77777777" w:rsidR="00C21A29" w:rsidRDefault="00C21A29" w:rsidP="00781675">
      <w:pPr>
        <w:tabs>
          <w:tab w:val="left" w:pos="5103"/>
        </w:tabs>
        <w:rPr>
          <w:rFonts w:asciiTheme="minorBidi" w:hAnsiTheme="minorBidi" w:cstheme="minorBidi"/>
          <w:bCs/>
          <w:strike/>
          <w:sz w:val="22"/>
          <w:szCs w:val="22"/>
        </w:rPr>
      </w:pPr>
    </w:p>
    <w:p w14:paraId="16317133" w14:textId="26C295B7" w:rsidR="0093040A" w:rsidRDefault="0093040A" w:rsidP="00781675">
      <w:pPr>
        <w:tabs>
          <w:tab w:val="left" w:pos="5103"/>
        </w:tabs>
        <w:rPr>
          <w:rFonts w:asciiTheme="minorBidi" w:hAnsiTheme="minorBidi" w:cstheme="minorBidi"/>
          <w:bCs/>
          <w:sz w:val="22"/>
          <w:szCs w:val="22"/>
        </w:rPr>
      </w:pPr>
      <w:r w:rsidRPr="0093040A">
        <w:rPr>
          <w:rFonts w:asciiTheme="minorBidi" w:hAnsiTheme="minorBidi" w:cstheme="minorBidi"/>
          <w:bCs/>
          <w:sz w:val="22"/>
          <w:szCs w:val="22"/>
        </w:rPr>
        <w:t>Appendix 4 – Debrief page.</w:t>
      </w:r>
    </w:p>
    <w:p w14:paraId="31CD2A28" w14:textId="77777777" w:rsidR="0093040A" w:rsidRDefault="0093040A" w:rsidP="00781675">
      <w:pPr>
        <w:tabs>
          <w:tab w:val="left" w:pos="5103"/>
        </w:tabs>
        <w:rPr>
          <w:rFonts w:asciiTheme="minorBidi" w:hAnsiTheme="minorBidi" w:cstheme="minorBidi"/>
          <w:bCs/>
          <w:sz w:val="22"/>
          <w:szCs w:val="22"/>
        </w:rPr>
      </w:pPr>
    </w:p>
    <w:p w14:paraId="3DE1D9F5" w14:textId="17F1A90D" w:rsidR="00C71A9F" w:rsidRPr="00C71A9F" w:rsidRDefault="00C71A9F" w:rsidP="00C71A9F">
      <w:pPr>
        <w:spacing w:after="52" w:line="248" w:lineRule="auto"/>
        <w:ind w:left="130" w:right="122" w:firstLine="3747"/>
        <w:jc w:val="both"/>
        <w:rPr>
          <w:rFonts w:asciiTheme="minorBidi" w:hAnsiTheme="minorBidi" w:cstheme="minorBidi"/>
          <w:b/>
          <w:color w:val="000000"/>
          <w:kern w:val="2"/>
          <w:sz w:val="22"/>
          <w:szCs w:val="22"/>
          <w:lang w:eastAsia="en-GB"/>
          <w14:ligatures w14:val="standardContextual"/>
        </w:rPr>
      </w:pPr>
      <w:r w:rsidRPr="00C71A9F">
        <w:rPr>
          <w:rFonts w:asciiTheme="minorBidi" w:hAnsiTheme="minorBidi" w:cstheme="minorBidi"/>
          <w:b/>
          <w:color w:val="000000"/>
          <w:kern w:val="2"/>
          <w:sz w:val="22"/>
          <w:szCs w:val="22"/>
          <w:lang w:eastAsia="en-GB"/>
          <w14:ligatures w14:val="standardContextual"/>
        </w:rPr>
        <w:t xml:space="preserve">Study Debrief  </w:t>
      </w:r>
    </w:p>
    <w:p w14:paraId="1C736758" w14:textId="77777777" w:rsidR="00C71A9F" w:rsidRPr="00C71A9F" w:rsidRDefault="00C71A9F" w:rsidP="00C71A9F">
      <w:pPr>
        <w:spacing w:after="52" w:line="248" w:lineRule="auto"/>
        <w:ind w:left="130" w:right="122"/>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b/>
          <w:color w:val="000000"/>
          <w:kern w:val="2"/>
          <w:sz w:val="22"/>
          <w:szCs w:val="22"/>
          <w:u w:val="single" w:color="000000"/>
          <w:lang w:eastAsia="en-GB"/>
          <w14:ligatures w14:val="standardContextual"/>
        </w:rPr>
        <w:t>An exploration of kindness and prosocial behaviour among university students</w:t>
      </w:r>
    </w:p>
    <w:p w14:paraId="12505E8F" w14:textId="77777777" w:rsidR="00C71A9F" w:rsidRPr="00C71A9F" w:rsidRDefault="00C71A9F" w:rsidP="00C71A9F">
      <w:pPr>
        <w:spacing w:after="21" w:line="259"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color w:val="000000"/>
          <w:kern w:val="2"/>
          <w:sz w:val="22"/>
          <w:szCs w:val="22"/>
          <w:lang w:eastAsia="en-GB"/>
          <w14:ligatures w14:val="standardContextual"/>
        </w:rPr>
        <w:t xml:space="preserve"> </w:t>
      </w:r>
    </w:p>
    <w:p w14:paraId="30484148" w14:textId="77777777" w:rsidR="00C71A9F" w:rsidRPr="00C71A9F" w:rsidRDefault="00C71A9F" w:rsidP="00C71A9F">
      <w:pPr>
        <w:spacing w:line="259"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color w:val="000000"/>
          <w:kern w:val="2"/>
          <w:sz w:val="22"/>
          <w:szCs w:val="22"/>
          <w:lang w:eastAsia="en-GB"/>
          <w14:ligatures w14:val="standardContextual"/>
        </w:rPr>
        <w:t xml:space="preserve"> </w:t>
      </w:r>
    </w:p>
    <w:p w14:paraId="5CAE7D6D" w14:textId="4B07ACF4" w:rsidR="00C71A9F" w:rsidRPr="00C71A9F" w:rsidRDefault="00C71A9F" w:rsidP="00C71A9F">
      <w:pPr>
        <w:spacing w:after="5" w:line="250" w:lineRule="auto"/>
        <w:ind w:left="-5" w:hanging="10"/>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color w:val="000000"/>
          <w:kern w:val="2"/>
          <w:sz w:val="22"/>
          <w:szCs w:val="22"/>
          <w:lang w:eastAsia="en-GB"/>
          <w14:ligatures w14:val="standardContextual"/>
        </w:rPr>
        <w:t xml:space="preserve">Thank you for taking part in the study. The aim of this study </w:t>
      </w:r>
      <w:r>
        <w:rPr>
          <w:rFonts w:asciiTheme="minorBidi" w:eastAsia="Arial" w:hAnsiTheme="minorBidi" w:cstheme="minorBidi"/>
          <w:color w:val="000000"/>
          <w:kern w:val="2"/>
          <w:sz w:val="22"/>
          <w:szCs w:val="22"/>
          <w:lang w:eastAsia="en-GB"/>
          <w14:ligatures w14:val="standardContextual"/>
        </w:rPr>
        <w:t>wa</w:t>
      </w:r>
      <w:r w:rsidRPr="00C71A9F">
        <w:rPr>
          <w:rFonts w:asciiTheme="minorBidi" w:eastAsia="Arial" w:hAnsiTheme="minorBidi" w:cstheme="minorBidi"/>
          <w:color w:val="000000"/>
          <w:kern w:val="2"/>
          <w:sz w:val="22"/>
          <w:szCs w:val="22"/>
          <w:lang w:eastAsia="en-GB"/>
          <w14:ligatures w14:val="standardContextual"/>
        </w:rPr>
        <w:t>s to explore the factors that shape and influence kindness and prosocial behaviour among university students</w:t>
      </w:r>
      <w:r w:rsidR="00AE01F5">
        <w:rPr>
          <w:rFonts w:asciiTheme="minorBidi" w:eastAsia="Arial" w:hAnsiTheme="minorBidi" w:cstheme="minorBidi"/>
          <w:color w:val="000000"/>
          <w:kern w:val="2"/>
          <w:sz w:val="22"/>
          <w:szCs w:val="22"/>
          <w:lang w:eastAsia="en-GB"/>
          <w14:ligatures w14:val="standardContextual"/>
        </w:rPr>
        <w:t xml:space="preserve">, in particular to see if engaging in simple acts of kindness over a period of one week can have an influence on an </w:t>
      </w:r>
      <w:proofErr w:type="gramStart"/>
      <w:r w:rsidR="00AE01F5">
        <w:rPr>
          <w:rFonts w:asciiTheme="minorBidi" w:eastAsia="Arial" w:hAnsiTheme="minorBidi" w:cstheme="minorBidi"/>
          <w:color w:val="000000"/>
          <w:kern w:val="2"/>
          <w:sz w:val="22"/>
          <w:szCs w:val="22"/>
          <w:lang w:eastAsia="en-GB"/>
          <w14:ligatures w14:val="standardContextual"/>
        </w:rPr>
        <w:t>individuals</w:t>
      </w:r>
      <w:proofErr w:type="gramEnd"/>
      <w:r w:rsidR="00AE01F5">
        <w:rPr>
          <w:rFonts w:asciiTheme="minorBidi" w:eastAsia="Arial" w:hAnsiTheme="minorBidi" w:cstheme="minorBidi"/>
          <w:color w:val="000000"/>
          <w:kern w:val="2"/>
          <w:sz w:val="22"/>
          <w:szCs w:val="22"/>
          <w:lang w:eastAsia="en-GB"/>
          <w14:ligatures w14:val="standardContextual"/>
        </w:rPr>
        <w:t xml:space="preserve"> well-being, happiness and sense of social connectedness. </w:t>
      </w:r>
    </w:p>
    <w:p w14:paraId="3A85BAB3" w14:textId="77777777" w:rsidR="00AE01F5" w:rsidRDefault="00AE01F5" w:rsidP="00C71A9F">
      <w:pPr>
        <w:spacing w:after="5" w:line="250" w:lineRule="auto"/>
        <w:ind w:left="-5" w:hanging="10"/>
        <w:rPr>
          <w:rFonts w:asciiTheme="minorBidi" w:eastAsia="Arial" w:hAnsiTheme="minorBidi" w:cstheme="minorBidi"/>
          <w:color w:val="000000"/>
          <w:kern w:val="2"/>
          <w:sz w:val="22"/>
          <w:szCs w:val="22"/>
          <w:lang w:eastAsia="en-GB"/>
          <w14:ligatures w14:val="standardContextual"/>
        </w:rPr>
      </w:pPr>
    </w:p>
    <w:p w14:paraId="2D0EB297" w14:textId="550D8657" w:rsidR="00C71A9F" w:rsidRPr="00C71A9F" w:rsidRDefault="00C71A9F" w:rsidP="00C71A9F">
      <w:pPr>
        <w:spacing w:after="5" w:line="250" w:lineRule="auto"/>
        <w:ind w:left="-5" w:hanging="10"/>
        <w:rPr>
          <w:rFonts w:asciiTheme="minorBidi" w:eastAsia="Arial" w:hAnsiTheme="minorBidi" w:cstheme="minorBidi"/>
          <w:color w:val="000000"/>
          <w:kern w:val="2"/>
          <w:sz w:val="22"/>
          <w:szCs w:val="22"/>
          <w:lang w:eastAsia="en-GB"/>
          <w14:ligatures w14:val="standardContextual"/>
        </w:rPr>
      </w:pPr>
      <w:r w:rsidRPr="00C71A9F">
        <w:rPr>
          <w:rFonts w:asciiTheme="minorBidi" w:eastAsia="Arial" w:hAnsiTheme="minorBidi" w:cstheme="minorBidi"/>
          <w:color w:val="000000"/>
          <w:kern w:val="2"/>
          <w:sz w:val="22"/>
          <w:szCs w:val="22"/>
          <w:lang w:eastAsia="en-GB"/>
          <w14:ligatures w14:val="standardContextual"/>
        </w:rPr>
        <w:t>To find out more about the background of this study, you can access these YouTube videos, using the following links, explaining the</w:t>
      </w:r>
      <w:r w:rsidR="007C65A6">
        <w:rPr>
          <w:rFonts w:asciiTheme="minorBidi" w:eastAsia="Arial" w:hAnsiTheme="minorBidi" w:cstheme="minorBidi"/>
          <w:color w:val="000000"/>
          <w:kern w:val="2"/>
          <w:sz w:val="22"/>
          <w:szCs w:val="22"/>
          <w:lang w:eastAsia="en-GB"/>
          <w14:ligatures w14:val="standardContextual"/>
        </w:rPr>
        <w:t xml:space="preserve"> idea behind simple acts of kindness,</w:t>
      </w:r>
      <w:r w:rsidRPr="00C71A9F">
        <w:rPr>
          <w:rFonts w:asciiTheme="minorBidi" w:eastAsia="Arial" w:hAnsiTheme="minorBidi" w:cstheme="minorBidi"/>
          <w:color w:val="000000"/>
          <w:kern w:val="2"/>
          <w:sz w:val="22"/>
          <w:szCs w:val="22"/>
          <w:lang w:eastAsia="en-GB"/>
          <w14:ligatures w14:val="standardContextual"/>
        </w:rPr>
        <w:t xml:space="preserve"> by Psychologist Dr Marilee Ludvik and APRESO resources.</w:t>
      </w:r>
    </w:p>
    <w:p w14:paraId="27E6053A" w14:textId="77777777" w:rsidR="00C71A9F" w:rsidRPr="00C71A9F" w:rsidRDefault="00C71A9F" w:rsidP="00C71A9F">
      <w:pPr>
        <w:spacing w:after="5" w:line="250" w:lineRule="auto"/>
        <w:ind w:left="-5" w:hanging="10"/>
        <w:rPr>
          <w:rFonts w:asciiTheme="minorBidi" w:eastAsia="Arial" w:hAnsiTheme="minorBidi" w:cstheme="minorBidi"/>
          <w:color w:val="000000"/>
          <w:kern w:val="2"/>
          <w:sz w:val="22"/>
          <w:szCs w:val="22"/>
          <w:lang w:eastAsia="en-GB"/>
          <w14:ligatures w14:val="standardContextual"/>
        </w:rPr>
      </w:pPr>
    </w:p>
    <w:p w14:paraId="3E6348A7" w14:textId="77777777" w:rsidR="00C71A9F" w:rsidRPr="00C71A9F" w:rsidRDefault="00C71A9F" w:rsidP="00C71A9F">
      <w:pPr>
        <w:spacing w:after="5" w:line="250" w:lineRule="auto"/>
        <w:ind w:left="-5" w:hanging="10"/>
        <w:rPr>
          <w:rFonts w:asciiTheme="minorBidi" w:eastAsia="Calibri" w:hAnsiTheme="minorBidi" w:cstheme="minorBidi"/>
          <w:color w:val="000000"/>
          <w:kern w:val="2"/>
          <w:sz w:val="22"/>
          <w:szCs w:val="22"/>
          <w:lang w:eastAsia="en-GB"/>
          <w14:ligatures w14:val="standardContextual"/>
        </w:rPr>
      </w:pPr>
      <w:hyperlink r:id="rId33" w:history="1">
        <w:r w:rsidRPr="00C71A9F">
          <w:rPr>
            <w:rFonts w:asciiTheme="minorBidi" w:eastAsia="Calibri" w:hAnsiTheme="minorBidi" w:cstheme="minorBidi"/>
            <w:color w:val="467886"/>
            <w:kern w:val="2"/>
            <w:sz w:val="22"/>
            <w:szCs w:val="22"/>
            <w:u w:val="single"/>
            <w:lang w:eastAsia="en-GB"/>
            <w14:ligatures w14:val="standardContextual"/>
          </w:rPr>
          <w:t>https://www.youtube.com/watch?v=ow4o-3ifwEs</w:t>
        </w:r>
      </w:hyperlink>
      <w:r w:rsidRPr="00C71A9F">
        <w:rPr>
          <w:rFonts w:asciiTheme="minorBidi" w:eastAsia="Calibri" w:hAnsiTheme="minorBidi" w:cstheme="minorBidi"/>
          <w:color w:val="000000"/>
          <w:kern w:val="2"/>
          <w:sz w:val="22"/>
          <w:szCs w:val="22"/>
          <w:lang w:eastAsia="en-GB"/>
          <w14:ligatures w14:val="standardContextual"/>
        </w:rPr>
        <w:t xml:space="preserve"> </w:t>
      </w:r>
    </w:p>
    <w:p w14:paraId="01E70C8F" w14:textId="77777777" w:rsidR="00C71A9F" w:rsidRPr="00C71A9F" w:rsidRDefault="00C71A9F" w:rsidP="00C71A9F">
      <w:pPr>
        <w:spacing w:after="5" w:line="250" w:lineRule="auto"/>
        <w:ind w:left="-5" w:hanging="10"/>
        <w:rPr>
          <w:rFonts w:asciiTheme="minorBidi" w:eastAsia="Calibri" w:hAnsiTheme="minorBidi" w:cstheme="minorBidi"/>
          <w:color w:val="000000"/>
          <w:kern w:val="2"/>
          <w:sz w:val="22"/>
          <w:szCs w:val="22"/>
          <w:lang w:eastAsia="en-GB"/>
          <w14:ligatures w14:val="standardContextual"/>
        </w:rPr>
      </w:pPr>
      <w:hyperlink r:id="rId34" w:history="1">
        <w:r w:rsidRPr="00C71A9F">
          <w:rPr>
            <w:rFonts w:asciiTheme="minorBidi" w:eastAsia="Calibri" w:hAnsiTheme="minorBidi" w:cstheme="minorBidi"/>
            <w:color w:val="467886"/>
            <w:kern w:val="2"/>
            <w:sz w:val="22"/>
            <w:szCs w:val="22"/>
            <w:u w:val="single"/>
            <w:lang w:eastAsia="en-GB"/>
            <w14:ligatures w14:val="standardContextual"/>
          </w:rPr>
          <w:t>https://www.youtube.com/watch?v=l38rpfIRc4Q</w:t>
        </w:r>
      </w:hyperlink>
      <w:r w:rsidRPr="00C71A9F">
        <w:rPr>
          <w:rFonts w:asciiTheme="minorBidi" w:eastAsia="Calibri" w:hAnsiTheme="minorBidi" w:cstheme="minorBidi"/>
          <w:color w:val="000000"/>
          <w:kern w:val="2"/>
          <w:sz w:val="22"/>
          <w:szCs w:val="22"/>
          <w:lang w:eastAsia="en-GB"/>
          <w14:ligatures w14:val="standardContextual"/>
        </w:rPr>
        <w:t xml:space="preserve"> </w:t>
      </w:r>
    </w:p>
    <w:p w14:paraId="17D96DEB" w14:textId="77777777" w:rsidR="00C71A9F" w:rsidRPr="00C71A9F" w:rsidRDefault="00C71A9F" w:rsidP="00C71A9F">
      <w:pPr>
        <w:spacing w:line="259"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color w:val="000000"/>
          <w:kern w:val="2"/>
          <w:sz w:val="22"/>
          <w:szCs w:val="22"/>
          <w:lang w:eastAsia="en-GB"/>
          <w14:ligatures w14:val="standardContextual"/>
        </w:rPr>
        <w:t xml:space="preserve"> </w:t>
      </w:r>
    </w:p>
    <w:p w14:paraId="0B5A8B0C" w14:textId="0DA2066D" w:rsidR="00C71A9F" w:rsidRDefault="00F029C9" w:rsidP="00C71A9F">
      <w:pPr>
        <w:spacing w:line="259" w:lineRule="auto"/>
        <w:rPr>
          <w:rFonts w:asciiTheme="minorBidi" w:eastAsia="Calibri" w:hAnsiTheme="minorBidi" w:cstheme="minorBidi"/>
          <w:color w:val="000000"/>
          <w:kern w:val="2"/>
          <w:sz w:val="22"/>
          <w:szCs w:val="22"/>
          <w:lang w:eastAsia="en-GB"/>
          <w14:ligatures w14:val="standardContextual"/>
        </w:rPr>
      </w:pPr>
      <w:r>
        <w:rPr>
          <w:rFonts w:asciiTheme="minorBidi" w:eastAsia="Calibri" w:hAnsiTheme="minorBidi" w:cstheme="minorBidi"/>
          <w:color w:val="000000"/>
          <w:kern w:val="2"/>
          <w:sz w:val="22"/>
          <w:szCs w:val="22"/>
          <w:lang w:eastAsia="en-GB"/>
          <w14:ligatures w14:val="standardContextual"/>
        </w:rPr>
        <w:t>Your data will be held in confidence and will be stored securely and anonymously</w:t>
      </w:r>
      <w:r w:rsidR="007819AE">
        <w:rPr>
          <w:rFonts w:asciiTheme="minorBidi" w:eastAsia="Calibri" w:hAnsiTheme="minorBidi" w:cstheme="minorBidi"/>
          <w:color w:val="000000"/>
          <w:kern w:val="2"/>
          <w:sz w:val="22"/>
          <w:szCs w:val="22"/>
          <w:lang w:eastAsia="en-GB"/>
          <w14:ligatures w14:val="standardContextual"/>
        </w:rPr>
        <w:t xml:space="preserve"> in accordance with the data Protection Act and the UWTSD research data management </w:t>
      </w:r>
      <w:r w:rsidR="00246098">
        <w:rPr>
          <w:rFonts w:asciiTheme="minorBidi" w:eastAsia="Calibri" w:hAnsiTheme="minorBidi" w:cstheme="minorBidi"/>
          <w:color w:val="000000"/>
          <w:kern w:val="2"/>
          <w:sz w:val="22"/>
          <w:szCs w:val="22"/>
          <w:lang w:eastAsia="en-GB"/>
          <w14:ligatures w14:val="standardContextual"/>
        </w:rPr>
        <w:t>protocol</w:t>
      </w:r>
      <w:r>
        <w:rPr>
          <w:rFonts w:asciiTheme="minorBidi" w:eastAsia="Calibri" w:hAnsiTheme="minorBidi" w:cstheme="minorBidi"/>
          <w:color w:val="000000"/>
          <w:kern w:val="2"/>
          <w:sz w:val="22"/>
          <w:szCs w:val="22"/>
          <w:lang w:eastAsia="en-GB"/>
          <w14:ligatures w14:val="standardContextual"/>
        </w:rPr>
        <w:t xml:space="preserve"> until the </w:t>
      </w:r>
      <w:r w:rsidR="007819AE">
        <w:rPr>
          <w:rFonts w:asciiTheme="minorBidi" w:eastAsia="Calibri" w:hAnsiTheme="minorBidi" w:cstheme="minorBidi"/>
          <w:color w:val="000000"/>
          <w:kern w:val="2"/>
          <w:sz w:val="22"/>
          <w:szCs w:val="22"/>
          <w:lang w:eastAsia="en-GB"/>
          <w14:ligatures w14:val="standardContextual"/>
        </w:rPr>
        <w:t>degree is completed, after which</w:t>
      </w:r>
      <w:r w:rsidR="00F570FA">
        <w:rPr>
          <w:rFonts w:asciiTheme="minorBidi" w:eastAsia="Calibri" w:hAnsiTheme="minorBidi" w:cstheme="minorBidi"/>
          <w:color w:val="000000"/>
          <w:kern w:val="2"/>
          <w:sz w:val="22"/>
          <w:szCs w:val="22"/>
          <w:lang w:eastAsia="en-GB"/>
          <w14:ligatures w14:val="standardContextual"/>
        </w:rPr>
        <w:t>,</w:t>
      </w:r>
      <w:r w:rsidR="007819AE">
        <w:rPr>
          <w:rFonts w:asciiTheme="minorBidi" w:eastAsia="Calibri" w:hAnsiTheme="minorBidi" w:cstheme="minorBidi"/>
          <w:color w:val="000000"/>
          <w:kern w:val="2"/>
          <w:sz w:val="22"/>
          <w:szCs w:val="22"/>
          <w:lang w:eastAsia="en-GB"/>
          <w14:ligatures w14:val="standardContextual"/>
        </w:rPr>
        <w:t xml:space="preserve"> it will be destroyed. </w:t>
      </w:r>
    </w:p>
    <w:p w14:paraId="27709249" w14:textId="77777777" w:rsidR="00F029C9" w:rsidRPr="00C71A9F" w:rsidRDefault="00F029C9" w:rsidP="00C71A9F">
      <w:pPr>
        <w:spacing w:line="259" w:lineRule="auto"/>
        <w:rPr>
          <w:rFonts w:asciiTheme="minorBidi" w:eastAsia="Calibri" w:hAnsiTheme="minorBidi" w:cstheme="minorBidi"/>
          <w:color w:val="000000"/>
          <w:kern w:val="2"/>
          <w:sz w:val="22"/>
          <w:szCs w:val="22"/>
          <w:lang w:eastAsia="en-GB"/>
          <w14:ligatures w14:val="standardContextual"/>
        </w:rPr>
      </w:pPr>
    </w:p>
    <w:p w14:paraId="2B94F818" w14:textId="3D6AFA27" w:rsidR="00C71A9F" w:rsidRDefault="00C71A9F" w:rsidP="00C71A9F">
      <w:pPr>
        <w:spacing w:after="5" w:line="250" w:lineRule="auto"/>
        <w:ind w:left="-5" w:hanging="10"/>
        <w:rPr>
          <w:rFonts w:asciiTheme="minorBidi" w:eastAsia="Arial" w:hAnsiTheme="minorBidi" w:cstheme="minorBidi"/>
          <w:color w:val="000000"/>
          <w:kern w:val="2"/>
          <w:sz w:val="22"/>
          <w:szCs w:val="22"/>
          <w:lang w:eastAsia="en-GB"/>
          <w14:ligatures w14:val="standardContextual"/>
        </w:rPr>
      </w:pPr>
      <w:r w:rsidRPr="00C71A9F">
        <w:rPr>
          <w:rFonts w:asciiTheme="minorBidi" w:eastAsia="Arial" w:hAnsiTheme="minorBidi" w:cstheme="minorBidi"/>
          <w:b/>
          <w:color w:val="000000"/>
          <w:kern w:val="2"/>
          <w:sz w:val="22"/>
          <w:szCs w:val="22"/>
          <w:lang w:eastAsia="en-GB"/>
          <w14:ligatures w14:val="standardContextual"/>
        </w:rPr>
        <w:t xml:space="preserve">If you wish to withdraw your data from the </w:t>
      </w:r>
      <w:proofErr w:type="gramStart"/>
      <w:r w:rsidRPr="00C71A9F">
        <w:rPr>
          <w:rFonts w:asciiTheme="minorBidi" w:eastAsia="Arial" w:hAnsiTheme="minorBidi" w:cstheme="minorBidi"/>
          <w:b/>
          <w:color w:val="000000"/>
          <w:kern w:val="2"/>
          <w:sz w:val="22"/>
          <w:szCs w:val="22"/>
          <w:lang w:eastAsia="en-GB"/>
          <w14:ligatures w14:val="standardContextual"/>
        </w:rPr>
        <w:t>study</w:t>
      </w:r>
      <w:proofErr w:type="gramEnd"/>
      <w:r w:rsidRPr="00C71A9F">
        <w:rPr>
          <w:rFonts w:asciiTheme="minorBidi" w:eastAsia="Arial" w:hAnsiTheme="minorBidi" w:cstheme="minorBidi"/>
          <w:b/>
          <w:color w:val="000000"/>
          <w:kern w:val="2"/>
          <w:sz w:val="22"/>
          <w:szCs w:val="22"/>
          <w:lang w:eastAsia="en-GB"/>
          <w14:ligatures w14:val="standardContextual"/>
        </w:rPr>
        <w:t xml:space="preserve"> you </w:t>
      </w:r>
      <w:r w:rsidR="007C65A6">
        <w:rPr>
          <w:rFonts w:asciiTheme="minorBidi" w:eastAsia="Arial" w:hAnsiTheme="minorBidi" w:cstheme="minorBidi"/>
          <w:b/>
          <w:color w:val="000000"/>
          <w:kern w:val="2"/>
          <w:sz w:val="22"/>
          <w:szCs w:val="22"/>
          <w:lang w:eastAsia="en-GB"/>
          <w14:ligatures w14:val="standardContextual"/>
        </w:rPr>
        <w:t>should do so now</w:t>
      </w:r>
      <w:r w:rsidRPr="00C71A9F">
        <w:rPr>
          <w:rFonts w:asciiTheme="minorBidi" w:eastAsia="Arial" w:hAnsiTheme="minorBidi" w:cstheme="minorBidi"/>
          <w:b/>
          <w:color w:val="000000"/>
          <w:kern w:val="2"/>
          <w:sz w:val="22"/>
          <w:szCs w:val="22"/>
          <w:lang w:eastAsia="en-GB"/>
          <w14:ligatures w14:val="standardContextual"/>
        </w:rPr>
        <w:t>.</w:t>
      </w:r>
      <w:r w:rsidRPr="00C71A9F">
        <w:rPr>
          <w:rFonts w:asciiTheme="minorBidi" w:eastAsia="Arial" w:hAnsiTheme="minorBidi" w:cstheme="minorBidi"/>
          <w:color w:val="000000"/>
          <w:kern w:val="2"/>
          <w:sz w:val="22"/>
          <w:szCs w:val="22"/>
          <w:lang w:eastAsia="en-GB"/>
          <w14:ligatures w14:val="standardContextual"/>
        </w:rPr>
        <w:t xml:space="preserve">  After this point, </w:t>
      </w:r>
      <w:r w:rsidR="007C65A6">
        <w:rPr>
          <w:rFonts w:asciiTheme="minorBidi" w:eastAsia="Arial" w:hAnsiTheme="minorBidi" w:cstheme="minorBidi"/>
          <w:color w:val="000000"/>
          <w:kern w:val="2"/>
          <w:sz w:val="22"/>
          <w:szCs w:val="22"/>
          <w:lang w:eastAsia="en-GB"/>
          <w14:ligatures w14:val="standardContextual"/>
        </w:rPr>
        <w:t>once you submit your data, it</w:t>
      </w:r>
      <w:r w:rsidRPr="00C71A9F">
        <w:rPr>
          <w:rFonts w:asciiTheme="minorBidi" w:eastAsia="Arial" w:hAnsiTheme="minorBidi" w:cstheme="minorBidi"/>
          <w:color w:val="000000"/>
          <w:kern w:val="2"/>
          <w:sz w:val="22"/>
          <w:szCs w:val="22"/>
          <w:lang w:eastAsia="en-GB"/>
          <w14:ligatures w14:val="standardContextual"/>
        </w:rPr>
        <w:t xml:space="preserve"> will </w:t>
      </w:r>
      <w:r w:rsidR="004536D3">
        <w:rPr>
          <w:rFonts w:asciiTheme="minorBidi" w:eastAsia="Arial" w:hAnsiTheme="minorBidi" w:cstheme="minorBidi"/>
          <w:color w:val="000000"/>
          <w:kern w:val="2"/>
          <w:sz w:val="22"/>
          <w:szCs w:val="22"/>
          <w:lang w:eastAsia="en-GB"/>
          <w14:ligatures w14:val="standardContextual"/>
        </w:rPr>
        <w:t>become</w:t>
      </w:r>
      <w:r w:rsidRPr="00C71A9F">
        <w:rPr>
          <w:rFonts w:asciiTheme="minorBidi" w:eastAsia="Arial" w:hAnsiTheme="minorBidi" w:cstheme="minorBidi"/>
          <w:color w:val="000000"/>
          <w:kern w:val="2"/>
          <w:sz w:val="22"/>
          <w:szCs w:val="22"/>
          <w:lang w:eastAsia="en-GB"/>
          <w14:ligatures w14:val="standardContextual"/>
        </w:rPr>
        <w:t xml:space="preserve"> anonymous, and it will not be possible to trace it back to you. </w:t>
      </w:r>
    </w:p>
    <w:p w14:paraId="0ECD9A24" w14:textId="77777777" w:rsidR="00F570FA" w:rsidRDefault="00F570FA" w:rsidP="00C71A9F">
      <w:pPr>
        <w:spacing w:after="5" w:line="250" w:lineRule="auto"/>
        <w:ind w:left="-5" w:hanging="10"/>
        <w:rPr>
          <w:rFonts w:asciiTheme="minorBidi" w:eastAsia="Calibri" w:hAnsiTheme="minorBidi" w:cstheme="minorBidi"/>
          <w:color w:val="000000"/>
          <w:kern w:val="2"/>
          <w:sz w:val="22"/>
          <w:szCs w:val="22"/>
          <w:lang w:eastAsia="en-GB"/>
          <w14:ligatures w14:val="standardContextual"/>
        </w:rPr>
      </w:pPr>
    </w:p>
    <w:p w14:paraId="70C956BB" w14:textId="73E60C36" w:rsidR="00F570FA" w:rsidRPr="00C71A9F" w:rsidRDefault="00F570FA" w:rsidP="00C71A9F">
      <w:pPr>
        <w:spacing w:after="5" w:line="250" w:lineRule="auto"/>
        <w:ind w:left="-5" w:hanging="10"/>
        <w:rPr>
          <w:rFonts w:asciiTheme="minorBidi" w:eastAsia="Calibri" w:hAnsiTheme="minorBidi" w:cstheme="minorBidi"/>
          <w:b/>
          <w:bCs/>
          <w:color w:val="000000"/>
          <w:kern w:val="2"/>
          <w:sz w:val="22"/>
          <w:szCs w:val="22"/>
          <w:lang w:eastAsia="en-GB"/>
          <w14:ligatures w14:val="standardContextual"/>
        </w:rPr>
      </w:pPr>
      <w:r w:rsidRPr="00F570FA">
        <w:rPr>
          <w:rFonts w:asciiTheme="minorBidi" w:eastAsia="Calibri" w:hAnsiTheme="minorBidi" w:cstheme="minorBidi"/>
          <w:b/>
          <w:bCs/>
          <w:color w:val="000000"/>
          <w:kern w:val="2"/>
          <w:sz w:val="22"/>
          <w:szCs w:val="22"/>
          <w:lang w:eastAsia="en-GB"/>
          <w14:ligatures w14:val="standardContextual"/>
        </w:rPr>
        <w:t xml:space="preserve">If you are happy to submit your data, please click on the SUBMIT button now. </w:t>
      </w:r>
    </w:p>
    <w:p w14:paraId="18DD66BE" w14:textId="3EC625F0" w:rsidR="00C71A9F" w:rsidRPr="00C71A9F" w:rsidRDefault="00C71A9F" w:rsidP="00F570FA">
      <w:pPr>
        <w:spacing w:line="259"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color w:val="000000"/>
          <w:kern w:val="2"/>
          <w:sz w:val="22"/>
          <w:szCs w:val="22"/>
          <w:lang w:eastAsia="en-GB"/>
          <w14:ligatures w14:val="standardContextual"/>
        </w:rPr>
        <w:t xml:space="preserve"> </w:t>
      </w:r>
    </w:p>
    <w:p w14:paraId="00BB3389" w14:textId="77777777" w:rsidR="00C71A9F" w:rsidRPr="00C71A9F" w:rsidRDefault="00C71A9F" w:rsidP="00C71A9F">
      <w:pPr>
        <w:spacing w:after="5" w:line="250" w:lineRule="auto"/>
        <w:ind w:left="-5" w:hanging="10"/>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color w:val="000000"/>
          <w:kern w:val="2"/>
          <w:sz w:val="22"/>
          <w:szCs w:val="22"/>
          <w:lang w:eastAsia="en-GB"/>
          <w14:ligatures w14:val="standardContextual"/>
        </w:rPr>
        <w:t>If taking part in this study has raised any questions, please speak to the researchers Katherine Monk on 2220232@student.uwtsd.ac.uk or contact the dissertation supervisor Karen Eaton-Thomas on k.eatonthomas@uwtsd.ac.uk</w:t>
      </w:r>
      <w:r w:rsidRPr="00C71A9F">
        <w:rPr>
          <w:rFonts w:asciiTheme="minorBidi" w:eastAsia="Arial" w:hAnsiTheme="minorBidi" w:cstheme="minorBidi"/>
          <w:b/>
          <w:i/>
          <w:color w:val="000000"/>
          <w:kern w:val="2"/>
          <w:sz w:val="22"/>
          <w:szCs w:val="22"/>
          <w:lang w:eastAsia="en-GB"/>
          <w14:ligatures w14:val="standardContextual"/>
        </w:rPr>
        <w:t xml:space="preserve"> </w:t>
      </w:r>
    </w:p>
    <w:p w14:paraId="38F1838B" w14:textId="7A53B57B" w:rsidR="00C71A9F" w:rsidRPr="00C71A9F" w:rsidRDefault="00C71A9F" w:rsidP="00F570FA">
      <w:pPr>
        <w:spacing w:line="259"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b/>
          <w:color w:val="000000"/>
          <w:kern w:val="2"/>
          <w:sz w:val="22"/>
          <w:szCs w:val="22"/>
          <w:lang w:eastAsia="en-GB"/>
          <w14:ligatures w14:val="standardContextual"/>
        </w:rPr>
        <w:t xml:space="preserve"> </w:t>
      </w:r>
    </w:p>
    <w:p w14:paraId="245048BF" w14:textId="77777777" w:rsidR="00C71A9F" w:rsidRPr="00C71A9F" w:rsidRDefault="00C71A9F" w:rsidP="00C71A9F">
      <w:pPr>
        <w:spacing w:line="259"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b/>
          <w:color w:val="000000"/>
          <w:kern w:val="2"/>
          <w:sz w:val="22"/>
          <w:szCs w:val="22"/>
          <w:lang w:eastAsia="en-GB"/>
          <w14:ligatures w14:val="standardContextual"/>
        </w:rPr>
        <w:t xml:space="preserve"> </w:t>
      </w:r>
    </w:p>
    <w:p w14:paraId="37039011" w14:textId="77777777" w:rsidR="00C71A9F" w:rsidRPr="00C71A9F" w:rsidRDefault="00C71A9F" w:rsidP="00F570FA">
      <w:pPr>
        <w:spacing w:after="5" w:line="250"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b/>
          <w:color w:val="000000"/>
          <w:kern w:val="2"/>
          <w:sz w:val="22"/>
          <w:szCs w:val="22"/>
          <w:lang w:eastAsia="en-GB"/>
          <w14:ligatures w14:val="standardContextual"/>
        </w:rPr>
        <w:t xml:space="preserve">Thank you once again for taking the time to participate in this study. </w:t>
      </w:r>
    </w:p>
    <w:p w14:paraId="7CFF3C73" w14:textId="1861F1E2" w:rsidR="00C71A9F" w:rsidRPr="00C71A9F" w:rsidRDefault="00C71A9F" w:rsidP="00F570FA">
      <w:pPr>
        <w:spacing w:line="259"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hAnsiTheme="minorBidi" w:cstheme="minorBidi"/>
          <w:b/>
          <w:color w:val="000000"/>
          <w:kern w:val="2"/>
          <w:sz w:val="22"/>
          <w:szCs w:val="22"/>
          <w:lang w:eastAsia="en-GB"/>
          <w14:ligatures w14:val="standardContextual"/>
        </w:rPr>
        <w:t xml:space="preserve"> </w:t>
      </w:r>
    </w:p>
    <w:p w14:paraId="66BEF34C" w14:textId="77777777" w:rsidR="00C71A9F" w:rsidRPr="00C71A9F" w:rsidRDefault="00C71A9F" w:rsidP="00C71A9F">
      <w:pPr>
        <w:spacing w:after="5" w:line="250" w:lineRule="auto"/>
        <w:ind w:left="-5" w:hanging="10"/>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i/>
          <w:color w:val="000000"/>
          <w:kern w:val="2"/>
          <w:sz w:val="22"/>
          <w:szCs w:val="22"/>
          <w:lang w:eastAsia="en-GB"/>
          <w14:ligatures w14:val="standardContextual"/>
        </w:rPr>
        <w:t>BSc</w:t>
      </w:r>
      <w:r w:rsidRPr="00C71A9F">
        <w:rPr>
          <w:rFonts w:asciiTheme="minorBidi" w:eastAsia="Arial" w:hAnsiTheme="minorBidi" w:cstheme="minorBidi"/>
          <w:color w:val="000000"/>
          <w:kern w:val="2"/>
          <w:sz w:val="22"/>
          <w:szCs w:val="22"/>
          <w:lang w:eastAsia="en-GB"/>
          <w14:ligatures w14:val="standardContextual"/>
        </w:rPr>
        <w:t xml:space="preserve"> Honours Applied Psychology </w:t>
      </w:r>
      <w:r w:rsidRPr="00C71A9F">
        <w:rPr>
          <w:rFonts w:asciiTheme="minorBidi" w:eastAsia="Arial" w:hAnsiTheme="minorBidi" w:cstheme="minorBidi"/>
          <w:i/>
          <w:color w:val="000000"/>
          <w:kern w:val="2"/>
          <w:sz w:val="22"/>
          <w:szCs w:val="22"/>
          <w:lang w:eastAsia="en-GB"/>
          <w14:ligatures w14:val="standardContextual"/>
        </w:rPr>
        <w:t xml:space="preserve"> </w:t>
      </w:r>
    </w:p>
    <w:p w14:paraId="0213D600" w14:textId="38DB2C73" w:rsidR="00C71A9F" w:rsidRPr="00C71A9F" w:rsidRDefault="00C71A9F" w:rsidP="00F570FA">
      <w:pPr>
        <w:spacing w:line="259" w:lineRule="auto"/>
        <w:rPr>
          <w:rFonts w:asciiTheme="minorBidi" w:eastAsia="Calibri" w:hAnsiTheme="minorBidi" w:cstheme="minorBidi"/>
          <w:color w:val="000000"/>
          <w:kern w:val="2"/>
          <w:sz w:val="22"/>
          <w:szCs w:val="22"/>
          <w:lang w:eastAsia="en-GB"/>
          <w14:ligatures w14:val="standardContextual"/>
        </w:rPr>
      </w:pPr>
      <w:r w:rsidRPr="00C71A9F">
        <w:rPr>
          <w:rFonts w:asciiTheme="minorBidi" w:eastAsia="Arial" w:hAnsiTheme="minorBidi" w:cstheme="minorBidi"/>
          <w:color w:val="000000"/>
          <w:kern w:val="2"/>
          <w:sz w:val="22"/>
          <w:szCs w:val="22"/>
          <w:lang w:eastAsia="en-GB"/>
          <w14:ligatures w14:val="standardContextual"/>
        </w:rPr>
        <w:t xml:space="preserve"> University of Wales Trinity Saint David, Carmarthen  </w:t>
      </w:r>
    </w:p>
    <w:p w14:paraId="4E056D6E" w14:textId="77777777" w:rsidR="00C71A9F" w:rsidRPr="00C71A9F" w:rsidRDefault="00C71A9F" w:rsidP="00C71A9F">
      <w:pPr>
        <w:spacing w:line="259" w:lineRule="auto"/>
        <w:rPr>
          <w:rFonts w:asciiTheme="minorBidi" w:eastAsia="Calibri" w:hAnsiTheme="minorBidi" w:cstheme="minorBidi"/>
          <w:color w:val="000000"/>
          <w:kern w:val="2"/>
          <w:sz w:val="22"/>
          <w:szCs w:val="22"/>
          <w:lang w:eastAsia="en-GB"/>
          <w14:ligatures w14:val="standardContextual"/>
        </w:rPr>
      </w:pPr>
    </w:p>
    <w:p w14:paraId="4143EDFA" w14:textId="77777777" w:rsidR="00C71A9F" w:rsidRPr="00C71A9F" w:rsidRDefault="00C71A9F" w:rsidP="00C71A9F">
      <w:pPr>
        <w:spacing w:line="259" w:lineRule="auto"/>
        <w:rPr>
          <w:rFonts w:asciiTheme="minorBidi" w:eastAsia="Calibri" w:hAnsiTheme="minorBidi" w:cstheme="minorBidi"/>
          <w:color w:val="000000"/>
          <w:kern w:val="2"/>
          <w:sz w:val="22"/>
          <w:szCs w:val="22"/>
          <w:lang w:eastAsia="en-GB"/>
          <w14:ligatures w14:val="standardContextual"/>
        </w:rPr>
      </w:pPr>
    </w:p>
    <w:p w14:paraId="2304D83E" w14:textId="77777777" w:rsidR="0093040A" w:rsidRDefault="0093040A" w:rsidP="00781675">
      <w:pPr>
        <w:tabs>
          <w:tab w:val="left" w:pos="5103"/>
        </w:tabs>
        <w:rPr>
          <w:rFonts w:asciiTheme="minorBidi" w:hAnsiTheme="minorBidi" w:cstheme="minorBidi"/>
          <w:bCs/>
          <w:sz w:val="22"/>
          <w:szCs w:val="22"/>
        </w:rPr>
      </w:pPr>
    </w:p>
    <w:p w14:paraId="17FA3471" w14:textId="77777777" w:rsidR="003551F1" w:rsidRDefault="003551F1" w:rsidP="00781675">
      <w:pPr>
        <w:tabs>
          <w:tab w:val="left" w:pos="5103"/>
        </w:tabs>
        <w:rPr>
          <w:rFonts w:asciiTheme="minorBidi" w:hAnsiTheme="minorBidi" w:cstheme="minorBidi"/>
          <w:bCs/>
          <w:sz w:val="22"/>
          <w:szCs w:val="22"/>
        </w:rPr>
      </w:pPr>
    </w:p>
    <w:p w14:paraId="3334F5CD" w14:textId="77777777" w:rsidR="003551F1" w:rsidRDefault="003551F1" w:rsidP="00781675">
      <w:pPr>
        <w:tabs>
          <w:tab w:val="left" w:pos="5103"/>
        </w:tabs>
        <w:rPr>
          <w:rFonts w:asciiTheme="minorBidi" w:hAnsiTheme="minorBidi" w:cstheme="minorBidi"/>
          <w:bCs/>
          <w:sz w:val="22"/>
          <w:szCs w:val="22"/>
        </w:rPr>
      </w:pPr>
    </w:p>
    <w:p w14:paraId="09843BF2" w14:textId="77777777" w:rsidR="003551F1" w:rsidRDefault="003551F1" w:rsidP="00781675">
      <w:pPr>
        <w:tabs>
          <w:tab w:val="left" w:pos="5103"/>
        </w:tabs>
        <w:rPr>
          <w:rFonts w:asciiTheme="minorBidi" w:hAnsiTheme="minorBidi" w:cstheme="minorBidi"/>
          <w:bCs/>
          <w:sz w:val="22"/>
          <w:szCs w:val="22"/>
        </w:rPr>
      </w:pPr>
    </w:p>
    <w:p w14:paraId="5EC5926E" w14:textId="77777777" w:rsidR="003551F1" w:rsidRDefault="003551F1" w:rsidP="00781675">
      <w:pPr>
        <w:tabs>
          <w:tab w:val="left" w:pos="5103"/>
        </w:tabs>
        <w:rPr>
          <w:rFonts w:asciiTheme="minorBidi" w:hAnsiTheme="minorBidi" w:cstheme="minorBidi"/>
          <w:bCs/>
          <w:sz w:val="22"/>
          <w:szCs w:val="22"/>
        </w:rPr>
      </w:pPr>
    </w:p>
    <w:p w14:paraId="03948A90" w14:textId="77777777" w:rsidR="003551F1" w:rsidRDefault="003551F1" w:rsidP="00781675">
      <w:pPr>
        <w:tabs>
          <w:tab w:val="left" w:pos="5103"/>
        </w:tabs>
        <w:rPr>
          <w:rFonts w:asciiTheme="minorBidi" w:hAnsiTheme="minorBidi" w:cstheme="minorBidi"/>
          <w:bCs/>
          <w:sz w:val="22"/>
          <w:szCs w:val="22"/>
        </w:rPr>
      </w:pPr>
    </w:p>
    <w:p w14:paraId="7BBF86A8" w14:textId="77777777" w:rsidR="003551F1" w:rsidRDefault="003551F1" w:rsidP="00781675">
      <w:pPr>
        <w:tabs>
          <w:tab w:val="left" w:pos="5103"/>
        </w:tabs>
        <w:rPr>
          <w:rFonts w:asciiTheme="minorBidi" w:hAnsiTheme="minorBidi" w:cstheme="minorBidi"/>
          <w:bCs/>
          <w:sz w:val="22"/>
          <w:szCs w:val="22"/>
        </w:rPr>
      </w:pPr>
    </w:p>
    <w:p w14:paraId="2AC56BFF" w14:textId="77777777" w:rsidR="003551F1" w:rsidRDefault="003551F1" w:rsidP="00781675">
      <w:pPr>
        <w:tabs>
          <w:tab w:val="left" w:pos="5103"/>
        </w:tabs>
        <w:rPr>
          <w:rFonts w:asciiTheme="minorBidi" w:hAnsiTheme="minorBidi" w:cstheme="minorBidi"/>
          <w:bCs/>
          <w:sz w:val="22"/>
          <w:szCs w:val="22"/>
        </w:rPr>
      </w:pPr>
    </w:p>
    <w:p w14:paraId="37461872" w14:textId="77777777" w:rsidR="003551F1" w:rsidRDefault="003551F1" w:rsidP="00781675">
      <w:pPr>
        <w:tabs>
          <w:tab w:val="left" w:pos="5103"/>
        </w:tabs>
        <w:rPr>
          <w:rFonts w:asciiTheme="minorBidi" w:hAnsiTheme="minorBidi" w:cstheme="minorBidi"/>
          <w:bCs/>
          <w:sz w:val="22"/>
          <w:szCs w:val="22"/>
        </w:rPr>
      </w:pPr>
    </w:p>
    <w:p w14:paraId="74AFB498" w14:textId="77777777" w:rsidR="003551F1" w:rsidRDefault="003551F1" w:rsidP="00781675">
      <w:pPr>
        <w:tabs>
          <w:tab w:val="left" w:pos="5103"/>
        </w:tabs>
        <w:rPr>
          <w:rFonts w:asciiTheme="minorBidi" w:hAnsiTheme="minorBidi" w:cstheme="minorBidi"/>
          <w:bCs/>
          <w:sz w:val="22"/>
          <w:szCs w:val="22"/>
        </w:rPr>
      </w:pPr>
    </w:p>
    <w:p w14:paraId="644010DD" w14:textId="77777777" w:rsidR="003551F1" w:rsidRDefault="003551F1" w:rsidP="00781675">
      <w:pPr>
        <w:tabs>
          <w:tab w:val="left" w:pos="5103"/>
        </w:tabs>
        <w:rPr>
          <w:rFonts w:asciiTheme="minorBidi" w:hAnsiTheme="minorBidi" w:cstheme="minorBidi"/>
          <w:bCs/>
          <w:sz w:val="22"/>
          <w:szCs w:val="22"/>
        </w:rPr>
      </w:pPr>
    </w:p>
    <w:p w14:paraId="442671F4" w14:textId="77777777" w:rsidR="003551F1" w:rsidRDefault="003551F1" w:rsidP="00781675">
      <w:pPr>
        <w:tabs>
          <w:tab w:val="left" w:pos="5103"/>
        </w:tabs>
        <w:rPr>
          <w:rFonts w:asciiTheme="minorBidi" w:hAnsiTheme="minorBidi" w:cstheme="minorBidi"/>
          <w:bCs/>
          <w:sz w:val="22"/>
          <w:szCs w:val="22"/>
        </w:rPr>
      </w:pPr>
    </w:p>
    <w:p w14:paraId="066184BA" w14:textId="77777777" w:rsidR="003551F1" w:rsidRDefault="003551F1" w:rsidP="00781675">
      <w:pPr>
        <w:tabs>
          <w:tab w:val="left" w:pos="5103"/>
        </w:tabs>
        <w:rPr>
          <w:rFonts w:asciiTheme="minorBidi" w:hAnsiTheme="minorBidi" w:cstheme="minorBidi"/>
          <w:bCs/>
          <w:sz w:val="22"/>
          <w:szCs w:val="22"/>
        </w:rPr>
      </w:pPr>
    </w:p>
    <w:p w14:paraId="7CB97C7C" w14:textId="77777777" w:rsidR="003551F1" w:rsidRDefault="003551F1" w:rsidP="00781675">
      <w:pPr>
        <w:tabs>
          <w:tab w:val="left" w:pos="5103"/>
        </w:tabs>
        <w:rPr>
          <w:rFonts w:asciiTheme="minorBidi" w:hAnsiTheme="minorBidi" w:cstheme="minorBidi"/>
          <w:bCs/>
          <w:sz w:val="22"/>
          <w:szCs w:val="22"/>
        </w:rPr>
      </w:pPr>
    </w:p>
    <w:p w14:paraId="0560A2A8" w14:textId="77777777" w:rsidR="003551F1" w:rsidRDefault="003551F1" w:rsidP="00781675">
      <w:pPr>
        <w:tabs>
          <w:tab w:val="left" w:pos="5103"/>
        </w:tabs>
        <w:rPr>
          <w:rFonts w:asciiTheme="minorBidi" w:hAnsiTheme="minorBidi" w:cstheme="minorBidi"/>
          <w:bCs/>
          <w:sz w:val="22"/>
          <w:szCs w:val="22"/>
        </w:rPr>
      </w:pPr>
    </w:p>
    <w:p w14:paraId="0625D8B2" w14:textId="77777777" w:rsidR="003551F1" w:rsidRDefault="003551F1" w:rsidP="00781675">
      <w:pPr>
        <w:tabs>
          <w:tab w:val="left" w:pos="5103"/>
        </w:tabs>
        <w:rPr>
          <w:rFonts w:asciiTheme="minorBidi" w:hAnsiTheme="minorBidi" w:cstheme="minorBidi"/>
          <w:bCs/>
          <w:sz w:val="22"/>
          <w:szCs w:val="22"/>
        </w:rPr>
      </w:pPr>
    </w:p>
    <w:p w14:paraId="3BD779DF" w14:textId="77777777" w:rsidR="003551F1" w:rsidRDefault="003551F1" w:rsidP="00781675">
      <w:pPr>
        <w:tabs>
          <w:tab w:val="left" w:pos="5103"/>
        </w:tabs>
        <w:rPr>
          <w:rFonts w:asciiTheme="minorBidi" w:hAnsiTheme="minorBidi" w:cstheme="minorBidi"/>
          <w:bCs/>
          <w:sz w:val="22"/>
          <w:szCs w:val="22"/>
        </w:rPr>
      </w:pPr>
    </w:p>
    <w:p w14:paraId="4D35CDD7" w14:textId="4D2CDB0B" w:rsidR="003551F1" w:rsidRDefault="003551F1" w:rsidP="003551F1">
      <w:pPr>
        <w:tabs>
          <w:tab w:val="left" w:pos="5103"/>
        </w:tabs>
        <w:rPr>
          <w:rFonts w:asciiTheme="minorBidi" w:hAnsiTheme="minorBidi" w:cstheme="minorBidi"/>
          <w:bCs/>
          <w:sz w:val="22"/>
          <w:szCs w:val="22"/>
        </w:rPr>
      </w:pPr>
      <w:r>
        <w:rPr>
          <w:rFonts w:asciiTheme="minorBidi" w:hAnsiTheme="minorBidi" w:cstheme="minorBidi"/>
          <w:bCs/>
          <w:sz w:val="22"/>
          <w:szCs w:val="22"/>
        </w:rPr>
        <w:t xml:space="preserve">Appendix 5 – </w:t>
      </w:r>
    </w:p>
    <w:p w14:paraId="4DB62670" w14:textId="77777777" w:rsidR="003551F1" w:rsidRDefault="003551F1" w:rsidP="003551F1">
      <w:pPr>
        <w:tabs>
          <w:tab w:val="left" w:pos="5103"/>
        </w:tabs>
        <w:rPr>
          <w:rFonts w:asciiTheme="minorBidi" w:hAnsiTheme="minorBidi" w:cstheme="minorBidi"/>
          <w:bCs/>
          <w:sz w:val="22"/>
          <w:szCs w:val="22"/>
        </w:rPr>
      </w:pPr>
    </w:p>
    <w:p w14:paraId="31E4A2DE" w14:textId="34C2C6AD" w:rsidR="003551F1" w:rsidRDefault="003551F1" w:rsidP="003551F1">
      <w:pPr>
        <w:tabs>
          <w:tab w:val="left" w:pos="5103"/>
        </w:tabs>
        <w:rPr>
          <w:rFonts w:asciiTheme="minorBidi" w:hAnsiTheme="minorBidi" w:cstheme="minorBidi"/>
          <w:b/>
          <w:sz w:val="22"/>
          <w:szCs w:val="22"/>
        </w:rPr>
      </w:pPr>
      <w:r w:rsidRPr="003551F1">
        <w:rPr>
          <w:rFonts w:asciiTheme="minorBidi" w:hAnsiTheme="minorBidi" w:cstheme="minorBidi"/>
          <w:b/>
          <w:sz w:val="22"/>
          <w:szCs w:val="22"/>
        </w:rPr>
        <w:t>Simple Acts of Kindness: tasks you could do:</w:t>
      </w:r>
    </w:p>
    <w:p w14:paraId="2E411F47" w14:textId="77777777" w:rsidR="00563D3E" w:rsidRDefault="00563D3E" w:rsidP="003551F1">
      <w:pPr>
        <w:tabs>
          <w:tab w:val="left" w:pos="5103"/>
        </w:tabs>
        <w:rPr>
          <w:rFonts w:asciiTheme="minorBidi" w:hAnsiTheme="minorBidi" w:cstheme="minorBidi"/>
          <w:b/>
          <w:sz w:val="22"/>
          <w:szCs w:val="22"/>
        </w:rPr>
      </w:pPr>
    </w:p>
    <w:p w14:paraId="581BB5C2"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Call a friend that you haven’t spoken to for a while</w:t>
      </w:r>
    </w:p>
    <w:p w14:paraId="3A18BF4D"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Send a letter to a grandparent</w:t>
      </w:r>
    </w:p>
    <w:p w14:paraId="626FAF0F"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Send flowers to a friend</w:t>
      </w:r>
    </w:p>
    <w:p w14:paraId="719BB43A"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Offer to pick up some groceries for your elderly neighbour</w:t>
      </w:r>
    </w:p>
    <w:p w14:paraId="7D5E16D8"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Send someone a handwritten note</w:t>
      </w:r>
    </w:p>
    <w:p w14:paraId="1D9F4D63"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Offer to babysit for a friend</w:t>
      </w:r>
    </w:p>
    <w:p w14:paraId="03689E9E"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Walk your friend’s dog</w:t>
      </w:r>
    </w:p>
    <w:p w14:paraId="5F99CA18"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Tell your family members how much you love and appreciate them</w:t>
      </w:r>
    </w:p>
    <w:p w14:paraId="29EAEB7D"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Help your parents with household chores</w:t>
      </w:r>
    </w:p>
    <w:p w14:paraId="3458DC0C"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Help a friend get active</w:t>
      </w:r>
    </w:p>
    <w:p w14:paraId="4FFE96B2"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Make someone laugh</w:t>
      </w:r>
    </w:p>
    <w:p w14:paraId="74E7F870"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Offer to cook for a friend or family member</w:t>
      </w:r>
    </w:p>
    <w:p w14:paraId="0232CF5C"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Make a cup of tea for a friend or family member</w:t>
      </w:r>
    </w:p>
    <w:p w14:paraId="7249BAD6"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Help with a household chore at home or for a friend</w:t>
      </w:r>
    </w:p>
    <w:p w14:paraId="1191895A"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Host an informal get together and invite your neighbours to get to know each other</w:t>
      </w:r>
    </w:p>
    <w:p w14:paraId="174EF194"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Tell someone you know that you are proud of them</w:t>
      </w:r>
    </w:p>
    <w:p w14:paraId="4A9670DD"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Tell someone you know why you are thankful for them</w:t>
      </w:r>
    </w:p>
    <w:p w14:paraId="0874ADAC"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Send a motivational text to a friend who is struggling</w:t>
      </w:r>
    </w:p>
    <w:p w14:paraId="7F375BB9"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Send someone you know a joke to cheer them up</w:t>
      </w:r>
    </w:p>
    <w:p w14:paraId="09C6C9E9"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Send someone you know a picture of a cute animal</w:t>
      </w:r>
    </w:p>
    <w:p w14:paraId="2A3CB34E"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Send an inspirational quote to a friend</w:t>
      </w:r>
    </w:p>
    <w:p w14:paraId="75B791FF"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Send an interesting article to a friend</w:t>
      </w:r>
    </w:p>
    <w:p w14:paraId="1E68DB99"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Put a surprise note or drawing on someone’s desk</w:t>
      </w:r>
    </w:p>
    <w:p w14:paraId="37BD4F14"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Contact someone you haven’t seen in a while and arrange to meet face to face</w:t>
      </w:r>
    </w:p>
    <w:p w14:paraId="748F8B94" w14:textId="77777777" w:rsidR="00563D3E" w:rsidRPr="00563D3E" w:rsidRDefault="00563D3E" w:rsidP="00563D3E">
      <w:pPr>
        <w:numPr>
          <w:ilvl w:val="0"/>
          <w:numId w:val="34"/>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Engage in conversation with a shop assistant when paying at the till</w:t>
      </w:r>
    </w:p>
    <w:p w14:paraId="41EA9A63"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Spend time playing with your pet</w:t>
      </w:r>
    </w:p>
    <w:p w14:paraId="603197E9"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Sign up to do voluntary work in your local community</w:t>
      </w:r>
    </w:p>
    <w:p w14:paraId="699DBE94"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Reach out to spend time with a friend, family member or neighbour who is experiencing loneliness</w:t>
      </w:r>
    </w:p>
    <w:p w14:paraId="63A5140C"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Have a clear out and take items to a charity shop</w:t>
      </w:r>
    </w:p>
    <w:p w14:paraId="4EFEF9DC"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Make and send a care package to someone who needs it</w:t>
      </w:r>
    </w:p>
    <w:p w14:paraId="26C43D2C"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proofErr w:type="gramStart"/>
      <w:r w:rsidRPr="00563D3E">
        <w:rPr>
          <w:rFonts w:asciiTheme="minorBidi" w:hAnsiTheme="minorBidi" w:cstheme="minorBidi"/>
          <w:bCs/>
          <w:sz w:val="22"/>
          <w:szCs w:val="22"/>
        </w:rPr>
        <w:t>Make a donation</w:t>
      </w:r>
      <w:proofErr w:type="gramEnd"/>
      <w:r w:rsidRPr="00563D3E">
        <w:rPr>
          <w:rFonts w:asciiTheme="minorBidi" w:hAnsiTheme="minorBidi" w:cstheme="minorBidi"/>
          <w:bCs/>
          <w:sz w:val="22"/>
          <w:szCs w:val="22"/>
        </w:rPr>
        <w:t xml:space="preserve"> to a charity</w:t>
      </w:r>
    </w:p>
    <w:p w14:paraId="516B8911"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Offer to pick up a friend or family member from work</w:t>
      </w:r>
    </w:p>
    <w:p w14:paraId="257620FA"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Make a cup of tea for your colleagues</w:t>
      </w:r>
    </w:p>
    <w:p w14:paraId="3FDBDB74"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Get to know the new staff member</w:t>
      </w:r>
    </w:p>
    <w:p w14:paraId="707ED9AA"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Lend your ear - listen to your colleague who is having a bad day</w:t>
      </w:r>
    </w:p>
    <w:p w14:paraId="4D713782"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Say good morning</w:t>
      </w:r>
    </w:p>
    <w:p w14:paraId="0B6B4DAC"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Bake a cake for your colleagues</w:t>
      </w:r>
    </w:p>
    <w:p w14:paraId="2E8F71FD"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Give praise to your colleague for something they’ve done well</w:t>
      </w:r>
    </w:p>
    <w:p w14:paraId="5014BAB8"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If it’s raining – lend someone your umbrella</w:t>
      </w:r>
    </w:p>
    <w:p w14:paraId="464C0D72"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Take someone out for lunch instead of eating at your desk</w:t>
      </w:r>
    </w:p>
    <w:p w14:paraId="6EAC97C4"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 xml:space="preserve">Give up your seat to </w:t>
      </w:r>
      <w:proofErr w:type="gramStart"/>
      <w:r w:rsidRPr="00563D3E">
        <w:rPr>
          <w:rFonts w:asciiTheme="minorBidi" w:hAnsiTheme="minorBidi" w:cstheme="minorBidi"/>
          <w:bCs/>
          <w:sz w:val="22"/>
          <w:szCs w:val="22"/>
        </w:rPr>
        <w:t>an elderly</w:t>
      </w:r>
      <w:proofErr w:type="gramEnd"/>
      <w:r w:rsidRPr="00563D3E">
        <w:rPr>
          <w:rFonts w:asciiTheme="minorBidi" w:hAnsiTheme="minorBidi" w:cstheme="minorBidi"/>
          <w:bCs/>
          <w:sz w:val="22"/>
          <w:szCs w:val="22"/>
        </w:rPr>
        <w:t>, disabled or pregnant person</w:t>
      </w:r>
    </w:p>
    <w:p w14:paraId="6E4733BC"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Let someone jump the queue at the supermarket</w:t>
      </w:r>
    </w:p>
    <w:p w14:paraId="3C98A51D"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Take a minute to help someone who is lost</w:t>
      </w:r>
    </w:p>
    <w:p w14:paraId="47032014"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Have a conversation with someone who is experiencing homelessness</w:t>
      </w:r>
    </w:p>
    <w:p w14:paraId="5DF2713C"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Help a mother carrying her push chair down the stairs or hold the door for her</w:t>
      </w:r>
    </w:p>
    <w:p w14:paraId="38EF000F"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Let a fellow driver merge into your lane</w:t>
      </w:r>
    </w:p>
    <w:p w14:paraId="43E2238E"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Pick up some rubbish lying around in the street</w:t>
      </w:r>
    </w:p>
    <w:p w14:paraId="557ACBD6"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Smile and say hello to people you may pass every day, but have never spoken to before</w:t>
      </w:r>
    </w:p>
    <w:p w14:paraId="62EAB4FF"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Return a lost item to its owner</w:t>
      </w:r>
    </w:p>
    <w:p w14:paraId="612E75D3" w14:textId="77777777" w:rsidR="00563D3E" w:rsidRPr="00563D3E" w:rsidRDefault="00563D3E" w:rsidP="00563D3E">
      <w:pPr>
        <w:numPr>
          <w:ilvl w:val="0"/>
          <w:numId w:val="35"/>
        </w:numPr>
        <w:tabs>
          <w:tab w:val="left" w:pos="5103"/>
        </w:tabs>
        <w:rPr>
          <w:rFonts w:asciiTheme="minorBidi" w:hAnsiTheme="minorBidi" w:cstheme="minorBidi"/>
          <w:bCs/>
          <w:sz w:val="22"/>
          <w:szCs w:val="22"/>
        </w:rPr>
      </w:pPr>
      <w:r w:rsidRPr="00563D3E">
        <w:rPr>
          <w:rFonts w:asciiTheme="minorBidi" w:hAnsiTheme="minorBidi" w:cstheme="minorBidi"/>
          <w:bCs/>
          <w:sz w:val="22"/>
          <w:szCs w:val="22"/>
        </w:rPr>
        <w:t>Pop into a coffee shop and ask to pay for a coffee for them to give to someone later that day for free</w:t>
      </w:r>
    </w:p>
    <w:p w14:paraId="61B182AE" w14:textId="77777777" w:rsidR="00563D3E" w:rsidRPr="004967C3" w:rsidRDefault="00563D3E" w:rsidP="003551F1">
      <w:pPr>
        <w:tabs>
          <w:tab w:val="left" w:pos="5103"/>
        </w:tabs>
        <w:rPr>
          <w:rFonts w:asciiTheme="minorBidi" w:hAnsiTheme="minorBidi" w:cstheme="minorBidi"/>
          <w:bCs/>
          <w:sz w:val="22"/>
          <w:szCs w:val="22"/>
        </w:rPr>
      </w:pPr>
    </w:p>
    <w:sectPr w:rsidR="00563D3E" w:rsidRPr="004967C3" w:rsidSect="000859E5">
      <w:headerReference w:type="default" r:id="rId35"/>
      <w:footerReference w:type="default" r:id="rId3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BE2C22" w14:textId="77777777" w:rsidR="00492B3E" w:rsidRDefault="00492B3E" w:rsidP="00390251">
      <w:r>
        <w:separator/>
      </w:r>
    </w:p>
    <w:p w14:paraId="57B008A4" w14:textId="77777777" w:rsidR="00492B3E" w:rsidRDefault="00492B3E"/>
  </w:endnote>
  <w:endnote w:type="continuationSeparator" w:id="0">
    <w:p w14:paraId="4C77C1C0" w14:textId="77777777" w:rsidR="00492B3E" w:rsidRDefault="00492B3E" w:rsidP="00390251">
      <w:r>
        <w:continuationSeparator/>
      </w:r>
    </w:p>
    <w:p w14:paraId="2950C223" w14:textId="77777777" w:rsidR="00492B3E" w:rsidRDefault="00492B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F4276D" w14:textId="77777777" w:rsidR="00492B3E" w:rsidRDefault="00492B3E" w:rsidP="00390251">
      <w:r>
        <w:separator/>
      </w:r>
    </w:p>
    <w:p w14:paraId="21995079" w14:textId="77777777" w:rsidR="00492B3E" w:rsidRDefault="00492B3E"/>
  </w:footnote>
  <w:footnote w:type="continuationSeparator" w:id="0">
    <w:p w14:paraId="4DFC3B5A" w14:textId="77777777" w:rsidR="00492B3E" w:rsidRDefault="00492B3E" w:rsidP="00390251">
      <w:r>
        <w:continuationSeparator/>
      </w:r>
    </w:p>
    <w:p w14:paraId="607DD4D1" w14:textId="77777777" w:rsidR="00492B3E" w:rsidRDefault="00492B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E4E0E"/>
    <w:multiLevelType w:val="hybridMultilevel"/>
    <w:tmpl w:val="6F6AA748"/>
    <w:lvl w:ilvl="0" w:tplc="B44C4C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814EC"/>
    <w:multiLevelType w:val="hybridMultilevel"/>
    <w:tmpl w:val="92704D4C"/>
    <w:lvl w:ilvl="0" w:tplc="ADD66D88">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56C1C90">
      <w:start w:val="1"/>
      <w:numFmt w:val="bullet"/>
      <w:lvlText w:val="o"/>
      <w:lvlJc w:val="left"/>
      <w:pPr>
        <w:ind w:left="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4A6C8692">
      <w:start w:val="1"/>
      <w:numFmt w:val="bullet"/>
      <w:lvlText w:val="▪"/>
      <w:lvlJc w:val="left"/>
      <w:pPr>
        <w:ind w:left="18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0D140480">
      <w:start w:val="1"/>
      <w:numFmt w:val="bullet"/>
      <w:lvlText w:val="•"/>
      <w:lvlJc w:val="left"/>
      <w:pPr>
        <w:ind w:left="25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EDB279D8">
      <w:start w:val="1"/>
      <w:numFmt w:val="bullet"/>
      <w:lvlText w:val="o"/>
      <w:lvlJc w:val="left"/>
      <w:pPr>
        <w:ind w:left="32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F9E6743C">
      <w:start w:val="1"/>
      <w:numFmt w:val="bullet"/>
      <w:lvlText w:val="▪"/>
      <w:lvlJc w:val="left"/>
      <w:pPr>
        <w:ind w:left="39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8B108D80">
      <w:start w:val="1"/>
      <w:numFmt w:val="bullet"/>
      <w:lvlText w:val="•"/>
      <w:lvlJc w:val="left"/>
      <w:pPr>
        <w:ind w:left="4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100CF80C">
      <w:start w:val="1"/>
      <w:numFmt w:val="bullet"/>
      <w:lvlText w:val="o"/>
      <w:lvlJc w:val="left"/>
      <w:pPr>
        <w:ind w:left="5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86C6CC76">
      <w:start w:val="1"/>
      <w:numFmt w:val="bullet"/>
      <w:lvlText w:val="▪"/>
      <w:lvlJc w:val="left"/>
      <w:pPr>
        <w:ind w:left="6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7086278"/>
    <w:multiLevelType w:val="hybridMultilevel"/>
    <w:tmpl w:val="A48E70DE"/>
    <w:lvl w:ilvl="0" w:tplc="3D8A54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147182"/>
    <w:multiLevelType w:val="hybridMultilevel"/>
    <w:tmpl w:val="0E006EBE"/>
    <w:lvl w:ilvl="0" w:tplc="BD02AF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C15A4"/>
    <w:multiLevelType w:val="multilevel"/>
    <w:tmpl w:val="C0C85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A524EB"/>
    <w:multiLevelType w:val="hybridMultilevel"/>
    <w:tmpl w:val="E7AC4C86"/>
    <w:lvl w:ilvl="0" w:tplc="355C5C32">
      <w:start w:val="1"/>
      <w:numFmt w:val="decimal"/>
      <w:lvlText w:val="%1."/>
      <w:lvlJc w:val="left"/>
      <w:pPr>
        <w:ind w:left="72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413612B6">
      <w:start w:val="1"/>
      <w:numFmt w:val="lowerLetter"/>
      <w:lvlText w:val="%2"/>
      <w:lvlJc w:val="left"/>
      <w:pPr>
        <w:ind w:left="1548"/>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2" w:tplc="280CA5D4">
      <w:start w:val="1"/>
      <w:numFmt w:val="lowerRoman"/>
      <w:lvlText w:val="%3"/>
      <w:lvlJc w:val="left"/>
      <w:pPr>
        <w:ind w:left="2268"/>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3" w:tplc="5A64121E">
      <w:start w:val="1"/>
      <w:numFmt w:val="decimal"/>
      <w:lvlText w:val="%4"/>
      <w:lvlJc w:val="left"/>
      <w:pPr>
        <w:ind w:left="2988"/>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4" w:tplc="84E6DEA0">
      <w:start w:val="1"/>
      <w:numFmt w:val="lowerLetter"/>
      <w:lvlText w:val="%5"/>
      <w:lvlJc w:val="left"/>
      <w:pPr>
        <w:ind w:left="3708"/>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5" w:tplc="36FA8F80">
      <w:start w:val="1"/>
      <w:numFmt w:val="lowerRoman"/>
      <w:lvlText w:val="%6"/>
      <w:lvlJc w:val="left"/>
      <w:pPr>
        <w:ind w:left="4428"/>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6" w:tplc="85347C30">
      <w:start w:val="1"/>
      <w:numFmt w:val="decimal"/>
      <w:lvlText w:val="%7"/>
      <w:lvlJc w:val="left"/>
      <w:pPr>
        <w:ind w:left="5148"/>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7" w:tplc="DF3CB0D4">
      <w:start w:val="1"/>
      <w:numFmt w:val="lowerLetter"/>
      <w:lvlText w:val="%8"/>
      <w:lvlJc w:val="left"/>
      <w:pPr>
        <w:ind w:left="5868"/>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8" w:tplc="434E522E">
      <w:start w:val="1"/>
      <w:numFmt w:val="lowerRoman"/>
      <w:lvlText w:val="%9"/>
      <w:lvlJc w:val="left"/>
      <w:pPr>
        <w:ind w:left="6588"/>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0D4D85"/>
    <w:multiLevelType w:val="hybridMultilevel"/>
    <w:tmpl w:val="44246EEC"/>
    <w:lvl w:ilvl="0" w:tplc="056674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DB33098"/>
    <w:multiLevelType w:val="multilevel"/>
    <w:tmpl w:val="037646B6"/>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7"/>
  </w:num>
  <w:num w:numId="2" w16cid:durableId="1418014885">
    <w:abstractNumId w:val="26"/>
  </w:num>
  <w:num w:numId="3" w16cid:durableId="1351489909">
    <w:abstractNumId w:val="8"/>
  </w:num>
  <w:num w:numId="4" w16cid:durableId="996802858">
    <w:abstractNumId w:val="32"/>
  </w:num>
  <w:num w:numId="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9"/>
  </w:num>
  <w:num w:numId="9" w16cid:durableId="465201546">
    <w:abstractNumId w:val="14"/>
  </w:num>
  <w:num w:numId="10" w16cid:durableId="801313199">
    <w:abstractNumId w:val="15"/>
  </w:num>
  <w:num w:numId="11" w16cid:durableId="1932622472">
    <w:abstractNumId w:val="29"/>
  </w:num>
  <w:num w:numId="12" w16cid:durableId="803698313">
    <w:abstractNumId w:val="27"/>
  </w:num>
  <w:num w:numId="13" w16cid:durableId="1870216879">
    <w:abstractNumId w:val="28"/>
  </w:num>
  <w:num w:numId="14" w16cid:durableId="100340676">
    <w:abstractNumId w:val="4"/>
  </w:num>
  <w:num w:numId="15" w16cid:durableId="1557625305">
    <w:abstractNumId w:val="12"/>
  </w:num>
  <w:num w:numId="16" w16cid:durableId="1281380168">
    <w:abstractNumId w:val="13"/>
  </w:num>
  <w:num w:numId="17" w16cid:durableId="1244143853">
    <w:abstractNumId w:val="18"/>
  </w:num>
  <w:num w:numId="18" w16cid:durableId="131824218">
    <w:abstractNumId w:val="20"/>
  </w:num>
  <w:num w:numId="19" w16cid:durableId="395248324">
    <w:abstractNumId w:val="31"/>
  </w:num>
  <w:num w:numId="20" w16cid:durableId="267927197">
    <w:abstractNumId w:val="10"/>
  </w:num>
  <w:num w:numId="21" w16cid:durableId="48654765">
    <w:abstractNumId w:val="21"/>
  </w:num>
  <w:num w:numId="22" w16cid:durableId="1337196786">
    <w:abstractNumId w:val="25"/>
  </w:num>
  <w:num w:numId="23" w16cid:durableId="1755130753">
    <w:abstractNumId w:val="5"/>
  </w:num>
  <w:num w:numId="24" w16cid:durableId="726926220">
    <w:abstractNumId w:val="16"/>
  </w:num>
  <w:num w:numId="25" w16cid:durableId="2083483834">
    <w:abstractNumId w:val="19"/>
  </w:num>
  <w:num w:numId="26" w16cid:durableId="2097245557">
    <w:abstractNumId w:val="33"/>
  </w:num>
  <w:num w:numId="27" w16cid:durableId="475149258">
    <w:abstractNumId w:val="24"/>
  </w:num>
  <w:num w:numId="28" w16cid:durableId="1066102983">
    <w:abstractNumId w:val="0"/>
  </w:num>
  <w:num w:numId="29" w16cid:durableId="1107233329">
    <w:abstractNumId w:val="2"/>
  </w:num>
  <w:num w:numId="30" w16cid:durableId="1385332399">
    <w:abstractNumId w:val="7"/>
  </w:num>
  <w:num w:numId="31" w16cid:durableId="646590992">
    <w:abstractNumId w:val="3"/>
  </w:num>
  <w:num w:numId="32" w16cid:durableId="1564608898">
    <w:abstractNumId w:val="11"/>
  </w:num>
  <w:num w:numId="33" w16cid:durableId="1765834124">
    <w:abstractNumId w:val="1"/>
  </w:num>
  <w:num w:numId="34" w16cid:durableId="1801847554">
    <w:abstractNumId w:val="6"/>
  </w:num>
  <w:num w:numId="35" w16cid:durableId="19596545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513"/>
    <w:rsid w:val="000135CB"/>
    <w:rsid w:val="000142F0"/>
    <w:rsid w:val="00016B20"/>
    <w:rsid w:val="00017BA5"/>
    <w:rsid w:val="00021B2B"/>
    <w:rsid w:val="00022A70"/>
    <w:rsid w:val="00023B26"/>
    <w:rsid w:val="00025AC4"/>
    <w:rsid w:val="00025D7B"/>
    <w:rsid w:val="00025F69"/>
    <w:rsid w:val="00026523"/>
    <w:rsid w:val="00030BE1"/>
    <w:rsid w:val="00030F51"/>
    <w:rsid w:val="000314CE"/>
    <w:rsid w:val="0003212E"/>
    <w:rsid w:val="00034F68"/>
    <w:rsid w:val="0003546A"/>
    <w:rsid w:val="000433F4"/>
    <w:rsid w:val="00044629"/>
    <w:rsid w:val="00047D63"/>
    <w:rsid w:val="00050D3A"/>
    <w:rsid w:val="0005478D"/>
    <w:rsid w:val="0005497F"/>
    <w:rsid w:val="00065801"/>
    <w:rsid w:val="000700F9"/>
    <w:rsid w:val="000710FE"/>
    <w:rsid w:val="00075462"/>
    <w:rsid w:val="00077EA9"/>
    <w:rsid w:val="000819F1"/>
    <w:rsid w:val="00082ED8"/>
    <w:rsid w:val="0008353C"/>
    <w:rsid w:val="00084DC7"/>
    <w:rsid w:val="000859E5"/>
    <w:rsid w:val="0008799F"/>
    <w:rsid w:val="00090CF7"/>
    <w:rsid w:val="000924DD"/>
    <w:rsid w:val="00093B17"/>
    <w:rsid w:val="00095059"/>
    <w:rsid w:val="0009582E"/>
    <w:rsid w:val="00096209"/>
    <w:rsid w:val="000A3A4C"/>
    <w:rsid w:val="000B0A8F"/>
    <w:rsid w:val="000B38C3"/>
    <w:rsid w:val="000B3B58"/>
    <w:rsid w:val="000B5723"/>
    <w:rsid w:val="000B58AD"/>
    <w:rsid w:val="000C0C2F"/>
    <w:rsid w:val="000C1C04"/>
    <w:rsid w:val="000C324D"/>
    <w:rsid w:val="000C3A29"/>
    <w:rsid w:val="000C5E77"/>
    <w:rsid w:val="000C6B73"/>
    <w:rsid w:val="000C7409"/>
    <w:rsid w:val="000D067B"/>
    <w:rsid w:val="000D1179"/>
    <w:rsid w:val="000D23C8"/>
    <w:rsid w:val="000E2AD0"/>
    <w:rsid w:val="000F1514"/>
    <w:rsid w:val="000F2470"/>
    <w:rsid w:val="000F6E63"/>
    <w:rsid w:val="000F7C83"/>
    <w:rsid w:val="00101FEC"/>
    <w:rsid w:val="00102B85"/>
    <w:rsid w:val="0010484B"/>
    <w:rsid w:val="00113E57"/>
    <w:rsid w:val="00122E21"/>
    <w:rsid w:val="00124438"/>
    <w:rsid w:val="00124716"/>
    <w:rsid w:val="00126B4D"/>
    <w:rsid w:val="001312E4"/>
    <w:rsid w:val="00136BF1"/>
    <w:rsid w:val="0013794A"/>
    <w:rsid w:val="00144D85"/>
    <w:rsid w:val="001461CF"/>
    <w:rsid w:val="0014639E"/>
    <w:rsid w:val="00150EE4"/>
    <w:rsid w:val="00151286"/>
    <w:rsid w:val="001513B3"/>
    <w:rsid w:val="00152F36"/>
    <w:rsid w:val="00155C04"/>
    <w:rsid w:val="001612C0"/>
    <w:rsid w:val="00161D3C"/>
    <w:rsid w:val="00162824"/>
    <w:rsid w:val="001703BF"/>
    <w:rsid w:val="00171735"/>
    <w:rsid w:val="00173776"/>
    <w:rsid w:val="00174A02"/>
    <w:rsid w:val="00174D55"/>
    <w:rsid w:val="001808C3"/>
    <w:rsid w:val="001817E2"/>
    <w:rsid w:val="00184CA9"/>
    <w:rsid w:val="00186984"/>
    <w:rsid w:val="0019200D"/>
    <w:rsid w:val="00192411"/>
    <w:rsid w:val="00195B55"/>
    <w:rsid w:val="00197206"/>
    <w:rsid w:val="001A366F"/>
    <w:rsid w:val="001A47B2"/>
    <w:rsid w:val="001A4F87"/>
    <w:rsid w:val="001A7A8F"/>
    <w:rsid w:val="001B0B2F"/>
    <w:rsid w:val="001B66FA"/>
    <w:rsid w:val="001C0043"/>
    <w:rsid w:val="001C09E8"/>
    <w:rsid w:val="001C17E6"/>
    <w:rsid w:val="001C269D"/>
    <w:rsid w:val="001C3CC4"/>
    <w:rsid w:val="001C6261"/>
    <w:rsid w:val="001C7C72"/>
    <w:rsid w:val="001D1150"/>
    <w:rsid w:val="001D1817"/>
    <w:rsid w:val="001D3BD1"/>
    <w:rsid w:val="001D5106"/>
    <w:rsid w:val="001E35F9"/>
    <w:rsid w:val="001E451F"/>
    <w:rsid w:val="001E5E99"/>
    <w:rsid w:val="001E6001"/>
    <w:rsid w:val="001F2F3C"/>
    <w:rsid w:val="001F6460"/>
    <w:rsid w:val="001F79E2"/>
    <w:rsid w:val="00200104"/>
    <w:rsid w:val="0020089A"/>
    <w:rsid w:val="00200B44"/>
    <w:rsid w:val="00204E14"/>
    <w:rsid w:val="002063C3"/>
    <w:rsid w:val="002132F9"/>
    <w:rsid w:val="00213F52"/>
    <w:rsid w:val="002153F7"/>
    <w:rsid w:val="0021739F"/>
    <w:rsid w:val="00221686"/>
    <w:rsid w:val="00224A9A"/>
    <w:rsid w:val="0023172C"/>
    <w:rsid w:val="00233861"/>
    <w:rsid w:val="00233B1F"/>
    <w:rsid w:val="002344B2"/>
    <w:rsid w:val="00235F15"/>
    <w:rsid w:val="00240C32"/>
    <w:rsid w:val="00240F9C"/>
    <w:rsid w:val="00246098"/>
    <w:rsid w:val="00255B51"/>
    <w:rsid w:val="00257ABC"/>
    <w:rsid w:val="002657B4"/>
    <w:rsid w:val="00266AB2"/>
    <w:rsid w:val="00272EE5"/>
    <w:rsid w:val="00280A88"/>
    <w:rsid w:val="0028321B"/>
    <w:rsid w:val="002833B8"/>
    <w:rsid w:val="002866BC"/>
    <w:rsid w:val="00290C6A"/>
    <w:rsid w:val="0029113C"/>
    <w:rsid w:val="00293A45"/>
    <w:rsid w:val="002A152D"/>
    <w:rsid w:val="002A7E77"/>
    <w:rsid w:val="002B07F4"/>
    <w:rsid w:val="002B55BF"/>
    <w:rsid w:val="002B56C1"/>
    <w:rsid w:val="002B6DE2"/>
    <w:rsid w:val="002B7789"/>
    <w:rsid w:val="002C424F"/>
    <w:rsid w:val="002C4AEB"/>
    <w:rsid w:val="002D1837"/>
    <w:rsid w:val="002D3F60"/>
    <w:rsid w:val="002D4DC9"/>
    <w:rsid w:val="002D74F0"/>
    <w:rsid w:val="002E0739"/>
    <w:rsid w:val="002E13FE"/>
    <w:rsid w:val="002F077D"/>
    <w:rsid w:val="002F5337"/>
    <w:rsid w:val="003031D1"/>
    <w:rsid w:val="00303350"/>
    <w:rsid w:val="003171A8"/>
    <w:rsid w:val="003257BD"/>
    <w:rsid w:val="003264AE"/>
    <w:rsid w:val="003268ED"/>
    <w:rsid w:val="003302A1"/>
    <w:rsid w:val="00331A88"/>
    <w:rsid w:val="00332956"/>
    <w:rsid w:val="003408DD"/>
    <w:rsid w:val="003430E1"/>
    <w:rsid w:val="003505BC"/>
    <w:rsid w:val="00354F34"/>
    <w:rsid w:val="003551F1"/>
    <w:rsid w:val="00361382"/>
    <w:rsid w:val="00364280"/>
    <w:rsid w:val="003656A9"/>
    <w:rsid w:val="00367ED7"/>
    <w:rsid w:val="00374150"/>
    <w:rsid w:val="003800AE"/>
    <w:rsid w:val="00382031"/>
    <w:rsid w:val="00384BA8"/>
    <w:rsid w:val="0038641D"/>
    <w:rsid w:val="00390251"/>
    <w:rsid w:val="00392C8E"/>
    <w:rsid w:val="00392D9A"/>
    <w:rsid w:val="00393F55"/>
    <w:rsid w:val="00397B49"/>
    <w:rsid w:val="00397C57"/>
    <w:rsid w:val="003A09CB"/>
    <w:rsid w:val="003A0D49"/>
    <w:rsid w:val="003A3C8B"/>
    <w:rsid w:val="003A5C91"/>
    <w:rsid w:val="003B0394"/>
    <w:rsid w:val="003B4D13"/>
    <w:rsid w:val="003B6276"/>
    <w:rsid w:val="003B7A47"/>
    <w:rsid w:val="003B7AA2"/>
    <w:rsid w:val="003C07E3"/>
    <w:rsid w:val="003C31F5"/>
    <w:rsid w:val="003C5BF3"/>
    <w:rsid w:val="003C7018"/>
    <w:rsid w:val="003C76B6"/>
    <w:rsid w:val="003D236C"/>
    <w:rsid w:val="003D2A20"/>
    <w:rsid w:val="003D6F95"/>
    <w:rsid w:val="003E13E3"/>
    <w:rsid w:val="003F088B"/>
    <w:rsid w:val="003F6F7B"/>
    <w:rsid w:val="003F73A5"/>
    <w:rsid w:val="003F7FE4"/>
    <w:rsid w:val="00402E19"/>
    <w:rsid w:val="00410529"/>
    <w:rsid w:val="00413863"/>
    <w:rsid w:val="00413EEB"/>
    <w:rsid w:val="0041408E"/>
    <w:rsid w:val="0041420E"/>
    <w:rsid w:val="0041469E"/>
    <w:rsid w:val="0041768A"/>
    <w:rsid w:val="00421A6E"/>
    <w:rsid w:val="00424773"/>
    <w:rsid w:val="00425DA7"/>
    <w:rsid w:val="0042679B"/>
    <w:rsid w:val="00426E96"/>
    <w:rsid w:val="00430FA4"/>
    <w:rsid w:val="00431025"/>
    <w:rsid w:val="00431BB2"/>
    <w:rsid w:val="00432B37"/>
    <w:rsid w:val="00442053"/>
    <w:rsid w:val="00442954"/>
    <w:rsid w:val="004536D3"/>
    <w:rsid w:val="00453D0E"/>
    <w:rsid w:val="00454642"/>
    <w:rsid w:val="0045485F"/>
    <w:rsid w:val="00457194"/>
    <w:rsid w:val="00460DEC"/>
    <w:rsid w:val="00462069"/>
    <w:rsid w:val="004632AA"/>
    <w:rsid w:val="00470B92"/>
    <w:rsid w:val="0047604F"/>
    <w:rsid w:val="00476398"/>
    <w:rsid w:val="0047697E"/>
    <w:rsid w:val="0048134A"/>
    <w:rsid w:val="00481B16"/>
    <w:rsid w:val="00482054"/>
    <w:rsid w:val="0048299D"/>
    <w:rsid w:val="0048583B"/>
    <w:rsid w:val="00486107"/>
    <w:rsid w:val="00486AD5"/>
    <w:rsid w:val="00487E4B"/>
    <w:rsid w:val="00492B3E"/>
    <w:rsid w:val="004942B0"/>
    <w:rsid w:val="00494691"/>
    <w:rsid w:val="004967C3"/>
    <w:rsid w:val="004A1D2E"/>
    <w:rsid w:val="004A1EA4"/>
    <w:rsid w:val="004A3AE4"/>
    <w:rsid w:val="004A7DD5"/>
    <w:rsid w:val="004B35E1"/>
    <w:rsid w:val="004B7A0E"/>
    <w:rsid w:val="004C1AE0"/>
    <w:rsid w:val="004C20CB"/>
    <w:rsid w:val="004C27E8"/>
    <w:rsid w:val="004C3A0B"/>
    <w:rsid w:val="004C3D85"/>
    <w:rsid w:val="004C5C13"/>
    <w:rsid w:val="004D00CC"/>
    <w:rsid w:val="004D0161"/>
    <w:rsid w:val="004D5683"/>
    <w:rsid w:val="004E0338"/>
    <w:rsid w:val="004E08F4"/>
    <w:rsid w:val="004E3BEA"/>
    <w:rsid w:val="004E4AC4"/>
    <w:rsid w:val="004E616D"/>
    <w:rsid w:val="004F0014"/>
    <w:rsid w:val="004F059C"/>
    <w:rsid w:val="004F1EF8"/>
    <w:rsid w:val="004F50D1"/>
    <w:rsid w:val="004F599C"/>
    <w:rsid w:val="005035A0"/>
    <w:rsid w:val="005062A5"/>
    <w:rsid w:val="005078BE"/>
    <w:rsid w:val="00515580"/>
    <w:rsid w:val="00521240"/>
    <w:rsid w:val="00523A54"/>
    <w:rsid w:val="00526C56"/>
    <w:rsid w:val="0052730E"/>
    <w:rsid w:val="00531C04"/>
    <w:rsid w:val="0053302B"/>
    <w:rsid w:val="00536AEC"/>
    <w:rsid w:val="00543816"/>
    <w:rsid w:val="00543CDA"/>
    <w:rsid w:val="00546F01"/>
    <w:rsid w:val="0055785D"/>
    <w:rsid w:val="00560703"/>
    <w:rsid w:val="00563B3D"/>
    <w:rsid w:val="00563D3E"/>
    <w:rsid w:val="00564AD3"/>
    <w:rsid w:val="00566C1C"/>
    <w:rsid w:val="005704BE"/>
    <w:rsid w:val="00571817"/>
    <w:rsid w:val="005726EF"/>
    <w:rsid w:val="00573226"/>
    <w:rsid w:val="00574528"/>
    <w:rsid w:val="005756CA"/>
    <w:rsid w:val="00581C49"/>
    <w:rsid w:val="00584B8F"/>
    <w:rsid w:val="005934C5"/>
    <w:rsid w:val="005960A0"/>
    <w:rsid w:val="00596BFA"/>
    <w:rsid w:val="005A76DA"/>
    <w:rsid w:val="005B52AE"/>
    <w:rsid w:val="005C02B7"/>
    <w:rsid w:val="005C5234"/>
    <w:rsid w:val="005D0C38"/>
    <w:rsid w:val="005D4B20"/>
    <w:rsid w:val="005D6613"/>
    <w:rsid w:val="005E25AC"/>
    <w:rsid w:val="005E44E9"/>
    <w:rsid w:val="005E4987"/>
    <w:rsid w:val="005E6C44"/>
    <w:rsid w:val="005F4E36"/>
    <w:rsid w:val="005F677A"/>
    <w:rsid w:val="005F6A1A"/>
    <w:rsid w:val="00601BEA"/>
    <w:rsid w:val="00601C36"/>
    <w:rsid w:val="00604C9F"/>
    <w:rsid w:val="00606331"/>
    <w:rsid w:val="006073C6"/>
    <w:rsid w:val="006154A7"/>
    <w:rsid w:val="006157C0"/>
    <w:rsid w:val="00615A63"/>
    <w:rsid w:val="0062188A"/>
    <w:rsid w:val="0062495A"/>
    <w:rsid w:val="00627E84"/>
    <w:rsid w:val="00631440"/>
    <w:rsid w:val="0063188B"/>
    <w:rsid w:val="00632C47"/>
    <w:rsid w:val="00632DE7"/>
    <w:rsid w:val="00633574"/>
    <w:rsid w:val="00640E6E"/>
    <w:rsid w:val="006423B9"/>
    <w:rsid w:val="00644C5C"/>
    <w:rsid w:val="00652022"/>
    <w:rsid w:val="0065412B"/>
    <w:rsid w:val="00655EC5"/>
    <w:rsid w:val="006578CB"/>
    <w:rsid w:val="00661EDA"/>
    <w:rsid w:val="00664D33"/>
    <w:rsid w:val="00666B26"/>
    <w:rsid w:val="006728D0"/>
    <w:rsid w:val="006730D2"/>
    <w:rsid w:val="0067329C"/>
    <w:rsid w:val="00673714"/>
    <w:rsid w:val="006746DC"/>
    <w:rsid w:val="00674DD6"/>
    <w:rsid w:val="00680981"/>
    <w:rsid w:val="00680CF3"/>
    <w:rsid w:val="00681B91"/>
    <w:rsid w:val="00682C6A"/>
    <w:rsid w:val="00683497"/>
    <w:rsid w:val="00683FAF"/>
    <w:rsid w:val="006930C2"/>
    <w:rsid w:val="00694EA8"/>
    <w:rsid w:val="006A157B"/>
    <w:rsid w:val="006B1685"/>
    <w:rsid w:val="006C1FDD"/>
    <w:rsid w:val="006C4370"/>
    <w:rsid w:val="006C64F6"/>
    <w:rsid w:val="006D29FD"/>
    <w:rsid w:val="006D3C97"/>
    <w:rsid w:val="006D4BBB"/>
    <w:rsid w:val="006E0AB0"/>
    <w:rsid w:val="006E1992"/>
    <w:rsid w:val="006E7B19"/>
    <w:rsid w:val="006E7F54"/>
    <w:rsid w:val="006F1327"/>
    <w:rsid w:val="006F307C"/>
    <w:rsid w:val="006F4828"/>
    <w:rsid w:val="006F5E5E"/>
    <w:rsid w:val="00700361"/>
    <w:rsid w:val="0070422C"/>
    <w:rsid w:val="007055BC"/>
    <w:rsid w:val="0071058B"/>
    <w:rsid w:val="00713C8C"/>
    <w:rsid w:val="00717B01"/>
    <w:rsid w:val="00717E6F"/>
    <w:rsid w:val="00720BA7"/>
    <w:rsid w:val="00721374"/>
    <w:rsid w:val="00721C9C"/>
    <w:rsid w:val="00725EAE"/>
    <w:rsid w:val="00726348"/>
    <w:rsid w:val="00727F16"/>
    <w:rsid w:val="00731CAC"/>
    <w:rsid w:val="00733B2B"/>
    <w:rsid w:val="00733EEB"/>
    <w:rsid w:val="0074063A"/>
    <w:rsid w:val="007407AA"/>
    <w:rsid w:val="00743859"/>
    <w:rsid w:val="00747471"/>
    <w:rsid w:val="00751B2D"/>
    <w:rsid w:val="00756FE4"/>
    <w:rsid w:val="0076027F"/>
    <w:rsid w:val="0076367F"/>
    <w:rsid w:val="00763A08"/>
    <w:rsid w:val="00765172"/>
    <w:rsid w:val="007656C5"/>
    <w:rsid w:val="00765EE1"/>
    <w:rsid w:val="0076762E"/>
    <w:rsid w:val="00767FC7"/>
    <w:rsid w:val="00770C66"/>
    <w:rsid w:val="00776145"/>
    <w:rsid w:val="00781675"/>
    <w:rsid w:val="007816BA"/>
    <w:rsid w:val="007819AE"/>
    <w:rsid w:val="0078273B"/>
    <w:rsid w:val="007849BE"/>
    <w:rsid w:val="00784D14"/>
    <w:rsid w:val="007902A2"/>
    <w:rsid w:val="00791940"/>
    <w:rsid w:val="0079264D"/>
    <w:rsid w:val="00792842"/>
    <w:rsid w:val="00793A27"/>
    <w:rsid w:val="007A1BEC"/>
    <w:rsid w:val="007A35CE"/>
    <w:rsid w:val="007A4607"/>
    <w:rsid w:val="007B1754"/>
    <w:rsid w:val="007B3B22"/>
    <w:rsid w:val="007B41A3"/>
    <w:rsid w:val="007C044B"/>
    <w:rsid w:val="007C1498"/>
    <w:rsid w:val="007C17B4"/>
    <w:rsid w:val="007C2C4E"/>
    <w:rsid w:val="007C3AC1"/>
    <w:rsid w:val="007C65A6"/>
    <w:rsid w:val="007D46AF"/>
    <w:rsid w:val="007D4E07"/>
    <w:rsid w:val="007E14FB"/>
    <w:rsid w:val="007E33E4"/>
    <w:rsid w:val="007F23AA"/>
    <w:rsid w:val="007F29F6"/>
    <w:rsid w:val="007F3C4F"/>
    <w:rsid w:val="007F4303"/>
    <w:rsid w:val="007F5CA0"/>
    <w:rsid w:val="007F6E76"/>
    <w:rsid w:val="00800635"/>
    <w:rsid w:val="00807192"/>
    <w:rsid w:val="008102B5"/>
    <w:rsid w:val="00811D96"/>
    <w:rsid w:val="00812BEF"/>
    <w:rsid w:val="0082186C"/>
    <w:rsid w:val="00822C97"/>
    <w:rsid w:val="0082781D"/>
    <w:rsid w:val="00830BB9"/>
    <w:rsid w:val="00831C35"/>
    <w:rsid w:val="00831C69"/>
    <w:rsid w:val="008330B6"/>
    <w:rsid w:val="00834E51"/>
    <w:rsid w:val="00835382"/>
    <w:rsid w:val="008361B1"/>
    <w:rsid w:val="008372C0"/>
    <w:rsid w:val="0084005C"/>
    <w:rsid w:val="008407CF"/>
    <w:rsid w:val="00841BE3"/>
    <w:rsid w:val="00842FC0"/>
    <w:rsid w:val="00844C9E"/>
    <w:rsid w:val="008461DD"/>
    <w:rsid w:val="008517C6"/>
    <w:rsid w:val="008732E0"/>
    <w:rsid w:val="008735B8"/>
    <w:rsid w:val="00884AE4"/>
    <w:rsid w:val="008951D3"/>
    <w:rsid w:val="008A4E5E"/>
    <w:rsid w:val="008B16C8"/>
    <w:rsid w:val="008B346A"/>
    <w:rsid w:val="008B4C8A"/>
    <w:rsid w:val="008B67D3"/>
    <w:rsid w:val="008C1A38"/>
    <w:rsid w:val="008C4441"/>
    <w:rsid w:val="008D0BC1"/>
    <w:rsid w:val="008E0B2C"/>
    <w:rsid w:val="008F29DD"/>
    <w:rsid w:val="008F6555"/>
    <w:rsid w:val="009003C5"/>
    <w:rsid w:val="00903B3C"/>
    <w:rsid w:val="00903C1A"/>
    <w:rsid w:val="009043CA"/>
    <w:rsid w:val="00905706"/>
    <w:rsid w:val="00905E68"/>
    <w:rsid w:val="0090725E"/>
    <w:rsid w:val="009100FF"/>
    <w:rsid w:val="009104D8"/>
    <w:rsid w:val="00910B57"/>
    <w:rsid w:val="00913567"/>
    <w:rsid w:val="00913C80"/>
    <w:rsid w:val="00920981"/>
    <w:rsid w:val="0092487B"/>
    <w:rsid w:val="009300F7"/>
    <w:rsid w:val="0093040A"/>
    <w:rsid w:val="009402CE"/>
    <w:rsid w:val="0094056C"/>
    <w:rsid w:val="0094064B"/>
    <w:rsid w:val="00941DC5"/>
    <w:rsid w:val="00942FCF"/>
    <w:rsid w:val="009440D0"/>
    <w:rsid w:val="009457B2"/>
    <w:rsid w:val="00947984"/>
    <w:rsid w:val="0095110A"/>
    <w:rsid w:val="0095338E"/>
    <w:rsid w:val="00954D22"/>
    <w:rsid w:val="00954ED7"/>
    <w:rsid w:val="00955DCE"/>
    <w:rsid w:val="009563B2"/>
    <w:rsid w:val="0096006D"/>
    <w:rsid w:val="00961B2E"/>
    <w:rsid w:val="0096478D"/>
    <w:rsid w:val="00965F27"/>
    <w:rsid w:val="009755FC"/>
    <w:rsid w:val="009831F5"/>
    <w:rsid w:val="00986EEC"/>
    <w:rsid w:val="00986FD8"/>
    <w:rsid w:val="00990D5B"/>
    <w:rsid w:val="00994351"/>
    <w:rsid w:val="009955DD"/>
    <w:rsid w:val="009A0254"/>
    <w:rsid w:val="009A16F3"/>
    <w:rsid w:val="009A18E1"/>
    <w:rsid w:val="009A1B90"/>
    <w:rsid w:val="009A3300"/>
    <w:rsid w:val="009A3C08"/>
    <w:rsid w:val="009A4E14"/>
    <w:rsid w:val="009A5B58"/>
    <w:rsid w:val="009A6F5D"/>
    <w:rsid w:val="009A769E"/>
    <w:rsid w:val="009B1FB6"/>
    <w:rsid w:val="009B3534"/>
    <w:rsid w:val="009B7086"/>
    <w:rsid w:val="009C50EB"/>
    <w:rsid w:val="009C5D44"/>
    <w:rsid w:val="009D2E0B"/>
    <w:rsid w:val="009D4589"/>
    <w:rsid w:val="009D69C2"/>
    <w:rsid w:val="009E0572"/>
    <w:rsid w:val="009E5020"/>
    <w:rsid w:val="009E548A"/>
    <w:rsid w:val="009F41DE"/>
    <w:rsid w:val="009F5000"/>
    <w:rsid w:val="009F5AC3"/>
    <w:rsid w:val="009F5F4D"/>
    <w:rsid w:val="009F6BB7"/>
    <w:rsid w:val="009F736C"/>
    <w:rsid w:val="00A003F5"/>
    <w:rsid w:val="00A0582E"/>
    <w:rsid w:val="00A07DB0"/>
    <w:rsid w:val="00A1213B"/>
    <w:rsid w:val="00A12EF4"/>
    <w:rsid w:val="00A1787E"/>
    <w:rsid w:val="00A30F19"/>
    <w:rsid w:val="00A30F8E"/>
    <w:rsid w:val="00A36E0D"/>
    <w:rsid w:val="00A37D20"/>
    <w:rsid w:val="00A4236D"/>
    <w:rsid w:val="00A42F82"/>
    <w:rsid w:val="00A47F88"/>
    <w:rsid w:val="00A50649"/>
    <w:rsid w:val="00A51109"/>
    <w:rsid w:val="00A515ED"/>
    <w:rsid w:val="00A51EFB"/>
    <w:rsid w:val="00A5257D"/>
    <w:rsid w:val="00A55016"/>
    <w:rsid w:val="00A55809"/>
    <w:rsid w:val="00A56685"/>
    <w:rsid w:val="00A56D66"/>
    <w:rsid w:val="00A5764B"/>
    <w:rsid w:val="00A57A4E"/>
    <w:rsid w:val="00A61424"/>
    <w:rsid w:val="00A63265"/>
    <w:rsid w:val="00A6339D"/>
    <w:rsid w:val="00A703DC"/>
    <w:rsid w:val="00A7745F"/>
    <w:rsid w:val="00A776A8"/>
    <w:rsid w:val="00A77DA4"/>
    <w:rsid w:val="00A82A83"/>
    <w:rsid w:val="00A82C9D"/>
    <w:rsid w:val="00A83D75"/>
    <w:rsid w:val="00A90FCC"/>
    <w:rsid w:val="00A91512"/>
    <w:rsid w:val="00A91894"/>
    <w:rsid w:val="00A950A9"/>
    <w:rsid w:val="00A95A09"/>
    <w:rsid w:val="00AA0A40"/>
    <w:rsid w:val="00AA0B1C"/>
    <w:rsid w:val="00AA1990"/>
    <w:rsid w:val="00AA2E71"/>
    <w:rsid w:val="00AA4654"/>
    <w:rsid w:val="00AA7E42"/>
    <w:rsid w:val="00AB0FB7"/>
    <w:rsid w:val="00AB15E7"/>
    <w:rsid w:val="00AB1B40"/>
    <w:rsid w:val="00AB58FE"/>
    <w:rsid w:val="00AB74BF"/>
    <w:rsid w:val="00AB7553"/>
    <w:rsid w:val="00AC189C"/>
    <w:rsid w:val="00AC2F23"/>
    <w:rsid w:val="00AC4900"/>
    <w:rsid w:val="00AC632A"/>
    <w:rsid w:val="00AD2B14"/>
    <w:rsid w:val="00AD4026"/>
    <w:rsid w:val="00AD5672"/>
    <w:rsid w:val="00AD5E63"/>
    <w:rsid w:val="00AD61B0"/>
    <w:rsid w:val="00AE01F5"/>
    <w:rsid w:val="00AE5AB8"/>
    <w:rsid w:val="00AE6447"/>
    <w:rsid w:val="00AE6BF5"/>
    <w:rsid w:val="00AF62A3"/>
    <w:rsid w:val="00AF7252"/>
    <w:rsid w:val="00B0082E"/>
    <w:rsid w:val="00B02F8E"/>
    <w:rsid w:val="00B10083"/>
    <w:rsid w:val="00B11122"/>
    <w:rsid w:val="00B139CE"/>
    <w:rsid w:val="00B2018A"/>
    <w:rsid w:val="00B20CAD"/>
    <w:rsid w:val="00B23BFF"/>
    <w:rsid w:val="00B240F2"/>
    <w:rsid w:val="00B269EC"/>
    <w:rsid w:val="00B27E6D"/>
    <w:rsid w:val="00B30DF8"/>
    <w:rsid w:val="00B3672F"/>
    <w:rsid w:val="00B40FAC"/>
    <w:rsid w:val="00B418BE"/>
    <w:rsid w:val="00B44647"/>
    <w:rsid w:val="00B44C17"/>
    <w:rsid w:val="00B465A5"/>
    <w:rsid w:val="00B509FB"/>
    <w:rsid w:val="00B51C6F"/>
    <w:rsid w:val="00B51F90"/>
    <w:rsid w:val="00B5410A"/>
    <w:rsid w:val="00B57F60"/>
    <w:rsid w:val="00B6265F"/>
    <w:rsid w:val="00B62C69"/>
    <w:rsid w:val="00B640BB"/>
    <w:rsid w:val="00B64389"/>
    <w:rsid w:val="00B65EC6"/>
    <w:rsid w:val="00B70B72"/>
    <w:rsid w:val="00B71FC2"/>
    <w:rsid w:val="00B72775"/>
    <w:rsid w:val="00B7789F"/>
    <w:rsid w:val="00B90B2A"/>
    <w:rsid w:val="00B91DEA"/>
    <w:rsid w:val="00B93605"/>
    <w:rsid w:val="00B9523E"/>
    <w:rsid w:val="00B9526F"/>
    <w:rsid w:val="00B97619"/>
    <w:rsid w:val="00BA1A32"/>
    <w:rsid w:val="00BA346E"/>
    <w:rsid w:val="00BA5F63"/>
    <w:rsid w:val="00BA7C5B"/>
    <w:rsid w:val="00BB1B85"/>
    <w:rsid w:val="00BB26B7"/>
    <w:rsid w:val="00BB3142"/>
    <w:rsid w:val="00BB6C51"/>
    <w:rsid w:val="00BC301B"/>
    <w:rsid w:val="00BD4150"/>
    <w:rsid w:val="00BE08D7"/>
    <w:rsid w:val="00BE117A"/>
    <w:rsid w:val="00BE2189"/>
    <w:rsid w:val="00BF037B"/>
    <w:rsid w:val="00BF0733"/>
    <w:rsid w:val="00BF30DD"/>
    <w:rsid w:val="00BF3F4A"/>
    <w:rsid w:val="00C04616"/>
    <w:rsid w:val="00C11423"/>
    <w:rsid w:val="00C12E2A"/>
    <w:rsid w:val="00C1657B"/>
    <w:rsid w:val="00C20294"/>
    <w:rsid w:val="00C21A29"/>
    <w:rsid w:val="00C21DCF"/>
    <w:rsid w:val="00C25CB5"/>
    <w:rsid w:val="00C31C0D"/>
    <w:rsid w:val="00C32EFB"/>
    <w:rsid w:val="00C33319"/>
    <w:rsid w:val="00C34A87"/>
    <w:rsid w:val="00C359EF"/>
    <w:rsid w:val="00C40DAE"/>
    <w:rsid w:val="00C42039"/>
    <w:rsid w:val="00C4415E"/>
    <w:rsid w:val="00C45C06"/>
    <w:rsid w:val="00C46A16"/>
    <w:rsid w:val="00C474BF"/>
    <w:rsid w:val="00C52D60"/>
    <w:rsid w:val="00C54BA8"/>
    <w:rsid w:val="00C55A0E"/>
    <w:rsid w:val="00C61A6D"/>
    <w:rsid w:val="00C6606D"/>
    <w:rsid w:val="00C666E9"/>
    <w:rsid w:val="00C70796"/>
    <w:rsid w:val="00C718E6"/>
    <w:rsid w:val="00C71A9F"/>
    <w:rsid w:val="00C71BCC"/>
    <w:rsid w:val="00C74890"/>
    <w:rsid w:val="00C77D7E"/>
    <w:rsid w:val="00C81846"/>
    <w:rsid w:val="00C86572"/>
    <w:rsid w:val="00C91D7A"/>
    <w:rsid w:val="00C9697F"/>
    <w:rsid w:val="00C976A6"/>
    <w:rsid w:val="00C97B8D"/>
    <w:rsid w:val="00CA0057"/>
    <w:rsid w:val="00CA11BD"/>
    <w:rsid w:val="00CA1C8C"/>
    <w:rsid w:val="00CA510C"/>
    <w:rsid w:val="00CA7241"/>
    <w:rsid w:val="00CA7D5E"/>
    <w:rsid w:val="00CB0731"/>
    <w:rsid w:val="00CB3525"/>
    <w:rsid w:val="00CB4DA5"/>
    <w:rsid w:val="00CB7118"/>
    <w:rsid w:val="00CC1528"/>
    <w:rsid w:val="00CC1835"/>
    <w:rsid w:val="00CC1C07"/>
    <w:rsid w:val="00CC2661"/>
    <w:rsid w:val="00CC4FDF"/>
    <w:rsid w:val="00CC6BB3"/>
    <w:rsid w:val="00CC7ED6"/>
    <w:rsid w:val="00CD5765"/>
    <w:rsid w:val="00CD6852"/>
    <w:rsid w:val="00CE0890"/>
    <w:rsid w:val="00CE0C76"/>
    <w:rsid w:val="00CE1636"/>
    <w:rsid w:val="00CE6A00"/>
    <w:rsid w:val="00CE6A02"/>
    <w:rsid w:val="00CE6A0D"/>
    <w:rsid w:val="00CF4E46"/>
    <w:rsid w:val="00CF6CA5"/>
    <w:rsid w:val="00D024D6"/>
    <w:rsid w:val="00D03F31"/>
    <w:rsid w:val="00D06CF6"/>
    <w:rsid w:val="00D07385"/>
    <w:rsid w:val="00D07C1B"/>
    <w:rsid w:val="00D07E8F"/>
    <w:rsid w:val="00D107AC"/>
    <w:rsid w:val="00D13D3B"/>
    <w:rsid w:val="00D155C0"/>
    <w:rsid w:val="00D174E2"/>
    <w:rsid w:val="00D267DA"/>
    <w:rsid w:val="00D31A08"/>
    <w:rsid w:val="00D364C7"/>
    <w:rsid w:val="00D36746"/>
    <w:rsid w:val="00D369B5"/>
    <w:rsid w:val="00D37985"/>
    <w:rsid w:val="00D37BF1"/>
    <w:rsid w:val="00D4515B"/>
    <w:rsid w:val="00D452E9"/>
    <w:rsid w:val="00D47308"/>
    <w:rsid w:val="00D50372"/>
    <w:rsid w:val="00D51EF7"/>
    <w:rsid w:val="00D53FA1"/>
    <w:rsid w:val="00D55C53"/>
    <w:rsid w:val="00D56776"/>
    <w:rsid w:val="00D6035B"/>
    <w:rsid w:val="00D61E87"/>
    <w:rsid w:val="00D651BE"/>
    <w:rsid w:val="00D661EC"/>
    <w:rsid w:val="00D66471"/>
    <w:rsid w:val="00D67FF3"/>
    <w:rsid w:val="00D71982"/>
    <w:rsid w:val="00D77DFD"/>
    <w:rsid w:val="00D81803"/>
    <w:rsid w:val="00D839CD"/>
    <w:rsid w:val="00D84363"/>
    <w:rsid w:val="00D90204"/>
    <w:rsid w:val="00D929F1"/>
    <w:rsid w:val="00D97FF7"/>
    <w:rsid w:val="00DA3A91"/>
    <w:rsid w:val="00DB1571"/>
    <w:rsid w:val="00DB1935"/>
    <w:rsid w:val="00DB1C4C"/>
    <w:rsid w:val="00DB45E4"/>
    <w:rsid w:val="00DC34BA"/>
    <w:rsid w:val="00DC3DDC"/>
    <w:rsid w:val="00DC4DFB"/>
    <w:rsid w:val="00DD0529"/>
    <w:rsid w:val="00DD05AB"/>
    <w:rsid w:val="00DD0929"/>
    <w:rsid w:val="00DD1665"/>
    <w:rsid w:val="00DD4D69"/>
    <w:rsid w:val="00DE6682"/>
    <w:rsid w:val="00DE72CF"/>
    <w:rsid w:val="00DF26D2"/>
    <w:rsid w:val="00DF3314"/>
    <w:rsid w:val="00DF4992"/>
    <w:rsid w:val="00E01483"/>
    <w:rsid w:val="00E0333A"/>
    <w:rsid w:val="00E12E9F"/>
    <w:rsid w:val="00E16107"/>
    <w:rsid w:val="00E16786"/>
    <w:rsid w:val="00E16A01"/>
    <w:rsid w:val="00E17AFC"/>
    <w:rsid w:val="00E239F4"/>
    <w:rsid w:val="00E31847"/>
    <w:rsid w:val="00E32138"/>
    <w:rsid w:val="00E43EC5"/>
    <w:rsid w:val="00E45AB0"/>
    <w:rsid w:val="00E50AC2"/>
    <w:rsid w:val="00E53A35"/>
    <w:rsid w:val="00E57EF4"/>
    <w:rsid w:val="00E65973"/>
    <w:rsid w:val="00E6714D"/>
    <w:rsid w:val="00E73456"/>
    <w:rsid w:val="00E750B8"/>
    <w:rsid w:val="00E83493"/>
    <w:rsid w:val="00E83F1F"/>
    <w:rsid w:val="00E84BC8"/>
    <w:rsid w:val="00E914D8"/>
    <w:rsid w:val="00E93E44"/>
    <w:rsid w:val="00E95A30"/>
    <w:rsid w:val="00EA26D8"/>
    <w:rsid w:val="00EA2D23"/>
    <w:rsid w:val="00EA5DE3"/>
    <w:rsid w:val="00EB317A"/>
    <w:rsid w:val="00EB6877"/>
    <w:rsid w:val="00EB722E"/>
    <w:rsid w:val="00EC0070"/>
    <w:rsid w:val="00EC11CA"/>
    <w:rsid w:val="00EC4B37"/>
    <w:rsid w:val="00EC7E73"/>
    <w:rsid w:val="00ED0C59"/>
    <w:rsid w:val="00ED4E18"/>
    <w:rsid w:val="00ED7B18"/>
    <w:rsid w:val="00EE021C"/>
    <w:rsid w:val="00EE2953"/>
    <w:rsid w:val="00EE29BA"/>
    <w:rsid w:val="00EE3A7B"/>
    <w:rsid w:val="00EE44C0"/>
    <w:rsid w:val="00EE626E"/>
    <w:rsid w:val="00EF0051"/>
    <w:rsid w:val="00EF6306"/>
    <w:rsid w:val="00F029C9"/>
    <w:rsid w:val="00F039C7"/>
    <w:rsid w:val="00F05428"/>
    <w:rsid w:val="00F063DF"/>
    <w:rsid w:val="00F12CDD"/>
    <w:rsid w:val="00F230F0"/>
    <w:rsid w:val="00F33A1A"/>
    <w:rsid w:val="00F478CB"/>
    <w:rsid w:val="00F52244"/>
    <w:rsid w:val="00F52C97"/>
    <w:rsid w:val="00F54257"/>
    <w:rsid w:val="00F570FA"/>
    <w:rsid w:val="00F619F4"/>
    <w:rsid w:val="00F62093"/>
    <w:rsid w:val="00F62C23"/>
    <w:rsid w:val="00F64D54"/>
    <w:rsid w:val="00F65285"/>
    <w:rsid w:val="00F722A2"/>
    <w:rsid w:val="00F74B0E"/>
    <w:rsid w:val="00F75F59"/>
    <w:rsid w:val="00F82885"/>
    <w:rsid w:val="00F831D7"/>
    <w:rsid w:val="00F842FD"/>
    <w:rsid w:val="00F87E26"/>
    <w:rsid w:val="00F938BC"/>
    <w:rsid w:val="00F96C3F"/>
    <w:rsid w:val="00F9725F"/>
    <w:rsid w:val="00FA17A2"/>
    <w:rsid w:val="00FA1C94"/>
    <w:rsid w:val="00FB0AAD"/>
    <w:rsid w:val="00FB4F7A"/>
    <w:rsid w:val="00FB58A3"/>
    <w:rsid w:val="00FB6B35"/>
    <w:rsid w:val="00FC1E02"/>
    <w:rsid w:val="00FD436F"/>
    <w:rsid w:val="00FD4A82"/>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2919258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8215900">
      <w:bodyDiv w:val="1"/>
      <w:marLeft w:val="0"/>
      <w:marRight w:val="0"/>
      <w:marTop w:val="0"/>
      <w:marBottom w:val="0"/>
      <w:divBdr>
        <w:top w:val="none" w:sz="0" w:space="0" w:color="auto"/>
        <w:left w:val="none" w:sz="0" w:space="0" w:color="auto"/>
        <w:bottom w:val="none" w:sz="0" w:space="0" w:color="auto"/>
        <w:right w:val="none" w:sz="0" w:space="0" w:color="auto"/>
      </w:divBdr>
      <w:divsChild>
        <w:div w:id="1497844090">
          <w:marLeft w:val="0"/>
          <w:marRight w:val="0"/>
          <w:marTop w:val="0"/>
          <w:marBottom w:val="0"/>
          <w:divBdr>
            <w:top w:val="none" w:sz="0" w:space="0" w:color="auto"/>
            <w:left w:val="none" w:sz="0" w:space="0" w:color="auto"/>
            <w:bottom w:val="none" w:sz="0" w:space="0" w:color="auto"/>
            <w:right w:val="none" w:sz="0" w:space="0" w:color="auto"/>
          </w:divBdr>
          <w:divsChild>
            <w:div w:id="2010136453">
              <w:marLeft w:val="0"/>
              <w:marRight w:val="0"/>
              <w:marTop w:val="0"/>
              <w:marBottom w:val="0"/>
              <w:divBdr>
                <w:top w:val="none" w:sz="0" w:space="0" w:color="auto"/>
                <w:left w:val="none" w:sz="0" w:space="0" w:color="auto"/>
                <w:bottom w:val="none" w:sz="0" w:space="0" w:color="auto"/>
                <w:right w:val="none" w:sz="0" w:space="0" w:color="auto"/>
              </w:divBdr>
              <w:divsChild>
                <w:div w:id="48104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797922">
          <w:marLeft w:val="0"/>
          <w:marRight w:val="0"/>
          <w:marTop w:val="0"/>
          <w:marBottom w:val="0"/>
          <w:divBdr>
            <w:top w:val="none" w:sz="0" w:space="0" w:color="auto"/>
            <w:left w:val="none" w:sz="0" w:space="0" w:color="auto"/>
            <w:bottom w:val="none" w:sz="0" w:space="0" w:color="auto"/>
            <w:right w:val="none" w:sz="0" w:space="0" w:color="auto"/>
          </w:divBdr>
          <w:divsChild>
            <w:div w:id="1695692714">
              <w:marLeft w:val="0"/>
              <w:marRight w:val="0"/>
              <w:marTop w:val="0"/>
              <w:marBottom w:val="0"/>
              <w:divBdr>
                <w:top w:val="none" w:sz="0" w:space="0" w:color="auto"/>
                <w:left w:val="none" w:sz="0" w:space="0" w:color="auto"/>
                <w:bottom w:val="none" w:sz="0" w:space="0" w:color="auto"/>
                <w:right w:val="none" w:sz="0" w:space="0" w:color="auto"/>
              </w:divBdr>
              <w:divsChild>
                <w:div w:id="132127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doi.org/10.3389/fpsyt.2021.782246"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1" Type="http://schemas.openxmlformats.org/officeDocument/2006/relationships/hyperlink" Target="https://doi.org/10.2307/1130540" TargetMode="External"/><Relationship Id="rId34" Type="http://schemas.openxmlformats.org/officeDocument/2006/relationships/hyperlink" Target="https://www.youtube.com/watch?v=l38rpfIRc4Q"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doi.org/10.1111/j.1469-7610.1994.tb01132.x" TargetMode="External"/><Relationship Id="rId25" Type="http://schemas.openxmlformats.org/officeDocument/2006/relationships/hyperlink" Target="https://doi.org/10.1017/cbo9780511571190.012" TargetMode="External"/><Relationship Id="rId33" Type="http://schemas.openxmlformats.org/officeDocument/2006/relationships/hyperlink" Target="https://www.youtube.com/watch?v=ow4o-3ifwE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2307/1130651" TargetMode="External"/><Relationship Id="rId20" Type="http://schemas.openxmlformats.org/officeDocument/2006/relationships/hyperlink" Target="https://doi.org/10.1007/s10902-024-00742-x" TargetMode="External"/><Relationship Id="rId29"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doi.org/10.6007/ijarbss/v11-i6/10119" TargetMode="External"/><Relationship Id="rId32" Type="http://schemas.openxmlformats.org/officeDocument/2006/relationships/hyperlink" Target="mailto:k.eatonthomas@uwtsd.ac.uk"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07/978-1-4615-5883-5_7" TargetMode="External"/><Relationship Id="rId23" Type="http://schemas.openxmlformats.org/officeDocument/2006/relationships/hyperlink" Target="https://doi.org/10.1007/s10902-005-3650-z" TargetMode="External"/><Relationship Id="rId28" Type="http://schemas.openxmlformats.org/officeDocument/2006/relationships/hyperlink" Target="https://www.uwtsd.ac.uk/research/research-ethics/"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163/9789004394179_005" TargetMode="External"/><Relationship Id="rId31" Type="http://schemas.openxmlformats.org/officeDocument/2006/relationships/hyperlink" Target="mailto:2220232@studen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2307/1128982" TargetMode="External"/><Relationship Id="rId22" Type="http://schemas.openxmlformats.org/officeDocument/2006/relationships/hyperlink" Target="https://doi.org/10.2139/ssrn.4320296"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mailto:pgresearch@uwtsd.ac.uk"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23</Pages>
  <Words>8689</Words>
  <Characters>49531</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58104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Katy Monk</cp:lastModifiedBy>
  <cp:revision>3</cp:revision>
  <cp:lastPrinted>2016-10-24T12:21:00Z</cp:lastPrinted>
  <dcterms:created xsi:type="dcterms:W3CDTF">2024-11-01T01:35:00Z</dcterms:created>
  <dcterms:modified xsi:type="dcterms:W3CDTF">2024-11-02T18:54:00Z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