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background w:color="FFFFFF"/>
  <w:body>
    <w:p w:rsidR="00000000" w:rsidDel="00000000" w:rsidP="00000000" w:rsidRDefault="00000000" w:rsidRPr="00000000">
      <w:pPr>
        <w:keepNext w:val="0"/>
        <w:keepLines w:val="0"/>
        <w:widowControl w:val="0"/>
        <w:pBdr/>
        <w:spacing w:after="0" w:before="0" w:line="240" w:lineRule="auto"/>
        <w:ind w:left="0" w:right="0" w:firstLine="0"/>
        <w:contextualSpacing w:val="0"/>
        <w:jc w:val="right"/>
        <w:rPr>
          <w:rFonts w:ascii="Times New Roman" w:cs="Times New Roman" w:eastAsia="Times New Roman" w:hAnsi="Times New Roman"/>
          <w:b w:val="0"/>
          <w:i w:val="0"/>
          <w:smallCaps w:val="0"/>
          <w:strike w:val="0"/>
          <w:color w:val="000000"/>
          <w:sz w:val="24"/>
          <w:szCs w:val="24"/>
          <w:u w:val="none"/>
          <w:vertAlign w:val="baseline"/>
        </w:rPr>
      </w:pPr>
      <w:r w:rsidDel="00000000" w:rsidR="00000000" w:rsidRPr="00000000">
        <w:br w:type="page"/>
      </w:r>
      <w:r w:rsidDel="00000000" w:rsidR="00000000" w:rsidRPr="00000000">
        <w:rPr>
          <w:rtl w:val="0"/>
        </w:rPr>
      </w:r>
    </w:p>
    <w:p w:rsidR="00000000" w:rsidDel="00000000" w:rsidP="00000000" w:rsidRDefault="00000000" w:rsidRPr="00000000">
      <w:pPr>
        <w:keepNext w:val="0"/>
        <w:keepLines w:val="0"/>
        <w:widowControl w:val="0"/>
        <w:pBdr/>
        <w:spacing w:after="0" w:before="0" w:line="240" w:lineRule="auto"/>
        <w:ind w:left="0" w:right="0" w:firstLine="0"/>
        <w:contextualSpacing w:val="0"/>
        <w:jc w:val="center"/>
        <w:rPr>
          <w:rFonts w:ascii="Times New Roman" w:cs="Times New Roman" w:eastAsia="Times New Roman" w:hAnsi="Times New Roman"/>
          <w:b w:val="0"/>
          <w:i w:val="0"/>
          <w:smallCaps w:val="0"/>
          <w:strike w:val="0"/>
          <w:color w:val="000000"/>
          <w:sz w:val="24"/>
          <w:szCs w:val="24"/>
          <w:u w:val="single"/>
          <w:vertAlign w:val="baseline"/>
        </w:rPr>
      </w:pPr>
      <w:r w:rsidDel="00000000" w:rsidR="00000000" w:rsidRPr="00000000">
        <w:rPr>
          <w:rtl w:val="0"/>
        </w:rPr>
      </w:r>
    </w:p>
    <w:p w:rsidR="00000000" w:rsidDel="00000000" w:rsidP="00000000" w:rsidRDefault="00000000" w:rsidRPr="00000000">
      <w:pPr>
        <w:keepNext w:val="0"/>
        <w:keepLines w:val="0"/>
        <w:widowControl w:val="0"/>
        <w:pBdr/>
        <w:spacing w:after="0" w:before="0" w:line="240" w:lineRule="auto"/>
        <w:ind w:left="0" w:right="0" w:firstLine="0"/>
        <w:contextualSpacing w:val="0"/>
        <w:jc w:val="center"/>
        <w:rPr>
          <w:rFonts w:ascii="Times New Roman" w:cs="Times New Roman" w:eastAsia="Times New Roman" w:hAnsi="Times New Roman"/>
          <w:b w:val="0"/>
          <w:i w:val="0"/>
          <w:smallCaps w:val="0"/>
          <w:strike w:val="0"/>
          <w:color w:val="000000"/>
          <w:sz w:val="24"/>
          <w:szCs w:val="24"/>
          <w:u w:val="single"/>
          <w:vertAlign w:val="baseline"/>
        </w:rPr>
      </w:pPr>
      <w:r w:rsidDel="00000000" w:rsidR="00000000" w:rsidRPr="00000000">
        <w:rPr>
          <w:rtl w:val="0"/>
        </w:rPr>
      </w:r>
    </w:p>
    <w:p w:rsidR="00000000" w:rsidDel="00000000" w:rsidP="00000000" w:rsidRDefault="00000000" w:rsidRPr="00000000">
      <w:pPr>
        <w:keepNext w:val="0"/>
        <w:keepLines w:val="0"/>
        <w:widowControl w:val="0"/>
        <w:pBdr/>
        <w:spacing w:after="0" w:before="0" w:line="240" w:lineRule="auto"/>
        <w:ind w:left="0" w:right="0" w:firstLine="0"/>
        <w:contextualSpacing w:val="0"/>
        <w:jc w:val="center"/>
        <w:rPr>
          <w:rFonts w:ascii="Times New Roman" w:cs="Times New Roman" w:eastAsia="Times New Roman" w:hAnsi="Times New Roman"/>
          <w:b w:val="0"/>
          <w:i w:val="0"/>
          <w:smallCaps w:val="0"/>
          <w:strike w:val="0"/>
          <w:color w:val="000000"/>
          <w:sz w:val="24"/>
          <w:szCs w:val="24"/>
          <w:u w:val="none"/>
          <w:vertAlign w:val="baseline"/>
        </w:rPr>
      </w:pPr>
      <w:r w:rsidDel="00000000" w:rsidR="00000000" w:rsidRPr="00000000">
        <w:rPr>
          <w:rtl w:val="0"/>
        </w:rPr>
      </w:r>
    </w:p>
    <w:p w:rsidR="00000000" w:rsidDel="00000000" w:rsidP="00000000" w:rsidRDefault="00000000" w:rsidRPr="00000000">
      <w:pPr>
        <w:pBdr/>
        <w:contextualSpacing w:val="0"/>
        <w:jc w:val="center"/>
        <w:rPr>
          <w:b w:val="0"/>
          <w:i w:val="0"/>
          <w:u w:val="single"/>
          <w:vertAlign w:val="baseline"/>
        </w:rPr>
      </w:pPr>
      <w:r w:rsidDel="00000000" w:rsidR="00000000" w:rsidRPr="00000000">
        <w:rPr>
          <w:rtl w:val="0"/>
        </w:rPr>
      </w:r>
    </w:p>
    <w:p w:rsidR="00000000" w:rsidDel="00000000" w:rsidP="00000000" w:rsidRDefault="00000000" w:rsidRPr="00000000">
      <w:pPr>
        <w:pBdr/>
        <w:contextualSpacing w:val="0"/>
        <w:jc w:val="center"/>
        <w:rPr>
          <w:b w:val="0"/>
          <w:i w:val="0"/>
          <w:u w:val="single"/>
          <w:vertAlign w:val="baseline"/>
        </w:rPr>
      </w:pPr>
      <w:r w:rsidDel="00000000" w:rsidR="00000000" w:rsidRPr="00000000">
        <w:rPr>
          <w:rtl w:val="0"/>
        </w:rPr>
      </w:r>
    </w:p>
    <w:p w:rsidR="00000000" w:rsidDel="00000000" w:rsidP="00000000" w:rsidRDefault="00000000" w:rsidRPr="00000000">
      <w:pPr>
        <w:keepNext w:val="0"/>
        <w:keepLines w:val="0"/>
        <w:widowControl w:val="0"/>
        <w:pBdr/>
        <w:spacing w:after="0" w:before="0" w:line="240" w:lineRule="auto"/>
        <w:ind w:left="0" w:right="0" w:firstLine="0"/>
        <w:contextualSpacing w:val="0"/>
        <w:jc w:val="right"/>
        <w:rPr>
          <w:rFonts w:ascii="Times New Roman" w:cs="Times New Roman" w:eastAsia="Times New Roman" w:hAnsi="Times New Roman"/>
          <w:b w:val="0"/>
          <w:i w:val="0"/>
          <w:smallCaps w:val="0"/>
          <w:strike w:val="0"/>
          <w:color w:val="000000"/>
          <w:sz w:val="24"/>
          <w:szCs w:val="24"/>
          <w:u w:val="none"/>
          <w:vertAlign w:val="baseline"/>
        </w:rPr>
      </w:pPr>
      <w:r w:rsidDel="00000000" w:rsidR="00000000" w:rsidRPr="00000000">
        <w:rPr>
          <w:rtl w:val="0"/>
        </w:rPr>
      </w:r>
    </w:p>
    <w:p w:rsidR="00000000" w:rsidDel="00000000" w:rsidP="00000000" w:rsidRDefault="00000000" w:rsidRPr="00000000">
      <w:pPr>
        <w:keepNext w:val="0"/>
        <w:keepLines w:val="0"/>
        <w:widowControl w:val="0"/>
        <w:pBdr/>
        <w:spacing w:after="0" w:before="0" w:line="240" w:lineRule="auto"/>
        <w:ind w:left="0" w:right="0" w:firstLine="0"/>
        <w:contextualSpacing w:val="0"/>
        <w:jc w:val="right"/>
        <w:rPr>
          <w:rFonts w:ascii="Times New Roman" w:cs="Times New Roman" w:eastAsia="Times New Roman" w:hAnsi="Times New Roman"/>
          <w:b w:val="0"/>
          <w:i w:val="0"/>
          <w:smallCaps w:val="0"/>
          <w:strike w:val="0"/>
          <w:color w:val="000000"/>
          <w:sz w:val="24"/>
          <w:szCs w:val="24"/>
          <w:u w:val="none"/>
          <w:vertAlign w:val="baseline"/>
        </w:rPr>
      </w:pPr>
      <w:r w:rsidDel="00000000" w:rsidR="00000000" w:rsidRPr="00000000">
        <w:rPr>
          <w:rtl w:val="0"/>
        </w:rPr>
      </w:r>
    </w:p>
    <w:p w:rsidR="00000000" w:rsidDel="00000000" w:rsidP="00000000" w:rsidRDefault="00000000" w:rsidRPr="00000000">
      <w:pPr>
        <w:pBdr/>
        <w:contextualSpacing w:val="0"/>
        <w:jc w:val="center"/>
        <w:rPr>
          <w:b w:val="0"/>
          <w:i w:val="0"/>
          <w:sz w:val="96"/>
          <w:szCs w:val="96"/>
          <w:u w:val="single"/>
          <w:vertAlign w:val="baseline"/>
        </w:rPr>
      </w:pPr>
      <w:r w:rsidDel="00000000" w:rsidR="00000000" w:rsidRPr="00000000">
        <w:rPr>
          <w:rtl w:val="0"/>
        </w:rPr>
      </w:r>
    </w:p>
    <w:p w:rsidR="00000000" w:rsidDel="00000000" w:rsidP="00000000" w:rsidRDefault="00000000" w:rsidRPr="00000000">
      <w:pPr>
        <w:pBdr/>
        <w:contextualSpacing w:val="0"/>
        <w:jc w:val="center"/>
        <w:rPr>
          <w:b w:val="1"/>
          <w:i w:val="1"/>
          <w:sz w:val="96"/>
          <w:szCs w:val="96"/>
          <w:u w:val="single"/>
          <w:vertAlign w:val="baseline"/>
        </w:rPr>
      </w:pPr>
      <w:r w:rsidDel="00000000" w:rsidR="00000000" w:rsidRPr="00000000">
        <w:rPr>
          <w:b w:val="1"/>
          <w:i w:val="1"/>
          <w:sz w:val="96"/>
          <w:szCs w:val="96"/>
          <w:u w:val="single"/>
          <w:vertAlign w:val="baseline"/>
          <w:rtl w:val="0"/>
        </w:rPr>
        <w:t xml:space="preserve">Personnel</w:t>
      </w:r>
    </w:p>
    <w:p w:rsidR="00000000" w:rsidDel="00000000" w:rsidP="00000000" w:rsidRDefault="00000000" w:rsidRPr="00000000">
      <w:pPr>
        <w:pBdr/>
        <w:contextualSpacing w:val="0"/>
        <w:jc w:val="center"/>
        <w:rPr>
          <w:b w:val="1"/>
          <w:i w:val="1"/>
          <w:sz w:val="96"/>
          <w:szCs w:val="96"/>
          <w:u w:val="single"/>
          <w:vertAlign w:val="baseline"/>
        </w:rPr>
      </w:pPr>
      <w:r w:rsidDel="00000000" w:rsidR="00000000" w:rsidRPr="00000000">
        <w:rPr>
          <w:b w:val="1"/>
          <w:i w:val="1"/>
          <w:sz w:val="96"/>
          <w:szCs w:val="96"/>
          <w:u w:val="single"/>
          <w:vertAlign w:val="baseline"/>
          <w:rtl w:val="0"/>
        </w:rPr>
        <w:t xml:space="preserve">Resourcing and Development</w:t>
      </w:r>
    </w:p>
    <w:p w:rsidR="00000000" w:rsidDel="00000000" w:rsidP="00000000" w:rsidRDefault="00000000" w:rsidRPr="00000000">
      <w:pPr>
        <w:pBdr/>
        <w:contextualSpacing w:val="0"/>
        <w:jc w:val="center"/>
        <w:rPr>
          <w:b w:val="1"/>
          <w:i w:val="1"/>
          <w:sz w:val="96"/>
          <w:szCs w:val="96"/>
          <w:u w:val="single"/>
        </w:rPr>
      </w:pPr>
      <w:r w:rsidDel="00000000" w:rsidR="00000000" w:rsidRPr="00000000">
        <w:rPr>
          <w:b w:val="1"/>
          <w:i w:val="1"/>
          <w:sz w:val="96"/>
          <w:szCs w:val="96"/>
          <w:u w:val="single"/>
          <w:rtl w:val="0"/>
        </w:rPr>
        <w:t xml:space="preserve">Lecturer:Abdi Rahman Cod Modul m5x01921 Student Number 1813619</w:t>
      </w:r>
    </w:p>
    <w:p w:rsidR="00000000" w:rsidDel="00000000" w:rsidP="00000000" w:rsidRDefault="00000000" w:rsidRPr="00000000">
      <w:pPr>
        <w:pBdr/>
        <w:contextualSpacing w:val="0"/>
        <w:jc w:val="center"/>
        <w:rPr>
          <w:b w:val="1"/>
          <w:i w:val="1"/>
          <w:sz w:val="96"/>
          <w:szCs w:val="96"/>
          <w:u w:val="single"/>
        </w:rPr>
      </w:pPr>
      <w:r w:rsidDel="00000000" w:rsidR="00000000" w:rsidRPr="00000000">
        <w:rPr>
          <w:b w:val="1"/>
          <w:i w:val="1"/>
          <w:sz w:val="96"/>
          <w:szCs w:val="96"/>
          <w:u w:val="single"/>
          <w:rtl w:val="0"/>
        </w:rPr>
        <w:t xml:space="preserve">Student Iuliana Andronic</w:t>
      </w:r>
    </w:p>
    <w:p w:rsidR="00000000" w:rsidDel="00000000" w:rsidP="00000000" w:rsidRDefault="00000000" w:rsidRPr="00000000">
      <w:pPr>
        <w:pBdr/>
        <w:ind w:left="855" w:hanging="870"/>
        <w:contextualSpacing w:val="0"/>
        <w:rPr>
          <w:vertAlign w:val="baseline"/>
        </w:rPr>
      </w:pPr>
      <w:r w:rsidDel="00000000" w:rsidR="00000000" w:rsidRPr="00000000">
        <w:rPr>
          <w:rtl w:val="0"/>
        </w:rPr>
      </w:r>
    </w:p>
    <w:p w:rsidR="00000000" w:rsidDel="00000000" w:rsidP="00000000" w:rsidRDefault="00000000" w:rsidRPr="00000000">
      <w:pPr>
        <w:pBdr/>
        <w:spacing w:before="113" w:lineRule="auto"/>
        <w:contextualSpacing w:val="0"/>
        <w:jc w:val="center"/>
        <w:rPr>
          <w:vertAlign w:val="baseline"/>
        </w:rPr>
      </w:pPr>
      <w:r w:rsidDel="00000000" w:rsidR="00000000" w:rsidRPr="00000000">
        <w:rPr>
          <w:rtl w:val="0"/>
        </w:rPr>
      </w:r>
    </w:p>
    <w:p w:rsidR="00000000" w:rsidDel="00000000" w:rsidP="00000000" w:rsidRDefault="00000000" w:rsidRPr="00000000">
      <w:pPr>
        <w:pStyle w:val="Heading1"/>
        <w:numPr>
          <w:ilvl w:val="0"/>
          <w:numId w:val="2"/>
        </w:numPr>
        <w:pBdr/>
        <w:ind w:left="432" w:hanging="432"/>
        <w:rPr>
          <w:sz w:val="24"/>
          <w:szCs w:val="24"/>
        </w:rPr>
      </w:pPr>
      <w:r w:rsidDel="00000000" w:rsidR="00000000" w:rsidRPr="00000000">
        <w:rPr>
          <w:rtl w:val="0"/>
        </w:rPr>
      </w:r>
    </w:p>
    <w:p w:rsidR="00000000" w:rsidDel="00000000" w:rsidP="00000000" w:rsidRDefault="00000000" w:rsidRPr="00000000">
      <w:pPr>
        <w:pBdr/>
        <w:contextualSpacing w:val="0"/>
        <w:rPr>
          <w:vertAlign w:val="baseline"/>
        </w:rPr>
      </w:pPr>
      <w:r w:rsidDel="00000000" w:rsidR="00000000" w:rsidRPr="00000000">
        <w:rPr>
          <w:rtl w:val="0"/>
        </w:rPr>
      </w:r>
    </w:p>
    <w:p w:rsidR="00000000" w:rsidDel="00000000" w:rsidP="00000000" w:rsidRDefault="00000000" w:rsidRPr="00000000">
      <w:pPr>
        <w:keepNext w:val="1"/>
        <w:keepLines w:val="1"/>
        <w:widowControl w:val="0"/>
        <w:pBdr/>
        <w:spacing w:after="0" w:before="480" w:line="276" w:lineRule="auto"/>
        <w:ind w:left="432" w:right="0" w:hanging="432"/>
        <w:contextualSpacing w:val="0"/>
        <w:jc w:val="left"/>
        <w:rPr>
          <w:rFonts w:ascii="Cambria" w:cs="Cambria" w:eastAsia="Cambria" w:hAnsi="Cambria"/>
          <w:b w:val="1"/>
          <w:i w:val="0"/>
          <w:smallCaps w:val="0"/>
          <w:strike w:val="0"/>
          <w:color w:val="365f91"/>
          <w:sz w:val="28"/>
          <w:szCs w:val="28"/>
          <w:u w:val="none"/>
          <w:vertAlign w:val="baseline"/>
        </w:rPr>
      </w:pPr>
      <w:r w:rsidDel="00000000" w:rsidR="00000000" w:rsidRPr="00000000">
        <w:br w:type="page"/>
      </w:r>
      <w:r w:rsidDel="00000000" w:rsidR="00000000" w:rsidRPr="00000000">
        <w:rPr>
          <w:rFonts w:ascii="Cambria" w:cs="Cambria" w:eastAsia="Cambria" w:hAnsi="Cambria"/>
          <w:b w:val="1"/>
          <w:i w:val="0"/>
          <w:smallCaps w:val="0"/>
          <w:strike w:val="0"/>
          <w:color w:val="365f91"/>
          <w:sz w:val="28"/>
          <w:szCs w:val="28"/>
          <w:u w:val="none"/>
          <w:vertAlign w:val="baseline"/>
          <w:rtl w:val="0"/>
        </w:rPr>
        <w:t xml:space="preserve">Contents</w:t>
      </w:r>
    </w:p>
    <w:sdt>
      <w:sdtPr>
        <w:docPartObj>
          <w:docPartGallery w:val="Table of Contents"/>
          <w:docPartUnique w:val="1"/>
        </w:docPartObj>
      </w:sdtPr>
      <w:sdtContent>
        <w:p w:rsidR="00000000" w:rsidDel="00000000" w:rsidP="00000000" w:rsidRDefault="00000000" w:rsidRPr="00000000">
          <w:pPr>
            <w:keepNext w:val="0"/>
            <w:keepLines w:val="0"/>
            <w:widowControl w:val="0"/>
            <w:pBdr/>
            <w:tabs>
              <w:tab w:val="right" w:pos="9360"/>
            </w:tabs>
            <w:spacing w:after="0" w:before="0" w:line="360" w:lineRule="auto"/>
            <w:ind w:left="0" w:right="0" w:firstLine="0"/>
            <w:contextualSpacing w:val="0"/>
            <w:jc w:val="both"/>
            <w:rPr>
              <w:rFonts w:ascii="Calibri" w:cs="Calibri" w:eastAsia="Calibri" w:hAnsi="Calibri"/>
              <w:b w:val="0"/>
              <w:i w:val="0"/>
              <w:smallCaps w:val="0"/>
              <w:strike w:val="0"/>
              <w:color w:val="000000"/>
              <w:sz w:val="22"/>
              <w:szCs w:val="22"/>
              <w:u w:val="none"/>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vertAlign w:val="baseline"/>
                <w:rtl w:val="0"/>
              </w:rPr>
              <w:t xml:space="preserve">INTRODUCTION</w:t>
              <w:tab/>
              <w:t xml:space="preserve">1</w:t>
            </w:r>
          </w:hyperlink>
          <w:r w:rsidDel="00000000" w:rsidR="00000000" w:rsidRPr="00000000">
            <w:rPr>
              <w:rtl w:val="0"/>
            </w:rPr>
          </w:r>
        </w:p>
        <w:p w:rsidR="00000000" w:rsidDel="00000000" w:rsidP="00000000" w:rsidRDefault="00000000" w:rsidRPr="00000000">
          <w:pPr>
            <w:keepNext w:val="0"/>
            <w:keepLines w:val="0"/>
            <w:widowControl w:val="0"/>
            <w:pBdr/>
            <w:tabs>
              <w:tab w:val="right" w:pos="9360"/>
            </w:tabs>
            <w:spacing w:after="0" w:before="0" w:line="360" w:lineRule="auto"/>
            <w:ind w:left="0" w:right="0" w:firstLine="0"/>
            <w:contextualSpacing w:val="0"/>
            <w:jc w:val="both"/>
            <w:rPr>
              <w:rFonts w:ascii="Calibri" w:cs="Calibri" w:eastAsia="Calibri" w:hAnsi="Calibri"/>
              <w:b w:val="0"/>
              <w:i w:val="0"/>
              <w:smallCaps w:val="0"/>
              <w:strike w:val="0"/>
              <w:color w:val="000000"/>
              <w:sz w:val="22"/>
              <w:szCs w:val="22"/>
              <w:u w:val="none"/>
              <w:vertAlign w:val="baseline"/>
            </w:rPr>
          </w:pP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vertAlign w:val="baseline"/>
                <w:rtl w:val="0"/>
              </w:rPr>
              <w:t xml:space="preserve">MAIN BODY</w:t>
              <w:tab/>
              <w:t xml:space="preserve">1</w:t>
            </w:r>
          </w:hyperlink>
          <w:r w:rsidDel="00000000" w:rsidR="00000000" w:rsidRPr="00000000">
            <w:rPr>
              <w:rtl w:val="0"/>
            </w:rPr>
          </w:r>
        </w:p>
        <w:p w:rsidR="00000000" w:rsidDel="00000000" w:rsidP="00000000" w:rsidRDefault="00000000" w:rsidRPr="00000000">
          <w:pPr>
            <w:keepNext w:val="0"/>
            <w:keepLines w:val="0"/>
            <w:widowControl w:val="0"/>
            <w:pBdr/>
            <w:tabs>
              <w:tab w:val="right" w:pos="9360"/>
            </w:tabs>
            <w:spacing w:after="0" w:before="0" w:line="360" w:lineRule="auto"/>
            <w:ind w:left="0" w:right="0" w:firstLine="0"/>
            <w:contextualSpacing w:val="0"/>
            <w:jc w:val="both"/>
            <w:rPr>
              <w:rFonts w:ascii="Calibri" w:cs="Calibri" w:eastAsia="Calibri" w:hAnsi="Calibri"/>
              <w:b w:val="0"/>
              <w:i w:val="0"/>
              <w:smallCaps w:val="0"/>
              <w:strike w:val="0"/>
              <w:color w:val="000000"/>
              <w:sz w:val="22"/>
              <w:szCs w:val="22"/>
              <w:u w:val="none"/>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vertAlign w:val="baseline"/>
                <w:rtl w:val="0"/>
              </w:rPr>
              <w:t xml:space="preserve">TASK 1</w:t>
              <w:tab/>
              <w:t xml:space="preserve">1</w:t>
            </w:r>
          </w:hyperlink>
          <w:r w:rsidDel="00000000" w:rsidR="00000000" w:rsidRPr="00000000">
            <w:rPr>
              <w:rtl w:val="0"/>
            </w:rPr>
          </w:r>
        </w:p>
        <w:p w:rsidR="00000000" w:rsidDel="00000000" w:rsidP="00000000" w:rsidRDefault="00000000" w:rsidRPr="00000000">
          <w:pPr>
            <w:keepNext w:val="0"/>
            <w:keepLines w:val="0"/>
            <w:widowControl w:val="0"/>
            <w:pBdr/>
            <w:tabs>
              <w:tab w:val="right" w:pos="9077"/>
            </w:tabs>
            <w:spacing w:after="0" w:before="0" w:line="360" w:lineRule="auto"/>
            <w:ind w:left="283" w:right="0" w:firstLine="0"/>
            <w:contextualSpacing w:val="0"/>
            <w:jc w:val="both"/>
            <w:rPr>
              <w:rFonts w:ascii="Calibri" w:cs="Calibri" w:eastAsia="Calibri" w:hAnsi="Calibri"/>
              <w:b w:val="0"/>
              <w:i w:val="0"/>
              <w:smallCaps w:val="0"/>
              <w:strike w:val="0"/>
              <w:color w:val="000000"/>
              <w:sz w:val="22"/>
              <w:szCs w:val="22"/>
              <w:u w:val="none"/>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vertAlign w:val="baseline"/>
                <w:rtl w:val="0"/>
              </w:rPr>
              <w:t xml:space="preserve">Organisation on which proposal is based.</w:t>
              <w:tab/>
              <w:t xml:space="preserve">1</w:t>
            </w:r>
          </w:hyperlink>
          <w:r w:rsidDel="00000000" w:rsidR="00000000" w:rsidRPr="00000000">
            <w:rPr>
              <w:rtl w:val="0"/>
            </w:rPr>
          </w:r>
        </w:p>
        <w:p w:rsidR="00000000" w:rsidDel="00000000" w:rsidP="00000000" w:rsidRDefault="00000000" w:rsidRPr="00000000">
          <w:pPr>
            <w:keepNext w:val="0"/>
            <w:keepLines w:val="0"/>
            <w:widowControl w:val="0"/>
            <w:pBdr/>
            <w:tabs>
              <w:tab w:val="right" w:pos="9360"/>
            </w:tabs>
            <w:spacing w:after="0" w:before="0" w:line="360" w:lineRule="auto"/>
            <w:ind w:left="0" w:right="0" w:firstLine="0"/>
            <w:contextualSpacing w:val="0"/>
            <w:jc w:val="both"/>
            <w:rPr>
              <w:rFonts w:ascii="Calibri" w:cs="Calibri" w:eastAsia="Calibri" w:hAnsi="Calibri"/>
              <w:b w:val="0"/>
              <w:i w:val="0"/>
              <w:smallCaps w:val="0"/>
              <w:strike w:val="0"/>
              <w:color w:val="000000"/>
              <w:sz w:val="22"/>
              <w:szCs w:val="22"/>
              <w:u w:val="none"/>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vertAlign w:val="baseline"/>
                <w:rtl w:val="0"/>
              </w:rPr>
              <w:t xml:space="preserve">TASK 2</w:t>
              <w:tab/>
              <w:t xml:space="preserve">2</w:t>
            </w:r>
          </w:hyperlink>
          <w:r w:rsidDel="00000000" w:rsidR="00000000" w:rsidRPr="00000000">
            <w:rPr>
              <w:rtl w:val="0"/>
            </w:rPr>
          </w:r>
        </w:p>
        <w:p w:rsidR="00000000" w:rsidDel="00000000" w:rsidP="00000000" w:rsidRDefault="00000000" w:rsidRPr="00000000">
          <w:pPr>
            <w:keepNext w:val="0"/>
            <w:keepLines w:val="0"/>
            <w:widowControl w:val="0"/>
            <w:pBdr/>
            <w:tabs>
              <w:tab w:val="right" w:pos="9077"/>
            </w:tabs>
            <w:spacing w:after="0" w:before="0" w:line="360" w:lineRule="auto"/>
            <w:ind w:left="283" w:right="0" w:firstLine="0"/>
            <w:contextualSpacing w:val="0"/>
            <w:jc w:val="both"/>
            <w:rPr>
              <w:rFonts w:ascii="Calibri" w:cs="Calibri" w:eastAsia="Calibri" w:hAnsi="Calibri"/>
              <w:b w:val="0"/>
              <w:i w:val="0"/>
              <w:smallCaps w:val="0"/>
              <w:strike w:val="0"/>
              <w:color w:val="000000"/>
              <w:sz w:val="22"/>
              <w:szCs w:val="22"/>
              <w:u w:val="none"/>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vertAlign w:val="baseline"/>
                <w:rtl w:val="0"/>
              </w:rPr>
              <w:t xml:space="preserve">Discussion on the issue of chosen organisation and example from other organisation highlighting the good or poor practices.</w:t>
              <w:tab/>
              <w:t xml:space="preserve">2</w:t>
            </w:r>
          </w:hyperlink>
          <w:r w:rsidDel="00000000" w:rsidR="00000000" w:rsidRPr="00000000">
            <w:rPr>
              <w:rtl w:val="0"/>
            </w:rPr>
          </w:r>
        </w:p>
        <w:p w:rsidR="00000000" w:rsidDel="00000000" w:rsidP="00000000" w:rsidRDefault="00000000" w:rsidRPr="00000000">
          <w:pPr>
            <w:keepNext w:val="0"/>
            <w:keepLines w:val="0"/>
            <w:widowControl w:val="0"/>
            <w:pBdr/>
            <w:tabs>
              <w:tab w:val="right" w:pos="9360"/>
            </w:tabs>
            <w:spacing w:after="0" w:before="0" w:line="360" w:lineRule="auto"/>
            <w:ind w:left="0" w:right="0" w:firstLine="0"/>
            <w:contextualSpacing w:val="0"/>
            <w:jc w:val="both"/>
            <w:rPr>
              <w:rFonts w:ascii="Calibri" w:cs="Calibri" w:eastAsia="Calibri" w:hAnsi="Calibri"/>
              <w:b w:val="0"/>
              <w:i w:val="0"/>
              <w:smallCaps w:val="0"/>
              <w:strike w:val="0"/>
              <w:color w:val="000000"/>
              <w:sz w:val="22"/>
              <w:szCs w:val="22"/>
              <w:u w:val="none"/>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vertAlign w:val="baseline"/>
                <w:rtl w:val="0"/>
              </w:rPr>
              <w:t xml:space="preserve">TASK 3</w:t>
              <w:tab/>
              <w:t xml:space="preserve">4</w:t>
            </w:r>
          </w:hyperlink>
          <w:r w:rsidDel="00000000" w:rsidR="00000000" w:rsidRPr="00000000">
            <w:rPr>
              <w:rtl w:val="0"/>
            </w:rPr>
          </w:r>
        </w:p>
        <w:p w:rsidR="00000000" w:rsidDel="00000000" w:rsidP="00000000" w:rsidRDefault="00000000" w:rsidRPr="00000000">
          <w:pPr>
            <w:keepNext w:val="0"/>
            <w:keepLines w:val="0"/>
            <w:widowControl w:val="0"/>
            <w:pBdr/>
            <w:tabs>
              <w:tab w:val="right" w:pos="9077"/>
            </w:tabs>
            <w:spacing w:after="0" w:before="0" w:line="360" w:lineRule="auto"/>
            <w:ind w:left="283" w:right="0" w:firstLine="0"/>
            <w:contextualSpacing w:val="0"/>
            <w:jc w:val="both"/>
            <w:rPr>
              <w:rFonts w:ascii="Calibri" w:cs="Calibri" w:eastAsia="Calibri" w:hAnsi="Calibri"/>
              <w:b w:val="0"/>
              <w:i w:val="0"/>
              <w:smallCaps w:val="0"/>
              <w:strike w:val="0"/>
              <w:color w:val="000000"/>
              <w:sz w:val="22"/>
              <w:szCs w:val="22"/>
              <w:u w:val="none"/>
              <w:vertAlign w:val="baseline"/>
            </w:rPr>
          </w:pPr>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vertAlign w:val="baseline"/>
                <w:rtl w:val="0"/>
              </w:rPr>
              <w:t xml:space="preserve">Suggestion to organisation for helping them to develop a workforces with skills and attitude for lifelong employment.</w:t>
              <w:tab/>
              <w:t xml:space="preserve">4</w:t>
            </w:r>
          </w:hyperlink>
          <w:r w:rsidDel="00000000" w:rsidR="00000000" w:rsidRPr="00000000">
            <w:rPr>
              <w:rtl w:val="0"/>
            </w:rPr>
          </w:r>
        </w:p>
        <w:p w:rsidR="00000000" w:rsidDel="00000000" w:rsidP="00000000" w:rsidRDefault="00000000" w:rsidRPr="00000000">
          <w:pPr>
            <w:keepNext w:val="0"/>
            <w:keepLines w:val="0"/>
            <w:widowControl w:val="0"/>
            <w:pBdr/>
            <w:tabs>
              <w:tab w:val="right" w:pos="9360"/>
            </w:tabs>
            <w:spacing w:after="0" w:before="0" w:line="360" w:lineRule="auto"/>
            <w:ind w:left="0" w:right="0" w:firstLine="0"/>
            <w:contextualSpacing w:val="0"/>
            <w:jc w:val="both"/>
            <w:rPr>
              <w:rFonts w:ascii="Calibri" w:cs="Calibri" w:eastAsia="Calibri" w:hAnsi="Calibri"/>
              <w:b w:val="0"/>
              <w:i w:val="0"/>
              <w:smallCaps w:val="0"/>
              <w:strike w:val="0"/>
              <w:color w:val="000000"/>
              <w:sz w:val="22"/>
              <w:szCs w:val="22"/>
              <w:u w:val="none"/>
              <w:vertAlign w:val="baseline"/>
            </w:rPr>
          </w:pPr>
          <w:hyperlink w:anchor="_4d34og8">
            <w:r w:rsidDel="00000000" w:rsidR="00000000" w:rsidRPr="00000000">
              <w:rPr>
                <w:rFonts w:ascii="Times New Roman" w:cs="Times New Roman" w:eastAsia="Times New Roman" w:hAnsi="Times New Roman"/>
                <w:b w:val="0"/>
                <w:i w:val="0"/>
                <w:smallCaps w:val="0"/>
                <w:strike w:val="0"/>
                <w:color w:val="000000"/>
                <w:sz w:val="24"/>
                <w:szCs w:val="24"/>
                <w:u w:val="none"/>
                <w:vertAlign w:val="baseline"/>
                <w:rtl w:val="0"/>
              </w:rPr>
              <w:t xml:space="preserve">TASK 4</w:t>
              <w:tab/>
              <w:t xml:space="preserve">5</w:t>
            </w:r>
          </w:hyperlink>
          <w:r w:rsidDel="00000000" w:rsidR="00000000" w:rsidRPr="00000000">
            <w:rPr>
              <w:rtl w:val="0"/>
            </w:rPr>
          </w:r>
        </w:p>
        <w:p w:rsidR="00000000" w:rsidDel="00000000" w:rsidP="00000000" w:rsidRDefault="00000000" w:rsidRPr="00000000">
          <w:pPr>
            <w:keepNext w:val="0"/>
            <w:keepLines w:val="0"/>
            <w:widowControl w:val="0"/>
            <w:pBdr/>
            <w:tabs>
              <w:tab w:val="right" w:pos="9077"/>
            </w:tabs>
            <w:spacing w:after="0" w:before="0" w:line="360" w:lineRule="auto"/>
            <w:ind w:left="283" w:right="0" w:firstLine="0"/>
            <w:contextualSpacing w:val="0"/>
            <w:jc w:val="both"/>
            <w:rPr>
              <w:rFonts w:ascii="Calibri" w:cs="Calibri" w:eastAsia="Calibri" w:hAnsi="Calibri"/>
              <w:b w:val="0"/>
              <w:i w:val="0"/>
              <w:smallCaps w:val="0"/>
              <w:strike w:val="0"/>
              <w:color w:val="000000"/>
              <w:sz w:val="22"/>
              <w:szCs w:val="22"/>
              <w:u w:val="none"/>
              <w:vertAlign w:val="baseline"/>
            </w:rPr>
          </w:pPr>
          <w:hyperlink w:anchor="_2s8eyo1">
            <w:r w:rsidDel="00000000" w:rsidR="00000000" w:rsidRPr="00000000">
              <w:rPr>
                <w:rFonts w:ascii="Times New Roman" w:cs="Times New Roman" w:eastAsia="Times New Roman" w:hAnsi="Times New Roman"/>
                <w:b w:val="0"/>
                <w:i w:val="0"/>
                <w:smallCaps w:val="0"/>
                <w:strike w:val="0"/>
                <w:color w:val="000000"/>
                <w:sz w:val="24"/>
                <w:szCs w:val="24"/>
                <w:u w:val="none"/>
                <w:vertAlign w:val="baseline"/>
                <w:rtl w:val="0"/>
              </w:rPr>
              <w:t xml:space="preserve">Advantage of primary research methods and outline who to choose or not to chose research method.</w:t>
              <w:tab/>
              <w:t xml:space="preserve">5</w:t>
            </w:r>
          </w:hyperlink>
          <w:r w:rsidDel="00000000" w:rsidR="00000000" w:rsidRPr="00000000">
            <w:rPr>
              <w:rtl w:val="0"/>
            </w:rPr>
          </w:r>
        </w:p>
        <w:p w:rsidR="00000000" w:rsidDel="00000000" w:rsidP="00000000" w:rsidRDefault="00000000" w:rsidRPr="00000000">
          <w:pPr>
            <w:keepNext w:val="0"/>
            <w:keepLines w:val="0"/>
            <w:widowControl w:val="0"/>
            <w:pBdr/>
            <w:tabs>
              <w:tab w:val="right" w:pos="9360"/>
            </w:tabs>
            <w:spacing w:after="0" w:before="0" w:line="360" w:lineRule="auto"/>
            <w:ind w:left="0" w:right="0" w:firstLine="0"/>
            <w:contextualSpacing w:val="0"/>
            <w:jc w:val="both"/>
            <w:rPr>
              <w:rFonts w:ascii="Calibri" w:cs="Calibri" w:eastAsia="Calibri" w:hAnsi="Calibri"/>
              <w:b w:val="0"/>
              <w:i w:val="0"/>
              <w:smallCaps w:val="0"/>
              <w:strike w:val="0"/>
              <w:color w:val="000000"/>
              <w:sz w:val="22"/>
              <w:szCs w:val="22"/>
              <w:u w:val="none"/>
              <w:vertAlign w:val="baseline"/>
            </w:rPr>
          </w:pPr>
          <w:hyperlink w:anchor="_17dp8vu">
            <w:r w:rsidDel="00000000" w:rsidR="00000000" w:rsidRPr="00000000">
              <w:rPr>
                <w:rFonts w:ascii="Times New Roman" w:cs="Times New Roman" w:eastAsia="Times New Roman" w:hAnsi="Times New Roman"/>
                <w:b w:val="0"/>
                <w:i w:val="0"/>
                <w:smallCaps w:val="0"/>
                <w:strike w:val="0"/>
                <w:color w:val="000000"/>
                <w:sz w:val="24"/>
                <w:szCs w:val="24"/>
                <w:u w:val="none"/>
                <w:vertAlign w:val="baseline"/>
                <w:rtl w:val="0"/>
              </w:rPr>
              <w:t xml:space="preserve">CONCLUSION</w:t>
              <w:tab/>
              <w:t xml:space="preserve">5</w:t>
            </w:r>
          </w:hyperlink>
          <w:r w:rsidDel="00000000" w:rsidR="00000000" w:rsidRPr="00000000">
            <w:rPr>
              <w:rtl w:val="0"/>
            </w:rPr>
          </w:r>
        </w:p>
        <w:p w:rsidR="00000000" w:rsidDel="00000000" w:rsidP="00000000" w:rsidRDefault="00000000" w:rsidRPr="00000000">
          <w:pPr>
            <w:keepNext w:val="0"/>
            <w:keepLines w:val="0"/>
            <w:widowControl w:val="0"/>
            <w:pBdr/>
            <w:tabs>
              <w:tab w:val="right" w:pos="9360"/>
            </w:tabs>
            <w:spacing w:after="0" w:before="0" w:line="360" w:lineRule="auto"/>
            <w:ind w:left="0" w:right="0" w:firstLine="0"/>
            <w:contextualSpacing w:val="0"/>
            <w:jc w:val="both"/>
            <w:rPr>
              <w:rFonts w:ascii="Calibri" w:cs="Calibri" w:eastAsia="Calibri" w:hAnsi="Calibri"/>
              <w:b w:val="0"/>
              <w:i w:val="0"/>
              <w:smallCaps w:val="0"/>
              <w:strike w:val="0"/>
              <w:color w:val="000000"/>
              <w:sz w:val="22"/>
              <w:szCs w:val="22"/>
              <w:u w:val="none"/>
              <w:vertAlign w:val="baseline"/>
            </w:rPr>
          </w:pPr>
          <w:hyperlink w:anchor="_3rdcrjn">
            <w:r w:rsidDel="00000000" w:rsidR="00000000" w:rsidRPr="00000000">
              <w:rPr>
                <w:rFonts w:ascii="Times New Roman" w:cs="Times New Roman" w:eastAsia="Times New Roman" w:hAnsi="Times New Roman"/>
                <w:b w:val="0"/>
                <w:i w:val="0"/>
                <w:smallCaps w:val="0"/>
                <w:strike w:val="0"/>
                <w:color w:val="000000"/>
                <w:sz w:val="24"/>
                <w:szCs w:val="24"/>
                <w:u w:val="none"/>
                <w:vertAlign w:val="baseline"/>
                <w:rtl w:val="0"/>
              </w:rPr>
              <w:t xml:space="preserve">REFERENCES</w:t>
              <w:tab/>
              <w:t xml:space="preserve">6</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pPr>
        <w:pBdr/>
        <w:contextualSpacing w:val="0"/>
        <w:rPr>
          <w:vertAlign w:val="baseline"/>
        </w:rPr>
      </w:pPr>
      <w:r w:rsidDel="00000000" w:rsidR="00000000" w:rsidRPr="00000000">
        <w:rPr>
          <w:rtl w:val="0"/>
        </w:rPr>
      </w:r>
    </w:p>
    <w:p w:rsidR="00000000" w:rsidDel="00000000" w:rsidP="00000000" w:rsidRDefault="00000000" w:rsidRPr="00000000">
      <w:pPr>
        <w:pBdr/>
        <w:contextualSpacing w:val="0"/>
        <w:rPr>
          <w:vertAlign w:val="baseline"/>
        </w:rPr>
      </w:pPr>
      <w:bookmarkStart w:colFirst="0" w:colLast="0" w:name="_gjdgxs" w:id="0"/>
      <w:bookmarkEnd w:id="0"/>
      <w:r w:rsidDel="00000000" w:rsidR="00000000" w:rsidRPr="00000000">
        <w:rPr>
          <w:rtl w:val="0"/>
        </w:rPr>
      </w:r>
    </w:p>
    <w:p w:rsidR="00000000" w:rsidDel="00000000" w:rsidP="00000000" w:rsidRDefault="00000000" w:rsidRPr="00000000">
      <w:pPr>
        <w:keepNext w:val="0"/>
        <w:keepLines w:val="0"/>
        <w:widowControl w:val="0"/>
        <w:pBdr/>
        <w:spacing w:after="0" w:before="0" w:line="276" w:lineRule="auto"/>
        <w:ind w:left="0" w:right="0" w:firstLine="0"/>
        <w:contextualSpacing w:val="0"/>
        <w:jc w:val="left"/>
        <w:rPr>
          <w:vertAlign w:val="baseline"/>
        </w:rPr>
        <w:sectPr>
          <w:footerReference r:id="rId6" w:type="default"/>
          <w:pgSz w:h="15840" w:w="12240"/>
          <w:pgMar w:bottom="1440" w:top="1440" w:left="1440" w:right="1440" w:header="0"/>
          <w:pgNumType w:start="1"/>
        </w:sectPr>
      </w:pPr>
      <w:r w:rsidDel="00000000" w:rsidR="00000000" w:rsidRPr="00000000">
        <w:br w:type="page"/>
      </w:r>
      <w:r w:rsidDel="00000000" w:rsidR="00000000" w:rsidRPr="00000000">
        <w:rPr>
          <w:rtl w:val="0"/>
        </w:rPr>
      </w:r>
    </w:p>
    <w:p w:rsidR="00000000" w:rsidDel="00000000" w:rsidP="00000000" w:rsidRDefault="00000000" w:rsidRPr="00000000">
      <w:pPr>
        <w:pStyle w:val="Heading1"/>
        <w:pBdr/>
        <w:contextualSpacing w:val="0"/>
        <w:rPr>
          <w:b w:val="0"/>
          <w:sz w:val="24"/>
          <w:szCs w:val="24"/>
          <w:vertAlign w:val="baseline"/>
        </w:rPr>
      </w:pPr>
      <w:r w:rsidDel="00000000" w:rsidR="00000000" w:rsidRPr="00000000">
        <w:br w:type="page"/>
      </w:r>
      <w:r w:rsidDel="00000000" w:rsidR="00000000" w:rsidRPr="00000000">
        <w:rPr>
          <w:b w:val="1"/>
          <w:vertAlign w:val="baseline"/>
          <w:rtl w:val="0"/>
        </w:rPr>
        <w:t xml:space="preserve">INTRODUCTION</w:t>
      </w:r>
      <w:r w:rsidDel="00000000" w:rsidR="00000000" w:rsidRPr="00000000">
        <w:rPr>
          <w:rtl w:val="0"/>
        </w:rPr>
      </w:r>
    </w:p>
    <w:p w:rsidR="00000000" w:rsidDel="00000000" w:rsidP="00000000" w:rsidRDefault="00000000" w:rsidRPr="00000000">
      <w:pPr>
        <w:pBdr/>
        <w:contextualSpacing w:val="0"/>
        <w:rPr>
          <w:b w:val="0"/>
          <w:i w:val="0"/>
          <w:color w:val="000000"/>
          <w:highlight w:val="white"/>
          <w:vertAlign w:val="baseline"/>
        </w:rPr>
      </w:pPr>
      <w:bookmarkStart w:colFirst="0" w:colLast="0" w:name="_30j0zll" w:id="1"/>
      <w:bookmarkEnd w:id="1"/>
      <w:r w:rsidDel="00000000" w:rsidR="00000000" w:rsidRPr="00000000">
        <w:rPr>
          <w:vertAlign w:val="baseline"/>
          <w:rtl w:val="0"/>
        </w:rPr>
        <w:tab/>
        <w:t xml:space="preserve">Personal resources and their development is crucial part of an organisation as they play a major role in conducting business operations (</w:t>
      </w:r>
      <w:r w:rsidDel="00000000" w:rsidR="00000000" w:rsidRPr="00000000">
        <w:rPr>
          <w:color w:val="222222"/>
          <w:highlight w:val="white"/>
          <w:vertAlign w:val="baseline"/>
          <w:rtl w:val="0"/>
        </w:rPr>
        <w:t xml:space="preserve">McCredie, 2017</w:t>
      </w:r>
      <w:r w:rsidDel="00000000" w:rsidR="00000000" w:rsidRPr="00000000">
        <w:rPr>
          <w:vertAlign w:val="baseline"/>
          <w:rtl w:val="0"/>
        </w:rPr>
        <w:t xml:space="preserve">). It is very important for a company to hire right set of talent in organisation so that they can perform business task in effective and efficient manner. By developing personal resource company will be able to achieve set goals and objectives as well as perform business task in correct ways. Company chosen for this organisation is Holiday Inn. This is one of the leading company is hospital sector and this organisation was established in 1952. Holiday Inn company was founded in Kemmons Wilson and it is offering different types of product and services world wide. This report includes current issues which is faced by company regarding employee engagement and the talented workforce. Good or bad practices conducted by respective company and other organisation on the based of secondary research it has been analysed. Different ways has been suggest to company in order to develop skills and attitude of workforce for lifelong employment. Advantage of primary research method has been identify. </w:t>
      </w:r>
      <w:r w:rsidDel="00000000" w:rsidR="00000000" w:rsidRPr="00000000">
        <w:rPr>
          <w:rtl w:val="0"/>
        </w:rPr>
      </w:r>
    </w:p>
    <w:p w:rsidR="00000000" w:rsidDel="00000000" w:rsidP="00000000" w:rsidRDefault="00000000" w:rsidRPr="00000000">
      <w:pPr>
        <w:pStyle w:val="Heading1"/>
        <w:numPr>
          <w:ilvl w:val="0"/>
          <w:numId w:val="2"/>
        </w:numPr>
        <w:pBdr/>
        <w:ind w:left="432" w:hanging="432"/>
        <w:rPr/>
      </w:pPr>
      <w:bookmarkStart w:colFirst="0" w:colLast="0" w:name="_1fob9te" w:id="2"/>
      <w:bookmarkEnd w:id="2"/>
      <w:r w:rsidDel="00000000" w:rsidR="00000000" w:rsidRPr="00000000">
        <w:rPr>
          <w:b w:val="1"/>
          <w:sz w:val="24"/>
          <w:szCs w:val="24"/>
          <w:vertAlign w:val="baseline"/>
          <w:rtl w:val="0"/>
        </w:rPr>
        <w:t xml:space="preserve">MAIN BODY</w:t>
      </w:r>
      <w:r w:rsidDel="00000000" w:rsidR="00000000" w:rsidRPr="00000000">
        <w:rPr>
          <w:rtl w:val="0"/>
        </w:rPr>
      </w:r>
    </w:p>
    <w:p w:rsidR="00000000" w:rsidDel="00000000" w:rsidP="00000000" w:rsidRDefault="00000000" w:rsidRPr="00000000">
      <w:pPr>
        <w:pStyle w:val="Heading1"/>
        <w:numPr>
          <w:ilvl w:val="0"/>
          <w:numId w:val="2"/>
        </w:numPr>
        <w:pBdr/>
        <w:ind w:left="432" w:hanging="432"/>
        <w:rPr/>
      </w:pPr>
      <w:bookmarkStart w:colFirst="0" w:colLast="0" w:name="_3znysh7" w:id="3"/>
      <w:bookmarkEnd w:id="3"/>
      <w:r w:rsidDel="00000000" w:rsidR="00000000" w:rsidRPr="00000000">
        <w:rPr>
          <w:b w:val="1"/>
          <w:vertAlign w:val="baseline"/>
          <w:rtl w:val="0"/>
        </w:rPr>
        <w:t xml:space="preserve">TASK 1</w:t>
      </w:r>
      <w:r w:rsidDel="00000000" w:rsidR="00000000" w:rsidRPr="00000000">
        <w:rPr>
          <w:rtl w:val="0"/>
        </w:rPr>
      </w:r>
    </w:p>
    <w:p w:rsidR="00000000" w:rsidDel="00000000" w:rsidP="00000000" w:rsidRDefault="00000000" w:rsidRPr="00000000">
      <w:pPr>
        <w:pStyle w:val="Heading2"/>
        <w:numPr>
          <w:ilvl w:val="1"/>
          <w:numId w:val="2"/>
        </w:numPr>
        <w:pBdr/>
        <w:ind w:left="576" w:hanging="576"/>
        <w:rPr/>
      </w:pPr>
      <w:r w:rsidDel="00000000" w:rsidR="00000000" w:rsidRPr="00000000">
        <w:rPr>
          <w:vertAlign w:val="baseline"/>
          <w:rtl w:val="0"/>
        </w:rPr>
        <w:t xml:space="preserve">Organisation on which proposal is based.</w:t>
      </w:r>
    </w:p>
    <w:p w:rsidR="00000000" w:rsidDel="00000000" w:rsidP="00000000" w:rsidRDefault="00000000" w:rsidRPr="00000000">
      <w:pPr>
        <w:pBdr/>
        <w:ind w:firstLine="720"/>
        <w:contextualSpacing w:val="0"/>
        <w:rPr>
          <w:vertAlign w:val="baseline"/>
        </w:rPr>
      </w:pPr>
      <w:r w:rsidDel="00000000" w:rsidR="00000000" w:rsidRPr="00000000">
        <w:rPr>
          <w:vertAlign w:val="baseline"/>
          <w:rtl w:val="0"/>
        </w:rPr>
        <w:t xml:space="preserve">Holiday Inn company is considered as one of the leading company which is dealing in hospitality sector. This is British owned company which is providing its product and services to different part of the world. This is one of the largest hotel chain company which is offering high quality products and services to potential customers. Holiday Inn company was established in 1952 and founder of this organisation was Kemmonus Wilson. This organisation is offering its different kind of products and services to large number of customers and its headquarter is located in Denham, Buckinghamshire, United Kingdom. This is multinational company so it is very important that this company has highly professional skilled employees who are able to perform business task in effective and efficient manner (</w:t>
      </w:r>
      <w:r w:rsidDel="00000000" w:rsidR="00000000" w:rsidRPr="00000000">
        <w:rPr>
          <w:color w:val="222222"/>
          <w:highlight w:val="white"/>
          <w:vertAlign w:val="baseline"/>
          <w:rtl w:val="0"/>
        </w:rPr>
        <w:t xml:space="preserve">Chang-Richards and et.al., 2016</w:t>
      </w:r>
      <w:r w:rsidDel="00000000" w:rsidR="00000000" w:rsidRPr="00000000">
        <w:rPr>
          <w:vertAlign w:val="baseline"/>
          <w:rtl w:val="0"/>
        </w:rPr>
        <w:t xml:space="preserve">). </w:t>
      </w:r>
    </w:p>
    <w:p w:rsidR="00000000" w:rsidDel="00000000" w:rsidP="00000000" w:rsidRDefault="00000000" w:rsidRPr="00000000">
      <w:pPr>
        <w:pBdr/>
        <w:contextualSpacing w:val="0"/>
        <w:rPr>
          <w:vertAlign w:val="baseline"/>
        </w:rPr>
      </w:pPr>
      <w:r w:rsidDel="00000000" w:rsidR="00000000" w:rsidRPr="00000000">
        <w:rPr>
          <w:vertAlign w:val="baseline"/>
          <w:rtl w:val="0"/>
        </w:rPr>
        <w:t xml:space="preserve">Current issue of organisation that is around of employee engagement and the talented work force.</w:t>
      </w:r>
    </w:p>
    <w:p w:rsidR="00000000" w:rsidDel="00000000" w:rsidP="00000000" w:rsidRDefault="00000000" w:rsidRPr="00000000">
      <w:pPr>
        <w:pBdr/>
        <w:ind w:firstLine="720"/>
        <w:contextualSpacing w:val="0"/>
        <w:rPr>
          <w:b w:val="0"/>
          <w:vertAlign w:val="baseline"/>
        </w:rPr>
      </w:pPr>
      <w:bookmarkStart w:colFirst="0" w:colLast="0" w:name="_2et92p0" w:id="4"/>
      <w:bookmarkEnd w:id="4"/>
      <w:r w:rsidDel="00000000" w:rsidR="00000000" w:rsidRPr="00000000">
        <w:rPr>
          <w:vertAlign w:val="baseline"/>
          <w:rtl w:val="0"/>
        </w:rPr>
        <w:t xml:space="preserve">There is some major issues faced by Holiday Inn company which is affecting is overall business performance as well as profitable. It is very important for this company have engage its employees with organisation as well as try to develop strong and talented work forces in organisation. Employee engagement is related to satisfaction of employees while working in an organisation. it is can be describe as a extent to which an employees feels happy or satisfied by their job and job roles. It is essential that each and every employees is engaged with company as this will help in improving productivity of organisation (</w:t>
      </w:r>
      <w:r w:rsidDel="00000000" w:rsidR="00000000" w:rsidRPr="00000000">
        <w:rPr>
          <w:color w:val="222222"/>
          <w:highlight w:val="white"/>
          <w:vertAlign w:val="baseline"/>
          <w:rtl w:val="0"/>
        </w:rPr>
        <w:t xml:space="preserve">Kopytova, 2016</w:t>
      </w:r>
      <w:r w:rsidDel="00000000" w:rsidR="00000000" w:rsidRPr="00000000">
        <w:rPr>
          <w:vertAlign w:val="baseline"/>
          <w:rtl w:val="0"/>
        </w:rPr>
        <w:t xml:space="preserve">). Development of talented workforce will help in achieve set goals within less time period. Holiday Inn company is not able to engage its workforce with management and organisation. this is affecting overall performance of respective company as it is not able to perform business operation in effective manner. Staff member of Holiday Inn is not fully trained to handle its guest and clients in better manner. The major current issues that is a faced by respective organisation is increase in turnover rates. Its employees are not satisfied and they are leaving jobs. This have huge negative impact over productivity of business. Increase in turnover rates leads to have major impact on business sales and profitability. This is affecting the business culture and environment as employees are not satisfied with their job and Holiday Inn company.  Employee turnover rate is effecting the business as well as its brand images. Employees are not using their full potential to compete the given task and they are not passionate towards their job role. This is affecting the financial resources of company as lead to decrease in business profits. Loss of experienced employee will affect the whole business process and is very difficult for respective company to manage and handle the situation correctly. Profits and productivity is majorly affected due to increase in employee turnover ratio. It is essential for Holiday Inn company to identify the reason of increase in employee turnover ratio as well as develop strong and effective business strategies. It would be significant for this company if employees work collectively and management develop employee engagement correctly. </w:t>
      </w:r>
      <w:r w:rsidDel="00000000" w:rsidR="00000000" w:rsidRPr="00000000">
        <w:rPr>
          <w:rtl w:val="0"/>
        </w:rPr>
      </w:r>
    </w:p>
    <w:p w:rsidR="00000000" w:rsidDel="00000000" w:rsidP="00000000" w:rsidRDefault="00000000" w:rsidRPr="00000000">
      <w:pPr>
        <w:pStyle w:val="Heading1"/>
        <w:numPr>
          <w:ilvl w:val="0"/>
          <w:numId w:val="2"/>
        </w:numPr>
        <w:pBdr/>
        <w:ind w:left="432" w:hanging="432"/>
        <w:rPr/>
      </w:pPr>
      <w:r w:rsidDel="00000000" w:rsidR="00000000" w:rsidRPr="00000000">
        <w:rPr>
          <w:b w:val="1"/>
          <w:vertAlign w:val="baseline"/>
          <w:rtl w:val="0"/>
        </w:rPr>
        <w:t xml:space="preserve">TASK 2</w:t>
      </w:r>
      <w:r w:rsidDel="00000000" w:rsidR="00000000" w:rsidRPr="00000000">
        <w:rPr>
          <w:rtl w:val="0"/>
        </w:rPr>
      </w:r>
    </w:p>
    <w:p w:rsidR="00000000" w:rsidDel="00000000" w:rsidP="00000000" w:rsidRDefault="00000000" w:rsidRPr="00000000">
      <w:pPr>
        <w:pStyle w:val="Heading2"/>
        <w:numPr>
          <w:ilvl w:val="1"/>
          <w:numId w:val="2"/>
        </w:numPr>
        <w:pBdr/>
        <w:ind w:left="576" w:hanging="576"/>
        <w:rPr/>
      </w:pPr>
      <w:bookmarkStart w:colFirst="0" w:colLast="0" w:name="_tyjcwt" w:id="5"/>
      <w:bookmarkEnd w:id="5"/>
      <w:r w:rsidDel="00000000" w:rsidR="00000000" w:rsidRPr="00000000">
        <w:rPr>
          <w:vertAlign w:val="baseline"/>
          <w:rtl w:val="0"/>
        </w:rPr>
        <w:t xml:space="preserve">Discussion on the issue of chosen organisation and example from other organisation highlighting the good or poor practices.</w:t>
      </w:r>
    </w:p>
    <w:p w:rsidR="00000000" w:rsidDel="00000000" w:rsidP="00000000" w:rsidRDefault="00000000" w:rsidRPr="00000000">
      <w:pPr>
        <w:pBdr/>
        <w:ind w:firstLine="720"/>
        <w:contextualSpacing w:val="0"/>
        <w:rPr>
          <w:vertAlign w:val="baseline"/>
        </w:rPr>
      </w:pPr>
      <w:r w:rsidDel="00000000" w:rsidR="00000000" w:rsidRPr="00000000">
        <w:rPr>
          <w:vertAlign w:val="baseline"/>
          <w:rtl w:val="0"/>
        </w:rPr>
        <w:t xml:space="preserve">Employee turnover is considered as a situation when more number of employees are leaving the job as compare to new hiring. This will have huge negative impact over business and it will directly affect company’s productivity (</w:t>
      </w:r>
      <w:r w:rsidDel="00000000" w:rsidR="00000000" w:rsidRPr="00000000">
        <w:rPr>
          <w:color w:val="222222"/>
          <w:highlight w:val="white"/>
          <w:vertAlign w:val="baseline"/>
          <w:rtl w:val="0"/>
        </w:rPr>
        <w:t xml:space="preserve">KABASHE, VAKHAIRULLINA and  RUDALEVA, 2017</w:t>
      </w:r>
      <w:r w:rsidDel="00000000" w:rsidR="00000000" w:rsidRPr="00000000">
        <w:rPr>
          <w:vertAlign w:val="baseline"/>
          <w:rtl w:val="0"/>
        </w:rPr>
        <w:t xml:space="preserve">). There are various reason for high employee turnover ratio and it is very important for Holiday Inn company to analyse as well as evaluate all of the reasons. This will help in developing better business strategies in order to hire right employees as well as retain  the talented employees of respective company. For this secondary research will be more useful for Holiday Inn company as it will help in understanding the key reason for increase  turnover ratio. This type of research method will be very helpful in identifying the good and bad practices conduct by business which lead to increase in high turnover ratio as well as low turnover ratio for an organisation. </w:t>
      </w:r>
    </w:p>
    <w:p w:rsidR="00000000" w:rsidDel="00000000" w:rsidP="00000000" w:rsidRDefault="00000000" w:rsidRPr="00000000">
      <w:pPr>
        <w:pBdr/>
        <w:ind w:firstLine="720"/>
        <w:contextualSpacing w:val="0"/>
        <w:rPr>
          <w:vertAlign w:val="baseline"/>
        </w:rPr>
      </w:pPr>
      <w:r w:rsidDel="00000000" w:rsidR="00000000" w:rsidRPr="00000000">
        <w:rPr>
          <w:vertAlign w:val="baseline"/>
          <w:rtl w:val="0"/>
        </w:rPr>
        <w:t xml:space="preserve">Secondary research can be define as a method of collecting and gathering data which will help in getting useful information. This research includes different type of method which is helpful in collecting required data. In secondary research all those data and information is collected which is gathered in primary research data (</w:t>
      </w:r>
      <w:r w:rsidDel="00000000" w:rsidR="00000000" w:rsidRPr="00000000">
        <w:rPr>
          <w:color w:val="222222"/>
          <w:highlight w:val="white"/>
          <w:vertAlign w:val="baseline"/>
          <w:rtl w:val="0"/>
        </w:rPr>
        <w:t xml:space="preserve">Agqu and Ogiriki, 2014</w:t>
      </w:r>
      <w:r w:rsidDel="00000000" w:rsidR="00000000" w:rsidRPr="00000000">
        <w:rPr>
          <w:vertAlign w:val="baseline"/>
          <w:rtl w:val="0"/>
        </w:rPr>
        <w:t xml:space="preserve">). This is very cost effective way of collecting data as well as interpretation it into more useful data. There are various sources of collecting information through secondary research such as books and journal, business documents, online data, government paper and many more. Form these sources of secondary data various important information has been collected. This will help in underrating the good and bad practices which is conduct by different organization that is related to employee engagement issues. </w:t>
      </w:r>
    </w:p>
    <w:p w:rsidR="00000000" w:rsidDel="00000000" w:rsidP="00000000" w:rsidRDefault="00000000" w:rsidRPr="00000000">
      <w:pPr>
        <w:pBdr/>
        <w:contextualSpacing w:val="0"/>
        <w:rPr>
          <w:b w:val="0"/>
          <w:i w:val="0"/>
          <w:vertAlign w:val="baseline"/>
        </w:rPr>
      </w:pPr>
      <w:r w:rsidDel="00000000" w:rsidR="00000000" w:rsidRPr="00000000">
        <w:rPr>
          <w:b w:val="1"/>
          <w:i w:val="1"/>
          <w:vertAlign w:val="baseline"/>
          <w:rtl w:val="0"/>
        </w:rPr>
        <w:t xml:space="preserve">Poor practices conduct by business which has lead to increase in employee turnover issue. </w:t>
      </w:r>
      <w:r w:rsidDel="00000000" w:rsidR="00000000" w:rsidRPr="00000000">
        <w:rPr>
          <w:rtl w:val="0"/>
        </w:rPr>
      </w:r>
    </w:p>
    <w:p w:rsidR="00000000" w:rsidDel="00000000" w:rsidP="00000000" w:rsidRDefault="00000000" w:rsidRPr="00000000">
      <w:pPr>
        <w:numPr>
          <w:ilvl w:val="0"/>
          <w:numId w:val="1"/>
        </w:numPr>
        <w:pBdr/>
        <w:ind w:left="720" w:hanging="360"/>
        <w:rPr/>
      </w:pPr>
      <w:r w:rsidDel="00000000" w:rsidR="00000000" w:rsidRPr="00000000">
        <w:rPr>
          <w:b w:val="1"/>
          <w:vertAlign w:val="baseline"/>
          <w:rtl w:val="0"/>
        </w:rPr>
        <w:t xml:space="preserve">Inappropriate business environment</w:t>
      </w:r>
      <w:r w:rsidDel="00000000" w:rsidR="00000000" w:rsidRPr="00000000">
        <w:rPr>
          <w:vertAlign w:val="baseline"/>
          <w:rtl w:val="0"/>
        </w:rPr>
        <w:t xml:space="preserve"> - This can be consider as major reason which will affect the employee behaviour towards organisation. negative business environment will lead to increase in employment ration and this will affect business productivity.</w:t>
      </w:r>
    </w:p>
    <w:p w:rsidR="00000000" w:rsidDel="00000000" w:rsidP="00000000" w:rsidRDefault="00000000" w:rsidRPr="00000000">
      <w:pPr>
        <w:numPr>
          <w:ilvl w:val="0"/>
          <w:numId w:val="1"/>
        </w:numPr>
        <w:pBdr/>
        <w:ind w:left="720" w:hanging="360"/>
        <w:rPr/>
      </w:pPr>
      <w:r w:rsidDel="00000000" w:rsidR="00000000" w:rsidRPr="00000000">
        <w:rPr>
          <w:b w:val="1"/>
          <w:vertAlign w:val="baseline"/>
          <w:rtl w:val="0"/>
        </w:rPr>
        <w:t xml:space="preserve">Less job opportunity - </w:t>
      </w:r>
      <w:r w:rsidDel="00000000" w:rsidR="00000000" w:rsidRPr="00000000">
        <w:rPr>
          <w:vertAlign w:val="baseline"/>
          <w:rtl w:val="0"/>
        </w:rPr>
        <w:t xml:space="preserve">When employee does not feel satisfied as well as secure with organisation they want to leave job. Less job opportunity provided by Holiday Inn company to its talented employee will lead to increase turnover ratio. </w:t>
      </w:r>
    </w:p>
    <w:p w:rsidR="00000000" w:rsidDel="00000000" w:rsidP="00000000" w:rsidRDefault="00000000" w:rsidRPr="00000000">
      <w:pPr>
        <w:pBdr/>
        <w:contextualSpacing w:val="0"/>
        <w:rPr>
          <w:b w:val="0"/>
          <w:vertAlign w:val="baseline"/>
        </w:rPr>
      </w:pPr>
      <w:r w:rsidDel="00000000" w:rsidR="00000000" w:rsidRPr="00000000">
        <w:rPr>
          <w:b w:val="1"/>
          <w:vertAlign w:val="baseline"/>
          <w:rtl w:val="0"/>
        </w:rPr>
        <w:t xml:space="preserve">Good practices conduct by Marriot hotel</w:t>
      </w:r>
      <w:r w:rsidDel="00000000" w:rsidR="00000000" w:rsidRPr="00000000">
        <w:rPr>
          <w:rtl w:val="0"/>
        </w:rPr>
      </w:r>
    </w:p>
    <w:p w:rsidR="00000000" w:rsidDel="00000000" w:rsidP="00000000" w:rsidRDefault="00000000" w:rsidRPr="00000000">
      <w:pPr>
        <w:numPr>
          <w:ilvl w:val="0"/>
          <w:numId w:val="3"/>
        </w:numPr>
        <w:pBdr/>
        <w:ind w:left="720" w:hanging="360"/>
        <w:rPr/>
      </w:pPr>
      <w:r w:rsidDel="00000000" w:rsidR="00000000" w:rsidRPr="00000000">
        <w:rPr>
          <w:b w:val="1"/>
          <w:vertAlign w:val="baseline"/>
          <w:rtl w:val="0"/>
        </w:rPr>
        <w:t xml:space="preserve">Employee engagement activities</w:t>
      </w:r>
      <w:r w:rsidDel="00000000" w:rsidR="00000000" w:rsidRPr="00000000">
        <w:rPr>
          <w:vertAlign w:val="baseline"/>
          <w:rtl w:val="0"/>
        </w:rPr>
        <w:t xml:space="preserve"> – This company is conducting different activities in organisation which lead to increase in employee engagement. These activities will lead to create better relationship of employee with management and feeling of job satisfaction.</w:t>
      </w:r>
    </w:p>
    <w:p w:rsidR="00000000" w:rsidDel="00000000" w:rsidP="00000000" w:rsidRDefault="00000000" w:rsidRPr="00000000">
      <w:pPr>
        <w:numPr>
          <w:ilvl w:val="0"/>
          <w:numId w:val="3"/>
        </w:numPr>
        <w:pBdr/>
        <w:ind w:left="720" w:hanging="360"/>
        <w:rPr/>
      </w:pPr>
      <w:r w:rsidDel="00000000" w:rsidR="00000000" w:rsidRPr="00000000">
        <w:rPr>
          <w:b w:val="1"/>
          <w:vertAlign w:val="baseline"/>
          <w:rtl w:val="0"/>
        </w:rPr>
        <w:t xml:space="preserve">Motivation</w:t>
      </w:r>
      <w:r w:rsidDel="00000000" w:rsidR="00000000" w:rsidRPr="00000000">
        <w:rPr>
          <w:vertAlign w:val="baseline"/>
          <w:rtl w:val="0"/>
        </w:rPr>
        <w:t xml:space="preserve"> – There are various motivation tools and techniques used by Marriot company in order to influence employees (</w:t>
      </w:r>
      <w:r w:rsidDel="00000000" w:rsidR="00000000" w:rsidRPr="00000000">
        <w:rPr>
          <w:color w:val="000000"/>
          <w:highlight w:val="white"/>
          <w:vertAlign w:val="baseline"/>
          <w:rtl w:val="0"/>
        </w:rPr>
        <w:t xml:space="preserve">Barrett</w:t>
      </w:r>
      <w:r w:rsidDel="00000000" w:rsidR="00000000" w:rsidRPr="00000000">
        <w:rPr>
          <w:i w:val="1"/>
          <w:color w:val="000000"/>
          <w:highlight w:val="white"/>
          <w:vertAlign w:val="baseline"/>
          <w:rtl w:val="0"/>
        </w:rPr>
        <w:t xml:space="preserve">, </w:t>
      </w:r>
      <w:r w:rsidDel="00000000" w:rsidR="00000000" w:rsidRPr="00000000">
        <w:rPr>
          <w:color w:val="222222"/>
          <w:highlight w:val="white"/>
          <w:vertAlign w:val="baseline"/>
          <w:rtl w:val="0"/>
        </w:rPr>
        <w:t xml:space="preserve">2014</w:t>
      </w:r>
      <w:r w:rsidDel="00000000" w:rsidR="00000000" w:rsidRPr="00000000">
        <w:rPr>
          <w:vertAlign w:val="baseline"/>
          <w:rtl w:val="0"/>
        </w:rPr>
        <w:t xml:space="preserve">). These tool are helpful in engaging employees as well as improve their performance. </w:t>
      </w:r>
    </w:p>
    <w:p w:rsidR="00000000" w:rsidDel="00000000" w:rsidP="00000000" w:rsidRDefault="00000000" w:rsidRPr="00000000">
      <w:pPr>
        <w:pBdr/>
        <w:contextualSpacing w:val="0"/>
        <w:rPr>
          <w:vertAlign w:val="baseline"/>
        </w:rPr>
      </w:pPr>
      <w:bookmarkStart w:colFirst="0" w:colLast="0" w:name="_3dy6vkm" w:id="6"/>
      <w:bookmarkEnd w:id="6"/>
      <w:r w:rsidDel="00000000" w:rsidR="00000000" w:rsidRPr="00000000">
        <w:rPr>
          <w:rtl w:val="0"/>
        </w:rPr>
      </w:r>
    </w:p>
    <w:p w:rsidR="00000000" w:rsidDel="00000000" w:rsidP="00000000" w:rsidRDefault="00000000" w:rsidRPr="00000000">
      <w:pPr>
        <w:pStyle w:val="Heading1"/>
        <w:numPr>
          <w:ilvl w:val="0"/>
          <w:numId w:val="2"/>
        </w:numPr>
        <w:pBdr/>
        <w:ind w:left="432" w:hanging="432"/>
        <w:rPr/>
      </w:pPr>
      <w:bookmarkStart w:colFirst="0" w:colLast="0" w:name="_1t3h5sf" w:id="7"/>
      <w:bookmarkEnd w:id="7"/>
      <w:r w:rsidDel="00000000" w:rsidR="00000000" w:rsidRPr="00000000">
        <w:rPr>
          <w:b w:val="1"/>
          <w:vertAlign w:val="baseline"/>
          <w:rtl w:val="0"/>
        </w:rPr>
        <w:t xml:space="preserve">TASK 3 </w:t>
      </w:r>
      <w:r w:rsidDel="00000000" w:rsidR="00000000" w:rsidRPr="00000000">
        <w:rPr>
          <w:rtl w:val="0"/>
        </w:rPr>
      </w:r>
    </w:p>
    <w:p w:rsidR="00000000" w:rsidDel="00000000" w:rsidP="00000000" w:rsidRDefault="00000000" w:rsidRPr="00000000">
      <w:pPr>
        <w:pStyle w:val="Heading2"/>
        <w:numPr>
          <w:ilvl w:val="1"/>
          <w:numId w:val="2"/>
        </w:numPr>
        <w:pBdr/>
        <w:ind w:left="576" w:hanging="576"/>
        <w:rPr/>
      </w:pPr>
      <w:r w:rsidDel="00000000" w:rsidR="00000000" w:rsidRPr="00000000">
        <w:rPr>
          <w:vertAlign w:val="baseline"/>
          <w:rtl w:val="0"/>
        </w:rPr>
        <w:t xml:space="preserve">Suggestion to organisation for helping them to develop a workforces with skills and attitude for lifelong employment.</w:t>
      </w:r>
    </w:p>
    <w:p w:rsidR="00000000" w:rsidDel="00000000" w:rsidP="00000000" w:rsidRDefault="00000000" w:rsidRPr="00000000">
      <w:pPr>
        <w:pBdr/>
        <w:ind w:firstLine="720"/>
        <w:contextualSpacing w:val="0"/>
        <w:rPr>
          <w:vertAlign w:val="baseline"/>
        </w:rPr>
      </w:pPr>
      <w:r w:rsidDel="00000000" w:rsidR="00000000" w:rsidRPr="00000000">
        <w:rPr>
          <w:vertAlign w:val="baseline"/>
          <w:rtl w:val="0"/>
        </w:rPr>
        <w:t xml:space="preserve">It is very important for Holiday Inn company to develop its strong business strategies which will help in improve workforces. This will be very helpful in improving the overall performance of organisation as well as earning higher profits. Holiday Inn company need to develop workforce that is highly skilled as well as have positive attitude towards life long employment (</w:t>
      </w:r>
      <w:r w:rsidDel="00000000" w:rsidR="00000000" w:rsidRPr="00000000">
        <w:rPr>
          <w:color w:val="000000"/>
          <w:highlight w:val="white"/>
          <w:vertAlign w:val="baseline"/>
          <w:rtl w:val="0"/>
        </w:rPr>
        <w:t xml:space="preserve">Chmykhalo</w:t>
      </w:r>
      <w:r w:rsidDel="00000000" w:rsidR="00000000" w:rsidRPr="00000000">
        <w:rPr>
          <w:i w:val="1"/>
          <w:color w:val="000000"/>
          <w:highlight w:val="white"/>
          <w:vertAlign w:val="baseline"/>
          <w:rtl w:val="0"/>
        </w:rPr>
        <w:t xml:space="preserve"> </w:t>
      </w:r>
      <w:r w:rsidDel="00000000" w:rsidR="00000000" w:rsidRPr="00000000">
        <w:rPr>
          <w:color w:val="222222"/>
          <w:highlight w:val="white"/>
          <w:vertAlign w:val="baseline"/>
          <w:rtl w:val="0"/>
        </w:rPr>
        <w:t xml:space="preserve">and Khaliulina, 2017</w:t>
      </w:r>
      <w:r w:rsidDel="00000000" w:rsidR="00000000" w:rsidRPr="00000000">
        <w:rPr>
          <w:vertAlign w:val="baseline"/>
          <w:rtl w:val="0"/>
        </w:rPr>
        <w:t xml:space="preserve">). There are various tools and techniques which could be used by company and it will help in enhancing the human resource of respective company. Suggested tools and techniques for betterment of Holiday Inn company is mention below that will lead to develop organisation workforce with positive attitude and required skill set.</w:t>
      </w:r>
    </w:p>
    <w:p w:rsidR="00000000" w:rsidDel="00000000" w:rsidP="00000000" w:rsidRDefault="00000000" w:rsidRPr="00000000">
      <w:pPr>
        <w:pBdr/>
        <w:ind w:firstLine="720"/>
        <w:contextualSpacing w:val="0"/>
        <w:rPr>
          <w:vertAlign w:val="baseline"/>
        </w:rPr>
      </w:pPr>
      <w:r w:rsidDel="00000000" w:rsidR="00000000" w:rsidRPr="00000000">
        <w:rPr>
          <w:b w:val="1"/>
          <w:vertAlign w:val="baseline"/>
          <w:rtl w:val="0"/>
        </w:rPr>
        <w:t xml:space="preserve">Training and development</w:t>
      </w:r>
      <w:r w:rsidDel="00000000" w:rsidR="00000000" w:rsidRPr="00000000">
        <w:rPr>
          <w:vertAlign w:val="baseline"/>
          <w:rtl w:val="0"/>
        </w:rPr>
        <w:t xml:space="preserve"> – This will be an effective ways of improving skills and potential of employees. It is essential of Holiday Inn company to train its employees so that they are able to perform better and in effective manner. By increasing skills and other capability of employee, organisation will be able to encourage them to work in correct manner. This will lead to creation f strong relationship between employees and organisation. training and development program  will be able to satisfy employee with their job and lead to reduce in employee turnover. This is one of the best way to motivate employees in order to achieve set goals. </w:t>
      </w:r>
    </w:p>
    <w:p w:rsidR="00000000" w:rsidDel="00000000" w:rsidP="00000000" w:rsidRDefault="00000000" w:rsidRPr="00000000">
      <w:pPr>
        <w:pBdr/>
        <w:ind w:firstLine="720"/>
        <w:contextualSpacing w:val="0"/>
        <w:rPr>
          <w:vertAlign w:val="baseline"/>
        </w:rPr>
      </w:pPr>
      <w:bookmarkStart w:colFirst="0" w:colLast="0" w:name="_4d34og8" w:id="8"/>
      <w:bookmarkEnd w:id="8"/>
      <w:r w:rsidDel="00000000" w:rsidR="00000000" w:rsidRPr="00000000">
        <w:rPr>
          <w:b w:val="1"/>
          <w:vertAlign w:val="baseline"/>
          <w:rtl w:val="0"/>
        </w:rPr>
        <w:t xml:space="preserve">Hiring right employee</w:t>
      </w:r>
      <w:r w:rsidDel="00000000" w:rsidR="00000000" w:rsidRPr="00000000">
        <w:rPr>
          <w:vertAlign w:val="baseline"/>
          <w:rtl w:val="0"/>
        </w:rPr>
        <w:t xml:space="preserve"> – It is essential for Holiday Inn company to hire right set of employees which is able to give their best to accomplished set goals. Holiday Inn is one of the large company so there are many candidates who are interested in working with this organisation. it is very important for this company to understand the requirement of candidate as well as skills and qualification that is necessary for a person to full fill vacant job position (</w:t>
      </w:r>
      <w:r w:rsidDel="00000000" w:rsidR="00000000" w:rsidRPr="00000000">
        <w:rPr>
          <w:color w:val="222222"/>
          <w:highlight w:val="white"/>
          <w:vertAlign w:val="baseline"/>
          <w:rtl w:val="0"/>
        </w:rPr>
        <w:t xml:space="preserve">Goetz. and Patz, 2017</w:t>
      </w:r>
      <w:r w:rsidDel="00000000" w:rsidR="00000000" w:rsidRPr="00000000">
        <w:rPr>
          <w:vertAlign w:val="baseline"/>
          <w:rtl w:val="0"/>
        </w:rPr>
        <w:t xml:space="preserve">). This company to use new and innovative tool to attract and stimulate right potential employee to work within Holiday Inn organisation. this will be very helpful in hiring right employee with required skills and attitude. </w:t>
      </w:r>
    </w:p>
    <w:p w:rsidR="00000000" w:rsidDel="00000000" w:rsidP="00000000" w:rsidRDefault="00000000" w:rsidRPr="00000000">
      <w:pPr>
        <w:pStyle w:val="Heading1"/>
        <w:numPr>
          <w:ilvl w:val="0"/>
          <w:numId w:val="2"/>
        </w:numPr>
        <w:pBdr/>
        <w:ind w:left="432" w:hanging="432"/>
        <w:rPr/>
      </w:pPr>
      <w:bookmarkStart w:colFirst="0" w:colLast="0" w:name="_2s8eyo1" w:id="9"/>
      <w:bookmarkEnd w:id="9"/>
      <w:r w:rsidDel="00000000" w:rsidR="00000000" w:rsidRPr="00000000">
        <w:rPr>
          <w:b w:val="1"/>
          <w:vertAlign w:val="baseline"/>
          <w:rtl w:val="0"/>
        </w:rPr>
        <w:t xml:space="preserve">TASK 4</w:t>
      </w:r>
      <w:r w:rsidDel="00000000" w:rsidR="00000000" w:rsidRPr="00000000">
        <w:rPr>
          <w:rtl w:val="0"/>
        </w:rPr>
      </w:r>
    </w:p>
    <w:p w:rsidR="00000000" w:rsidDel="00000000" w:rsidP="00000000" w:rsidRDefault="00000000" w:rsidRPr="00000000">
      <w:pPr>
        <w:pStyle w:val="Heading2"/>
        <w:numPr>
          <w:ilvl w:val="1"/>
          <w:numId w:val="2"/>
        </w:numPr>
        <w:pBdr/>
        <w:ind w:left="576" w:hanging="576"/>
        <w:rPr/>
      </w:pPr>
      <w:r w:rsidDel="00000000" w:rsidR="00000000" w:rsidRPr="00000000">
        <w:rPr>
          <w:vertAlign w:val="baseline"/>
          <w:rtl w:val="0"/>
        </w:rPr>
        <w:t xml:space="preserve">Advantage of primary research methods and outline who to choose or not to chose research method.</w:t>
      </w:r>
    </w:p>
    <w:p w:rsidR="00000000" w:rsidDel="00000000" w:rsidP="00000000" w:rsidRDefault="00000000" w:rsidRPr="00000000">
      <w:pPr>
        <w:pBdr/>
        <w:contextualSpacing w:val="0"/>
        <w:rPr>
          <w:vertAlign w:val="baseline"/>
        </w:rPr>
      </w:pPr>
      <w:r w:rsidDel="00000000" w:rsidR="00000000" w:rsidRPr="00000000">
        <w:rPr>
          <w:vertAlign w:val="baseline"/>
          <w:rtl w:val="0"/>
        </w:rPr>
        <w:t xml:space="preserve">Primary research is one the way to gather data as well as analyse it into get useful information. This type of research method is very helpful in collect accurate and correct data in order to take better business decisions. In primary research method research will collect first hand data and this data or information has been been used by any one. This is helpful in gathering fresh information and researcher is known and owner of the research. Primary research method is useful in gather information that is more accurate as well as appropriate (</w:t>
      </w:r>
      <w:r w:rsidDel="00000000" w:rsidR="00000000" w:rsidRPr="00000000">
        <w:rPr>
          <w:color w:val="222222"/>
          <w:highlight w:val="white"/>
          <w:vertAlign w:val="baseline"/>
          <w:rtl w:val="0"/>
        </w:rPr>
        <w:t xml:space="preserve">Antonio, 2017</w:t>
      </w:r>
      <w:r w:rsidDel="00000000" w:rsidR="00000000" w:rsidRPr="00000000">
        <w:rPr>
          <w:vertAlign w:val="baseline"/>
          <w:rtl w:val="0"/>
        </w:rPr>
        <w:t xml:space="preserve">). There are various methods that could be used by researcher to collect primary data in order to take better business decisions. Methods of primary research includes interview, observation, survey and many more. All of these methods has different advantage as well as drawback which will affect the collected data and information. Different method that could be more could be not used by Holiday Inn company is mention below.</w:t>
      </w:r>
    </w:p>
    <w:p w:rsidR="00000000" w:rsidDel="00000000" w:rsidP="00000000" w:rsidRDefault="00000000" w:rsidRPr="00000000">
      <w:pPr>
        <w:numPr>
          <w:ilvl w:val="0"/>
          <w:numId w:val="2"/>
        </w:numPr>
        <w:pBdr/>
        <w:ind w:left="432" w:hanging="432"/>
        <w:rPr/>
      </w:pPr>
      <w:r w:rsidDel="00000000" w:rsidR="00000000" w:rsidRPr="00000000">
        <w:rPr>
          <w:b w:val="1"/>
          <w:vertAlign w:val="baseline"/>
          <w:rtl w:val="0"/>
        </w:rPr>
        <w:t xml:space="preserve">Interview</w:t>
      </w:r>
      <w:r w:rsidDel="00000000" w:rsidR="00000000" w:rsidRPr="00000000">
        <w:rPr>
          <w:vertAlign w:val="baseline"/>
          <w:rtl w:val="0"/>
        </w:rPr>
        <w:t xml:space="preserve"> – This includes face to face as well as telephonic interview and this type of method is helpful in collecting qualitative data. In this interviewer could ask any appropriate question to get information from interviewee. In this data collected could be wrong and there are high chances that answer is not correctly explained. </w:t>
      </w:r>
    </w:p>
    <w:p w:rsidR="00000000" w:rsidDel="00000000" w:rsidP="00000000" w:rsidRDefault="00000000" w:rsidRPr="00000000">
      <w:pPr>
        <w:numPr>
          <w:ilvl w:val="0"/>
          <w:numId w:val="2"/>
        </w:numPr>
        <w:pBdr/>
        <w:ind w:left="432" w:hanging="432"/>
        <w:rPr/>
      </w:pPr>
      <w:r w:rsidDel="00000000" w:rsidR="00000000" w:rsidRPr="00000000">
        <w:rPr>
          <w:b w:val="1"/>
          <w:vertAlign w:val="baseline"/>
          <w:rtl w:val="0"/>
        </w:rPr>
        <w:t xml:space="preserve">Observation</w:t>
      </w:r>
      <w:r w:rsidDel="00000000" w:rsidR="00000000" w:rsidRPr="00000000">
        <w:rPr>
          <w:vertAlign w:val="baseline"/>
          <w:rtl w:val="0"/>
        </w:rPr>
        <w:t xml:space="preserve"> – In this method research needs to observe each and every detail in order to gain better understanding about the topic. It does not includes any kind of direct interaction and it is very time consuming process. </w:t>
      </w:r>
    </w:p>
    <w:p w:rsidR="00000000" w:rsidDel="00000000" w:rsidP="00000000" w:rsidRDefault="00000000" w:rsidRPr="00000000">
      <w:pPr>
        <w:numPr>
          <w:ilvl w:val="0"/>
          <w:numId w:val="2"/>
        </w:numPr>
        <w:pBdr/>
        <w:ind w:left="432" w:hanging="432"/>
        <w:rPr/>
      </w:pPr>
      <w:bookmarkStart w:colFirst="0" w:colLast="0" w:name="_17dp8vu" w:id="10"/>
      <w:bookmarkEnd w:id="10"/>
      <w:r w:rsidDel="00000000" w:rsidR="00000000" w:rsidRPr="00000000">
        <w:rPr>
          <w:b w:val="1"/>
          <w:vertAlign w:val="baseline"/>
          <w:rtl w:val="0"/>
        </w:rPr>
        <w:t xml:space="preserve">Survey</w:t>
      </w:r>
      <w:r w:rsidDel="00000000" w:rsidR="00000000" w:rsidRPr="00000000">
        <w:rPr>
          <w:vertAlign w:val="baseline"/>
          <w:rtl w:val="0"/>
        </w:rPr>
        <w:t xml:space="preserve"> – In this method researcher will ask some question to set of people and these people will represent the idea of whole population (</w:t>
      </w:r>
      <w:r w:rsidDel="00000000" w:rsidR="00000000" w:rsidRPr="00000000">
        <w:rPr>
          <w:i w:val="1"/>
          <w:color w:val="000000"/>
          <w:highlight w:val="white"/>
          <w:vertAlign w:val="baseline"/>
          <w:rtl w:val="0"/>
        </w:rPr>
        <w:t xml:space="preserve">Taylor, </w:t>
      </w:r>
      <w:r w:rsidDel="00000000" w:rsidR="00000000" w:rsidRPr="00000000">
        <w:rPr>
          <w:color w:val="222222"/>
          <w:highlight w:val="white"/>
          <w:vertAlign w:val="baseline"/>
          <w:rtl w:val="0"/>
        </w:rPr>
        <w:t xml:space="preserve">2016</w:t>
      </w:r>
      <w:r w:rsidDel="00000000" w:rsidR="00000000" w:rsidRPr="00000000">
        <w:rPr>
          <w:vertAlign w:val="baseline"/>
          <w:rtl w:val="0"/>
        </w:rPr>
        <w:t xml:space="preserve">). This will be very helpful in gaining more accurate and appropriate results as well as right data to take better decisions.</w:t>
      </w:r>
    </w:p>
    <w:p w:rsidR="00000000" w:rsidDel="00000000" w:rsidP="00000000" w:rsidRDefault="00000000" w:rsidRPr="00000000">
      <w:pPr>
        <w:pStyle w:val="Heading1"/>
        <w:numPr>
          <w:ilvl w:val="0"/>
          <w:numId w:val="2"/>
        </w:numPr>
        <w:pBdr/>
        <w:ind w:left="432" w:hanging="432"/>
        <w:rPr/>
      </w:pPr>
      <w:r w:rsidDel="00000000" w:rsidR="00000000" w:rsidRPr="00000000">
        <w:rPr>
          <w:b w:val="1"/>
          <w:sz w:val="24"/>
          <w:szCs w:val="24"/>
          <w:vertAlign w:val="baseline"/>
          <w:rtl w:val="0"/>
        </w:rPr>
        <w:t xml:space="preserve">CONCLUSION</w:t>
      </w:r>
      <w:r w:rsidDel="00000000" w:rsidR="00000000" w:rsidRPr="00000000">
        <w:rPr>
          <w:rtl w:val="0"/>
        </w:rPr>
      </w:r>
    </w:p>
    <w:p w:rsidR="00000000" w:rsidDel="00000000" w:rsidP="00000000" w:rsidRDefault="00000000" w:rsidRPr="00000000">
      <w:pPr>
        <w:pBdr/>
        <w:ind w:firstLine="432"/>
        <w:contextualSpacing w:val="0"/>
        <w:rPr>
          <w:vertAlign w:val="baseline"/>
        </w:rPr>
      </w:pPr>
      <w:bookmarkStart w:colFirst="0" w:colLast="0" w:name="_3rdcrjn" w:id="11"/>
      <w:bookmarkEnd w:id="11"/>
      <w:r w:rsidDel="00000000" w:rsidR="00000000" w:rsidRPr="00000000">
        <w:rPr>
          <w:vertAlign w:val="baseline"/>
          <w:rtl w:val="0"/>
        </w:rPr>
        <w:t xml:space="preserve">From the above report it can be concluded that it is very important for  a company to hire right personal resources for working within organisation. Employees are considered as most crucial capital of company as most of the task is dependent on its employees. There are various issues occur in company which is majorly related to employee engagement as well as talented workforce within organisation. Company should develop strong business strategies which will help in resolving issues as well as hiring employees with positive attitude as well as highly skilled to perform required task. Apart from this there are different methods of research and each method have their own benefits and drawbacks. </w:t>
      </w:r>
    </w:p>
    <w:p w:rsidR="00000000" w:rsidDel="00000000" w:rsidP="00000000" w:rsidRDefault="00000000" w:rsidRPr="00000000">
      <w:pPr>
        <w:pStyle w:val="Heading1"/>
        <w:numPr>
          <w:ilvl w:val="0"/>
          <w:numId w:val="2"/>
        </w:numPr>
        <w:pBdr/>
        <w:ind w:left="432" w:hanging="432"/>
        <w:rPr>
          <w:b w:val="0"/>
          <w:sz w:val="24"/>
          <w:szCs w:val="24"/>
          <w:u w:val="single"/>
        </w:rPr>
      </w:pPr>
      <w:r w:rsidDel="00000000" w:rsidR="00000000" w:rsidRPr="00000000">
        <w:rPr>
          <w:b w:val="1"/>
          <w:sz w:val="24"/>
          <w:szCs w:val="24"/>
          <w:vertAlign w:val="baseline"/>
          <w:rtl w:val="0"/>
        </w:rPr>
        <w:t xml:space="preserve">REFERENCES</w:t>
      </w:r>
      <w:r w:rsidDel="00000000" w:rsidR="00000000" w:rsidRPr="00000000">
        <w:rPr>
          <w:rtl w:val="0"/>
        </w:rPr>
      </w:r>
    </w:p>
    <w:p w:rsidR="00000000" w:rsidDel="00000000" w:rsidP="00000000" w:rsidRDefault="00000000" w:rsidRPr="00000000">
      <w:pPr>
        <w:pBdr/>
        <w:contextualSpacing w:val="0"/>
        <w:rPr>
          <w:color w:val="222222"/>
          <w:highlight w:val="white"/>
          <w:vertAlign w:val="baseline"/>
        </w:rPr>
      </w:pPr>
      <w:r w:rsidDel="00000000" w:rsidR="00000000" w:rsidRPr="00000000">
        <w:rPr>
          <w:u w:val="single"/>
          <w:vertAlign w:val="baseline"/>
          <w:rtl w:val="0"/>
        </w:rPr>
        <w:t xml:space="preserve">Books and Journal</w:t>
      </w:r>
      <w:r w:rsidDel="00000000" w:rsidR="00000000" w:rsidRPr="00000000">
        <w:rPr>
          <w:rtl w:val="0"/>
        </w:rPr>
      </w:r>
    </w:p>
    <w:p w:rsidR="00000000" w:rsidDel="00000000" w:rsidP="00000000" w:rsidRDefault="00000000" w:rsidRPr="00000000">
      <w:pPr>
        <w:pBdr/>
        <w:ind w:left="870" w:hanging="855"/>
        <w:contextualSpacing w:val="0"/>
        <w:rPr>
          <w:color w:val="222222"/>
          <w:highlight w:val="white"/>
          <w:vertAlign w:val="baseline"/>
        </w:rPr>
      </w:pPr>
      <w:r w:rsidDel="00000000" w:rsidR="00000000" w:rsidRPr="00000000">
        <w:rPr>
          <w:color w:val="222222"/>
          <w:highlight w:val="white"/>
          <w:vertAlign w:val="baseline"/>
          <w:rtl w:val="0"/>
        </w:rPr>
        <w:t xml:space="preserve">McCredie, H., 2017. </w:t>
      </w:r>
      <w:r w:rsidDel="00000000" w:rsidR="00000000" w:rsidRPr="00000000">
        <w:rPr>
          <w:i w:val="1"/>
          <w:color w:val="222222"/>
          <w:highlight w:val="white"/>
          <w:vertAlign w:val="baseline"/>
          <w:rtl w:val="0"/>
        </w:rPr>
        <w:t xml:space="preserve">Improving Managerial Talent: Practical Psychology for Human Resourcing and Learning &amp; Development Professionals</w:t>
      </w:r>
      <w:r w:rsidDel="00000000" w:rsidR="00000000" w:rsidRPr="00000000">
        <w:rPr>
          <w:color w:val="222222"/>
          <w:highlight w:val="white"/>
          <w:vertAlign w:val="baseline"/>
          <w:rtl w:val="0"/>
        </w:rPr>
        <w:t xml:space="preserve">. Routledge.</w:t>
      </w:r>
    </w:p>
    <w:p w:rsidR="00000000" w:rsidDel="00000000" w:rsidP="00000000" w:rsidRDefault="00000000" w:rsidRPr="00000000">
      <w:pPr>
        <w:pBdr/>
        <w:ind w:left="870" w:hanging="855"/>
        <w:contextualSpacing w:val="0"/>
        <w:rPr>
          <w:color w:val="222222"/>
          <w:highlight w:val="white"/>
          <w:vertAlign w:val="baseline"/>
        </w:rPr>
      </w:pPr>
      <w:r w:rsidDel="00000000" w:rsidR="00000000" w:rsidRPr="00000000">
        <w:rPr>
          <w:color w:val="222222"/>
          <w:highlight w:val="white"/>
          <w:vertAlign w:val="baseline"/>
          <w:rtl w:val="0"/>
        </w:rPr>
        <w:t xml:space="preserve">Chang-Richards, A. and et.al., 2016. </w:t>
      </w:r>
      <w:r w:rsidDel="00000000" w:rsidR="00000000" w:rsidRPr="00000000">
        <w:rPr>
          <w:i w:val="1"/>
          <w:color w:val="222222"/>
          <w:highlight w:val="white"/>
          <w:vertAlign w:val="baseline"/>
          <w:rtl w:val="0"/>
        </w:rPr>
        <w:t xml:space="preserve">Trends in resourcing and employment practice of Canterbury construction organisations</w:t>
      </w:r>
      <w:r w:rsidDel="00000000" w:rsidR="00000000" w:rsidRPr="00000000">
        <w:rPr>
          <w:color w:val="222222"/>
          <w:highlight w:val="white"/>
          <w:vertAlign w:val="baseline"/>
          <w:rtl w:val="0"/>
        </w:rPr>
        <w:t xml:space="preserve">. Resilient Organisations.</w:t>
      </w:r>
    </w:p>
    <w:p w:rsidR="00000000" w:rsidDel="00000000" w:rsidP="00000000" w:rsidRDefault="00000000" w:rsidRPr="00000000">
      <w:pPr>
        <w:pBdr/>
        <w:ind w:left="870" w:hanging="855"/>
        <w:contextualSpacing w:val="0"/>
        <w:rPr>
          <w:color w:val="222222"/>
          <w:highlight w:val="white"/>
          <w:vertAlign w:val="baseline"/>
        </w:rPr>
      </w:pPr>
      <w:r w:rsidDel="00000000" w:rsidR="00000000" w:rsidRPr="00000000">
        <w:rPr>
          <w:color w:val="222222"/>
          <w:highlight w:val="white"/>
          <w:vertAlign w:val="baseline"/>
          <w:rtl w:val="0"/>
        </w:rPr>
        <w:t xml:space="preserve">Kopytova, A., 2016. Development of the implementation procedure for a rational incentive system. </w:t>
      </w:r>
      <w:r w:rsidDel="00000000" w:rsidR="00000000" w:rsidRPr="00000000">
        <w:rPr>
          <w:i w:val="1"/>
          <w:color w:val="222222"/>
          <w:highlight w:val="white"/>
          <w:vertAlign w:val="baseline"/>
          <w:rtl w:val="0"/>
        </w:rPr>
        <w:t xml:space="preserve">Procedia Engineering.</w:t>
      </w:r>
      <w:r w:rsidDel="00000000" w:rsidR="00000000" w:rsidRPr="00000000">
        <w:rPr>
          <w:color w:val="222222"/>
          <w:highlight w:val="white"/>
          <w:vertAlign w:val="baseline"/>
          <w:rtl w:val="0"/>
        </w:rPr>
        <w:t xml:space="preserve"> </w:t>
      </w:r>
      <w:r w:rsidDel="00000000" w:rsidR="00000000" w:rsidRPr="00000000">
        <w:rPr>
          <w:i w:val="1"/>
          <w:color w:val="222222"/>
          <w:highlight w:val="white"/>
          <w:vertAlign w:val="baseline"/>
          <w:rtl w:val="0"/>
        </w:rPr>
        <w:t xml:space="preserve">165.</w:t>
      </w:r>
      <w:r w:rsidDel="00000000" w:rsidR="00000000" w:rsidRPr="00000000">
        <w:rPr>
          <w:color w:val="222222"/>
          <w:highlight w:val="white"/>
          <w:vertAlign w:val="baseline"/>
          <w:rtl w:val="0"/>
        </w:rPr>
        <w:t xml:space="preserve"> pp.1132-1140.</w:t>
      </w:r>
    </w:p>
    <w:p w:rsidR="00000000" w:rsidDel="00000000" w:rsidP="00000000" w:rsidRDefault="00000000" w:rsidRPr="00000000">
      <w:pPr>
        <w:pBdr/>
        <w:ind w:left="870" w:hanging="855"/>
        <w:contextualSpacing w:val="0"/>
        <w:rPr>
          <w:color w:val="222222"/>
          <w:highlight w:val="white"/>
          <w:vertAlign w:val="baseline"/>
        </w:rPr>
      </w:pPr>
      <w:r w:rsidDel="00000000" w:rsidR="00000000" w:rsidRPr="00000000">
        <w:rPr>
          <w:color w:val="222222"/>
          <w:highlight w:val="white"/>
          <w:vertAlign w:val="baseline"/>
          <w:rtl w:val="0"/>
        </w:rPr>
        <w:t xml:space="preserve">KABASHEVA, I., KHAIRULLINA, A. and RUDALEVA, I., 2017. Analysis of scientific and technical activity resourcing in Russia. </w:t>
      </w:r>
      <w:r w:rsidDel="00000000" w:rsidR="00000000" w:rsidRPr="00000000">
        <w:rPr>
          <w:i w:val="1"/>
          <w:color w:val="222222"/>
          <w:highlight w:val="white"/>
          <w:vertAlign w:val="baseline"/>
          <w:rtl w:val="0"/>
        </w:rPr>
        <w:t xml:space="preserve">Personnel.</w:t>
      </w:r>
      <w:r w:rsidDel="00000000" w:rsidR="00000000" w:rsidRPr="00000000">
        <w:rPr>
          <w:color w:val="222222"/>
          <w:highlight w:val="white"/>
          <w:vertAlign w:val="baseline"/>
          <w:rtl w:val="0"/>
        </w:rPr>
        <w:t xml:space="preserve"> </w:t>
      </w:r>
      <w:r w:rsidDel="00000000" w:rsidR="00000000" w:rsidRPr="00000000">
        <w:rPr>
          <w:i w:val="1"/>
          <w:color w:val="222222"/>
          <w:highlight w:val="white"/>
          <w:vertAlign w:val="baseline"/>
          <w:rtl w:val="0"/>
        </w:rPr>
        <w:t xml:space="preserve">40</w:t>
      </w:r>
      <w:r w:rsidDel="00000000" w:rsidR="00000000" w:rsidRPr="00000000">
        <w:rPr>
          <w:color w:val="222222"/>
          <w:highlight w:val="white"/>
          <w:vertAlign w:val="baseline"/>
          <w:rtl w:val="0"/>
        </w:rPr>
        <w:t xml:space="preserve">(50). p.50.</w:t>
      </w:r>
    </w:p>
    <w:p w:rsidR="00000000" w:rsidDel="00000000" w:rsidP="00000000" w:rsidRDefault="00000000" w:rsidRPr="00000000">
      <w:pPr>
        <w:pBdr/>
        <w:ind w:left="870" w:hanging="855"/>
        <w:contextualSpacing w:val="0"/>
        <w:rPr>
          <w:color w:val="222222"/>
          <w:highlight w:val="white"/>
          <w:vertAlign w:val="baseline"/>
        </w:rPr>
      </w:pPr>
      <w:r w:rsidDel="00000000" w:rsidR="00000000" w:rsidRPr="00000000">
        <w:rPr>
          <w:color w:val="222222"/>
          <w:highlight w:val="white"/>
          <w:vertAlign w:val="baseline"/>
          <w:rtl w:val="0"/>
        </w:rPr>
        <w:t xml:space="preserve">Agqu, M.O. and Ogiriki, T., 2014. Human resource development and organizational performance in the Nigeria liquefied natural gas company limited, Bonny. </w:t>
      </w:r>
      <w:r w:rsidDel="00000000" w:rsidR="00000000" w:rsidRPr="00000000">
        <w:rPr>
          <w:i w:val="1"/>
          <w:color w:val="222222"/>
          <w:highlight w:val="white"/>
          <w:vertAlign w:val="baseline"/>
          <w:rtl w:val="0"/>
        </w:rPr>
        <w:t xml:space="preserve">J. Mgmt. &amp; Sustainability.</w:t>
      </w:r>
      <w:r w:rsidDel="00000000" w:rsidR="00000000" w:rsidRPr="00000000">
        <w:rPr>
          <w:color w:val="222222"/>
          <w:highlight w:val="white"/>
          <w:vertAlign w:val="baseline"/>
          <w:rtl w:val="0"/>
        </w:rPr>
        <w:t xml:space="preserve"> </w:t>
      </w:r>
      <w:r w:rsidDel="00000000" w:rsidR="00000000" w:rsidRPr="00000000">
        <w:rPr>
          <w:i w:val="1"/>
          <w:color w:val="222222"/>
          <w:highlight w:val="white"/>
          <w:vertAlign w:val="baseline"/>
          <w:rtl w:val="0"/>
        </w:rPr>
        <w:t xml:space="preserve">4.</w:t>
      </w:r>
      <w:r w:rsidDel="00000000" w:rsidR="00000000" w:rsidRPr="00000000">
        <w:rPr>
          <w:color w:val="222222"/>
          <w:highlight w:val="white"/>
          <w:vertAlign w:val="baseline"/>
          <w:rtl w:val="0"/>
        </w:rPr>
        <w:t xml:space="preserve"> p.134.</w:t>
      </w:r>
    </w:p>
    <w:p w:rsidR="00000000" w:rsidDel="00000000" w:rsidP="00000000" w:rsidRDefault="00000000" w:rsidRPr="00000000">
      <w:pPr>
        <w:pBdr/>
        <w:ind w:left="870" w:hanging="855"/>
        <w:contextualSpacing w:val="0"/>
        <w:rPr>
          <w:color w:val="222222"/>
          <w:highlight w:val="white"/>
          <w:vertAlign w:val="baseline"/>
        </w:rPr>
      </w:pPr>
      <w:r w:rsidDel="00000000" w:rsidR="00000000" w:rsidRPr="00000000">
        <w:rPr>
          <w:color w:val="222222"/>
          <w:highlight w:val="white"/>
          <w:vertAlign w:val="baseline"/>
          <w:rtl w:val="0"/>
        </w:rPr>
        <w:t xml:space="preserve">Barrett, D., 2014. Resourcing inclusive education. In </w:t>
      </w:r>
      <w:r w:rsidDel="00000000" w:rsidR="00000000" w:rsidRPr="00000000">
        <w:rPr>
          <w:i w:val="1"/>
          <w:color w:val="222222"/>
          <w:highlight w:val="white"/>
          <w:vertAlign w:val="baseline"/>
          <w:rtl w:val="0"/>
        </w:rPr>
        <w:t xml:space="preserve">Measuring inclusive education</w:t>
      </w:r>
      <w:r w:rsidDel="00000000" w:rsidR="00000000" w:rsidRPr="00000000">
        <w:rPr>
          <w:color w:val="222222"/>
          <w:highlight w:val="white"/>
          <w:vertAlign w:val="baseline"/>
          <w:rtl w:val="0"/>
        </w:rPr>
        <w:t xml:space="preserve"> (pp. 75-91). Emerald Group Publishing Limited.</w:t>
      </w:r>
    </w:p>
    <w:p w:rsidR="00000000" w:rsidDel="00000000" w:rsidP="00000000" w:rsidRDefault="00000000" w:rsidRPr="00000000">
      <w:pPr>
        <w:pBdr/>
        <w:ind w:left="870" w:hanging="855"/>
        <w:contextualSpacing w:val="0"/>
        <w:rPr>
          <w:color w:val="222222"/>
          <w:highlight w:val="white"/>
          <w:vertAlign w:val="baseline"/>
        </w:rPr>
      </w:pPr>
      <w:r w:rsidDel="00000000" w:rsidR="00000000" w:rsidRPr="00000000">
        <w:rPr>
          <w:color w:val="222222"/>
          <w:highlight w:val="white"/>
          <w:vertAlign w:val="baseline"/>
          <w:rtl w:val="0"/>
        </w:rPr>
        <w:t xml:space="preserve">Chmykhalo, A.Y. and Khaliulina, V., 2017. Human Resourcing Challenges of The Smart Grids Deployment Projects in Russia. In </w:t>
      </w:r>
      <w:r w:rsidDel="00000000" w:rsidR="00000000" w:rsidRPr="00000000">
        <w:rPr>
          <w:i w:val="1"/>
          <w:color w:val="222222"/>
          <w:highlight w:val="white"/>
          <w:vertAlign w:val="baseline"/>
          <w:rtl w:val="0"/>
        </w:rPr>
        <w:t xml:space="preserve">MATEC Web of Conferences. Vol. 91: Smart Grids 2017.—Les Ulis, 2017.</w:t>
      </w:r>
      <w:r w:rsidDel="00000000" w:rsidR="00000000" w:rsidRPr="00000000">
        <w:rPr>
          <w:color w:val="222222"/>
          <w:highlight w:val="white"/>
          <w:vertAlign w:val="baseline"/>
          <w:rtl w:val="0"/>
        </w:rPr>
        <w:t xml:space="preserve"> (Vol. 912017, p. 1016). EDP Sciences.</w:t>
      </w:r>
    </w:p>
    <w:p w:rsidR="00000000" w:rsidDel="00000000" w:rsidP="00000000" w:rsidRDefault="00000000" w:rsidRPr="00000000">
      <w:pPr>
        <w:pBdr/>
        <w:ind w:left="870" w:hanging="855"/>
        <w:contextualSpacing w:val="0"/>
        <w:rPr>
          <w:color w:val="222222"/>
          <w:highlight w:val="white"/>
          <w:vertAlign w:val="baseline"/>
        </w:rPr>
      </w:pPr>
      <w:r w:rsidDel="00000000" w:rsidR="00000000" w:rsidRPr="00000000">
        <w:rPr>
          <w:color w:val="222222"/>
          <w:highlight w:val="white"/>
          <w:vertAlign w:val="baseline"/>
          <w:rtl w:val="0"/>
        </w:rPr>
        <w:t xml:space="preserve">Goetz, K.H. and Patz, R., 2017. Resourcing international organizations: Resource diversification, organizational differentiation, and administrative governance. </w:t>
      </w:r>
      <w:r w:rsidDel="00000000" w:rsidR="00000000" w:rsidRPr="00000000">
        <w:rPr>
          <w:i w:val="1"/>
          <w:color w:val="222222"/>
          <w:highlight w:val="white"/>
          <w:vertAlign w:val="baseline"/>
          <w:rtl w:val="0"/>
        </w:rPr>
        <w:t xml:space="preserve">Global Policy</w:t>
      </w:r>
      <w:r w:rsidDel="00000000" w:rsidR="00000000" w:rsidRPr="00000000">
        <w:rPr>
          <w:color w:val="222222"/>
          <w:highlight w:val="white"/>
          <w:vertAlign w:val="baseline"/>
          <w:rtl w:val="0"/>
        </w:rPr>
        <w:t xml:space="preserve">,. </w:t>
      </w:r>
      <w:r w:rsidDel="00000000" w:rsidR="00000000" w:rsidRPr="00000000">
        <w:rPr>
          <w:i w:val="1"/>
          <w:color w:val="222222"/>
          <w:highlight w:val="white"/>
          <w:vertAlign w:val="baseline"/>
          <w:rtl w:val="0"/>
        </w:rPr>
        <w:t xml:space="preserve">8.</w:t>
      </w:r>
      <w:r w:rsidDel="00000000" w:rsidR="00000000" w:rsidRPr="00000000">
        <w:rPr>
          <w:color w:val="222222"/>
          <w:highlight w:val="white"/>
          <w:vertAlign w:val="baseline"/>
          <w:rtl w:val="0"/>
        </w:rPr>
        <w:t xml:space="preserve"> pp.5-14.</w:t>
      </w:r>
    </w:p>
    <w:p w:rsidR="00000000" w:rsidDel="00000000" w:rsidP="00000000" w:rsidRDefault="00000000" w:rsidRPr="00000000">
      <w:pPr>
        <w:pBdr/>
        <w:ind w:left="870" w:hanging="855"/>
        <w:contextualSpacing w:val="0"/>
        <w:rPr>
          <w:color w:val="222222"/>
          <w:highlight w:val="white"/>
          <w:vertAlign w:val="baseline"/>
        </w:rPr>
      </w:pPr>
      <w:r w:rsidDel="00000000" w:rsidR="00000000" w:rsidRPr="00000000">
        <w:rPr>
          <w:color w:val="222222"/>
          <w:highlight w:val="white"/>
          <w:vertAlign w:val="baseline"/>
          <w:rtl w:val="0"/>
        </w:rPr>
        <w:t xml:space="preserve">Antonio, B.R., 2017. Training of personnel as business process. </w:t>
      </w:r>
      <w:r w:rsidDel="00000000" w:rsidR="00000000" w:rsidRPr="00000000">
        <w:rPr>
          <w:i w:val="1"/>
          <w:color w:val="222222"/>
          <w:highlight w:val="white"/>
          <w:vertAlign w:val="baseline"/>
          <w:rtl w:val="0"/>
        </w:rPr>
        <w:t xml:space="preserve">Стратегии развития социальных общностей, институтов и территорий. Т. 1.—Екатеринбург, 2017.</w:t>
      </w:r>
      <w:r w:rsidDel="00000000" w:rsidR="00000000" w:rsidRPr="00000000">
        <w:rPr>
          <w:color w:val="222222"/>
          <w:highlight w:val="white"/>
          <w:vertAlign w:val="baseline"/>
          <w:rtl w:val="0"/>
        </w:rPr>
        <w:t xml:space="preserve"> </w:t>
      </w:r>
      <w:r w:rsidDel="00000000" w:rsidR="00000000" w:rsidRPr="00000000">
        <w:rPr>
          <w:i w:val="1"/>
          <w:color w:val="222222"/>
          <w:highlight w:val="white"/>
          <w:vertAlign w:val="baseline"/>
          <w:rtl w:val="0"/>
        </w:rPr>
        <w:t xml:space="preserve">1</w:t>
      </w:r>
      <w:r w:rsidDel="00000000" w:rsidR="00000000" w:rsidRPr="00000000">
        <w:rPr>
          <w:color w:val="222222"/>
          <w:highlight w:val="white"/>
          <w:vertAlign w:val="baseline"/>
          <w:rtl w:val="0"/>
        </w:rPr>
        <w:t xml:space="preserve">(3). pp.263-265.</w:t>
      </w:r>
    </w:p>
    <w:p w:rsidR="00000000" w:rsidDel="00000000" w:rsidP="00000000" w:rsidRDefault="00000000" w:rsidRPr="00000000">
      <w:pPr>
        <w:pBdr/>
        <w:ind w:left="870" w:hanging="855"/>
        <w:contextualSpacing w:val="0"/>
        <w:rPr>
          <w:color w:val="222222"/>
          <w:highlight w:val="white"/>
          <w:vertAlign w:val="baseline"/>
        </w:rPr>
      </w:pPr>
      <w:r w:rsidDel="00000000" w:rsidR="00000000" w:rsidRPr="00000000">
        <w:rPr>
          <w:color w:val="222222"/>
          <w:highlight w:val="white"/>
          <w:vertAlign w:val="baseline"/>
          <w:rtl w:val="0"/>
        </w:rPr>
        <w:t xml:space="preserve">Taylor, S., 2016. Resourcing. In </w:t>
      </w:r>
      <w:r w:rsidDel="00000000" w:rsidR="00000000" w:rsidRPr="00000000">
        <w:rPr>
          <w:i w:val="1"/>
          <w:color w:val="222222"/>
          <w:highlight w:val="white"/>
          <w:vertAlign w:val="baseline"/>
          <w:rtl w:val="0"/>
        </w:rPr>
        <w:t xml:space="preserve">Encyclopedia of Human Resource Management</w:t>
      </w:r>
      <w:r w:rsidDel="00000000" w:rsidR="00000000" w:rsidRPr="00000000">
        <w:rPr>
          <w:color w:val="222222"/>
          <w:highlight w:val="white"/>
          <w:vertAlign w:val="baseline"/>
          <w:rtl w:val="0"/>
        </w:rPr>
        <w:t xml:space="preserve">. Edward Elgar Publishing Limited.</w:t>
      </w:r>
    </w:p>
    <w:p w:rsidR="00000000" w:rsidDel="00000000" w:rsidP="00000000" w:rsidRDefault="00000000" w:rsidRPr="00000000">
      <w:pPr>
        <w:pBdr/>
        <w:ind w:left="870" w:hanging="855"/>
        <w:contextualSpacing w:val="0"/>
        <w:rPr>
          <w:color w:val="222222"/>
          <w:highlight w:val="white"/>
          <w:vertAlign w:val="baseline"/>
        </w:rPr>
      </w:pPr>
      <w:r w:rsidDel="00000000" w:rsidR="00000000" w:rsidRPr="00000000">
        <w:rPr>
          <w:color w:val="222222"/>
          <w:highlight w:val="white"/>
          <w:vertAlign w:val="baseline"/>
          <w:rtl w:val="0"/>
        </w:rPr>
        <w:t xml:space="preserve">Nazarov, M., Butryumova, N. and Sidorov, D., 2017, October. Development of Technology Entrepreneurship in a Transition Economy: An Example of the Russian Region with High Scientific Potential. In </w:t>
      </w:r>
      <w:r w:rsidDel="00000000" w:rsidR="00000000" w:rsidRPr="00000000">
        <w:rPr>
          <w:i w:val="1"/>
          <w:color w:val="222222"/>
          <w:highlight w:val="white"/>
          <w:vertAlign w:val="baseline"/>
          <w:rtl w:val="0"/>
        </w:rPr>
        <w:t xml:space="preserve">DIEM: Dubrovnik International Economic Meeting</w:t>
      </w:r>
      <w:r w:rsidDel="00000000" w:rsidR="00000000" w:rsidRPr="00000000">
        <w:rPr>
          <w:color w:val="222222"/>
          <w:highlight w:val="white"/>
          <w:vertAlign w:val="baseline"/>
          <w:rtl w:val="0"/>
        </w:rPr>
        <w:t xml:space="preserve"> (Vol. 3, No. 1, pp. 89-104). Sveučilište u Dubrovniku.</w:t>
      </w:r>
    </w:p>
    <w:p w:rsidR="00000000" w:rsidDel="00000000" w:rsidP="00000000" w:rsidRDefault="00000000" w:rsidRPr="00000000">
      <w:pPr>
        <w:pBdr/>
        <w:ind w:left="870" w:hanging="855"/>
        <w:contextualSpacing w:val="0"/>
        <w:rPr>
          <w:color w:val="222222"/>
          <w:highlight w:val="white"/>
          <w:vertAlign w:val="baseline"/>
        </w:rPr>
      </w:pPr>
      <w:r w:rsidDel="00000000" w:rsidR="00000000" w:rsidRPr="00000000">
        <w:rPr>
          <w:color w:val="222222"/>
          <w:highlight w:val="white"/>
          <w:vertAlign w:val="baseline"/>
          <w:rtl w:val="0"/>
        </w:rPr>
        <w:t xml:space="preserve">Grishnova, O.A. and Zhorova, Y.R., 2014. Human resourcing of the efficient system of anti-crisis corporate management. </w:t>
      </w:r>
      <w:r w:rsidDel="00000000" w:rsidR="00000000" w:rsidRPr="00000000">
        <w:rPr>
          <w:i w:val="1"/>
          <w:color w:val="222222"/>
          <w:highlight w:val="white"/>
          <w:vertAlign w:val="baseline"/>
          <w:rtl w:val="0"/>
        </w:rPr>
        <w:t xml:space="preserve">Problems of Economy.</w:t>
      </w:r>
      <w:r w:rsidDel="00000000" w:rsidR="00000000" w:rsidRPr="00000000">
        <w:rPr>
          <w:color w:val="222222"/>
          <w:highlight w:val="white"/>
          <w:vertAlign w:val="baseline"/>
          <w:rtl w:val="0"/>
        </w:rPr>
        <w:t xml:space="preserve"> (1).</w:t>
      </w:r>
    </w:p>
    <w:p w:rsidR="00000000" w:rsidDel="00000000" w:rsidP="00000000" w:rsidRDefault="00000000" w:rsidRPr="00000000">
      <w:pPr>
        <w:pBdr/>
        <w:ind w:left="870" w:hanging="855"/>
        <w:contextualSpacing w:val="0"/>
        <w:rPr>
          <w:color w:val="222222"/>
          <w:highlight w:val="white"/>
          <w:vertAlign w:val="baseline"/>
        </w:rPr>
      </w:pPr>
      <w:r w:rsidDel="00000000" w:rsidR="00000000" w:rsidRPr="00000000">
        <w:rPr>
          <w:color w:val="222222"/>
          <w:highlight w:val="white"/>
          <w:vertAlign w:val="baseline"/>
          <w:rtl w:val="0"/>
        </w:rPr>
        <w:t xml:space="preserve">Rönnqvist, D. and et.al., 2015. Employee Resourcing in Elderly Care: Attracting, Recruiting and Retaining the Right Competence. In </w:t>
      </w:r>
      <w:r w:rsidDel="00000000" w:rsidR="00000000" w:rsidRPr="00000000">
        <w:rPr>
          <w:i w:val="1"/>
          <w:color w:val="222222"/>
          <w:highlight w:val="white"/>
          <w:vertAlign w:val="baseline"/>
          <w:rtl w:val="0"/>
        </w:rPr>
        <w:t xml:space="preserve">Working and Learning in Times of Uncertainty: Challenges to Adult, Professional and Vocational Education</w:t>
      </w:r>
      <w:r w:rsidDel="00000000" w:rsidR="00000000" w:rsidRPr="00000000">
        <w:rPr>
          <w:color w:val="222222"/>
          <w:highlight w:val="white"/>
          <w:vertAlign w:val="baseline"/>
          <w:rtl w:val="0"/>
        </w:rPr>
        <w:t xml:space="preserve"> (pp. 131-143). Brill Sense.</w:t>
      </w:r>
    </w:p>
    <w:p w:rsidR="00000000" w:rsidDel="00000000" w:rsidP="00000000" w:rsidRDefault="00000000" w:rsidRPr="00000000">
      <w:pPr>
        <w:pBdr/>
        <w:ind w:left="870" w:hanging="855"/>
        <w:contextualSpacing w:val="0"/>
        <w:rPr>
          <w:b w:val="0"/>
          <w:i w:val="0"/>
          <w:color w:val="000000"/>
          <w:highlight w:val="white"/>
          <w:vertAlign w:val="baseline"/>
        </w:rPr>
      </w:pPr>
      <w:r w:rsidDel="00000000" w:rsidR="00000000" w:rsidRPr="00000000">
        <w:rPr>
          <w:rtl w:val="0"/>
        </w:rPr>
      </w:r>
    </w:p>
    <w:p w:rsidR="00000000" w:rsidDel="00000000" w:rsidP="00000000" w:rsidRDefault="00000000" w:rsidRPr="00000000">
      <w:pPr>
        <w:pBdr/>
        <w:ind w:left="870" w:hanging="855"/>
        <w:contextualSpacing w:val="0"/>
        <w:rPr>
          <w:b w:val="0"/>
          <w:i w:val="0"/>
          <w:color w:val="000000"/>
          <w:highlight w:val="white"/>
          <w:vertAlign w:val="baseline"/>
        </w:rPr>
      </w:pPr>
      <w:r w:rsidDel="00000000" w:rsidR="00000000" w:rsidRPr="00000000">
        <w:rPr>
          <w:rtl w:val="0"/>
        </w:rPr>
      </w:r>
    </w:p>
    <w:p w:rsidR="00000000" w:rsidDel="00000000" w:rsidP="00000000" w:rsidRDefault="00000000" w:rsidRPr="00000000">
      <w:pPr>
        <w:pBdr/>
        <w:ind w:left="870" w:hanging="855"/>
        <w:contextualSpacing w:val="0"/>
        <w:rPr>
          <w:b w:val="0"/>
          <w:i w:val="0"/>
          <w:color w:val="000000"/>
          <w:highlight w:val="white"/>
          <w:vertAlign w:val="baseline"/>
        </w:rPr>
      </w:pPr>
      <w:r w:rsidDel="00000000" w:rsidR="00000000" w:rsidRPr="00000000">
        <w:rPr>
          <w:rtl w:val="0"/>
        </w:rPr>
      </w:r>
    </w:p>
    <w:p w:rsidR="00000000" w:rsidDel="00000000" w:rsidP="00000000" w:rsidRDefault="00000000" w:rsidRPr="00000000">
      <w:pPr>
        <w:pBdr/>
        <w:contextualSpacing w:val="0"/>
        <w:rPr>
          <w:vertAlign w:val="baseline"/>
        </w:rPr>
      </w:pPr>
      <w:r w:rsidDel="00000000" w:rsidR="00000000" w:rsidRPr="00000000">
        <w:rPr>
          <w:rtl w:val="0"/>
        </w:rPr>
      </w:r>
    </w:p>
    <w:sectPr>
      <w:type w:val="continuous"/>
      <w:pgSz w:h="15840" w:w="12240"/>
      <w:pgMar w:bottom="1440" w:top="1440" w:left="1440" w:right="1440" w:header="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font w:name="Times New Roman"/>
  <w:font w:name="Arial"/>
  <w:font w:name="Georgia"/>
  <w:font w:name="Cambria"/>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p w:rsidR="00000000" w:rsidDel="00000000" w:rsidP="00000000" w:rsidRDefault="00000000" w:rsidRPr="00000000">
    <w:pPr>
      <w:keepNext w:val="0"/>
      <w:keepLines w:val="0"/>
      <w:widowControl w:val="0"/>
      <w:pBdr/>
      <w:tabs>
        <w:tab w:val="center" w:pos="4680"/>
        <w:tab w:val="right" w:pos="9360"/>
      </w:tabs>
      <w:spacing w:after="0" w:before="0" w:line="240" w:lineRule="auto"/>
      <w:ind w:left="0" w:right="0" w:firstLine="0"/>
      <w:contextualSpacing w:val="0"/>
      <w:jc w:val="center"/>
      <w:rPr>
        <w:rFonts w:ascii="Times New Roman" w:cs="Times New Roman" w:eastAsia="Times New Roman" w:hAnsi="Times New Roman"/>
        <w:b w:val="0"/>
        <w:i w:val="0"/>
        <w:smallCaps w:val="0"/>
        <w:strike w:val="0"/>
        <w:color w:val="000000"/>
        <w:sz w:val="24"/>
        <w:szCs w:val="24"/>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pPr>
      <w:keepNext w:val="0"/>
      <w:keepLines w:val="0"/>
      <w:widowControl w:val="0"/>
      <w:pBdr/>
      <w:tabs>
        <w:tab w:val="center" w:pos="4680"/>
        <w:tab w:val="right" w:pos="9360"/>
      </w:tabs>
      <w:spacing w:after="720" w:before="0" w:line="240" w:lineRule="auto"/>
      <w:ind w:left="0" w:right="0" w:firstLine="0"/>
      <w:contextualSpacing w:val="0"/>
      <w:jc w:val="both"/>
      <w:rPr>
        <w:rFonts w:ascii="Times New Roman" w:cs="Times New Roman" w:eastAsia="Times New Roman" w:hAnsi="Times New Roman"/>
        <w:b w:val="0"/>
        <w:i w:val="0"/>
        <w:smallCaps w:val="0"/>
        <w:strike w:val="0"/>
        <w:color w:val="000000"/>
        <w:sz w:val="24"/>
        <w:szCs w:val="24"/>
        <w:u w:val="none"/>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abstractNum w:abstractNumId="1">
    <w:lvl w:ilvl="0">
      <w:start w:val="1"/>
      <w:numFmt w:val="bullet"/>
      <w:lvlText w:val="●"/>
      <w:lvlJc w:val="left"/>
      <w:pPr>
        <w:ind w:left="720" w:firstLine="360"/>
      </w:pPr>
      <w:rPr>
        <w:rFonts w:ascii="Arial" w:cs="Arial" w:eastAsia="Arial" w:hAnsi="Arial"/>
        <w:vertAlign w:val="baseline"/>
      </w:rPr>
    </w:lvl>
    <w:lvl w:ilvl="1">
      <w:start w:val="1"/>
      <w:numFmt w:val="bullet"/>
      <w:lvlText w:val="o"/>
      <w:lvlJc w:val="left"/>
      <w:pPr>
        <w:ind w:left="1440" w:firstLine="1080"/>
      </w:pPr>
      <w:rPr>
        <w:rFonts w:ascii="Arial" w:cs="Arial" w:eastAsia="Arial" w:hAnsi="Arial"/>
        <w:vertAlign w:val="baseline"/>
      </w:rPr>
    </w:lvl>
    <w:lvl w:ilvl="2">
      <w:start w:val="1"/>
      <w:numFmt w:val="bullet"/>
      <w:lvlText w:val="▪"/>
      <w:lvlJc w:val="left"/>
      <w:pPr>
        <w:ind w:left="2160" w:firstLine="1800"/>
      </w:pPr>
      <w:rPr>
        <w:rFonts w:ascii="Arial" w:cs="Arial" w:eastAsia="Arial" w:hAnsi="Arial"/>
        <w:vertAlign w:val="baseline"/>
      </w:rPr>
    </w:lvl>
    <w:lvl w:ilvl="3">
      <w:start w:val="1"/>
      <w:numFmt w:val="bullet"/>
      <w:lvlText w:val="●"/>
      <w:lvlJc w:val="left"/>
      <w:pPr>
        <w:ind w:left="2880" w:firstLine="2520"/>
      </w:pPr>
      <w:rPr>
        <w:rFonts w:ascii="Arial" w:cs="Arial" w:eastAsia="Arial" w:hAnsi="Arial"/>
        <w:vertAlign w:val="baseline"/>
      </w:rPr>
    </w:lvl>
    <w:lvl w:ilvl="4">
      <w:start w:val="1"/>
      <w:numFmt w:val="bullet"/>
      <w:lvlText w:val="o"/>
      <w:lvlJc w:val="left"/>
      <w:pPr>
        <w:ind w:left="3600" w:firstLine="3240"/>
      </w:pPr>
      <w:rPr>
        <w:rFonts w:ascii="Arial" w:cs="Arial" w:eastAsia="Arial" w:hAnsi="Arial"/>
        <w:vertAlign w:val="baseline"/>
      </w:rPr>
    </w:lvl>
    <w:lvl w:ilvl="5">
      <w:start w:val="1"/>
      <w:numFmt w:val="bullet"/>
      <w:lvlText w:val="▪"/>
      <w:lvlJc w:val="left"/>
      <w:pPr>
        <w:ind w:left="4320" w:firstLine="3960"/>
      </w:pPr>
      <w:rPr>
        <w:rFonts w:ascii="Arial" w:cs="Arial" w:eastAsia="Arial" w:hAnsi="Arial"/>
        <w:vertAlign w:val="baseline"/>
      </w:rPr>
    </w:lvl>
    <w:lvl w:ilvl="6">
      <w:start w:val="1"/>
      <w:numFmt w:val="bullet"/>
      <w:lvlText w:val="●"/>
      <w:lvlJc w:val="left"/>
      <w:pPr>
        <w:ind w:left="5040" w:firstLine="4680"/>
      </w:pPr>
      <w:rPr>
        <w:rFonts w:ascii="Arial" w:cs="Arial" w:eastAsia="Arial" w:hAnsi="Arial"/>
        <w:vertAlign w:val="baseline"/>
      </w:rPr>
    </w:lvl>
    <w:lvl w:ilvl="7">
      <w:start w:val="1"/>
      <w:numFmt w:val="bullet"/>
      <w:lvlText w:val="o"/>
      <w:lvlJc w:val="left"/>
      <w:pPr>
        <w:ind w:left="5760" w:firstLine="5400"/>
      </w:pPr>
      <w:rPr>
        <w:rFonts w:ascii="Arial" w:cs="Arial" w:eastAsia="Arial" w:hAnsi="Arial"/>
        <w:vertAlign w:val="baseline"/>
      </w:rPr>
    </w:lvl>
    <w:lvl w:ilvl="8">
      <w:start w:val="1"/>
      <w:numFmt w:val="bullet"/>
      <w:lvlText w:val="▪"/>
      <w:lvlJc w:val="left"/>
      <w:pPr>
        <w:ind w:left="6480" w:firstLine="6120"/>
      </w:pPr>
      <w:rPr>
        <w:rFonts w:ascii="Arial" w:cs="Arial" w:eastAsia="Arial" w:hAnsi="Arial"/>
        <w:vertAlign w:val="baseline"/>
      </w:rPr>
    </w:lvl>
  </w:abstractNum>
  <w:abstractNum w:abstractNumId="2">
    <w:lvl w:ilvl="0">
      <w:start w:val="1"/>
      <w:numFmt w:val="decimal"/>
      <w:lvlText w:val=""/>
      <w:lvlJc w:val="left"/>
      <w:pPr>
        <w:ind w:left="432" w:firstLine="0"/>
      </w:pPr>
      <w:rPr>
        <w:vertAlign w:val="baseline"/>
      </w:rPr>
    </w:lvl>
    <w:lvl w:ilvl="1">
      <w:start w:val="1"/>
      <w:numFmt w:val="decimal"/>
      <w:lvlText w:val=""/>
      <w:lvlJc w:val="left"/>
      <w:pPr>
        <w:ind w:left="576" w:firstLine="0"/>
      </w:pPr>
      <w:rPr>
        <w:vertAlign w:val="baseline"/>
      </w:rPr>
    </w:lvl>
    <w:lvl w:ilvl="2">
      <w:start w:val="1"/>
      <w:numFmt w:val="decimal"/>
      <w:lvlText w:val=""/>
      <w:lvlJc w:val="left"/>
      <w:pPr>
        <w:ind w:left="720" w:firstLine="0"/>
      </w:pPr>
      <w:rPr>
        <w:vertAlign w:val="baseline"/>
      </w:rPr>
    </w:lvl>
    <w:lvl w:ilvl="3">
      <w:start w:val="1"/>
      <w:numFmt w:val="decimal"/>
      <w:lvlText w:val=""/>
      <w:lvlJc w:val="left"/>
      <w:pPr>
        <w:ind w:left="864" w:firstLine="0"/>
      </w:pPr>
      <w:rPr>
        <w:vertAlign w:val="baseline"/>
      </w:rPr>
    </w:lvl>
    <w:lvl w:ilvl="4">
      <w:start w:val="1"/>
      <w:numFmt w:val="decimal"/>
      <w:lvlText w:val=""/>
      <w:lvlJc w:val="left"/>
      <w:pPr>
        <w:ind w:left="1008" w:firstLine="0"/>
      </w:pPr>
      <w:rPr>
        <w:vertAlign w:val="baseline"/>
      </w:rPr>
    </w:lvl>
    <w:lvl w:ilvl="5">
      <w:start w:val="1"/>
      <w:numFmt w:val="decimal"/>
      <w:lvlText w:val=""/>
      <w:lvlJc w:val="left"/>
      <w:pPr>
        <w:ind w:left="1152" w:firstLine="0"/>
      </w:pPr>
      <w:rPr>
        <w:vertAlign w:val="baseline"/>
      </w:rPr>
    </w:lvl>
    <w:lvl w:ilvl="6">
      <w:start w:val="1"/>
      <w:numFmt w:val="decimal"/>
      <w:lvlText w:val=""/>
      <w:lvlJc w:val="left"/>
      <w:pPr>
        <w:ind w:left="1296" w:firstLine="0"/>
      </w:pPr>
      <w:rPr>
        <w:vertAlign w:val="baseline"/>
      </w:rPr>
    </w:lvl>
    <w:lvl w:ilvl="7">
      <w:start w:val="1"/>
      <w:numFmt w:val="decimal"/>
      <w:lvlText w:val=""/>
      <w:lvlJc w:val="left"/>
      <w:pPr>
        <w:ind w:left="1440" w:firstLine="0"/>
      </w:pPr>
      <w:rPr>
        <w:vertAlign w:val="baseline"/>
      </w:rPr>
    </w:lvl>
    <w:lvl w:ilvl="8">
      <w:start w:val="1"/>
      <w:numFmt w:val="decimal"/>
      <w:lvlText w:val=""/>
      <w:lvlJc w:val="left"/>
      <w:pPr>
        <w:ind w:left="1584" w:firstLine="0"/>
      </w:pPr>
      <w:rPr>
        <w:vertAlign w:val="baseline"/>
      </w:rPr>
    </w:lvl>
  </w:abstractNum>
  <w:abstractNum w:abstractNumId="3">
    <w:lvl w:ilvl="0">
      <w:start w:val="1"/>
      <w:numFmt w:val="bullet"/>
      <w:lvlText w:val="●"/>
      <w:lvlJc w:val="left"/>
      <w:pPr>
        <w:ind w:left="720" w:firstLine="360"/>
      </w:pPr>
      <w:rPr>
        <w:rFonts w:ascii="Arial" w:cs="Arial" w:eastAsia="Arial" w:hAnsi="Arial"/>
        <w:vertAlign w:val="baseline"/>
      </w:rPr>
    </w:lvl>
    <w:lvl w:ilvl="1">
      <w:start w:val="1"/>
      <w:numFmt w:val="bullet"/>
      <w:lvlText w:val="o"/>
      <w:lvlJc w:val="left"/>
      <w:pPr>
        <w:ind w:left="1440" w:firstLine="1080"/>
      </w:pPr>
      <w:rPr>
        <w:rFonts w:ascii="Arial" w:cs="Arial" w:eastAsia="Arial" w:hAnsi="Arial"/>
        <w:vertAlign w:val="baseline"/>
      </w:rPr>
    </w:lvl>
    <w:lvl w:ilvl="2">
      <w:start w:val="1"/>
      <w:numFmt w:val="bullet"/>
      <w:lvlText w:val="▪"/>
      <w:lvlJc w:val="left"/>
      <w:pPr>
        <w:ind w:left="2160" w:firstLine="1800"/>
      </w:pPr>
      <w:rPr>
        <w:rFonts w:ascii="Arial" w:cs="Arial" w:eastAsia="Arial" w:hAnsi="Arial"/>
        <w:vertAlign w:val="baseline"/>
      </w:rPr>
    </w:lvl>
    <w:lvl w:ilvl="3">
      <w:start w:val="1"/>
      <w:numFmt w:val="bullet"/>
      <w:lvlText w:val="●"/>
      <w:lvlJc w:val="left"/>
      <w:pPr>
        <w:ind w:left="2880" w:firstLine="2520"/>
      </w:pPr>
      <w:rPr>
        <w:rFonts w:ascii="Arial" w:cs="Arial" w:eastAsia="Arial" w:hAnsi="Arial"/>
        <w:vertAlign w:val="baseline"/>
      </w:rPr>
    </w:lvl>
    <w:lvl w:ilvl="4">
      <w:start w:val="1"/>
      <w:numFmt w:val="bullet"/>
      <w:lvlText w:val="o"/>
      <w:lvlJc w:val="left"/>
      <w:pPr>
        <w:ind w:left="3600" w:firstLine="3240"/>
      </w:pPr>
      <w:rPr>
        <w:rFonts w:ascii="Arial" w:cs="Arial" w:eastAsia="Arial" w:hAnsi="Arial"/>
        <w:vertAlign w:val="baseline"/>
      </w:rPr>
    </w:lvl>
    <w:lvl w:ilvl="5">
      <w:start w:val="1"/>
      <w:numFmt w:val="bullet"/>
      <w:lvlText w:val="▪"/>
      <w:lvlJc w:val="left"/>
      <w:pPr>
        <w:ind w:left="4320" w:firstLine="3960"/>
      </w:pPr>
      <w:rPr>
        <w:rFonts w:ascii="Arial" w:cs="Arial" w:eastAsia="Arial" w:hAnsi="Arial"/>
        <w:vertAlign w:val="baseline"/>
      </w:rPr>
    </w:lvl>
    <w:lvl w:ilvl="6">
      <w:start w:val="1"/>
      <w:numFmt w:val="bullet"/>
      <w:lvlText w:val="●"/>
      <w:lvlJc w:val="left"/>
      <w:pPr>
        <w:ind w:left="5040" w:firstLine="4680"/>
      </w:pPr>
      <w:rPr>
        <w:rFonts w:ascii="Arial" w:cs="Arial" w:eastAsia="Arial" w:hAnsi="Arial"/>
        <w:vertAlign w:val="baseline"/>
      </w:rPr>
    </w:lvl>
    <w:lvl w:ilvl="7">
      <w:start w:val="1"/>
      <w:numFmt w:val="bullet"/>
      <w:lvlText w:val="o"/>
      <w:lvlJc w:val="left"/>
      <w:pPr>
        <w:ind w:left="5760" w:firstLine="5400"/>
      </w:pPr>
      <w:rPr>
        <w:rFonts w:ascii="Arial" w:cs="Arial" w:eastAsia="Arial" w:hAnsi="Arial"/>
        <w:vertAlign w:val="baseline"/>
      </w:rPr>
    </w:lvl>
    <w:lvl w:ilvl="8">
      <w:start w:val="1"/>
      <w:numFmt w:val="bullet"/>
      <w:lvlText w:val="▪"/>
      <w:lvlJc w:val="left"/>
      <w:pPr>
        <w:ind w:left="6480" w:firstLine="6120"/>
      </w:pPr>
      <w:rPr>
        <w:rFonts w:ascii="Arial" w:cs="Arial" w:eastAsia="Arial" w:hAnsi="Arial"/>
        <w:vertAlign w:val="baseline"/>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isplayBackgroundShape w:val="1"/>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ocDefaults>
    <w:rPrDefault>
      <w:rPr>
        <w:rFonts w:ascii="Times New Roman" w:cs="Times New Roman" w:eastAsia="Times New Roman" w:hAnsi="Times New Roman"/>
        <w:b w:val="0"/>
        <w:i w:val="0"/>
        <w:smallCaps w:val="0"/>
        <w:strike w:val="0"/>
        <w:color w:val="000000"/>
        <w:sz w:val="24"/>
        <w:szCs w:val="24"/>
        <w:u w:val="none"/>
        <w:vertAlign w:val="baseline"/>
      </w:rPr>
    </w:rPrDefault>
    <w:pPrDefault>
      <w:pPr>
        <w:keepNext w:val="0"/>
        <w:keepLines w:val="0"/>
        <w:widowControl w:val="0"/>
        <w:pBdr/>
        <w:spacing w:after="0" w:before="0" w:line="360" w:lineRule="auto"/>
        <w:ind w:left="0" w:right="0" w:firstLine="0"/>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widowControl w:val="0"/>
      <w:pBdr/>
      <w:spacing w:after="0" w:before="113" w:line="360" w:lineRule="auto"/>
      <w:ind w:left="432" w:right="0" w:hanging="432"/>
      <w:jc w:val="both"/>
    </w:pPr>
    <w:rPr>
      <w:rFonts w:ascii="Times New Roman" w:cs="Times New Roman" w:eastAsia="Times New Roman" w:hAnsi="Times New Roman"/>
      <w:b w:val="1"/>
      <w:i w:val="0"/>
      <w:smallCaps w:val="0"/>
      <w:strike w:val="0"/>
      <w:color w:val="000000"/>
      <w:sz w:val="28"/>
      <w:szCs w:val="28"/>
      <w:u w:val="none"/>
      <w:vertAlign w:val="baseline"/>
    </w:rPr>
  </w:style>
  <w:style w:type="paragraph" w:styleId="Heading2">
    <w:name w:val="heading 2"/>
    <w:basedOn w:val="Normal"/>
    <w:next w:val="Normal"/>
    <w:pPr>
      <w:keepNext w:val="1"/>
      <w:keepLines w:val="1"/>
      <w:widowControl w:val="0"/>
      <w:pBdr/>
      <w:spacing w:after="0" w:before="113" w:line="360" w:lineRule="auto"/>
      <w:ind w:left="576" w:right="0" w:hanging="576"/>
      <w:jc w:val="both"/>
    </w:pPr>
    <w:rPr>
      <w:rFonts w:ascii="Times New Roman" w:cs="Times New Roman" w:eastAsia="Times New Roman" w:hAnsi="Times New Roman"/>
      <w:b w:val="0"/>
      <w:i w:val="0"/>
      <w:smallCaps w:val="0"/>
      <w:strike w:val="0"/>
      <w:color w:val="000000"/>
      <w:sz w:val="24"/>
      <w:szCs w:val="24"/>
      <w:u w:val="single"/>
      <w:vertAlign w:val="baseline"/>
    </w:rPr>
  </w:style>
  <w:style w:type="paragraph" w:styleId="Heading3">
    <w:name w:val="heading 3"/>
    <w:basedOn w:val="Normal"/>
    <w:next w:val="Normal"/>
    <w:pPr>
      <w:keepNext w:val="1"/>
      <w:keepLines w:val="0"/>
      <w:widowControl w:val="0"/>
      <w:pBdr/>
      <w:spacing w:after="120" w:before="240" w:line="360" w:lineRule="auto"/>
      <w:ind w:left="720" w:right="0" w:hanging="720"/>
      <w:jc w:val="both"/>
    </w:pPr>
    <w:rPr>
      <w:rFonts w:ascii="Arial" w:cs="Arial" w:eastAsia="Arial" w:hAnsi="Arial"/>
      <w:b w:val="1"/>
      <w:i w:val="0"/>
      <w:smallCaps w:val="0"/>
      <w:strike w:val="0"/>
      <w:color w:val="000000"/>
      <w:sz w:val="28"/>
      <w:szCs w:val="28"/>
      <w:u w:val="none"/>
      <w:vertAlign w:val="baseline"/>
    </w:rPr>
  </w:style>
  <w:style w:type="paragraph" w:styleId="Heading4">
    <w:name w:val="heading 4"/>
    <w:basedOn w:val="Normal"/>
    <w:next w:val="Normal"/>
    <w:pPr>
      <w:keepNext w:val="1"/>
      <w:keepLines w:val="0"/>
      <w:widowControl w:val="0"/>
      <w:pBdr/>
      <w:spacing w:after="120" w:before="240" w:line="360" w:lineRule="auto"/>
      <w:ind w:left="864" w:right="0" w:hanging="864"/>
      <w:jc w:val="both"/>
    </w:pPr>
    <w:rPr>
      <w:rFonts w:ascii="Arial" w:cs="Arial" w:eastAsia="Arial" w:hAnsi="Arial"/>
      <w:b w:val="1"/>
      <w:i w:val="1"/>
      <w:smallCaps w:val="0"/>
      <w:strike w:val="0"/>
      <w:color w:val="000000"/>
      <w:sz w:val="24"/>
      <w:szCs w:val="24"/>
      <w:u w:val="none"/>
      <w:vertAlign w:val="baseline"/>
    </w:rPr>
  </w:style>
  <w:style w:type="paragraph" w:styleId="Heading5">
    <w:name w:val="heading 5"/>
    <w:basedOn w:val="Normal"/>
    <w:next w:val="Normal"/>
    <w:pPr>
      <w:keepNext w:val="1"/>
      <w:keepLines w:val="0"/>
      <w:widowControl w:val="0"/>
      <w:pBdr/>
      <w:spacing w:after="120" w:before="240" w:line="360" w:lineRule="auto"/>
      <w:ind w:left="1008" w:right="0" w:hanging="1008"/>
      <w:jc w:val="both"/>
    </w:pPr>
    <w:rPr>
      <w:rFonts w:ascii="Arial" w:cs="Arial" w:eastAsia="Arial" w:hAnsi="Arial"/>
      <w:b w:val="1"/>
      <w:i w:val="0"/>
      <w:smallCaps w:val="0"/>
      <w:strike w:val="0"/>
      <w:color w:val="000000"/>
      <w:sz w:val="24"/>
      <w:szCs w:val="24"/>
      <w:u w:val="none"/>
      <w:vertAlign w:val="baseline"/>
    </w:rPr>
  </w:style>
  <w:style w:type="paragraph" w:styleId="Heading6">
    <w:name w:val="heading 6"/>
    <w:basedOn w:val="Normal"/>
    <w:next w:val="Normal"/>
    <w:pPr>
      <w:keepNext w:val="1"/>
      <w:keepLines w:val="0"/>
      <w:widowControl w:val="0"/>
      <w:pBdr/>
      <w:spacing w:after="120" w:before="240" w:line="360" w:lineRule="auto"/>
      <w:ind w:left="1152" w:right="0" w:hanging="1152"/>
      <w:jc w:val="both"/>
    </w:pPr>
    <w:rPr>
      <w:rFonts w:ascii="Arial" w:cs="Arial" w:eastAsia="Arial" w:hAnsi="Arial"/>
      <w:b w:val="1"/>
      <w:i w:val="0"/>
      <w:smallCaps w:val="0"/>
      <w:strike w:val="0"/>
      <w:color w:val="000000"/>
      <w:sz w:val="21"/>
      <w:szCs w:val="21"/>
      <w:u w:val="none"/>
      <w:vertAlign w:val="baseline"/>
    </w:rPr>
  </w:style>
  <w:style w:type="paragraph" w:styleId="Title">
    <w:name w:val="Title"/>
    <w:basedOn w:val="Normal"/>
    <w:next w:val="Normal"/>
    <w:pPr>
      <w:keepNext w:val="1"/>
      <w:keepLines w:val="1"/>
      <w:pBdr/>
      <w:spacing w:after="120" w:before="480" w:lineRule="auto"/>
      <w:contextualSpacing w:val="1"/>
    </w:pPr>
    <w:rPr>
      <w:b w:val="1"/>
      <w:sz w:val="72"/>
      <w:szCs w:val="72"/>
    </w:rPr>
  </w:style>
  <w:style w:type="paragraph" w:styleId="Normal">
    <w:name w:val="Normal"/>
    <w:next w:val="Normal"/>
    <w:autoRedefine w:val="0"/>
    <w:hidden w:val="0"/>
    <w:qFormat w:val="0"/>
    <w:pPr>
      <w:suppressAutoHyphens w:val="0"/>
      <w:spacing w:line="360" w:lineRule="auto"/>
      <w:ind w:leftChars="-1" w:rightChars="0" w:firstLineChars="-1"/>
      <w:jc w:val="both"/>
      <w:textDirection w:val="btLr"/>
      <w:textAlignment w:val="top"/>
      <w:outlineLvl w:val="0"/>
    </w:pPr>
    <w:rPr>
      <w:color w:val="000000"/>
      <w:w w:val="100"/>
      <w:position w:val="-1"/>
      <w:sz w:val="24"/>
      <w:szCs w:val="22"/>
      <w:highlight w:val="none"/>
      <w:effect w:val="none"/>
      <w:vertAlign w:val="baseline"/>
      <w:cs w:val="0"/>
      <w:em w:val="none"/>
      <w:lang w:bidi="ar-SA" w:eastAsia="ar-SA" w:val="en-GB"/>
    </w:rPr>
  </w:style>
  <w:style w:type="paragraph" w:styleId="Heading1">
    <w:name w:val="Heading 1"/>
    <w:basedOn w:val="Normal"/>
    <w:next w:val="Normal"/>
    <w:autoRedefine w:val="0"/>
    <w:hidden w:val="0"/>
    <w:qFormat w:val="0"/>
    <w:pPr>
      <w:keepNext w:val="1"/>
      <w:keepLines w:val="1"/>
      <w:numPr>
        <w:ilvl w:val="0"/>
        <w:numId w:val="1"/>
      </w:numPr>
      <w:suppressAutoHyphens w:val="0"/>
      <w:spacing w:after="0" w:before="113" w:line="360" w:lineRule="auto"/>
      <w:ind w:leftChars="-1" w:rightChars="0" w:firstLineChars="-1"/>
      <w:jc w:val="both"/>
      <w:textDirection w:val="btLr"/>
      <w:textAlignment w:val="top"/>
      <w:outlineLvl w:val="0"/>
    </w:pPr>
    <w:rPr>
      <w:rFonts w:ascii="Times New Roman" w:cs="Times New Roman" w:eastAsia="Times New Roman" w:hAnsi="Times New Roman"/>
      <w:b w:val="1"/>
      <w:bCs w:val="1"/>
      <w:color w:val="000000"/>
      <w:w w:val="100"/>
      <w:position w:val="-1"/>
      <w:sz w:val="28"/>
      <w:szCs w:val="28"/>
      <w:highlight w:val="none"/>
      <w:effect w:val="none"/>
      <w:vertAlign w:val="baseline"/>
      <w:cs w:val="0"/>
      <w:em w:val="none"/>
      <w:lang w:bidi="ar-SA" w:eastAsia="ar-SA" w:val="en-GB"/>
    </w:rPr>
  </w:style>
  <w:style w:type="paragraph" w:styleId="Heading2">
    <w:name w:val="Heading 2"/>
    <w:basedOn w:val="Normal"/>
    <w:next w:val="Normal"/>
    <w:autoRedefine w:val="0"/>
    <w:hidden w:val="0"/>
    <w:qFormat w:val="0"/>
    <w:pPr>
      <w:keepNext w:val="1"/>
      <w:keepLines w:val="1"/>
      <w:numPr>
        <w:ilvl w:val="1"/>
        <w:numId w:val="1"/>
      </w:numPr>
      <w:suppressAutoHyphens w:val="0"/>
      <w:spacing w:after="0" w:before="113" w:line="360" w:lineRule="auto"/>
      <w:ind w:leftChars="-1" w:rightChars="0" w:firstLineChars="-1"/>
      <w:jc w:val="both"/>
      <w:textDirection w:val="btLr"/>
      <w:textAlignment w:val="top"/>
      <w:outlineLvl w:val="1"/>
    </w:pPr>
    <w:rPr>
      <w:rFonts w:ascii="Times New Roman" w:cs="Times New Roman" w:eastAsia="Times New Roman" w:hAnsi="Times New Roman"/>
      <w:bCs w:val="1"/>
      <w:color w:val="000000"/>
      <w:w w:val="100"/>
      <w:position w:val="-1"/>
      <w:sz w:val="24"/>
      <w:szCs w:val="26"/>
      <w:highlight w:val="none"/>
      <w:u w:val="single"/>
      <w:effect w:val="none"/>
      <w:vertAlign w:val="baseline"/>
      <w:cs w:val="0"/>
      <w:em w:val="none"/>
      <w:lang w:bidi="ar-SA" w:eastAsia="ar-SA" w:val="en-GB"/>
    </w:rPr>
  </w:style>
  <w:style w:type="paragraph" w:styleId="Heading3">
    <w:name w:val="Heading 3"/>
    <w:basedOn w:val="Heading"/>
    <w:next w:val="BodyText"/>
    <w:autoRedefine w:val="0"/>
    <w:hidden w:val="0"/>
    <w:qFormat w:val="0"/>
    <w:pPr>
      <w:keepNext w:val="1"/>
      <w:numPr>
        <w:ilvl w:val="2"/>
        <w:numId w:val="1"/>
      </w:numPr>
      <w:suppressAutoHyphens w:val="0"/>
      <w:spacing w:after="120" w:before="240" w:line="360" w:lineRule="auto"/>
      <w:ind w:leftChars="-1" w:rightChars="0" w:firstLineChars="-1"/>
      <w:jc w:val="both"/>
      <w:textDirection w:val="btLr"/>
      <w:textAlignment w:val="top"/>
      <w:outlineLvl w:val="2"/>
    </w:pPr>
    <w:rPr>
      <w:rFonts w:ascii="Arial" w:cs="DejaVu Sans" w:eastAsia="Droid Sans" w:hAnsi="Arial"/>
      <w:b w:val="1"/>
      <w:bCs w:val="1"/>
      <w:color w:val="000000"/>
      <w:w w:val="100"/>
      <w:position w:val="-1"/>
      <w:sz w:val="28"/>
      <w:szCs w:val="28"/>
      <w:highlight w:val="none"/>
      <w:effect w:val="none"/>
      <w:vertAlign w:val="baseline"/>
      <w:cs w:val="0"/>
      <w:em w:val="none"/>
      <w:lang w:bidi="ar-SA" w:eastAsia="ar-SA" w:val="en-GB"/>
    </w:rPr>
  </w:style>
  <w:style w:type="paragraph" w:styleId="Heading4">
    <w:name w:val="Heading 4"/>
    <w:basedOn w:val="Heading"/>
    <w:next w:val="BodyText"/>
    <w:autoRedefine w:val="0"/>
    <w:hidden w:val="0"/>
    <w:qFormat w:val="0"/>
    <w:pPr>
      <w:keepNext w:val="1"/>
      <w:numPr>
        <w:ilvl w:val="3"/>
        <w:numId w:val="1"/>
      </w:numPr>
      <w:suppressAutoHyphens w:val="0"/>
      <w:spacing w:after="120" w:before="240" w:line="360" w:lineRule="auto"/>
      <w:ind w:leftChars="-1" w:rightChars="0" w:firstLineChars="-1"/>
      <w:jc w:val="both"/>
      <w:textDirection w:val="btLr"/>
      <w:textAlignment w:val="top"/>
      <w:outlineLvl w:val="3"/>
    </w:pPr>
    <w:rPr>
      <w:rFonts w:ascii="Arial" w:cs="DejaVu Sans" w:eastAsia="Droid Sans" w:hAnsi="Arial"/>
      <w:b w:val="1"/>
      <w:bCs w:val="1"/>
      <w:i w:val="1"/>
      <w:iCs w:val="1"/>
      <w:color w:val="000000"/>
      <w:w w:val="100"/>
      <w:position w:val="-1"/>
      <w:sz w:val="24"/>
      <w:szCs w:val="24"/>
      <w:highlight w:val="none"/>
      <w:effect w:val="none"/>
      <w:vertAlign w:val="baseline"/>
      <w:cs w:val="0"/>
      <w:em w:val="none"/>
      <w:lang w:bidi="ar-SA" w:eastAsia="ar-SA" w:val="en-GB"/>
    </w:rPr>
  </w:style>
  <w:style w:type="paragraph" w:styleId="Heading5">
    <w:name w:val="Heading 5"/>
    <w:basedOn w:val="Heading"/>
    <w:next w:val="BodyText"/>
    <w:autoRedefine w:val="0"/>
    <w:hidden w:val="0"/>
    <w:qFormat w:val="0"/>
    <w:pPr>
      <w:keepNext w:val="1"/>
      <w:numPr>
        <w:ilvl w:val="4"/>
        <w:numId w:val="1"/>
      </w:numPr>
      <w:suppressAutoHyphens w:val="0"/>
      <w:spacing w:after="120" w:before="240" w:line="360" w:lineRule="auto"/>
      <w:ind w:leftChars="-1" w:rightChars="0" w:firstLineChars="-1"/>
      <w:jc w:val="both"/>
      <w:textDirection w:val="btLr"/>
      <w:textAlignment w:val="top"/>
      <w:outlineLvl w:val="4"/>
    </w:pPr>
    <w:rPr>
      <w:rFonts w:ascii="Arial" w:cs="DejaVu Sans" w:eastAsia="Droid Sans" w:hAnsi="Arial"/>
      <w:b w:val="1"/>
      <w:bCs w:val="1"/>
      <w:color w:val="000000"/>
      <w:w w:val="100"/>
      <w:position w:val="-1"/>
      <w:sz w:val="24"/>
      <w:szCs w:val="24"/>
      <w:highlight w:val="none"/>
      <w:effect w:val="none"/>
      <w:vertAlign w:val="baseline"/>
      <w:cs w:val="0"/>
      <w:em w:val="none"/>
      <w:lang w:bidi="ar-SA" w:eastAsia="ar-SA" w:val="en-GB"/>
    </w:rPr>
  </w:style>
  <w:style w:type="paragraph" w:styleId="Heading6">
    <w:name w:val="Heading 6"/>
    <w:basedOn w:val="Heading"/>
    <w:next w:val="BodyText"/>
    <w:autoRedefine w:val="0"/>
    <w:hidden w:val="0"/>
    <w:qFormat w:val="0"/>
    <w:pPr>
      <w:keepNext w:val="1"/>
      <w:numPr>
        <w:ilvl w:val="5"/>
        <w:numId w:val="1"/>
      </w:numPr>
      <w:suppressAutoHyphens w:val="0"/>
      <w:spacing w:after="120" w:before="240" w:line="360" w:lineRule="auto"/>
      <w:ind w:leftChars="-1" w:rightChars="0" w:firstLineChars="-1"/>
      <w:jc w:val="both"/>
      <w:textDirection w:val="btLr"/>
      <w:textAlignment w:val="top"/>
      <w:outlineLvl w:val="5"/>
    </w:pPr>
    <w:rPr>
      <w:rFonts w:ascii="Arial" w:cs="DejaVu Sans" w:eastAsia="Droid Sans" w:hAnsi="Arial"/>
      <w:b w:val="1"/>
      <w:bCs w:val="1"/>
      <w:color w:val="000000"/>
      <w:w w:val="100"/>
      <w:position w:val="-1"/>
      <w:sz w:val="21"/>
      <w:szCs w:val="21"/>
      <w:highlight w:val="none"/>
      <w:effect w:val="none"/>
      <w:vertAlign w:val="baseline"/>
      <w:cs w:val="0"/>
      <w:em w:val="none"/>
      <w:lang w:bidi="ar-SA" w:eastAsia="ar-SA" w:val="en-GB"/>
    </w:rPr>
  </w:style>
  <w:style w:type="paragraph" w:styleId="Heading7">
    <w:name w:val="Heading 7"/>
    <w:basedOn w:val="Heading"/>
    <w:next w:val="BodyText"/>
    <w:autoRedefine w:val="0"/>
    <w:hidden w:val="0"/>
    <w:qFormat w:val="0"/>
    <w:pPr>
      <w:keepNext w:val="1"/>
      <w:numPr>
        <w:ilvl w:val="6"/>
        <w:numId w:val="1"/>
      </w:numPr>
      <w:suppressAutoHyphens w:val="0"/>
      <w:spacing w:after="120" w:before="240" w:line="360" w:lineRule="auto"/>
      <w:ind w:leftChars="-1" w:rightChars="0" w:firstLineChars="-1"/>
      <w:jc w:val="both"/>
      <w:textDirection w:val="btLr"/>
      <w:textAlignment w:val="top"/>
      <w:outlineLvl w:val="6"/>
    </w:pPr>
    <w:rPr>
      <w:rFonts w:ascii="Arial" w:cs="DejaVu Sans" w:eastAsia="Droid Sans" w:hAnsi="Arial"/>
      <w:b w:val="1"/>
      <w:bCs w:val="1"/>
      <w:color w:val="000000"/>
      <w:w w:val="100"/>
      <w:position w:val="-1"/>
      <w:sz w:val="21"/>
      <w:szCs w:val="21"/>
      <w:highlight w:val="none"/>
      <w:effect w:val="none"/>
      <w:vertAlign w:val="baseline"/>
      <w:cs w:val="0"/>
      <w:em w:val="none"/>
      <w:lang w:bidi="ar-SA" w:eastAsia="ar-SA" w:val="en-GB"/>
    </w:rPr>
  </w:style>
  <w:style w:type="paragraph" w:styleId="Heading8">
    <w:name w:val="Heading 8"/>
    <w:basedOn w:val="Heading"/>
    <w:next w:val="BodyText"/>
    <w:autoRedefine w:val="0"/>
    <w:hidden w:val="0"/>
    <w:qFormat w:val="0"/>
    <w:pPr>
      <w:keepNext w:val="1"/>
      <w:numPr>
        <w:ilvl w:val="7"/>
        <w:numId w:val="1"/>
      </w:numPr>
      <w:suppressAutoHyphens w:val="0"/>
      <w:spacing w:after="120" w:before="240" w:line="360" w:lineRule="auto"/>
      <w:ind w:leftChars="-1" w:rightChars="0" w:firstLineChars="-1"/>
      <w:jc w:val="both"/>
      <w:textDirection w:val="btLr"/>
      <w:textAlignment w:val="top"/>
      <w:outlineLvl w:val="7"/>
    </w:pPr>
    <w:rPr>
      <w:rFonts w:ascii="Arial" w:cs="DejaVu Sans" w:eastAsia="Droid Sans" w:hAnsi="Arial"/>
      <w:b w:val="1"/>
      <w:bCs w:val="1"/>
      <w:color w:val="000000"/>
      <w:w w:val="100"/>
      <w:position w:val="-1"/>
      <w:sz w:val="21"/>
      <w:szCs w:val="21"/>
      <w:highlight w:val="none"/>
      <w:effect w:val="none"/>
      <w:vertAlign w:val="baseline"/>
      <w:cs w:val="0"/>
      <w:em w:val="none"/>
      <w:lang w:bidi="ar-SA" w:eastAsia="ar-SA" w:val="en-GB"/>
    </w:rPr>
  </w:style>
  <w:style w:type="paragraph" w:styleId="Heading9">
    <w:name w:val="Heading 9"/>
    <w:basedOn w:val="Heading"/>
    <w:next w:val="BodyText"/>
    <w:autoRedefine w:val="0"/>
    <w:hidden w:val="0"/>
    <w:qFormat w:val="0"/>
    <w:pPr>
      <w:keepNext w:val="1"/>
      <w:numPr>
        <w:ilvl w:val="8"/>
        <w:numId w:val="1"/>
      </w:numPr>
      <w:suppressAutoHyphens w:val="0"/>
      <w:spacing w:after="120" w:before="240" w:line="360" w:lineRule="auto"/>
      <w:ind w:leftChars="-1" w:rightChars="0" w:firstLineChars="-1"/>
      <w:jc w:val="both"/>
      <w:textDirection w:val="btLr"/>
      <w:textAlignment w:val="top"/>
      <w:outlineLvl w:val="8"/>
    </w:pPr>
    <w:rPr>
      <w:rFonts w:ascii="Arial" w:cs="DejaVu Sans" w:eastAsia="Droid Sans" w:hAnsi="Arial"/>
      <w:b w:val="1"/>
      <w:bCs w:val="1"/>
      <w:color w:val="000000"/>
      <w:w w:val="100"/>
      <w:position w:val="-1"/>
      <w:sz w:val="21"/>
      <w:szCs w:val="21"/>
      <w:highlight w:val="none"/>
      <w:effect w:val="none"/>
      <w:vertAlign w:val="baseline"/>
      <w:cs w:val="0"/>
      <w:em w:val="none"/>
      <w:lang w:bidi="ar-SA" w:eastAsia="ar-SA" w:val="en-GB"/>
    </w:rPr>
  </w:style>
  <w:style w:type="character" w:styleId="DefaultParagraphFont0">
    <w:name w:val="Default Paragraph Font"/>
    <w:next w:val="DefaultParagraphFont0"/>
    <w:autoRedefine w:val="0"/>
    <w:hidden w:val="0"/>
    <w:qFormat w:val="1"/>
    <w:rPr>
      <w:w w:val="100"/>
      <w:position w:val="-1"/>
      <w:highlight w:val="none"/>
      <w:effect w:val="none"/>
      <w:vertAlign w:val="baseline"/>
      <w:cs w:val="0"/>
      <w:em w:val="none"/>
      <w:lang/>
    </w:rPr>
  </w:style>
  <w:style w:type="table" w:styleId="TableNormal">
    <w:name w:val="Table Normal"/>
    <w:next w:val="TableNormal"/>
    <w:autoRedefine w:val="0"/>
    <w:hidden w:val="0"/>
    <w:qFormat w:val="1"/>
    <w:pPr>
      <w:suppressAutoHyphens w:val="1"/>
      <w:spacing w:line="1" w:lineRule="atLeast"/>
      <w:ind w:leftChars="-1" w:rightChars="0" w:firstLineChars="-1"/>
      <w:textDirection w:val="btLr"/>
      <w:textAlignment w:val="top"/>
      <w:outlineLvl w:val="0"/>
    </w:pPr>
    <w:rPr>
      <w:w w:val="100"/>
      <w:position w:val="-1"/>
      <w:highlight w:val="none"/>
      <w:effect w:val="none"/>
      <w:vertAlign w:val="baseline"/>
      <w:cs w:val="0"/>
      <w:em w:val="none"/>
      <w:lang/>
    </w:rPr>
    <w:tblPr>
      <w:tblStyle w:val="TableNormal"/>
      <w:jc w:val="left"/>
      <w:tblInd w:w="0.0" w:type="dxa"/>
      <w:tblCellMar>
        <w:top w:w="0.0" w:type="dxa"/>
        <w:left w:w="108.0" w:type="dxa"/>
        <w:bottom w:w="0.0" w:type="dxa"/>
        <w:right w:w="108.0" w:type="dxa"/>
      </w:tblCellMar>
    </w:tblPr>
  </w:style>
  <w:style w:type="numbering" w:styleId="NoList">
    <w:name w:val="No List"/>
    <w:next w:val="NoList"/>
    <w:autoRedefine w:val="0"/>
    <w:hidden w:val="0"/>
    <w:qFormat w:val="1"/>
    <w:pPr>
      <w:suppressAutoHyphens w:val="1"/>
      <w:spacing w:line="1" w:lineRule="atLeast"/>
      <w:ind w:leftChars="-1" w:rightChars="0" w:firstLineChars="-1"/>
      <w:textDirection w:val="btLr"/>
      <w:textAlignment w:val="top"/>
      <w:outlineLvl w:val="0"/>
    </w:pPr>
  </w:style>
  <w:style w:type="character" w:styleId="WW8Num1z0">
    <w:name w:val="WW8Num1z0"/>
    <w:next w:val="WW8Num1z0"/>
    <w:autoRedefine w:val="0"/>
    <w:hidden w:val="0"/>
    <w:qFormat w:val="0"/>
    <w:rPr>
      <w:w w:val="100"/>
      <w:position w:val="-1"/>
      <w:highlight w:val="none"/>
      <w:effect w:val="none"/>
      <w:vertAlign w:val="baseline"/>
      <w:cs w:val="0"/>
      <w:em w:val="none"/>
      <w:lang/>
    </w:rPr>
  </w:style>
  <w:style w:type="character" w:styleId="WW8Num1z1">
    <w:name w:val="WW8Num1z1"/>
    <w:next w:val="WW8Num1z1"/>
    <w:autoRedefine w:val="0"/>
    <w:hidden w:val="0"/>
    <w:qFormat w:val="0"/>
    <w:rPr>
      <w:w w:val="100"/>
      <w:position w:val="-1"/>
      <w:highlight w:val="none"/>
      <w:effect w:val="none"/>
      <w:vertAlign w:val="baseline"/>
      <w:cs w:val="0"/>
      <w:em w:val="none"/>
      <w:lang/>
    </w:rPr>
  </w:style>
  <w:style w:type="character" w:styleId="WW8Num1z2">
    <w:name w:val="WW8Num1z2"/>
    <w:next w:val="WW8Num1z2"/>
    <w:autoRedefine w:val="0"/>
    <w:hidden w:val="0"/>
    <w:qFormat w:val="0"/>
    <w:rPr>
      <w:w w:val="100"/>
      <w:position w:val="-1"/>
      <w:highlight w:val="none"/>
      <w:effect w:val="none"/>
      <w:vertAlign w:val="baseline"/>
      <w:cs w:val="0"/>
      <w:em w:val="none"/>
      <w:lang/>
    </w:rPr>
  </w:style>
  <w:style w:type="character" w:styleId="WW8Num1z3">
    <w:name w:val="WW8Num1z3"/>
    <w:next w:val="WW8Num1z3"/>
    <w:autoRedefine w:val="0"/>
    <w:hidden w:val="0"/>
    <w:qFormat w:val="0"/>
    <w:rPr>
      <w:w w:val="100"/>
      <w:position w:val="-1"/>
      <w:highlight w:val="none"/>
      <w:effect w:val="none"/>
      <w:vertAlign w:val="baseline"/>
      <w:cs w:val="0"/>
      <w:em w:val="none"/>
      <w:lang/>
    </w:rPr>
  </w:style>
  <w:style w:type="character" w:styleId="WW8Num1z4">
    <w:name w:val="WW8Num1z4"/>
    <w:next w:val="WW8Num1z4"/>
    <w:autoRedefine w:val="0"/>
    <w:hidden w:val="0"/>
    <w:qFormat w:val="0"/>
    <w:rPr>
      <w:w w:val="100"/>
      <w:position w:val="-1"/>
      <w:highlight w:val="none"/>
      <w:effect w:val="none"/>
      <w:vertAlign w:val="baseline"/>
      <w:cs w:val="0"/>
      <w:em w:val="none"/>
      <w:lang/>
    </w:rPr>
  </w:style>
  <w:style w:type="character" w:styleId="WW8Num1z5">
    <w:name w:val="WW8Num1z5"/>
    <w:next w:val="WW8Num1z5"/>
    <w:autoRedefine w:val="0"/>
    <w:hidden w:val="0"/>
    <w:qFormat w:val="0"/>
    <w:rPr>
      <w:w w:val="100"/>
      <w:position w:val="-1"/>
      <w:highlight w:val="none"/>
      <w:effect w:val="none"/>
      <w:vertAlign w:val="baseline"/>
      <w:cs w:val="0"/>
      <w:em w:val="none"/>
      <w:lang/>
    </w:rPr>
  </w:style>
  <w:style w:type="character" w:styleId="WW8Num1z6">
    <w:name w:val="WW8Num1z6"/>
    <w:next w:val="WW8Num1z6"/>
    <w:autoRedefine w:val="0"/>
    <w:hidden w:val="0"/>
    <w:qFormat w:val="0"/>
    <w:rPr>
      <w:w w:val="100"/>
      <w:position w:val="-1"/>
      <w:highlight w:val="none"/>
      <w:effect w:val="none"/>
      <w:vertAlign w:val="baseline"/>
      <w:cs w:val="0"/>
      <w:em w:val="none"/>
      <w:lang/>
    </w:rPr>
  </w:style>
  <w:style w:type="character" w:styleId="WW8Num1z7">
    <w:name w:val="WW8Num1z7"/>
    <w:next w:val="WW8Num1z7"/>
    <w:autoRedefine w:val="0"/>
    <w:hidden w:val="0"/>
    <w:qFormat w:val="0"/>
    <w:rPr>
      <w:w w:val="100"/>
      <w:position w:val="-1"/>
      <w:highlight w:val="none"/>
      <w:effect w:val="none"/>
      <w:vertAlign w:val="baseline"/>
      <w:cs w:val="0"/>
      <w:em w:val="none"/>
      <w:lang/>
    </w:rPr>
  </w:style>
  <w:style w:type="character" w:styleId="WW8Num1z8">
    <w:name w:val="WW8Num1z8"/>
    <w:next w:val="WW8Num1z8"/>
    <w:autoRedefine w:val="0"/>
    <w:hidden w:val="0"/>
    <w:qFormat w:val="0"/>
    <w:rPr>
      <w:w w:val="100"/>
      <w:position w:val="-1"/>
      <w:highlight w:val="none"/>
      <w:effect w:val="none"/>
      <w:vertAlign w:val="baseline"/>
      <w:cs w:val="0"/>
      <w:em w:val="none"/>
      <w:lang/>
    </w:rPr>
  </w:style>
  <w:style w:type="character" w:styleId="WW8Num2z0">
    <w:name w:val="WW8Num2z0"/>
    <w:next w:val="WW8Num2z0"/>
    <w:autoRedefine w:val="0"/>
    <w:hidden w:val="0"/>
    <w:qFormat w:val="0"/>
    <w:rPr>
      <w:rFonts w:ascii="Symbol" w:cs="OpenSymbol" w:eastAsia="Droid Sans" w:hAnsi="Symbol"/>
      <w:color w:val="000000"/>
      <w:w w:val="100"/>
      <w:position w:val="-1"/>
      <w:szCs w:val="24"/>
      <w:highlight w:val="none"/>
      <w:effect w:val="none"/>
      <w:vertAlign w:val="baseline"/>
      <w:cs w:val="0"/>
      <w:em w:val="none"/>
      <w:lang w:val="en-GB"/>
    </w:rPr>
  </w:style>
  <w:style w:type="character" w:styleId="WW8Num2z1">
    <w:name w:val="WW8Num2z1"/>
    <w:next w:val="WW8Num2z1"/>
    <w:autoRedefine w:val="0"/>
    <w:hidden w:val="0"/>
    <w:qFormat w:val="0"/>
    <w:rPr>
      <w:rFonts w:ascii="OpenSymbol" w:cs="OpenSymbol" w:hAnsi="OpenSymbol"/>
      <w:w w:val="100"/>
      <w:position w:val="-1"/>
      <w:highlight w:val="none"/>
      <w:effect w:val="none"/>
      <w:vertAlign w:val="baseline"/>
      <w:cs w:val="0"/>
      <w:em w:val="none"/>
      <w:lang/>
    </w:rPr>
  </w:style>
  <w:style w:type="character" w:styleId="WW8Num2z2">
    <w:name w:val="WW8Num2z2"/>
    <w:next w:val="WW8Num2z2"/>
    <w:autoRedefine w:val="0"/>
    <w:hidden w:val="0"/>
    <w:qFormat w:val="0"/>
    <w:rPr>
      <w:w w:val="100"/>
      <w:position w:val="-1"/>
      <w:highlight w:val="none"/>
      <w:effect w:val="none"/>
      <w:vertAlign w:val="baseline"/>
      <w:cs w:val="0"/>
      <w:em w:val="none"/>
      <w:lang/>
    </w:rPr>
  </w:style>
  <w:style w:type="character" w:styleId="WW8Num2z3">
    <w:name w:val="WW8Num2z3"/>
    <w:next w:val="WW8Num2z3"/>
    <w:autoRedefine w:val="0"/>
    <w:hidden w:val="0"/>
    <w:qFormat w:val="0"/>
    <w:rPr>
      <w:w w:val="100"/>
      <w:position w:val="-1"/>
      <w:highlight w:val="none"/>
      <w:effect w:val="none"/>
      <w:vertAlign w:val="baseline"/>
      <w:cs w:val="0"/>
      <w:em w:val="none"/>
      <w:lang/>
    </w:rPr>
  </w:style>
  <w:style w:type="character" w:styleId="WW8Num2z4">
    <w:name w:val="WW8Num2z4"/>
    <w:next w:val="WW8Num2z4"/>
    <w:autoRedefine w:val="0"/>
    <w:hidden w:val="0"/>
    <w:qFormat w:val="0"/>
    <w:rPr>
      <w:w w:val="100"/>
      <w:position w:val="-1"/>
      <w:highlight w:val="none"/>
      <w:effect w:val="none"/>
      <w:vertAlign w:val="baseline"/>
      <w:cs w:val="0"/>
      <w:em w:val="none"/>
      <w:lang/>
    </w:rPr>
  </w:style>
  <w:style w:type="character" w:styleId="WW8Num2z5">
    <w:name w:val="WW8Num2z5"/>
    <w:next w:val="WW8Num2z5"/>
    <w:autoRedefine w:val="0"/>
    <w:hidden w:val="0"/>
    <w:qFormat w:val="0"/>
    <w:rPr>
      <w:w w:val="100"/>
      <w:position w:val="-1"/>
      <w:highlight w:val="none"/>
      <w:effect w:val="none"/>
      <w:vertAlign w:val="baseline"/>
      <w:cs w:val="0"/>
      <w:em w:val="none"/>
      <w:lang/>
    </w:rPr>
  </w:style>
  <w:style w:type="character" w:styleId="WW8Num2z6">
    <w:name w:val="WW8Num2z6"/>
    <w:next w:val="WW8Num2z6"/>
    <w:autoRedefine w:val="0"/>
    <w:hidden w:val="0"/>
    <w:qFormat w:val="0"/>
    <w:rPr>
      <w:w w:val="100"/>
      <w:position w:val="-1"/>
      <w:highlight w:val="none"/>
      <w:effect w:val="none"/>
      <w:vertAlign w:val="baseline"/>
      <w:cs w:val="0"/>
      <w:em w:val="none"/>
      <w:lang/>
    </w:rPr>
  </w:style>
  <w:style w:type="character" w:styleId="WW8Num2z7">
    <w:name w:val="WW8Num2z7"/>
    <w:next w:val="WW8Num2z7"/>
    <w:autoRedefine w:val="0"/>
    <w:hidden w:val="0"/>
    <w:qFormat w:val="0"/>
    <w:rPr>
      <w:w w:val="100"/>
      <w:position w:val="-1"/>
      <w:highlight w:val="none"/>
      <w:effect w:val="none"/>
      <w:vertAlign w:val="baseline"/>
      <w:cs w:val="0"/>
      <w:em w:val="none"/>
      <w:lang/>
    </w:rPr>
  </w:style>
  <w:style w:type="character" w:styleId="WW8Num2z8">
    <w:name w:val="WW8Num2z8"/>
    <w:next w:val="WW8Num2z8"/>
    <w:autoRedefine w:val="0"/>
    <w:hidden w:val="0"/>
    <w:qFormat w:val="0"/>
    <w:rPr>
      <w:w w:val="100"/>
      <w:position w:val="-1"/>
      <w:highlight w:val="none"/>
      <w:effect w:val="none"/>
      <w:vertAlign w:val="baseline"/>
      <w:cs w:val="0"/>
      <w:em w:val="none"/>
      <w:lang/>
    </w:rPr>
  </w:style>
  <w:style w:type="character" w:styleId="WW8Num3z0">
    <w:name w:val="WW8Num3z0"/>
    <w:next w:val="WW8Num3z0"/>
    <w:autoRedefine w:val="0"/>
    <w:hidden w:val="0"/>
    <w:qFormat w:val="0"/>
    <w:rPr>
      <w:rFonts w:ascii="Symbol" w:cs="OpenSymbol" w:hAnsi="Symbol"/>
      <w:w w:val="100"/>
      <w:position w:val="-1"/>
      <w:highlight w:val="none"/>
      <w:effect w:val="none"/>
      <w:vertAlign w:val="baseline"/>
      <w:cs w:val="0"/>
      <w:em w:val="none"/>
      <w:lang w:val="en-GB"/>
    </w:rPr>
  </w:style>
  <w:style w:type="character" w:styleId="WW8Num3z1">
    <w:name w:val="WW8Num3z1"/>
    <w:next w:val="WW8Num3z1"/>
    <w:autoRedefine w:val="0"/>
    <w:hidden w:val="0"/>
    <w:qFormat w:val="0"/>
    <w:rPr>
      <w:rFonts w:ascii="OpenSymbol" w:cs="OpenSymbol" w:hAnsi="OpenSymbol"/>
      <w:w w:val="100"/>
      <w:position w:val="-1"/>
      <w:highlight w:val="none"/>
      <w:effect w:val="none"/>
      <w:vertAlign w:val="baseline"/>
      <w:cs w:val="0"/>
      <w:em w:val="none"/>
      <w:lang/>
    </w:rPr>
  </w:style>
  <w:style w:type="character" w:styleId="WW8Num4z0">
    <w:name w:val="WW8Num4z0"/>
    <w:next w:val="WW8Num4z0"/>
    <w:autoRedefine w:val="0"/>
    <w:hidden w:val="0"/>
    <w:qFormat w:val="0"/>
    <w:rPr>
      <w:w w:val="100"/>
      <w:position w:val="-1"/>
      <w:highlight w:val="none"/>
      <w:effect w:val="none"/>
      <w:vertAlign w:val="baseline"/>
      <w:cs w:val="0"/>
      <w:em w:val="none"/>
      <w:lang w:val="en-GB"/>
    </w:rPr>
  </w:style>
  <w:style w:type="character" w:styleId="WW8Num4z1">
    <w:name w:val="WW8Num4z1"/>
    <w:next w:val="WW8Num4z1"/>
    <w:autoRedefine w:val="0"/>
    <w:hidden w:val="0"/>
    <w:qFormat w:val="0"/>
    <w:rPr>
      <w:w w:val="100"/>
      <w:position w:val="-1"/>
      <w:highlight w:val="none"/>
      <w:effect w:val="none"/>
      <w:vertAlign w:val="baseline"/>
      <w:cs w:val="0"/>
      <w:em w:val="none"/>
      <w:lang/>
    </w:rPr>
  </w:style>
  <w:style w:type="character" w:styleId="WW8Num5z0">
    <w:name w:val="WW8Num5z0"/>
    <w:next w:val="WW8Num5z0"/>
    <w:autoRedefine w:val="0"/>
    <w:hidden w:val="0"/>
    <w:qFormat w:val="0"/>
    <w:rPr>
      <w:rFonts w:ascii="Symbol" w:cs="OpenSymbol" w:eastAsia="Arial" w:hAnsi="Symbol"/>
      <w:w w:val="100"/>
      <w:position w:val="-1"/>
      <w:sz w:val="24"/>
      <w:szCs w:val="24"/>
      <w:highlight w:val="none"/>
      <w:effect w:val="none"/>
      <w:vertAlign w:val="baseline"/>
      <w:cs w:val="0"/>
      <w:em w:val="none"/>
      <w:lang/>
    </w:rPr>
  </w:style>
  <w:style w:type="character" w:styleId="WW8Num5z1">
    <w:name w:val="WW8Num5z1"/>
    <w:next w:val="WW8Num5z1"/>
    <w:autoRedefine w:val="0"/>
    <w:hidden w:val="0"/>
    <w:qFormat w:val="0"/>
    <w:rPr>
      <w:rFonts w:ascii="OpenSymbol" w:cs="OpenSymbol" w:hAnsi="OpenSymbol"/>
      <w:w w:val="100"/>
      <w:position w:val="-1"/>
      <w:highlight w:val="none"/>
      <w:effect w:val="none"/>
      <w:vertAlign w:val="baseline"/>
      <w:cs w:val="0"/>
      <w:em w:val="none"/>
      <w:lang/>
    </w:rPr>
  </w:style>
  <w:style w:type="character" w:styleId="WW8Num6z0">
    <w:name w:val="WW8Num6z0"/>
    <w:next w:val="WW8Num6z0"/>
    <w:autoRedefine w:val="0"/>
    <w:hidden w:val="0"/>
    <w:qFormat w:val="0"/>
    <w:rPr>
      <w:rFonts w:ascii="Symbol" w:cs="OpenSymbol" w:eastAsia="Droid Sans" w:hAnsi="Symbol"/>
      <w:w w:val="100"/>
      <w:position w:val="-1"/>
      <w:sz w:val="24"/>
      <w:szCs w:val="24"/>
      <w:highlight w:val="none"/>
      <w:effect w:val="none"/>
      <w:vertAlign w:val="baseline"/>
      <w:cs w:val="0"/>
      <w:em w:val="none"/>
      <w:lang/>
    </w:rPr>
  </w:style>
  <w:style w:type="character" w:styleId="WW8Num6z1">
    <w:name w:val="WW8Num6z1"/>
    <w:next w:val="WW8Num6z1"/>
    <w:autoRedefine w:val="0"/>
    <w:hidden w:val="0"/>
    <w:qFormat w:val="0"/>
    <w:rPr>
      <w:rFonts w:ascii="OpenSymbol" w:cs="OpenSymbol" w:hAnsi="OpenSymbol"/>
      <w:w w:val="100"/>
      <w:position w:val="-1"/>
      <w:highlight w:val="none"/>
      <w:effect w:val="none"/>
      <w:vertAlign w:val="baseline"/>
      <w:cs w:val="0"/>
      <w:em w:val="none"/>
      <w:lang/>
    </w:rPr>
  </w:style>
  <w:style w:type="character" w:styleId="WW8Num7z0">
    <w:name w:val="WW8Num7z0"/>
    <w:next w:val="WW8Num7z0"/>
    <w:autoRedefine w:val="0"/>
    <w:hidden w:val="0"/>
    <w:qFormat w:val="0"/>
    <w:rPr>
      <w:rFonts w:ascii="Symbol" w:cs="OpenSymbol" w:eastAsia="Arial" w:hAnsi="Symbol"/>
      <w:color w:val="ed7d31"/>
      <w:w w:val="100"/>
      <w:position w:val="-1"/>
      <w:sz w:val="24"/>
      <w:szCs w:val="24"/>
      <w:highlight w:val="none"/>
      <w:effect w:val="none"/>
      <w:vertAlign w:val="baseline"/>
      <w:cs w:val="0"/>
      <w:em w:val="none"/>
      <w:lang/>
    </w:rPr>
  </w:style>
  <w:style w:type="character" w:styleId="WW8Num7z1">
    <w:name w:val="WW8Num7z1"/>
    <w:next w:val="WW8Num7z1"/>
    <w:autoRedefine w:val="0"/>
    <w:hidden w:val="0"/>
    <w:qFormat w:val="0"/>
    <w:rPr>
      <w:rFonts w:ascii="OpenSymbol" w:cs="OpenSymbol" w:hAnsi="OpenSymbol"/>
      <w:w w:val="100"/>
      <w:position w:val="-1"/>
      <w:highlight w:val="none"/>
      <w:effect w:val="none"/>
      <w:vertAlign w:val="baseline"/>
      <w:cs w:val="0"/>
      <w:em w:val="none"/>
      <w:lang/>
    </w:rPr>
  </w:style>
  <w:style w:type="character" w:styleId="WW8Num8z0">
    <w:name w:val="WW8Num8z0"/>
    <w:next w:val="WW8Num8z0"/>
    <w:autoRedefine w:val="0"/>
    <w:hidden w:val="0"/>
    <w:qFormat w:val="0"/>
    <w:rPr>
      <w:rFonts w:ascii="Symbol" w:cs="OpenSymbol" w:hAnsi="Symbol"/>
      <w:caps w:val="0"/>
      <w:smallCaps w:val="0"/>
      <w:color w:val="ed7d31"/>
      <w:spacing w:val="0"/>
      <w:w w:val="100"/>
      <w:position w:val="-1"/>
      <w:sz w:val="24"/>
      <w:highlight w:val="none"/>
      <w:effect w:val="none"/>
      <w:vertAlign w:val="baseline"/>
      <w:cs w:val="0"/>
      <w:em w:val="none"/>
      <w:lang/>
    </w:rPr>
  </w:style>
  <w:style w:type="character" w:styleId="WW8Num8z1">
    <w:name w:val="WW8Num8z1"/>
    <w:next w:val="WW8Num8z1"/>
    <w:autoRedefine w:val="0"/>
    <w:hidden w:val="0"/>
    <w:qFormat w:val="0"/>
    <w:rPr>
      <w:rFonts w:ascii="OpenSymbol" w:cs="OpenSymbol" w:hAnsi="OpenSymbol"/>
      <w:w w:val="100"/>
      <w:position w:val="-1"/>
      <w:highlight w:val="none"/>
      <w:effect w:val="none"/>
      <w:vertAlign w:val="baseline"/>
      <w:cs w:val="0"/>
      <w:em w:val="none"/>
      <w:lang/>
    </w:rPr>
  </w:style>
  <w:style w:type="character" w:styleId="WW8Num9z0">
    <w:name w:val="WW8Num9z0"/>
    <w:next w:val="WW8Num9z0"/>
    <w:autoRedefine w:val="0"/>
    <w:hidden w:val="0"/>
    <w:qFormat w:val="0"/>
    <w:rPr>
      <w:rFonts w:ascii="Symbol" w:cs="OpenSymbol" w:eastAsia="Droid Sans" w:hAnsi="Symbol"/>
      <w:color w:val="ed7d31"/>
      <w:w w:val="100"/>
      <w:position w:val="-1"/>
      <w:szCs w:val="24"/>
      <w:highlight w:val="none"/>
      <w:effect w:val="none"/>
      <w:vertAlign w:val="baseline"/>
      <w:cs w:val="0"/>
      <w:em w:val="none"/>
      <w:lang/>
    </w:rPr>
  </w:style>
  <w:style w:type="character" w:styleId="WW8Num9z1">
    <w:name w:val="WW8Num9z1"/>
    <w:next w:val="WW8Num9z1"/>
    <w:autoRedefine w:val="0"/>
    <w:hidden w:val="0"/>
    <w:qFormat w:val="0"/>
    <w:rPr>
      <w:rFonts w:ascii="OpenSymbol" w:cs="OpenSymbol" w:hAnsi="OpenSymbol"/>
      <w:w w:val="100"/>
      <w:position w:val="-1"/>
      <w:highlight w:val="none"/>
      <w:effect w:val="none"/>
      <w:vertAlign w:val="baseline"/>
      <w:cs w:val="0"/>
      <w:em w:val="none"/>
      <w:lang/>
    </w:rPr>
  </w:style>
  <w:style w:type="character" w:styleId="WW8Num4z2">
    <w:name w:val="WW8Num4z2"/>
    <w:next w:val="WW8Num4z2"/>
    <w:autoRedefine w:val="0"/>
    <w:hidden w:val="0"/>
    <w:qFormat w:val="0"/>
    <w:rPr>
      <w:w w:val="100"/>
      <w:position w:val="-1"/>
      <w:highlight w:val="none"/>
      <w:effect w:val="none"/>
      <w:vertAlign w:val="baseline"/>
      <w:cs w:val="0"/>
      <w:em w:val="none"/>
      <w:lang/>
    </w:rPr>
  </w:style>
  <w:style w:type="character" w:styleId="WW8Num4z3">
    <w:name w:val="WW8Num4z3"/>
    <w:next w:val="WW8Num4z3"/>
    <w:autoRedefine w:val="0"/>
    <w:hidden w:val="0"/>
    <w:qFormat w:val="0"/>
    <w:rPr>
      <w:w w:val="100"/>
      <w:position w:val="-1"/>
      <w:highlight w:val="none"/>
      <w:effect w:val="none"/>
      <w:vertAlign w:val="baseline"/>
      <w:cs w:val="0"/>
      <w:em w:val="none"/>
      <w:lang/>
    </w:rPr>
  </w:style>
  <w:style w:type="character" w:styleId="WW8Num4z4">
    <w:name w:val="WW8Num4z4"/>
    <w:next w:val="WW8Num4z4"/>
    <w:autoRedefine w:val="0"/>
    <w:hidden w:val="0"/>
    <w:qFormat w:val="0"/>
    <w:rPr>
      <w:w w:val="100"/>
      <w:position w:val="-1"/>
      <w:highlight w:val="none"/>
      <w:effect w:val="none"/>
      <w:vertAlign w:val="baseline"/>
      <w:cs w:val="0"/>
      <w:em w:val="none"/>
      <w:lang/>
    </w:rPr>
  </w:style>
  <w:style w:type="character" w:styleId="WW8Num4z5">
    <w:name w:val="WW8Num4z5"/>
    <w:next w:val="WW8Num4z5"/>
    <w:autoRedefine w:val="0"/>
    <w:hidden w:val="0"/>
    <w:qFormat w:val="0"/>
    <w:rPr>
      <w:w w:val="100"/>
      <w:position w:val="-1"/>
      <w:highlight w:val="none"/>
      <w:effect w:val="none"/>
      <w:vertAlign w:val="baseline"/>
      <w:cs w:val="0"/>
      <w:em w:val="none"/>
      <w:lang/>
    </w:rPr>
  </w:style>
  <w:style w:type="character" w:styleId="WW8Num4z6">
    <w:name w:val="WW8Num4z6"/>
    <w:next w:val="WW8Num4z6"/>
    <w:autoRedefine w:val="0"/>
    <w:hidden w:val="0"/>
    <w:qFormat w:val="0"/>
    <w:rPr>
      <w:w w:val="100"/>
      <w:position w:val="-1"/>
      <w:highlight w:val="none"/>
      <w:effect w:val="none"/>
      <w:vertAlign w:val="baseline"/>
      <w:cs w:val="0"/>
      <w:em w:val="none"/>
      <w:lang/>
    </w:rPr>
  </w:style>
  <w:style w:type="character" w:styleId="WW8Num4z7">
    <w:name w:val="WW8Num4z7"/>
    <w:next w:val="WW8Num4z7"/>
    <w:autoRedefine w:val="0"/>
    <w:hidden w:val="0"/>
    <w:qFormat w:val="0"/>
    <w:rPr>
      <w:w w:val="100"/>
      <w:position w:val="-1"/>
      <w:highlight w:val="none"/>
      <w:effect w:val="none"/>
      <w:vertAlign w:val="baseline"/>
      <w:cs w:val="0"/>
      <w:em w:val="none"/>
      <w:lang/>
    </w:rPr>
  </w:style>
  <w:style w:type="character" w:styleId="WW8Num4z8">
    <w:name w:val="WW8Num4z8"/>
    <w:next w:val="WW8Num4z8"/>
    <w:autoRedefine w:val="0"/>
    <w:hidden w:val="0"/>
    <w:qFormat w:val="0"/>
    <w:rPr>
      <w:w w:val="100"/>
      <w:position w:val="-1"/>
      <w:highlight w:val="none"/>
      <w:effect w:val="none"/>
      <w:vertAlign w:val="baseline"/>
      <w:cs w:val="0"/>
      <w:em w:val="none"/>
      <w:lang/>
    </w:rPr>
  </w:style>
  <w:style w:type="character" w:styleId="DefaultParagraphFont">
    <w:name w:val="Default Paragraph Font"/>
    <w:next w:val="DefaultParagraphFont"/>
    <w:autoRedefine w:val="0"/>
    <w:hidden w:val="0"/>
    <w:qFormat w:val="0"/>
    <w:rPr>
      <w:w w:val="100"/>
      <w:position w:val="-1"/>
      <w:highlight w:val="none"/>
      <w:effect w:val="none"/>
      <w:vertAlign w:val="baseline"/>
      <w:cs w:val="0"/>
      <w:em w:val="none"/>
      <w:lang/>
    </w:rPr>
  </w:style>
  <w:style w:type="character" w:styleId="WW-DefaultParagraphFont">
    <w:name w:val="WW-Default Paragraph Font"/>
    <w:next w:val="WW-DefaultParagraphFont"/>
    <w:autoRedefine w:val="0"/>
    <w:hidden w:val="0"/>
    <w:qFormat w:val="0"/>
    <w:rPr>
      <w:w w:val="100"/>
      <w:position w:val="-1"/>
      <w:highlight w:val="none"/>
      <w:effect w:val="none"/>
      <w:vertAlign w:val="baseline"/>
      <w:cs w:val="0"/>
      <w:em w:val="none"/>
      <w:lang/>
    </w:rPr>
  </w:style>
  <w:style w:type="character" w:styleId="WW-DefaultParagraphFont1">
    <w:name w:val="WW-Default Paragraph Font1"/>
    <w:next w:val="WW-DefaultParagraphFont1"/>
    <w:autoRedefine w:val="0"/>
    <w:hidden w:val="0"/>
    <w:qFormat w:val="0"/>
    <w:rPr>
      <w:w w:val="100"/>
      <w:position w:val="-1"/>
      <w:highlight w:val="none"/>
      <w:effect w:val="none"/>
      <w:vertAlign w:val="baseline"/>
      <w:cs w:val="0"/>
      <w:em w:val="none"/>
      <w:lang/>
    </w:rPr>
  </w:style>
  <w:style w:type="character" w:styleId="HeaderChar">
    <w:name w:val="Header Char"/>
    <w:basedOn w:val="WW-DefaultParagraphFont1"/>
    <w:next w:val="HeaderChar"/>
    <w:autoRedefine w:val="0"/>
    <w:hidden w:val="0"/>
    <w:qFormat w:val="0"/>
    <w:rPr>
      <w:w w:val="100"/>
      <w:position w:val="-1"/>
      <w:highlight w:val="none"/>
      <w:effect w:val="none"/>
      <w:vertAlign w:val="baseline"/>
      <w:cs w:val="0"/>
      <w:em w:val="none"/>
      <w:lang/>
    </w:rPr>
  </w:style>
  <w:style w:type="character" w:styleId="FooterChar">
    <w:name w:val="Footer Char"/>
    <w:basedOn w:val="WW-DefaultParagraphFont1"/>
    <w:next w:val="FooterChar"/>
    <w:autoRedefine w:val="0"/>
    <w:hidden w:val="0"/>
    <w:qFormat w:val="0"/>
    <w:rPr>
      <w:w w:val="100"/>
      <w:position w:val="-1"/>
      <w:highlight w:val="none"/>
      <w:effect w:val="none"/>
      <w:vertAlign w:val="baseline"/>
      <w:cs w:val="0"/>
      <w:em w:val="none"/>
      <w:lang/>
    </w:rPr>
  </w:style>
  <w:style w:type="character" w:styleId="Heading1Char">
    <w:name w:val="Heading 1 Char"/>
    <w:next w:val="Heading1Char"/>
    <w:autoRedefine w:val="0"/>
    <w:hidden w:val="0"/>
    <w:qFormat w:val="0"/>
    <w:rPr>
      <w:rFonts w:ascii="Times New Roman" w:cs="Times New Roman" w:eastAsia="Times New Roman" w:hAnsi="Times New Roman"/>
      <w:b w:val="1"/>
      <w:bCs w:val="1"/>
      <w:w w:val="100"/>
      <w:position w:val="-1"/>
      <w:sz w:val="28"/>
      <w:szCs w:val="28"/>
      <w:highlight w:val="none"/>
      <w:effect w:val="none"/>
      <w:vertAlign w:val="baseline"/>
      <w:cs w:val="0"/>
      <w:em w:val="none"/>
      <w:lang/>
    </w:rPr>
  </w:style>
  <w:style w:type="character" w:styleId="Heading2Char">
    <w:name w:val="Heading 2 Char"/>
    <w:next w:val="Heading2Char"/>
    <w:autoRedefine w:val="0"/>
    <w:hidden w:val="0"/>
    <w:qFormat w:val="0"/>
    <w:rPr>
      <w:rFonts w:ascii="Times New Roman" w:cs="Times New Roman" w:eastAsia="Times New Roman" w:hAnsi="Times New Roman"/>
      <w:bCs w:val="1"/>
      <w:w w:val="100"/>
      <w:position w:val="-1"/>
      <w:sz w:val="24"/>
      <w:szCs w:val="26"/>
      <w:highlight w:val="none"/>
      <w:u w:val="single"/>
      <w:effect w:val="none"/>
      <w:vertAlign w:val="baseline"/>
      <w:cs w:val="0"/>
      <w:em w:val="none"/>
      <w:lang/>
    </w:rPr>
  </w:style>
  <w:style w:type="character" w:styleId="Bullets">
    <w:name w:val="Bullets"/>
    <w:next w:val="Bullets"/>
    <w:autoRedefine w:val="0"/>
    <w:hidden w:val="0"/>
    <w:qFormat w:val="0"/>
    <w:rPr>
      <w:rFonts w:ascii="OpenSymbol" w:cs="OpenSymbol" w:eastAsia="OpenSymbol" w:hAnsi="OpenSymbol"/>
      <w:w w:val="100"/>
      <w:position w:val="-1"/>
      <w:highlight w:val="none"/>
      <w:effect w:val="none"/>
      <w:vertAlign w:val="baseline"/>
      <w:cs w:val="0"/>
      <w:em w:val="none"/>
      <w:lang/>
    </w:rPr>
  </w:style>
  <w:style w:type="character" w:styleId="Hyperlink">
    <w:name w:val="Hyperlink"/>
    <w:next w:val="Hyperlink"/>
    <w:autoRedefine w:val="0"/>
    <w:hidden w:val="0"/>
    <w:qFormat w:val="0"/>
    <w:rPr>
      <w:color w:val="000080"/>
      <w:w w:val="100"/>
      <w:position w:val="-1"/>
      <w:highlight w:val="none"/>
      <w:u w:val="single"/>
      <w:effect w:val="none"/>
      <w:vertAlign w:val="baseline"/>
      <w:cs w:val="0"/>
      <w:em w:val="none"/>
      <w:lang w:bidi="und" w:eastAsia="und" w:val="und"/>
    </w:rPr>
  </w:style>
  <w:style w:type="character" w:styleId="CommentReference">
    <w:name w:val="Comment Reference"/>
    <w:next w:val="CommentReference"/>
    <w:autoRedefine w:val="0"/>
    <w:hidden w:val="0"/>
    <w:qFormat w:val="0"/>
    <w:rPr>
      <w:w w:val="100"/>
      <w:position w:val="-1"/>
      <w:sz w:val="16"/>
      <w:szCs w:val="16"/>
      <w:highlight w:val="none"/>
      <w:effect w:val="none"/>
      <w:vertAlign w:val="baseline"/>
      <w:cs w:val="0"/>
      <w:em w:val="none"/>
      <w:lang/>
    </w:rPr>
  </w:style>
  <w:style w:type="character" w:styleId="WW8Num7z2">
    <w:name w:val="WW8Num7z2"/>
    <w:next w:val="WW8Num7z2"/>
    <w:autoRedefine w:val="0"/>
    <w:hidden w:val="0"/>
    <w:qFormat w:val="0"/>
    <w:rPr>
      <w:w w:val="100"/>
      <w:position w:val="-1"/>
      <w:highlight w:val="none"/>
      <w:effect w:val="none"/>
      <w:vertAlign w:val="baseline"/>
      <w:cs w:val="0"/>
      <w:em w:val="none"/>
      <w:lang/>
    </w:rPr>
  </w:style>
  <w:style w:type="character" w:styleId="WW8Num7z3">
    <w:name w:val="WW8Num7z3"/>
    <w:next w:val="WW8Num7z3"/>
    <w:autoRedefine w:val="0"/>
    <w:hidden w:val="0"/>
    <w:qFormat w:val="0"/>
    <w:rPr>
      <w:w w:val="100"/>
      <w:position w:val="-1"/>
      <w:highlight w:val="none"/>
      <w:effect w:val="none"/>
      <w:vertAlign w:val="baseline"/>
      <w:cs w:val="0"/>
      <w:em w:val="none"/>
      <w:lang/>
    </w:rPr>
  </w:style>
  <w:style w:type="character" w:styleId="WW8Num7z4">
    <w:name w:val="WW8Num7z4"/>
    <w:next w:val="WW8Num7z4"/>
    <w:autoRedefine w:val="0"/>
    <w:hidden w:val="0"/>
    <w:qFormat w:val="0"/>
    <w:rPr>
      <w:w w:val="100"/>
      <w:position w:val="-1"/>
      <w:highlight w:val="none"/>
      <w:effect w:val="none"/>
      <w:vertAlign w:val="baseline"/>
      <w:cs w:val="0"/>
      <w:em w:val="none"/>
      <w:lang/>
    </w:rPr>
  </w:style>
  <w:style w:type="character" w:styleId="WW8Num7z5">
    <w:name w:val="WW8Num7z5"/>
    <w:next w:val="WW8Num7z5"/>
    <w:autoRedefine w:val="0"/>
    <w:hidden w:val="0"/>
    <w:qFormat w:val="0"/>
    <w:rPr>
      <w:w w:val="100"/>
      <w:position w:val="-1"/>
      <w:highlight w:val="none"/>
      <w:effect w:val="none"/>
      <w:vertAlign w:val="baseline"/>
      <w:cs w:val="0"/>
      <w:em w:val="none"/>
      <w:lang/>
    </w:rPr>
  </w:style>
  <w:style w:type="character" w:styleId="WW8Num7z6">
    <w:name w:val="WW8Num7z6"/>
    <w:next w:val="WW8Num7z6"/>
    <w:autoRedefine w:val="0"/>
    <w:hidden w:val="0"/>
    <w:qFormat w:val="0"/>
    <w:rPr>
      <w:w w:val="100"/>
      <w:position w:val="-1"/>
      <w:highlight w:val="none"/>
      <w:effect w:val="none"/>
      <w:vertAlign w:val="baseline"/>
      <w:cs w:val="0"/>
      <w:em w:val="none"/>
      <w:lang/>
    </w:rPr>
  </w:style>
  <w:style w:type="character" w:styleId="WW8Num7z7">
    <w:name w:val="WW8Num7z7"/>
    <w:next w:val="WW8Num7z7"/>
    <w:autoRedefine w:val="0"/>
    <w:hidden w:val="0"/>
    <w:qFormat w:val="0"/>
    <w:rPr>
      <w:w w:val="100"/>
      <w:position w:val="-1"/>
      <w:highlight w:val="none"/>
      <w:effect w:val="none"/>
      <w:vertAlign w:val="baseline"/>
      <w:cs w:val="0"/>
      <w:em w:val="none"/>
      <w:lang/>
    </w:rPr>
  </w:style>
  <w:style w:type="character" w:styleId="WW8Num7z8">
    <w:name w:val="WW8Num7z8"/>
    <w:next w:val="WW8Num7z8"/>
    <w:autoRedefine w:val="0"/>
    <w:hidden w:val="0"/>
    <w:qFormat w:val="0"/>
    <w:rPr>
      <w:w w:val="100"/>
      <w:position w:val="-1"/>
      <w:highlight w:val="none"/>
      <w:effect w:val="none"/>
      <w:vertAlign w:val="baseline"/>
      <w:cs w:val="0"/>
      <w:em w:val="none"/>
      <w:lang/>
    </w:rPr>
  </w:style>
  <w:style w:type="character" w:styleId="NumberingSymbols">
    <w:name w:val="Numbering Symbols"/>
    <w:next w:val="NumberingSymbols"/>
    <w:autoRedefine w:val="0"/>
    <w:hidden w:val="0"/>
    <w:qFormat w:val="0"/>
    <w:rPr>
      <w:w w:val="100"/>
      <w:position w:val="-1"/>
      <w:highlight w:val="none"/>
      <w:effect w:val="none"/>
      <w:vertAlign w:val="baseline"/>
      <w:cs w:val="0"/>
      <w:em w:val="none"/>
      <w:lang/>
    </w:rPr>
  </w:style>
  <w:style w:type="paragraph" w:styleId="Heading">
    <w:name w:val="Heading"/>
    <w:basedOn w:val="Normal"/>
    <w:next w:val="BodyText"/>
    <w:autoRedefine w:val="0"/>
    <w:hidden w:val="0"/>
    <w:qFormat w:val="0"/>
    <w:pPr>
      <w:keepNext w:val="1"/>
      <w:suppressAutoHyphens w:val="0"/>
      <w:spacing w:after="120" w:before="240" w:line="360" w:lineRule="auto"/>
      <w:ind w:leftChars="-1" w:rightChars="0" w:firstLineChars="-1"/>
      <w:jc w:val="both"/>
      <w:textDirection w:val="btLr"/>
      <w:textAlignment w:val="top"/>
      <w:outlineLvl w:val="0"/>
    </w:pPr>
    <w:rPr>
      <w:rFonts w:ascii="Arial" w:cs="DejaVu Sans" w:eastAsia="Droid Sans" w:hAnsi="Arial"/>
      <w:color w:val="000000"/>
      <w:w w:val="100"/>
      <w:position w:val="-1"/>
      <w:sz w:val="28"/>
      <w:szCs w:val="28"/>
      <w:highlight w:val="none"/>
      <w:effect w:val="none"/>
      <w:vertAlign w:val="baseline"/>
      <w:cs w:val="0"/>
      <w:em w:val="none"/>
      <w:lang w:bidi="ar-SA" w:eastAsia="ar-SA" w:val="en-GB"/>
    </w:rPr>
  </w:style>
  <w:style w:type="paragraph" w:styleId="BodyText">
    <w:name w:val="Body Text"/>
    <w:basedOn w:val="Normal"/>
    <w:next w:val="BodyText"/>
    <w:autoRedefine w:val="0"/>
    <w:hidden w:val="0"/>
    <w:qFormat w:val="0"/>
    <w:pPr>
      <w:suppressAutoHyphens w:val="0"/>
      <w:spacing w:after="0" w:before="0" w:line="360" w:lineRule="auto"/>
      <w:ind w:leftChars="-1" w:rightChars="0" w:firstLineChars="-1"/>
      <w:jc w:val="both"/>
      <w:textDirection w:val="btLr"/>
      <w:textAlignment w:val="top"/>
      <w:outlineLvl w:val="0"/>
    </w:pPr>
    <w:rPr>
      <w:color w:val="000000"/>
      <w:w w:val="100"/>
      <w:position w:val="-1"/>
      <w:sz w:val="24"/>
      <w:szCs w:val="22"/>
      <w:highlight w:val="none"/>
      <w:effect w:val="none"/>
      <w:vertAlign w:val="baseline"/>
      <w:cs w:val="0"/>
      <w:em w:val="none"/>
      <w:lang w:bidi="ar-SA" w:eastAsia="ar-SA" w:val="en-GB"/>
    </w:rPr>
  </w:style>
  <w:style w:type="paragraph" w:styleId="List">
    <w:name w:val="List"/>
    <w:basedOn w:val="BodyText"/>
    <w:next w:val="List"/>
    <w:autoRedefine w:val="0"/>
    <w:hidden w:val="0"/>
    <w:qFormat w:val="0"/>
    <w:pPr>
      <w:suppressAutoHyphens w:val="0"/>
      <w:spacing w:after="0" w:before="0" w:line="360" w:lineRule="auto"/>
      <w:ind w:leftChars="-1" w:rightChars="0" w:firstLineChars="-1"/>
      <w:jc w:val="both"/>
      <w:textDirection w:val="btLr"/>
      <w:textAlignment w:val="top"/>
      <w:outlineLvl w:val="0"/>
    </w:pPr>
    <w:rPr>
      <w:color w:val="000000"/>
      <w:w w:val="100"/>
      <w:position w:val="-1"/>
      <w:sz w:val="24"/>
      <w:szCs w:val="22"/>
      <w:highlight w:val="none"/>
      <w:effect w:val="none"/>
      <w:vertAlign w:val="baseline"/>
      <w:cs w:val="0"/>
      <w:em w:val="none"/>
      <w:lang w:bidi="ar-SA" w:eastAsia="ar-SA" w:val="en-GB"/>
    </w:rPr>
  </w:style>
  <w:style w:type="paragraph" w:styleId="Caption">
    <w:name w:val="Caption"/>
    <w:basedOn w:val="Normal"/>
    <w:next w:val="Caption"/>
    <w:autoRedefine w:val="0"/>
    <w:hidden w:val="0"/>
    <w:qFormat w:val="0"/>
    <w:pPr>
      <w:suppressLineNumbers w:val="1"/>
      <w:suppressAutoHyphens w:val="0"/>
      <w:spacing w:after="120" w:before="120" w:line="360" w:lineRule="auto"/>
      <w:ind w:leftChars="-1" w:rightChars="0" w:firstLineChars="-1"/>
      <w:jc w:val="both"/>
      <w:textDirection w:val="btLr"/>
      <w:textAlignment w:val="top"/>
      <w:outlineLvl w:val="0"/>
    </w:pPr>
    <w:rPr>
      <w:i w:val="1"/>
      <w:iCs w:val="1"/>
      <w:color w:val="000000"/>
      <w:w w:val="100"/>
      <w:position w:val="-1"/>
      <w:sz w:val="24"/>
      <w:szCs w:val="24"/>
      <w:highlight w:val="none"/>
      <w:effect w:val="none"/>
      <w:vertAlign w:val="baseline"/>
      <w:cs w:val="0"/>
      <w:em w:val="none"/>
      <w:lang w:bidi="ar-SA" w:eastAsia="ar-SA" w:val="en-GB"/>
    </w:rPr>
  </w:style>
  <w:style w:type="paragraph" w:styleId="Index">
    <w:name w:val="Index"/>
    <w:basedOn w:val="Normal"/>
    <w:next w:val="Index"/>
    <w:autoRedefine w:val="0"/>
    <w:hidden w:val="0"/>
    <w:qFormat w:val="0"/>
    <w:pPr>
      <w:suppressLineNumbers w:val="1"/>
      <w:suppressAutoHyphens w:val="0"/>
      <w:spacing w:line="360" w:lineRule="auto"/>
      <w:ind w:leftChars="-1" w:rightChars="0" w:firstLineChars="-1"/>
      <w:jc w:val="both"/>
      <w:textDirection w:val="btLr"/>
      <w:textAlignment w:val="top"/>
      <w:outlineLvl w:val="0"/>
    </w:pPr>
    <w:rPr>
      <w:color w:val="000000"/>
      <w:w w:val="100"/>
      <w:position w:val="-1"/>
      <w:sz w:val="24"/>
      <w:szCs w:val="22"/>
      <w:highlight w:val="none"/>
      <w:effect w:val="none"/>
      <w:vertAlign w:val="baseline"/>
      <w:cs w:val="0"/>
      <w:em w:val="none"/>
      <w:lang w:bidi="ar-SA" w:eastAsia="ar-SA" w:val="en-GB"/>
    </w:rPr>
  </w:style>
  <w:style w:type="paragraph" w:styleId="Header">
    <w:name w:val="Header"/>
    <w:basedOn w:val="Normal"/>
    <w:next w:val="Header"/>
    <w:autoRedefine w:val="0"/>
    <w:hidden w:val="0"/>
    <w:qFormat w:val="0"/>
    <w:pPr>
      <w:tabs>
        <w:tab w:val="center" w:leader="none" w:pos="4680"/>
        <w:tab w:val="right" w:leader="none" w:pos="9360"/>
      </w:tabs>
      <w:suppressAutoHyphens w:val="0"/>
      <w:spacing w:after="0" w:before="0" w:line="240" w:lineRule="auto"/>
      <w:ind w:leftChars="-1" w:rightChars="0" w:firstLineChars="-1"/>
      <w:jc w:val="both"/>
      <w:textDirection w:val="btLr"/>
      <w:textAlignment w:val="top"/>
      <w:outlineLvl w:val="0"/>
    </w:pPr>
    <w:rPr>
      <w:color w:val="000000"/>
      <w:w w:val="100"/>
      <w:position w:val="-1"/>
      <w:sz w:val="24"/>
      <w:szCs w:val="22"/>
      <w:highlight w:val="none"/>
      <w:effect w:val="none"/>
      <w:vertAlign w:val="baseline"/>
      <w:cs w:val="0"/>
      <w:em w:val="none"/>
      <w:lang w:bidi="ar-SA" w:eastAsia="ar-SA" w:val="en-GB"/>
    </w:rPr>
  </w:style>
  <w:style w:type="paragraph" w:styleId="Footer">
    <w:name w:val="Footer"/>
    <w:basedOn w:val="Normal"/>
    <w:next w:val="Footer"/>
    <w:autoRedefine w:val="0"/>
    <w:hidden w:val="0"/>
    <w:qFormat w:val="0"/>
    <w:pPr>
      <w:tabs>
        <w:tab w:val="center" w:leader="none" w:pos="4680"/>
        <w:tab w:val="right" w:leader="none" w:pos="9360"/>
      </w:tabs>
      <w:suppressAutoHyphens w:val="0"/>
      <w:spacing w:after="0" w:before="0" w:line="240" w:lineRule="auto"/>
      <w:ind w:leftChars="-1" w:rightChars="0" w:firstLineChars="-1"/>
      <w:jc w:val="both"/>
      <w:textDirection w:val="btLr"/>
      <w:textAlignment w:val="top"/>
      <w:outlineLvl w:val="0"/>
    </w:pPr>
    <w:rPr>
      <w:color w:val="000000"/>
      <w:w w:val="100"/>
      <w:position w:val="-1"/>
      <w:sz w:val="24"/>
      <w:szCs w:val="22"/>
      <w:highlight w:val="none"/>
      <w:effect w:val="none"/>
      <w:vertAlign w:val="baseline"/>
      <w:cs w:val="0"/>
      <w:em w:val="none"/>
      <w:lang w:bidi="ar-SA" w:eastAsia="ar-SA" w:val="en-GB"/>
    </w:rPr>
  </w:style>
  <w:style w:type="paragraph" w:styleId="ContentsHeading">
    <w:name w:val="Contents Heading"/>
    <w:basedOn w:val="Heading"/>
    <w:next w:val="ContentsHeading"/>
    <w:autoRedefine w:val="0"/>
    <w:hidden w:val="0"/>
    <w:qFormat w:val="0"/>
    <w:pPr>
      <w:keepNext w:val="1"/>
      <w:suppressLineNumbers w:val="1"/>
      <w:shd w:color="auto" w:fill="auto" w:val="clear"/>
      <w:suppressAutoHyphens w:val="0"/>
      <w:spacing w:after="120" w:before="240" w:line="360" w:lineRule="auto"/>
      <w:ind w:left="0" w:right="0" w:leftChars="-1" w:rightChars="0" w:firstLine="0" w:firstLineChars="-1"/>
      <w:jc w:val="center"/>
      <w:textDirection w:val="btLr"/>
      <w:textAlignment w:val="top"/>
      <w:outlineLvl w:val="0"/>
    </w:pPr>
    <w:rPr>
      <w:rFonts w:ascii="Times New Roman" w:cs="Times New Roman" w:eastAsia="Droid Sans" w:hAnsi="Times New Roman"/>
      <w:b w:val="1"/>
      <w:bCs w:val="1"/>
      <w:color w:val="000000"/>
      <w:w w:val="100"/>
      <w:position w:val="-1"/>
      <w:sz w:val="28"/>
      <w:szCs w:val="32"/>
      <w:highlight w:val="none"/>
      <w:effect w:val="none"/>
      <w:vertAlign w:val="baseline"/>
      <w:cs w:val="0"/>
      <w:em w:val="none"/>
      <w:lang w:bidi="ar-SA" w:eastAsia="ar-SA" w:val="en-GB"/>
    </w:rPr>
  </w:style>
  <w:style w:type="paragraph" w:styleId="NoSpacing">
    <w:name w:val="No Spacing"/>
    <w:next w:val="NoSpacing"/>
    <w:autoRedefine w:val="0"/>
    <w:hidden w:val="0"/>
    <w:qFormat w:val="0"/>
    <w:pPr>
      <w:suppressAutoHyphens w:val="0"/>
      <w:spacing w:line="100" w:lineRule="atLeast"/>
      <w:ind w:leftChars="-1" w:rightChars="0" w:firstLineChars="-1"/>
      <w:textDirection w:val="btLr"/>
      <w:textAlignment w:val="top"/>
      <w:outlineLvl w:val="0"/>
    </w:pPr>
    <w:rPr>
      <w:rFonts w:ascii="Tinos" w:cs="DejaVu Sans" w:eastAsia="Droid Sans" w:hAnsi="Tinos"/>
      <w:w w:val="100"/>
      <w:position w:val="-1"/>
      <w:sz w:val="24"/>
      <w:szCs w:val="24"/>
      <w:highlight w:val="none"/>
      <w:effect w:val="none"/>
      <w:vertAlign w:val="baseline"/>
      <w:cs w:val="0"/>
      <w:em w:val="none"/>
      <w:lang w:bidi="hi-IN" w:eastAsia="hi-IN" w:val="en-GB"/>
    </w:rPr>
  </w:style>
  <w:style w:type="paragraph" w:styleId="TableContents">
    <w:name w:val="Table Contents"/>
    <w:basedOn w:val="Normal"/>
    <w:next w:val="TableContents"/>
    <w:autoRedefine w:val="0"/>
    <w:hidden w:val="0"/>
    <w:qFormat w:val="0"/>
    <w:pPr>
      <w:suppressLineNumbers w:val="1"/>
      <w:suppressAutoHyphens w:val="0"/>
      <w:spacing w:line="360" w:lineRule="auto"/>
      <w:ind w:leftChars="-1" w:rightChars="0" w:firstLineChars="-1"/>
      <w:jc w:val="both"/>
      <w:textDirection w:val="btLr"/>
      <w:textAlignment w:val="top"/>
      <w:outlineLvl w:val="0"/>
    </w:pPr>
    <w:rPr>
      <w:color w:val="000000"/>
      <w:w w:val="100"/>
      <w:position w:val="-1"/>
      <w:sz w:val="24"/>
      <w:szCs w:val="22"/>
      <w:highlight w:val="none"/>
      <w:effect w:val="none"/>
      <w:vertAlign w:val="baseline"/>
      <w:cs w:val="0"/>
      <w:em w:val="none"/>
      <w:lang w:bidi="ar-SA" w:eastAsia="ar-SA" w:val="en-GB"/>
    </w:rPr>
  </w:style>
  <w:style w:type="paragraph" w:styleId="TableHeading">
    <w:name w:val="Table Heading"/>
    <w:basedOn w:val="TableContents"/>
    <w:next w:val="TableHeading"/>
    <w:autoRedefine w:val="0"/>
    <w:hidden w:val="0"/>
    <w:qFormat w:val="0"/>
    <w:pPr>
      <w:suppressLineNumbers w:val="1"/>
      <w:suppressAutoHyphens w:val="0"/>
      <w:spacing w:line="360" w:lineRule="auto"/>
      <w:ind w:leftChars="-1" w:rightChars="0" w:firstLineChars="-1"/>
      <w:jc w:val="center"/>
      <w:textDirection w:val="btLr"/>
      <w:textAlignment w:val="top"/>
      <w:outlineLvl w:val="0"/>
    </w:pPr>
    <w:rPr>
      <w:b w:val="1"/>
      <w:bCs w:val="1"/>
      <w:color w:val="000000"/>
      <w:w w:val="100"/>
      <w:position w:val="-1"/>
      <w:sz w:val="24"/>
      <w:szCs w:val="22"/>
      <w:highlight w:val="none"/>
      <w:effect w:val="none"/>
      <w:vertAlign w:val="baseline"/>
      <w:cs w:val="0"/>
      <w:em w:val="none"/>
      <w:lang w:bidi="ar-SA" w:eastAsia="ar-SA" w:val="en-GB"/>
    </w:rPr>
  </w:style>
  <w:style w:type="paragraph" w:styleId="PreformattedText">
    <w:name w:val="Preformatted Text"/>
    <w:basedOn w:val="Normal"/>
    <w:next w:val="PreformattedText"/>
    <w:autoRedefine w:val="0"/>
    <w:hidden w:val="0"/>
    <w:qFormat w:val="0"/>
    <w:pPr>
      <w:suppressAutoHyphens w:val="0"/>
      <w:spacing w:after="0" w:before="0" w:line="360" w:lineRule="auto"/>
      <w:ind w:leftChars="-1" w:rightChars="0" w:firstLineChars="-1"/>
      <w:jc w:val="both"/>
      <w:textDirection w:val="btLr"/>
      <w:textAlignment w:val="top"/>
      <w:outlineLvl w:val="0"/>
    </w:pPr>
    <w:rPr>
      <w:rFonts w:ascii="DejaVu Sans Mono" w:cs="DejaVu Sans Mono" w:eastAsia="Droid Sans" w:hAnsi="DejaVu Sans Mono"/>
      <w:color w:val="000000"/>
      <w:w w:val="100"/>
      <w:position w:val="-1"/>
      <w:sz w:val="20"/>
      <w:szCs w:val="20"/>
      <w:highlight w:val="none"/>
      <w:effect w:val="none"/>
      <w:vertAlign w:val="baseline"/>
      <w:cs w:val="0"/>
      <w:em w:val="none"/>
      <w:lang w:bidi="ar-SA" w:eastAsia="ar-SA" w:val="en-GB"/>
    </w:rPr>
  </w:style>
  <w:style w:type="paragraph" w:styleId="ListParagraph">
    <w:name w:val="List Paragraph"/>
    <w:basedOn w:val="Normal"/>
    <w:next w:val="ListParagraph"/>
    <w:autoRedefine w:val="0"/>
    <w:hidden w:val="0"/>
    <w:qFormat w:val="0"/>
    <w:pPr>
      <w:numPr>
        <w:ilvl w:val="0"/>
        <w:numId w:val="0"/>
      </w:numPr>
      <w:suppressAutoHyphens w:val="0"/>
      <w:spacing w:line="360" w:lineRule="auto"/>
      <w:ind w:left="0" w:right="0" w:leftChars="-1" w:rightChars="0" w:firstLine="0" w:firstLineChars="-1"/>
      <w:jc w:val="both"/>
      <w:textDirection w:val="btLr"/>
      <w:textAlignment w:val="top"/>
      <w:outlineLvl w:val="0"/>
    </w:pPr>
    <w:rPr>
      <w:color w:val="000000"/>
      <w:w w:val="100"/>
      <w:position w:val="-1"/>
      <w:sz w:val="24"/>
      <w:szCs w:val="22"/>
      <w:highlight w:val="none"/>
      <w:effect w:val="none"/>
      <w:vertAlign w:val="baseline"/>
      <w:cs w:val="0"/>
      <w:em w:val="none"/>
      <w:lang w:bidi="ar-SA" w:eastAsia="ar-SA" w:val="en-GB"/>
    </w:rPr>
  </w:style>
  <w:style w:type="paragraph" w:styleId="TOC1">
    <w:name w:val="TOC 1"/>
    <w:basedOn w:val="Index"/>
    <w:next w:val="TOC1"/>
    <w:autoRedefine w:val="0"/>
    <w:hidden w:val="0"/>
    <w:qFormat w:val="0"/>
    <w:pPr>
      <w:suppressLineNumbers w:val="1"/>
      <w:tabs>
        <w:tab w:val="right" w:leader="dot" w:pos="9360"/>
      </w:tabs>
      <w:suppressAutoHyphens w:val="0"/>
      <w:spacing w:line="360" w:lineRule="auto"/>
      <w:ind w:left="0" w:right="0" w:leftChars="-1" w:rightChars="0" w:firstLine="0" w:firstLineChars="-1"/>
      <w:jc w:val="both"/>
      <w:textDirection w:val="btLr"/>
      <w:textAlignment w:val="top"/>
      <w:outlineLvl w:val="0"/>
    </w:pPr>
    <w:rPr>
      <w:color w:val="000000"/>
      <w:w w:val="100"/>
      <w:position w:val="-1"/>
      <w:sz w:val="24"/>
      <w:szCs w:val="22"/>
      <w:highlight w:val="none"/>
      <w:effect w:val="none"/>
      <w:vertAlign w:val="baseline"/>
      <w:cs w:val="0"/>
      <w:em w:val="none"/>
      <w:lang w:bidi="ar-SA" w:eastAsia="ar-SA" w:val="en-GB"/>
    </w:rPr>
  </w:style>
  <w:style w:type="paragraph" w:styleId="TOC2">
    <w:name w:val="TOC 2"/>
    <w:basedOn w:val="Index"/>
    <w:next w:val="TOC2"/>
    <w:autoRedefine w:val="0"/>
    <w:hidden w:val="0"/>
    <w:qFormat w:val="0"/>
    <w:pPr>
      <w:suppressLineNumbers w:val="1"/>
      <w:tabs>
        <w:tab w:val="right" w:leader="dot" w:pos="9077"/>
      </w:tabs>
      <w:suppressAutoHyphens w:val="0"/>
      <w:spacing w:line="360" w:lineRule="auto"/>
      <w:ind w:left="283" w:right="0" w:leftChars="-1" w:rightChars="0" w:firstLine="0" w:firstLineChars="-1"/>
      <w:jc w:val="both"/>
      <w:textDirection w:val="btLr"/>
      <w:textAlignment w:val="top"/>
      <w:outlineLvl w:val="0"/>
    </w:pPr>
    <w:rPr>
      <w:color w:val="000000"/>
      <w:w w:val="100"/>
      <w:position w:val="-1"/>
      <w:sz w:val="24"/>
      <w:szCs w:val="22"/>
      <w:highlight w:val="none"/>
      <w:effect w:val="none"/>
      <w:vertAlign w:val="baseline"/>
      <w:cs w:val="0"/>
      <w:em w:val="none"/>
      <w:lang w:bidi="ar-SA" w:eastAsia="ar-SA" w:val="en-GB"/>
    </w:rPr>
  </w:style>
  <w:style w:type="paragraph" w:styleId="TOC3">
    <w:name w:val="TOC 3"/>
    <w:basedOn w:val="Index"/>
    <w:next w:val="TOC3"/>
    <w:autoRedefine w:val="0"/>
    <w:hidden w:val="0"/>
    <w:qFormat w:val="0"/>
    <w:pPr>
      <w:suppressLineNumbers w:val="1"/>
      <w:tabs>
        <w:tab w:val="right" w:leader="dot" w:pos="9072"/>
      </w:tabs>
      <w:suppressAutoHyphens w:val="0"/>
      <w:spacing w:line="360" w:lineRule="auto"/>
      <w:ind w:left="566" w:right="0" w:leftChars="-1" w:rightChars="0" w:firstLine="0" w:firstLineChars="-1"/>
      <w:jc w:val="both"/>
      <w:textDirection w:val="btLr"/>
      <w:textAlignment w:val="top"/>
      <w:outlineLvl w:val="0"/>
    </w:pPr>
    <w:rPr>
      <w:color w:val="000000"/>
      <w:w w:val="100"/>
      <w:position w:val="-1"/>
      <w:sz w:val="24"/>
      <w:szCs w:val="22"/>
      <w:highlight w:val="none"/>
      <w:effect w:val="none"/>
      <w:vertAlign w:val="baseline"/>
      <w:cs w:val="0"/>
      <w:em w:val="none"/>
      <w:lang w:bidi="ar-SA" w:eastAsia="ar-SA" w:val="en-GB"/>
    </w:rPr>
  </w:style>
  <w:style w:type="paragraph" w:styleId="TOC4">
    <w:name w:val="TOC 4"/>
    <w:basedOn w:val="Index"/>
    <w:next w:val="TOC4"/>
    <w:autoRedefine w:val="0"/>
    <w:hidden w:val="0"/>
    <w:qFormat w:val="0"/>
    <w:pPr>
      <w:suppressLineNumbers w:val="1"/>
      <w:tabs>
        <w:tab w:val="right" w:leader="dot" w:pos="8789"/>
      </w:tabs>
      <w:suppressAutoHyphens w:val="0"/>
      <w:spacing w:line="360" w:lineRule="auto"/>
      <w:ind w:left="849" w:right="0" w:leftChars="-1" w:rightChars="0" w:firstLine="0" w:firstLineChars="-1"/>
      <w:jc w:val="both"/>
      <w:textDirection w:val="btLr"/>
      <w:textAlignment w:val="top"/>
      <w:outlineLvl w:val="0"/>
    </w:pPr>
    <w:rPr>
      <w:color w:val="000000"/>
      <w:w w:val="100"/>
      <w:position w:val="-1"/>
      <w:sz w:val="24"/>
      <w:szCs w:val="22"/>
      <w:highlight w:val="none"/>
      <w:effect w:val="none"/>
      <w:vertAlign w:val="baseline"/>
      <w:cs w:val="0"/>
      <w:em w:val="none"/>
      <w:lang w:bidi="ar-SA" w:eastAsia="ar-SA" w:val="en-GB"/>
    </w:rPr>
  </w:style>
  <w:style w:type="paragraph" w:styleId="TOC5">
    <w:name w:val="TOC 5"/>
    <w:basedOn w:val="Index"/>
    <w:next w:val="TOC5"/>
    <w:autoRedefine w:val="0"/>
    <w:hidden w:val="0"/>
    <w:qFormat w:val="0"/>
    <w:pPr>
      <w:suppressLineNumbers w:val="1"/>
      <w:tabs>
        <w:tab w:val="right" w:leader="dot" w:pos="8506"/>
      </w:tabs>
      <w:suppressAutoHyphens w:val="0"/>
      <w:spacing w:line="360" w:lineRule="auto"/>
      <w:ind w:left="1132" w:right="0" w:leftChars="-1" w:rightChars="0" w:firstLine="0" w:firstLineChars="-1"/>
      <w:jc w:val="both"/>
      <w:textDirection w:val="btLr"/>
      <w:textAlignment w:val="top"/>
      <w:outlineLvl w:val="0"/>
    </w:pPr>
    <w:rPr>
      <w:color w:val="000000"/>
      <w:w w:val="100"/>
      <w:position w:val="-1"/>
      <w:sz w:val="24"/>
      <w:szCs w:val="22"/>
      <w:highlight w:val="none"/>
      <w:effect w:val="none"/>
      <w:vertAlign w:val="baseline"/>
      <w:cs w:val="0"/>
      <w:em w:val="none"/>
      <w:lang w:bidi="ar-SA" w:eastAsia="ar-SA" w:val="en-GB"/>
    </w:rPr>
  </w:style>
  <w:style w:type="paragraph" w:styleId="TOC6">
    <w:name w:val="TOC 6"/>
    <w:basedOn w:val="Index"/>
    <w:next w:val="TOC6"/>
    <w:autoRedefine w:val="0"/>
    <w:hidden w:val="0"/>
    <w:qFormat w:val="0"/>
    <w:pPr>
      <w:suppressLineNumbers w:val="1"/>
      <w:tabs>
        <w:tab w:val="right" w:leader="dot" w:pos="8223"/>
      </w:tabs>
      <w:suppressAutoHyphens w:val="0"/>
      <w:spacing w:line="360" w:lineRule="auto"/>
      <w:ind w:left="1415" w:right="0" w:leftChars="-1" w:rightChars="0" w:firstLine="0" w:firstLineChars="-1"/>
      <w:jc w:val="both"/>
      <w:textDirection w:val="btLr"/>
      <w:textAlignment w:val="top"/>
      <w:outlineLvl w:val="0"/>
    </w:pPr>
    <w:rPr>
      <w:color w:val="000000"/>
      <w:w w:val="100"/>
      <w:position w:val="-1"/>
      <w:sz w:val="24"/>
      <w:szCs w:val="22"/>
      <w:highlight w:val="none"/>
      <w:effect w:val="none"/>
      <w:vertAlign w:val="baseline"/>
      <w:cs w:val="0"/>
      <w:em w:val="none"/>
      <w:lang w:bidi="ar-SA" w:eastAsia="ar-SA" w:val="en-GB"/>
    </w:rPr>
  </w:style>
  <w:style w:type="paragraph" w:styleId="TOC7">
    <w:name w:val="TOC 7"/>
    <w:basedOn w:val="Index"/>
    <w:next w:val="TOC7"/>
    <w:autoRedefine w:val="0"/>
    <w:hidden w:val="0"/>
    <w:qFormat w:val="0"/>
    <w:pPr>
      <w:suppressLineNumbers w:val="1"/>
      <w:tabs>
        <w:tab w:val="right" w:leader="dot" w:pos="7940"/>
      </w:tabs>
      <w:suppressAutoHyphens w:val="0"/>
      <w:spacing w:line="360" w:lineRule="auto"/>
      <w:ind w:left="1698" w:right="0" w:leftChars="-1" w:rightChars="0" w:firstLine="0" w:firstLineChars="-1"/>
      <w:jc w:val="both"/>
      <w:textDirection w:val="btLr"/>
      <w:textAlignment w:val="top"/>
      <w:outlineLvl w:val="0"/>
    </w:pPr>
    <w:rPr>
      <w:color w:val="000000"/>
      <w:w w:val="100"/>
      <w:position w:val="-1"/>
      <w:sz w:val="24"/>
      <w:szCs w:val="22"/>
      <w:highlight w:val="none"/>
      <w:effect w:val="none"/>
      <w:vertAlign w:val="baseline"/>
      <w:cs w:val="0"/>
      <w:em w:val="none"/>
      <w:lang w:bidi="ar-SA" w:eastAsia="ar-SA" w:val="en-GB"/>
    </w:rPr>
  </w:style>
  <w:style w:type="paragraph" w:styleId="TOC8">
    <w:name w:val="TOC 8"/>
    <w:basedOn w:val="Index"/>
    <w:next w:val="TOC8"/>
    <w:autoRedefine w:val="0"/>
    <w:hidden w:val="0"/>
    <w:qFormat w:val="0"/>
    <w:pPr>
      <w:suppressLineNumbers w:val="1"/>
      <w:tabs>
        <w:tab w:val="right" w:leader="dot" w:pos="7657"/>
      </w:tabs>
      <w:suppressAutoHyphens w:val="0"/>
      <w:spacing w:line="360" w:lineRule="auto"/>
      <w:ind w:left="1981" w:right="0" w:leftChars="-1" w:rightChars="0" w:firstLine="0" w:firstLineChars="-1"/>
      <w:jc w:val="both"/>
      <w:textDirection w:val="btLr"/>
      <w:textAlignment w:val="top"/>
      <w:outlineLvl w:val="0"/>
    </w:pPr>
    <w:rPr>
      <w:color w:val="000000"/>
      <w:w w:val="100"/>
      <w:position w:val="-1"/>
      <w:sz w:val="24"/>
      <w:szCs w:val="22"/>
      <w:highlight w:val="none"/>
      <w:effect w:val="none"/>
      <w:vertAlign w:val="baseline"/>
      <w:cs w:val="0"/>
      <w:em w:val="none"/>
      <w:lang w:bidi="ar-SA" w:eastAsia="ar-SA" w:val="en-GB"/>
    </w:rPr>
  </w:style>
  <w:style w:type="paragraph" w:styleId="TOC9">
    <w:name w:val="TOC 9"/>
    <w:basedOn w:val="Index"/>
    <w:next w:val="TOC9"/>
    <w:autoRedefine w:val="0"/>
    <w:hidden w:val="0"/>
    <w:qFormat w:val="0"/>
    <w:pPr>
      <w:suppressLineNumbers w:val="1"/>
      <w:tabs>
        <w:tab w:val="right" w:leader="dot" w:pos="7374"/>
      </w:tabs>
      <w:suppressAutoHyphens w:val="0"/>
      <w:spacing w:line="360" w:lineRule="auto"/>
      <w:ind w:left="2264" w:right="0" w:leftChars="-1" w:rightChars="0" w:firstLine="0" w:firstLineChars="-1"/>
      <w:jc w:val="both"/>
      <w:textDirection w:val="btLr"/>
      <w:textAlignment w:val="top"/>
      <w:outlineLvl w:val="0"/>
    </w:pPr>
    <w:rPr>
      <w:color w:val="000000"/>
      <w:w w:val="100"/>
      <w:position w:val="-1"/>
      <w:sz w:val="24"/>
      <w:szCs w:val="22"/>
      <w:highlight w:val="none"/>
      <w:effect w:val="none"/>
      <w:vertAlign w:val="baseline"/>
      <w:cs w:val="0"/>
      <w:em w:val="none"/>
      <w:lang w:bidi="ar-SA" w:eastAsia="ar-SA" w:val="en-GB"/>
    </w:rPr>
  </w:style>
  <w:style w:type="paragraph" w:styleId="Contents10">
    <w:name w:val="Contents 10"/>
    <w:basedOn w:val="Index"/>
    <w:next w:val="Contents10"/>
    <w:autoRedefine w:val="0"/>
    <w:hidden w:val="0"/>
    <w:qFormat w:val="0"/>
    <w:pPr>
      <w:suppressLineNumbers w:val="1"/>
      <w:tabs>
        <w:tab w:val="right" w:leader="dot" w:pos="7091"/>
      </w:tabs>
      <w:suppressAutoHyphens w:val="0"/>
      <w:spacing w:line="360" w:lineRule="auto"/>
      <w:ind w:left="2547" w:right="0" w:leftChars="-1" w:rightChars="0" w:firstLine="0" w:firstLineChars="-1"/>
      <w:jc w:val="both"/>
      <w:textDirection w:val="btLr"/>
      <w:textAlignment w:val="top"/>
      <w:outlineLvl w:val="0"/>
    </w:pPr>
    <w:rPr>
      <w:color w:val="000000"/>
      <w:w w:val="100"/>
      <w:position w:val="-1"/>
      <w:sz w:val="24"/>
      <w:szCs w:val="22"/>
      <w:highlight w:val="none"/>
      <w:effect w:val="none"/>
      <w:vertAlign w:val="baseline"/>
      <w:cs w:val="0"/>
      <w:em w:val="none"/>
      <w:lang w:bidi="ar-SA" w:eastAsia="ar-SA" w:val="en-GB"/>
    </w:rPr>
  </w:style>
  <w:style w:type="paragraph" w:styleId="TableParagraph">
    <w:name w:val="Table Paragraph"/>
    <w:basedOn w:val="Normal"/>
    <w:next w:val="TableParagraph"/>
    <w:autoRedefine w:val="0"/>
    <w:hidden w:val="0"/>
    <w:qFormat w:val="0"/>
    <w:pPr>
      <w:widowControl w:val="0"/>
      <w:numPr>
        <w:ilvl w:val="0"/>
        <w:numId w:val="0"/>
      </w:numPr>
      <w:suppressAutoHyphens w:val="0"/>
      <w:spacing w:line="360" w:lineRule="auto"/>
      <w:ind w:left="0" w:right="0" w:leftChars="-1" w:rightChars="0" w:firstLine="0" w:firstLineChars="-1"/>
      <w:jc w:val="both"/>
      <w:textDirection w:val="btLr"/>
      <w:textAlignment w:val="top"/>
      <w:outlineLvl w:val="0"/>
    </w:pPr>
    <w:rPr>
      <w:rFonts w:ascii="Verdana" w:cs="Verdana" w:eastAsia="Verdana" w:hAnsi="Verdana"/>
      <w:color w:val="000000"/>
      <w:w w:val="100"/>
      <w:position w:val="-1"/>
      <w:sz w:val="22"/>
      <w:szCs w:val="22"/>
      <w:highlight w:val="none"/>
      <w:effect w:val="none"/>
      <w:vertAlign w:val="baseline"/>
      <w:cs w:val="0"/>
      <w:em w:val="none"/>
      <w:lang w:bidi="en-GB" w:eastAsia="en-GB" w:val="en-GB"/>
    </w:rPr>
  </w:style>
  <w:style w:type="paragraph" w:styleId="Heading10">
    <w:name w:val="Heading 10"/>
    <w:basedOn w:val="Heading"/>
    <w:next w:val="BodyText"/>
    <w:autoRedefine w:val="0"/>
    <w:hidden w:val="0"/>
    <w:qFormat w:val="0"/>
    <w:pPr>
      <w:keepNext w:val="1"/>
      <w:numPr>
        <w:ilvl w:val="0"/>
        <w:numId w:val="2"/>
      </w:numPr>
      <w:suppressAutoHyphens w:val="0"/>
      <w:spacing w:after="120" w:before="240" w:line="360" w:lineRule="auto"/>
      <w:ind w:leftChars="-1" w:rightChars="0" w:firstLineChars="-1"/>
      <w:jc w:val="both"/>
      <w:textDirection w:val="btLr"/>
      <w:textAlignment w:val="top"/>
      <w:outlineLvl w:val="0"/>
    </w:pPr>
    <w:rPr>
      <w:rFonts w:ascii="Arial" w:cs="DejaVu Sans" w:eastAsia="Droid Sans" w:hAnsi="Arial"/>
      <w:b w:val="1"/>
      <w:bCs w:val="1"/>
      <w:color w:val="000000"/>
      <w:w w:val="100"/>
      <w:position w:val="-1"/>
      <w:sz w:val="21"/>
      <w:szCs w:val="21"/>
      <w:highlight w:val="none"/>
      <w:effect w:val="none"/>
      <w:vertAlign w:val="baseline"/>
      <w:cs w:val="0"/>
      <w:em w:val="none"/>
      <w:lang w:bidi="ar-SA" w:eastAsia="ar-SA" w:val="en-GB"/>
    </w:rPr>
  </w:style>
  <w:style w:type="paragraph" w:styleId="TOCHeading">
    <w:name w:val="TOC Heading"/>
    <w:basedOn w:val="Heading1"/>
    <w:next w:val="Normal"/>
    <w:autoRedefine w:val="0"/>
    <w:hidden w:val="0"/>
    <w:qFormat w:val="1"/>
    <w:pPr>
      <w:keepNext w:val="1"/>
      <w:keepLines w:val="1"/>
      <w:numPr>
        <w:ilvl w:val="0"/>
        <w:numId w:val="0"/>
      </w:numPr>
      <w:suppressAutoHyphens w:val="1"/>
      <w:spacing w:after="0" w:before="480" w:line="276" w:lineRule="auto"/>
      <w:ind w:leftChars="-1" w:rightChars="0" w:firstLineChars="-1"/>
      <w:jc w:val="left"/>
      <w:textDirection w:val="btLr"/>
      <w:textAlignment w:val="top"/>
      <w:outlineLvl w:val="9"/>
    </w:pPr>
    <w:rPr>
      <w:rFonts w:ascii="Cambria" w:cs="Times New Roman" w:eastAsia="Times New Roman" w:hAnsi="Cambria"/>
      <w:b w:val="1"/>
      <w:bCs w:val="1"/>
      <w:color w:val="365f91"/>
      <w:w w:val="100"/>
      <w:position w:val="-1"/>
      <w:sz w:val="28"/>
      <w:szCs w:val="28"/>
      <w:highlight w:val="none"/>
      <w:effect w:val="none"/>
      <w:vertAlign w:val="baseline"/>
      <w:cs w:val="0"/>
      <w:em w:val="none"/>
      <w:lang w:bidi="ar-SA" w:eastAsia="en-US" w:val="en-US"/>
    </w:rPr>
  </w:style>
  <w:style w:type="paragraph" w:styleId="Subtitle">
    <w:name w:val="Subtitle"/>
    <w:basedOn w:val="Normal"/>
    <w:next w:val="Normal"/>
    <w:pPr>
      <w:keepNext w:val="1"/>
      <w:keepLines w:val="1"/>
      <w:pBdr/>
      <w:spacing w:after="80" w:before="360" w:lineRule="auto"/>
      <w:contextualSpacing w:val="1"/>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