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9754D5" w14:textId="77777777" w:rsidR="0022468E" w:rsidRPr="0022468E" w:rsidRDefault="007270BF" w:rsidP="0022468E">
      <w:pPr>
        <w:pStyle w:val="Title"/>
        <w:jc w:val="center"/>
        <w:rPr>
          <w:rFonts w:ascii="Times New Roman" w:hAnsi="Times New Roman" w:cs="Times New Roman"/>
          <w:shd w:val="clear" w:color="auto" w:fill="FFFFFF"/>
        </w:rPr>
      </w:pPr>
      <w:r w:rsidRPr="0022468E">
        <w:rPr>
          <w:rFonts w:ascii="Times New Roman" w:hAnsi="Times New Roman" w:cs="Times New Roman"/>
          <w:shd w:val="clear" w:color="auto" w:fill="FFFFFF"/>
        </w:rPr>
        <w:t>BMIH5006: SUSTAINABLE HOSPITALITY &amp; TOURISM MANAGEMENT</w:t>
      </w:r>
    </w:p>
    <w:p w14:paraId="28A04946" w14:textId="3F98B31A" w:rsidR="0071754D" w:rsidRPr="0022468E" w:rsidRDefault="0022468E" w:rsidP="002F59F5">
      <w:pPr>
        <w:pStyle w:val="Subtitle"/>
        <w:jc w:val="center"/>
        <w:rPr>
          <w:rFonts w:ascii="Times New Roman" w:hAnsi="Times New Roman" w:cs="Times New Roman"/>
          <w:i w:val="0"/>
          <w:iCs w:val="0"/>
          <w:lang w:val="en-US"/>
        </w:rPr>
      </w:pPr>
      <w:r w:rsidRPr="0022468E">
        <w:rPr>
          <w:rFonts w:ascii="Times New Roman" w:hAnsi="Times New Roman" w:cs="Times New Roman"/>
          <w:i w:val="0"/>
          <w:iCs w:val="0"/>
          <w:lang w:val="en-US"/>
        </w:rPr>
        <w:t xml:space="preserve">Component 1: </w:t>
      </w:r>
      <w:r w:rsidR="0083289E" w:rsidRPr="0022468E">
        <w:rPr>
          <w:rFonts w:ascii="Times New Roman" w:hAnsi="Times New Roman" w:cs="Times New Roman"/>
          <w:i w:val="0"/>
          <w:iCs w:val="0"/>
          <w:lang w:val="en-US"/>
        </w:rPr>
        <w:t>Essay</w:t>
      </w:r>
    </w:p>
    <w:p w14:paraId="1E229531" w14:textId="3AE140F1" w:rsidR="002F59F5" w:rsidRPr="003D405A" w:rsidRDefault="003D405A" w:rsidP="003D405A">
      <w:pPr>
        <w:jc w:val="center"/>
        <w:rPr>
          <w:b/>
          <w:bCs/>
          <w:i/>
          <w:lang w:val="en-US"/>
        </w:rPr>
      </w:pPr>
      <w:r w:rsidRPr="003D405A">
        <w:rPr>
          <w:b/>
          <w:bCs/>
        </w:rPr>
        <w:t xml:space="preserve">Topic: </w:t>
      </w:r>
      <w:r w:rsidR="0071754D" w:rsidRPr="003D405A">
        <w:rPr>
          <w:b/>
          <w:bCs/>
          <w:shd w:val="clear" w:color="auto" w:fill="FFFFFF"/>
        </w:rPr>
        <w:t>The role of Corporate Social Responsibility (CSR) in promoting sustainability within the hospitality industry</w:t>
      </w:r>
    </w:p>
    <w:p w14:paraId="1E229532" w14:textId="77777777" w:rsidR="002F59F5" w:rsidRPr="00392ABB" w:rsidRDefault="002F59F5" w:rsidP="002F59F5">
      <w:pPr>
        <w:pStyle w:val="Subtitle"/>
        <w:jc w:val="center"/>
        <w:rPr>
          <w:lang w:val="en-US"/>
        </w:rPr>
      </w:pPr>
    </w:p>
    <w:p w14:paraId="1E229533" w14:textId="77777777" w:rsidR="002F59F5" w:rsidRPr="00392ABB" w:rsidRDefault="002F59F5" w:rsidP="002F59F5">
      <w:pPr>
        <w:pStyle w:val="Subtitle"/>
        <w:jc w:val="center"/>
        <w:rPr>
          <w:lang w:val="en-US"/>
        </w:rPr>
      </w:pPr>
    </w:p>
    <w:p w14:paraId="1E229534" w14:textId="77777777" w:rsidR="002F59F5" w:rsidRPr="00392ABB" w:rsidRDefault="002F59F5" w:rsidP="002F59F5">
      <w:pPr>
        <w:pStyle w:val="Subtitle"/>
        <w:jc w:val="center"/>
        <w:rPr>
          <w:lang w:val="en-US"/>
        </w:rPr>
      </w:pPr>
    </w:p>
    <w:p w14:paraId="1E229535" w14:textId="77777777" w:rsidR="002F59F5" w:rsidRPr="00392ABB" w:rsidRDefault="002F59F5" w:rsidP="002F59F5">
      <w:pPr>
        <w:pStyle w:val="Subtitle"/>
        <w:jc w:val="center"/>
        <w:rPr>
          <w:lang w:val="en-US"/>
        </w:rPr>
      </w:pPr>
    </w:p>
    <w:p w14:paraId="33160756" w14:textId="6E790D1A" w:rsidR="00F24179" w:rsidRDefault="00F24179" w:rsidP="002F59F5">
      <w:pPr>
        <w:pStyle w:val="Default"/>
        <w:spacing w:line="360" w:lineRule="auto"/>
        <w:jc w:val="both"/>
        <w:rPr>
          <w:b/>
        </w:rPr>
      </w:pPr>
      <w:r>
        <w:rPr>
          <w:b/>
        </w:rPr>
        <w:t xml:space="preserve">Student Name: </w:t>
      </w:r>
      <w:r w:rsidR="001D44C6">
        <w:rPr>
          <w:b/>
        </w:rPr>
        <w:t>Mihai Bucur</w:t>
      </w:r>
    </w:p>
    <w:p w14:paraId="7F258C09" w14:textId="2FE168A4" w:rsidR="00F24179" w:rsidRDefault="00F24179" w:rsidP="002F59F5">
      <w:pPr>
        <w:pStyle w:val="Default"/>
        <w:spacing w:line="360" w:lineRule="auto"/>
        <w:jc w:val="both"/>
        <w:rPr>
          <w:b/>
        </w:rPr>
      </w:pPr>
      <w:r>
        <w:rPr>
          <w:b/>
        </w:rPr>
        <w:t>Student ID:</w:t>
      </w:r>
      <w:r w:rsidR="001D44C6">
        <w:rPr>
          <w:b/>
        </w:rPr>
        <w:t xml:space="preserve"> 5006</w:t>
      </w:r>
    </w:p>
    <w:p w14:paraId="1CC91C86" w14:textId="2322B735" w:rsidR="001D44C6" w:rsidRDefault="001D44C6" w:rsidP="002F59F5">
      <w:pPr>
        <w:pStyle w:val="Default"/>
        <w:spacing w:line="360" w:lineRule="auto"/>
        <w:jc w:val="both"/>
        <w:rPr>
          <w:b/>
        </w:rPr>
      </w:pPr>
      <w:r>
        <w:rPr>
          <w:b/>
        </w:rPr>
        <w:t>Tutor`s Name:</w:t>
      </w:r>
      <w:r w:rsidR="008D11BD">
        <w:rPr>
          <w:b/>
        </w:rPr>
        <w:t xml:space="preserve"> Ruth Taylor Davies</w:t>
      </w:r>
    </w:p>
    <w:p w14:paraId="3EBEAD60" w14:textId="13D59346" w:rsidR="001D44C6" w:rsidRPr="00392ABB" w:rsidRDefault="001D44C6" w:rsidP="002F59F5">
      <w:pPr>
        <w:pStyle w:val="Default"/>
        <w:spacing w:line="360" w:lineRule="auto"/>
        <w:jc w:val="both"/>
        <w:rPr>
          <w:b/>
        </w:rPr>
      </w:pPr>
      <w:r>
        <w:rPr>
          <w:b/>
        </w:rPr>
        <w:t>Word count:</w:t>
      </w:r>
      <w:r w:rsidR="008D11BD">
        <w:rPr>
          <w:b/>
        </w:rPr>
        <w:t xml:space="preserve"> 2100</w:t>
      </w:r>
    </w:p>
    <w:p w14:paraId="1E229539" w14:textId="77777777" w:rsidR="002F59F5" w:rsidRPr="00392ABB" w:rsidRDefault="0083289E" w:rsidP="002F59F5">
      <w:pPr>
        <w:pStyle w:val="Subtitle"/>
        <w:jc w:val="left"/>
        <w:rPr>
          <w:lang w:val="en-US"/>
        </w:rPr>
      </w:pPr>
      <w:r w:rsidRPr="00392ABB">
        <w:rPr>
          <w:lang w:val="en-US"/>
        </w:rPr>
        <w:br w:type="page"/>
      </w:r>
    </w:p>
    <w:p w14:paraId="1E22953A" w14:textId="77777777" w:rsidR="00977567" w:rsidRPr="00392ABB" w:rsidRDefault="0083289E" w:rsidP="00AA5B22">
      <w:pPr>
        <w:pStyle w:val="Heading1"/>
        <w:rPr>
          <w:rFonts w:ascii="Arial" w:hAnsi="Arial" w:cs="Arial"/>
          <w:sz w:val="24"/>
          <w:szCs w:val="24"/>
          <w:lang w:val="en-US"/>
        </w:rPr>
      </w:pPr>
      <w:r w:rsidRPr="00392ABB">
        <w:rPr>
          <w:rFonts w:ascii="Arial" w:hAnsi="Arial" w:cs="Arial"/>
          <w:sz w:val="24"/>
          <w:szCs w:val="24"/>
          <w:lang w:val="en-US"/>
        </w:rPr>
        <w:lastRenderedPageBreak/>
        <w:t xml:space="preserve">Introduction </w:t>
      </w:r>
    </w:p>
    <w:p w14:paraId="1E22953B" w14:textId="77777777" w:rsidR="00A2165E" w:rsidRPr="00392ABB" w:rsidRDefault="0083289E" w:rsidP="00AA5B22">
      <w:pPr>
        <w:rPr>
          <w:rFonts w:ascii="Arial" w:hAnsi="Arial" w:cs="Arial"/>
          <w:szCs w:val="24"/>
        </w:rPr>
      </w:pPr>
      <w:r w:rsidRPr="00392ABB">
        <w:rPr>
          <w:rFonts w:ascii="Arial" w:hAnsi="Arial" w:cs="Arial"/>
          <w:szCs w:val="24"/>
        </w:rPr>
        <w:t xml:space="preserve">In the hospitality sector, sustainability is critical to </w:t>
      </w:r>
      <w:r w:rsidR="00E21C8A" w:rsidRPr="00392ABB">
        <w:rPr>
          <w:rFonts w:ascii="Arial" w:hAnsi="Arial" w:cs="Arial"/>
          <w:szCs w:val="24"/>
        </w:rPr>
        <w:t>upholding</w:t>
      </w:r>
      <w:r w:rsidRPr="00392ABB">
        <w:rPr>
          <w:rFonts w:ascii="Arial" w:hAnsi="Arial" w:cs="Arial"/>
          <w:szCs w:val="24"/>
        </w:rPr>
        <w:t xml:space="preserve"> </w:t>
      </w:r>
      <w:r w:rsidR="00E21C8A" w:rsidRPr="00392ABB">
        <w:rPr>
          <w:rFonts w:ascii="Arial" w:hAnsi="Arial" w:cs="Arial"/>
          <w:szCs w:val="24"/>
        </w:rPr>
        <w:t>stability</w:t>
      </w:r>
      <w:r w:rsidRPr="00392ABB">
        <w:rPr>
          <w:rFonts w:ascii="Arial" w:hAnsi="Arial" w:cs="Arial"/>
          <w:szCs w:val="24"/>
        </w:rPr>
        <w:t xml:space="preserve"> between the </w:t>
      </w:r>
      <w:r w:rsidR="00E21C8A" w:rsidRPr="00392ABB">
        <w:rPr>
          <w:rFonts w:ascii="Arial" w:hAnsi="Arial" w:cs="Arial"/>
          <w:szCs w:val="24"/>
        </w:rPr>
        <w:t>supplies</w:t>
      </w:r>
      <w:r w:rsidRPr="00392ABB">
        <w:rPr>
          <w:rFonts w:ascii="Arial" w:hAnsi="Arial" w:cs="Arial"/>
          <w:szCs w:val="24"/>
        </w:rPr>
        <w:t xml:space="preserve"> of the </w:t>
      </w:r>
      <w:r w:rsidR="00E21C8A" w:rsidRPr="00392ABB">
        <w:rPr>
          <w:rFonts w:ascii="Arial" w:hAnsi="Arial" w:cs="Arial"/>
          <w:szCs w:val="24"/>
        </w:rPr>
        <w:t>current</w:t>
      </w:r>
      <w:r w:rsidRPr="00392ABB">
        <w:rPr>
          <w:rFonts w:ascii="Arial" w:hAnsi="Arial" w:cs="Arial"/>
          <w:szCs w:val="24"/>
        </w:rPr>
        <w:t xml:space="preserve"> and the </w:t>
      </w:r>
      <w:r w:rsidR="00E21C8A" w:rsidRPr="00392ABB">
        <w:rPr>
          <w:rFonts w:ascii="Arial" w:hAnsi="Arial" w:cs="Arial"/>
          <w:szCs w:val="24"/>
        </w:rPr>
        <w:t>capitals</w:t>
      </w:r>
      <w:r w:rsidRPr="00392ABB">
        <w:rPr>
          <w:rFonts w:ascii="Arial" w:hAnsi="Arial" w:cs="Arial"/>
          <w:szCs w:val="24"/>
        </w:rPr>
        <w:t xml:space="preserve"> of </w:t>
      </w:r>
      <w:r w:rsidR="00E21C8A" w:rsidRPr="00392ABB">
        <w:rPr>
          <w:rFonts w:ascii="Arial" w:hAnsi="Arial" w:cs="Arial"/>
          <w:szCs w:val="24"/>
        </w:rPr>
        <w:t>upcoming</w:t>
      </w:r>
      <w:r w:rsidRPr="00392ABB">
        <w:rPr>
          <w:rFonts w:ascii="Arial" w:hAnsi="Arial" w:cs="Arial"/>
          <w:szCs w:val="24"/>
        </w:rPr>
        <w:t xml:space="preserve"> generations. It </w:t>
      </w:r>
      <w:r w:rsidR="00E21C8A" w:rsidRPr="00392ABB">
        <w:rPr>
          <w:rFonts w:ascii="Arial" w:hAnsi="Arial" w:cs="Arial"/>
          <w:szCs w:val="24"/>
        </w:rPr>
        <w:t>includes</w:t>
      </w:r>
      <w:r w:rsidRPr="00392ABB">
        <w:rPr>
          <w:rFonts w:ascii="Arial" w:hAnsi="Arial" w:cs="Arial"/>
          <w:szCs w:val="24"/>
        </w:rPr>
        <w:t xml:space="preserve"> social justice, </w:t>
      </w:r>
      <w:r w:rsidR="00E21C8A" w:rsidRPr="00392ABB">
        <w:rPr>
          <w:rFonts w:ascii="Arial" w:hAnsi="Arial" w:cs="Arial"/>
          <w:szCs w:val="24"/>
        </w:rPr>
        <w:t>financial</w:t>
      </w:r>
      <w:r w:rsidRPr="00392ABB">
        <w:rPr>
          <w:rFonts w:ascii="Arial" w:hAnsi="Arial" w:cs="Arial"/>
          <w:szCs w:val="24"/>
        </w:rPr>
        <w:t xml:space="preserve"> sustainability, and </w:t>
      </w:r>
      <w:r w:rsidR="00E21C8A" w:rsidRPr="00392ABB">
        <w:rPr>
          <w:rFonts w:ascii="Arial" w:hAnsi="Arial" w:cs="Arial"/>
          <w:szCs w:val="24"/>
        </w:rPr>
        <w:t>ecological</w:t>
      </w:r>
      <w:r w:rsidRPr="00392ABB">
        <w:rPr>
          <w:rFonts w:ascii="Arial" w:hAnsi="Arial" w:cs="Arial"/>
          <w:szCs w:val="24"/>
        </w:rPr>
        <w:t xml:space="preserve"> care. The </w:t>
      </w:r>
      <w:r w:rsidR="00E21C8A" w:rsidRPr="00392ABB">
        <w:rPr>
          <w:rFonts w:ascii="Arial" w:hAnsi="Arial" w:cs="Arial"/>
          <w:szCs w:val="24"/>
        </w:rPr>
        <w:t>rise</w:t>
      </w:r>
      <w:r w:rsidRPr="00392ABB">
        <w:rPr>
          <w:rFonts w:ascii="Arial" w:hAnsi="Arial" w:cs="Arial"/>
          <w:szCs w:val="24"/>
        </w:rPr>
        <w:t xml:space="preserve"> of sustainability in the hotel </w:t>
      </w:r>
      <w:r w:rsidR="00E21C8A" w:rsidRPr="00392ABB">
        <w:rPr>
          <w:rFonts w:ascii="Arial" w:hAnsi="Arial" w:cs="Arial"/>
          <w:szCs w:val="24"/>
        </w:rPr>
        <w:t>business</w:t>
      </w:r>
      <w:r w:rsidRPr="00392ABB">
        <w:rPr>
          <w:rFonts w:ascii="Arial" w:hAnsi="Arial" w:cs="Arial"/>
          <w:szCs w:val="24"/>
        </w:rPr>
        <w:t xml:space="preserve"> is </w:t>
      </w:r>
      <w:r w:rsidR="00E21C8A" w:rsidRPr="00392ABB">
        <w:rPr>
          <w:rFonts w:ascii="Arial" w:hAnsi="Arial" w:cs="Arial"/>
          <w:szCs w:val="24"/>
        </w:rPr>
        <w:t>importantly</w:t>
      </w:r>
      <w:r w:rsidRPr="00392ABB">
        <w:rPr>
          <w:rFonts w:ascii="Arial" w:hAnsi="Arial" w:cs="Arial"/>
          <w:szCs w:val="24"/>
        </w:rPr>
        <w:t xml:space="preserve"> </w:t>
      </w:r>
      <w:r w:rsidR="00E21C8A" w:rsidRPr="00392ABB">
        <w:rPr>
          <w:rFonts w:ascii="Arial" w:hAnsi="Arial" w:cs="Arial"/>
          <w:szCs w:val="24"/>
        </w:rPr>
        <w:t>assisted</w:t>
      </w:r>
      <w:r w:rsidRPr="00392ABB">
        <w:rPr>
          <w:rFonts w:ascii="Arial" w:hAnsi="Arial" w:cs="Arial"/>
          <w:szCs w:val="24"/>
        </w:rPr>
        <w:t xml:space="preserve"> by corporate social responsibility or CSR. CSR is the </w:t>
      </w:r>
      <w:r w:rsidR="00E21C8A" w:rsidRPr="00392ABB">
        <w:rPr>
          <w:rFonts w:ascii="Arial" w:hAnsi="Arial" w:cs="Arial"/>
          <w:szCs w:val="24"/>
        </w:rPr>
        <w:t>personification</w:t>
      </w:r>
      <w:r w:rsidRPr="00392ABB">
        <w:rPr>
          <w:rFonts w:ascii="Arial" w:hAnsi="Arial" w:cs="Arial"/>
          <w:szCs w:val="24"/>
        </w:rPr>
        <w:t xml:space="preserve"> of a business's </w:t>
      </w:r>
      <w:r w:rsidR="00E21C8A" w:rsidRPr="00392ABB">
        <w:rPr>
          <w:rFonts w:ascii="Arial" w:hAnsi="Arial" w:cs="Arial"/>
          <w:szCs w:val="24"/>
        </w:rPr>
        <w:t>principled</w:t>
      </w:r>
      <w:r w:rsidRPr="00392ABB">
        <w:rPr>
          <w:rFonts w:ascii="Arial" w:hAnsi="Arial" w:cs="Arial"/>
          <w:szCs w:val="24"/>
        </w:rPr>
        <w:t xml:space="preserve"> </w:t>
      </w:r>
      <w:r w:rsidR="00E21C8A" w:rsidRPr="00392ABB">
        <w:rPr>
          <w:rFonts w:ascii="Arial" w:hAnsi="Arial" w:cs="Arial"/>
          <w:szCs w:val="24"/>
        </w:rPr>
        <w:t>obligation</w:t>
      </w:r>
      <w:r w:rsidRPr="00392ABB">
        <w:rPr>
          <w:rFonts w:ascii="Arial" w:hAnsi="Arial" w:cs="Arial"/>
          <w:szCs w:val="24"/>
        </w:rPr>
        <w:t xml:space="preserve">, taking into </w:t>
      </w:r>
      <w:r w:rsidR="00E21C8A" w:rsidRPr="00392ABB">
        <w:rPr>
          <w:rFonts w:ascii="Arial" w:hAnsi="Arial" w:cs="Arial"/>
          <w:szCs w:val="24"/>
        </w:rPr>
        <w:t>explanation</w:t>
      </w:r>
      <w:r w:rsidRPr="00392ABB">
        <w:rPr>
          <w:rFonts w:ascii="Arial" w:hAnsi="Arial" w:cs="Arial"/>
          <w:szCs w:val="24"/>
        </w:rPr>
        <w:t xml:space="preserve"> the </w:t>
      </w:r>
      <w:r w:rsidR="00E21C8A" w:rsidRPr="00392ABB">
        <w:rPr>
          <w:rFonts w:ascii="Arial" w:hAnsi="Arial" w:cs="Arial"/>
          <w:szCs w:val="24"/>
        </w:rPr>
        <w:t>requirements</w:t>
      </w:r>
      <w:r w:rsidRPr="00392ABB">
        <w:rPr>
          <w:rFonts w:ascii="Arial" w:hAnsi="Arial" w:cs="Arial"/>
          <w:szCs w:val="24"/>
        </w:rPr>
        <w:t xml:space="preserve"> of </w:t>
      </w:r>
      <w:r w:rsidR="00E21C8A" w:rsidRPr="00392ABB">
        <w:rPr>
          <w:rFonts w:ascii="Arial" w:hAnsi="Arial" w:cs="Arial"/>
          <w:szCs w:val="24"/>
        </w:rPr>
        <w:t>numerous</w:t>
      </w:r>
      <w:r w:rsidRPr="00392ABB">
        <w:rPr>
          <w:rFonts w:ascii="Arial" w:hAnsi="Arial" w:cs="Arial"/>
          <w:szCs w:val="24"/>
        </w:rPr>
        <w:t xml:space="preserve"> </w:t>
      </w:r>
      <w:r w:rsidR="00E21C8A" w:rsidRPr="00392ABB">
        <w:rPr>
          <w:rFonts w:ascii="Arial" w:hAnsi="Arial" w:cs="Arial"/>
          <w:szCs w:val="24"/>
        </w:rPr>
        <w:t>investors</w:t>
      </w:r>
      <w:r w:rsidRPr="00392ABB">
        <w:rPr>
          <w:rFonts w:ascii="Arial" w:hAnsi="Arial" w:cs="Arial"/>
          <w:szCs w:val="24"/>
        </w:rPr>
        <w:t xml:space="preserve">, </w:t>
      </w:r>
      <w:r w:rsidR="00E21C8A" w:rsidRPr="00392ABB">
        <w:rPr>
          <w:rFonts w:ascii="Arial" w:hAnsi="Arial" w:cs="Arial"/>
          <w:szCs w:val="24"/>
        </w:rPr>
        <w:t>comprising</w:t>
      </w:r>
      <w:r w:rsidRPr="00392ABB">
        <w:rPr>
          <w:rFonts w:ascii="Arial" w:hAnsi="Arial" w:cs="Arial"/>
          <w:szCs w:val="24"/>
        </w:rPr>
        <w:t xml:space="preserve"> the environment, </w:t>
      </w:r>
      <w:r w:rsidR="00E21C8A" w:rsidRPr="00392ABB">
        <w:rPr>
          <w:rFonts w:ascii="Arial" w:hAnsi="Arial" w:cs="Arial"/>
          <w:szCs w:val="24"/>
        </w:rPr>
        <w:t>groups</w:t>
      </w:r>
      <w:r w:rsidRPr="00392ABB">
        <w:rPr>
          <w:rFonts w:ascii="Arial" w:hAnsi="Arial" w:cs="Arial"/>
          <w:szCs w:val="24"/>
        </w:rPr>
        <w:t xml:space="preserve">, workers, and </w:t>
      </w:r>
      <w:r w:rsidR="00E21C8A" w:rsidRPr="00392ABB">
        <w:rPr>
          <w:rFonts w:ascii="Arial" w:hAnsi="Arial" w:cs="Arial"/>
          <w:szCs w:val="24"/>
        </w:rPr>
        <w:t>clientele</w:t>
      </w:r>
      <w:r w:rsidRPr="00392ABB">
        <w:rPr>
          <w:rFonts w:ascii="Arial" w:hAnsi="Arial" w:cs="Arial"/>
          <w:szCs w:val="24"/>
        </w:rPr>
        <w:t xml:space="preserve">. CSR programmes at hotels </w:t>
      </w:r>
      <w:r w:rsidR="00E21C8A" w:rsidRPr="00392ABB">
        <w:rPr>
          <w:rFonts w:ascii="Arial" w:hAnsi="Arial" w:cs="Arial"/>
          <w:szCs w:val="24"/>
        </w:rPr>
        <w:t>comprise</w:t>
      </w:r>
      <w:r w:rsidRPr="00392ABB">
        <w:rPr>
          <w:rFonts w:ascii="Arial" w:hAnsi="Arial" w:cs="Arial"/>
          <w:szCs w:val="24"/>
        </w:rPr>
        <w:t xml:space="preserve"> </w:t>
      </w:r>
      <w:r w:rsidR="00E21C8A" w:rsidRPr="00392ABB">
        <w:rPr>
          <w:rFonts w:ascii="Arial" w:hAnsi="Arial" w:cs="Arial"/>
          <w:szCs w:val="24"/>
        </w:rPr>
        <w:t>maintainable</w:t>
      </w:r>
      <w:r w:rsidRPr="00392ABB">
        <w:rPr>
          <w:rFonts w:ascii="Arial" w:hAnsi="Arial" w:cs="Arial"/>
          <w:szCs w:val="24"/>
        </w:rPr>
        <w:t xml:space="preserve"> practices in daily </w:t>
      </w:r>
      <w:r w:rsidR="00E21C8A" w:rsidRPr="00392ABB">
        <w:rPr>
          <w:rFonts w:ascii="Arial" w:hAnsi="Arial" w:cs="Arial"/>
          <w:szCs w:val="24"/>
        </w:rPr>
        <w:t>processes</w:t>
      </w:r>
      <w:r w:rsidRPr="00392ABB">
        <w:rPr>
          <w:rFonts w:ascii="Arial" w:hAnsi="Arial" w:cs="Arial"/>
          <w:szCs w:val="24"/>
        </w:rPr>
        <w:t xml:space="preserve">, encouraging </w:t>
      </w:r>
      <w:r w:rsidR="00E21C8A" w:rsidRPr="00392ABB">
        <w:rPr>
          <w:rFonts w:ascii="Arial" w:hAnsi="Arial" w:cs="Arial"/>
          <w:szCs w:val="24"/>
        </w:rPr>
        <w:t>public</w:t>
      </w:r>
      <w:r w:rsidRPr="00392ABB">
        <w:rPr>
          <w:rFonts w:ascii="Arial" w:hAnsi="Arial" w:cs="Arial"/>
          <w:szCs w:val="24"/>
        </w:rPr>
        <w:t xml:space="preserve"> service, </w:t>
      </w:r>
      <w:r w:rsidR="00E21C8A" w:rsidRPr="00392ABB">
        <w:rPr>
          <w:rFonts w:ascii="Arial" w:hAnsi="Arial" w:cs="Arial"/>
          <w:szCs w:val="24"/>
        </w:rPr>
        <w:t>ecological</w:t>
      </w:r>
      <w:r w:rsidRPr="00392ABB">
        <w:rPr>
          <w:rFonts w:ascii="Arial" w:hAnsi="Arial" w:cs="Arial"/>
          <w:szCs w:val="24"/>
        </w:rPr>
        <w:t xml:space="preserve"> </w:t>
      </w:r>
      <w:r w:rsidR="00E21C8A" w:rsidRPr="00392ABB">
        <w:rPr>
          <w:rFonts w:ascii="Arial" w:hAnsi="Arial" w:cs="Arial"/>
          <w:szCs w:val="24"/>
        </w:rPr>
        <w:t>protection</w:t>
      </w:r>
      <w:r w:rsidRPr="00392ABB">
        <w:rPr>
          <w:rFonts w:ascii="Arial" w:hAnsi="Arial" w:cs="Arial"/>
          <w:szCs w:val="24"/>
        </w:rPr>
        <w:t xml:space="preserve">, </w:t>
      </w:r>
      <w:r w:rsidR="00E21C8A" w:rsidRPr="00392ABB">
        <w:rPr>
          <w:rFonts w:ascii="Arial" w:hAnsi="Arial" w:cs="Arial"/>
          <w:szCs w:val="24"/>
        </w:rPr>
        <w:t>as well as</w:t>
      </w:r>
      <w:r w:rsidRPr="00392ABB">
        <w:rPr>
          <w:rFonts w:ascii="Arial" w:hAnsi="Arial" w:cs="Arial"/>
          <w:szCs w:val="24"/>
        </w:rPr>
        <w:t xml:space="preserve"> social well-being (Cooper, 2021). </w:t>
      </w:r>
    </w:p>
    <w:p w14:paraId="1E22953C" w14:textId="789B8BCC" w:rsidR="00977567" w:rsidRPr="00392ABB" w:rsidRDefault="0083289E" w:rsidP="00AA5B22">
      <w:pPr>
        <w:rPr>
          <w:rFonts w:ascii="Arial" w:hAnsi="Arial" w:cs="Arial"/>
          <w:szCs w:val="24"/>
        </w:rPr>
      </w:pPr>
      <w:r w:rsidRPr="00392ABB">
        <w:rPr>
          <w:rFonts w:ascii="Arial" w:hAnsi="Arial" w:cs="Arial"/>
          <w:szCs w:val="24"/>
        </w:rPr>
        <w:t xml:space="preserve">One of the </w:t>
      </w:r>
      <w:r w:rsidR="00E21C8A" w:rsidRPr="00392ABB">
        <w:rPr>
          <w:rFonts w:ascii="Arial" w:hAnsi="Arial" w:cs="Arial"/>
          <w:szCs w:val="24"/>
        </w:rPr>
        <w:t>main</w:t>
      </w:r>
      <w:r w:rsidRPr="00392ABB">
        <w:rPr>
          <w:rFonts w:ascii="Arial" w:hAnsi="Arial" w:cs="Arial"/>
          <w:szCs w:val="24"/>
        </w:rPr>
        <w:t xml:space="preserve"> </w:t>
      </w:r>
      <w:r w:rsidR="00E21C8A" w:rsidRPr="00392ABB">
        <w:rPr>
          <w:rFonts w:ascii="Arial" w:hAnsi="Arial" w:cs="Arial"/>
          <w:szCs w:val="24"/>
        </w:rPr>
        <w:t>terms</w:t>
      </w:r>
      <w:r w:rsidRPr="00392ABB">
        <w:rPr>
          <w:rFonts w:ascii="Arial" w:hAnsi="Arial" w:cs="Arial"/>
          <w:szCs w:val="24"/>
        </w:rPr>
        <w:t xml:space="preserve"> in the hospitality </w:t>
      </w:r>
      <w:r w:rsidR="00E21C8A" w:rsidRPr="00392ABB">
        <w:rPr>
          <w:rFonts w:ascii="Arial" w:hAnsi="Arial" w:cs="Arial"/>
          <w:szCs w:val="24"/>
        </w:rPr>
        <w:t>segment</w:t>
      </w:r>
      <w:r w:rsidRPr="00392ABB">
        <w:rPr>
          <w:rFonts w:ascii="Arial" w:hAnsi="Arial" w:cs="Arial"/>
          <w:szCs w:val="24"/>
        </w:rPr>
        <w:t xml:space="preserve">, Marriott UK, has </w:t>
      </w:r>
      <w:r w:rsidR="00E21C8A" w:rsidRPr="00392ABB">
        <w:rPr>
          <w:rFonts w:ascii="Arial" w:hAnsi="Arial" w:cs="Arial"/>
          <w:szCs w:val="24"/>
        </w:rPr>
        <w:t>been established</w:t>
      </w:r>
      <w:r w:rsidRPr="00392ABB">
        <w:rPr>
          <w:rFonts w:ascii="Arial" w:hAnsi="Arial" w:cs="Arial"/>
          <w:szCs w:val="24"/>
        </w:rPr>
        <w:t xml:space="preserve"> to be very </w:t>
      </w:r>
      <w:r w:rsidR="00E21C8A" w:rsidRPr="00392ABB">
        <w:rPr>
          <w:rFonts w:ascii="Arial" w:hAnsi="Arial" w:cs="Arial"/>
          <w:szCs w:val="24"/>
        </w:rPr>
        <w:t>dedicated</w:t>
      </w:r>
      <w:r w:rsidRPr="00392ABB">
        <w:rPr>
          <w:rFonts w:ascii="Arial" w:hAnsi="Arial" w:cs="Arial"/>
          <w:szCs w:val="24"/>
        </w:rPr>
        <w:t xml:space="preserve"> to sustainability </w:t>
      </w:r>
      <w:r w:rsidR="00E21C8A" w:rsidRPr="00392ABB">
        <w:rPr>
          <w:rFonts w:ascii="Arial" w:hAnsi="Arial" w:cs="Arial"/>
          <w:szCs w:val="24"/>
        </w:rPr>
        <w:t>as well as</w:t>
      </w:r>
      <w:r w:rsidRPr="00392ABB">
        <w:rPr>
          <w:rFonts w:ascii="Arial" w:hAnsi="Arial" w:cs="Arial"/>
          <w:szCs w:val="24"/>
        </w:rPr>
        <w:t xml:space="preserve"> corporate social responsibility. </w:t>
      </w:r>
      <w:r w:rsidRPr="00392ABB">
        <w:rPr>
          <w:rFonts w:ascii="Arial" w:hAnsi="Arial" w:cs="Arial"/>
          <w:szCs w:val="24"/>
          <w:lang w:val="en-US"/>
        </w:rPr>
        <w:t xml:space="preserve">The </w:t>
      </w:r>
      <w:r w:rsidR="00E21C8A" w:rsidRPr="00392ABB">
        <w:rPr>
          <w:rFonts w:ascii="Arial" w:hAnsi="Arial" w:cs="Arial"/>
          <w:szCs w:val="24"/>
          <w:lang w:val="en-US"/>
        </w:rPr>
        <w:t>business</w:t>
      </w:r>
      <w:r w:rsidRPr="00392ABB">
        <w:rPr>
          <w:rFonts w:ascii="Arial" w:hAnsi="Arial" w:cs="Arial"/>
          <w:szCs w:val="24"/>
          <w:lang w:val="en-US"/>
        </w:rPr>
        <w:t xml:space="preserve"> has </w:t>
      </w:r>
      <w:r w:rsidR="00E21C8A" w:rsidRPr="00392ABB">
        <w:rPr>
          <w:rFonts w:ascii="Arial" w:hAnsi="Arial" w:cs="Arial"/>
          <w:szCs w:val="24"/>
          <w:lang w:val="en-US"/>
        </w:rPr>
        <w:t>applied</w:t>
      </w:r>
      <w:r w:rsidRPr="00392ABB">
        <w:rPr>
          <w:rFonts w:ascii="Arial" w:hAnsi="Arial" w:cs="Arial"/>
          <w:szCs w:val="24"/>
          <w:lang w:val="en-US"/>
        </w:rPr>
        <w:t xml:space="preserve"> several </w:t>
      </w:r>
      <w:r w:rsidR="00E21C8A" w:rsidRPr="00392ABB">
        <w:rPr>
          <w:rFonts w:ascii="Arial" w:hAnsi="Arial" w:cs="Arial"/>
          <w:szCs w:val="24"/>
          <w:lang w:val="en-US"/>
        </w:rPr>
        <w:t>events</w:t>
      </w:r>
      <w:r w:rsidRPr="00392ABB">
        <w:rPr>
          <w:rFonts w:ascii="Arial" w:hAnsi="Arial" w:cs="Arial"/>
          <w:szCs w:val="24"/>
          <w:lang w:val="en-US"/>
        </w:rPr>
        <w:t xml:space="preserve"> to </w:t>
      </w:r>
      <w:r w:rsidR="00E21C8A" w:rsidRPr="00392ABB">
        <w:rPr>
          <w:rFonts w:ascii="Arial" w:hAnsi="Arial" w:cs="Arial"/>
          <w:szCs w:val="24"/>
          <w:lang w:val="en-US"/>
        </w:rPr>
        <w:t>alleviate</w:t>
      </w:r>
      <w:r w:rsidRPr="00392ABB">
        <w:rPr>
          <w:rFonts w:ascii="Arial" w:hAnsi="Arial" w:cs="Arial"/>
          <w:szCs w:val="24"/>
          <w:lang w:val="en-US"/>
        </w:rPr>
        <w:t xml:space="preserve"> its </w:t>
      </w:r>
      <w:r w:rsidR="00E21C8A" w:rsidRPr="00392ABB">
        <w:rPr>
          <w:rFonts w:ascii="Arial" w:hAnsi="Arial" w:cs="Arial"/>
          <w:szCs w:val="24"/>
          <w:lang w:val="en-US"/>
        </w:rPr>
        <w:t>ecological</w:t>
      </w:r>
      <w:r w:rsidRPr="00392ABB">
        <w:rPr>
          <w:rFonts w:ascii="Arial" w:hAnsi="Arial" w:cs="Arial"/>
          <w:szCs w:val="24"/>
          <w:lang w:val="en-US"/>
        </w:rPr>
        <w:t xml:space="preserve"> </w:t>
      </w:r>
      <w:r w:rsidR="00E21C8A" w:rsidRPr="00392ABB">
        <w:rPr>
          <w:rFonts w:ascii="Arial" w:hAnsi="Arial" w:cs="Arial"/>
          <w:szCs w:val="24"/>
          <w:lang w:val="en-US"/>
        </w:rPr>
        <w:t>result</w:t>
      </w:r>
      <w:r w:rsidRPr="00392ABB">
        <w:rPr>
          <w:rFonts w:ascii="Arial" w:hAnsi="Arial" w:cs="Arial"/>
          <w:szCs w:val="24"/>
          <w:lang w:val="en-US"/>
        </w:rPr>
        <w:t xml:space="preserve">s, such as waste reduction </w:t>
      </w:r>
      <w:r w:rsidR="00E21C8A" w:rsidRPr="00392ABB">
        <w:rPr>
          <w:rFonts w:ascii="Arial" w:hAnsi="Arial" w:cs="Arial"/>
          <w:szCs w:val="24"/>
          <w:lang w:val="en-US"/>
        </w:rPr>
        <w:t>plans</w:t>
      </w:r>
      <w:r w:rsidRPr="00392ABB">
        <w:rPr>
          <w:rFonts w:ascii="Arial" w:hAnsi="Arial" w:cs="Arial"/>
          <w:szCs w:val="24"/>
          <w:lang w:val="en-US"/>
        </w:rPr>
        <w:t xml:space="preserve">, water </w:t>
      </w:r>
      <w:r w:rsidR="00E21C8A" w:rsidRPr="00392ABB">
        <w:rPr>
          <w:rFonts w:ascii="Arial" w:hAnsi="Arial" w:cs="Arial"/>
          <w:szCs w:val="24"/>
          <w:lang w:val="en-US"/>
        </w:rPr>
        <w:t>maintenance</w:t>
      </w:r>
      <w:r w:rsidRPr="00392ABB">
        <w:rPr>
          <w:rFonts w:ascii="Arial" w:hAnsi="Arial" w:cs="Arial"/>
          <w:szCs w:val="24"/>
          <w:lang w:val="en-US"/>
        </w:rPr>
        <w:t xml:space="preserve"> initiatives, and energy </w:t>
      </w:r>
      <w:r w:rsidR="00E21C8A" w:rsidRPr="00392ABB">
        <w:rPr>
          <w:rFonts w:ascii="Arial" w:hAnsi="Arial" w:cs="Arial"/>
          <w:szCs w:val="24"/>
          <w:lang w:val="en-US"/>
        </w:rPr>
        <w:t>competence</w:t>
      </w:r>
      <w:r w:rsidRPr="00392ABB">
        <w:rPr>
          <w:rFonts w:ascii="Arial" w:hAnsi="Arial" w:cs="Arial"/>
          <w:szCs w:val="24"/>
          <w:lang w:val="en-US"/>
        </w:rPr>
        <w:t xml:space="preserve"> </w:t>
      </w:r>
      <w:r w:rsidR="00E21C8A" w:rsidRPr="00392ABB">
        <w:rPr>
          <w:rFonts w:ascii="Arial" w:hAnsi="Arial" w:cs="Arial"/>
          <w:szCs w:val="24"/>
          <w:lang w:val="en-US"/>
        </w:rPr>
        <w:t>improvements</w:t>
      </w:r>
      <w:r w:rsidRPr="00392ABB">
        <w:rPr>
          <w:rFonts w:ascii="Arial" w:hAnsi="Arial" w:cs="Arial"/>
          <w:szCs w:val="24"/>
          <w:lang w:val="en-US"/>
        </w:rPr>
        <w:t xml:space="preserve">. </w:t>
      </w:r>
      <w:r w:rsidR="00E21C8A" w:rsidRPr="00392ABB">
        <w:rPr>
          <w:rFonts w:ascii="Arial" w:hAnsi="Arial" w:cs="Arial"/>
          <w:szCs w:val="24"/>
          <w:lang w:val="en-US"/>
        </w:rPr>
        <w:t>Moreover</w:t>
      </w:r>
      <w:r w:rsidRPr="00392ABB">
        <w:rPr>
          <w:rFonts w:ascii="Arial" w:hAnsi="Arial" w:cs="Arial"/>
          <w:szCs w:val="24"/>
          <w:lang w:val="en-US"/>
        </w:rPr>
        <w:t xml:space="preserve">, Marriott UK is frequently </w:t>
      </w:r>
      <w:r w:rsidR="00E21C8A" w:rsidRPr="00392ABB">
        <w:rPr>
          <w:rFonts w:ascii="Arial" w:hAnsi="Arial" w:cs="Arial"/>
          <w:szCs w:val="24"/>
          <w:lang w:val="en-US"/>
        </w:rPr>
        <w:t>involve</w:t>
      </w:r>
      <w:r w:rsidRPr="00392ABB">
        <w:rPr>
          <w:rFonts w:ascii="Arial" w:hAnsi="Arial" w:cs="Arial"/>
          <w:szCs w:val="24"/>
          <w:lang w:val="en-US"/>
        </w:rPr>
        <w:t xml:space="preserve">d in charity activities, </w:t>
      </w:r>
      <w:r w:rsidR="00E21C8A" w:rsidRPr="00392ABB">
        <w:rPr>
          <w:rFonts w:ascii="Arial" w:hAnsi="Arial" w:cs="Arial"/>
          <w:szCs w:val="24"/>
          <w:lang w:val="en-US"/>
        </w:rPr>
        <w:t>companies</w:t>
      </w:r>
      <w:r w:rsidRPr="00392ABB">
        <w:rPr>
          <w:rFonts w:ascii="Arial" w:hAnsi="Arial" w:cs="Arial"/>
          <w:szCs w:val="24"/>
          <w:lang w:val="en-US"/>
        </w:rPr>
        <w:t xml:space="preserve"> with nonprofit </w:t>
      </w:r>
      <w:r w:rsidR="001D44C6" w:rsidRPr="00392ABB">
        <w:rPr>
          <w:rFonts w:ascii="Arial" w:hAnsi="Arial" w:cs="Arial"/>
          <w:szCs w:val="24"/>
          <w:lang w:val="en-US"/>
        </w:rPr>
        <w:t>organizations</w:t>
      </w:r>
      <w:r w:rsidRPr="00392ABB">
        <w:rPr>
          <w:rFonts w:ascii="Arial" w:hAnsi="Arial" w:cs="Arial"/>
          <w:szCs w:val="24"/>
          <w:lang w:val="en-US"/>
        </w:rPr>
        <w:t xml:space="preserve">, and volunteer work in the </w:t>
      </w:r>
      <w:r w:rsidR="001D44C6" w:rsidRPr="00392ABB">
        <w:rPr>
          <w:rFonts w:ascii="Arial" w:hAnsi="Arial" w:cs="Arial"/>
          <w:szCs w:val="24"/>
          <w:lang w:val="en-US"/>
        </w:rPr>
        <w:t>neighborhood</w:t>
      </w:r>
      <w:r w:rsidRPr="00392ABB">
        <w:rPr>
          <w:rFonts w:ascii="Arial" w:hAnsi="Arial" w:cs="Arial"/>
          <w:szCs w:val="24"/>
          <w:lang w:val="en-US"/>
        </w:rPr>
        <w:t xml:space="preserve">. In addition to </w:t>
      </w:r>
      <w:r w:rsidR="00E21C8A" w:rsidRPr="00392ABB">
        <w:rPr>
          <w:rFonts w:ascii="Arial" w:hAnsi="Arial" w:cs="Arial"/>
          <w:szCs w:val="24"/>
          <w:lang w:val="en-US"/>
        </w:rPr>
        <w:t>accomplishing</w:t>
      </w:r>
      <w:r w:rsidRPr="00392ABB">
        <w:rPr>
          <w:rFonts w:ascii="Arial" w:hAnsi="Arial" w:cs="Arial"/>
          <w:szCs w:val="24"/>
          <w:lang w:val="en-US"/>
        </w:rPr>
        <w:t xml:space="preserve"> its ethical </w:t>
      </w:r>
      <w:r w:rsidR="00E21C8A" w:rsidRPr="00392ABB">
        <w:rPr>
          <w:rFonts w:ascii="Arial" w:hAnsi="Arial" w:cs="Arial"/>
          <w:szCs w:val="24"/>
          <w:lang w:val="en-US"/>
        </w:rPr>
        <w:t>responsibilities</w:t>
      </w:r>
      <w:r w:rsidRPr="00392ABB">
        <w:rPr>
          <w:rFonts w:ascii="Arial" w:hAnsi="Arial" w:cs="Arial"/>
          <w:szCs w:val="24"/>
          <w:lang w:val="en-US"/>
        </w:rPr>
        <w:t xml:space="preserve">, Marriott UK's </w:t>
      </w:r>
      <w:r w:rsidR="00E21C8A" w:rsidRPr="00392ABB">
        <w:rPr>
          <w:rFonts w:ascii="Arial" w:hAnsi="Arial" w:cs="Arial"/>
          <w:szCs w:val="24"/>
          <w:lang w:val="en-US"/>
        </w:rPr>
        <w:t>stress</w:t>
      </w:r>
      <w:r w:rsidRPr="00392ABB">
        <w:rPr>
          <w:rFonts w:ascii="Arial" w:hAnsi="Arial" w:cs="Arial"/>
          <w:szCs w:val="24"/>
          <w:lang w:val="en-US"/>
        </w:rPr>
        <w:t xml:space="preserve"> on corporate social responsibility (CSR) </w:t>
      </w:r>
      <w:r w:rsidR="00E21C8A" w:rsidRPr="00392ABB">
        <w:rPr>
          <w:rFonts w:ascii="Arial" w:hAnsi="Arial" w:cs="Arial"/>
          <w:szCs w:val="24"/>
          <w:lang w:val="en-US"/>
        </w:rPr>
        <w:t>recovers</w:t>
      </w:r>
      <w:r w:rsidRPr="00392ABB">
        <w:rPr>
          <w:rFonts w:ascii="Arial" w:hAnsi="Arial" w:cs="Arial"/>
          <w:szCs w:val="24"/>
          <w:lang w:val="en-US"/>
        </w:rPr>
        <w:t xml:space="preserve"> its brand image, </w:t>
      </w:r>
      <w:r w:rsidR="00E21C8A" w:rsidRPr="00392ABB">
        <w:rPr>
          <w:rFonts w:ascii="Arial" w:hAnsi="Arial" w:cs="Arial"/>
          <w:szCs w:val="24"/>
          <w:lang w:val="en-US"/>
        </w:rPr>
        <w:t>entices</w:t>
      </w:r>
      <w:r w:rsidRPr="00392ABB">
        <w:rPr>
          <w:rFonts w:ascii="Arial" w:hAnsi="Arial" w:cs="Arial"/>
          <w:szCs w:val="24"/>
          <w:lang w:val="en-US"/>
        </w:rPr>
        <w:t xml:space="preserve"> </w:t>
      </w:r>
      <w:r w:rsidR="00E21C8A" w:rsidRPr="00392ABB">
        <w:rPr>
          <w:rFonts w:ascii="Arial" w:hAnsi="Arial" w:cs="Arial"/>
          <w:szCs w:val="24"/>
          <w:lang w:val="en-US"/>
        </w:rPr>
        <w:t>informally</w:t>
      </w:r>
      <w:r w:rsidRPr="00392ABB">
        <w:rPr>
          <w:rFonts w:ascii="Arial" w:hAnsi="Arial" w:cs="Arial"/>
          <w:szCs w:val="24"/>
          <w:lang w:val="en-US"/>
        </w:rPr>
        <w:t xml:space="preserve"> </w:t>
      </w:r>
      <w:r w:rsidR="00E21C8A" w:rsidRPr="00392ABB">
        <w:rPr>
          <w:rFonts w:ascii="Arial" w:hAnsi="Arial" w:cs="Arial"/>
          <w:szCs w:val="24"/>
          <w:lang w:val="en-US"/>
        </w:rPr>
        <w:t>conscious</w:t>
      </w:r>
      <w:r w:rsidRPr="00392ABB">
        <w:rPr>
          <w:rFonts w:ascii="Arial" w:hAnsi="Arial" w:cs="Arial"/>
          <w:szCs w:val="24"/>
          <w:lang w:val="en-US"/>
        </w:rPr>
        <w:t xml:space="preserve"> </w:t>
      </w:r>
      <w:r w:rsidR="00E21C8A" w:rsidRPr="00392ABB">
        <w:rPr>
          <w:rFonts w:ascii="Arial" w:hAnsi="Arial" w:cs="Arial"/>
          <w:szCs w:val="24"/>
          <w:lang w:val="en-US"/>
        </w:rPr>
        <w:t>clientele</w:t>
      </w:r>
      <w:r w:rsidRPr="00392ABB">
        <w:rPr>
          <w:rFonts w:ascii="Arial" w:hAnsi="Arial" w:cs="Arial"/>
          <w:szCs w:val="24"/>
          <w:lang w:val="en-US"/>
        </w:rPr>
        <w:t xml:space="preserve">, and </w:t>
      </w:r>
      <w:r w:rsidR="00E21C8A" w:rsidRPr="00392ABB">
        <w:rPr>
          <w:rFonts w:ascii="Arial" w:hAnsi="Arial" w:cs="Arial"/>
          <w:szCs w:val="24"/>
          <w:lang w:val="en-US"/>
        </w:rPr>
        <w:t>endorses</w:t>
      </w:r>
      <w:r w:rsidR="00A2165E" w:rsidRPr="00392ABB">
        <w:rPr>
          <w:rFonts w:ascii="Arial" w:hAnsi="Arial" w:cs="Arial"/>
          <w:szCs w:val="24"/>
          <w:lang w:val="en-US"/>
        </w:rPr>
        <w:t xml:space="preserve"> sustainable </w:t>
      </w:r>
      <w:r w:rsidR="00E21C8A" w:rsidRPr="00392ABB">
        <w:rPr>
          <w:rFonts w:ascii="Arial" w:hAnsi="Arial" w:cs="Arial"/>
          <w:szCs w:val="24"/>
          <w:lang w:val="en-US"/>
        </w:rPr>
        <w:t>growth</w:t>
      </w:r>
      <w:r w:rsidR="00A2165E" w:rsidRPr="00392ABB">
        <w:rPr>
          <w:rFonts w:ascii="Arial" w:hAnsi="Arial" w:cs="Arial"/>
          <w:szCs w:val="24"/>
          <w:lang w:val="en-US"/>
        </w:rPr>
        <w:t xml:space="preserve"> (Haski-Leventhal, 2018). </w:t>
      </w:r>
      <w:r w:rsidRPr="00392ABB">
        <w:rPr>
          <w:rFonts w:ascii="Arial" w:hAnsi="Arial" w:cs="Arial"/>
          <w:szCs w:val="24"/>
        </w:rPr>
        <w:br w:type="page"/>
      </w:r>
    </w:p>
    <w:p w14:paraId="1E22953D" w14:textId="77777777" w:rsidR="00977567" w:rsidRPr="00392ABB" w:rsidRDefault="0083289E" w:rsidP="00AA5B22">
      <w:pPr>
        <w:pStyle w:val="Heading1"/>
        <w:rPr>
          <w:rFonts w:ascii="Arial" w:hAnsi="Arial" w:cs="Arial"/>
          <w:sz w:val="24"/>
          <w:szCs w:val="24"/>
          <w:lang w:val="en-US"/>
        </w:rPr>
      </w:pPr>
      <w:r w:rsidRPr="00392ABB">
        <w:rPr>
          <w:rFonts w:ascii="Arial" w:hAnsi="Arial" w:cs="Arial"/>
          <w:sz w:val="24"/>
          <w:szCs w:val="24"/>
          <w:lang w:val="en-US"/>
        </w:rPr>
        <w:lastRenderedPageBreak/>
        <w:t xml:space="preserve">Main Body </w:t>
      </w:r>
    </w:p>
    <w:p w14:paraId="1E22953E" w14:textId="77777777" w:rsidR="00A2165E" w:rsidRPr="00392ABB" w:rsidRDefault="0083289E" w:rsidP="00AA5B22">
      <w:pPr>
        <w:rPr>
          <w:rFonts w:ascii="Arial" w:hAnsi="Arial" w:cs="Arial"/>
          <w:szCs w:val="24"/>
          <w:lang w:val="en-US"/>
        </w:rPr>
      </w:pPr>
      <w:r w:rsidRPr="00392ABB">
        <w:rPr>
          <w:rFonts w:ascii="Arial" w:hAnsi="Arial" w:cs="Arial"/>
          <w:bCs/>
          <w:szCs w:val="24"/>
          <w:lang w:val="en-US"/>
        </w:rPr>
        <w:t xml:space="preserve">The role of CSR in </w:t>
      </w:r>
      <w:r w:rsidR="00E21C8A" w:rsidRPr="00392ABB">
        <w:rPr>
          <w:rFonts w:ascii="Arial" w:hAnsi="Arial" w:cs="Arial"/>
          <w:bCs/>
          <w:szCs w:val="24"/>
          <w:lang w:val="en-US"/>
        </w:rPr>
        <w:t>endorsing</w:t>
      </w:r>
      <w:r w:rsidR="002F59F5" w:rsidRPr="00392ABB">
        <w:rPr>
          <w:rFonts w:ascii="Arial" w:hAnsi="Arial" w:cs="Arial"/>
          <w:bCs/>
          <w:szCs w:val="24"/>
          <w:lang w:val="en-US"/>
        </w:rPr>
        <w:t xml:space="preserve"> sustainability</w:t>
      </w:r>
      <w:r w:rsidR="002F59F5" w:rsidRPr="00392ABB">
        <w:rPr>
          <w:rFonts w:ascii="Arial" w:hAnsi="Arial" w:cs="Arial"/>
          <w:b/>
          <w:bCs/>
          <w:szCs w:val="24"/>
          <w:lang w:val="en-US"/>
        </w:rPr>
        <w:t xml:space="preserve"> </w:t>
      </w:r>
      <w:r w:rsidR="002F59F5" w:rsidRPr="00392ABB">
        <w:rPr>
          <w:rFonts w:ascii="Arial" w:hAnsi="Arial" w:cs="Arial"/>
          <w:szCs w:val="24"/>
          <w:lang w:val="en-US"/>
        </w:rPr>
        <w:t xml:space="preserve">as </w:t>
      </w:r>
      <w:r w:rsidR="002F59F5" w:rsidRPr="00392ABB">
        <w:rPr>
          <w:rFonts w:ascii="Arial" w:hAnsi="Arial" w:cs="Arial"/>
          <w:bCs/>
          <w:szCs w:val="24"/>
          <w:lang w:val="en-US"/>
        </w:rPr>
        <w:t>c</w:t>
      </w:r>
      <w:r w:rsidR="0062477F" w:rsidRPr="00392ABB">
        <w:rPr>
          <w:rFonts w:ascii="Arial" w:hAnsi="Arial" w:cs="Arial"/>
          <w:bCs/>
          <w:szCs w:val="24"/>
          <w:lang w:val="en-US"/>
        </w:rPr>
        <w:t xml:space="preserve">orporate social responsibility, or CSR, is driving sustainability in the hotel </w:t>
      </w:r>
      <w:r w:rsidR="00E21C8A" w:rsidRPr="00392ABB">
        <w:rPr>
          <w:rFonts w:ascii="Arial" w:hAnsi="Arial" w:cs="Arial"/>
          <w:bCs/>
          <w:szCs w:val="24"/>
          <w:lang w:val="en-US"/>
        </w:rPr>
        <w:t>trade</w:t>
      </w:r>
      <w:r w:rsidR="0062477F" w:rsidRPr="00392ABB">
        <w:rPr>
          <w:rFonts w:ascii="Arial" w:hAnsi="Arial" w:cs="Arial"/>
          <w:bCs/>
          <w:szCs w:val="24"/>
          <w:lang w:val="en-US"/>
        </w:rPr>
        <w:t xml:space="preserve">, which </w:t>
      </w:r>
      <w:r w:rsidR="00E21C8A" w:rsidRPr="00392ABB">
        <w:rPr>
          <w:rFonts w:ascii="Arial" w:hAnsi="Arial" w:cs="Arial"/>
          <w:bCs/>
          <w:szCs w:val="24"/>
          <w:lang w:val="en-US"/>
        </w:rPr>
        <w:t>comprises</w:t>
      </w:r>
      <w:r w:rsidR="0062477F" w:rsidRPr="00392ABB">
        <w:rPr>
          <w:rFonts w:ascii="Arial" w:hAnsi="Arial" w:cs="Arial"/>
          <w:bCs/>
          <w:szCs w:val="24"/>
          <w:lang w:val="en-US"/>
        </w:rPr>
        <w:t xml:space="preserve"> </w:t>
      </w:r>
      <w:r w:rsidR="00E21C8A" w:rsidRPr="00392ABB">
        <w:rPr>
          <w:rFonts w:ascii="Arial" w:hAnsi="Arial" w:cs="Arial"/>
          <w:bCs/>
          <w:szCs w:val="24"/>
          <w:lang w:val="en-US"/>
        </w:rPr>
        <w:t>main</w:t>
      </w:r>
      <w:r w:rsidR="0062477F" w:rsidRPr="00392ABB">
        <w:rPr>
          <w:rFonts w:ascii="Arial" w:hAnsi="Arial" w:cs="Arial"/>
          <w:bCs/>
          <w:szCs w:val="24"/>
          <w:lang w:val="en-US"/>
        </w:rPr>
        <w:t xml:space="preserve"> </w:t>
      </w:r>
      <w:r w:rsidR="00E21C8A" w:rsidRPr="00392ABB">
        <w:rPr>
          <w:rFonts w:ascii="Arial" w:hAnsi="Arial" w:cs="Arial"/>
          <w:bCs/>
          <w:szCs w:val="24"/>
          <w:lang w:val="en-US"/>
        </w:rPr>
        <w:t>companies</w:t>
      </w:r>
      <w:r w:rsidR="0062477F" w:rsidRPr="00392ABB">
        <w:rPr>
          <w:rFonts w:ascii="Arial" w:hAnsi="Arial" w:cs="Arial"/>
          <w:bCs/>
          <w:szCs w:val="24"/>
          <w:lang w:val="en-US"/>
        </w:rPr>
        <w:t xml:space="preserve"> like Marriott UK. It is </w:t>
      </w:r>
      <w:r w:rsidR="00E21C8A" w:rsidRPr="00392ABB">
        <w:rPr>
          <w:rFonts w:ascii="Arial" w:hAnsi="Arial" w:cs="Arial"/>
          <w:bCs/>
          <w:szCs w:val="24"/>
          <w:lang w:val="en-US"/>
        </w:rPr>
        <w:t>vital</w:t>
      </w:r>
      <w:r w:rsidR="0062477F" w:rsidRPr="00392ABB">
        <w:rPr>
          <w:rFonts w:ascii="Arial" w:hAnsi="Arial" w:cs="Arial"/>
          <w:bCs/>
          <w:szCs w:val="24"/>
          <w:lang w:val="en-US"/>
        </w:rPr>
        <w:t xml:space="preserve"> for </w:t>
      </w:r>
      <w:r w:rsidR="00E21C8A" w:rsidRPr="00392ABB">
        <w:rPr>
          <w:rFonts w:ascii="Arial" w:hAnsi="Arial" w:cs="Arial"/>
          <w:bCs/>
          <w:szCs w:val="24"/>
          <w:lang w:val="en-US"/>
        </w:rPr>
        <w:t>proceeding</w:t>
      </w:r>
      <w:r w:rsidR="0062477F" w:rsidRPr="00392ABB">
        <w:rPr>
          <w:rFonts w:ascii="Arial" w:hAnsi="Arial" w:cs="Arial"/>
          <w:bCs/>
          <w:szCs w:val="24"/>
          <w:lang w:val="en-US"/>
        </w:rPr>
        <w:t xml:space="preserve"> with a </w:t>
      </w:r>
      <w:r w:rsidR="00E21C8A" w:rsidRPr="00392ABB">
        <w:rPr>
          <w:rFonts w:ascii="Arial" w:hAnsi="Arial" w:cs="Arial"/>
          <w:bCs/>
          <w:szCs w:val="24"/>
          <w:lang w:val="en-US"/>
        </w:rPr>
        <w:t>commercial</w:t>
      </w:r>
      <w:r w:rsidR="0062477F" w:rsidRPr="00392ABB">
        <w:rPr>
          <w:rFonts w:ascii="Arial" w:hAnsi="Arial" w:cs="Arial"/>
          <w:bCs/>
          <w:szCs w:val="24"/>
          <w:lang w:val="en-US"/>
        </w:rPr>
        <w:t xml:space="preserve"> </w:t>
      </w:r>
      <w:r w:rsidR="00E21C8A" w:rsidRPr="00392ABB">
        <w:rPr>
          <w:rFonts w:ascii="Arial" w:hAnsi="Arial" w:cs="Arial"/>
          <w:bCs/>
          <w:szCs w:val="24"/>
          <w:lang w:val="en-US"/>
        </w:rPr>
        <w:t>policy</w:t>
      </w:r>
      <w:r w:rsidR="0062477F" w:rsidRPr="00392ABB">
        <w:rPr>
          <w:rFonts w:ascii="Arial" w:hAnsi="Arial" w:cs="Arial"/>
          <w:bCs/>
          <w:szCs w:val="24"/>
          <w:lang w:val="en-US"/>
        </w:rPr>
        <w:t xml:space="preserve"> that </w:t>
      </w:r>
      <w:r w:rsidR="00E21C8A" w:rsidRPr="00392ABB">
        <w:rPr>
          <w:rFonts w:ascii="Arial" w:hAnsi="Arial" w:cs="Arial"/>
          <w:bCs/>
          <w:szCs w:val="24"/>
          <w:lang w:val="en-US"/>
        </w:rPr>
        <w:t>methods</w:t>
      </w:r>
      <w:r w:rsidR="0062477F" w:rsidRPr="00392ABB">
        <w:rPr>
          <w:rFonts w:ascii="Arial" w:hAnsi="Arial" w:cs="Arial"/>
          <w:bCs/>
          <w:szCs w:val="24"/>
          <w:lang w:val="en-US"/>
        </w:rPr>
        <w:t xml:space="preserve"> </w:t>
      </w:r>
      <w:r w:rsidR="00E21C8A" w:rsidRPr="00392ABB">
        <w:rPr>
          <w:rFonts w:ascii="Arial" w:hAnsi="Arial" w:cs="Arial"/>
          <w:bCs/>
          <w:szCs w:val="24"/>
          <w:lang w:val="en-US"/>
        </w:rPr>
        <w:t>process</w:t>
      </w:r>
      <w:r w:rsidR="0062477F" w:rsidRPr="00392ABB">
        <w:rPr>
          <w:rFonts w:ascii="Arial" w:hAnsi="Arial" w:cs="Arial"/>
          <w:bCs/>
          <w:szCs w:val="24"/>
          <w:lang w:val="en-US"/>
        </w:rPr>
        <w:t xml:space="preserve"> holistically, taking into </w:t>
      </w:r>
      <w:r w:rsidR="00E21C8A" w:rsidRPr="00392ABB">
        <w:rPr>
          <w:rFonts w:ascii="Arial" w:hAnsi="Arial" w:cs="Arial"/>
          <w:bCs/>
          <w:szCs w:val="24"/>
          <w:lang w:val="en-US"/>
        </w:rPr>
        <w:t>explanation</w:t>
      </w:r>
      <w:r w:rsidR="0062477F" w:rsidRPr="00392ABB">
        <w:rPr>
          <w:rFonts w:ascii="Arial" w:hAnsi="Arial" w:cs="Arial"/>
          <w:bCs/>
          <w:szCs w:val="24"/>
          <w:lang w:val="en-US"/>
        </w:rPr>
        <w:t xml:space="preserve"> not just </w:t>
      </w:r>
      <w:r w:rsidR="00E21C8A" w:rsidRPr="00392ABB">
        <w:rPr>
          <w:rFonts w:ascii="Arial" w:hAnsi="Arial" w:cs="Arial"/>
          <w:bCs/>
          <w:szCs w:val="24"/>
          <w:lang w:val="en-US"/>
        </w:rPr>
        <w:t>success</w:t>
      </w:r>
      <w:r w:rsidR="0062477F" w:rsidRPr="00392ABB">
        <w:rPr>
          <w:rFonts w:ascii="Arial" w:hAnsi="Arial" w:cs="Arial"/>
          <w:bCs/>
          <w:szCs w:val="24"/>
          <w:lang w:val="en-US"/>
        </w:rPr>
        <w:t xml:space="preserve"> but also </w:t>
      </w:r>
      <w:r w:rsidR="00E21C8A" w:rsidRPr="00392ABB">
        <w:rPr>
          <w:rFonts w:ascii="Arial" w:hAnsi="Arial" w:cs="Arial"/>
          <w:bCs/>
          <w:szCs w:val="24"/>
          <w:lang w:val="en-US"/>
        </w:rPr>
        <w:t>communal</w:t>
      </w:r>
      <w:r w:rsidR="0062477F" w:rsidRPr="00392ABB">
        <w:rPr>
          <w:rFonts w:ascii="Arial" w:hAnsi="Arial" w:cs="Arial"/>
          <w:bCs/>
          <w:szCs w:val="24"/>
          <w:lang w:val="en-US"/>
        </w:rPr>
        <w:t xml:space="preserve">, </w:t>
      </w:r>
      <w:r w:rsidR="00E21C8A" w:rsidRPr="00392ABB">
        <w:rPr>
          <w:rFonts w:ascii="Arial" w:hAnsi="Arial" w:cs="Arial"/>
          <w:bCs/>
          <w:szCs w:val="24"/>
          <w:lang w:val="en-US"/>
        </w:rPr>
        <w:t>ecological</w:t>
      </w:r>
      <w:r w:rsidR="0062477F" w:rsidRPr="00392ABB">
        <w:rPr>
          <w:rFonts w:ascii="Arial" w:hAnsi="Arial" w:cs="Arial"/>
          <w:bCs/>
          <w:szCs w:val="24"/>
          <w:lang w:val="en-US"/>
        </w:rPr>
        <w:t>, and economic concerns.</w:t>
      </w:r>
      <w:r w:rsidR="00E21C8A" w:rsidRPr="00392ABB">
        <w:rPr>
          <w:rFonts w:ascii="Arial" w:hAnsi="Arial" w:cs="Arial"/>
          <w:bCs/>
          <w:szCs w:val="24"/>
          <w:lang w:val="en-US"/>
        </w:rPr>
        <w:t xml:space="preserve"> </w:t>
      </w:r>
      <w:r w:rsidR="0062477F" w:rsidRPr="00392ABB">
        <w:rPr>
          <w:rFonts w:ascii="Arial" w:hAnsi="Arial" w:cs="Arial"/>
          <w:bCs/>
          <w:szCs w:val="24"/>
          <w:lang w:val="en-US"/>
        </w:rPr>
        <w:t xml:space="preserve">Corporate social </w:t>
      </w:r>
      <w:r w:rsidR="00E21C8A" w:rsidRPr="00392ABB">
        <w:rPr>
          <w:rFonts w:ascii="Arial" w:hAnsi="Arial" w:cs="Arial"/>
          <w:bCs/>
          <w:szCs w:val="24"/>
          <w:lang w:val="en-US"/>
        </w:rPr>
        <w:t>accountability</w:t>
      </w:r>
      <w:r w:rsidR="0062477F" w:rsidRPr="00392ABB">
        <w:rPr>
          <w:rFonts w:ascii="Arial" w:hAnsi="Arial" w:cs="Arial"/>
          <w:bCs/>
          <w:szCs w:val="24"/>
          <w:lang w:val="en-US"/>
        </w:rPr>
        <w:t xml:space="preserve"> addresses the </w:t>
      </w:r>
      <w:r w:rsidR="00E21C8A" w:rsidRPr="00392ABB">
        <w:rPr>
          <w:rFonts w:ascii="Arial" w:hAnsi="Arial" w:cs="Arial"/>
          <w:bCs/>
          <w:szCs w:val="24"/>
          <w:lang w:val="en-US"/>
        </w:rPr>
        <w:t>important</w:t>
      </w:r>
      <w:r w:rsidR="0062477F" w:rsidRPr="00392ABB">
        <w:rPr>
          <w:rFonts w:ascii="Arial" w:hAnsi="Arial" w:cs="Arial"/>
          <w:bCs/>
          <w:szCs w:val="24"/>
          <w:lang w:val="en-US"/>
        </w:rPr>
        <w:t xml:space="preserve"> </w:t>
      </w:r>
      <w:r w:rsidR="00E21C8A" w:rsidRPr="00392ABB">
        <w:rPr>
          <w:rFonts w:ascii="Arial" w:hAnsi="Arial" w:cs="Arial"/>
          <w:bCs/>
          <w:szCs w:val="24"/>
          <w:lang w:val="en-US"/>
        </w:rPr>
        <w:t>ecological</w:t>
      </w:r>
      <w:r w:rsidR="0062477F" w:rsidRPr="00392ABB">
        <w:rPr>
          <w:rFonts w:ascii="Arial" w:hAnsi="Arial" w:cs="Arial"/>
          <w:bCs/>
          <w:szCs w:val="24"/>
          <w:lang w:val="en-US"/>
        </w:rPr>
        <w:t xml:space="preserve"> effect of the hotel sector. Hotels contribute to pollution, waste production, and resource use. Hotel CSR initiatives may </w:t>
      </w:r>
      <w:r w:rsidR="00E21C8A" w:rsidRPr="00392ABB">
        <w:rPr>
          <w:rFonts w:ascii="Arial" w:hAnsi="Arial" w:cs="Arial"/>
          <w:bCs/>
          <w:szCs w:val="24"/>
          <w:lang w:val="en-US"/>
        </w:rPr>
        <w:t>assist</w:t>
      </w:r>
      <w:r w:rsidR="0062477F" w:rsidRPr="00392ABB">
        <w:rPr>
          <w:rFonts w:ascii="Arial" w:hAnsi="Arial" w:cs="Arial"/>
          <w:bCs/>
          <w:szCs w:val="24"/>
          <w:lang w:val="en-US"/>
        </w:rPr>
        <w:t xml:space="preserve"> them to lessen their </w:t>
      </w:r>
      <w:r w:rsidR="00E21C8A" w:rsidRPr="00392ABB">
        <w:rPr>
          <w:rFonts w:ascii="Arial" w:hAnsi="Arial" w:cs="Arial"/>
          <w:bCs/>
          <w:szCs w:val="24"/>
          <w:lang w:val="en-US"/>
        </w:rPr>
        <w:t>ecological</w:t>
      </w:r>
      <w:r w:rsidR="0062477F" w:rsidRPr="00392ABB">
        <w:rPr>
          <w:rFonts w:ascii="Arial" w:hAnsi="Arial" w:cs="Arial"/>
          <w:bCs/>
          <w:szCs w:val="24"/>
          <w:lang w:val="en-US"/>
        </w:rPr>
        <w:t xml:space="preserve"> </w:t>
      </w:r>
      <w:r w:rsidR="00E21C8A" w:rsidRPr="00392ABB">
        <w:rPr>
          <w:rFonts w:ascii="Arial" w:hAnsi="Arial" w:cs="Arial"/>
          <w:bCs/>
          <w:szCs w:val="24"/>
          <w:lang w:val="en-US"/>
        </w:rPr>
        <w:t>influence</w:t>
      </w:r>
      <w:r w:rsidR="0062477F" w:rsidRPr="00392ABB">
        <w:rPr>
          <w:rFonts w:ascii="Arial" w:hAnsi="Arial" w:cs="Arial"/>
          <w:bCs/>
          <w:szCs w:val="24"/>
          <w:lang w:val="en-US"/>
        </w:rPr>
        <w:t xml:space="preserve"> by </w:t>
      </w:r>
      <w:r w:rsidR="00E21C8A" w:rsidRPr="00392ABB">
        <w:rPr>
          <w:rFonts w:ascii="Arial" w:hAnsi="Arial" w:cs="Arial"/>
          <w:bCs/>
          <w:szCs w:val="24"/>
          <w:lang w:val="en-US"/>
        </w:rPr>
        <w:t>applying</w:t>
      </w:r>
      <w:r w:rsidR="0062477F" w:rsidRPr="00392ABB">
        <w:rPr>
          <w:rFonts w:ascii="Arial" w:hAnsi="Arial" w:cs="Arial"/>
          <w:bCs/>
          <w:szCs w:val="24"/>
          <w:lang w:val="en-US"/>
        </w:rPr>
        <w:t xml:space="preserve"> programmes for garbage </w:t>
      </w:r>
      <w:r w:rsidR="00E21C8A" w:rsidRPr="00392ABB">
        <w:rPr>
          <w:rFonts w:ascii="Arial" w:hAnsi="Arial" w:cs="Arial"/>
          <w:bCs/>
          <w:szCs w:val="24"/>
          <w:lang w:val="en-US"/>
        </w:rPr>
        <w:t>decrease</w:t>
      </w:r>
      <w:r w:rsidR="0062477F" w:rsidRPr="00392ABB">
        <w:rPr>
          <w:rFonts w:ascii="Arial" w:hAnsi="Arial" w:cs="Arial"/>
          <w:bCs/>
          <w:szCs w:val="24"/>
          <w:lang w:val="en-US"/>
        </w:rPr>
        <w:t xml:space="preserve">, water </w:t>
      </w:r>
      <w:r w:rsidR="00E21C8A" w:rsidRPr="00392ABB">
        <w:rPr>
          <w:rFonts w:ascii="Arial" w:hAnsi="Arial" w:cs="Arial"/>
          <w:bCs/>
          <w:szCs w:val="24"/>
          <w:lang w:val="en-US"/>
        </w:rPr>
        <w:t>upkeep</w:t>
      </w:r>
      <w:r w:rsidR="0062477F" w:rsidRPr="00392ABB">
        <w:rPr>
          <w:rFonts w:ascii="Arial" w:hAnsi="Arial" w:cs="Arial"/>
          <w:bCs/>
          <w:szCs w:val="24"/>
          <w:lang w:val="en-US"/>
        </w:rPr>
        <w:t xml:space="preserve">, and energy-efficient </w:t>
      </w:r>
      <w:r w:rsidR="00E21C8A" w:rsidRPr="00392ABB">
        <w:rPr>
          <w:rFonts w:ascii="Arial" w:hAnsi="Arial" w:cs="Arial"/>
          <w:bCs/>
          <w:szCs w:val="24"/>
          <w:lang w:val="en-US"/>
        </w:rPr>
        <w:t>advancements</w:t>
      </w:r>
      <w:r w:rsidR="0062477F" w:rsidRPr="00392ABB">
        <w:rPr>
          <w:rFonts w:ascii="Arial" w:hAnsi="Arial" w:cs="Arial"/>
          <w:bCs/>
          <w:szCs w:val="24"/>
          <w:lang w:val="en-US"/>
        </w:rPr>
        <w:t xml:space="preserve">. By </w:t>
      </w:r>
      <w:r w:rsidR="00E21C8A" w:rsidRPr="00392ABB">
        <w:rPr>
          <w:rFonts w:ascii="Arial" w:hAnsi="Arial" w:cs="Arial"/>
          <w:bCs/>
          <w:szCs w:val="24"/>
          <w:lang w:val="en-US"/>
        </w:rPr>
        <w:t>applying</w:t>
      </w:r>
      <w:r w:rsidR="0062477F" w:rsidRPr="00392ABB">
        <w:rPr>
          <w:rFonts w:ascii="Arial" w:hAnsi="Arial" w:cs="Arial"/>
          <w:bCs/>
          <w:szCs w:val="24"/>
          <w:lang w:val="en-US"/>
        </w:rPr>
        <w:t xml:space="preserve"> </w:t>
      </w:r>
      <w:r w:rsidR="00E21C8A" w:rsidRPr="00392ABB">
        <w:rPr>
          <w:rFonts w:ascii="Arial" w:hAnsi="Arial" w:cs="Arial"/>
          <w:bCs/>
          <w:szCs w:val="24"/>
          <w:lang w:val="en-US"/>
        </w:rPr>
        <w:t>maintainable</w:t>
      </w:r>
      <w:r w:rsidR="0062477F" w:rsidRPr="00392ABB">
        <w:rPr>
          <w:rFonts w:ascii="Arial" w:hAnsi="Arial" w:cs="Arial"/>
          <w:bCs/>
          <w:szCs w:val="24"/>
          <w:lang w:val="en-US"/>
        </w:rPr>
        <w:t xml:space="preserve"> </w:t>
      </w:r>
      <w:r w:rsidR="00E21C8A" w:rsidRPr="00392ABB">
        <w:rPr>
          <w:rFonts w:ascii="Arial" w:hAnsi="Arial" w:cs="Arial"/>
          <w:bCs/>
          <w:szCs w:val="24"/>
          <w:lang w:val="en-US"/>
        </w:rPr>
        <w:t>does</w:t>
      </w:r>
      <w:r w:rsidR="0062477F" w:rsidRPr="00392ABB">
        <w:rPr>
          <w:rFonts w:ascii="Arial" w:hAnsi="Arial" w:cs="Arial"/>
          <w:bCs/>
          <w:szCs w:val="24"/>
          <w:lang w:val="en-US"/>
        </w:rPr>
        <w:t xml:space="preserve">, hotels may limit </w:t>
      </w:r>
      <w:r w:rsidR="00E21C8A" w:rsidRPr="00392ABB">
        <w:rPr>
          <w:rFonts w:ascii="Arial" w:hAnsi="Arial" w:cs="Arial"/>
          <w:bCs/>
          <w:szCs w:val="24"/>
          <w:lang w:val="en-US"/>
        </w:rPr>
        <w:t>ecological</w:t>
      </w:r>
      <w:r w:rsidR="0062477F" w:rsidRPr="00392ABB">
        <w:rPr>
          <w:rFonts w:ascii="Arial" w:hAnsi="Arial" w:cs="Arial"/>
          <w:bCs/>
          <w:szCs w:val="24"/>
          <w:lang w:val="en-US"/>
        </w:rPr>
        <w:t xml:space="preserve"> degradation, reduce </w:t>
      </w:r>
      <w:r w:rsidR="00E21C8A" w:rsidRPr="00392ABB">
        <w:rPr>
          <w:rFonts w:ascii="Arial" w:hAnsi="Arial" w:cs="Arial"/>
          <w:bCs/>
          <w:szCs w:val="24"/>
          <w:lang w:val="en-US"/>
        </w:rPr>
        <w:t>reserve</w:t>
      </w:r>
      <w:r w:rsidR="0062477F" w:rsidRPr="00392ABB">
        <w:rPr>
          <w:rFonts w:ascii="Arial" w:hAnsi="Arial" w:cs="Arial"/>
          <w:bCs/>
          <w:szCs w:val="24"/>
          <w:lang w:val="en-US"/>
        </w:rPr>
        <w:t xml:space="preserve"> consumption, and contribute to the </w:t>
      </w:r>
      <w:r w:rsidR="00743A81" w:rsidRPr="00392ABB">
        <w:rPr>
          <w:rFonts w:ascii="Arial" w:hAnsi="Arial" w:cs="Arial"/>
          <w:bCs/>
          <w:szCs w:val="24"/>
          <w:lang w:val="en-US"/>
        </w:rPr>
        <w:t>protection</w:t>
      </w:r>
      <w:r w:rsidRPr="00392ABB">
        <w:rPr>
          <w:rFonts w:ascii="Arial" w:hAnsi="Arial" w:cs="Arial"/>
          <w:bCs/>
          <w:szCs w:val="24"/>
          <w:lang w:val="en-US"/>
        </w:rPr>
        <w:t xml:space="preserve"> of </w:t>
      </w:r>
      <w:r w:rsidR="00743A81" w:rsidRPr="00392ABB">
        <w:rPr>
          <w:rFonts w:ascii="Arial" w:hAnsi="Arial" w:cs="Arial"/>
          <w:bCs/>
          <w:szCs w:val="24"/>
          <w:lang w:val="en-US"/>
        </w:rPr>
        <w:t>normal</w:t>
      </w:r>
      <w:r w:rsidRPr="00392ABB">
        <w:rPr>
          <w:rFonts w:ascii="Arial" w:hAnsi="Arial" w:cs="Arial"/>
          <w:bCs/>
          <w:szCs w:val="24"/>
          <w:lang w:val="en-US"/>
        </w:rPr>
        <w:t xml:space="preserve"> ecosystems (Inkson and Minnaert, 2018). </w:t>
      </w:r>
    </w:p>
    <w:p w14:paraId="1E22953F" w14:textId="77777777" w:rsidR="0062477F" w:rsidRPr="00392ABB" w:rsidRDefault="0083289E" w:rsidP="00AA5B22">
      <w:pPr>
        <w:rPr>
          <w:rFonts w:ascii="Arial" w:hAnsi="Arial" w:cs="Arial"/>
          <w:bCs/>
          <w:szCs w:val="24"/>
          <w:lang w:val="en-US"/>
        </w:rPr>
      </w:pPr>
      <w:smartTag w:uri="urn:schemas-microsoft-com:office:smarttags" w:element="stockticker">
        <w:r w:rsidRPr="00392ABB">
          <w:rPr>
            <w:rFonts w:ascii="Arial" w:hAnsi="Arial" w:cs="Arial"/>
            <w:szCs w:val="24"/>
          </w:rPr>
          <w:t>CSR</w:t>
        </w:r>
      </w:smartTag>
      <w:r w:rsidRPr="00392ABB">
        <w:rPr>
          <w:rFonts w:ascii="Arial" w:hAnsi="Arial" w:cs="Arial"/>
          <w:szCs w:val="24"/>
        </w:rPr>
        <w:t xml:space="preserve"> encourages </w:t>
      </w:r>
      <w:r w:rsidR="00743A81" w:rsidRPr="00392ABB">
        <w:rPr>
          <w:rFonts w:ascii="Arial" w:hAnsi="Arial" w:cs="Arial"/>
          <w:szCs w:val="24"/>
        </w:rPr>
        <w:t>public</w:t>
      </w:r>
      <w:r w:rsidRPr="00392ABB">
        <w:rPr>
          <w:rFonts w:ascii="Arial" w:hAnsi="Arial" w:cs="Arial"/>
          <w:szCs w:val="24"/>
        </w:rPr>
        <w:t xml:space="preserve"> </w:t>
      </w:r>
      <w:r w:rsidR="00743A81" w:rsidRPr="00392ABB">
        <w:rPr>
          <w:rFonts w:ascii="Arial" w:hAnsi="Arial" w:cs="Arial"/>
          <w:szCs w:val="24"/>
        </w:rPr>
        <w:t>participation</w:t>
      </w:r>
      <w:r w:rsidRPr="00392ABB">
        <w:rPr>
          <w:rFonts w:ascii="Arial" w:hAnsi="Arial" w:cs="Arial"/>
          <w:szCs w:val="24"/>
        </w:rPr>
        <w:t xml:space="preserve"> and social </w:t>
      </w:r>
      <w:r w:rsidR="00743A81" w:rsidRPr="00392ABB">
        <w:rPr>
          <w:rFonts w:ascii="Arial" w:hAnsi="Arial" w:cs="Arial"/>
          <w:szCs w:val="24"/>
        </w:rPr>
        <w:t>accountability</w:t>
      </w:r>
      <w:r w:rsidRPr="00392ABB">
        <w:rPr>
          <w:rFonts w:ascii="Arial" w:hAnsi="Arial" w:cs="Arial"/>
          <w:szCs w:val="24"/>
        </w:rPr>
        <w:t xml:space="preserve"> in the hotel industry. Hotels have the chance </w:t>
      </w:r>
      <w:r w:rsidR="00743A81" w:rsidRPr="00392ABB">
        <w:rPr>
          <w:rFonts w:ascii="Arial" w:hAnsi="Arial" w:cs="Arial"/>
          <w:szCs w:val="24"/>
        </w:rPr>
        <w:t>as well as</w:t>
      </w:r>
      <w:r w:rsidRPr="00392ABB">
        <w:rPr>
          <w:rFonts w:ascii="Arial" w:hAnsi="Arial" w:cs="Arial"/>
          <w:szCs w:val="24"/>
        </w:rPr>
        <w:t xml:space="preserve"> </w:t>
      </w:r>
      <w:r w:rsidR="00743A81" w:rsidRPr="00392ABB">
        <w:rPr>
          <w:rFonts w:ascii="Arial" w:hAnsi="Arial" w:cs="Arial"/>
          <w:szCs w:val="24"/>
        </w:rPr>
        <w:t>the responsibility</w:t>
      </w:r>
      <w:r w:rsidRPr="00392ABB">
        <w:rPr>
          <w:rFonts w:ascii="Arial" w:hAnsi="Arial" w:cs="Arial"/>
          <w:szCs w:val="24"/>
        </w:rPr>
        <w:t xml:space="preserve"> to have a good </w:t>
      </w:r>
      <w:r w:rsidR="00743A81" w:rsidRPr="00392ABB">
        <w:rPr>
          <w:rFonts w:ascii="Arial" w:hAnsi="Arial" w:cs="Arial"/>
          <w:szCs w:val="24"/>
        </w:rPr>
        <w:t>community</w:t>
      </w:r>
      <w:r w:rsidRPr="00392ABB">
        <w:rPr>
          <w:rFonts w:ascii="Arial" w:hAnsi="Arial" w:cs="Arial"/>
          <w:szCs w:val="24"/>
        </w:rPr>
        <w:t xml:space="preserve"> </w:t>
      </w:r>
      <w:r w:rsidR="00743A81" w:rsidRPr="00392ABB">
        <w:rPr>
          <w:rFonts w:ascii="Arial" w:hAnsi="Arial" w:cs="Arial"/>
          <w:szCs w:val="24"/>
        </w:rPr>
        <w:t>effect</w:t>
      </w:r>
      <w:r w:rsidRPr="00392ABB">
        <w:rPr>
          <w:rFonts w:ascii="Arial" w:hAnsi="Arial" w:cs="Arial"/>
          <w:szCs w:val="24"/>
        </w:rPr>
        <w:t xml:space="preserve"> since they are </w:t>
      </w:r>
      <w:r w:rsidR="00743A81" w:rsidRPr="00392ABB">
        <w:rPr>
          <w:rFonts w:ascii="Arial" w:hAnsi="Arial" w:cs="Arial"/>
          <w:szCs w:val="24"/>
        </w:rPr>
        <w:t>vital</w:t>
      </w:r>
      <w:r w:rsidRPr="00392ABB">
        <w:rPr>
          <w:rFonts w:ascii="Arial" w:hAnsi="Arial" w:cs="Arial"/>
          <w:szCs w:val="24"/>
        </w:rPr>
        <w:t xml:space="preserve"> components of their local </w:t>
      </w:r>
      <w:r w:rsidR="00743A81" w:rsidRPr="00392ABB">
        <w:rPr>
          <w:rFonts w:ascii="Arial" w:hAnsi="Arial" w:cs="Arial"/>
          <w:szCs w:val="24"/>
        </w:rPr>
        <w:t>groups</w:t>
      </w:r>
      <w:r w:rsidRPr="00392ABB">
        <w:rPr>
          <w:rFonts w:ascii="Arial" w:hAnsi="Arial" w:cs="Arial"/>
          <w:szCs w:val="24"/>
        </w:rPr>
        <w:t xml:space="preserve">. Through </w:t>
      </w:r>
      <w:r w:rsidR="00743A81" w:rsidRPr="00392ABB">
        <w:rPr>
          <w:rFonts w:ascii="Arial" w:hAnsi="Arial" w:cs="Arial"/>
          <w:szCs w:val="24"/>
        </w:rPr>
        <w:t>generous</w:t>
      </w:r>
      <w:r w:rsidRPr="00392ABB">
        <w:rPr>
          <w:rFonts w:ascii="Arial" w:hAnsi="Arial" w:cs="Arial"/>
          <w:szCs w:val="24"/>
        </w:rPr>
        <w:t xml:space="preserve"> </w:t>
      </w:r>
      <w:r w:rsidR="00743A81" w:rsidRPr="00392ABB">
        <w:rPr>
          <w:rFonts w:ascii="Arial" w:hAnsi="Arial" w:cs="Arial"/>
          <w:szCs w:val="24"/>
        </w:rPr>
        <w:t>activities</w:t>
      </w:r>
      <w:r w:rsidRPr="00392ABB">
        <w:rPr>
          <w:rFonts w:ascii="Arial" w:hAnsi="Arial" w:cs="Arial"/>
          <w:szCs w:val="24"/>
        </w:rPr>
        <w:t xml:space="preserve">, </w:t>
      </w:r>
      <w:r w:rsidR="00743A81" w:rsidRPr="00392ABB">
        <w:rPr>
          <w:rFonts w:ascii="Arial" w:hAnsi="Arial" w:cs="Arial"/>
          <w:szCs w:val="24"/>
        </w:rPr>
        <w:t>partnerships</w:t>
      </w:r>
      <w:r w:rsidRPr="00392ABB">
        <w:rPr>
          <w:rFonts w:ascii="Arial" w:hAnsi="Arial" w:cs="Arial"/>
          <w:szCs w:val="24"/>
        </w:rPr>
        <w:t xml:space="preserve"> with </w:t>
      </w:r>
      <w:r w:rsidR="00743A81" w:rsidRPr="00392ABB">
        <w:rPr>
          <w:rFonts w:ascii="Arial" w:hAnsi="Arial" w:cs="Arial"/>
          <w:szCs w:val="24"/>
        </w:rPr>
        <w:t>assistance</w:t>
      </w:r>
      <w:r w:rsidRPr="00392ABB">
        <w:rPr>
          <w:rFonts w:ascii="Arial" w:hAnsi="Arial" w:cs="Arial"/>
          <w:szCs w:val="24"/>
        </w:rPr>
        <w:t xml:space="preserve"> </w:t>
      </w:r>
      <w:r w:rsidR="00743A81" w:rsidRPr="00392ABB">
        <w:rPr>
          <w:rFonts w:ascii="Arial" w:hAnsi="Arial" w:cs="Arial"/>
          <w:szCs w:val="24"/>
        </w:rPr>
        <w:t>collections</w:t>
      </w:r>
      <w:r w:rsidRPr="00392ABB">
        <w:rPr>
          <w:rFonts w:ascii="Arial" w:hAnsi="Arial" w:cs="Arial"/>
          <w:szCs w:val="24"/>
        </w:rPr>
        <w:t xml:space="preserve">, and programmes </w:t>
      </w:r>
      <w:r w:rsidR="00743A81" w:rsidRPr="00392ABB">
        <w:rPr>
          <w:rFonts w:ascii="Arial" w:hAnsi="Arial" w:cs="Arial"/>
          <w:szCs w:val="24"/>
        </w:rPr>
        <w:t>directing</w:t>
      </w:r>
      <w:r w:rsidRPr="00392ABB">
        <w:rPr>
          <w:rFonts w:ascii="Arial" w:hAnsi="Arial" w:cs="Arial"/>
          <w:szCs w:val="24"/>
        </w:rPr>
        <w:t xml:space="preserve"> social concerns </w:t>
      </w:r>
      <w:r w:rsidR="00743A81" w:rsidRPr="00392ABB">
        <w:rPr>
          <w:rFonts w:ascii="Arial" w:hAnsi="Arial" w:cs="Arial"/>
          <w:szCs w:val="24"/>
        </w:rPr>
        <w:t>counting</w:t>
      </w:r>
      <w:r w:rsidRPr="00392ABB">
        <w:rPr>
          <w:rFonts w:ascii="Arial" w:hAnsi="Arial" w:cs="Arial"/>
          <w:szCs w:val="24"/>
        </w:rPr>
        <w:t xml:space="preserve"> </w:t>
      </w:r>
      <w:r w:rsidR="00743A81" w:rsidRPr="00392ABB">
        <w:rPr>
          <w:rFonts w:ascii="Arial" w:hAnsi="Arial" w:cs="Arial"/>
          <w:szCs w:val="24"/>
        </w:rPr>
        <w:t>deficiency</w:t>
      </w:r>
      <w:r w:rsidRPr="00392ABB">
        <w:rPr>
          <w:rFonts w:ascii="Arial" w:hAnsi="Arial" w:cs="Arial"/>
          <w:szCs w:val="24"/>
        </w:rPr>
        <w:t xml:space="preserve">, healthcare, and education, hotels </w:t>
      </w:r>
      <w:r w:rsidR="00743A81" w:rsidRPr="00392ABB">
        <w:rPr>
          <w:rFonts w:ascii="Arial" w:hAnsi="Arial" w:cs="Arial"/>
          <w:szCs w:val="24"/>
        </w:rPr>
        <w:t>might</w:t>
      </w:r>
      <w:r w:rsidRPr="00392ABB">
        <w:rPr>
          <w:rFonts w:ascii="Arial" w:hAnsi="Arial" w:cs="Arial"/>
          <w:szCs w:val="24"/>
        </w:rPr>
        <w:t xml:space="preserve"> address their local communities through corporate social responsibility (</w:t>
      </w:r>
      <w:smartTag w:uri="urn:schemas-microsoft-com:office:smarttags" w:element="stockticker">
        <w:r w:rsidRPr="00392ABB">
          <w:rPr>
            <w:rFonts w:ascii="Arial" w:hAnsi="Arial" w:cs="Arial"/>
            <w:szCs w:val="24"/>
          </w:rPr>
          <w:t>CSR</w:t>
        </w:r>
      </w:smartTag>
      <w:r w:rsidRPr="00392ABB">
        <w:rPr>
          <w:rFonts w:ascii="Arial" w:hAnsi="Arial" w:cs="Arial"/>
          <w:szCs w:val="24"/>
        </w:rPr>
        <w:t xml:space="preserve">) </w:t>
      </w:r>
      <w:r w:rsidR="00743A81" w:rsidRPr="00392ABB">
        <w:rPr>
          <w:rFonts w:ascii="Arial" w:hAnsi="Arial" w:cs="Arial"/>
          <w:szCs w:val="24"/>
        </w:rPr>
        <w:t>determinations</w:t>
      </w:r>
      <w:r w:rsidRPr="00392ABB">
        <w:rPr>
          <w:rFonts w:ascii="Arial" w:hAnsi="Arial" w:cs="Arial"/>
          <w:szCs w:val="24"/>
        </w:rPr>
        <w:t xml:space="preserve">. Through </w:t>
      </w:r>
      <w:r w:rsidR="00743A81" w:rsidRPr="00392ABB">
        <w:rPr>
          <w:rFonts w:ascii="Arial" w:hAnsi="Arial" w:cs="Arial"/>
          <w:szCs w:val="24"/>
        </w:rPr>
        <w:t>practical</w:t>
      </w:r>
      <w:r w:rsidRPr="00392ABB">
        <w:rPr>
          <w:rFonts w:ascii="Arial" w:hAnsi="Arial" w:cs="Arial"/>
          <w:szCs w:val="24"/>
        </w:rPr>
        <w:t xml:space="preserve"> </w:t>
      </w:r>
      <w:r w:rsidR="00743A81" w:rsidRPr="00392ABB">
        <w:rPr>
          <w:rFonts w:ascii="Arial" w:hAnsi="Arial" w:cs="Arial"/>
          <w:szCs w:val="24"/>
        </w:rPr>
        <w:t>public</w:t>
      </w:r>
      <w:r w:rsidRPr="00392ABB">
        <w:rPr>
          <w:rFonts w:ascii="Arial" w:hAnsi="Arial" w:cs="Arial"/>
          <w:szCs w:val="24"/>
        </w:rPr>
        <w:t xml:space="preserve"> </w:t>
      </w:r>
      <w:r w:rsidR="00743A81" w:rsidRPr="00392ABB">
        <w:rPr>
          <w:rFonts w:ascii="Arial" w:hAnsi="Arial" w:cs="Arial"/>
          <w:szCs w:val="24"/>
        </w:rPr>
        <w:t>appointment</w:t>
      </w:r>
      <w:r w:rsidRPr="00392ABB">
        <w:rPr>
          <w:rFonts w:ascii="Arial" w:hAnsi="Arial" w:cs="Arial"/>
          <w:szCs w:val="24"/>
        </w:rPr>
        <w:t xml:space="preserve">s, hotels </w:t>
      </w:r>
      <w:r w:rsidR="00743A81" w:rsidRPr="00392ABB">
        <w:rPr>
          <w:rFonts w:ascii="Arial" w:hAnsi="Arial" w:cs="Arial"/>
          <w:szCs w:val="24"/>
        </w:rPr>
        <w:t>might</w:t>
      </w:r>
      <w:r w:rsidRPr="00392ABB">
        <w:rPr>
          <w:rFonts w:ascii="Arial" w:hAnsi="Arial" w:cs="Arial"/>
          <w:szCs w:val="24"/>
        </w:rPr>
        <w:t xml:space="preserve"> </w:t>
      </w:r>
      <w:r w:rsidR="00743A81" w:rsidRPr="00392ABB">
        <w:rPr>
          <w:rFonts w:ascii="Arial" w:hAnsi="Arial" w:cs="Arial"/>
          <w:szCs w:val="24"/>
        </w:rPr>
        <w:t>create</w:t>
      </w:r>
      <w:r w:rsidRPr="00392ABB">
        <w:rPr>
          <w:rFonts w:ascii="Arial" w:hAnsi="Arial" w:cs="Arial"/>
          <w:szCs w:val="24"/>
        </w:rPr>
        <w:t xml:space="preserve"> robust </w:t>
      </w:r>
      <w:r w:rsidR="00743A81" w:rsidRPr="00392ABB">
        <w:rPr>
          <w:rFonts w:ascii="Arial" w:hAnsi="Arial" w:cs="Arial"/>
          <w:szCs w:val="24"/>
        </w:rPr>
        <w:t>influences</w:t>
      </w:r>
      <w:r w:rsidRPr="00392ABB">
        <w:rPr>
          <w:rFonts w:ascii="Arial" w:hAnsi="Arial" w:cs="Arial"/>
          <w:szCs w:val="24"/>
        </w:rPr>
        <w:t xml:space="preserve">, </w:t>
      </w:r>
      <w:r w:rsidR="00743A81" w:rsidRPr="00392ABB">
        <w:rPr>
          <w:rFonts w:ascii="Arial" w:hAnsi="Arial" w:cs="Arial"/>
          <w:szCs w:val="24"/>
        </w:rPr>
        <w:t>boost</w:t>
      </w:r>
      <w:r w:rsidRPr="00392ABB">
        <w:rPr>
          <w:rFonts w:ascii="Arial" w:hAnsi="Arial" w:cs="Arial"/>
          <w:szCs w:val="24"/>
        </w:rPr>
        <w:t xml:space="preserve"> their standi</w:t>
      </w:r>
      <w:r w:rsidR="00D74637" w:rsidRPr="00392ABB">
        <w:rPr>
          <w:rFonts w:ascii="Arial" w:hAnsi="Arial" w:cs="Arial"/>
          <w:szCs w:val="24"/>
        </w:rPr>
        <w:t xml:space="preserve">ng, and </w:t>
      </w:r>
      <w:r w:rsidR="00743A81" w:rsidRPr="00392ABB">
        <w:rPr>
          <w:rFonts w:ascii="Arial" w:hAnsi="Arial" w:cs="Arial"/>
          <w:szCs w:val="24"/>
        </w:rPr>
        <w:t>deliver</w:t>
      </w:r>
      <w:r w:rsidR="00D74637" w:rsidRPr="00392ABB">
        <w:rPr>
          <w:rFonts w:ascii="Arial" w:hAnsi="Arial" w:cs="Arial"/>
          <w:szCs w:val="24"/>
        </w:rPr>
        <w:t xml:space="preserve"> </w:t>
      </w:r>
      <w:r w:rsidR="00743A81" w:rsidRPr="00392ABB">
        <w:rPr>
          <w:rFonts w:ascii="Arial" w:hAnsi="Arial" w:cs="Arial"/>
          <w:szCs w:val="24"/>
        </w:rPr>
        <w:t>joint</w:t>
      </w:r>
      <w:r w:rsidR="00D74637" w:rsidRPr="00392ABB">
        <w:rPr>
          <w:rFonts w:ascii="Arial" w:hAnsi="Arial" w:cs="Arial"/>
          <w:szCs w:val="24"/>
        </w:rPr>
        <w:t xml:space="preserve"> </w:t>
      </w:r>
      <w:r w:rsidR="00743A81" w:rsidRPr="00392ABB">
        <w:rPr>
          <w:rFonts w:ascii="Arial" w:hAnsi="Arial" w:cs="Arial"/>
          <w:szCs w:val="24"/>
        </w:rPr>
        <w:t>welfare</w:t>
      </w:r>
      <w:r w:rsidR="00D74637" w:rsidRPr="00392ABB">
        <w:rPr>
          <w:rFonts w:ascii="Arial" w:hAnsi="Arial" w:cs="Arial"/>
          <w:szCs w:val="24"/>
        </w:rPr>
        <w:t xml:space="preserve"> (Ng </w:t>
      </w:r>
      <w:r w:rsidR="00A2165E" w:rsidRPr="00392ABB">
        <w:rPr>
          <w:rFonts w:ascii="Arial" w:hAnsi="Arial" w:cs="Arial"/>
          <w:szCs w:val="24"/>
        </w:rPr>
        <w:t>and</w:t>
      </w:r>
      <w:r w:rsidR="00D74637" w:rsidRPr="00392ABB">
        <w:rPr>
          <w:rFonts w:ascii="Arial" w:hAnsi="Arial" w:cs="Arial"/>
          <w:szCs w:val="24"/>
        </w:rPr>
        <w:t xml:space="preserve"> Tavitiyaman, 2020). </w:t>
      </w:r>
    </w:p>
    <w:p w14:paraId="1E229540" w14:textId="793D1840" w:rsidR="00A2165E" w:rsidRPr="00392ABB" w:rsidRDefault="0083289E" w:rsidP="00AA5B22">
      <w:pPr>
        <w:rPr>
          <w:rFonts w:ascii="Arial" w:hAnsi="Arial" w:cs="Arial"/>
          <w:szCs w:val="24"/>
        </w:rPr>
      </w:pPr>
      <w:r w:rsidRPr="00392ABB">
        <w:rPr>
          <w:rFonts w:ascii="Arial" w:hAnsi="Arial" w:cs="Arial"/>
          <w:bCs/>
          <w:szCs w:val="24"/>
          <w:lang w:val="en-US"/>
        </w:rPr>
        <w:t xml:space="preserve">Marriott UK is </w:t>
      </w:r>
      <w:r w:rsidR="00394DBD" w:rsidRPr="00392ABB">
        <w:rPr>
          <w:rFonts w:ascii="Arial" w:hAnsi="Arial" w:cs="Arial"/>
          <w:bCs/>
          <w:szCs w:val="24"/>
          <w:lang w:val="en-US"/>
        </w:rPr>
        <w:t>an</w:t>
      </w:r>
      <w:r w:rsidRPr="00392ABB">
        <w:rPr>
          <w:rFonts w:ascii="Arial" w:hAnsi="Arial" w:cs="Arial"/>
          <w:bCs/>
          <w:szCs w:val="24"/>
          <w:lang w:val="en-US"/>
        </w:rPr>
        <w:t xml:space="preserve"> </w:t>
      </w:r>
      <w:r w:rsidR="00743A81" w:rsidRPr="00392ABB">
        <w:rPr>
          <w:rFonts w:ascii="Arial" w:hAnsi="Arial" w:cs="Arial"/>
          <w:bCs/>
          <w:szCs w:val="24"/>
          <w:lang w:val="en-US"/>
        </w:rPr>
        <w:t>outstanding</w:t>
      </w:r>
      <w:r w:rsidRPr="00392ABB">
        <w:rPr>
          <w:rFonts w:ascii="Arial" w:hAnsi="Arial" w:cs="Arial"/>
          <w:bCs/>
          <w:szCs w:val="24"/>
          <w:lang w:val="en-US"/>
        </w:rPr>
        <w:t xml:space="preserve"> </w:t>
      </w:r>
      <w:r w:rsidR="00394DBD" w:rsidRPr="00392ABB">
        <w:rPr>
          <w:rFonts w:ascii="Arial" w:hAnsi="Arial" w:cs="Arial"/>
          <w:bCs/>
          <w:szCs w:val="24"/>
          <w:lang w:val="en-US"/>
        </w:rPr>
        <w:t>instance</w:t>
      </w:r>
      <w:r w:rsidRPr="00392ABB">
        <w:rPr>
          <w:rFonts w:ascii="Arial" w:hAnsi="Arial" w:cs="Arial"/>
          <w:bCs/>
          <w:szCs w:val="24"/>
          <w:lang w:val="en-US"/>
        </w:rPr>
        <w:t xml:space="preserve"> of how </w:t>
      </w:r>
      <w:r w:rsidR="00394DBD" w:rsidRPr="00392ABB">
        <w:rPr>
          <w:rFonts w:ascii="Arial" w:hAnsi="Arial" w:cs="Arial"/>
          <w:bCs/>
          <w:szCs w:val="24"/>
          <w:lang w:val="en-US"/>
        </w:rPr>
        <w:t>environmental</w:t>
      </w:r>
      <w:r w:rsidRPr="00392ABB">
        <w:rPr>
          <w:rFonts w:ascii="Arial" w:hAnsi="Arial" w:cs="Arial"/>
          <w:bCs/>
          <w:szCs w:val="24"/>
          <w:lang w:val="en-US"/>
        </w:rPr>
        <w:t xml:space="preserve"> </w:t>
      </w:r>
      <w:r w:rsidR="00394DBD" w:rsidRPr="00392ABB">
        <w:rPr>
          <w:rFonts w:ascii="Arial" w:hAnsi="Arial" w:cs="Arial"/>
          <w:bCs/>
          <w:szCs w:val="24"/>
          <w:lang w:val="en-US"/>
        </w:rPr>
        <w:t>objectives</w:t>
      </w:r>
      <w:r w:rsidRPr="00392ABB">
        <w:rPr>
          <w:rFonts w:ascii="Arial" w:hAnsi="Arial" w:cs="Arial"/>
          <w:bCs/>
          <w:szCs w:val="24"/>
          <w:lang w:val="en-US"/>
        </w:rPr>
        <w:t xml:space="preserve"> </w:t>
      </w:r>
      <w:r w:rsidR="00743A81" w:rsidRPr="00392ABB">
        <w:rPr>
          <w:rFonts w:ascii="Arial" w:hAnsi="Arial" w:cs="Arial"/>
          <w:bCs/>
          <w:szCs w:val="24"/>
          <w:lang w:val="en-US"/>
        </w:rPr>
        <w:t>as well as</w:t>
      </w:r>
      <w:r w:rsidRPr="00392ABB">
        <w:rPr>
          <w:rFonts w:ascii="Arial" w:hAnsi="Arial" w:cs="Arial"/>
          <w:bCs/>
          <w:szCs w:val="24"/>
          <w:lang w:val="en-US"/>
        </w:rPr>
        <w:t xml:space="preserve"> corporate social responsibility </w:t>
      </w:r>
      <w:r w:rsidR="00743A81" w:rsidRPr="00392ABB">
        <w:rPr>
          <w:rFonts w:ascii="Arial" w:hAnsi="Arial" w:cs="Arial"/>
          <w:bCs/>
          <w:szCs w:val="24"/>
          <w:lang w:val="en-US"/>
        </w:rPr>
        <w:t>creativities</w:t>
      </w:r>
      <w:r w:rsidRPr="00392ABB">
        <w:rPr>
          <w:rFonts w:ascii="Arial" w:hAnsi="Arial" w:cs="Arial"/>
          <w:bCs/>
          <w:szCs w:val="24"/>
          <w:lang w:val="en-US"/>
        </w:rPr>
        <w:t xml:space="preserve"> align in the hotel </w:t>
      </w:r>
      <w:r w:rsidR="00394DBD" w:rsidRPr="00392ABB">
        <w:rPr>
          <w:rFonts w:ascii="Arial" w:hAnsi="Arial" w:cs="Arial"/>
          <w:bCs/>
          <w:szCs w:val="24"/>
          <w:lang w:val="en-US"/>
        </w:rPr>
        <w:t>sector</w:t>
      </w:r>
      <w:r w:rsidRPr="00392ABB">
        <w:rPr>
          <w:rFonts w:ascii="Arial" w:hAnsi="Arial" w:cs="Arial"/>
          <w:bCs/>
          <w:szCs w:val="24"/>
          <w:lang w:val="en-US"/>
        </w:rPr>
        <w:t xml:space="preserve">. The </w:t>
      </w:r>
      <w:r w:rsidR="00394DBD" w:rsidRPr="00392ABB">
        <w:rPr>
          <w:rFonts w:ascii="Arial" w:hAnsi="Arial" w:cs="Arial"/>
          <w:bCs/>
          <w:szCs w:val="24"/>
          <w:lang w:val="en-US"/>
        </w:rPr>
        <w:t>commercial</w:t>
      </w:r>
      <w:r w:rsidRPr="00392ABB">
        <w:rPr>
          <w:rFonts w:ascii="Arial" w:hAnsi="Arial" w:cs="Arial"/>
          <w:bCs/>
          <w:szCs w:val="24"/>
          <w:lang w:val="en-US"/>
        </w:rPr>
        <w:t xml:space="preserve"> has </w:t>
      </w:r>
      <w:r w:rsidR="001D44C6" w:rsidRPr="00392ABB">
        <w:rPr>
          <w:rFonts w:ascii="Arial" w:hAnsi="Arial" w:cs="Arial"/>
          <w:bCs/>
          <w:szCs w:val="24"/>
          <w:lang w:val="en-US"/>
        </w:rPr>
        <w:t>recognized</w:t>
      </w:r>
      <w:r w:rsidRPr="00392ABB">
        <w:rPr>
          <w:rFonts w:ascii="Arial" w:hAnsi="Arial" w:cs="Arial"/>
          <w:bCs/>
          <w:szCs w:val="24"/>
          <w:lang w:val="en-US"/>
        </w:rPr>
        <w:t xml:space="preserve"> </w:t>
      </w:r>
      <w:r w:rsidR="00394DBD" w:rsidRPr="00392ABB">
        <w:rPr>
          <w:rFonts w:ascii="Arial" w:hAnsi="Arial" w:cs="Arial"/>
          <w:bCs/>
          <w:szCs w:val="24"/>
          <w:lang w:val="en-US"/>
        </w:rPr>
        <w:t>strong</w:t>
      </w:r>
      <w:r w:rsidRPr="00392ABB">
        <w:rPr>
          <w:rFonts w:ascii="Arial" w:hAnsi="Arial" w:cs="Arial"/>
          <w:bCs/>
          <w:szCs w:val="24"/>
          <w:lang w:val="en-US"/>
        </w:rPr>
        <w:t xml:space="preserve"> sustainability </w:t>
      </w:r>
      <w:r w:rsidR="00394DBD" w:rsidRPr="00392ABB">
        <w:rPr>
          <w:rFonts w:ascii="Arial" w:hAnsi="Arial" w:cs="Arial"/>
          <w:bCs/>
          <w:szCs w:val="24"/>
          <w:lang w:val="en-US"/>
        </w:rPr>
        <w:t>purposes</w:t>
      </w:r>
      <w:r w:rsidRPr="00392ABB">
        <w:rPr>
          <w:rFonts w:ascii="Arial" w:hAnsi="Arial" w:cs="Arial"/>
          <w:bCs/>
          <w:szCs w:val="24"/>
          <w:lang w:val="en-US"/>
        </w:rPr>
        <w:t xml:space="preserve">, </w:t>
      </w:r>
      <w:r w:rsidR="00394DBD" w:rsidRPr="00392ABB">
        <w:rPr>
          <w:rFonts w:ascii="Arial" w:hAnsi="Arial" w:cs="Arial"/>
          <w:bCs/>
          <w:szCs w:val="24"/>
          <w:lang w:val="en-US"/>
        </w:rPr>
        <w:t>including</w:t>
      </w:r>
      <w:r w:rsidRPr="00392ABB">
        <w:rPr>
          <w:rFonts w:ascii="Arial" w:hAnsi="Arial" w:cs="Arial"/>
          <w:bCs/>
          <w:szCs w:val="24"/>
          <w:lang w:val="en-US"/>
        </w:rPr>
        <w:t xml:space="preserve"> reducing greenhouse gas emissions, and </w:t>
      </w:r>
      <w:r w:rsidR="00394DBD" w:rsidRPr="00392ABB">
        <w:rPr>
          <w:rFonts w:ascii="Arial" w:hAnsi="Arial" w:cs="Arial"/>
          <w:bCs/>
          <w:szCs w:val="24"/>
          <w:lang w:val="en-US"/>
        </w:rPr>
        <w:t>preservative</w:t>
      </w:r>
      <w:r w:rsidRPr="00392ABB">
        <w:rPr>
          <w:rFonts w:ascii="Arial" w:hAnsi="Arial" w:cs="Arial"/>
          <w:bCs/>
          <w:szCs w:val="24"/>
          <w:lang w:val="en-US"/>
        </w:rPr>
        <w:t xml:space="preserve"> water, </w:t>
      </w:r>
      <w:r w:rsidR="00394DBD" w:rsidRPr="00392ABB">
        <w:rPr>
          <w:rFonts w:ascii="Arial" w:hAnsi="Arial" w:cs="Arial"/>
          <w:bCs/>
          <w:szCs w:val="24"/>
          <w:lang w:val="en-US"/>
        </w:rPr>
        <w:t>as well as</w:t>
      </w:r>
      <w:r w:rsidRPr="00392ABB">
        <w:rPr>
          <w:rFonts w:ascii="Arial" w:hAnsi="Arial" w:cs="Arial"/>
          <w:bCs/>
          <w:szCs w:val="24"/>
          <w:lang w:val="en-US"/>
        </w:rPr>
        <w:t xml:space="preserve"> cutting back on waste </w:t>
      </w:r>
      <w:r w:rsidR="00394DBD" w:rsidRPr="00392ABB">
        <w:rPr>
          <w:rFonts w:ascii="Arial" w:hAnsi="Arial" w:cs="Arial"/>
          <w:bCs/>
          <w:szCs w:val="24"/>
          <w:lang w:val="en-US"/>
        </w:rPr>
        <w:t>collection</w:t>
      </w:r>
      <w:r w:rsidRPr="00392ABB">
        <w:rPr>
          <w:rFonts w:ascii="Arial" w:hAnsi="Arial" w:cs="Arial"/>
          <w:bCs/>
          <w:szCs w:val="24"/>
          <w:lang w:val="en-US"/>
        </w:rPr>
        <w:t xml:space="preserve">. To </w:t>
      </w:r>
      <w:r w:rsidR="00743A81" w:rsidRPr="00392ABB">
        <w:rPr>
          <w:rFonts w:ascii="Arial" w:hAnsi="Arial" w:cs="Arial"/>
          <w:bCs/>
          <w:szCs w:val="24"/>
          <w:lang w:val="en-US"/>
        </w:rPr>
        <w:t>attain</w:t>
      </w:r>
      <w:r w:rsidRPr="00392ABB">
        <w:rPr>
          <w:rFonts w:ascii="Arial" w:hAnsi="Arial" w:cs="Arial"/>
          <w:bCs/>
          <w:szCs w:val="24"/>
          <w:lang w:val="en-US"/>
        </w:rPr>
        <w:t xml:space="preserve"> these </w:t>
      </w:r>
      <w:r w:rsidR="00394DBD" w:rsidRPr="00392ABB">
        <w:rPr>
          <w:rFonts w:ascii="Arial" w:hAnsi="Arial" w:cs="Arial"/>
          <w:bCs/>
          <w:szCs w:val="24"/>
          <w:lang w:val="en-US"/>
        </w:rPr>
        <w:t>objectives</w:t>
      </w:r>
      <w:r w:rsidRPr="00392ABB">
        <w:rPr>
          <w:rFonts w:ascii="Arial" w:hAnsi="Arial" w:cs="Arial"/>
          <w:bCs/>
          <w:szCs w:val="24"/>
          <w:lang w:val="en-US"/>
        </w:rPr>
        <w:t xml:space="preserve">, Marriott UK has </w:t>
      </w:r>
      <w:r w:rsidR="00394DBD" w:rsidRPr="00392ABB">
        <w:rPr>
          <w:rFonts w:ascii="Arial" w:hAnsi="Arial" w:cs="Arial"/>
          <w:bCs/>
          <w:szCs w:val="24"/>
          <w:lang w:val="en-US"/>
        </w:rPr>
        <w:t>mutual</w:t>
      </w:r>
      <w:r w:rsidRPr="00392ABB">
        <w:rPr>
          <w:rFonts w:ascii="Arial" w:hAnsi="Arial" w:cs="Arial"/>
          <w:bCs/>
          <w:szCs w:val="24"/>
          <w:lang w:val="en-US"/>
        </w:rPr>
        <w:t xml:space="preserve"> </w:t>
      </w:r>
      <w:r w:rsidR="00394DBD" w:rsidRPr="00392ABB">
        <w:rPr>
          <w:rFonts w:ascii="Arial" w:hAnsi="Arial" w:cs="Arial"/>
          <w:bCs/>
          <w:szCs w:val="24"/>
          <w:lang w:val="en-US"/>
        </w:rPr>
        <w:t>numerous</w:t>
      </w:r>
      <w:r w:rsidRPr="00392ABB">
        <w:rPr>
          <w:rFonts w:ascii="Arial" w:hAnsi="Arial" w:cs="Arial"/>
          <w:bCs/>
          <w:szCs w:val="24"/>
          <w:lang w:val="en-US"/>
        </w:rPr>
        <w:t xml:space="preserve"> corporate social </w:t>
      </w:r>
      <w:r w:rsidR="00743A81" w:rsidRPr="00392ABB">
        <w:rPr>
          <w:rFonts w:ascii="Arial" w:hAnsi="Arial" w:cs="Arial"/>
          <w:bCs/>
          <w:szCs w:val="24"/>
          <w:lang w:val="en-US"/>
        </w:rPr>
        <w:t>accountability</w:t>
      </w:r>
      <w:r w:rsidRPr="00392ABB">
        <w:rPr>
          <w:rFonts w:ascii="Arial" w:hAnsi="Arial" w:cs="Arial"/>
          <w:bCs/>
          <w:szCs w:val="24"/>
          <w:lang w:val="en-US"/>
        </w:rPr>
        <w:t xml:space="preserve"> </w:t>
      </w:r>
      <w:r w:rsidR="00743A81" w:rsidRPr="00392ABB">
        <w:rPr>
          <w:rFonts w:ascii="Arial" w:hAnsi="Arial" w:cs="Arial"/>
          <w:bCs/>
          <w:szCs w:val="24"/>
          <w:lang w:val="en-US"/>
        </w:rPr>
        <w:t>creativities</w:t>
      </w:r>
      <w:r w:rsidRPr="00392ABB">
        <w:rPr>
          <w:rFonts w:ascii="Arial" w:hAnsi="Arial" w:cs="Arial"/>
          <w:bCs/>
          <w:szCs w:val="24"/>
          <w:lang w:val="en-US"/>
        </w:rPr>
        <w:t xml:space="preserve"> in its </w:t>
      </w:r>
      <w:r w:rsidR="00394DBD" w:rsidRPr="00392ABB">
        <w:rPr>
          <w:rFonts w:ascii="Arial" w:hAnsi="Arial" w:cs="Arial"/>
          <w:bCs/>
          <w:szCs w:val="24"/>
          <w:lang w:val="en-US"/>
        </w:rPr>
        <w:t>processes</w:t>
      </w:r>
      <w:r w:rsidRPr="00392ABB">
        <w:rPr>
          <w:rFonts w:ascii="Arial" w:hAnsi="Arial" w:cs="Arial"/>
          <w:bCs/>
          <w:szCs w:val="24"/>
          <w:lang w:val="en-US"/>
        </w:rPr>
        <w:t xml:space="preserve">. For </w:t>
      </w:r>
      <w:r w:rsidR="00394DBD" w:rsidRPr="00392ABB">
        <w:rPr>
          <w:rFonts w:ascii="Arial" w:hAnsi="Arial" w:cs="Arial"/>
          <w:bCs/>
          <w:szCs w:val="24"/>
          <w:lang w:val="en-US"/>
        </w:rPr>
        <w:t>example</w:t>
      </w:r>
      <w:r w:rsidRPr="00392ABB">
        <w:rPr>
          <w:rFonts w:ascii="Arial" w:hAnsi="Arial" w:cs="Arial"/>
          <w:bCs/>
          <w:szCs w:val="24"/>
          <w:lang w:val="en-US"/>
        </w:rPr>
        <w:t xml:space="preserve">, the </w:t>
      </w:r>
      <w:r w:rsidR="00394DBD" w:rsidRPr="00392ABB">
        <w:rPr>
          <w:rFonts w:ascii="Arial" w:hAnsi="Arial" w:cs="Arial"/>
          <w:bCs/>
          <w:szCs w:val="24"/>
          <w:lang w:val="en-US"/>
        </w:rPr>
        <w:t>commercial</w:t>
      </w:r>
      <w:r w:rsidRPr="00392ABB">
        <w:rPr>
          <w:rFonts w:ascii="Arial" w:hAnsi="Arial" w:cs="Arial"/>
          <w:bCs/>
          <w:szCs w:val="24"/>
          <w:lang w:val="en-US"/>
        </w:rPr>
        <w:t xml:space="preserve"> has </w:t>
      </w:r>
      <w:r w:rsidR="001D44C6" w:rsidRPr="00392ABB">
        <w:rPr>
          <w:rFonts w:ascii="Arial" w:hAnsi="Arial" w:cs="Arial"/>
          <w:bCs/>
          <w:szCs w:val="24"/>
          <w:lang w:val="en-US"/>
        </w:rPr>
        <w:t>capitalized</w:t>
      </w:r>
      <w:r w:rsidRPr="00392ABB">
        <w:rPr>
          <w:rFonts w:ascii="Arial" w:hAnsi="Arial" w:cs="Arial"/>
          <w:bCs/>
          <w:szCs w:val="24"/>
          <w:lang w:val="en-US"/>
        </w:rPr>
        <w:t xml:space="preserve"> on energy-efficient </w:t>
      </w:r>
      <w:r w:rsidR="00743A81" w:rsidRPr="00392ABB">
        <w:rPr>
          <w:rFonts w:ascii="Arial" w:hAnsi="Arial" w:cs="Arial"/>
          <w:bCs/>
          <w:szCs w:val="24"/>
          <w:lang w:val="en-US"/>
        </w:rPr>
        <w:t>skills</w:t>
      </w:r>
      <w:r w:rsidRPr="00392ABB">
        <w:rPr>
          <w:rFonts w:ascii="Arial" w:hAnsi="Arial" w:cs="Arial"/>
          <w:bCs/>
          <w:szCs w:val="24"/>
          <w:lang w:val="en-US"/>
        </w:rPr>
        <w:t xml:space="preserve">, </w:t>
      </w:r>
      <w:r w:rsidR="00394DBD" w:rsidRPr="00392ABB">
        <w:rPr>
          <w:rFonts w:ascii="Arial" w:hAnsi="Arial" w:cs="Arial"/>
          <w:bCs/>
          <w:szCs w:val="24"/>
          <w:lang w:val="en-US"/>
        </w:rPr>
        <w:t>leftover</w:t>
      </w:r>
      <w:r w:rsidRPr="00392ABB">
        <w:rPr>
          <w:rFonts w:ascii="Arial" w:hAnsi="Arial" w:cs="Arial"/>
          <w:bCs/>
          <w:szCs w:val="24"/>
          <w:lang w:val="en-US"/>
        </w:rPr>
        <w:t xml:space="preserve"> management </w:t>
      </w:r>
      <w:r w:rsidR="001D44C6" w:rsidRPr="00392ABB">
        <w:rPr>
          <w:rFonts w:ascii="Arial" w:hAnsi="Arial" w:cs="Arial"/>
          <w:bCs/>
          <w:szCs w:val="24"/>
          <w:lang w:val="en-US"/>
        </w:rPr>
        <w:t>programme</w:t>
      </w:r>
      <w:r w:rsidR="001D44C6">
        <w:rPr>
          <w:rFonts w:ascii="Arial" w:hAnsi="Arial" w:cs="Arial"/>
          <w:bCs/>
          <w:szCs w:val="24"/>
          <w:lang w:val="en-US"/>
        </w:rPr>
        <w:t>s</w:t>
      </w:r>
      <w:r w:rsidRPr="00392ABB">
        <w:rPr>
          <w:rFonts w:ascii="Arial" w:hAnsi="Arial" w:cs="Arial"/>
          <w:bCs/>
          <w:szCs w:val="24"/>
          <w:lang w:val="en-US"/>
        </w:rPr>
        <w:t xml:space="preserve"> </w:t>
      </w:r>
      <w:r w:rsidR="00394DBD" w:rsidRPr="00392ABB">
        <w:rPr>
          <w:rFonts w:ascii="Arial" w:hAnsi="Arial" w:cs="Arial"/>
          <w:bCs/>
          <w:szCs w:val="24"/>
          <w:lang w:val="en-US"/>
        </w:rPr>
        <w:t>as well as</w:t>
      </w:r>
      <w:r w:rsidRPr="00392ABB">
        <w:rPr>
          <w:rFonts w:ascii="Arial" w:hAnsi="Arial" w:cs="Arial"/>
          <w:bCs/>
          <w:szCs w:val="24"/>
          <w:lang w:val="en-US"/>
        </w:rPr>
        <w:t xml:space="preserve"> </w:t>
      </w:r>
      <w:r w:rsidR="00394DBD" w:rsidRPr="00392ABB">
        <w:rPr>
          <w:rFonts w:ascii="Arial" w:hAnsi="Arial" w:cs="Arial"/>
          <w:bCs/>
          <w:szCs w:val="24"/>
          <w:lang w:val="en-US"/>
        </w:rPr>
        <w:t>public</w:t>
      </w:r>
      <w:r w:rsidRPr="00392ABB">
        <w:rPr>
          <w:rFonts w:ascii="Arial" w:hAnsi="Arial" w:cs="Arial"/>
          <w:bCs/>
          <w:szCs w:val="24"/>
          <w:lang w:val="en-US"/>
        </w:rPr>
        <w:t xml:space="preserve"> </w:t>
      </w:r>
      <w:r w:rsidR="00394DBD" w:rsidRPr="00392ABB">
        <w:rPr>
          <w:rFonts w:ascii="Arial" w:hAnsi="Arial" w:cs="Arial"/>
          <w:bCs/>
          <w:szCs w:val="24"/>
          <w:lang w:val="en-US"/>
        </w:rPr>
        <w:t>contribution</w:t>
      </w:r>
      <w:r w:rsidRPr="00392ABB">
        <w:rPr>
          <w:rFonts w:ascii="Arial" w:hAnsi="Arial" w:cs="Arial"/>
          <w:bCs/>
          <w:szCs w:val="24"/>
          <w:lang w:val="en-US"/>
        </w:rPr>
        <w:t xml:space="preserve"> programmes.</w:t>
      </w:r>
      <w:r w:rsidR="00394DBD" w:rsidRPr="00392ABB">
        <w:rPr>
          <w:rFonts w:ascii="Arial" w:hAnsi="Arial" w:cs="Arial"/>
          <w:szCs w:val="24"/>
        </w:rPr>
        <w:t xml:space="preserve"> Also</w:t>
      </w:r>
      <w:r w:rsidRPr="00392ABB">
        <w:rPr>
          <w:rFonts w:ascii="Arial" w:hAnsi="Arial" w:cs="Arial"/>
          <w:szCs w:val="24"/>
        </w:rPr>
        <w:t xml:space="preserve">, social </w:t>
      </w:r>
      <w:r w:rsidR="00394DBD" w:rsidRPr="00392ABB">
        <w:rPr>
          <w:rFonts w:ascii="Arial" w:hAnsi="Arial" w:cs="Arial"/>
          <w:szCs w:val="24"/>
        </w:rPr>
        <w:t>responsibility</w:t>
      </w:r>
      <w:r w:rsidRPr="00392ABB">
        <w:rPr>
          <w:rFonts w:ascii="Arial" w:hAnsi="Arial" w:cs="Arial"/>
          <w:szCs w:val="24"/>
        </w:rPr>
        <w:t xml:space="preserve"> and </w:t>
      </w:r>
      <w:r w:rsidR="00394DBD" w:rsidRPr="00392ABB">
        <w:rPr>
          <w:rFonts w:ascii="Arial" w:hAnsi="Arial" w:cs="Arial"/>
          <w:szCs w:val="24"/>
        </w:rPr>
        <w:t>moral</w:t>
      </w:r>
      <w:r w:rsidRPr="00392ABB">
        <w:rPr>
          <w:rFonts w:ascii="Arial" w:hAnsi="Arial" w:cs="Arial"/>
          <w:szCs w:val="24"/>
        </w:rPr>
        <w:t xml:space="preserve"> </w:t>
      </w:r>
      <w:r w:rsidR="00743A81" w:rsidRPr="00392ABB">
        <w:rPr>
          <w:rFonts w:ascii="Arial" w:hAnsi="Arial" w:cs="Arial"/>
          <w:szCs w:val="24"/>
        </w:rPr>
        <w:t>commercial</w:t>
      </w:r>
      <w:r w:rsidRPr="00392ABB">
        <w:rPr>
          <w:rFonts w:ascii="Arial" w:hAnsi="Arial" w:cs="Arial"/>
          <w:szCs w:val="24"/>
        </w:rPr>
        <w:t xml:space="preserve"> practises are </w:t>
      </w:r>
      <w:r w:rsidR="00394DBD" w:rsidRPr="00392ABB">
        <w:rPr>
          <w:rFonts w:ascii="Arial" w:hAnsi="Arial" w:cs="Arial"/>
          <w:szCs w:val="24"/>
        </w:rPr>
        <w:t>bounded</w:t>
      </w:r>
      <w:r w:rsidRPr="00392ABB">
        <w:rPr>
          <w:rFonts w:ascii="Arial" w:hAnsi="Arial" w:cs="Arial"/>
          <w:szCs w:val="24"/>
        </w:rPr>
        <w:t xml:space="preserve"> by Marriott UK's CSR </w:t>
      </w:r>
      <w:r w:rsidR="00743A81" w:rsidRPr="00392ABB">
        <w:rPr>
          <w:rFonts w:ascii="Arial" w:hAnsi="Arial" w:cs="Arial"/>
          <w:szCs w:val="24"/>
        </w:rPr>
        <w:t>creativities</w:t>
      </w:r>
      <w:r w:rsidRPr="00392ABB">
        <w:rPr>
          <w:rFonts w:ascii="Arial" w:hAnsi="Arial" w:cs="Arial"/>
          <w:szCs w:val="24"/>
        </w:rPr>
        <w:t xml:space="preserve"> in </w:t>
      </w:r>
      <w:r w:rsidR="00743A81" w:rsidRPr="00392ABB">
        <w:rPr>
          <w:rFonts w:ascii="Arial" w:hAnsi="Arial" w:cs="Arial"/>
          <w:szCs w:val="24"/>
        </w:rPr>
        <w:t>accumulation</w:t>
      </w:r>
      <w:r w:rsidRPr="00392ABB">
        <w:rPr>
          <w:rFonts w:ascii="Arial" w:hAnsi="Arial" w:cs="Arial"/>
          <w:szCs w:val="24"/>
        </w:rPr>
        <w:t xml:space="preserve"> to </w:t>
      </w:r>
      <w:r w:rsidR="00394DBD" w:rsidRPr="00392ABB">
        <w:rPr>
          <w:rFonts w:ascii="Arial" w:hAnsi="Arial" w:cs="Arial"/>
          <w:szCs w:val="24"/>
        </w:rPr>
        <w:t>environmental</w:t>
      </w:r>
      <w:r w:rsidRPr="00392ABB">
        <w:rPr>
          <w:rFonts w:ascii="Arial" w:hAnsi="Arial" w:cs="Arial"/>
          <w:szCs w:val="24"/>
        </w:rPr>
        <w:t xml:space="preserve"> </w:t>
      </w:r>
      <w:r w:rsidR="00743A81" w:rsidRPr="00392ABB">
        <w:rPr>
          <w:rFonts w:ascii="Arial" w:hAnsi="Arial" w:cs="Arial"/>
          <w:szCs w:val="24"/>
        </w:rPr>
        <w:t>maintenance</w:t>
      </w:r>
      <w:r w:rsidRPr="00392ABB">
        <w:rPr>
          <w:rFonts w:ascii="Arial" w:hAnsi="Arial" w:cs="Arial"/>
          <w:szCs w:val="24"/>
        </w:rPr>
        <w:t xml:space="preserve"> (Arora and Mishra, 2023).</w:t>
      </w:r>
    </w:p>
    <w:p w14:paraId="1E229541" w14:textId="77777777" w:rsidR="0062477F" w:rsidRPr="00392ABB" w:rsidRDefault="0083289E" w:rsidP="00AA5B22">
      <w:pPr>
        <w:rPr>
          <w:rFonts w:ascii="Arial" w:hAnsi="Arial" w:cs="Arial"/>
          <w:bCs/>
          <w:szCs w:val="24"/>
          <w:lang w:val="en-US"/>
        </w:rPr>
      </w:pPr>
      <w:r w:rsidRPr="00392ABB">
        <w:rPr>
          <w:rFonts w:ascii="Arial" w:hAnsi="Arial" w:cs="Arial"/>
          <w:szCs w:val="24"/>
        </w:rPr>
        <w:lastRenderedPageBreak/>
        <w:t xml:space="preserve">The </w:t>
      </w:r>
      <w:r w:rsidR="00743A81" w:rsidRPr="00392ABB">
        <w:rPr>
          <w:rFonts w:ascii="Arial" w:hAnsi="Arial" w:cs="Arial"/>
          <w:szCs w:val="24"/>
        </w:rPr>
        <w:t>commercial</w:t>
      </w:r>
      <w:r w:rsidRPr="00392ABB">
        <w:rPr>
          <w:rFonts w:ascii="Arial" w:hAnsi="Arial" w:cs="Arial"/>
          <w:szCs w:val="24"/>
        </w:rPr>
        <w:t xml:space="preserve"> </w:t>
      </w:r>
      <w:r w:rsidR="00743A81" w:rsidRPr="00392ABB">
        <w:rPr>
          <w:rFonts w:ascii="Arial" w:hAnsi="Arial" w:cs="Arial"/>
          <w:szCs w:val="24"/>
        </w:rPr>
        <w:t>involves</w:t>
      </w:r>
      <w:r w:rsidRPr="00392ABB">
        <w:rPr>
          <w:rFonts w:ascii="Arial" w:hAnsi="Arial" w:cs="Arial"/>
          <w:szCs w:val="24"/>
        </w:rPr>
        <w:t xml:space="preserve"> </w:t>
      </w:r>
      <w:r w:rsidR="00743A81" w:rsidRPr="00392ABB">
        <w:rPr>
          <w:rFonts w:ascii="Arial" w:hAnsi="Arial" w:cs="Arial"/>
          <w:szCs w:val="24"/>
        </w:rPr>
        <w:t>public</w:t>
      </w:r>
      <w:r w:rsidRPr="00392ABB">
        <w:rPr>
          <w:rFonts w:ascii="Arial" w:hAnsi="Arial" w:cs="Arial"/>
          <w:szCs w:val="24"/>
        </w:rPr>
        <w:t xml:space="preserve"> outreach </w:t>
      </w:r>
      <w:r w:rsidR="00743A81" w:rsidRPr="00392ABB">
        <w:rPr>
          <w:rFonts w:ascii="Arial" w:hAnsi="Arial" w:cs="Arial"/>
          <w:szCs w:val="24"/>
        </w:rPr>
        <w:t>and finished</w:t>
      </w:r>
      <w:r w:rsidRPr="00392ABB">
        <w:rPr>
          <w:rFonts w:ascii="Arial" w:hAnsi="Arial" w:cs="Arial"/>
          <w:szCs w:val="24"/>
        </w:rPr>
        <w:t xml:space="preserve"> various projects such as youth employment </w:t>
      </w:r>
      <w:r w:rsidR="00743A81" w:rsidRPr="00392ABB">
        <w:rPr>
          <w:rFonts w:ascii="Arial" w:hAnsi="Arial" w:cs="Arial"/>
          <w:szCs w:val="24"/>
        </w:rPr>
        <w:t>packages</w:t>
      </w:r>
      <w:r w:rsidRPr="00392ABB">
        <w:rPr>
          <w:rFonts w:ascii="Arial" w:hAnsi="Arial" w:cs="Arial"/>
          <w:szCs w:val="24"/>
        </w:rPr>
        <w:t xml:space="preserve">, charity </w:t>
      </w:r>
      <w:r w:rsidR="00743A81" w:rsidRPr="00392ABB">
        <w:rPr>
          <w:rFonts w:ascii="Arial" w:hAnsi="Arial" w:cs="Arial"/>
          <w:szCs w:val="24"/>
        </w:rPr>
        <w:t>associations</w:t>
      </w:r>
      <w:r w:rsidRPr="00392ABB">
        <w:rPr>
          <w:rFonts w:ascii="Arial" w:hAnsi="Arial" w:cs="Arial"/>
          <w:szCs w:val="24"/>
        </w:rPr>
        <w:t xml:space="preserve">, and disaster relief missions. Marriott UK places a high </w:t>
      </w:r>
      <w:r w:rsidR="00743A81" w:rsidRPr="00392ABB">
        <w:rPr>
          <w:rFonts w:ascii="Arial" w:hAnsi="Arial" w:cs="Arial"/>
          <w:szCs w:val="24"/>
        </w:rPr>
        <w:t>importance</w:t>
      </w:r>
      <w:r w:rsidRPr="00392ABB">
        <w:rPr>
          <w:rFonts w:ascii="Arial" w:hAnsi="Arial" w:cs="Arial"/>
          <w:szCs w:val="24"/>
        </w:rPr>
        <w:t xml:space="preserve"> on corporate social responsibility (CSR) to </w:t>
      </w:r>
      <w:r w:rsidR="00743A81" w:rsidRPr="00392ABB">
        <w:rPr>
          <w:rFonts w:ascii="Arial" w:hAnsi="Arial" w:cs="Arial"/>
          <w:szCs w:val="24"/>
        </w:rPr>
        <w:t>improve</w:t>
      </w:r>
      <w:r w:rsidRPr="00392ABB">
        <w:rPr>
          <w:rFonts w:ascii="Arial" w:hAnsi="Arial" w:cs="Arial"/>
          <w:szCs w:val="24"/>
        </w:rPr>
        <w:t xml:space="preserve"> the value and </w:t>
      </w:r>
      <w:r w:rsidR="00743A81" w:rsidRPr="00392ABB">
        <w:rPr>
          <w:rFonts w:ascii="Arial" w:hAnsi="Arial" w:cs="Arial"/>
          <w:szCs w:val="24"/>
        </w:rPr>
        <w:t>standing</w:t>
      </w:r>
      <w:r w:rsidRPr="00392ABB">
        <w:rPr>
          <w:rFonts w:ascii="Arial" w:hAnsi="Arial" w:cs="Arial"/>
          <w:szCs w:val="24"/>
        </w:rPr>
        <w:t xml:space="preserve"> of its </w:t>
      </w:r>
      <w:r w:rsidR="00743A81" w:rsidRPr="00392ABB">
        <w:rPr>
          <w:rFonts w:ascii="Arial" w:hAnsi="Arial" w:cs="Arial"/>
          <w:szCs w:val="24"/>
        </w:rPr>
        <w:t>make</w:t>
      </w:r>
      <w:r w:rsidRPr="00392ABB">
        <w:rPr>
          <w:rFonts w:ascii="Arial" w:hAnsi="Arial" w:cs="Arial"/>
          <w:szCs w:val="24"/>
        </w:rPr>
        <w:t xml:space="preserve"> and contribute </w:t>
      </w:r>
      <w:r w:rsidR="00743A81" w:rsidRPr="00392ABB">
        <w:rPr>
          <w:rFonts w:ascii="Arial" w:hAnsi="Arial" w:cs="Arial"/>
          <w:szCs w:val="24"/>
        </w:rPr>
        <w:t>definitely</w:t>
      </w:r>
      <w:r w:rsidRPr="00392ABB">
        <w:rPr>
          <w:rFonts w:ascii="Arial" w:hAnsi="Arial" w:cs="Arial"/>
          <w:szCs w:val="24"/>
        </w:rPr>
        <w:t xml:space="preserve"> to sustainable development. Since corporate social responsibility (CSR) </w:t>
      </w:r>
      <w:r w:rsidR="00743A81" w:rsidRPr="00392ABB">
        <w:rPr>
          <w:rFonts w:ascii="Arial" w:hAnsi="Arial" w:cs="Arial"/>
          <w:szCs w:val="24"/>
        </w:rPr>
        <w:t>mixes</w:t>
      </w:r>
      <w:r w:rsidRPr="00392ABB">
        <w:rPr>
          <w:rFonts w:ascii="Arial" w:hAnsi="Arial" w:cs="Arial"/>
          <w:szCs w:val="24"/>
        </w:rPr>
        <w:t xml:space="preserve"> social, economic, and environmental </w:t>
      </w:r>
      <w:r w:rsidR="00743A81" w:rsidRPr="00392ABB">
        <w:rPr>
          <w:rFonts w:ascii="Arial" w:hAnsi="Arial" w:cs="Arial"/>
          <w:szCs w:val="24"/>
        </w:rPr>
        <w:t>subjects</w:t>
      </w:r>
      <w:r w:rsidRPr="00392ABB">
        <w:rPr>
          <w:rFonts w:ascii="Arial" w:hAnsi="Arial" w:cs="Arial"/>
          <w:szCs w:val="24"/>
        </w:rPr>
        <w:t xml:space="preserve"> into </w:t>
      </w:r>
      <w:r w:rsidR="00743A81" w:rsidRPr="00392ABB">
        <w:rPr>
          <w:rFonts w:ascii="Arial" w:hAnsi="Arial" w:cs="Arial"/>
          <w:szCs w:val="24"/>
        </w:rPr>
        <w:t>commercial</w:t>
      </w:r>
      <w:r w:rsidRPr="00392ABB">
        <w:rPr>
          <w:rFonts w:ascii="Arial" w:hAnsi="Arial" w:cs="Arial"/>
          <w:szCs w:val="24"/>
        </w:rPr>
        <w:t xml:space="preserve"> operations, it is </w:t>
      </w:r>
      <w:r w:rsidR="00743A81" w:rsidRPr="00392ABB">
        <w:rPr>
          <w:rFonts w:ascii="Arial" w:hAnsi="Arial" w:cs="Arial"/>
          <w:szCs w:val="24"/>
        </w:rPr>
        <w:t>usually</w:t>
      </w:r>
      <w:r w:rsidRPr="00392ABB">
        <w:rPr>
          <w:rFonts w:ascii="Arial" w:hAnsi="Arial" w:cs="Arial"/>
          <w:szCs w:val="24"/>
        </w:rPr>
        <w:t xml:space="preserve"> crucial for </w:t>
      </w:r>
      <w:r w:rsidR="00743A81" w:rsidRPr="00392ABB">
        <w:rPr>
          <w:rFonts w:ascii="Arial" w:hAnsi="Arial" w:cs="Arial"/>
          <w:szCs w:val="24"/>
        </w:rPr>
        <w:t>emerging</w:t>
      </w:r>
      <w:r w:rsidRPr="00392ABB">
        <w:rPr>
          <w:rFonts w:ascii="Arial" w:hAnsi="Arial" w:cs="Arial"/>
          <w:szCs w:val="24"/>
        </w:rPr>
        <w:t xml:space="preserve"> sustainability in the hotel sector. Marriott UK's commitment to </w:t>
      </w:r>
      <w:r w:rsidR="00743A81" w:rsidRPr="00392ABB">
        <w:rPr>
          <w:rFonts w:ascii="Arial" w:hAnsi="Arial" w:cs="Arial"/>
          <w:szCs w:val="24"/>
        </w:rPr>
        <w:t>business</w:t>
      </w:r>
      <w:r w:rsidRPr="00392ABB">
        <w:rPr>
          <w:rFonts w:ascii="Arial" w:hAnsi="Arial" w:cs="Arial"/>
          <w:szCs w:val="24"/>
        </w:rPr>
        <w:t xml:space="preserve"> social responsibility serves as proof of the positive impacts that </w:t>
      </w:r>
      <w:r w:rsidR="00743A81" w:rsidRPr="00392ABB">
        <w:rPr>
          <w:rFonts w:ascii="Arial" w:hAnsi="Arial" w:cs="Arial"/>
          <w:szCs w:val="24"/>
        </w:rPr>
        <w:t>ethical</w:t>
      </w:r>
      <w:r w:rsidRPr="00392ABB">
        <w:rPr>
          <w:rFonts w:ascii="Arial" w:hAnsi="Arial" w:cs="Arial"/>
          <w:szCs w:val="24"/>
        </w:rPr>
        <w:t xml:space="preserve"> business practices can have on both the</w:t>
      </w:r>
      <w:r w:rsidR="00D74637" w:rsidRPr="00392ABB">
        <w:rPr>
          <w:rFonts w:ascii="Arial" w:hAnsi="Arial" w:cs="Arial"/>
          <w:szCs w:val="24"/>
        </w:rPr>
        <w:t xml:space="preserve"> industry </w:t>
      </w:r>
      <w:r w:rsidR="00743A81" w:rsidRPr="00392ABB">
        <w:rPr>
          <w:rFonts w:ascii="Arial" w:hAnsi="Arial" w:cs="Arial"/>
          <w:szCs w:val="24"/>
        </w:rPr>
        <w:t>as well as</w:t>
      </w:r>
      <w:r w:rsidR="00D74637" w:rsidRPr="00392ABB">
        <w:rPr>
          <w:rFonts w:ascii="Arial" w:hAnsi="Arial" w:cs="Arial"/>
          <w:szCs w:val="24"/>
        </w:rPr>
        <w:t xml:space="preserve"> society at large (Yousaf et al., 2021). </w:t>
      </w:r>
    </w:p>
    <w:p w14:paraId="1E229542" w14:textId="77777777" w:rsidR="0062477F" w:rsidRPr="00392ABB" w:rsidRDefault="0083289E" w:rsidP="00AA5B22">
      <w:pPr>
        <w:rPr>
          <w:rFonts w:ascii="Arial" w:hAnsi="Arial" w:cs="Arial"/>
          <w:bCs/>
          <w:szCs w:val="24"/>
          <w:lang w:val="en-US"/>
        </w:rPr>
      </w:pPr>
      <w:r w:rsidRPr="00392ABB">
        <w:rPr>
          <w:rFonts w:ascii="Arial" w:hAnsi="Arial" w:cs="Arial"/>
          <w:bCs/>
          <w:szCs w:val="24"/>
          <w:lang w:val="en-US"/>
        </w:rPr>
        <w:t xml:space="preserve">Significant areas of </w:t>
      </w:r>
      <w:r w:rsidR="00743A81" w:rsidRPr="00392ABB">
        <w:rPr>
          <w:rFonts w:ascii="Arial" w:hAnsi="Arial" w:cs="Arial"/>
          <w:bCs/>
          <w:szCs w:val="24"/>
          <w:lang w:val="en-US"/>
        </w:rPr>
        <w:t>influence</w:t>
      </w:r>
      <w:r w:rsidRPr="00392ABB">
        <w:rPr>
          <w:rFonts w:ascii="Arial" w:hAnsi="Arial" w:cs="Arial"/>
          <w:bCs/>
          <w:szCs w:val="24"/>
          <w:lang w:val="en-US"/>
        </w:rPr>
        <w:t xml:space="preserve"> for CSR initiatives Marriott UK has </w:t>
      </w:r>
      <w:r w:rsidR="00743A81" w:rsidRPr="00392ABB">
        <w:rPr>
          <w:rFonts w:ascii="Arial" w:hAnsi="Arial" w:cs="Arial"/>
          <w:bCs/>
          <w:szCs w:val="24"/>
          <w:lang w:val="en-US"/>
        </w:rPr>
        <w:t>established</w:t>
      </w:r>
      <w:r w:rsidRPr="00392ABB">
        <w:rPr>
          <w:rFonts w:ascii="Arial" w:hAnsi="Arial" w:cs="Arial"/>
          <w:bCs/>
          <w:szCs w:val="24"/>
          <w:lang w:val="en-US"/>
        </w:rPr>
        <w:t xml:space="preserve"> a strong commitment to limiting its </w:t>
      </w:r>
      <w:r w:rsidR="00743A81" w:rsidRPr="00392ABB">
        <w:rPr>
          <w:rFonts w:ascii="Arial" w:hAnsi="Arial" w:cs="Arial"/>
          <w:bCs/>
          <w:szCs w:val="24"/>
          <w:lang w:val="en-US"/>
        </w:rPr>
        <w:t>ecological</w:t>
      </w:r>
      <w:r w:rsidRPr="00392ABB">
        <w:rPr>
          <w:rFonts w:ascii="Arial" w:hAnsi="Arial" w:cs="Arial"/>
          <w:bCs/>
          <w:szCs w:val="24"/>
          <w:lang w:val="en-US"/>
        </w:rPr>
        <w:t xml:space="preserve"> effect </w:t>
      </w:r>
      <w:r w:rsidR="00743A81" w:rsidRPr="00392ABB">
        <w:rPr>
          <w:rFonts w:ascii="Arial" w:hAnsi="Arial" w:cs="Arial"/>
          <w:bCs/>
          <w:szCs w:val="24"/>
          <w:lang w:val="en-US"/>
        </w:rPr>
        <w:t>and finished</w:t>
      </w:r>
      <w:r w:rsidRPr="00392ABB">
        <w:rPr>
          <w:rFonts w:ascii="Arial" w:hAnsi="Arial" w:cs="Arial"/>
          <w:bCs/>
          <w:szCs w:val="24"/>
          <w:lang w:val="en-US"/>
        </w:rPr>
        <w:t xml:space="preserve"> its environmental conservation activities, which focus on waste reduction, water conservation, </w:t>
      </w:r>
      <w:r w:rsidR="00743A81" w:rsidRPr="00392ABB">
        <w:rPr>
          <w:rFonts w:ascii="Arial" w:hAnsi="Arial" w:cs="Arial"/>
          <w:bCs/>
          <w:szCs w:val="24"/>
          <w:lang w:val="en-US"/>
        </w:rPr>
        <w:t>as well as</w:t>
      </w:r>
      <w:r w:rsidRPr="00392ABB">
        <w:rPr>
          <w:rFonts w:ascii="Arial" w:hAnsi="Arial" w:cs="Arial"/>
          <w:bCs/>
          <w:szCs w:val="24"/>
          <w:lang w:val="en-US"/>
        </w:rPr>
        <w:t xml:space="preserve"> energy efficiency. One of the main focuses of Marriott UK's </w:t>
      </w:r>
      <w:r w:rsidR="00743A81" w:rsidRPr="00392ABB">
        <w:rPr>
          <w:rFonts w:ascii="Arial" w:hAnsi="Arial" w:cs="Arial"/>
          <w:bCs/>
          <w:szCs w:val="24"/>
          <w:lang w:val="en-US"/>
        </w:rPr>
        <w:t>ecological</w:t>
      </w:r>
      <w:r w:rsidRPr="00392ABB">
        <w:rPr>
          <w:rFonts w:ascii="Arial" w:hAnsi="Arial" w:cs="Arial"/>
          <w:bCs/>
          <w:szCs w:val="24"/>
          <w:lang w:val="en-US"/>
        </w:rPr>
        <w:t xml:space="preserve"> conservation efforts is energy efficiency. The </w:t>
      </w:r>
      <w:r w:rsidR="00394DBD" w:rsidRPr="00392ABB">
        <w:rPr>
          <w:rFonts w:ascii="Arial" w:hAnsi="Arial" w:cs="Arial"/>
          <w:bCs/>
          <w:szCs w:val="24"/>
          <w:lang w:val="en-US"/>
        </w:rPr>
        <w:t>commercial</w:t>
      </w:r>
      <w:r w:rsidRPr="00392ABB">
        <w:rPr>
          <w:rFonts w:ascii="Arial" w:hAnsi="Arial" w:cs="Arial"/>
          <w:bCs/>
          <w:szCs w:val="24"/>
          <w:lang w:val="en-US"/>
        </w:rPr>
        <w:t xml:space="preserve"> has </w:t>
      </w:r>
      <w:r w:rsidR="00394DBD" w:rsidRPr="00392ABB">
        <w:rPr>
          <w:rFonts w:ascii="Arial" w:hAnsi="Arial" w:cs="Arial"/>
          <w:bCs/>
          <w:szCs w:val="24"/>
          <w:lang w:val="en-US"/>
        </w:rPr>
        <w:t>practical</w:t>
      </w:r>
      <w:r w:rsidRPr="00392ABB">
        <w:rPr>
          <w:rFonts w:ascii="Arial" w:hAnsi="Arial" w:cs="Arial"/>
          <w:bCs/>
          <w:szCs w:val="24"/>
          <w:lang w:val="en-US"/>
        </w:rPr>
        <w:t xml:space="preserve"> energy-saving measures on all of its </w:t>
      </w:r>
      <w:r w:rsidR="00394DBD" w:rsidRPr="00392ABB">
        <w:rPr>
          <w:rFonts w:ascii="Arial" w:hAnsi="Arial" w:cs="Arial"/>
          <w:bCs/>
          <w:szCs w:val="24"/>
          <w:lang w:val="en-US"/>
        </w:rPr>
        <w:t>possessions</w:t>
      </w:r>
      <w:r w:rsidRPr="00392ABB">
        <w:rPr>
          <w:rFonts w:ascii="Arial" w:hAnsi="Arial" w:cs="Arial"/>
          <w:bCs/>
          <w:szCs w:val="24"/>
          <w:lang w:val="en-US"/>
        </w:rPr>
        <w:t xml:space="preserve">, such as </w:t>
      </w:r>
      <w:r w:rsidR="00394DBD" w:rsidRPr="00392ABB">
        <w:rPr>
          <w:rFonts w:ascii="Arial" w:hAnsi="Arial" w:cs="Arial"/>
          <w:bCs/>
          <w:szCs w:val="24"/>
          <w:lang w:val="en-US"/>
        </w:rPr>
        <w:t>connecting</w:t>
      </w:r>
      <w:r w:rsidRPr="00392ABB">
        <w:rPr>
          <w:rFonts w:ascii="Arial" w:hAnsi="Arial" w:cs="Arial"/>
          <w:bCs/>
          <w:szCs w:val="24"/>
          <w:lang w:val="en-US"/>
        </w:rPr>
        <w:t xml:space="preserve"> renewable energy technologies like solar panels and geothermal heating </w:t>
      </w:r>
      <w:r w:rsidR="00394DBD" w:rsidRPr="00392ABB">
        <w:rPr>
          <w:rFonts w:ascii="Arial" w:hAnsi="Arial" w:cs="Arial"/>
          <w:bCs/>
          <w:szCs w:val="24"/>
          <w:lang w:val="en-US"/>
        </w:rPr>
        <w:t>arrangements</w:t>
      </w:r>
      <w:r w:rsidRPr="00392ABB">
        <w:rPr>
          <w:rFonts w:ascii="Arial" w:hAnsi="Arial" w:cs="Arial"/>
          <w:bCs/>
          <w:szCs w:val="24"/>
          <w:lang w:val="en-US"/>
        </w:rPr>
        <w:t xml:space="preserve">, as well as energy-efficient HVAC (heating, ventilation, and air conditioning) </w:t>
      </w:r>
      <w:r w:rsidR="00394DBD" w:rsidRPr="00392ABB">
        <w:rPr>
          <w:rFonts w:ascii="Arial" w:hAnsi="Arial" w:cs="Arial"/>
          <w:bCs/>
          <w:szCs w:val="24"/>
          <w:lang w:val="en-US"/>
        </w:rPr>
        <w:t>arrangements</w:t>
      </w:r>
      <w:r w:rsidRPr="00392ABB">
        <w:rPr>
          <w:rFonts w:ascii="Arial" w:hAnsi="Arial" w:cs="Arial"/>
          <w:bCs/>
          <w:szCs w:val="24"/>
          <w:lang w:val="en-US"/>
        </w:rPr>
        <w:t xml:space="preserve">. These initiatives </w:t>
      </w:r>
      <w:r w:rsidR="00394DBD" w:rsidRPr="00392ABB">
        <w:rPr>
          <w:rFonts w:ascii="Arial" w:hAnsi="Arial" w:cs="Arial"/>
          <w:bCs/>
          <w:szCs w:val="24"/>
          <w:lang w:val="en-US"/>
        </w:rPr>
        <w:t>reduc</w:t>
      </w:r>
      <w:r w:rsidRPr="00392ABB">
        <w:rPr>
          <w:rFonts w:ascii="Arial" w:hAnsi="Arial" w:cs="Arial"/>
          <w:bCs/>
          <w:szCs w:val="24"/>
          <w:lang w:val="en-US"/>
        </w:rPr>
        <w:t xml:space="preserve">e energy use </w:t>
      </w:r>
      <w:r w:rsidR="00394DBD" w:rsidRPr="00392ABB">
        <w:rPr>
          <w:rFonts w:ascii="Arial" w:hAnsi="Arial" w:cs="Arial"/>
          <w:bCs/>
          <w:szCs w:val="24"/>
          <w:lang w:val="en-US"/>
        </w:rPr>
        <w:t>as well as</w:t>
      </w:r>
      <w:r w:rsidRPr="00392ABB">
        <w:rPr>
          <w:rFonts w:ascii="Arial" w:hAnsi="Arial" w:cs="Arial"/>
          <w:bCs/>
          <w:szCs w:val="24"/>
          <w:lang w:val="en-US"/>
        </w:rPr>
        <w:t xml:space="preserve"> </w:t>
      </w:r>
      <w:r w:rsidR="00A2165E" w:rsidRPr="00392ABB">
        <w:rPr>
          <w:rFonts w:ascii="Arial" w:hAnsi="Arial" w:cs="Arial"/>
          <w:bCs/>
          <w:szCs w:val="24"/>
          <w:lang w:val="en-US"/>
        </w:rPr>
        <w:t xml:space="preserve">greenhouse gas </w:t>
      </w:r>
      <w:r w:rsidR="00743A81" w:rsidRPr="00392ABB">
        <w:rPr>
          <w:rFonts w:ascii="Arial" w:hAnsi="Arial" w:cs="Arial"/>
          <w:bCs/>
          <w:szCs w:val="24"/>
          <w:lang w:val="en-US"/>
        </w:rPr>
        <w:t>releases</w:t>
      </w:r>
      <w:r w:rsidR="00A2165E" w:rsidRPr="00392ABB">
        <w:rPr>
          <w:rFonts w:ascii="Arial" w:hAnsi="Arial" w:cs="Arial"/>
          <w:bCs/>
          <w:szCs w:val="24"/>
          <w:lang w:val="en-US"/>
        </w:rPr>
        <w:t xml:space="preserve">, which </w:t>
      </w:r>
      <w:r w:rsidR="00394DBD" w:rsidRPr="00392ABB">
        <w:rPr>
          <w:rFonts w:ascii="Arial" w:hAnsi="Arial" w:cs="Arial"/>
          <w:bCs/>
          <w:szCs w:val="24"/>
          <w:lang w:val="en-US"/>
        </w:rPr>
        <w:t>assist</w:t>
      </w:r>
      <w:r w:rsidRPr="00392ABB">
        <w:rPr>
          <w:rFonts w:ascii="Arial" w:hAnsi="Arial" w:cs="Arial"/>
          <w:bCs/>
          <w:szCs w:val="24"/>
          <w:lang w:val="en-US"/>
        </w:rPr>
        <w:t xml:space="preserve"> Marriott UK achieve its </w:t>
      </w:r>
      <w:r w:rsidR="00394DBD" w:rsidRPr="00392ABB">
        <w:rPr>
          <w:rFonts w:ascii="Arial" w:hAnsi="Arial" w:cs="Arial"/>
          <w:bCs/>
          <w:szCs w:val="24"/>
          <w:lang w:val="en-US"/>
        </w:rPr>
        <w:t>overall</w:t>
      </w:r>
      <w:r w:rsidRPr="00392ABB">
        <w:rPr>
          <w:rFonts w:ascii="Arial" w:hAnsi="Arial" w:cs="Arial"/>
          <w:bCs/>
          <w:szCs w:val="24"/>
          <w:lang w:val="en-US"/>
        </w:rPr>
        <w:t xml:space="preserve"> sustainability </w:t>
      </w:r>
      <w:r w:rsidR="00394DBD" w:rsidRPr="00392ABB">
        <w:rPr>
          <w:rFonts w:ascii="Arial" w:hAnsi="Arial" w:cs="Arial"/>
          <w:bCs/>
          <w:szCs w:val="24"/>
          <w:lang w:val="en-US"/>
        </w:rPr>
        <w:t>objectives</w:t>
      </w:r>
      <w:r w:rsidRPr="00392ABB">
        <w:rPr>
          <w:rFonts w:ascii="Arial" w:hAnsi="Arial" w:cs="Arial"/>
          <w:bCs/>
          <w:szCs w:val="24"/>
          <w:lang w:val="en-US"/>
        </w:rPr>
        <w:t xml:space="preserve"> (Koseoglu et al., 2021). </w:t>
      </w:r>
    </w:p>
    <w:p w14:paraId="1E229543" w14:textId="77777777" w:rsidR="0062477F" w:rsidRPr="00392ABB" w:rsidRDefault="0083289E" w:rsidP="00AA5B22">
      <w:pPr>
        <w:rPr>
          <w:rFonts w:ascii="Arial" w:hAnsi="Arial" w:cs="Arial"/>
          <w:bCs/>
          <w:szCs w:val="24"/>
          <w:lang w:val="en-US"/>
        </w:rPr>
      </w:pPr>
      <w:r w:rsidRPr="00392ABB">
        <w:rPr>
          <w:rFonts w:ascii="Arial" w:hAnsi="Arial" w:cs="Arial"/>
          <w:bCs/>
          <w:szCs w:val="24"/>
          <w:lang w:val="en-US"/>
        </w:rPr>
        <w:t xml:space="preserve">Marriott UK has </w:t>
      </w:r>
      <w:r w:rsidR="00394DBD" w:rsidRPr="00392ABB">
        <w:rPr>
          <w:rFonts w:ascii="Arial" w:hAnsi="Arial" w:cs="Arial"/>
          <w:bCs/>
          <w:szCs w:val="24"/>
          <w:lang w:val="en-US"/>
        </w:rPr>
        <w:t>combined</w:t>
      </w:r>
      <w:r w:rsidRPr="00392ABB">
        <w:rPr>
          <w:rFonts w:ascii="Arial" w:hAnsi="Arial" w:cs="Arial"/>
          <w:bCs/>
          <w:szCs w:val="24"/>
          <w:lang w:val="en-US"/>
        </w:rPr>
        <w:t xml:space="preserve"> energy </w:t>
      </w:r>
      <w:r w:rsidR="00394DBD" w:rsidRPr="00392ABB">
        <w:rPr>
          <w:rFonts w:ascii="Arial" w:hAnsi="Arial" w:cs="Arial"/>
          <w:bCs/>
          <w:szCs w:val="24"/>
          <w:lang w:val="en-US"/>
        </w:rPr>
        <w:t>competence</w:t>
      </w:r>
      <w:r w:rsidRPr="00392ABB">
        <w:rPr>
          <w:rFonts w:ascii="Arial" w:hAnsi="Arial" w:cs="Arial"/>
          <w:bCs/>
          <w:szCs w:val="24"/>
          <w:lang w:val="en-US"/>
        </w:rPr>
        <w:t xml:space="preserve"> with waste reduction programmes to limit waste generation and </w:t>
      </w:r>
      <w:r w:rsidR="00394DBD" w:rsidRPr="00392ABB">
        <w:rPr>
          <w:rFonts w:ascii="Arial" w:hAnsi="Arial" w:cs="Arial"/>
          <w:bCs/>
          <w:szCs w:val="24"/>
          <w:lang w:val="en-US"/>
        </w:rPr>
        <w:t>endorse</w:t>
      </w:r>
      <w:r w:rsidRPr="00392ABB">
        <w:rPr>
          <w:rFonts w:ascii="Arial" w:hAnsi="Arial" w:cs="Arial"/>
          <w:bCs/>
          <w:szCs w:val="24"/>
          <w:lang w:val="en-US"/>
        </w:rPr>
        <w:t xml:space="preserve"> </w:t>
      </w:r>
      <w:r w:rsidR="00394DBD" w:rsidRPr="00392ABB">
        <w:rPr>
          <w:rFonts w:ascii="Arial" w:hAnsi="Arial" w:cs="Arial"/>
          <w:bCs/>
          <w:szCs w:val="24"/>
          <w:lang w:val="en-US"/>
        </w:rPr>
        <w:t>reprocessing</w:t>
      </w:r>
      <w:r w:rsidRPr="00392ABB">
        <w:rPr>
          <w:rFonts w:ascii="Arial" w:hAnsi="Arial" w:cs="Arial"/>
          <w:bCs/>
          <w:szCs w:val="24"/>
          <w:lang w:val="en-US"/>
        </w:rPr>
        <w:t xml:space="preserve"> and composting. Waste </w:t>
      </w:r>
      <w:r w:rsidR="00394DBD" w:rsidRPr="00392ABB">
        <w:rPr>
          <w:rFonts w:ascii="Arial" w:hAnsi="Arial" w:cs="Arial"/>
          <w:bCs/>
          <w:szCs w:val="24"/>
          <w:lang w:val="en-US"/>
        </w:rPr>
        <w:t>separation</w:t>
      </w:r>
      <w:r w:rsidRPr="00392ABB">
        <w:rPr>
          <w:rFonts w:ascii="Arial" w:hAnsi="Arial" w:cs="Arial"/>
          <w:bCs/>
          <w:szCs w:val="24"/>
          <w:lang w:val="en-US"/>
        </w:rPr>
        <w:t xml:space="preserve">, organic waste composting, and material </w:t>
      </w:r>
      <w:r w:rsidR="00394DBD" w:rsidRPr="00392ABB">
        <w:rPr>
          <w:rFonts w:ascii="Arial" w:hAnsi="Arial" w:cs="Arial"/>
          <w:bCs/>
          <w:szCs w:val="24"/>
          <w:lang w:val="en-US"/>
        </w:rPr>
        <w:t>reprocessing</w:t>
      </w:r>
      <w:r w:rsidRPr="00392ABB">
        <w:rPr>
          <w:rFonts w:ascii="Arial" w:hAnsi="Arial" w:cs="Arial"/>
          <w:bCs/>
          <w:szCs w:val="24"/>
          <w:lang w:val="en-US"/>
        </w:rPr>
        <w:t xml:space="preserve"> including </w:t>
      </w:r>
      <w:r w:rsidR="00394DBD" w:rsidRPr="00392ABB">
        <w:rPr>
          <w:rFonts w:ascii="Arial" w:hAnsi="Arial" w:cs="Arial"/>
          <w:bCs/>
          <w:szCs w:val="24"/>
          <w:lang w:val="en-US"/>
        </w:rPr>
        <w:t>reprocessing</w:t>
      </w:r>
      <w:r w:rsidRPr="00392ABB">
        <w:rPr>
          <w:rFonts w:ascii="Arial" w:hAnsi="Arial" w:cs="Arial"/>
          <w:bCs/>
          <w:szCs w:val="24"/>
          <w:lang w:val="en-US"/>
        </w:rPr>
        <w:t xml:space="preserve"> of paper, glass, </w:t>
      </w:r>
      <w:r w:rsidR="00394DBD" w:rsidRPr="00392ABB">
        <w:rPr>
          <w:rFonts w:ascii="Arial" w:hAnsi="Arial" w:cs="Arial"/>
          <w:bCs/>
          <w:szCs w:val="24"/>
          <w:lang w:val="en-US"/>
        </w:rPr>
        <w:t>as well as</w:t>
      </w:r>
      <w:r w:rsidRPr="00392ABB">
        <w:rPr>
          <w:rFonts w:ascii="Arial" w:hAnsi="Arial" w:cs="Arial"/>
          <w:bCs/>
          <w:szCs w:val="24"/>
          <w:lang w:val="en-US"/>
        </w:rPr>
        <w:t xml:space="preserve"> plastic</w:t>
      </w:r>
      <w:r w:rsidR="000D4CD6" w:rsidRPr="00392ABB">
        <w:rPr>
          <w:rFonts w:ascii="Arial" w:hAnsi="Arial" w:cs="Arial"/>
          <w:bCs/>
          <w:szCs w:val="24"/>
          <w:lang w:val="en-US"/>
        </w:rPr>
        <w:t xml:space="preserve"> </w:t>
      </w:r>
      <w:r w:rsidRPr="00392ABB">
        <w:rPr>
          <w:rFonts w:ascii="Arial" w:hAnsi="Arial" w:cs="Arial"/>
          <w:bCs/>
          <w:szCs w:val="24"/>
          <w:lang w:val="en-US"/>
        </w:rPr>
        <w:t xml:space="preserve">have all been put into place by the </w:t>
      </w:r>
      <w:r w:rsidR="00394DBD" w:rsidRPr="00392ABB">
        <w:rPr>
          <w:rFonts w:ascii="Arial" w:hAnsi="Arial" w:cs="Arial"/>
          <w:bCs/>
          <w:szCs w:val="24"/>
          <w:lang w:val="en-US"/>
        </w:rPr>
        <w:t>business</w:t>
      </w:r>
      <w:r w:rsidRPr="00392ABB">
        <w:rPr>
          <w:rFonts w:ascii="Arial" w:hAnsi="Arial" w:cs="Arial"/>
          <w:bCs/>
          <w:szCs w:val="24"/>
          <w:lang w:val="en-US"/>
        </w:rPr>
        <w:t xml:space="preserve">. </w:t>
      </w:r>
      <w:r w:rsidR="00394DBD" w:rsidRPr="00392ABB">
        <w:rPr>
          <w:rFonts w:ascii="Arial" w:hAnsi="Arial" w:cs="Arial"/>
          <w:bCs/>
          <w:szCs w:val="24"/>
          <w:lang w:val="en-US"/>
        </w:rPr>
        <w:t>Also</w:t>
      </w:r>
      <w:r w:rsidRPr="00392ABB">
        <w:rPr>
          <w:rFonts w:ascii="Arial" w:hAnsi="Arial" w:cs="Arial"/>
          <w:bCs/>
          <w:szCs w:val="24"/>
          <w:lang w:val="en-US"/>
        </w:rPr>
        <w:t xml:space="preserve">, Marriott UK has </w:t>
      </w:r>
      <w:r w:rsidR="00394DBD" w:rsidRPr="00392ABB">
        <w:rPr>
          <w:rFonts w:ascii="Arial" w:hAnsi="Arial" w:cs="Arial"/>
          <w:bCs/>
          <w:szCs w:val="24"/>
          <w:lang w:val="en-US"/>
        </w:rPr>
        <w:t>combined</w:t>
      </w:r>
      <w:r w:rsidRPr="00392ABB">
        <w:rPr>
          <w:rFonts w:ascii="Arial" w:hAnsi="Arial" w:cs="Arial"/>
          <w:bCs/>
          <w:szCs w:val="24"/>
          <w:lang w:val="en-US"/>
        </w:rPr>
        <w:t xml:space="preserve"> with waste management </w:t>
      </w:r>
      <w:r w:rsidR="00394DBD" w:rsidRPr="00392ABB">
        <w:rPr>
          <w:rFonts w:ascii="Arial" w:hAnsi="Arial" w:cs="Arial"/>
          <w:bCs/>
          <w:szCs w:val="24"/>
          <w:lang w:val="en-US"/>
        </w:rPr>
        <w:t>businesses</w:t>
      </w:r>
      <w:r w:rsidRPr="00392ABB">
        <w:rPr>
          <w:rFonts w:ascii="Arial" w:hAnsi="Arial" w:cs="Arial"/>
          <w:bCs/>
          <w:szCs w:val="24"/>
          <w:lang w:val="en-US"/>
        </w:rPr>
        <w:t xml:space="preserve"> to employ innovative waste reduction and </w:t>
      </w:r>
      <w:r w:rsidR="00394DBD" w:rsidRPr="00392ABB">
        <w:rPr>
          <w:rFonts w:ascii="Arial" w:hAnsi="Arial" w:cs="Arial"/>
          <w:bCs/>
          <w:szCs w:val="24"/>
          <w:lang w:val="en-US"/>
        </w:rPr>
        <w:t>change</w:t>
      </w:r>
      <w:r w:rsidRPr="00392ABB">
        <w:rPr>
          <w:rFonts w:ascii="Arial" w:hAnsi="Arial" w:cs="Arial"/>
          <w:bCs/>
          <w:szCs w:val="24"/>
          <w:lang w:val="en-US"/>
        </w:rPr>
        <w:t xml:space="preserve"> </w:t>
      </w:r>
      <w:r w:rsidR="00394DBD" w:rsidRPr="00392ABB">
        <w:rPr>
          <w:rFonts w:ascii="Arial" w:hAnsi="Arial" w:cs="Arial"/>
          <w:bCs/>
          <w:szCs w:val="24"/>
          <w:lang w:val="en-US"/>
        </w:rPr>
        <w:t>strategies</w:t>
      </w:r>
      <w:r w:rsidRPr="00392ABB">
        <w:rPr>
          <w:rFonts w:ascii="Arial" w:hAnsi="Arial" w:cs="Arial"/>
          <w:bCs/>
          <w:szCs w:val="24"/>
          <w:lang w:val="en-US"/>
        </w:rPr>
        <w:t xml:space="preserve">, </w:t>
      </w:r>
      <w:r w:rsidR="00394DBD" w:rsidRPr="00392ABB">
        <w:rPr>
          <w:rFonts w:ascii="Arial" w:hAnsi="Arial" w:cs="Arial"/>
          <w:bCs/>
          <w:szCs w:val="24"/>
          <w:lang w:val="en-US"/>
        </w:rPr>
        <w:t>comprising</w:t>
      </w:r>
      <w:r w:rsidRPr="00392ABB">
        <w:rPr>
          <w:rFonts w:ascii="Arial" w:hAnsi="Arial" w:cs="Arial"/>
          <w:bCs/>
          <w:szCs w:val="24"/>
          <w:lang w:val="en-US"/>
        </w:rPr>
        <w:t xml:space="preserve"> food waste digesters </w:t>
      </w:r>
      <w:r w:rsidR="00394DBD" w:rsidRPr="00392ABB">
        <w:rPr>
          <w:rFonts w:ascii="Arial" w:hAnsi="Arial" w:cs="Arial"/>
          <w:bCs/>
          <w:szCs w:val="24"/>
          <w:lang w:val="en-US"/>
        </w:rPr>
        <w:t>as well as</w:t>
      </w:r>
      <w:r w:rsidRPr="00392ABB">
        <w:rPr>
          <w:rFonts w:ascii="Arial" w:hAnsi="Arial" w:cs="Arial"/>
          <w:bCs/>
          <w:szCs w:val="24"/>
          <w:lang w:val="en-US"/>
        </w:rPr>
        <w:t xml:space="preserve"> waste-to-energy systems.</w:t>
      </w:r>
      <w:r w:rsidR="00D74637" w:rsidRPr="00392ABB">
        <w:rPr>
          <w:rFonts w:ascii="Arial" w:hAnsi="Arial" w:cs="Arial"/>
          <w:bCs/>
          <w:szCs w:val="24"/>
          <w:lang w:val="en-US"/>
        </w:rPr>
        <w:t xml:space="preserve"> </w:t>
      </w:r>
      <w:r w:rsidR="00394DBD" w:rsidRPr="00392ABB">
        <w:rPr>
          <w:rFonts w:ascii="Arial" w:hAnsi="Arial" w:cs="Arial"/>
          <w:szCs w:val="24"/>
        </w:rPr>
        <w:t>Moreover</w:t>
      </w:r>
      <w:r w:rsidRPr="00392ABB">
        <w:rPr>
          <w:rFonts w:ascii="Arial" w:hAnsi="Arial" w:cs="Arial"/>
          <w:szCs w:val="24"/>
        </w:rPr>
        <w:t xml:space="preserve">, Marriott UK has implemented water </w:t>
      </w:r>
      <w:r w:rsidR="00394DBD" w:rsidRPr="00392ABB">
        <w:rPr>
          <w:rFonts w:ascii="Arial" w:hAnsi="Arial" w:cs="Arial"/>
          <w:szCs w:val="24"/>
        </w:rPr>
        <w:t>preservation</w:t>
      </w:r>
      <w:r w:rsidRPr="00392ABB">
        <w:rPr>
          <w:rFonts w:ascii="Arial" w:hAnsi="Arial" w:cs="Arial"/>
          <w:szCs w:val="24"/>
        </w:rPr>
        <w:t xml:space="preserve"> initiatives to </w:t>
      </w:r>
      <w:r w:rsidR="00394DBD" w:rsidRPr="00392ABB">
        <w:rPr>
          <w:rFonts w:ascii="Arial" w:hAnsi="Arial" w:cs="Arial"/>
          <w:szCs w:val="24"/>
        </w:rPr>
        <w:t>restrain</w:t>
      </w:r>
      <w:r w:rsidRPr="00392ABB">
        <w:rPr>
          <w:rFonts w:ascii="Arial" w:hAnsi="Arial" w:cs="Arial"/>
          <w:szCs w:val="24"/>
        </w:rPr>
        <w:t xml:space="preserve"> water consumption and </w:t>
      </w:r>
      <w:r w:rsidR="00394DBD" w:rsidRPr="00392ABB">
        <w:rPr>
          <w:rFonts w:ascii="Arial" w:hAnsi="Arial" w:cs="Arial"/>
          <w:szCs w:val="24"/>
        </w:rPr>
        <w:t>endorse</w:t>
      </w:r>
      <w:r w:rsidRPr="00392ABB">
        <w:rPr>
          <w:rFonts w:ascii="Arial" w:hAnsi="Arial" w:cs="Arial"/>
          <w:szCs w:val="24"/>
        </w:rPr>
        <w:t xml:space="preserve"> water </w:t>
      </w:r>
      <w:r w:rsidR="00394DBD" w:rsidRPr="00392ABB">
        <w:rPr>
          <w:rFonts w:ascii="Arial" w:hAnsi="Arial" w:cs="Arial"/>
          <w:szCs w:val="24"/>
        </w:rPr>
        <w:t>competence</w:t>
      </w:r>
      <w:r w:rsidRPr="00392ABB">
        <w:rPr>
          <w:rFonts w:ascii="Arial" w:hAnsi="Arial" w:cs="Arial"/>
          <w:szCs w:val="24"/>
        </w:rPr>
        <w:t xml:space="preserve"> across all of its </w:t>
      </w:r>
      <w:r w:rsidR="00394DBD" w:rsidRPr="00392ABB">
        <w:rPr>
          <w:rFonts w:ascii="Arial" w:hAnsi="Arial" w:cs="Arial"/>
          <w:szCs w:val="24"/>
        </w:rPr>
        <w:t>places</w:t>
      </w:r>
      <w:r w:rsidRPr="00392ABB">
        <w:rPr>
          <w:rFonts w:ascii="Arial" w:hAnsi="Arial" w:cs="Arial"/>
          <w:szCs w:val="24"/>
        </w:rPr>
        <w:t xml:space="preserve">. The </w:t>
      </w:r>
      <w:r w:rsidR="00394DBD" w:rsidRPr="00392ABB">
        <w:rPr>
          <w:rFonts w:ascii="Arial" w:hAnsi="Arial" w:cs="Arial"/>
          <w:szCs w:val="24"/>
        </w:rPr>
        <w:t>business</w:t>
      </w:r>
      <w:r w:rsidRPr="00392ABB">
        <w:rPr>
          <w:rFonts w:ascii="Arial" w:hAnsi="Arial" w:cs="Arial"/>
          <w:szCs w:val="24"/>
        </w:rPr>
        <w:t xml:space="preserve"> has installed water-saving fixtures and appliances in addition to water reuse </w:t>
      </w:r>
      <w:r w:rsidR="00394DBD" w:rsidRPr="00392ABB">
        <w:rPr>
          <w:rFonts w:ascii="Arial" w:hAnsi="Arial" w:cs="Arial"/>
          <w:szCs w:val="24"/>
        </w:rPr>
        <w:t>as well as</w:t>
      </w:r>
      <w:r w:rsidRPr="00392ABB">
        <w:rPr>
          <w:rFonts w:ascii="Arial" w:hAnsi="Arial" w:cs="Arial"/>
          <w:szCs w:val="24"/>
        </w:rPr>
        <w:t xml:space="preserve"> </w:t>
      </w:r>
      <w:r w:rsidR="00394DBD" w:rsidRPr="00392ABB">
        <w:rPr>
          <w:rFonts w:ascii="Arial" w:hAnsi="Arial" w:cs="Arial"/>
          <w:szCs w:val="24"/>
        </w:rPr>
        <w:t>reprocessing</w:t>
      </w:r>
      <w:r w:rsidRPr="00392ABB">
        <w:rPr>
          <w:rFonts w:ascii="Arial" w:hAnsi="Arial" w:cs="Arial"/>
          <w:szCs w:val="24"/>
        </w:rPr>
        <w:t xml:space="preserve"> </w:t>
      </w:r>
      <w:r w:rsidR="00394DBD" w:rsidRPr="00392ABB">
        <w:rPr>
          <w:rFonts w:ascii="Arial" w:hAnsi="Arial" w:cs="Arial"/>
          <w:szCs w:val="24"/>
        </w:rPr>
        <w:t>classifications</w:t>
      </w:r>
      <w:r w:rsidRPr="00392ABB">
        <w:rPr>
          <w:rFonts w:ascii="Arial" w:hAnsi="Arial" w:cs="Arial"/>
          <w:szCs w:val="24"/>
        </w:rPr>
        <w:t xml:space="preserve"> and water management </w:t>
      </w:r>
      <w:r w:rsidR="00394DBD" w:rsidRPr="00392ABB">
        <w:rPr>
          <w:rFonts w:ascii="Arial" w:hAnsi="Arial" w:cs="Arial"/>
          <w:szCs w:val="24"/>
        </w:rPr>
        <w:t>plans</w:t>
      </w:r>
      <w:r w:rsidRPr="00392ABB">
        <w:rPr>
          <w:rFonts w:ascii="Arial" w:hAnsi="Arial" w:cs="Arial"/>
          <w:szCs w:val="24"/>
        </w:rPr>
        <w:t xml:space="preserve"> including rainwater </w:t>
      </w:r>
      <w:r w:rsidR="00394DBD" w:rsidRPr="00392ABB">
        <w:rPr>
          <w:rFonts w:ascii="Arial" w:hAnsi="Arial" w:cs="Arial"/>
          <w:szCs w:val="24"/>
        </w:rPr>
        <w:t>saving</w:t>
      </w:r>
      <w:r w:rsidRPr="00392ABB">
        <w:rPr>
          <w:rFonts w:ascii="Arial" w:hAnsi="Arial" w:cs="Arial"/>
          <w:szCs w:val="24"/>
        </w:rPr>
        <w:t xml:space="preserve"> and greywater </w:t>
      </w:r>
      <w:r w:rsidR="00394DBD" w:rsidRPr="00392ABB">
        <w:rPr>
          <w:rFonts w:ascii="Arial" w:hAnsi="Arial" w:cs="Arial"/>
          <w:szCs w:val="24"/>
        </w:rPr>
        <w:t>reprocessing</w:t>
      </w:r>
      <w:r w:rsidRPr="00392ABB">
        <w:rPr>
          <w:rFonts w:ascii="Arial" w:hAnsi="Arial" w:cs="Arial"/>
          <w:szCs w:val="24"/>
        </w:rPr>
        <w:t xml:space="preserve">. These programmes </w:t>
      </w:r>
      <w:r w:rsidR="00F079A8" w:rsidRPr="00392ABB">
        <w:rPr>
          <w:rFonts w:ascii="Arial" w:hAnsi="Arial" w:cs="Arial"/>
          <w:szCs w:val="24"/>
        </w:rPr>
        <w:t>decrease</w:t>
      </w:r>
      <w:r w:rsidRPr="00392ABB">
        <w:rPr>
          <w:rFonts w:ascii="Arial" w:hAnsi="Arial" w:cs="Arial"/>
          <w:szCs w:val="24"/>
        </w:rPr>
        <w:t xml:space="preserve"> water use </w:t>
      </w:r>
      <w:r w:rsidRPr="00392ABB">
        <w:rPr>
          <w:rFonts w:ascii="Arial" w:hAnsi="Arial" w:cs="Arial"/>
          <w:szCs w:val="24"/>
        </w:rPr>
        <w:lastRenderedPageBreak/>
        <w:t xml:space="preserve">while also </w:t>
      </w:r>
      <w:r w:rsidR="00F079A8" w:rsidRPr="00392ABB">
        <w:rPr>
          <w:rFonts w:ascii="Arial" w:hAnsi="Arial" w:cs="Arial"/>
          <w:szCs w:val="24"/>
        </w:rPr>
        <w:t>ensuring</w:t>
      </w:r>
      <w:r w:rsidRPr="00392ABB">
        <w:rPr>
          <w:rFonts w:ascii="Arial" w:hAnsi="Arial" w:cs="Arial"/>
          <w:szCs w:val="24"/>
        </w:rPr>
        <w:t xml:space="preserve"> water conservation </w:t>
      </w:r>
      <w:r w:rsidR="00F079A8" w:rsidRPr="00392ABB">
        <w:rPr>
          <w:rFonts w:ascii="Arial" w:hAnsi="Arial" w:cs="Arial"/>
          <w:szCs w:val="24"/>
        </w:rPr>
        <w:t>as well as</w:t>
      </w:r>
      <w:r w:rsidRPr="00392ABB">
        <w:rPr>
          <w:rFonts w:ascii="Arial" w:hAnsi="Arial" w:cs="Arial"/>
          <w:szCs w:val="24"/>
        </w:rPr>
        <w:t xml:space="preserve"> stewardship, </w:t>
      </w:r>
      <w:r w:rsidR="00F079A8" w:rsidRPr="00392ABB">
        <w:rPr>
          <w:rFonts w:ascii="Arial" w:hAnsi="Arial" w:cs="Arial"/>
          <w:szCs w:val="24"/>
        </w:rPr>
        <w:t>mainly</w:t>
      </w:r>
      <w:r w:rsidRPr="00392ABB">
        <w:rPr>
          <w:rFonts w:ascii="Arial" w:hAnsi="Arial" w:cs="Arial"/>
          <w:szCs w:val="24"/>
        </w:rPr>
        <w:t xml:space="preserve"> in </w:t>
      </w:r>
      <w:r w:rsidR="00F079A8" w:rsidRPr="00392ABB">
        <w:rPr>
          <w:rFonts w:ascii="Arial" w:hAnsi="Arial" w:cs="Arial"/>
          <w:szCs w:val="24"/>
        </w:rPr>
        <w:t>areas</w:t>
      </w:r>
      <w:r w:rsidRPr="00392ABB">
        <w:rPr>
          <w:rFonts w:ascii="Arial" w:hAnsi="Arial" w:cs="Arial"/>
          <w:szCs w:val="24"/>
        </w:rPr>
        <w:t xml:space="preserve"> wh</w:t>
      </w:r>
      <w:r w:rsidR="00D74637" w:rsidRPr="00392ABB">
        <w:rPr>
          <w:rFonts w:ascii="Arial" w:hAnsi="Arial" w:cs="Arial"/>
          <w:szCs w:val="24"/>
        </w:rPr>
        <w:t xml:space="preserve">ere water </w:t>
      </w:r>
      <w:r w:rsidR="00F079A8" w:rsidRPr="00392ABB">
        <w:rPr>
          <w:rFonts w:ascii="Arial" w:hAnsi="Arial" w:cs="Arial"/>
          <w:szCs w:val="24"/>
        </w:rPr>
        <w:t>insufficiency</w:t>
      </w:r>
      <w:r w:rsidR="00D74637" w:rsidRPr="00392ABB">
        <w:rPr>
          <w:rFonts w:ascii="Arial" w:hAnsi="Arial" w:cs="Arial"/>
          <w:szCs w:val="24"/>
        </w:rPr>
        <w:t xml:space="preserve"> is a problem (Silva, 2024). </w:t>
      </w:r>
    </w:p>
    <w:p w14:paraId="1E229544" w14:textId="77777777" w:rsidR="007F64E0" w:rsidRPr="00392ABB" w:rsidRDefault="0083289E" w:rsidP="00AA5B22">
      <w:pPr>
        <w:rPr>
          <w:rFonts w:ascii="Arial" w:hAnsi="Arial" w:cs="Arial"/>
          <w:bCs/>
          <w:szCs w:val="24"/>
          <w:lang w:val="en-US"/>
        </w:rPr>
      </w:pPr>
      <w:r w:rsidRPr="00392ABB">
        <w:rPr>
          <w:rFonts w:ascii="Arial" w:hAnsi="Arial" w:cs="Arial"/>
          <w:bCs/>
          <w:szCs w:val="24"/>
          <w:lang w:val="en-US"/>
        </w:rPr>
        <w:t xml:space="preserve">The community engagement of </w:t>
      </w:r>
      <w:r w:rsidRPr="00392ABB">
        <w:rPr>
          <w:rFonts w:ascii="Arial" w:hAnsi="Arial" w:cs="Arial"/>
          <w:szCs w:val="24"/>
        </w:rPr>
        <w:t xml:space="preserve">Marriott UK has </w:t>
      </w:r>
      <w:r w:rsidR="00F079A8" w:rsidRPr="00392ABB">
        <w:rPr>
          <w:rFonts w:ascii="Arial" w:hAnsi="Arial" w:cs="Arial"/>
          <w:szCs w:val="24"/>
        </w:rPr>
        <w:t>show</w:t>
      </w:r>
      <w:r w:rsidRPr="00392ABB">
        <w:rPr>
          <w:rFonts w:ascii="Arial" w:hAnsi="Arial" w:cs="Arial"/>
          <w:szCs w:val="24"/>
        </w:rPr>
        <w:t xml:space="preserve">n a </w:t>
      </w:r>
      <w:r w:rsidR="00F079A8" w:rsidRPr="00392ABB">
        <w:rPr>
          <w:rFonts w:ascii="Arial" w:hAnsi="Arial" w:cs="Arial"/>
          <w:szCs w:val="24"/>
        </w:rPr>
        <w:t>strong</w:t>
      </w:r>
      <w:r w:rsidRPr="00392ABB">
        <w:rPr>
          <w:rFonts w:ascii="Arial" w:hAnsi="Arial" w:cs="Arial"/>
          <w:szCs w:val="24"/>
        </w:rPr>
        <w:t xml:space="preserve"> </w:t>
      </w:r>
      <w:r w:rsidR="00F079A8" w:rsidRPr="00392ABB">
        <w:rPr>
          <w:rFonts w:ascii="Arial" w:hAnsi="Arial" w:cs="Arial"/>
          <w:szCs w:val="24"/>
        </w:rPr>
        <w:t>commitment</w:t>
      </w:r>
      <w:r w:rsidRPr="00392ABB">
        <w:rPr>
          <w:rFonts w:ascii="Arial" w:hAnsi="Arial" w:cs="Arial"/>
          <w:szCs w:val="24"/>
        </w:rPr>
        <w:t xml:space="preserve"> to cultivating </w:t>
      </w:r>
      <w:r w:rsidR="00F079A8" w:rsidRPr="00392ABB">
        <w:rPr>
          <w:rFonts w:ascii="Arial" w:hAnsi="Arial" w:cs="Arial"/>
          <w:szCs w:val="24"/>
        </w:rPr>
        <w:t>public</w:t>
      </w:r>
      <w:r w:rsidRPr="00392ABB">
        <w:rPr>
          <w:rFonts w:ascii="Arial" w:hAnsi="Arial" w:cs="Arial"/>
          <w:szCs w:val="24"/>
        </w:rPr>
        <w:t xml:space="preserve"> </w:t>
      </w:r>
      <w:r w:rsidR="00F079A8" w:rsidRPr="00392ABB">
        <w:rPr>
          <w:rFonts w:ascii="Arial" w:hAnsi="Arial" w:cs="Arial"/>
          <w:szCs w:val="24"/>
        </w:rPr>
        <w:t>contribution</w:t>
      </w:r>
      <w:r w:rsidRPr="00392ABB">
        <w:rPr>
          <w:rFonts w:ascii="Arial" w:hAnsi="Arial" w:cs="Arial"/>
          <w:szCs w:val="24"/>
        </w:rPr>
        <w:t xml:space="preserve"> </w:t>
      </w:r>
      <w:r w:rsidR="000D4CD6" w:rsidRPr="00392ABB">
        <w:rPr>
          <w:rFonts w:ascii="Arial" w:hAnsi="Arial" w:cs="Arial"/>
          <w:szCs w:val="24"/>
        </w:rPr>
        <w:t>through</w:t>
      </w:r>
      <w:r w:rsidRPr="00392ABB">
        <w:rPr>
          <w:rFonts w:ascii="Arial" w:hAnsi="Arial" w:cs="Arial"/>
          <w:szCs w:val="24"/>
        </w:rPr>
        <w:t xml:space="preserve"> a </w:t>
      </w:r>
      <w:r w:rsidR="00F079A8" w:rsidRPr="00392ABB">
        <w:rPr>
          <w:rFonts w:ascii="Arial" w:hAnsi="Arial" w:cs="Arial"/>
          <w:szCs w:val="24"/>
        </w:rPr>
        <w:t>change</w:t>
      </w:r>
      <w:r w:rsidRPr="00392ABB">
        <w:rPr>
          <w:rFonts w:ascii="Arial" w:hAnsi="Arial" w:cs="Arial"/>
          <w:szCs w:val="24"/>
        </w:rPr>
        <w:t xml:space="preserve"> of outreach </w:t>
      </w:r>
      <w:r w:rsidR="00F079A8" w:rsidRPr="00392ABB">
        <w:rPr>
          <w:rFonts w:ascii="Arial" w:hAnsi="Arial" w:cs="Arial"/>
          <w:szCs w:val="24"/>
        </w:rPr>
        <w:t>edges</w:t>
      </w:r>
      <w:r w:rsidRPr="00392ABB">
        <w:rPr>
          <w:rFonts w:ascii="Arial" w:hAnsi="Arial" w:cs="Arial"/>
          <w:szCs w:val="24"/>
        </w:rPr>
        <w:t xml:space="preserve">, partnerships with neighbouring organisations, and </w:t>
      </w:r>
      <w:r w:rsidR="00F079A8" w:rsidRPr="00392ABB">
        <w:rPr>
          <w:rFonts w:ascii="Arial" w:hAnsi="Arial" w:cs="Arial"/>
          <w:szCs w:val="24"/>
        </w:rPr>
        <w:t>developments</w:t>
      </w:r>
      <w:r w:rsidRPr="00392ABB">
        <w:rPr>
          <w:rFonts w:ascii="Arial" w:hAnsi="Arial" w:cs="Arial"/>
          <w:szCs w:val="24"/>
        </w:rPr>
        <w:t xml:space="preserve"> </w:t>
      </w:r>
      <w:r w:rsidR="00F079A8" w:rsidRPr="00392ABB">
        <w:rPr>
          <w:rFonts w:ascii="Arial" w:hAnsi="Arial" w:cs="Arial"/>
          <w:szCs w:val="24"/>
        </w:rPr>
        <w:t>placed</w:t>
      </w:r>
      <w:r w:rsidRPr="00392ABB">
        <w:rPr>
          <w:rFonts w:ascii="Arial" w:hAnsi="Arial" w:cs="Arial"/>
          <w:szCs w:val="24"/>
        </w:rPr>
        <w:t xml:space="preserve"> around </w:t>
      </w:r>
      <w:r w:rsidR="00F079A8" w:rsidRPr="00392ABB">
        <w:rPr>
          <w:rFonts w:ascii="Arial" w:hAnsi="Arial" w:cs="Arial"/>
          <w:szCs w:val="24"/>
        </w:rPr>
        <w:t>communal</w:t>
      </w:r>
      <w:r w:rsidRPr="00392ABB">
        <w:rPr>
          <w:rFonts w:ascii="Arial" w:hAnsi="Arial" w:cs="Arial"/>
          <w:szCs w:val="24"/>
        </w:rPr>
        <w:t xml:space="preserve"> </w:t>
      </w:r>
      <w:r w:rsidR="00F079A8" w:rsidRPr="00392ABB">
        <w:rPr>
          <w:rFonts w:ascii="Arial" w:hAnsi="Arial" w:cs="Arial"/>
          <w:szCs w:val="24"/>
        </w:rPr>
        <w:t>subjects</w:t>
      </w:r>
      <w:r w:rsidRPr="00392ABB">
        <w:rPr>
          <w:rFonts w:ascii="Arial" w:hAnsi="Arial" w:cs="Arial"/>
          <w:szCs w:val="24"/>
        </w:rPr>
        <w:t xml:space="preserve">. Through its corporate social responsibility (CSR) </w:t>
      </w:r>
      <w:r w:rsidR="00F079A8" w:rsidRPr="00392ABB">
        <w:rPr>
          <w:rFonts w:ascii="Arial" w:hAnsi="Arial" w:cs="Arial"/>
          <w:szCs w:val="24"/>
        </w:rPr>
        <w:t>advantages</w:t>
      </w:r>
      <w:r w:rsidRPr="00392ABB">
        <w:rPr>
          <w:rFonts w:ascii="Arial" w:hAnsi="Arial" w:cs="Arial"/>
          <w:szCs w:val="24"/>
        </w:rPr>
        <w:t xml:space="preserve">, which give </w:t>
      </w:r>
      <w:r w:rsidR="00F079A8" w:rsidRPr="00392ABB">
        <w:rPr>
          <w:rFonts w:ascii="Arial" w:hAnsi="Arial" w:cs="Arial"/>
          <w:szCs w:val="24"/>
        </w:rPr>
        <w:t>reserves</w:t>
      </w:r>
      <w:r w:rsidRPr="00392ABB">
        <w:rPr>
          <w:rFonts w:ascii="Arial" w:hAnsi="Arial" w:cs="Arial"/>
          <w:szCs w:val="24"/>
        </w:rPr>
        <w:t xml:space="preserve"> for </w:t>
      </w:r>
      <w:r w:rsidR="00F079A8" w:rsidRPr="00392ABB">
        <w:rPr>
          <w:rFonts w:ascii="Arial" w:hAnsi="Arial" w:cs="Arial"/>
          <w:szCs w:val="24"/>
        </w:rPr>
        <w:t>local</w:t>
      </w:r>
      <w:r w:rsidRPr="00392ABB">
        <w:rPr>
          <w:rFonts w:ascii="Arial" w:hAnsi="Arial" w:cs="Arial"/>
          <w:szCs w:val="24"/>
        </w:rPr>
        <w:t xml:space="preserve"> initiatives </w:t>
      </w:r>
      <w:r w:rsidR="00F079A8" w:rsidRPr="00392ABB">
        <w:rPr>
          <w:rFonts w:ascii="Arial" w:hAnsi="Arial" w:cs="Arial"/>
          <w:szCs w:val="24"/>
        </w:rPr>
        <w:t>relating</w:t>
      </w:r>
      <w:r w:rsidRPr="00392ABB">
        <w:rPr>
          <w:rFonts w:ascii="Arial" w:hAnsi="Arial" w:cs="Arial"/>
          <w:szCs w:val="24"/>
        </w:rPr>
        <w:t xml:space="preserve"> to healthcare, education, </w:t>
      </w:r>
      <w:r w:rsidR="00F079A8" w:rsidRPr="00392ABB">
        <w:rPr>
          <w:rFonts w:ascii="Arial" w:hAnsi="Arial" w:cs="Arial"/>
          <w:szCs w:val="24"/>
        </w:rPr>
        <w:t>as well as</w:t>
      </w:r>
      <w:r w:rsidRPr="00392ABB">
        <w:rPr>
          <w:rFonts w:ascii="Arial" w:hAnsi="Arial" w:cs="Arial"/>
          <w:szCs w:val="24"/>
        </w:rPr>
        <w:t xml:space="preserve"> environmental </w:t>
      </w:r>
      <w:r w:rsidR="00F079A8" w:rsidRPr="00392ABB">
        <w:rPr>
          <w:rFonts w:ascii="Arial" w:hAnsi="Arial" w:cs="Arial"/>
          <w:szCs w:val="24"/>
        </w:rPr>
        <w:t>protection</w:t>
      </w:r>
      <w:r w:rsidRPr="00392ABB">
        <w:rPr>
          <w:rFonts w:ascii="Arial" w:hAnsi="Arial" w:cs="Arial"/>
          <w:szCs w:val="24"/>
        </w:rPr>
        <w:t xml:space="preserve"> priority, Marriott UK is actively </w:t>
      </w:r>
      <w:r w:rsidR="00F079A8" w:rsidRPr="00392ABB">
        <w:rPr>
          <w:rFonts w:ascii="Arial" w:hAnsi="Arial" w:cs="Arial"/>
          <w:szCs w:val="24"/>
        </w:rPr>
        <w:t>involve</w:t>
      </w:r>
      <w:r w:rsidRPr="00392ABB">
        <w:rPr>
          <w:rFonts w:ascii="Arial" w:hAnsi="Arial" w:cs="Arial"/>
          <w:szCs w:val="24"/>
        </w:rPr>
        <w:t xml:space="preserve">d in </w:t>
      </w:r>
      <w:r w:rsidR="00F079A8" w:rsidRPr="00392ABB">
        <w:rPr>
          <w:rFonts w:ascii="Arial" w:hAnsi="Arial" w:cs="Arial"/>
          <w:szCs w:val="24"/>
        </w:rPr>
        <w:t>communal</w:t>
      </w:r>
      <w:r w:rsidRPr="00392ABB">
        <w:rPr>
          <w:rFonts w:ascii="Arial" w:hAnsi="Arial" w:cs="Arial"/>
          <w:szCs w:val="24"/>
        </w:rPr>
        <w:t xml:space="preserve"> </w:t>
      </w:r>
      <w:r w:rsidR="00F079A8" w:rsidRPr="00392ABB">
        <w:rPr>
          <w:rFonts w:ascii="Arial" w:hAnsi="Arial" w:cs="Arial"/>
          <w:szCs w:val="24"/>
        </w:rPr>
        <w:t>participation</w:t>
      </w:r>
      <w:r w:rsidRPr="00392ABB">
        <w:rPr>
          <w:rFonts w:ascii="Arial" w:hAnsi="Arial" w:cs="Arial"/>
          <w:szCs w:val="24"/>
        </w:rPr>
        <w:t xml:space="preserve">. As part of its community participation activities, Marriott UK has </w:t>
      </w:r>
      <w:r w:rsidR="00F079A8" w:rsidRPr="00392ABB">
        <w:rPr>
          <w:rFonts w:ascii="Arial" w:hAnsi="Arial" w:cs="Arial"/>
          <w:szCs w:val="24"/>
        </w:rPr>
        <w:t>cooperated</w:t>
      </w:r>
      <w:r w:rsidRPr="00392ABB">
        <w:rPr>
          <w:rFonts w:ascii="Arial" w:hAnsi="Arial" w:cs="Arial"/>
          <w:szCs w:val="24"/>
        </w:rPr>
        <w:t xml:space="preserve"> with </w:t>
      </w:r>
      <w:r w:rsidR="00F079A8" w:rsidRPr="00392ABB">
        <w:rPr>
          <w:rFonts w:ascii="Arial" w:hAnsi="Arial" w:cs="Arial"/>
          <w:szCs w:val="24"/>
        </w:rPr>
        <w:t>groups</w:t>
      </w:r>
      <w:r w:rsidRPr="00392ABB">
        <w:rPr>
          <w:rFonts w:ascii="Arial" w:hAnsi="Arial" w:cs="Arial"/>
          <w:szCs w:val="24"/>
        </w:rPr>
        <w:t xml:space="preserve">, </w:t>
      </w:r>
      <w:r w:rsidR="00F079A8" w:rsidRPr="00392ABB">
        <w:rPr>
          <w:rFonts w:ascii="Arial" w:hAnsi="Arial" w:cs="Arial"/>
          <w:szCs w:val="24"/>
        </w:rPr>
        <w:t>contributions</w:t>
      </w:r>
      <w:r w:rsidRPr="00392ABB">
        <w:rPr>
          <w:rFonts w:ascii="Arial" w:hAnsi="Arial" w:cs="Arial"/>
          <w:szCs w:val="24"/>
        </w:rPr>
        <w:t xml:space="preserve">, and </w:t>
      </w:r>
      <w:r w:rsidR="00F079A8" w:rsidRPr="00392ABB">
        <w:rPr>
          <w:rFonts w:ascii="Arial" w:hAnsi="Arial" w:cs="Arial"/>
          <w:szCs w:val="24"/>
        </w:rPr>
        <w:t>public</w:t>
      </w:r>
      <w:r w:rsidRPr="00392ABB">
        <w:rPr>
          <w:rFonts w:ascii="Arial" w:hAnsi="Arial" w:cs="Arial"/>
          <w:szCs w:val="24"/>
        </w:rPr>
        <w:t xml:space="preserve"> groups to address societal concerns such as youth </w:t>
      </w:r>
      <w:r w:rsidR="00F079A8" w:rsidRPr="00392ABB">
        <w:rPr>
          <w:rFonts w:ascii="Arial" w:hAnsi="Arial" w:cs="Arial"/>
          <w:szCs w:val="24"/>
        </w:rPr>
        <w:t>authorisation</w:t>
      </w:r>
      <w:r w:rsidRPr="00392ABB">
        <w:rPr>
          <w:rFonts w:ascii="Arial" w:hAnsi="Arial" w:cs="Arial"/>
          <w:szCs w:val="24"/>
        </w:rPr>
        <w:t xml:space="preserve">, hunger, </w:t>
      </w:r>
      <w:r w:rsidR="00F079A8" w:rsidRPr="00392ABB">
        <w:rPr>
          <w:rFonts w:ascii="Arial" w:hAnsi="Arial" w:cs="Arial"/>
          <w:szCs w:val="24"/>
        </w:rPr>
        <w:t>as well as</w:t>
      </w:r>
      <w:r w:rsidRPr="00392ABB">
        <w:rPr>
          <w:rFonts w:ascii="Arial" w:hAnsi="Arial" w:cs="Arial"/>
          <w:szCs w:val="24"/>
        </w:rPr>
        <w:t xml:space="preserve"> homelessness. With </w:t>
      </w:r>
      <w:r w:rsidR="00F079A8" w:rsidRPr="00392ABB">
        <w:rPr>
          <w:rFonts w:ascii="Arial" w:hAnsi="Arial" w:cs="Arial"/>
          <w:szCs w:val="24"/>
        </w:rPr>
        <w:t>monetary</w:t>
      </w:r>
      <w:r w:rsidRPr="00392ABB">
        <w:rPr>
          <w:rFonts w:ascii="Arial" w:hAnsi="Arial" w:cs="Arial"/>
          <w:szCs w:val="24"/>
        </w:rPr>
        <w:t xml:space="preserve">, volunteer, and in-kind contributions, the group </w:t>
      </w:r>
      <w:r w:rsidR="00F079A8" w:rsidRPr="00392ABB">
        <w:rPr>
          <w:rFonts w:ascii="Arial" w:hAnsi="Arial" w:cs="Arial"/>
          <w:szCs w:val="24"/>
        </w:rPr>
        <w:t>maintains</w:t>
      </w:r>
      <w:r w:rsidRPr="00392ABB">
        <w:rPr>
          <w:rFonts w:ascii="Arial" w:hAnsi="Arial" w:cs="Arial"/>
          <w:szCs w:val="24"/>
        </w:rPr>
        <w:t xml:space="preserve"> community-based initiatives </w:t>
      </w:r>
      <w:r w:rsidR="00F079A8" w:rsidRPr="00392ABB">
        <w:rPr>
          <w:rFonts w:ascii="Arial" w:hAnsi="Arial" w:cs="Arial"/>
          <w:szCs w:val="24"/>
        </w:rPr>
        <w:t>as well as</w:t>
      </w:r>
      <w:r w:rsidRPr="00392ABB">
        <w:rPr>
          <w:rFonts w:ascii="Arial" w:hAnsi="Arial" w:cs="Arial"/>
          <w:szCs w:val="24"/>
        </w:rPr>
        <w:t xml:space="preserve"> activities that </w:t>
      </w:r>
      <w:r w:rsidR="00D74637" w:rsidRPr="00392ABB">
        <w:rPr>
          <w:rFonts w:ascii="Arial" w:hAnsi="Arial" w:cs="Arial"/>
          <w:szCs w:val="24"/>
        </w:rPr>
        <w:t xml:space="preserve">benefit the local population (Lysiak et al., 2021). </w:t>
      </w:r>
    </w:p>
    <w:p w14:paraId="1E229545" w14:textId="77777777" w:rsidR="007F64E0" w:rsidRPr="00392ABB" w:rsidRDefault="0083289E" w:rsidP="00AA5B22">
      <w:pPr>
        <w:rPr>
          <w:rFonts w:ascii="Arial" w:hAnsi="Arial" w:cs="Arial"/>
          <w:szCs w:val="24"/>
        </w:rPr>
      </w:pPr>
      <w:r w:rsidRPr="00392ABB">
        <w:rPr>
          <w:rFonts w:ascii="Arial" w:hAnsi="Arial" w:cs="Arial"/>
          <w:szCs w:val="24"/>
        </w:rPr>
        <w:t xml:space="preserve">Furthermore, Marriott UK actively </w:t>
      </w:r>
      <w:r w:rsidR="00392ABB" w:rsidRPr="00392ABB">
        <w:rPr>
          <w:rFonts w:ascii="Arial" w:hAnsi="Arial" w:cs="Arial"/>
          <w:szCs w:val="24"/>
        </w:rPr>
        <w:t>inspires</w:t>
      </w:r>
      <w:r w:rsidRPr="00392ABB">
        <w:rPr>
          <w:rFonts w:ascii="Arial" w:hAnsi="Arial" w:cs="Arial"/>
          <w:szCs w:val="24"/>
        </w:rPr>
        <w:t xml:space="preserve"> its </w:t>
      </w:r>
      <w:r w:rsidR="00392ABB" w:rsidRPr="00392ABB">
        <w:rPr>
          <w:rFonts w:ascii="Arial" w:hAnsi="Arial" w:cs="Arial"/>
          <w:szCs w:val="24"/>
        </w:rPr>
        <w:t>staff</w:t>
      </w:r>
      <w:r w:rsidRPr="00392ABB">
        <w:rPr>
          <w:rFonts w:ascii="Arial" w:hAnsi="Arial" w:cs="Arial"/>
          <w:szCs w:val="24"/>
        </w:rPr>
        <w:t xml:space="preserve"> to get </w:t>
      </w:r>
      <w:r w:rsidR="00392ABB" w:rsidRPr="00392ABB">
        <w:rPr>
          <w:rFonts w:ascii="Arial" w:hAnsi="Arial" w:cs="Arial"/>
          <w:szCs w:val="24"/>
        </w:rPr>
        <w:t>complicated</w:t>
      </w:r>
      <w:r w:rsidRPr="00392ABB">
        <w:rPr>
          <w:rFonts w:ascii="Arial" w:hAnsi="Arial" w:cs="Arial"/>
          <w:szCs w:val="24"/>
        </w:rPr>
        <w:t xml:space="preserve"> in the community through </w:t>
      </w:r>
      <w:r w:rsidR="00392ABB" w:rsidRPr="00392ABB">
        <w:rPr>
          <w:rFonts w:ascii="Arial" w:hAnsi="Arial" w:cs="Arial"/>
          <w:szCs w:val="24"/>
        </w:rPr>
        <w:t>helper</w:t>
      </w:r>
      <w:r w:rsidRPr="00392ABB">
        <w:rPr>
          <w:rFonts w:ascii="Arial" w:hAnsi="Arial" w:cs="Arial"/>
          <w:szCs w:val="24"/>
        </w:rPr>
        <w:t xml:space="preserve"> </w:t>
      </w:r>
      <w:r w:rsidR="00392ABB" w:rsidRPr="00392ABB">
        <w:rPr>
          <w:rFonts w:ascii="Arial" w:hAnsi="Arial" w:cs="Arial"/>
          <w:szCs w:val="24"/>
        </w:rPr>
        <w:t>packages</w:t>
      </w:r>
      <w:r w:rsidRPr="00392ABB">
        <w:rPr>
          <w:rFonts w:ascii="Arial" w:hAnsi="Arial" w:cs="Arial"/>
          <w:szCs w:val="24"/>
        </w:rPr>
        <w:t xml:space="preserve"> and </w:t>
      </w:r>
      <w:r w:rsidR="00392ABB" w:rsidRPr="00392ABB">
        <w:rPr>
          <w:rFonts w:ascii="Arial" w:hAnsi="Arial" w:cs="Arial"/>
          <w:szCs w:val="24"/>
        </w:rPr>
        <w:t>enterprises</w:t>
      </w:r>
      <w:r w:rsidRPr="00392ABB">
        <w:rPr>
          <w:rFonts w:ascii="Arial" w:hAnsi="Arial" w:cs="Arial"/>
          <w:szCs w:val="24"/>
        </w:rPr>
        <w:t xml:space="preserve">. The </w:t>
      </w:r>
      <w:r w:rsidR="00392ABB" w:rsidRPr="00392ABB">
        <w:rPr>
          <w:rFonts w:ascii="Arial" w:hAnsi="Arial" w:cs="Arial"/>
          <w:szCs w:val="24"/>
        </w:rPr>
        <w:t>business</w:t>
      </w:r>
      <w:r w:rsidRPr="00392ABB">
        <w:rPr>
          <w:rFonts w:ascii="Arial" w:hAnsi="Arial" w:cs="Arial"/>
          <w:szCs w:val="24"/>
        </w:rPr>
        <w:t xml:space="preserve"> </w:t>
      </w:r>
      <w:r w:rsidR="00392ABB" w:rsidRPr="00392ABB">
        <w:rPr>
          <w:rFonts w:ascii="Arial" w:hAnsi="Arial" w:cs="Arial"/>
          <w:szCs w:val="24"/>
        </w:rPr>
        <w:t>permits</w:t>
      </w:r>
      <w:r w:rsidRPr="00392ABB">
        <w:rPr>
          <w:rFonts w:ascii="Arial" w:hAnsi="Arial" w:cs="Arial"/>
          <w:szCs w:val="24"/>
        </w:rPr>
        <w:t xml:space="preserve"> its </w:t>
      </w:r>
      <w:r w:rsidR="00392ABB" w:rsidRPr="00392ABB">
        <w:rPr>
          <w:rFonts w:ascii="Arial" w:hAnsi="Arial" w:cs="Arial"/>
          <w:szCs w:val="24"/>
        </w:rPr>
        <w:t>staff</w:t>
      </w:r>
      <w:r w:rsidRPr="00392ABB">
        <w:rPr>
          <w:rFonts w:ascii="Arial" w:hAnsi="Arial" w:cs="Arial"/>
          <w:szCs w:val="24"/>
        </w:rPr>
        <w:t xml:space="preserve"> to participate in events and activities </w:t>
      </w:r>
      <w:r w:rsidR="00392ABB" w:rsidRPr="00392ABB">
        <w:rPr>
          <w:rFonts w:ascii="Arial" w:hAnsi="Arial" w:cs="Arial"/>
          <w:szCs w:val="24"/>
        </w:rPr>
        <w:t>backed</w:t>
      </w:r>
      <w:r w:rsidRPr="00392ABB">
        <w:rPr>
          <w:rFonts w:ascii="Arial" w:hAnsi="Arial" w:cs="Arial"/>
          <w:szCs w:val="24"/>
        </w:rPr>
        <w:t xml:space="preserve"> by the </w:t>
      </w:r>
      <w:r w:rsidR="00392ABB" w:rsidRPr="00392ABB">
        <w:rPr>
          <w:rFonts w:ascii="Arial" w:hAnsi="Arial" w:cs="Arial"/>
          <w:szCs w:val="24"/>
        </w:rPr>
        <w:t>administration</w:t>
      </w:r>
      <w:r w:rsidRPr="00392ABB">
        <w:rPr>
          <w:rFonts w:ascii="Arial" w:hAnsi="Arial" w:cs="Arial"/>
          <w:szCs w:val="24"/>
        </w:rPr>
        <w:t xml:space="preserve"> in addition to providing paid time off for </w:t>
      </w:r>
      <w:r w:rsidR="00392ABB" w:rsidRPr="00392ABB">
        <w:rPr>
          <w:rFonts w:ascii="Arial" w:hAnsi="Arial" w:cs="Arial"/>
          <w:szCs w:val="24"/>
        </w:rPr>
        <w:t>offering</w:t>
      </w:r>
      <w:r w:rsidRPr="00392ABB">
        <w:rPr>
          <w:rFonts w:ascii="Arial" w:hAnsi="Arial" w:cs="Arial"/>
          <w:szCs w:val="24"/>
        </w:rPr>
        <w:t xml:space="preserve">s at nonprofits and </w:t>
      </w:r>
      <w:r w:rsidR="00392ABB" w:rsidRPr="00392ABB">
        <w:rPr>
          <w:rFonts w:ascii="Arial" w:hAnsi="Arial" w:cs="Arial"/>
          <w:szCs w:val="24"/>
        </w:rPr>
        <w:t>public</w:t>
      </w:r>
      <w:r w:rsidRPr="00392ABB">
        <w:rPr>
          <w:rFonts w:ascii="Arial" w:hAnsi="Arial" w:cs="Arial"/>
          <w:szCs w:val="24"/>
        </w:rPr>
        <w:t xml:space="preserve"> </w:t>
      </w:r>
      <w:r w:rsidR="00392ABB" w:rsidRPr="00392ABB">
        <w:rPr>
          <w:rFonts w:ascii="Arial" w:hAnsi="Arial" w:cs="Arial"/>
          <w:szCs w:val="24"/>
        </w:rPr>
        <w:t>schemes</w:t>
      </w:r>
      <w:r w:rsidRPr="00392ABB">
        <w:rPr>
          <w:rFonts w:ascii="Arial" w:hAnsi="Arial" w:cs="Arial"/>
          <w:szCs w:val="24"/>
        </w:rPr>
        <w:t xml:space="preserve">.  Additionally, Marriott UK </w:t>
      </w:r>
      <w:r w:rsidR="00392ABB" w:rsidRPr="00392ABB">
        <w:rPr>
          <w:rFonts w:ascii="Arial" w:hAnsi="Arial" w:cs="Arial"/>
          <w:szCs w:val="24"/>
        </w:rPr>
        <w:t>proposes</w:t>
      </w:r>
      <w:r w:rsidRPr="00392ABB">
        <w:rPr>
          <w:rFonts w:ascii="Arial" w:hAnsi="Arial" w:cs="Arial"/>
          <w:szCs w:val="24"/>
        </w:rPr>
        <w:t xml:space="preserve"> young people opportunities for </w:t>
      </w:r>
      <w:r w:rsidR="00392ABB" w:rsidRPr="00392ABB">
        <w:rPr>
          <w:rFonts w:ascii="Arial" w:hAnsi="Arial" w:cs="Arial"/>
          <w:szCs w:val="24"/>
        </w:rPr>
        <w:t>expert</w:t>
      </w:r>
      <w:r w:rsidRPr="00392ABB">
        <w:rPr>
          <w:rFonts w:ascii="Arial" w:hAnsi="Arial" w:cs="Arial"/>
          <w:szCs w:val="24"/>
        </w:rPr>
        <w:t xml:space="preserve"> and academic </w:t>
      </w:r>
      <w:r w:rsidR="00392ABB" w:rsidRPr="00392ABB">
        <w:rPr>
          <w:rFonts w:ascii="Arial" w:hAnsi="Arial" w:cs="Arial"/>
          <w:szCs w:val="24"/>
        </w:rPr>
        <w:t>development</w:t>
      </w:r>
      <w:r w:rsidRPr="00392ABB">
        <w:rPr>
          <w:rFonts w:ascii="Arial" w:hAnsi="Arial" w:cs="Arial"/>
          <w:szCs w:val="24"/>
        </w:rPr>
        <w:t xml:space="preserve"> through </w:t>
      </w:r>
      <w:r w:rsidR="00392ABB" w:rsidRPr="00392ABB">
        <w:rPr>
          <w:rFonts w:ascii="Arial" w:hAnsi="Arial" w:cs="Arial"/>
          <w:szCs w:val="24"/>
        </w:rPr>
        <w:t>teamwork</w:t>
      </w:r>
      <w:r w:rsidRPr="00392ABB">
        <w:rPr>
          <w:rFonts w:ascii="Arial" w:hAnsi="Arial" w:cs="Arial"/>
          <w:szCs w:val="24"/>
        </w:rPr>
        <w:t xml:space="preserve"> with surrounding colleges, universities, and </w:t>
      </w:r>
      <w:r w:rsidR="00392ABB" w:rsidRPr="00392ABB">
        <w:rPr>
          <w:rFonts w:ascii="Arial" w:hAnsi="Arial" w:cs="Arial"/>
          <w:szCs w:val="24"/>
        </w:rPr>
        <w:t>practical</w:t>
      </w:r>
      <w:r w:rsidRPr="00392ABB">
        <w:rPr>
          <w:rFonts w:ascii="Arial" w:hAnsi="Arial" w:cs="Arial"/>
          <w:szCs w:val="24"/>
        </w:rPr>
        <w:t xml:space="preserve"> </w:t>
      </w:r>
      <w:r w:rsidR="00392ABB" w:rsidRPr="00392ABB">
        <w:rPr>
          <w:rFonts w:ascii="Arial" w:hAnsi="Arial" w:cs="Arial"/>
          <w:szCs w:val="24"/>
        </w:rPr>
        <w:t>organisations</w:t>
      </w:r>
      <w:r w:rsidRPr="00392ABB">
        <w:rPr>
          <w:rFonts w:ascii="Arial" w:hAnsi="Arial" w:cs="Arial"/>
          <w:szCs w:val="24"/>
        </w:rPr>
        <w:t xml:space="preserve">. The firm offers </w:t>
      </w:r>
      <w:r w:rsidR="00392ABB" w:rsidRPr="00392ABB">
        <w:rPr>
          <w:rFonts w:ascii="Arial" w:hAnsi="Arial" w:cs="Arial"/>
          <w:szCs w:val="24"/>
        </w:rPr>
        <w:t>preparation</w:t>
      </w:r>
      <w:r w:rsidRPr="00392ABB">
        <w:rPr>
          <w:rFonts w:ascii="Arial" w:hAnsi="Arial" w:cs="Arial"/>
          <w:szCs w:val="24"/>
        </w:rPr>
        <w:t xml:space="preserve"> courses, </w:t>
      </w:r>
      <w:r w:rsidR="00392ABB" w:rsidRPr="00392ABB">
        <w:rPr>
          <w:rFonts w:ascii="Arial" w:hAnsi="Arial" w:cs="Arial"/>
          <w:szCs w:val="24"/>
        </w:rPr>
        <w:t>traineeships</w:t>
      </w:r>
      <w:r w:rsidRPr="00392ABB">
        <w:rPr>
          <w:rFonts w:ascii="Arial" w:hAnsi="Arial" w:cs="Arial"/>
          <w:szCs w:val="24"/>
        </w:rPr>
        <w:t xml:space="preserve">, and internships to help </w:t>
      </w:r>
      <w:r w:rsidR="00392ABB" w:rsidRPr="00392ABB">
        <w:rPr>
          <w:rFonts w:ascii="Arial" w:hAnsi="Arial" w:cs="Arial"/>
          <w:szCs w:val="24"/>
        </w:rPr>
        <w:t>scholars</w:t>
      </w:r>
      <w:r w:rsidRPr="00392ABB">
        <w:rPr>
          <w:rFonts w:ascii="Arial" w:hAnsi="Arial" w:cs="Arial"/>
          <w:szCs w:val="24"/>
        </w:rPr>
        <w:t xml:space="preserve"> </w:t>
      </w:r>
      <w:r w:rsidR="00392ABB" w:rsidRPr="00392ABB">
        <w:rPr>
          <w:rFonts w:ascii="Arial" w:hAnsi="Arial" w:cs="Arial"/>
          <w:szCs w:val="24"/>
        </w:rPr>
        <w:t>as well as</w:t>
      </w:r>
      <w:r w:rsidRPr="00392ABB">
        <w:rPr>
          <w:rFonts w:ascii="Arial" w:hAnsi="Arial" w:cs="Arial"/>
          <w:szCs w:val="24"/>
        </w:rPr>
        <w:t xml:space="preserve"> young people acquire </w:t>
      </w:r>
      <w:r w:rsidR="00392ABB" w:rsidRPr="00392ABB">
        <w:rPr>
          <w:rFonts w:ascii="Arial" w:hAnsi="Arial" w:cs="Arial"/>
          <w:szCs w:val="24"/>
        </w:rPr>
        <w:t>vital</w:t>
      </w:r>
      <w:r w:rsidRPr="00392ABB">
        <w:rPr>
          <w:rFonts w:ascii="Arial" w:hAnsi="Arial" w:cs="Arial"/>
          <w:szCs w:val="24"/>
        </w:rPr>
        <w:t xml:space="preserve"> skills and </w:t>
      </w:r>
      <w:r w:rsidR="00392ABB" w:rsidRPr="00392ABB">
        <w:rPr>
          <w:rFonts w:ascii="Arial" w:hAnsi="Arial" w:cs="Arial"/>
          <w:szCs w:val="24"/>
        </w:rPr>
        <w:t>involvement</w:t>
      </w:r>
      <w:r w:rsidR="00A2165E" w:rsidRPr="00392ABB">
        <w:rPr>
          <w:rFonts w:ascii="Arial" w:hAnsi="Arial" w:cs="Arial"/>
          <w:szCs w:val="24"/>
        </w:rPr>
        <w:t xml:space="preserve"> in the hospitality </w:t>
      </w:r>
      <w:r w:rsidR="00392ABB" w:rsidRPr="00392ABB">
        <w:rPr>
          <w:rFonts w:ascii="Arial" w:hAnsi="Arial" w:cs="Arial"/>
          <w:szCs w:val="24"/>
        </w:rPr>
        <w:t>business</w:t>
      </w:r>
      <w:r w:rsidR="00A2165E" w:rsidRPr="00392ABB">
        <w:rPr>
          <w:rFonts w:ascii="Arial" w:hAnsi="Arial" w:cs="Arial"/>
          <w:szCs w:val="24"/>
        </w:rPr>
        <w:t xml:space="preserve"> (Lam et al., 2021).</w:t>
      </w:r>
    </w:p>
    <w:p w14:paraId="1E229546" w14:textId="77777777" w:rsidR="007F64E0" w:rsidRPr="00392ABB" w:rsidRDefault="0083289E" w:rsidP="00AA5B22">
      <w:pPr>
        <w:rPr>
          <w:rFonts w:ascii="Arial" w:hAnsi="Arial" w:cs="Arial"/>
          <w:bCs/>
          <w:szCs w:val="24"/>
          <w:lang w:val="en-US"/>
        </w:rPr>
      </w:pPr>
      <w:r w:rsidRPr="00392ABB">
        <w:rPr>
          <w:rFonts w:ascii="Arial" w:hAnsi="Arial" w:cs="Arial"/>
          <w:bCs/>
          <w:szCs w:val="24"/>
          <w:lang w:val="en-US"/>
        </w:rPr>
        <w:t xml:space="preserve">The ethical supply chain of Marriott UK is </w:t>
      </w:r>
      <w:r w:rsidR="00392ABB" w:rsidRPr="00392ABB">
        <w:rPr>
          <w:rFonts w:ascii="Arial" w:hAnsi="Arial" w:cs="Arial"/>
          <w:bCs/>
          <w:szCs w:val="24"/>
          <w:lang w:val="en-US"/>
        </w:rPr>
        <w:t>dedicated</w:t>
      </w:r>
      <w:r w:rsidRPr="00392ABB">
        <w:rPr>
          <w:rFonts w:ascii="Arial" w:hAnsi="Arial" w:cs="Arial"/>
          <w:bCs/>
          <w:szCs w:val="24"/>
          <w:lang w:val="en-US"/>
        </w:rPr>
        <w:t xml:space="preserve"> to </w:t>
      </w:r>
      <w:r w:rsidR="00392ABB" w:rsidRPr="00392ABB">
        <w:rPr>
          <w:rFonts w:ascii="Arial" w:hAnsi="Arial" w:cs="Arial"/>
          <w:bCs/>
          <w:szCs w:val="24"/>
          <w:lang w:val="en-US"/>
        </w:rPr>
        <w:t>upholding</w:t>
      </w:r>
      <w:r w:rsidRPr="00392ABB">
        <w:rPr>
          <w:rFonts w:ascii="Arial" w:hAnsi="Arial" w:cs="Arial"/>
          <w:bCs/>
          <w:szCs w:val="24"/>
          <w:lang w:val="en-US"/>
        </w:rPr>
        <w:t xml:space="preserve"> equitable working practices, moral </w:t>
      </w:r>
      <w:r w:rsidR="00392ABB" w:rsidRPr="00392ABB">
        <w:rPr>
          <w:rFonts w:ascii="Arial" w:hAnsi="Arial" w:cs="Arial"/>
          <w:bCs/>
          <w:szCs w:val="24"/>
          <w:lang w:val="en-US"/>
        </w:rPr>
        <w:t>obtaining</w:t>
      </w:r>
      <w:r w:rsidRPr="00392ABB">
        <w:rPr>
          <w:rFonts w:ascii="Arial" w:hAnsi="Arial" w:cs="Arial"/>
          <w:bCs/>
          <w:szCs w:val="24"/>
          <w:lang w:val="en-US"/>
        </w:rPr>
        <w:t xml:space="preserve"> policies, </w:t>
      </w:r>
      <w:r w:rsidR="00392ABB" w:rsidRPr="00392ABB">
        <w:rPr>
          <w:rFonts w:ascii="Arial" w:hAnsi="Arial" w:cs="Arial"/>
          <w:bCs/>
          <w:szCs w:val="24"/>
          <w:lang w:val="en-US"/>
        </w:rPr>
        <w:t>ethical</w:t>
      </w:r>
      <w:r w:rsidRPr="00392ABB">
        <w:rPr>
          <w:rFonts w:ascii="Arial" w:hAnsi="Arial" w:cs="Arial"/>
          <w:bCs/>
          <w:szCs w:val="24"/>
          <w:lang w:val="en-US"/>
        </w:rPr>
        <w:t xml:space="preserve"> pay, and </w:t>
      </w:r>
      <w:r w:rsidR="00392ABB" w:rsidRPr="00392ABB">
        <w:rPr>
          <w:rFonts w:ascii="Arial" w:hAnsi="Arial" w:cs="Arial"/>
          <w:bCs/>
          <w:szCs w:val="24"/>
          <w:lang w:val="en-US"/>
        </w:rPr>
        <w:t>accountable</w:t>
      </w:r>
      <w:r w:rsidRPr="00392ABB">
        <w:rPr>
          <w:rFonts w:ascii="Arial" w:hAnsi="Arial" w:cs="Arial"/>
          <w:bCs/>
          <w:szCs w:val="24"/>
          <w:lang w:val="en-US"/>
        </w:rPr>
        <w:t xml:space="preserve"> </w:t>
      </w:r>
      <w:r w:rsidR="00392ABB" w:rsidRPr="00392ABB">
        <w:rPr>
          <w:rFonts w:ascii="Arial" w:hAnsi="Arial" w:cs="Arial"/>
          <w:bCs/>
          <w:szCs w:val="24"/>
          <w:lang w:val="en-US"/>
        </w:rPr>
        <w:t>obtaining</w:t>
      </w:r>
      <w:r w:rsidRPr="00392ABB">
        <w:rPr>
          <w:rFonts w:ascii="Arial" w:hAnsi="Arial" w:cs="Arial"/>
          <w:bCs/>
          <w:szCs w:val="24"/>
          <w:lang w:val="en-US"/>
        </w:rPr>
        <w:t xml:space="preserve"> across its supply chain. The </w:t>
      </w:r>
      <w:r w:rsidR="00392ABB" w:rsidRPr="00392ABB">
        <w:rPr>
          <w:rFonts w:ascii="Arial" w:hAnsi="Arial" w:cs="Arial"/>
          <w:bCs/>
          <w:szCs w:val="24"/>
          <w:lang w:val="en-US"/>
        </w:rPr>
        <w:t>business</w:t>
      </w:r>
      <w:r w:rsidRPr="00392ABB">
        <w:rPr>
          <w:rFonts w:ascii="Arial" w:hAnsi="Arial" w:cs="Arial"/>
          <w:bCs/>
          <w:szCs w:val="24"/>
          <w:lang w:val="en-US"/>
        </w:rPr>
        <w:t xml:space="preserve"> recognises the </w:t>
      </w:r>
      <w:r w:rsidR="00392ABB" w:rsidRPr="00392ABB">
        <w:rPr>
          <w:rFonts w:ascii="Arial" w:hAnsi="Arial" w:cs="Arial"/>
          <w:bCs/>
          <w:szCs w:val="24"/>
          <w:lang w:val="en-US"/>
        </w:rPr>
        <w:t>rank</w:t>
      </w:r>
      <w:r w:rsidRPr="00392ABB">
        <w:rPr>
          <w:rFonts w:ascii="Arial" w:hAnsi="Arial" w:cs="Arial"/>
          <w:bCs/>
          <w:szCs w:val="24"/>
          <w:lang w:val="en-US"/>
        </w:rPr>
        <w:t xml:space="preserve"> of transparency, accountability, and ethical conduct in all </w:t>
      </w:r>
      <w:r w:rsidR="00392ABB" w:rsidRPr="00392ABB">
        <w:rPr>
          <w:rFonts w:ascii="Arial" w:hAnsi="Arial" w:cs="Arial"/>
          <w:bCs/>
          <w:szCs w:val="24"/>
          <w:lang w:val="en-US"/>
        </w:rPr>
        <w:t>parts</w:t>
      </w:r>
      <w:r w:rsidRPr="00392ABB">
        <w:rPr>
          <w:rFonts w:ascii="Arial" w:hAnsi="Arial" w:cs="Arial"/>
          <w:bCs/>
          <w:szCs w:val="24"/>
          <w:lang w:val="en-US"/>
        </w:rPr>
        <w:t xml:space="preserve"> of its business, including </w:t>
      </w:r>
      <w:r w:rsidR="00392ABB" w:rsidRPr="00392ABB">
        <w:rPr>
          <w:rFonts w:ascii="Arial" w:hAnsi="Arial" w:cs="Arial"/>
          <w:bCs/>
          <w:szCs w:val="24"/>
          <w:lang w:val="en-US"/>
        </w:rPr>
        <w:t>obtaining</w:t>
      </w:r>
      <w:r w:rsidRPr="00392ABB">
        <w:rPr>
          <w:rFonts w:ascii="Arial" w:hAnsi="Arial" w:cs="Arial"/>
          <w:bCs/>
          <w:szCs w:val="24"/>
          <w:lang w:val="en-US"/>
        </w:rPr>
        <w:t xml:space="preserve"> and procurement. A key </w:t>
      </w:r>
      <w:r w:rsidR="00392ABB" w:rsidRPr="00392ABB">
        <w:rPr>
          <w:rFonts w:ascii="Arial" w:hAnsi="Arial" w:cs="Arial"/>
          <w:bCs/>
          <w:szCs w:val="24"/>
          <w:lang w:val="en-US"/>
        </w:rPr>
        <w:t>constituent</w:t>
      </w:r>
      <w:r w:rsidRPr="00392ABB">
        <w:rPr>
          <w:rFonts w:ascii="Arial" w:hAnsi="Arial" w:cs="Arial"/>
          <w:bCs/>
          <w:szCs w:val="24"/>
          <w:lang w:val="en-US"/>
        </w:rPr>
        <w:t xml:space="preserve"> of Marriott UK's ethical supply chain </w:t>
      </w:r>
      <w:r w:rsidR="00392ABB" w:rsidRPr="00392ABB">
        <w:rPr>
          <w:rFonts w:ascii="Arial" w:hAnsi="Arial" w:cs="Arial"/>
          <w:bCs/>
          <w:szCs w:val="24"/>
          <w:lang w:val="en-US"/>
        </w:rPr>
        <w:t>advantages</w:t>
      </w:r>
      <w:r w:rsidRPr="00392ABB">
        <w:rPr>
          <w:rFonts w:ascii="Arial" w:hAnsi="Arial" w:cs="Arial"/>
          <w:bCs/>
          <w:szCs w:val="24"/>
          <w:lang w:val="en-US"/>
        </w:rPr>
        <w:t xml:space="preserve"> is its </w:t>
      </w:r>
      <w:r w:rsidR="00392ABB" w:rsidRPr="00392ABB">
        <w:rPr>
          <w:rFonts w:ascii="Arial" w:hAnsi="Arial" w:cs="Arial"/>
          <w:bCs/>
          <w:szCs w:val="24"/>
          <w:lang w:val="en-US"/>
        </w:rPr>
        <w:t>obligation</w:t>
      </w:r>
      <w:r w:rsidRPr="00392ABB">
        <w:rPr>
          <w:rFonts w:ascii="Arial" w:hAnsi="Arial" w:cs="Arial"/>
          <w:bCs/>
          <w:szCs w:val="24"/>
          <w:lang w:val="en-US"/>
        </w:rPr>
        <w:t xml:space="preserve"> to source products and services from </w:t>
      </w:r>
      <w:r w:rsidR="00392ABB" w:rsidRPr="00392ABB">
        <w:rPr>
          <w:rFonts w:ascii="Arial" w:hAnsi="Arial" w:cs="Arial"/>
          <w:bCs/>
          <w:szCs w:val="24"/>
          <w:lang w:val="en-US"/>
        </w:rPr>
        <w:t>dealers</w:t>
      </w:r>
      <w:r w:rsidRPr="00392ABB">
        <w:rPr>
          <w:rFonts w:ascii="Arial" w:hAnsi="Arial" w:cs="Arial"/>
          <w:bCs/>
          <w:szCs w:val="24"/>
          <w:lang w:val="en-US"/>
        </w:rPr>
        <w:t xml:space="preserve"> that uphold high </w:t>
      </w:r>
      <w:r w:rsidR="00392ABB" w:rsidRPr="00392ABB">
        <w:rPr>
          <w:rFonts w:ascii="Arial" w:hAnsi="Arial" w:cs="Arial"/>
          <w:bCs/>
          <w:szCs w:val="24"/>
          <w:lang w:val="en-US"/>
        </w:rPr>
        <w:t>moral</w:t>
      </w:r>
      <w:r w:rsidRPr="00392ABB">
        <w:rPr>
          <w:rFonts w:ascii="Arial" w:hAnsi="Arial" w:cs="Arial"/>
          <w:bCs/>
          <w:szCs w:val="24"/>
          <w:lang w:val="en-US"/>
        </w:rPr>
        <w:t xml:space="preserve"> </w:t>
      </w:r>
      <w:r w:rsidR="00392ABB" w:rsidRPr="00392ABB">
        <w:rPr>
          <w:rFonts w:ascii="Arial" w:hAnsi="Arial" w:cs="Arial"/>
          <w:bCs/>
          <w:szCs w:val="24"/>
          <w:lang w:val="en-US"/>
        </w:rPr>
        <w:t>values</w:t>
      </w:r>
      <w:r w:rsidRPr="00392ABB">
        <w:rPr>
          <w:rFonts w:ascii="Arial" w:hAnsi="Arial" w:cs="Arial"/>
          <w:bCs/>
          <w:szCs w:val="24"/>
          <w:lang w:val="en-US"/>
        </w:rPr>
        <w:t xml:space="preserve"> and </w:t>
      </w:r>
      <w:r w:rsidR="00392ABB" w:rsidRPr="00392ABB">
        <w:rPr>
          <w:rFonts w:ascii="Arial" w:hAnsi="Arial" w:cs="Arial"/>
          <w:bCs/>
          <w:szCs w:val="24"/>
          <w:lang w:val="en-US"/>
        </w:rPr>
        <w:t>fulfil</w:t>
      </w:r>
      <w:r w:rsidRPr="00392ABB">
        <w:rPr>
          <w:rFonts w:ascii="Arial" w:hAnsi="Arial" w:cs="Arial"/>
          <w:bCs/>
          <w:szCs w:val="24"/>
          <w:lang w:val="en-US"/>
        </w:rPr>
        <w:t xml:space="preserve"> relevant labour laws and </w:t>
      </w:r>
      <w:r w:rsidR="00392ABB" w:rsidRPr="00392ABB">
        <w:rPr>
          <w:rFonts w:ascii="Arial" w:hAnsi="Arial" w:cs="Arial"/>
          <w:bCs/>
          <w:szCs w:val="24"/>
          <w:lang w:val="en-US"/>
        </w:rPr>
        <w:t>guidelines</w:t>
      </w:r>
      <w:r w:rsidRPr="00392ABB">
        <w:rPr>
          <w:rFonts w:ascii="Arial" w:hAnsi="Arial" w:cs="Arial"/>
          <w:bCs/>
          <w:szCs w:val="24"/>
          <w:lang w:val="en-US"/>
        </w:rPr>
        <w:t xml:space="preserve">. The </w:t>
      </w:r>
      <w:r w:rsidR="00392ABB" w:rsidRPr="00392ABB">
        <w:rPr>
          <w:rFonts w:ascii="Arial" w:hAnsi="Arial" w:cs="Arial"/>
          <w:bCs/>
          <w:szCs w:val="24"/>
          <w:lang w:val="en-US"/>
        </w:rPr>
        <w:t>business</w:t>
      </w:r>
      <w:r w:rsidRPr="00392ABB">
        <w:rPr>
          <w:rFonts w:ascii="Arial" w:hAnsi="Arial" w:cs="Arial"/>
          <w:bCs/>
          <w:szCs w:val="24"/>
          <w:lang w:val="en-US"/>
        </w:rPr>
        <w:t xml:space="preserve"> conducts in-depth </w:t>
      </w:r>
      <w:r w:rsidR="00392ABB" w:rsidRPr="00392ABB">
        <w:rPr>
          <w:rFonts w:ascii="Arial" w:hAnsi="Arial" w:cs="Arial"/>
          <w:bCs/>
          <w:szCs w:val="24"/>
          <w:lang w:val="en-US"/>
        </w:rPr>
        <w:t>valuations</w:t>
      </w:r>
      <w:r w:rsidRPr="00392ABB">
        <w:rPr>
          <w:rFonts w:ascii="Arial" w:hAnsi="Arial" w:cs="Arial"/>
          <w:bCs/>
          <w:szCs w:val="24"/>
          <w:lang w:val="en-US"/>
        </w:rPr>
        <w:t xml:space="preserve"> and </w:t>
      </w:r>
      <w:r w:rsidR="00392ABB" w:rsidRPr="00392ABB">
        <w:rPr>
          <w:rFonts w:ascii="Arial" w:hAnsi="Arial" w:cs="Arial"/>
          <w:bCs/>
          <w:szCs w:val="24"/>
          <w:lang w:val="en-US"/>
        </w:rPr>
        <w:t>reviews</w:t>
      </w:r>
      <w:r w:rsidRPr="00392ABB">
        <w:rPr>
          <w:rFonts w:ascii="Arial" w:hAnsi="Arial" w:cs="Arial"/>
          <w:bCs/>
          <w:szCs w:val="24"/>
          <w:lang w:val="en-US"/>
        </w:rPr>
        <w:t xml:space="preserve"> of its </w:t>
      </w:r>
      <w:r w:rsidR="00392ABB" w:rsidRPr="00392ABB">
        <w:rPr>
          <w:rFonts w:ascii="Arial" w:hAnsi="Arial" w:cs="Arial"/>
          <w:bCs/>
          <w:szCs w:val="24"/>
          <w:lang w:val="en-US"/>
        </w:rPr>
        <w:t>dealers</w:t>
      </w:r>
      <w:r w:rsidRPr="00392ABB">
        <w:rPr>
          <w:rFonts w:ascii="Arial" w:hAnsi="Arial" w:cs="Arial"/>
          <w:bCs/>
          <w:szCs w:val="24"/>
          <w:lang w:val="en-US"/>
        </w:rPr>
        <w:t xml:space="preserve"> to ensure compliance with its </w:t>
      </w:r>
      <w:r w:rsidR="00392ABB" w:rsidRPr="00392ABB">
        <w:rPr>
          <w:rFonts w:ascii="Arial" w:hAnsi="Arial" w:cs="Arial"/>
          <w:bCs/>
          <w:szCs w:val="24"/>
          <w:lang w:val="en-US"/>
        </w:rPr>
        <w:t>moral</w:t>
      </w:r>
      <w:r w:rsidRPr="00392ABB">
        <w:rPr>
          <w:rFonts w:ascii="Arial" w:hAnsi="Arial" w:cs="Arial"/>
          <w:bCs/>
          <w:szCs w:val="24"/>
          <w:lang w:val="en-US"/>
        </w:rPr>
        <w:t xml:space="preserve"> sourcing </w:t>
      </w:r>
      <w:r w:rsidR="00392ABB" w:rsidRPr="00392ABB">
        <w:rPr>
          <w:rFonts w:ascii="Arial" w:hAnsi="Arial" w:cs="Arial"/>
          <w:bCs/>
          <w:szCs w:val="24"/>
          <w:lang w:val="en-US"/>
        </w:rPr>
        <w:t>standards</w:t>
      </w:r>
      <w:r w:rsidRPr="00392ABB">
        <w:rPr>
          <w:rFonts w:ascii="Arial" w:hAnsi="Arial" w:cs="Arial"/>
          <w:bCs/>
          <w:szCs w:val="24"/>
          <w:lang w:val="en-US"/>
        </w:rPr>
        <w:t xml:space="preserve">, which include </w:t>
      </w:r>
      <w:r w:rsidRPr="00392ABB">
        <w:rPr>
          <w:rFonts w:ascii="Arial" w:hAnsi="Arial" w:cs="Arial"/>
          <w:bCs/>
          <w:szCs w:val="24"/>
          <w:lang w:val="en-US"/>
        </w:rPr>
        <w:lastRenderedPageBreak/>
        <w:t xml:space="preserve">requirements for fair </w:t>
      </w:r>
      <w:r w:rsidR="00392ABB" w:rsidRPr="00392ABB">
        <w:rPr>
          <w:rFonts w:ascii="Arial" w:hAnsi="Arial" w:cs="Arial"/>
          <w:bCs/>
          <w:szCs w:val="24"/>
          <w:lang w:val="en-US"/>
        </w:rPr>
        <w:t>service</w:t>
      </w:r>
      <w:r w:rsidRPr="00392ABB">
        <w:rPr>
          <w:rFonts w:ascii="Arial" w:hAnsi="Arial" w:cs="Arial"/>
          <w:bCs/>
          <w:szCs w:val="24"/>
          <w:lang w:val="en-US"/>
        </w:rPr>
        <w:t xml:space="preserve"> practices, fair </w:t>
      </w:r>
      <w:r w:rsidR="00392ABB" w:rsidRPr="00392ABB">
        <w:rPr>
          <w:rFonts w:ascii="Arial" w:hAnsi="Arial" w:cs="Arial"/>
          <w:bCs/>
          <w:szCs w:val="24"/>
          <w:lang w:val="en-US"/>
        </w:rPr>
        <w:t>payment</w:t>
      </w:r>
      <w:r w:rsidRPr="00392ABB">
        <w:rPr>
          <w:rFonts w:ascii="Arial" w:hAnsi="Arial" w:cs="Arial"/>
          <w:bCs/>
          <w:szCs w:val="24"/>
          <w:lang w:val="en-US"/>
        </w:rPr>
        <w:t xml:space="preserve">, </w:t>
      </w:r>
      <w:r w:rsidR="00D74637" w:rsidRPr="00392ABB">
        <w:rPr>
          <w:rFonts w:ascii="Arial" w:hAnsi="Arial" w:cs="Arial"/>
          <w:bCs/>
          <w:szCs w:val="24"/>
          <w:lang w:val="en-US"/>
        </w:rPr>
        <w:t xml:space="preserve">and suitable </w:t>
      </w:r>
      <w:r w:rsidR="00392ABB" w:rsidRPr="00392ABB">
        <w:rPr>
          <w:rFonts w:ascii="Arial" w:hAnsi="Arial" w:cs="Arial"/>
          <w:bCs/>
          <w:szCs w:val="24"/>
          <w:lang w:val="en-US"/>
        </w:rPr>
        <w:t>employed</w:t>
      </w:r>
      <w:r w:rsidR="00D74637" w:rsidRPr="00392ABB">
        <w:rPr>
          <w:rFonts w:ascii="Arial" w:hAnsi="Arial" w:cs="Arial"/>
          <w:bCs/>
          <w:szCs w:val="24"/>
          <w:lang w:val="en-US"/>
        </w:rPr>
        <w:t xml:space="preserve"> </w:t>
      </w:r>
      <w:r w:rsidR="00392ABB" w:rsidRPr="00392ABB">
        <w:rPr>
          <w:rFonts w:ascii="Arial" w:hAnsi="Arial" w:cs="Arial"/>
          <w:bCs/>
          <w:szCs w:val="24"/>
          <w:lang w:val="en-US"/>
        </w:rPr>
        <w:t>circumstances</w:t>
      </w:r>
      <w:r w:rsidR="00D74637" w:rsidRPr="00392ABB">
        <w:rPr>
          <w:rFonts w:ascii="Arial" w:hAnsi="Arial" w:cs="Arial"/>
          <w:bCs/>
          <w:szCs w:val="24"/>
          <w:lang w:val="en-US"/>
        </w:rPr>
        <w:t xml:space="preserve"> (Leal Dilho et al., 2024). </w:t>
      </w:r>
    </w:p>
    <w:p w14:paraId="1E229547" w14:textId="2B473F31" w:rsidR="008B5CB9" w:rsidRPr="00392ABB" w:rsidRDefault="0083289E" w:rsidP="00AA5B22">
      <w:pPr>
        <w:rPr>
          <w:rFonts w:ascii="Arial" w:hAnsi="Arial" w:cs="Arial"/>
          <w:bCs/>
          <w:szCs w:val="24"/>
          <w:lang w:val="en-US"/>
        </w:rPr>
      </w:pPr>
      <w:r w:rsidRPr="00392ABB">
        <w:rPr>
          <w:rFonts w:ascii="Arial" w:hAnsi="Arial" w:cs="Arial"/>
          <w:bCs/>
          <w:szCs w:val="24"/>
          <w:lang w:val="en-US"/>
        </w:rPr>
        <w:t xml:space="preserve">Furthermore, Marriott UK works </w:t>
      </w:r>
      <w:r w:rsidR="00F079A8" w:rsidRPr="00392ABB">
        <w:rPr>
          <w:rFonts w:ascii="Arial" w:hAnsi="Arial" w:cs="Arial"/>
          <w:bCs/>
          <w:szCs w:val="24"/>
          <w:lang w:val="en-US"/>
        </w:rPr>
        <w:t>carefully</w:t>
      </w:r>
      <w:r w:rsidRPr="00392ABB">
        <w:rPr>
          <w:rFonts w:ascii="Arial" w:hAnsi="Arial" w:cs="Arial"/>
          <w:bCs/>
          <w:szCs w:val="24"/>
          <w:lang w:val="en-US"/>
        </w:rPr>
        <w:t xml:space="preserve"> with its </w:t>
      </w:r>
      <w:r w:rsidR="00F079A8" w:rsidRPr="00392ABB">
        <w:rPr>
          <w:rFonts w:ascii="Arial" w:hAnsi="Arial" w:cs="Arial"/>
          <w:bCs/>
          <w:szCs w:val="24"/>
          <w:lang w:val="en-US"/>
        </w:rPr>
        <w:t>dealers</w:t>
      </w:r>
      <w:r w:rsidRPr="00392ABB">
        <w:rPr>
          <w:rFonts w:ascii="Arial" w:hAnsi="Arial" w:cs="Arial"/>
          <w:bCs/>
          <w:szCs w:val="24"/>
          <w:lang w:val="en-US"/>
        </w:rPr>
        <w:t xml:space="preserve"> to implement ethical sourcing practices that </w:t>
      </w:r>
      <w:r w:rsidR="00F079A8" w:rsidRPr="00392ABB">
        <w:rPr>
          <w:rFonts w:ascii="Arial" w:hAnsi="Arial" w:cs="Arial"/>
          <w:bCs/>
          <w:szCs w:val="24"/>
          <w:lang w:val="en-US"/>
        </w:rPr>
        <w:t>comprise</w:t>
      </w:r>
      <w:r w:rsidRPr="00392ABB">
        <w:rPr>
          <w:rFonts w:ascii="Arial" w:hAnsi="Arial" w:cs="Arial"/>
          <w:bCs/>
          <w:szCs w:val="24"/>
          <w:lang w:val="en-US"/>
        </w:rPr>
        <w:t xml:space="preserve"> using sustainable materials, fair labour standards, and </w:t>
      </w:r>
      <w:r w:rsidR="00F079A8" w:rsidRPr="00392ABB">
        <w:rPr>
          <w:rFonts w:ascii="Arial" w:hAnsi="Arial" w:cs="Arial"/>
          <w:bCs/>
          <w:szCs w:val="24"/>
          <w:lang w:val="en-US"/>
        </w:rPr>
        <w:t>ecologically</w:t>
      </w:r>
      <w:r w:rsidRPr="00392ABB">
        <w:rPr>
          <w:rFonts w:ascii="Arial" w:hAnsi="Arial" w:cs="Arial"/>
          <w:bCs/>
          <w:szCs w:val="24"/>
          <w:lang w:val="en-US"/>
        </w:rPr>
        <w:t xml:space="preserve"> friendly production methods. The firm </w:t>
      </w:r>
      <w:r w:rsidR="00F079A8" w:rsidRPr="00392ABB">
        <w:rPr>
          <w:rFonts w:ascii="Arial" w:hAnsi="Arial" w:cs="Arial"/>
          <w:bCs/>
          <w:szCs w:val="24"/>
          <w:lang w:val="en-US"/>
        </w:rPr>
        <w:t>delivers</w:t>
      </w:r>
      <w:r w:rsidRPr="00392ABB">
        <w:rPr>
          <w:rFonts w:ascii="Arial" w:hAnsi="Arial" w:cs="Arial"/>
          <w:bCs/>
          <w:szCs w:val="24"/>
          <w:lang w:val="en-US"/>
        </w:rPr>
        <w:t xml:space="preserve"> training and </w:t>
      </w:r>
      <w:r w:rsidR="00F079A8" w:rsidRPr="00392ABB">
        <w:rPr>
          <w:rFonts w:ascii="Arial" w:hAnsi="Arial" w:cs="Arial"/>
          <w:bCs/>
          <w:szCs w:val="24"/>
          <w:lang w:val="en-US"/>
        </w:rPr>
        <w:t>help</w:t>
      </w:r>
      <w:r w:rsidRPr="00392ABB">
        <w:rPr>
          <w:rFonts w:ascii="Arial" w:hAnsi="Arial" w:cs="Arial"/>
          <w:bCs/>
          <w:szCs w:val="24"/>
          <w:lang w:val="en-US"/>
        </w:rPr>
        <w:t xml:space="preserve"> to suppliers to help them satisfy its </w:t>
      </w:r>
      <w:r w:rsidR="00F079A8" w:rsidRPr="00392ABB">
        <w:rPr>
          <w:rFonts w:ascii="Arial" w:hAnsi="Arial" w:cs="Arial"/>
          <w:bCs/>
          <w:szCs w:val="24"/>
          <w:lang w:val="en-US"/>
        </w:rPr>
        <w:t>moral</w:t>
      </w:r>
      <w:r w:rsidRPr="00392ABB">
        <w:rPr>
          <w:rFonts w:ascii="Arial" w:hAnsi="Arial" w:cs="Arial"/>
          <w:bCs/>
          <w:szCs w:val="24"/>
          <w:lang w:val="en-US"/>
        </w:rPr>
        <w:t xml:space="preserve"> sourcing </w:t>
      </w:r>
      <w:r w:rsidR="00F079A8" w:rsidRPr="00392ABB">
        <w:rPr>
          <w:rFonts w:ascii="Arial" w:hAnsi="Arial" w:cs="Arial"/>
          <w:bCs/>
          <w:szCs w:val="24"/>
          <w:lang w:val="en-US"/>
        </w:rPr>
        <w:t>necessities</w:t>
      </w:r>
      <w:r w:rsidRPr="00392ABB">
        <w:rPr>
          <w:rFonts w:ascii="Arial" w:hAnsi="Arial" w:cs="Arial"/>
          <w:bCs/>
          <w:szCs w:val="24"/>
          <w:lang w:val="en-US"/>
        </w:rPr>
        <w:t xml:space="preserve"> and improve their </w:t>
      </w:r>
      <w:r w:rsidR="00F079A8" w:rsidRPr="00392ABB">
        <w:rPr>
          <w:rFonts w:ascii="Arial" w:hAnsi="Arial" w:cs="Arial"/>
          <w:bCs/>
          <w:szCs w:val="24"/>
          <w:lang w:val="en-US"/>
        </w:rPr>
        <w:t>communal</w:t>
      </w:r>
      <w:r w:rsidRPr="00392ABB">
        <w:rPr>
          <w:rFonts w:ascii="Arial" w:hAnsi="Arial" w:cs="Arial"/>
          <w:bCs/>
          <w:szCs w:val="24"/>
          <w:lang w:val="en-US"/>
        </w:rPr>
        <w:t xml:space="preserve"> and </w:t>
      </w:r>
      <w:r w:rsidR="00F079A8" w:rsidRPr="00392ABB">
        <w:rPr>
          <w:rFonts w:ascii="Arial" w:hAnsi="Arial" w:cs="Arial"/>
          <w:bCs/>
          <w:szCs w:val="24"/>
          <w:lang w:val="en-US"/>
        </w:rPr>
        <w:t>ecological</w:t>
      </w:r>
      <w:r w:rsidRPr="00392ABB">
        <w:rPr>
          <w:rFonts w:ascii="Arial" w:hAnsi="Arial" w:cs="Arial"/>
          <w:bCs/>
          <w:szCs w:val="24"/>
          <w:lang w:val="en-US"/>
        </w:rPr>
        <w:t xml:space="preserve"> </w:t>
      </w:r>
      <w:r w:rsidR="00F079A8" w:rsidRPr="00392ABB">
        <w:rPr>
          <w:rFonts w:ascii="Arial" w:hAnsi="Arial" w:cs="Arial"/>
          <w:bCs/>
          <w:szCs w:val="24"/>
          <w:lang w:val="en-US"/>
        </w:rPr>
        <w:t>presentation</w:t>
      </w:r>
      <w:r w:rsidRPr="00392ABB">
        <w:rPr>
          <w:rFonts w:ascii="Arial" w:hAnsi="Arial" w:cs="Arial"/>
          <w:bCs/>
          <w:szCs w:val="24"/>
          <w:lang w:val="en-US"/>
        </w:rPr>
        <w:t xml:space="preserve">. Additionally, Marriott UK </w:t>
      </w:r>
      <w:r w:rsidR="00F079A8" w:rsidRPr="00392ABB">
        <w:rPr>
          <w:rFonts w:ascii="Arial" w:hAnsi="Arial" w:cs="Arial"/>
          <w:bCs/>
          <w:szCs w:val="24"/>
          <w:lang w:val="en-US"/>
        </w:rPr>
        <w:t>regularly</w:t>
      </w:r>
      <w:r w:rsidRPr="00392ABB">
        <w:rPr>
          <w:rFonts w:ascii="Arial" w:hAnsi="Arial" w:cs="Arial"/>
          <w:bCs/>
          <w:szCs w:val="24"/>
          <w:lang w:val="en-US"/>
        </w:rPr>
        <w:t xml:space="preserve"> works with trade associations, non-governmental </w:t>
      </w:r>
      <w:r w:rsidR="001D44C6" w:rsidRPr="00392ABB">
        <w:rPr>
          <w:rFonts w:ascii="Arial" w:hAnsi="Arial" w:cs="Arial"/>
          <w:bCs/>
          <w:szCs w:val="24"/>
          <w:lang w:val="en-US"/>
        </w:rPr>
        <w:t>organizations</w:t>
      </w:r>
      <w:r w:rsidRPr="00392ABB">
        <w:rPr>
          <w:rFonts w:ascii="Arial" w:hAnsi="Arial" w:cs="Arial"/>
          <w:bCs/>
          <w:szCs w:val="24"/>
          <w:lang w:val="en-US"/>
        </w:rPr>
        <w:t xml:space="preserve">, and other </w:t>
      </w:r>
      <w:r w:rsidR="00F079A8" w:rsidRPr="00392ABB">
        <w:rPr>
          <w:rFonts w:ascii="Arial" w:hAnsi="Arial" w:cs="Arial"/>
          <w:bCs/>
          <w:szCs w:val="24"/>
          <w:lang w:val="en-US"/>
        </w:rPr>
        <w:t>relevant</w:t>
      </w:r>
      <w:r w:rsidRPr="00392ABB">
        <w:rPr>
          <w:rFonts w:ascii="Arial" w:hAnsi="Arial" w:cs="Arial"/>
          <w:bCs/>
          <w:szCs w:val="24"/>
          <w:lang w:val="en-US"/>
        </w:rPr>
        <w:t xml:space="preserve"> parties to </w:t>
      </w:r>
      <w:r w:rsidR="00F079A8" w:rsidRPr="00392ABB">
        <w:rPr>
          <w:rFonts w:ascii="Arial" w:hAnsi="Arial" w:cs="Arial"/>
          <w:bCs/>
          <w:szCs w:val="24"/>
          <w:lang w:val="en-US"/>
        </w:rPr>
        <w:t>endorse</w:t>
      </w:r>
      <w:r w:rsidRPr="00392ABB">
        <w:rPr>
          <w:rFonts w:ascii="Arial" w:hAnsi="Arial" w:cs="Arial"/>
          <w:bCs/>
          <w:szCs w:val="24"/>
          <w:lang w:val="en-US"/>
        </w:rPr>
        <w:t xml:space="preserve"> ethical </w:t>
      </w:r>
      <w:r w:rsidR="00F079A8" w:rsidRPr="00392ABB">
        <w:rPr>
          <w:rFonts w:ascii="Arial" w:hAnsi="Arial" w:cs="Arial"/>
          <w:bCs/>
          <w:szCs w:val="24"/>
          <w:lang w:val="en-US"/>
        </w:rPr>
        <w:t>obtaining</w:t>
      </w:r>
      <w:r w:rsidRPr="00392ABB">
        <w:rPr>
          <w:rFonts w:ascii="Arial" w:hAnsi="Arial" w:cs="Arial"/>
          <w:bCs/>
          <w:szCs w:val="24"/>
          <w:lang w:val="en-US"/>
        </w:rPr>
        <w:t xml:space="preserve"> </w:t>
      </w:r>
      <w:r w:rsidR="00F079A8" w:rsidRPr="00392ABB">
        <w:rPr>
          <w:rFonts w:ascii="Arial" w:hAnsi="Arial" w:cs="Arial"/>
          <w:bCs/>
          <w:szCs w:val="24"/>
          <w:lang w:val="en-US"/>
        </w:rPr>
        <w:t>strategies</w:t>
      </w:r>
      <w:r w:rsidRPr="00392ABB">
        <w:rPr>
          <w:rFonts w:ascii="Arial" w:hAnsi="Arial" w:cs="Arial"/>
          <w:bCs/>
          <w:szCs w:val="24"/>
          <w:lang w:val="en-US"/>
        </w:rPr>
        <w:t xml:space="preserve"> and </w:t>
      </w:r>
      <w:r w:rsidR="00F079A8" w:rsidRPr="00392ABB">
        <w:rPr>
          <w:rFonts w:ascii="Arial" w:hAnsi="Arial" w:cs="Arial"/>
          <w:bCs/>
          <w:szCs w:val="24"/>
          <w:lang w:val="en-US"/>
        </w:rPr>
        <w:t>endorse</w:t>
      </w:r>
      <w:r w:rsidRPr="00392ABB">
        <w:rPr>
          <w:rFonts w:ascii="Arial" w:hAnsi="Arial" w:cs="Arial"/>
          <w:bCs/>
          <w:szCs w:val="24"/>
          <w:lang w:val="en-US"/>
        </w:rPr>
        <w:t xml:space="preserve"> positive supply chain </w:t>
      </w:r>
      <w:r w:rsidR="00F079A8" w:rsidRPr="00392ABB">
        <w:rPr>
          <w:rFonts w:ascii="Arial" w:hAnsi="Arial" w:cs="Arial"/>
          <w:bCs/>
          <w:szCs w:val="24"/>
          <w:lang w:val="en-US"/>
        </w:rPr>
        <w:t>variation</w:t>
      </w:r>
      <w:r w:rsidRPr="00392ABB">
        <w:rPr>
          <w:rFonts w:ascii="Arial" w:hAnsi="Arial" w:cs="Arial"/>
          <w:bCs/>
          <w:szCs w:val="24"/>
          <w:lang w:val="en-US"/>
        </w:rPr>
        <w:t xml:space="preserve">. The </w:t>
      </w:r>
      <w:r w:rsidR="00F079A8" w:rsidRPr="00392ABB">
        <w:rPr>
          <w:rFonts w:ascii="Arial" w:hAnsi="Arial" w:cs="Arial"/>
          <w:bCs/>
          <w:szCs w:val="24"/>
          <w:lang w:val="en-US"/>
        </w:rPr>
        <w:t>business</w:t>
      </w:r>
      <w:r w:rsidRPr="00392ABB">
        <w:rPr>
          <w:rFonts w:ascii="Arial" w:hAnsi="Arial" w:cs="Arial"/>
          <w:bCs/>
          <w:szCs w:val="24"/>
          <w:lang w:val="en-US"/>
        </w:rPr>
        <w:t xml:space="preserve"> </w:t>
      </w:r>
      <w:r w:rsidR="00F079A8" w:rsidRPr="00392ABB">
        <w:rPr>
          <w:rFonts w:ascii="Arial" w:hAnsi="Arial" w:cs="Arial"/>
          <w:bCs/>
          <w:szCs w:val="24"/>
          <w:lang w:val="en-US"/>
        </w:rPr>
        <w:t>cooperates</w:t>
      </w:r>
      <w:r w:rsidRPr="00392ABB">
        <w:rPr>
          <w:rFonts w:ascii="Arial" w:hAnsi="Arial" w:cs="Arial"/>
          <w:bCs/>
          <w:szCs w:val="24"/>
          <w:lang w:val="en-US"/>
        </w:rPr>
        <w:t xml:space="preserve"> with </w:t>
      </w:r>
      <w:r w:rsidR="00F079A8" w:rsidRPr="00392ABB">
        <w:rPr>
          <w:rFonts w:ascii="Arial" w:hAnsi="Arial" w:cs="Arial"/>
          <w:bCs/>
          <w:szCs w:val="24"/>
          <w:lang w:val="en-US"/>
        </w:rPr>
        <w:t>associates</w:t>
      </w:r>
      <w:r w:rsidRPr="00392ABB">
        <w:rPr>
          <w:rFonts w:ascii="Arial" w:hAnsi="Arial" w:cs="Arial"/>
          <w:bCs/>
          <w:szCs w:val="24"/>
          <w:lang w:val="en-US"/>
        </w:rPr>
        <w:t xml:space="preserve"> to </w:t>
      </w:r>
      <w:r w:rsidR="00F079A8" w:rsidRPr="00392ABB">
        <w:rPr>
          <w:rFonts w:ascii="Arial" w:hAnsi="Arial" w:cs="Arial"/>
          <w:bCs/>
          <w:szCs w:val="24"/>
          <w:lang w:val="en-US"/>
        </w:rPr>
        <w:t>grow</w:t>
      </w:r>
      <w:r w:rsidRPr="00392ABB">
        <w:rPr>
          <w:rFonts w:ascii="Arial" w:hAnsi="Arial" w:cs="Arial"/>
          <w:bCs/>
          <w:szCs w:val="24"/>
          <w:lang w:val="en-US"/>
        </w:rPr>
        <w:t xml:space="preserve"> industry standards, best practices, and </w:t>
      </w:r>
      <w:r w:rsidR="00F079A8" w:rsidRPr="00392ABB">
        <w:rPr>
          <w:rFonts w:ascii="Arial" w:hAnsi="Arial" w:cs="Arial"/>
          <w:bCs/>
          <w:szCs w:val="24"/>
          <w:lang w:val="en-US"/>
        </w:rPr>
        <w:t>strategies</w:t>
      </w:r>
      <w:r w:rsidRPr="00392ABB">
        <w:rPr>
          <w:rFonts w:ascii="Arial" w:hAnsi="Arial" w:cs="Arial"/>
          <w:bCs/>
          <w:szCs w:val="24"/>
          <w:lang w:val="en-US"/>
        </w:rPr>
        <w:t xml:space="preserve"> for </w:t>
      </w:r>
      <w:r w:rsidR="00F079A8" w:rsidRPr="00392ABB">
        <w:rPr>
          <w:rFonts w:ascii="Arial" w:hAnsi="Arial" w:cs="Arial"/>
          <w:bCs/>
          <w:szCs w:val="24"/>
          <w:lang w:val="en-US"/>
        </w:rPr>
        <w:t>moral</w:t>
      </w:r>
      <w:r w:rsidR="00A2165E" w:rsidRPr="00392ABB">
        <w:rPr>
          <w:rFonts w:ascii="Arial" w:hAnsi="Arial" w:cs="Arial"/>
          <w:bCs/>
          <w:szCs w:val="24"/>
          <w:lang w:val="en-US"/>
        </w:rPr>
        <w:t xml:space="preserve"> sourcing and </w:t>
      </w:r>
      <w:r w:rsidR="00F079A8" w:rsidRPr="00392ABB">
        <w:rPr>
          <w:rFonts w:ascii="Arial" w:hAnsi="Arial" w:cs="Arial"/>
          <w:bCs/>
          <w:szCs w:val="24"/>
          <w:lang w:val="en-US"/>
        </w:rPr>
        <w:t>obtaining</w:t>
      </w:r>
      <w:r w:rsidR="00A2165E" w:rsidRPr="00392ABB">
        <w:rPr>
          <w:rFonts w:ascii="Arial" w:hAnsi="Arial" w:cs="Arial"/>
          <w:bCs/>
          <w:szCs w:val="24"/>
          <w:lang w:val="en-US"/>
        </w:rPr>
        <w:t xml:space="preserve"> (Zhao et al., 2021). </w:t>
      </w:r>
    </w:p>
    <w:p w14:paraId="1E229548" w14:textId="77777777" w:rsidR="008B5CB9" w:rsidRPr="00392ABB" w:rsidRDefault="0083289E" w:rsidP="00AA5B22">
      <w:pPr>
        <w:rPr>
          <w:rFonts w:ascii="Arial" w:hAnsi="Arial" w:cs="Arial"/>
          <w:szCs w:val="24"/>
        </w:rPr>
      </w:pPr>
      <w:r w:rsidRPr="00392ABB">
        <w:rPr>
          <w:rFonts w:ascii="Arial" w:hAnsi="Arial" w:cs="Arial"/>
          <w:szCs w:val="24"/>
        </w:rPr>
        <w:t xml:space="preserve">Marriott UK </w:t>
      </w:r>
      <w:r w:rsidR="00392ABB" w:rsidRPr="00392ABB">
        <w:rPr>
          <w:rFonts w:ascii="Arial" w:hAnsi="Arial" w:cs="Arial"/>
          <w:szCs w:val="24"/>
        </w:rPr>
        <w:t>orders</w:t>
      </w:r>
      <w:r w:rsidRPr="00392ABB">
        <w:rPr>
          <w:rFonts w:ascii="Arial" w:hAnsi="Arial" w:cs="Arial"/>
          <w:szCs w:val="24"/>
        </w:rPr>
        <w:t xml:space="preserve"> the well-being of its </w:t>
      </w:r>
      <w:r w:rsidR="00392ABB" w:rsidRPr="00392ABB">
        <w:rPr>
          <w:rFonts w:ascii="Arial" w:hAnsi="Arial" w:cs="Arial"/>
          <w:szCs w:val="24"/>
        </w:rPr>
        <w:t>staff</w:t>
      </w:r>
      <w:r w:rsidRPr="00392ABB">
        <w:rPr>
          <w:rFonts w:ascii="Arial" w:hAnsi="Arial" w:cs="Arial"/>
          <w:szCs w:val="24"/>
        </w:rPr>
        <w:t xml:space="preserve"> by </w:t>
      </w:r>
      <w:r w:rsidR="00392ABB" w:rsidRPr="00392ABB">
        <w:rPr>
          <w:rFonts w:ascii="Arial" w:hAnsi="Arial" w:cs="Arial"/>
          <w:szCs w:val="24"/>
        </w:rPr>
        <w:t>contributi</w:t>
      </w:r>
      <w:r w:rsidRPr="00392ABB">
        <w:rPr>
          <w:rFonts w:ascii="Arial" w:hAnsi="Arial" w:cs="Arial"/>
          <w:szCs w:val="24"/>
        </w:rPr>
        <w:t xml:space="preserve">ng several </w:t>
      </w:r>
      <w:r w:rsidR="00392ABB" w:rsidRPr="00392ABB">
        <w:rPr>
          <w:rFonts w:ascii="Arial" w:hAnsi="Arial" w:cs="Arial"/>
          <w:szCs w:val="24"/>
        </w:rPr>
        <w:t>creativities</w:t>
      </w:r>
      <w:r w:rsidRPr="00392ABB">
        <w:rPr>
          <w:rFonts w:ascii="Arial" w:hAnsi="Arial" w:cs="Arial"/>
          <w:szCs w:val="24"/>
        </w:rPr>
        <w:t xml:space="preserve"> that promote </w:t>
      </w:r>
      <w:r w:rsidR="00392ABB" w:rsidRPr="00392ABB">
        <w:rPr>
          <w:rFonts w:ascii="Arial" w:hAnsi="Arial" w:cs="Arial"/>
          <w:szCs w:val="24"/>
        </w:rPr>
        <w:t>security</w:t>
      </w:r>
      <w:r w:rsidRPr="00392ABB">
        <w:rPr>
          <w:rFonts w:ascii="Arial" w:hAnsi="Arial" w:cs="Arial"/>
          <w:szCs w:val="24"/>
        </w:rPr>
        <w:t xml:space="preserve">, diversity, </w:t>
      </w:r>
      <w:r w:rsidR="00392ABB" w:rsidRPr="00392ABB">
        <w:rPr>
          <w:rFonts w:ascii="Arial" w:hAnsi="Arial" w:cs="Arial"/>
          <w:szCs w:val="24"/>
        </w:rPr>
        <w:t>presence</w:t>
      </w:r>
      <w:r w:rsidRPr="00392ABB">
        <w:rPr>
          <w:rFonts w:ascii="Arial" w:hAnsi="Arial" w:cs="Arial"/>
          <w:szCs w:val="24"/>
        </w:rPr>
        <w:t xml:space="preserve">, and health. The </w:t>
      </w:r>
      <w:r w:rsidR="00392ABB" w:rsidRPr="00392ABB">
        <w:rPr>
          <w:rFonts w:ascii="Arial" w:hAnsi="Arial" w:cs="Arial"/>
          <w:szCs w:val="24"/>
        </w:rPr>
        <w:t>trade</w:t>
      </w:r>
      <w:r w:rsidRPr="00392ABB">
        <w:rPr>
          <w:rFonts w:ascii="Arial" w:hAnsi="Arial" w:cs="Arial"/>
          <w:szCs w:val="24"/>
        </w:rPr>
        <w:t xml:space="preserve"> </w:t>
      </w:r>
      <w:r w:rsidR="00392ABB" w:rsidRPr="00392ABB">
        <w:rPr>
          <w:rFonts w:ascii="Arial" w:hAnsi="Arial" w:cs="Arial"/>
          <w:szCs w:val="24"/>
        </w:rPr>
        <w:t>identifies</w:t>
      </w:r>
      <w:r w:rsidRPr="00392ABB">
        <w:rPr>
          <w:rFonts w:ascii="Arial" w:hAnsi="Arial" w:cs="Arial"/>
          <w:szCs w:val="24"/>
        </w:rPr>
        <w:t xml:space="preserve"> that its people are its most </w:t>
      </w:r>
      <w:r w:rsidR="00392ABB" w:rsidRPr="00392ABB">
        <w:rPr>
          <w:rFonts w:ascii="Arial" w:hAnsi="Arial" w:cs="Arial"/>
          <w:szCs w:val="24"/>
        </w:rPr>
        <w:t>valued</w:t>
      </w:r>
      <w:r w:rsidRPr="00392ABB">
        <w:rPr>
          <w:rFonts w:ascii="Arial" w:hAnsi="Arial" w:cs="Arial"/>
          <w:szCs w:val="24"/>
        </w:rPr>
        <w:t xml:space="preserve"> </w:t>
      </w:r>
      <w:r w:rsidR="00392ABB" w:rsidRPr="00392ABB">
        <w:rPr>
          <w:rFonts w:ascii="Arial" w:hAnsi="Arial" w:cs="Arial"/>
          <w:szCs w:val="24"/>
        </w:rPr>
        <w:t>reserve</w:t>
      </w:r>
      <w:r w:rsidRPr="00392ABB">
        <w:rPr>
          <w:rFonts w:ascii="Arial" w:hAnsi="Arial" w:cs="Arial"/>
          <w:szCs w:val="24"/>
        </w:rPr>
        <w:t xml:space="preserve">, which is why it is </w:t>
      </w:r>
      <w:r w:rsidR="00392ABB" w:rsidRPr="00392ABB">
        <w:rPr>
          <w:rFonts w:ascii="Arial" w:hAnsi="Arial" w:cs="Arial"/>
          <w:szCs w:val="24"/>
        </w:rPr>
        <w:t>dedicated</w:t>
      </w:r>
      <w:r w:rsidRPr="00392ABB">
        <w:rPr>
          <w:rFonts w:ascii="Arial" w:hAnsi="Arial" w:cs="Arial"/>
          <w:szCs w:val="24"/>
        </w:rPr>
        <w:t xml:space="preserve"> to </w:t>
      </w:r>
      <w:r w:rsidR="00392ABB" w:rsidRPr="00392ABB">
        <w:rPr>
          <w:rFonts w:ascii="Arial" w:hAnsi="Arial" w:cs="Arial"/>
          <w:szCs w:val="24"/>
        </w:rPr>
        <w:t>making</w:t>
      </w:r>
      <w:r w:rsidRPr="00392ABB">
        <w:rPr>
          <w:rFonts w:ascii="Arial" w:hAnsi="Arial" w:cs="Arial"/>
          <w:szCs w:val="24"/>
        </w:rPr>
        <w:t xml:space="preserve"> a positive and </w:t>
      </w:r>
      <w:r w:rsidR="00392ABB" w:rsidRPr="00392ABB">
        <w:rPr>
          <w:rFonts w:ascii="Arial" w:hAnsi="Arial" w:cs="Arial"/>
          <w:szCs w:val="24"/>
        </w:rPr>
        <w:t>helpful</w:t>
      </w:r>
      <w:r w:rsidRPr="00392ABB">
        <w:rPr>
          <w:rFonts w:ascii="Arial" w:hAnsi="Arial" w:cs="Arial"/>
          <w:szCs w:val="24"/>
        </w:rPr>
        <w:t xml:space="preserve"> work </w:t>
      </w:r>
      <w:r w:rsidR="00392ABB" w:rsidRPr="00392ABB">
        <w:rPr>
          <w:rFonts w:ascii="Arial" w:hAnsi="Arial" w:cs="Arial"/>
          <w:szCs w:val="24"/>
        </w:rPr>
        <w:t>situation</w:t>
      </w:r>
      <w:r w:rsidRPr="00392ABB">
        <w:rPr>
          <w:rFonts w:ascii="Arial" w:hAnsi="Arial" w:cs="Arial"/>
          <w:szCs w:val="24"/>
        </w:rPr>
        <w:t xml:space="preserve"> that fosters </w:t>
      </w:r>
      <w:r w:rsidR="00392ABB" w:rsidRPr="00392ABB">
        <w:rPr>
          <w:rFonts w:ascii="Arial" w:hAnsi="Arial" w:cs="Arial"/>
          <w:szCs w:val="24"/>
        </w:rPr>
        <w:t>worker</w:t>
      </w:r>
      <w:r w:rsidRPr="00392ABB">
        <w:rPr>
          <w:rFonts w:ascii="Arial" w:hAnsi="Arial" w:cs="Arial"/>
          <w:szCs w:val="24"/>
        </w:rPr>
        <w:t xml:space="preserve"> </w:t>
      </w:r>
      <w:r w:rsidR="00392ABB" w:rsidRPr="00392ABB">
        <w:rPr>
          <w:rFonts w:ascii="Arial" w:hAnsi="Arial" w:cs="Arial"/>
          <w:szCs w:val="24"/>
        </w:rPr>
        <w:t>gratification</w:t>
      </w:r>
      <w:r w:rsidRPr="00392ABB">
        <w:rPr>
          <w:rFonts w:ascii="Arial" w:hAnsi="Arial" w:cs="Arial"/>
          <w:szCs w:val="24"/>
        </w:rPr>
        <w:t xml:space="preserve">, engagement, and </w:t>
      </w:r>
      <w:r w:rsidR="00392ABB" w:rsidRPr="00392ABB">
        <w:rPr>
          <w:rFonts w:ascii="Arial" w:hAnsi="Arial" w:cs="Arial"/>
          <w:szCs w:val="24"/>
        </w:rPr>
        <w:t>output</w:t>
      </w:r>
      <w:r w:rsidRPr="00392ABB">
        <w:rPr>
          <w:rFonts w:ascii="Arial" w:hAnsi="Arial" w:cs="Arial"/>
          <w:szCs w:val="24"/>
        </w:rPr>
        <w:t xml:space="preserve">. A </w:t>
      </w:r>
      <w:r w:rsidR="00392ABB" w:rsidRPr="00392ABB">
        <w:rPr>
          <w:rFonts w:ascii="Arial" w:hAnsi="Arial" w:cs="Arial"/>
          <w:szCs w:val="24"/>
        </w:rPr>
        <w:t>main</w:t>
      </w:r>
      <w:r w:rsidRPr="00392ABB">
        <w:rPr>
          <w:rFonts w:ascii="Arial" w:hAnsi="Arial" w:cs="Arial"/>
          <w:szCs w:val="24"/>
        </w:rPr>
        <w:t xml:space="preserve"> focus of Marriott UK's </w:t>
      </w:r>
      <w:r w:rsidR="00392ABB" w:rsidRPr="00392ABB">
        <w:rPr>
          <w:rFonts w:ascii="Arial" w:hAnsi="Arial" w:cs="Arial"/>
          <w:szCs w:val="24"/>
        </w:rPr>
        <w:t>worker's</w:t>
      </w:r>
      <w:r w:rsidRPr="00392ABB">
        <w:rPr>
          <w:rFonts w:ascii="Arial" w:hAnsi="Arial" w:cs="Arial"/>
          <w:szCs w:val="24"/>
        </w:rPr>
        <w:t xml:space="preserve"> well-being </w:t>
      </w:r>
      <w:r w:rsidR="00392ABB" w:rsidRPr="00392ABB">
        <w:rPr>
          <w:rFonts w:ascii="Arial" w:hAnsi="Arial" w:cs="Arial"/>
          <w:szCs w:val="24"/>
        </w:rPr>
        <w:t>packages</w:t>
      </w:r>
      <w:r w:rsidRPr="00392ABB">
        <w:rPr>
          <w:rFonts w:ascii="Arial" w:hAnsi="Arial" w:cs="Arial"/>
          <w:szCs w:val="24"/>
        </w:rPr>
        <w:t xml:space="preserve"> is health and </w:t>
      </w:r>
      <w:r w:rsidR="00392ABB" w:rsidRPr="00392ABB">
        <w:rPr>
          <w:rFonts w:ascii="Arial" w:hAnsi="Arial" w:cs="Arial"/>
          <w:szCs w:val="24"/>
        </w:rPr>
        <w:t>care</w:t>
      </w:r>
      <w:r w:rsidRPr="00392ABB">
        <w:rPr>
          <w:rFonts w:ascii="Arial" w:hAnsi="Arial" w:cs="Arial"/>
          <w:szCs w:val="24"/>
        </w:rPr>
        <w:t xml:space="preserve">. The </w:t>
      </w:r>
      <w:r w:rsidR="00392ABB" w:rsidRPr="00392ABB">
        <w:rPr>
          <w:rFonts w:ascii="Arial" w:hAnsi="Arial" w:cs="Arial"/>
          <w:szCs w:val="24"/>
        </w:rPr>
        <w:t>business</w:t>
      </w:r>
      <w:r w:rsidRPr="00392ABB">
        <w:rPr>
          <w:rFonts w:ascii="Arial" w:hAnsi="Arial" w:cs="Arial"/>
          <w:szCs w:val="24"/>
        </w:rPr>
        <w:t xml:space="preserve"> implements </w:t>
      </w:r>
      <w:r w:rsidR="00392ABB" w:rsidRPr="00392ABB">
        <w:rPr>
          <w:rFonts w:ascii="Arial" w:hAnsi="Arial" w:cs="Arial"/>
          <w:szCs w:val="24"/>
        </w:rPr>
        <w:t>complete</w:t>
      </w:r>
      <w:r w:rsidRPr="00392ABB">
        <w:rPr>
          <w:rFonts w:ascii="Arial" w:hAnsi="Arial" w:cs="Arial"/>
          <w:szCs w:val="24"/>
        </w:rPr>
        <w:t xml:space="preserve"> health and safety procedures to </w:t>
      </w:r>
      <w:r w:rsidR="00392ABB" w:rsidRPr="00392ABB">
        <w:rPr>
          <w:rFonts w:ascii="Arial" w:hAnsi="Arial" w:cs="Arial"/>
          <w:szCs w:val="24"/>
        </w:rPr>
        <w:t>protect</w:t>
      </w:r>
      <w:r w:rsidRPr="00392ABB">
        <w:rPr>
          <w:rFonts w:ascii="Arial" w:hAnsi="Arial" w:cs="Arial"/>
          <w:szCs w:val="24"/>
        </w:rPr>
        <w:t xml:space="preserve"> the well-being of its </w:t>
      </w:r>
      <w:r w:rsidR="00392ABB" w:rsidRPr="00392ABB">
        <w:rPr>
          <w:rFonts w:ascii="Arial" w:hAnsi="Arial" w:cs="Arial"/>
          <w:szCs w:val="24"/>
        </w:rPr>
        <w:t>staff</w:t>
      </w:r>
      <w:r w:rsidRPr="00392ABB">
        <w:rPr>
          <w:rFonts w:ascii="Arial" w:hAnsi="Arial" w:cs="Arial"/>
          <w:szCs w:val="24"/>
        </w:rPr>
        <w:t xml:space="preserve">, clients, and guests. These </w:t>
      </w:r>
      <w:r w:rsidR="00392ABB" w:rsidRPr="00392ABB">
        <w:rPr>
          <w:rFonts w:ascii="Arial" w:hAnsi="Arial" w:cs="Arial"/>
          <w:szCs w:val="24"/>
        </w:rPr>
        <w:t>packages</w:t>
      </w:r>
      <w:r w:rsidRPr="00392ABB">
        <w:rPr>
          <w:rFonts w:ascii="Arial" w:hAnsi="Arial" w:cs="Arial"/>
          <w:szCs w:val="24"/>
        </w:rPr>
        <w:t xml:space="preserve"> </w:t>
      </w:r>
      <w:r w:rsidR="00392ABB" w:rsidRPr="00392ABB">
        <w:rPr>
          <w:rFonts w:ascii="Arial" w:hAnsi="Arial" w:cs="Arial"/>
          <w:szCs w:val="24"/>
        </w:rPr>
        <w:t>comprise</w:t>
      </w:r>
      <w:r w:rsidRPr="00392ABB">
        <w:rPr>
          <w:rFonts w:ascii="Arial" w:hAnsi="Arial" w:cs="Arial"/>
          <w:szCs w:val="24"/>
        </w:rPr>
        <w:t xml:space="preserve"> training in </w:t>
      </w:r>
      <w:r w:rsidR="00392ABB" w:rsidRPr="00392ABB">
        <w:rPr>
          <w:rFonts w:ascii="Arial" w:hAnsi="Arial" w:cs="Arial"/>
          <w:szCs w:val="24"/>
        </w:rPr>
        <w:t>office</w:t>
      </w:r>
      <w:r w:rsidRPr="00392ABB">
        <w:rPr>
          <w:rFonts w:ascii="Arial" w:hAnsi="Arial" w:cs="Arial"/>
          <w:szCs w:val="24"/>
        </w:rPr>
        <w:t xml:space="preserve"> ergonomics, disaster preparedness and response, and </w:t>
      </w:r>
      <w:r w:rsidR="00392ABB" w:rsidRPr="00392ABB">
        <w:rPr>
          <w:rFonts w:ascii="Arial" w:hAnsi="Arial" w:cs="Arial"/>
          <w:szCs w:val="24"/>
        </w:rPr>
        <w:t>work-related</w:t>
      </w:r>
      <w:r w:rsidRPr="00392ABB">
        <w:rPr>
          <w:rFonts w:ascii="Arial" w:hAnsi="Arial" w:cs="Arial"/>
          <w:szCs w:val="24"/>
        </w:rPr>
        <w:t xml:space="preserve"> health and </w:t>
      </w:r>
      <w:r w:rsidR="00392ABB" w:rsidRPr="00392ABB">
        <w:rPr>
          <w:rFonts w:ascii="Arial" w:hAnsi="Arial" w:cs="Arial"/>
          <w:szCs w:val="24"/>
        </w:rPr>
        <w:t>care</w:t>
      </w:r>
      <w:r w:rsidRPr="00392ABB">
        <w:rPr>
          <w:rFonts w:ascii="Arial" w:hAnsi="Arial" w:cs="Arial"/>
          <w:szCs w:val="24"/>
        </w:rPr>
        <w:t xml:space="preserve"> in addition to routine health checks </w:t>
      </w:r>
      <w:r w:rsidR="00392ABB" w:rsidRPr="00392ABB">
        <w:rPr>
          <w:rFonts w:ascii="Arial" w:hAnsi="Arial" w:cs="Arial"/>
          <w:szCs w:val="24"/>
        </w:rPr>
        <w:t>as well as</w:t>
      </w:r>
      <w:r w:rsidRPr="00392ABB">
        <w:rPr>
          <w:rFonts w:ascii="Arial" w:hAnsi="Arial" w:cs="Arial"/>
          <w:szCs w:val="24"/>
        </w:rPr>
        <w:t xml:space="preserve"> wellness activit</w:t>
      </w:r>
      <w:r w:rsidR="00D74637" w:rsidRPr="00392ABB">
        <w:rPr>
          <w:rFonts w:ascii="Arial" w:hAnsi="Arial" w:cs="Arial"/>
          <w:szCs w:val="24"/>
        </w:rPr>
        <w:t xml:space="preserve">ies (World Health Organisation, 2020). </w:t>
      </w:r>
    </w:p>
    <w:p w14:paraId="1E229549" w14:textId="77777777" w:rsidR="00AA5B22" w:rsidRPr="00392ABB" w:rsidRDefault="0083289E" w:rsidP="00AA5B22">
      <w:pPr>
        <w:rPr>
          <w:rFonts w:ascii="Arial" w:hAnsi="Arial" w:cs="Arial"/>
          <w:szCs w:val="24"/>
        </w:rPr>
      </w:pPr>
      <w:r w:rsidRPr="00392ABB">
        <w:rPr>
          <w:rFonts w:ascii="Arial" w:hAnsi="Arial" w:cs="Arial"/>
          <w:szCs w:val="24"/>
        </w:rPr>
        <w:t xml:space="preserve">Furthermore, Marriott UK is </w:t>
      </w:r>
      <w:r w:rsidR="00F079A8" w:rsidRPr="00392ABB">
        <w:rPr>
          <w:rFonts w:ascii="Arial" w:hAnsi="Arial" w:cs="Arial"/>
          <w:szCs w:val="24"/>
        </w:rPr>
        <w:t>dedicated</w:t>
      </w:r>
      <w:r w:rsidRPr="00392ABB">
        <w:rPr>
          <w:rFonts w:ascii="Arial" w:hAnsi="Arial" w:cs="Arial"/>
          <w:szCs w:val="24"/>
        </w:rPr>
        <w:t xml:space="preserve"> to </w:t>
      </w:r>
      <w:r w:rsidR="00F079A8" w:rsidRPr="00392ABB">
        <w:rPr>
          <w:rFonts w:ascii="Arial" w:hAnsi="Arial" w:cs="Arial"/>
          <w:szCs w:val="24"/>
        </w:rPr>
        <w:t>endorsing</w:t>
      </w:r>
      <w:r w:rsidRPr="00392ABB">
        <w:rPr>
          <w:rFonts w:ascii="Arial" w:hAnsi="Arial" w:cs="Arial"/>
          <w:szCs w:val="24"/>
        </w:rPr>
        <w:t xml:space="preserve"> </w:t>
      </w:r>
      <w:r w:rsidR="00F079A8" w:rsidRPr="00392ABB">
        <w:rPr>
          <w:rFonts w:ascii="Arial" w:hAnsi="Arial" w:cs="Arial"/>
          <w:szCs w:val="24"/>
        </w:rPr>
        <w:t>variety</w:t>
      </w:r>
      <w:r w:rsidRPr="00392ABB">
        <w:rPr>
          <w:rFonts w:ascii="Arial" w:hAnsi="Arial" w:cs="Arial"/>
          <w:szCs w:val="24"/>
        </w:rPr>
        <w:t xml:space="preserve"> and inclusivity in the </w:t>
      </w:r>
      <w:r w:rsidR="00F079A8" w:rsidRPr="00392ABB">
        <w:rPr>
          <w:rFonts w:ascii="Arial" w:hAnsi="Arial" w:cs="Arial"/>
          <w:szCs w:val="24"/>
        </w:rPr>
        <w:t>office</w:t>
      </w:r>
      <w:r w:rsidRPr="00392ABB">
        <w:rPr>
          <w:rFonts w:ascii="Arial" w:hAnsi="Arial" w:cs="Arial"/>
          <w:szCs w:val="24"/>
        </w:rPr>
        <w:t xml:space="preserve"> and giving all of its </w:t>
      </w:r>
      <w:r w:rsidR="00F079A8" w:rsidRPr="00392ABB">
        <w:rPr>
          <w:rFonts w:ascii="Arial" w:hAnsi="Arial" w:cs="Arial"/>
          <w:szCs w:val="24"/>
        </w:rPr>
        <w:t>employee’s</w:t>
      </w:r>
      <w:r w:rsidRPr="00392ABB">
        <w:rPr>
          <w:rFonts w:ascii="Arial" w:hAnsi="Arial" w:cs="Arial"/>
          <w:szCs w:val="24"/>
        </w:rPr>
        <w:t xml:space="preserve"> fair </w:t>
      </w:r>
      <w:r w:rsidR="00F079A8" w:rsidRPr="00392ABB">
        <w:rPr>
          <w:rFonts w:ascii="Arial" w:hAnsi="Arial" w:cs="Arial"/>
          <w:szCs w:val="24"/>
        </w:rPr>
        <w:t>chance</w:t>
      </w:r>
      <w:r w:rsidRPr="00392ABB">
        <w:rPr>
          <w:rFonts w:ascii="Arial" w:hAnsi="Arial" w:cs="Arial"/>
          <w:szCs w:val="24"/>
        </w:rPr>
        <w:t xml:space="preserve">. Because it supports </w:t>
      </w:r>
      <w:r w:rsidR="00F079A8" w:rsidRPr="00392ABB">
        <w:rPr>
          <w:rFonts w:ascii="Arial" w:hAnsi="Arial" w:cs="Arial"/>
          <w:szCs w:val="24"/>
        </w:rPr>
        <w:t>variety</w:t>
      </w:r>
      <w:r w:rsidRPr="00392ABB">
        <w:rPr>
          <w:rFonts w:ascii="Arial" w:hAnsi="Arial" w:cs="Arial"/>
          <w:szCs w:val="24"/>
        </w:rPr>
        <w:t xml:space="preserve"> in the workforce, the </w:t>
      </w:r>
      <w:r w:rsidR="00F079A8" w:rsidRPr="00392ABB">
        <w:rPr>
          <w:rFonts w:ascii="Arial" w:hAnsi="Arial" w:cs="Arial"/>
          <w:szCs w:val="24"/>
        </w:rPr>
        <w:t>business</w:t>
      </w:r>
      <w:r w:rsidRPr="00392ABB">
        <w:rPr>
          <w:rFonts w:ascii="Arial" w:hAnsi="Arial" w:cs="Arial"/>
          <w:szCs w:val="24"/>
        </w:rPr>
        <w:t xml:space="preserve"> actively seeks out, </w:t>
      </w:r>
      <w:r w:rsidR="00F079A8" w:rsidRPr="00392ABB">
        <w:rPr>
          <w:rFonts w:ascii="Arial" w:hAnsi="Arial" w:cs="Arial"/>
          <w:szCs w:val="24"/>
        </w:rPr>
        <w:t>employment</w:t>
      </w:r>
      <w:r w:rsidRPr="00392ABB">
        <w:rPr>
          <w:rFonts w:ascii="Arial" w:hAnsi="Arial" w:cs="Arial"/>
          <w:szCs w:val="24"/>
        </w:rPr>
        <w:t xml:space="preserve">, </w:t>
      </w:r>
      <w:r w:rsidR="00F079A8" w:rsidRPr="00392ABB">
        <w:rPr>
          <w:rFonts w:ascii="Arial" w:hAnsi="Arial" w:cs="Arial"/>
          <w:szCs w:val="24"/>
        </w:rPr>
        <w:t>as well as</w:t>
      </w:r>
      <w:r w:rsidRPr="00392ABB">
        <w:rPr>
          <w:rFonts w:ascii="Arial" w:hAnsi="Arial" w:cs="Arial"/>
          <w:szCs w:val="24"/>
        </w:rPr>
        <w:t xml:space="preserve"> </w:t>
      </w:r>
      <w:r w:rsidR="00F079A8" w:rsidRPr="00392ABB">
        <w:rPr>
          <w:rFonts w:ascii="Arial" w:hAnsi="Arial" w:cs="Arial"/>
          <w:szCs w:val="24"/>
        </w:rPr>
        <w:t>endorses</w:t>
      </w:r>
      <w:r w:rsidRPr="00392ABB">
        <w:rPr>
          <w:rFonts w:ascii="Arial" w:hAnsi="Arial" w:cs="Arial"/>
          <w:szCs w:val="24"/>
        </w:rPr>
        <w:t xml:space="preserve"> </w:t>
      </w:r>
      <w:r w:rsidR="00F079A8" w:rsidRPr="00392ABB">
        <w:rPr>
          <w:rFonts w:ascii="Arial" w:hAnsi="Arial" w:cs="Arial"/>
          <w:szCs w:val="24"/>
        </w:rPr>
        <w:t>staff</w:t>
      </w:r>
      <w:r w:rsidRPr="00392ABB">
        <w:rPr>
          <w:rFonts w:ascii="Arial" w:hAnsi="Arial" w:cs="Arial"/>
          <w:szCs w:val="24"/>
        </w:rPr>
        <w:t xml:space="preserve"> from a range of </w:t>
      </w:r>
      <w:r w:rsidR="00F079A8" w:rsidRPr="00392ABB">
        <w:rPr>
          <w:rFonts w:ascii="Arial" w:hAnsi="Arial" w:cs="Arial"/>
          <w:szCs w:val="24"/>
        </w:rPr>
        <w:t>circumstances</w:t>
      </w:r>
      <w:r w:rsidRPr="00392ABB">
        <w:rPr>
          <w:rFonts w:ascii="Arial" w:hAnsi="Arial" w:cs="Arial"/>
          <w:szCs w:val="24"/>
        </w:rPr>
        <w:t xml:space="preserve">, </w:t>
      </w:r>
      <w:r w:rsidR="00F079A8" w:rsidRPr="00392ABB">
        <w:rPr>
          <w:rFonts w:ascii="Arial" w:hAnsi="Arial" w:cs="Arial"/>
          <w:szCs w:val="24"/>
        </w:rPr>
        <w:t>comprising</w:t>
      </w:r>
      <w:r w:rsidRPr="00392ABB">
        <w:rPr>
          <w:rFonts w:ascii="Arial" w:hAnsi="Arial" w:cs="Arial"/>
          <w:szCs w:val="24"/>
        </w:rPr>
        <w:t xml:space="preserve"> women, </w:t>
      </w:r>
      <w:r w:rsidR="00F079A8" w:rsidRPr="00392ABB">
        <w:rPr>
          <w:rFonts w:ascii="Arial" w:hAnsi="Arial" w:cs="Arial"/>
          <w:szCs w:val="24"/>
        </w:rPr>
        <w:t>sections</w:t>
      </w:r>
      <w:r w:rsidRPr="00392ABB">
        <w:rPr>
          <w:rFonts w:ascii="Arial" w:hAnsi="Arial" w:cs="Arial"/>
          <w:szCs w:val="24"/>
        </w:rPr>
        <w:t xml:space="preserve">, LGBTQ+ individuals, and </w:t>
      </w:r>
      <w:r w:rsidR="00F079A8" w:rsidRPr="00392ABB">
        <w:rPr>
          <w:rFonts w:ascii="Arial" w:hAnsi="Arial" w:cs="Arial"/>
          <w:szCs w:val="24"/>
        </w:rPr>
        <w:t>individuals</w:t>
      </w:r>
      <w:r w:rsidRPr="00392ABB">
        <w:rPr>
          <w:rFonts w:ascii="Arial" w:hAnsi="Arial" w:cs="Arial"/>
          <w:szCs w:val="24"/>
        </w:rPr>
        <w:t xml:space="preserve"> with </w:t>
      </w:r>
      <w:r w:rsidR="00F079A8" w:rsidRPr="00392ABB">
        <w:rPr>
          <w:rFonts w:ascii="Arial" w:hAnsi="Arial" w:cs="Arial"/>
          <w:szCs w:val="24"/>
        </w:rPr>
        <w:t>incapacities</w:t>
      </w:r>
      <w:r w:rsidRPr="00392ABB">
        <w:rPr>
          <w:rFonts w:ascii="Arial" w:hAnsi="Arial" w:cs="Arial"/>
          <w:szCs w:val="24"/>
        </w:rPr>
        <w:t xml:space="preserve">. Marriott UK </w:t>
      </w:r>
      <w:r w:rsidR="00F079A8" w:rsidRPr="00392ABB">
        <w:rPr>
          <w:rFonts w:ascii="Arial" w:hAnsi="Arial" w:cs="Arial"/>
          <w:szCs w:val="24"/>
        </w:rPr>
        <w:t>offers</w:t>
      </w:r>
      <w:r w:rsidRPr="00392ABB">
        <w:rPr>
          <w:rFonts w:ascii="Arial" w:hAnsi="Arial" w:cs="Arial"/>
          <w:szCs w:val="24"/>
        </w:rPr>
        <w:t xml:space="preserve"> chances for staff </w:t>
      </w:r>
      <w:r w:rsidR="00F079A8" w:rsidRPr="00392ABB">
        <w:rPr>
          <w:rFonts w:ascii="Arial" w:hAnsi="Arial" w:cs="Arial"/>
          <w:szCs w:val="24"/>
        </w:rPr>
        <w:t>associates</w:t>
      </w:r>
      <w:r w:rsidRPr="00392ABB">
        <w:rPr>
          <w:rFonts w:ascii="Arial" w:hAnsi="Arial" w:cs="Arial"/>
          <w:szCs w:val="24"/>
        </w:rPr>
        <w:t xml:space="preserve"> to </w:t>
      </w:r>
      <w:r w:rsidR="00F079A8" w:rsidRPr="00392ABB">
        <w:rPr>
          <w:rFonts w:ascii="Arial" w:hAnsi="Arial" w:cs="Arial"/>
          <w:szCs w:val="24"/>
        </w:rPr>
        <w:t>develop</w:t>
      </w:r>
      <w:r w:rsidRPr="00392ABB">
        <w:rPr>
          <w:rFonts w:ascii="Arial" w:hAnsi="Arial" w:cs="Arial"/>
          <w:szCs w:val="24"/>
        </w:rPr>
        <w:t xml:space="preserve"> professionally </w:t>
      </w:r>
      <w:r w:rsidR="000D4CD6" w:rsidRPr="00392ABB">
        <w:rPr>
          <w:rFonts w:ascii="Arial" w:hAnsi="Arial" w:cs="Arial"/>
          <w:szCs w:val="24"/>
        </w:rPr>
        <w:t>through</w:t>
      </w:r>
      <w:r w:rsidRPr="00392ABB">
        <w:rPr>
          <w:rFonts w:ascii="Arial" w:hAnsi="Arial" w:cs="Arial"/>
          <w:szCs w:val="24"/>
        </w:rPr>
        <w:t xml:space="preserve"> training </w:t>
      </w:r>
      <w:r w:rsidR="00F079A8" w:rsidRPr="00392ABB">
        <w:rPr>
          <w:rFonts w:ascii="Arial" w:hAnsi="Arial" w:cs="Arial"/>
          <w:szCs w:val="24"/>
        </w:rPr>
        <w:t>as well as</w:t>
      </w:r>
      <w:r w:rsidRPr="00392ABB">
        <w:rPr>
          <w:rFonts w:ascii="Arial" w:hAnsi="Arial" w:cs="Arial"/>
          <w:szCs w:val="24"/>
        </w:rPr>
        <w:t xml:space="preserve"> development. </w:t>
      </w:r>
      <w:r w:rsidR="00F079A8" w:rsidRPr="00392ABB">
        <w:rPr>
          <w:rFonts w:ascii="Arial" w:hAnsi="Arial" w:cs="Arial"/>
          <w:szCs w:val="24"/>
        </w:rPr>
        <w:t>Also</w:t>
      </w:r>
      <w:r w:rsidRPr="00392ABB">
        <w:rPr>
          <w:rFonts w:ascii="Arial" w:hAnsi="Arial" w:cs="Arial"/>
          <w:szCs w:val="24"/>
        </w:rPr>
        <w:t xml:space="preserve">, Marriott UK </w:t>
      </w:r>
      <w:r w:rsidR="00F079A8" w:rsidRPr="00392ABB">
        <w:rPr>
          <w:rFonts w:ascii="Arial" w:hAnsi="Arial" w:cs="Arial"/>
          <w:szCs w:val="24"/>
        </w:rPr>
        <w:t>proposes</w:t>
      </w:r>
      <w:r w:rsidRPr="00392ABB">
        <w:rPr>
          <w:rFonts w:ascii="Arial" w:hAnsi="Arial" w:cs="Arial"/>
          <w:szCs w:val="24"/>
        </w:rPr>
        <w:t xml:space="preserve"> a range of </w:t>
      </w:r>
      <w:r w:rsidR="00F079A8" w:rsidRPr="00392ABB">
        <w:rPr>
          <w:rFonts w:ascii="Arial" w:hAnsi="Arial" w:cs="Arial"/>
          <w:szCs w:val="24"/>
        </w:rPr>
        <w:t>worker</w:t>
      </w:r>
      <w:r w:rsidRPr="00392ABB">
        <w:rPr>
          <w:rFonts w:ascii="Arial" w:hAnsi="Arial" w:cs="Arial"/>
          <w:szCs w:val="24"/>
        </w:rPr>
        <w:t xml:space="preserve"> benefits and </w:t>
      </w:r>
      <w:r w:rsidR="00F079A8" w:rsidRPr="00392ABB">
        <w:rPr>
          <w:rFonts w:ascii="Arial" w:hAnsi="Arial" w:cs="Arial"/>
          <w:szCs w:val="24"/>
        </w:rPr>
        <w:t>inducements</w:t>
      </w:r>
      <w:r w:rsidRPr="00392ABB">
        <w:rPr>
          <w:rFonts w:ascii="Arial" w:hAnsi="Arial" w:cs="Arial"/>
          <w:szCs w:val="24"/>
        </w:rPr>
        <w:t xml:space="preserve"> to </w:t>
      </w:r>
      <w:r w:rsidR="00F079A8" w:rsidRPr="00392ABB">
        <w:rPr>
          <w:rFonts w:ascii="Arial" w:hAnsi="Arial" w:cs="Arial"/>
          <w:szCs w:val="24"/>
        </w:rPr>
        <w:t>provi</w:t>
      </w:r>
      <w:r w:rsidRPr="00392ABB">
        <w:rPr>
          <w:rFonts w:ascii="Arial" w:hAnsi="Arial" w:cs="Arial"/>
          <w:szCs w:val="24"/>
        </w:rPr>
        <w:t xml:space="preserve">de its </w:t>
      </w:r>
      <w:r w:rsidR="00F079A8" w:rsidRPr="00392ABB">
        <w:rPr>
          <w:rFonts w:ascii="Arial" w:hAnsi="Arial" w:cs="Arial"/>
          <w:szCs w:val="24"/>
        </w:rPr>
        <w:t>workers</w:t>
      </w:r>
      <w:r w:rsidRPr="00392ABB">
        <w:rPr>
          <w:rFonts w:ascii="Arial" w:hAnsi="Arial" w:cs="Arial"/>
          <w:szCs w:val="24"/>
        </w:rPr>
        <w:t xml:space="preserve"> with well-being and work-life balance. These benefits might </w:t>
      </w:r>
      <w:r w:rsidR="00F079A8" w:rsidRPr="00392ABB">
        <w:rPr>
          <w:rFonts w:ascii="Arial" w:hAnsi="Arial" w:cs="Arial"/>
          <w:szCs w:val="24"/>
        </w:rPr>
        <w:t>comprise</w:t>
      </w:r>
      <w:r w:rsidRPr="00392ABB">
        <w:rPr>
          <w:rFonts w:ascii="Arial" w:hAnsi="Arial" w:cs="Arial"/>
          <w:szCs w:val="24"/>
        </w:rPr>
        <w:t xml:space="preserve"> flexible work </w:t>
      </w:r>
      <w:r w:rsidR="00F079A8" w:rsidRPr="00392ABB">
        <w:rPr>
          <w:rFonts w:ascii="Arial" w:hAnsi="Arial" w:cs="Arial"/>
          <w:szCs w:val="24"/>
        </w:rPr>
        <w:t>periods</w:t>
      </w:r>
      <w:r w:rsidRPr="00392ABB">
        <w:rPr>
          <w:rFonts w:ascii="Arial" w:hAnsi="Arial" w:cs="Arial"/>
          <w:szCs w:val="24"/>
        </w:rPr>
        <w:t xml:space="preserve">, employee </w:t>
      </w:r>
      <w:r w:rsidR="00F079A8" w:rsidRPr="00392ABB">
        <w:rPr>
          <w:rFonts w:ascii="Arial" w:hAnsi="Arial" w:cs="Arial"/>
          <w:szCs w:val="24"/>
        </w:rPr>
        <w:t>help</w:t>
      </w:r>
      <w:r w:rsidRPr="00392ABB">
        <w:rPr>
          <w:rFonts w:ascii="Arial" w:hAnsi="Arial" w:cs="Arial"/>
          <w:szCs w:val="24"/>
        </w:rPr>
        <w:t xml:space="preserve"> programmes, paid time off, and </w:t>
      </w:r>
      <w:r w:rsidR="00F079A8" w:rsidRPr="00392ABB">
        <w:rPr>
          <w:rFonts w:ascii="Arial" w:hAnsi="Arial" w:cs="Arial"/>
          <w:szCs w:val="24"/>
        </w:rPr>
        <w:t>reductions</w:t>
      </w:r>
      <w:r w:rsidRPr="00392ABB">
        <w:rPr>
          <w:rFonts w:ascii="Arial" w:hAnsi="Arial" w:cs="Arial"/>
          <w:szCs w:val="24"/>
        </w:rPr>
        <w:t xml:space="preserve"> on other </w:t>
      </w:r>
      <w:r w:rsidR="00F079A8" w:rsidRPr="00392ABB">
        <w:rPr>
          <w:rFonts w:ascii="Arial" w:hAnsi="Arial" w:cs="Arial"/>
          <w:szCs w:val="24"/>
        </w:rPr>
        <w:t>facilities</w:t>
      </w:r>
      <w:r w:rsidRPr="00392ABB">
        <w:rPr>
          <w:rFonts w:ascii="Arial" w:hAnsi="Arial" w:cs="Arial"/>
          <w:szCs w:val="24"/>
        </w:rPr>
        <w:t xml:space="preserve"> and lodging, such as hotels. In addition, the </w:t>
      </w:r>
      <w:r w:rsidRPr="00392ABB">
        <w:rPr>
          <w:rFonts w:ascii="Arial" w:hAnsi="Arial" w:cs="Arial"/>
          <w:szCs w:val="24"/>
        </w:rPr>
        <w:lastRenderedPageBreak/>
        <w:t xml:space="preserve">organisation </w:t>
      </w:r>
      <w:r w:rsidR="00F079A8" w:rsidRPr="00392ABB">
        <w:rPr>
          <w:rFonts w:ascii="Arial" w:hAnsi="Arial" w:cs="Arial"/>
          <w:szCs w:val="24"/>
        </w:rPr>
        <w:t>delivers</w:t>
      </w:r>
      <w:r w:rsidRPr="00392ABB">
        <w:rPr>
          <w:rFonts w:ascii="Arial" w:hAnsi="Arial" w:cs="Arial"/>
          <w:szCs w:val="24"/>
        </w:rPr>
        <w:t xml:space="preserve"> </w:t>
      </w:r>
      <w:r w:rsidR="00F079A8" w:rsidRPr="00392ABB">
        <w:rPr>
          <w:rFonts w:ascii="Arial" w:hAnsi="Arial" w:cs="Arial"/>
          <w:szCs w:val="24"/>
        </w:rPr>
        <w:t>instruction</w:t>
      </w:r>
      <w:r w:rsidRPr="00392ABB">
        <w:rPr>
          <w:rFonts w:ascii="Arial" w:hAnsi="Arial" w:cs="Arial"/>
          <w:szCs w:val="24"/>
        </w:rPr>
        <w:t xml:space="preserve"> reimbursement, mentorship, and training </w:t>
      </w:r>
      <w:r w:rsidR="00F079A8" w:rsidRPr="00392ABB">
        <w:rPr>
          <w:rFonts w:ascii="Arial" w:hAnsi="Arial" w:cs="Arial"/>
          <w:szCs w:val="24"/>
        </w:rPr>
        <w:t>meetings</w:t>
      </w:r>
      <w:r w:rsidRPr="00392ABB">
        <w:rPr>
          <w:rFonts w:ascii="Arial" w:hAnsi="Arial" w:cs="Arial"/>
          <w:szCs w:val="24"/>
        </w:rPr>
        <w:t xml:space="preserve"> to </w:t>
      </w:r>
      <w:r w:rsidR="00F079A8" w:rsidRPr="00392ABB">
        <w:rPr>
          <w:rFonts w:ascii="Arial" w:hAnsi="Arial" w:cs="Arial"/>
          <w:szCs w:val="24"/>
        </w:rPr>
        <w:t>endorse</w:t>
      </w:r>
      <w:r w:rsidRPr="00392ABB">
        <w:rPr>
          <w:rFonts w:ascii="Arial" w:hAnsi="Arial" w:cs="Arial"/>
          <w:szCs w:val="24"/>
        </w:rPr>
        <w:t xml:space="preserve"> </w:t>
      </w:r>
      <w:r w:rsidR="00F079A8" w:rsidRPr="00392ABB">
        <w:rPr>
          <w:rFonts w:ascii="Arial" w:hAnsi="Arial" w:cs="Arial"/>
          <w:szCs w:val="24"/>
        </w:rPr>
        <w:t>specialised</w:t>
      </w:r>
      <w:r w:rsidR="00D74637" w:rsidRPr="00392ABB">
        <w:rPr>
          <w:rFonts w:ascii="Arial" w:hAnsi="Arial" w:cs="Arial"/>
          <w:szCs w:val="24"/>
        </w:rPr>
        <w:t xml:space="preserve"> growth </w:t>
      </w:r>
      <w:r w:rsidR="00F079A8" w:rsidRPr="00392ABB">
        <w:rPr>
          <w:rFonts w:ascii="Arial" w:hAnsi="Arial" w:cs="Arial"/>
          <w:szCs w:val="24"/>
        </w:rPr>
        <w:t>as well as</w:t>
      </w:r>
      <w:r w:rsidR="00D74637" w:rsidRPr="00392ABB">
        <w:rPr>
          <w:rFonts w:ascii="Arial" w:hAnsi="Arial" w:cs="Arial"/>
          <w:szCs w:val="24"/>
        </w:rPr>
        <w:t xml:space="preserve"> </w:t>
      </w:r>
      <w:r w:rsidRPr="00392ABB">
        <w:rPr>
          <w:rFonts w:ascii="Arial" w:hAnsi="Arial" w:cs="Arial"/>
          <w:szCs w:val="24"/>
        </w:rPr>
        <w:t>progress (Okolie et al., 2020).</w:t>
      </w:r>
    </w:p>
    <w:p w14:paraId="1E22954A" w14:textId="77777777" w:rsidR="008B5CB9" w:rsidRPr="00392ABB" w:rsidRDefault="0083289E" w:rsidP="00AA5B22">
      <w:pPr>
        <w:rPr>
          <w:rFonts w:ascii="Arial" w:hAnsi="Arial" w:cs="Arial"/>
          <w:szCs w:val="24"/>
        </w:rPr>
      </w:pPr>
      <w:r w:rsidRPr="00392ABB">
        <w:rPr>
          <w:rFonts w:ascii="Arial" w:hAnsi="Arial" w:cs="Arial"/>
          <w:bCs/>
          <w:szCs w:val="24"/>
          <w:lang w:val="en-US"/>
        </w:rPr>
        <w:t xml:space="preserve">Challenges and </w:t>
      </w:r>
      <w:r w:rsidR="00F079A8" w:rsidRPr="00392ABB">
        <w:rPr>
          <w:rFonts w:ascii="Arial" w:hAnsi="Arial" w:cs="Arial"/>
          <w:bCs/>
          <w:szCs w:val="24"/>
          <w:lang w:val="en-US"/>
        </w:rPr>
        <w:t>chances</w:t>
      </w:r>
      <w:r w:rsidRPr="00392ABB">
        <w:rPr>
          <w:rFonts w:ascii="Arial" w:hAnsi="Arial" w:cs="Arial"/>
          <w:bCs/>
          <w:szCs w:val="24"/>
          <w:lang w:val="en-US"/>
        </w:rPr>
        <w:t xml:space="preserve"> in CSR </w:t>
      </w:r>
      <w:r w:rsidR="00F079A8" w:rsidRPr="00392ABB">
        <w:rPr>
          <w:rFonts w:ascii="Arial" w:hAnsi="Arial" w:cs="Arial"/>
          <w:bCs/>
          <w:szCs w:val="24"/>
          <w:lang w:val="en-US"/>
        </w:rPr>
        <w:t>operation</w:t>
      </w:r>
      <w:r w:rsidRPr="00392ABB">
        <w:rPr>
          <w:rFonts w:ascii="Arial" w:hAnsi="Arial" w:cs="Arial"/>
          <w:bCs/>
          <w:szCs w:val="24"/>
          <w:lang w:val="en-US"/>
        </w:rPr>
        <w:t xml:space="preserve"> cost implications as</w:t>
      </w:r>
      <w:r w:rsidRPr="00392ABB">
        <w:rPr>
          <w:rFonts w:ascii="Arial" w:hAnsi="Arial" w:cs="Arial"/>
          <w:b/>
          <w:bCs/>
          <w:szCs w:val="24"/>
          <w:lang w:val="en-US"/>
        </w:rPr>
        <w:t xml:space="preserve"> </w:t>
      </w:r>
      <w:r w:rsidRPr="00392ABB">
        <w:rPr>
          <w:rFonts w:ascii="Arial" w:hAnsi="Arial" w:cs="Arial"/>
          <w:szCs w:val="24"/>
        </w:rPr>
        <w:t xml:space="preserve">Marriott UK may incur </w:t>
      </w:r>
      <w:r w:rsidR="00F079A8" w:rsidRPr="00392ABB">
        <w:rPr>
          <w:rFonts w:ascii="Arial" w:hAnsi="Arial" w:cs="Arial"/>
          <w:szCs w:val="24"/>
        </w:rPr>
        <w:t>important</w:t>
      </w:r>
      <w:r w:rsidRPr="00392ABB">
        <w:rPr>
          <w:rFonts w:ascii="Arial" w:hAnsi="Arial" w:cs="Arial"/>
          <w:szCs w:val="24"/>
        </w:rPr>
        <w:t xml:space="preserve"> upfront </w:t>
      </w:r>
      <w:r w:rsidR="00F079A8" w:rsidRPr="00392ABB">
        <w:rPr>
          <w:rFonts w:ascii="Arial" w:hAnsi="Arial" w:cs="Arial"/>
          <w:szCs w:val="24"/>
        </w:rPr>
        <w:t>prices</w:t>
      </w:r>
      <w:r w:rsidRPr="00392ABB">
        <w:rPr>
          <w:rFonts w:ascii="Arial" w:hAnsi="Arial" w:cs="Arial"/>
          <w:szCs w:val="24"/>
        </w:rPr>
        <w:t xml:space="preserve"> while implementing its CSR initiatives. </w:t>
      </w:r>
      <w:r w:rsidR="00F079A8" w:rsidRPr="00392ABB">
        <w:rPr>
          <w:rFonts w:ascii="Arial" w:hAnsi="Arial" w:cs="Arial"/>
          <w:szCs w:val="24"/>
        </w:rPr>
        <w:t>Reserves</w:t>
      </w:r>
      <w:r w:rsidRPr="00392ABB">
        <w:rPr>
          <w:rFonts w:ascii="Arial" w:hAnsi="Arial" w:cs="Arial"/>
          <w:szCs w:val="24"/>
        </w:rPr>
        <w:t xml:space="preserve"> in energy-efficient technologies, renewable energy </w:t>
      </w:r>
      <w:r w:rsidR="00F079A8" w:rsidRPr="00392ABB">
        <w:rPr>
          <w:rFonts w:ascii="Arial" w:hAnsi="Arial" w:cs="Arial"/>
          <w:szCs w:val="24"/>
        </w:rPr>
        <w:t>arrangements</w:t>
      </w:r>
      <w:r w:rsidRPr="00392ABB">
        <w:rPr>
          <w:rFonts w:ascii="Arial" w:hAnsi="Arial" w:cs="Arial"/>
          <w:szCs w:val="24"/>
        </w:rPr>
        <w:t xml:space="preserve">, waste reduction </w:t>
      </w:r>
      <w:r w:rsidR="00F079A8" w:rsidRPr="00392ABB">
        <w:rPr>
          <w:rFonts w:ascii="Arial" w:hAnsi="Arial" w:cs="Arial"/>
          <w:szCs w:val="24"/>
        </w:rPr>
        <w:t>methods</w:t>
      </w:r>
      <w:r w:rsidRPr="00392ABB">
        <w:rPr>
          <w:rFonts w:ascii="Arial" w:hAnsi="Arial" w:cs="Arial"/>
          <w:szCs w:val="24"/>
        </w:rPr>
        <w:t xml:space="preserve">, and </w:t>
      </w:r>
      <w:r w:rsidR="00F079A8" w:rsidRPr="00392ABB">
        <w:rPr>
          <w:rFonts w:ascii="Arial" w:hAnsi="Arial" w:cs="Arial"/>
          <w:szCs w:val="24"/>
        </w:rPr>
        <w:t>operative</w:t>
      </w:r>
      <w:r w:rsidRPr="00392ABB">
        <w:rPr>
          <w:rFonts w:ascii="Arial" w:hAnsi="Arial" w:cs="Arial"/>
          <w:szCs w:val="24"/>
        </w:rPr>
        <w:t xml:space="preserve"> training programmes need </w:t>
      </w:r>
      <w:r w:rsidR="00F079A8" w:rsidRPr="00392ABB">
        <w:rPr>
          <w:rFonts w:ascii="Arial" w:hAnsi="Arial" w:cs="Arial"/>
          <w:szCs w:val="24"/>
        </w:rPr>
        <w:t>considerable</w:t>
      </w:r>
      <w:r w:rsidRPr="00392ABB">
        <w:rPr>
          <w:rFonts w:ascii="Arial" w:hAnsi="Arial" w:cs="Arial"/>
          <w:szCs w:val="24"/>
        </w:rPr>
        <w:t xml:space="preserve"> financial </w:t>
      </w:r>
      <w:r w:rsidR="00F079A8" w:rsidRPr="00392ABB">
        <w:rPr>
          <w:rFonts w:ascii="Arial" w:hAnsi="Arial" w:cs="Arial"/>
          <w:szCs w:val="24"/>
        </w:rPr>
        <w:t>income</w:t>
      </w:r>
      <w:r w:rsidRPr="00392ABB">
        <w:rPr>
          <w:rFonts w:ascii="Arial" w:hAnsi="Arial" w:cs="Arial"/>
          <w:szCs w:val="24"/>
        </w:rPr>
        <w:t xml:space="preserve">. Still, the long-term financial </w:t>
      </w:r>
      <w:r w:rsidR="00F079A8" w:rsidRPr="00392ABB">
        <w:rPr>
          <w:rFonts w:ascii="Arial" w:hAnsi="Arial" w:cs="Arial"/>
          <w:szCs w:val="24"/>
        </w:rPr>
        <w:t>welfares</w:t>
      </w:r>
      <w:r w:rsidRPr="00392ABB">
        <w:rPr>
          <w:rFonts w:ascii="Arial" w:hAnsi="Arial" w:cs="Arial"/>
          <w:szCs w:val="24"/>
        </w:rPr>
        <w:t xml:space="preserve"> associated with </w:t>
      </w:r>
      <w:r w:rsidR="00F079A8" w:rsidRPr="00392ABB">
        <w:rPr>
          <w:rFonts w:ascii="Arial" w:hAnsi="Arial" w:cs="Arial"/>
          <w:szCs w:val="24"/>
        </w:rPr>
        <w:t>maintainable</w:t>
      </w:r>
      <w:r w:rsidRPr="00392ABB">
        <w:rPr>
          <w:rFonts w:ascii="Arial" w:hAnsi="Arial" w:cs="Arial"/>
          <w:szCs w:val="24"/>
        </w:rPr>
        <w:t xml:space="preserve"> practices often </w:t>
      </w:r>
      <w:r w:rsidR="00F079A8" w:rsidRPr="00392ABB">
        <w:rPr>
          <w:rFonts w:ascii="Arial" w:hAnsi="Arial" w:cs="Arial"/>
          <w:szCs w:val="24"/>
        </w:rPr>
        <w:t>compensate</w:t>
      </w:r>
      <w:r w:rsidRPr="00392ABB">
        <w:rPr>
          <w:rFonts w:ascii="Arial" w:hAnsi="Arial" w:cs="Arial"/>
          <w:szCs w:val="24"/>
        </w:rPr>
        <w:t xml:space="preserve"> for these upfront </w:t>
      </w:r>
      <w:r w:rsidR="00F079A8" w:rsidRPr="00392ABB">
        <w:rPr>
          <w:rFonts w:ascii="Arial" w:hAnsi="Arial" w:cs="Arial"/>
          <w:szCs w:val="24"/>
        </w:rPr>
        <w:t>prices</w:t>
      </w:r>
      <w:r w:rsidRPr="00392ABB">
        <w:rPr>
          <w:rFonts w:ascii="Arial" w:hAnsi="Arial" w:cs="Arial"/>
          <w:szCs w:val="24"/>
        </w:rPr>
        <w:t xml:space="preserve">. Programmes to </w:t>
      </w:r>
      <w:r w:rsidR="00F079A8" w:rsidRPr="00392ABB">
        <w:rPr>
          <w:rFonts w:ascii="Arial" w:hAnsi="Arial" w:cs="Arial"/>
          <w:szCs w:val="24"/>
        </w:rPr>
        <w:t>decrease</w:t>
      </w:r>
      <w:r w:rsidRPr="00392ABB">
        <w:rPr>
          <w:rFonts w:ascii="Arial" w:hAnsi="Arial" w:cs="Arial"/>
          <w:szCs w:val="24"/>
        </w:rPr>
        <w:t xml:space="preserve"> garbage, for </w:t>
      </w:r>
      <w:r w:rsidR="00F079A8" w:rsidRPr="00392ABB">
        <w:rPr>
          <w:rFonts w:ascii="Arial" w:hAnsi="Arial" w:cs="Arial"/>
          <w:szCs w:val="24"/>
        </w:rPr>
        <w:t>instance</w:t>
      </w:r>
      <w:r w:rsidRPr="00392ABB">
        <w:rPr>
          <w:rFonts w:ascii="Arial" w:hAnsi="Arial" w:cs="Arial"/>
          <w:szCs w:val="24"/>
        </w:rPr>
        <w:t xml:space="preserve">, can </w:t>
      </w:r>
      <w:r w:rsidR="00F079A8" w:rsidRPr="00392ABB">
        <w:rPr>
          <w:rFonts w:ascii="Arial" w:hAnsi="Arial" w:cs="Arial"/>
          <w:szCs w:val="24"/>
        </w:rPr>
        <w:t>reduc</w:t>
      </w:r>
      <w:r w:rsidRPr="00392ABB">
        <w:rPr>
          <w:rFonts w:ascii="Arial" w:hAnsi="Arial" w:cs="Arial"/>
          <w:szCs w:val="24"/>
        </w:rPr>
        <w:t xml:space="preserve">e disposal costs; energy-efficient developments, over the </w:t>
      </w:r>
      <w:r w:rsidR="00F079A8" w:rsidRPr="00392ABB">
        <w:rPr>
          <w:rFonts w:ascii="Arial" w:hAnsi="Arial" w:cs="Arial"/>
          <w:szCs w:val="24"/>
        </w:rPr>
        <w:t>period</w:t>
      </w:r>
      <w:r w:rsidRPr="00392ABB">
        <w:rPr>
          <w:rFonts w:ascii="Arial" w:hAnsi="Arial" w:cs="Arial"/>
          <w:szCs w:val="24"/>
        </w:rPr>
        <w:t xml:space="preserve">, can </w:t>
      </w:r>
      <w:r w:rsidR="00F079A8" w:rsidRPr="00392ABB">
        <w:rPr>
          <w:rFonts w:ascii="Arial" w:hAnsi="Arial" w:cs="Arial"/>
          <w:szCs w:val="24"/>
        </w:rPr>
        <w:t>principal</w:t>
      </w:r>
      <w:r w:rsidRPr="00392ABB">
        <w:rPr>
          <w:rFonts w:ascii="Arial" w:hAnsi="Arial" w:cs="Arial"/>
          <w:szCs w:val="24"/>
        </w:rPr>
        <w:t xml:space="preserve"> to </w:t>
      </w:r>
      <w:r w:rsidR="00F079A8" w:rsidRPr="00392ABB">
        <w:rPr>
          <w:rFonts w:ascii="Arial" w:hAnsi="Arial" w:cs="Arial"/>
          <w:szCs w:val="24"/>
        </w:rPr>
        <w:t>inexpensive</w:t>
      </w:r>
      <w:r w:rsidRPr="00392ABB">
        <w:rPr>
          <w:rFonts w:ascii="Arial" w:hAnsi="Arial" w:cs="Arial"/>
          <w:szCs w:val="24"/>
        </w:rPr>
        <w:t xml:space="preserve"> </w:t>
      </w:r>
      <w:r w:rsidR="00F079A8" w:rsidRPr="00392ABB">
        <w:rPr>
          <w:rFonts w:ascii="Arial" w:hAnsi="Arial" w:cs="Arial"/>
          <w:szCs w:val="24"/>
        </w:rPr>
        <w:t>power</w:t>
      </w:r>
      <w:r w:rsidRPr="00392ABB">
        <w:rPr>
          <w:rFonts w:ascii="Arial" w:hAnsi="Arial" w:cs="Arial"/>
          <w:szCs w:val="24"/>
        </w:rPr>
        <w:t xml:space="preserve"> bills. CSR programmes </w:t>
      </w:r>
      <w:r w:rsidR="00F079A8" w:rsidRPr="00392ABB">
        <w:rPr>
          <w:rFonts w:ascii="Arial" w:hAnsi="Arial" w:cs="Arial"/>
          <w:szCs w:val="24"/>
        </w:rPr>
        <w:t>might</w:t>
      </w:r>
      <w:r w:rsidRPr="00392ABB">
        <w:rPr>
          <w:rFonts w:ascii="Arial" w:hAnsi="Arial" w:cs="Arial"/>
          <w:szCs w:val="24"/>
        </w:rPr>
        <w:t xml:space="preserve"> also result in </w:t>
      </w:r>
      <w:r w:rsidR="00F079A8" w:rsidRPr="00392ABB">
        <w:rPr>
          <w:rFonts w:ascii="Arial" w:hAnsi="Arial" w:cs="Arial"/>
          <w:szCs w:val="24"/>
        </w:rPr>
        <w:t>lasting</w:t>
      </w:r>
      <w:r w:rsidRPr="00392ABB">
        <w:rPr>
          <w:rFonts w:ascii="Arial" w:hAnsi="Arial" w:cs="Arial"/>
          <w:szCs w:val="24"/>
        </w:rPr>
        <w:t xml:space="preserve"> cost </w:t>
      </w:r>
      <w:r w:rsidR="00F079A8" w:rsidRPr="00392ABB">
        <w:rPr>
          <w:rFonts w:ascii="Arial" w:hAnsi="Arial" w:cs="Arial"/>
          <w:szCs w:val="24"/>
        </w:rPr>
        <w:t>welfare</w:t>
      </w:r>
      <w:r w:rsidRPr="00392ABB">
        <w:rPr>
          <w:rFonts w:ascii="Arial" w:hAnsi="Arial" w:cs="Arial"/>
          <w:szCs w:val="24"/>
        </w:rPr>
        <w:t xml:space="preserve"> by reducing risk, improving </w:t>
      </w:r>
      <w:r w:rsidR="00F079A8" w:rsidRPr="00392ABB">
        <w:rPr>
          <w:rFonts w:ascii="Arial" w:hAnsi="Arial" w:cs="Arial"/>
          <w:szCs w:val="24"/>
        </w:rPr>
        <w:t>reserve</w:t>
      </w:r>
      <w:r w:rsidRPr="00392ABB">
        <w:rPr>
          <w:rFonts w:ascii="Arial" w:hAnsi="Arial" w:cs="Arial"/>
          <w:szCs w:val="24"/>
        </w:rPr>
        <w:t xml:space="preserve"> management, and </w:t>
      </w:r>
      <w:r w:rsidR="00F079A8" w:rsidRPr="00392ABB">
        <w:rPr>
          <w:rFonts w:ascii="Arial" w:hAnsi="Arial" w:cs="Arial"/>
          <w:szCs w:val="24"/>
        </w:rPr>
        <w:t>increasing</w:t>
      </w:r>
      <w:r w:rsidRPr="00392ABB">
        <w:rPr>
          <w:rFonts w:ascii="Arial" w:hAnsi="Arial" w:cs="Arial"/>
          <w:szCs w:val="24"/>
        </w:rPr>
        <w:t xml:space="preserve"> </w:t>
      </w:r>
      <w:r w:rsidR="00F079A8" w:rsidRPr="00392ABB">
        <w:rPr>
          <w:rFonts w:ascii="Arial" w:hAnsi="Arial" w:cs="Arial"/>
          <w:szCs w:val="24"/>
        </w:rPr>
        <w:t>working</w:t>
      </w:r>
      <w:r w:rsidRPr="00392ABB">
        <w:rPr>
          <w:rFonts w:ascii="Arial" w:hAnsi="Arial" w:cs="Arial"/>
          <w:szCs w:val="24"/>
        </w:rPr>
        <w:t xml:space="preserve"> effectiveness. Additionally, </w:t>
      </w:r>
      <w:r w:rsidR="00F079A8" w:rsidRPr="00392ABB">
        <w:rPr>
          <w:rFonts w:ascii="Arial" w:hAnsi="Arial" w:cs="Arial"/>
          <w:szCs w:val="24"/>
        </w:rPr>
        <w:t>capitalising</w:t>
      </w:r>
      <w:r w:rsidRPr="00392ABB">
        <w:rPr>
          <w:rFonts w:ascii="Arial" w:hAnsi="Arial" w:cs="Arial"/>
          <w:szCs w:val="24"/>
        </w:rPr>
        <w:t xml:space="preserve"> on CSR might </w:t>
      </w:r>
      <w:r w:rsidR="00F079A8" w:rsidRPr="00392ABB">
        <w:rPr>
          <w:rFonts w:ascii="Arial" w:hAnsi="Arial" w:cs="Arial"/>
          <w:szCs w:val="24"/>
        </w:rPr>
        <w:t>upsurge</w:t>
      </w:r>
      <w:r w:rsidRPr="00392ABB">
        <w:rPr>
          <w:rFonts w:ascii="Arial" w:hAnsi="Arial" w:cs="Arial"/>
          <w:szCs w:val="24"/>
        </w:rPr>
        <w:t xml:space="preserve"> </w:t>
      </w:r>
      <w:r w:rsidR="00F079A8" w:rsidRPr="00392ABB">
        <w:rPr>
          <w:rFonts w:ascii="Arial" w:hAnsi="Arial" w:cs="Arial"/>
          <w:szCs w:val="24"/>
        </w:rPr>
        <w:t>income</w:t>
      </w:r>
      <w:r w:rsidRPr="00392ABB">
        <w:rPr>
          <w:rFonts w:ascii="Arial" w:hAnsi="Arial" w:cs="Arial"/>
          <w:szCs w:val="24"/>
        </w:rPr>
        <w:t xml:space="preserve"> </w:t>
      </w:r>
      <w:r w:rsidR="00F079A8" w:rsidRPr="00392ABB">
        <w:rPr>
          <w:rFonts w:ascii="Arial" w:hAnsi="Arial" w:cs="Arial"/>
          <w:szCs w:val="24"/>
        </w:rPr>
        <w:t>development</w:t>
      </w:r>
      <w:r w:rsidRPr="00392ABB">
        <w:rPr>
          <w:rFonts w:ascii="Arial" w:hAnsi="Arial" w:cs="Arial"/>
          <w:szCs w:val="24"/>
        </w:rPr>
        <w:t xml:space="preserve">, attract eco-conscious </w:t>
      </w:r>
      <w:r w:rsidR="00F079A8" w:rsidRPr="00392ABB">
        <w:rPr>
          <w:rFonts w:ascii="Arial" w:hAnsi="Arial" w:cs="Arial"/>
          <w:szCs w:val="24"/>
        </w:rPr>
        <w:t>clientele</w:t>
      </w:r>
      <w:r w:rsidRPr="00392ABB">
        <w:rPr>
          <w:rFonts w:ascii="Arial" w:hAnsi="Arial" w:cs="Arial"/>
          <w:szCs w:val="24"/>
        </w:rPr>
        <w:t xml:space="preserve">, and strengthen </w:t>
      </w:r>
      <w:r w:rsidR="00A2165E" w:rsidRPr="00392ABB">
        <w:rPr>
          <w:rFonts w:ascii="Arial" w:hAnsi="Arial" w:cs="Arial"/>
          <w:szCs w:val="24"/>
        </w:rPr>
        <w:t xml:space="preserve">Marriott UK's brand </w:t>
      </w:r>
      <w:r w:rsidR="00F079A8" w:rsidRPr="00392ABB">
        <w:rPr>
          <w:rFonts w:ascii="Arial" w:hAnsi="Arial" w:cs="Arial"/>
          <w:szCs w:val="24"/>
        </w:rPr>
        <w:t>acknowledgment</w:t>
      </w:r>
      <w:r w:rsidR="00A2165E" w:rsidRPr="00392ABB">
        <w:rPr>
          <w:rFonts w:ascii="Arial" w:hAnsi="Arial" w:cs="Arial"/>
          <w:szCs w:val="24"/>
        </w:rPr>
        <w:t xml:space="preserve"> </w:t>
      </w:r>
      <w:r w:rsidRPr="00392ABB">
        <w:rPr>
          <w:rFonts w:ascii="Arial" w:hAnsi="Arial" w:cs="Arial"/>
          <w:szCs w:val="24"/>
        </w:rPr>
        <w:t xml:space="preserve">all of which would </w:t>
      </w:r>
      <w:r w:rsidR="00F079A8" w:rsidRPr="00392ABB">
        <w:rPr>
          <w:rFonts w:ascii="Arial" w:hAnsi="Arial" w:cs="Arial"/>
          <w:szCs w:val="24"/>
        </w:rPr>
        <w:t>extra</w:t>
      </w:r>
      <w:r w:rsidR="00A2165E" w:rsidRPr="00392ABB">
        <w:rPr>
          <w:rFonts w:ascii="Arial" w:hAnsi="Arial" w:cs="Arial"/>
          <w:szCs w:val="24"/>
        </w:rPr>
        <w:t xml:space="preserve"> than offset the initial </w:t>
      </w:r>
      <w:r w:rsidR="00F079A8" w:rsidRPr="00392ABB">
        <w:rPr>
          <w:rFonts w:ascii="Arial" w:hAnsi="Arial" w:cs="Arial"/>
          <w:szCs w:val="24"/>
        </w:rPr>
        <w:t>price</w:t>
      </w:r>
      <w:r w:rsidR="00A2165E" w:rsidRPr="00392ABB">
        <w:rPr>
          <w:rFonts w:ascii="Arial" w:hAnsi="Arial" w:cs="Arial"/>
          <w:szCs w:val="24"/>
        </w:rPr>
        <w:t xml:space="preserve"> (Xu et al., 2022). </w:t>
      </w:r>
    </w:p>
    <w:p w14:paraId="1E22954B" w14:textId="77777777" w:rsidR="00977567" w:rsidRPr="00392ABB" w:rsidRDefault="0083289E" w:rsidP="00AA5B22">
      <w:pPr>
        <w:rPr>
          <w:rFonts w:ascii="Arial" w:hAnsi="Arial" w:cs="Arial"/>
          <w:szCs w:val="24"/>
          <w:lang w:val="en-US"/>
        </w:rPr>
      </w:pPr>
      <w:r w:rsidRPr="00392ABB">
        <w:rPr>
          <w:rFonts w:ascii="Arial" w:hAnsi="Arial" w:cs="Arial"/>
          <w:bCs/>
          <w:szCs w:val="24"/>
          <w:lang w:val="en-US"/>
        </w:rPr>
        <w:t>The complexity of supply chains as</w:t>
      </w:r>
      <w:r w:rsidRPr="00392ABB">
        <w:rPr>
          <w:rFonts w:ascii="Arial" w:hAnsi="Arial" w:cs="Arial"/>
          <w:b/>
          <w:bCs/>
          <w:szCs w:val="24"/>
          <w:lang w:val="en-US"/>
        </w:rPr>
        <w:t xml:space="preserve"> </w:t>
      </w:r>
      <w:r w:rsidRPr="00392ABB">
        <w:rPr>
          <w:rFonts w:ascii="Arial" w:hAnsi="Arial" w:cs="Arial"/>
          <w:szCs w:val="24"/>
        </w:rPr>
        <w:t xml:space="preserve">Marriott UK faces several </w:t>
      </w:r>
      <w:r w:rsidR="00392ABB" w:rsidRPr="00392ABB">
        <w:rPr>
          <w:rFonts w:ascii="Arial" w:hAnsi="Arial" w:cs="Arial"/>
          <w:szCs w:val="24"/>
        </w:rPr>
        <w:t>trials</w:t>
      </w:r>
      <w:r w:rsidRPr="00392ABB">
        <w:rPr>
          <w:rFonts w:ascii="Arial" w:hAnsi="Arial" w:cs="Arial"/>
          <w:szCs w:val="24"/>
        </w:rPr>
        <w:t xml:space="preserve"> in </w:t>
      </w:r>
      <w:r w:rsidR="00392ABB" w:rsidRPr="00392ABB">
        <w:rPr>
          <w:rFonts w:ascii="Arial" w:hAnsi="Arial" w:cs="Arial"/>
          <w:szCs w:val="24"/>
        </w:rPr>
        <w:t>manag</w:t>
      </w:r>
      <w:r w:rsidRPr="00392ABB">
        <w:rPr>
          <w:rFonts w:ascii="Arial" w:hAnsi="Arial" w:cs="Arial"/>
          <w:szCs w:val="24"/>
        </w:rPr>
        <w:t xml:space="preserve">ing its </w:t>
      </w:r>
      <w:r w:rsidR="00392ABB" w:rsidRPr="00392ABB">
        <w:rPr>
          <w:rFonts w:ascii="Arial" w:hAnsi="Arial" w:cs="Arial"/>
          <w:szCs w:val="24"/>
        </w:rPr>
        <w:t>compound</w:t>
      </w:r>
      <w:r w:rsidRPr="00392ABB">
        <w:rPr>
          <w:rFonts w:ascii="Arial" w:hAnsi="Arial" w:cs="Arial"/>
          <w:szCs w:val="24"/>
        </w:rPr>
        <w:t xml:space="preserve"> supply chain and </w:t>
      </w:r>
      <w:r w:rsidR="00392ABB" w:rsidRPr="00392ABB">
        <w:rPr>
          <w:rFonts w:ascii="Arial" w:hAnsi="Arial" w:cs="Arial"/>
          <w:szCs w:val="24"/>
        </w:rPr>
        <w:t>remaining</w:t>
      </w:r>
      <w:r w:rsidRPr="00392ABB">
        <w:rPr>
          <w:rFonts w:ascii="Arial" w:hAnsi="Arial" w:cs="Arial"/>
          <w:szCs w:val="24"/>
        </w:rPr>
        <w:t xml:space="preserve"> in compliance with CSR </w:t>
      </w:r>
      <w:r w:rsidR="00392ABB" w:rsidRPr="00392ABB">
        <w:rPr>
          <w:rFonts w:ascii="Arial" w:hAnsi="Arial" w:cs="Arial"/>
          <w:szCs w:val="24"/>
        </w:rPr>
        <w:t>guidelines</w:t>
      </w:r>
      <w:r w:rsidRPr="00392ABB">
        <w:rPr>
          <w:rFonts w:ascii="Arial" w:hAnsi="Arial" w:cs="Arial"/>
          <w:szCs w:val="24"/>
        </w:rPr>
        <w:t xml:space="preserve">. Global supply chains </w:t>
      </w:r>
      <w:r w:rsidR="00392ABB" w:rsidRPr="00392ABB">
        <w:rPr>
          <w:rFonts w:ascii="Arial" w:hAnsi="Arial" w:cs="Arial"/>
          <w:szCs w:val="24"/>
        </w:rPr>
        <w:t>counting</w:t>
      </w:r>
      <w:r w:rsidRPr="00392ABB">
        <w:rPr>
          <w:rFonts w:ascii="Arial" w:hAnsi="Arial" w:cs="Arial"/>
          <w:szCs w:val="24"/>
        </w:rPr>
        <w:t xml:space="preserve"> </w:t>
      </w:r>
      <w:r w:rsidR="00392ABB" w:rsidRPr="00392ABB">
        <w:rPr>
          <w:rFonts w:ascii="Arial" w:hAnsi="Arial" w:cs="Arial"/>
          <w:szCs w:val="24"/>
        </w:rPr>
        <w:t>numerous</w:t>
      </w:r>
      <w:r w:rsidRPr="00392ABB">
        <w:rPr>
          <w:rFonts w:ascii="Arial" w:hAnsi="Arial" w:cs="Arial"/>
          <w:szCs w:val="24"/>
        </w:rPr>
        <w:t xml:space="preserve"> suppliers, subcontractors, and </w:t>
      </w:r>
      <w:r w:rsidR="00392ABB" w:rsidRPr="00392ABB">
        <w:rPr>
          <w:rFonts w:ascii="Arial" w:hAnsi="Arial" w:cs="Arial"/>
          <w:szCs w:val="24"/>
        </w:rPr>
        <w:t>investors</w:t>
      </w:r>
      <w:r w:rsidRPr="00392ABB">
        <w:rPr>
          <w:rFonts w:ascii="Arial" w:hAnsi="Arial" w:cs="Arial"/>
          <w:szCs w:val="24"/>
        </w:rPr>
        <w:t xml:space="preserve"> are common in the hotel </w:t>
      </w:r>
      <w:r w:rsidR="00392ABB" w:rsidRPr="00392ABB">
        <w:rPr>
          <w:rFonts w:ascii="Arial" w:hAnsi="Arial" w:cs="Arial"/>
          <w:szCs w:val="24"/>
        </w:rPr>
        <w:t>business</w:t>
      </w:r>
      <w:r w:rsidRPr="00392ABB">
        <w:rPr>
          <w:rFonts w:ascii="Arial" w:hAnsi="Arial" w:cs="Arial"/>
          <w:szCs w:val="24"/>
        </w:rPr>
        <w:t xml:space="preserve">. To </w:t>
      </w:r>
      <w:r w:rsidR="00392ABB" w:rsidRPr="00392ABB">
        <w:rPr>
          <w:rFonts w:ascii="Arial" w:hAnsi="Arial" w:cs="Arial"/>
          <w:szCs w:val="24"/>
        </w:rPr>
        <w:t>assurance</w:t>
      </w:r>
      <w:r w:rsidRPr="00392ABB">
        <w:rPr>
          <w:rFonts w:ascii="Arial" w:hAnsi="Arial" w:cs="Arial"/>
          <w:szCs w:val="24"/>
        </w:rPr>
        <w:t xml:space="preserve"> ethical </w:t>
      </w:r>
      <w:r w:rsidR="00392ABB" w:rsidRPr="00392ABB">
        <w:rPr>
          <w:rFonts w:ascii="Arial" w:hAnsi="Arial" w:cs="Arial"/>
          <w:szCs w:val="24"/>
        </w:rPr>
        <w:t>obtaining</w:t>
      </w:r>
      <w:r w:rsidRPr="00392ABB">
        <w:rPr>
          <w:rFonts w:ascii="Arial" w:hAnsi="Arial" w:cs="Arial"/>
          <w:szCs w:val="24"/>
        </w:rPr>
        <w:t xml:space="preserve"> practices, </w:t>
      </w:r>
      <w:r w:rsidR="00392ABB" w:rsidRPr="00392ABB">
        <w:rPr>
          <w:rFonts w:ascii="Arial" w:hAnsi="Arial" w:cs="Arial"/>
          <w:szCs w:val="24"/>
        </w:rPr>
        <w:t>work</w:t>
      </w:r>
      <w:r w:rsidRPr="00392ABB">
        <w:rPr>
          <w:rFonts w:ascii="Arial" w:hAnsi="Arial" w:cs="Arial"/>
          <w:szCs w:val="24"/>
        </w:rPr>
        <w:t xml:space="preserve"> rights, and </w:t>
      </w:r>
      <w:r w:rsidR="00392ABB" w:rsidRPr="00392ABB">
        <w:rPr>
          <w:rFonts w:ascii="Arial" w:hAnsi="Arial" w:cs="Arial"/>
          <w:szCs w:val="24"/>
        </w:rPr>
        <w:t>ecological</w:t>
      </w:r>
      <w:r w:rsidRPr="00392ABB">
        <w:rPr>
          <w:rFonts w:ascii="Arial" w:hAnsi="Arial" w:cs="Arial"/>
          <w:szCs w:val="24"/>
        </w:rPr>
        <w:t xml:space="preserve"> sustainability along the whole </w:t>
      </w:r>
      <w:r w:rsidR="00392ABB" w:rsidRPr="00392ABB">
        <w:rPr>
          <w:rFonts w:ascii="Arial" w:hAnsi="Arial" w:cs="Arial"/>
          <w:szCs w:val="24"/>
        </w:rPr>
        <w:t>source</w:t>
      </w:r>
      <w:r w:rsidRPr="00392ABB">
        <w:rPr>
          <w:rFonts w:ascii="Arial" w:hAnsi="Arial" w:cs="Arial"/>
          <w:szCs w:val="24"/>
        </w:rPr>
        <w:t xml:space="preserve"> chain, strong </w:t>
      </w:r>
      <w:r w:rsidR="00392ABB" w:rsidRPr="00392ABB">
        <w:rPr>
          <w:rFonts w:ascii="Arial" w:hAnsi="Arial" w:cs="Arial"/>
          <w:szCs w:val="24"/>
        </w:rPr>
        <w:t>checking</w:t>
      </w:r>
      <w:r w:rsidRPr="00392ABB">
        <w:rPr>
          <w:rFonts w:ascii="Arial" w:hAnsi="Arial" w:cs="Arial"/>
          <w:szCs w:val="24"/>
        </w:rPr>
        <w:t xml:space="preserve">, auditing, and </w:t>
      </w:r>
      <w:r w:rsidR="00392ABB" w:rsidRPr="00392ABB">
        <w:rPr>
          <w:rFonts w:ascii="Arial" w:hAnsi="Arial" w:cs="Arial"/>
          <w:szCs w:val="24"/>
        </w:rPr>
        <w:t>implementation</w:t>
      </w:r>
      <w:r w:rsidRPr="00392ABB">
        <w:rPr>
          <w:rFonts w:ascii="Arial" w:hAnsi="Arial" w:cs="Arial"/>
          <w:szCs w:val="24"/>
        </w:rPr>
        <w:t xml:space="preserve"> mechanisms are </w:t>
      </w:r>
      <w:r w:rsidR="00392ABB" w:rsidRPr="00392ABB">
        <w:rPr>
          <w:rFonts w:ascii="Arial" w:hAnsi="Arial" w:cs="Arial"/>
          <w:szCs w:val="24"/>
        </w:rPr>
        <w:t>compulsory</w:t>
      </w:r>
      <w:r w:rsidRPr="00392ABB">
        <w:rPr>
          <w:rFonts w:ascii="Arial" w:hAnsi="Arial" w:cs="Arial"/>
          <w:szCs w:val="24"/>
        </w:rPr>
        <w:t xml:space="preserve">. Marriott UK </w:t>
      </w:r>
      <w:r w:rsidR="00392ABB" w:rsidRPr="00392ABB">
        <w:rPr>
          <w:rFonts w:ascii="Arial" w:hAnsi="Arial" w:cs="Arial"/>
          <w:szCs w:val="24"/>
        </w:rPr>
        <w:t>employments</w:t>
      </w:r>
      <w:r w:rsidRPr="00392ABB">
        <w:rPr>
          <w:rFonts w:ascii="Arial" w:hAnsi="Arial" w:cs="Arial"/>
          <w:szCs w:val="24"/>
        </w:rPr>
        <w:t xml:space="preserve"> </w:t>
      </w:r>
      <w:r w:rsidR="00392ABB" w:rsidRPr="00392ABB">
        <w:rPr>
          <w:rFonts w:ascii="Arial" w:hAnsi="Arial" w:cs="Arial"/>
          <w:szCs w:val="24"/>
        </w:rPr>
        <w:t>numerous</w:t>
      </w:r>
      <w:r w:rsidRPr="00392ABB">
        <w:rPr>
          <w:rFonts w:ascii="Arial" w:hAnsi="Arial" w:cs="Arial"/>
          <w:szCs w:val="24"/>
        </w:rPr>
        <w:t xml:space="preserve"> </w:t>
      </w:r>
      <w:r w:rsidR="00392ABB" w:rsidRPr="00392ABB">
        <w:rPr>
          <w:rFonts w:ascii="Arial" w:hAnsi="Arial" w:cs="Arial"/>
          <w:szCs w:val="24"/>
        </w:rPr>
        <w:t>plans</w:t>
      </w:r>
      <w:r w:rsidRPr="00392ABB">
        <w:rPr>
          <w:rFonts w:ascii="Arial" w:hAnsi="Arial" w:cs="Arial"/>
          <w:szCs w:val="24"/>
        </w:rPr>
        <w:t xml:space="preserve"> to address these </w:t>
      </w:r>
      <w:r w:rsidR="00392ABB" w:rsidRPr="00392ABB">
        <w:rPr>
          <w:rFonts w:ascii="Arial" w:hAnsi="Arial" w:cs="Arial"/>
          <w:szCs w:val="24"/>
        </w:rPr>
        <w:t>trials</w:t>
      </w:r>
      <w:r w:rsidRPr="00392ABB">
        <w:rPr>
          <w:rFonts w:ascii="Arial" w:hAnsi="Arial" w:cs="Arial"/>
          <w:szCs w:val="24"/>
        </w:rPr>
        <w:t xml:space="preserve">, including supplier </w:t>
      </w:r>
      <w:r w:rsidR="00392ABB" w:rsidRPr="00392ABB">
        <w:rPr>
          <w:rFonts w:ascii="Arial" w:hAnsi="Arial" w:cs="Arial"/>
          <w:szCs w:val="24"/>
        </w:rPr>
        <w:t>valuations</w:t>
      </w:r>
      <w:r w:rsidRPr="00392ABB">
        <w:rPr>
          <w:rFonts w:ascii="Arial" w:hAnsi="Arial" w:cs="Arial"/>
          <w:szCs w:val="24"/>
        </w:rPr>
        <w:t xml:space="preserve">, audits, and certifications. The </w:t>
      </w:r>
      <w:r w:rsidR="00392ABB" w:rsidRPr="00392ABB">
        <w:rPr>
          <w:rFonts w:ascii="Arial" w:hAnsi="Arial" w:cs="Arial"/>
          <w:szCs w:val="24"/>
        </w:rPr>
        <w:t>commercial</w:t>
      </w:r>
      <w:r w:rsidRPr="00392ABB">
        <w:rPr>
          <w:rFonts w:ascii="Arial" w:hAnsi="Arial" w:cs="Arial"/>
          <w:szCs w:val="24"/>
        </w:rPr>
        <w:t xml:space="preserve"> also works with its </w:t>
      </w:r>
      <w:r w:rsidR="00392ABB" w:rsidRPr="00392ABB">
        <w:rPr>
          <w:rFonts w:ascii="Arial" w:hAnsi="Arial" w:cs="Arial"/>
          <w:szCs w:val="24"/>
        </w:rPr>
        <w:t>dealers</w:t>
      </w:r>
      <w:r w:rsidRPr="00392ABB">
        <w:rPr>
          <w:rFonts w:ascii="Arial" w:hAnsi="Arial" w:cs="Arial"/>
          <w:szCs w:val="24"/>
        </w:rPr>
        <w:t xml:space="preserve"> to </w:t>
      </w:r>
      <w:r w:rsidR="00392ABB" w:rsidRPr="00392ABB">
        <w:rPr>
          <w:rFonts w:ascii="Arial" w:hAnsi="Arial" w:cs="Arial"/>
          <w:szCs w:val="24"/>
        </w:rPr>
        <w:t>grow</w:t>
      </w:r>
      <w:r w:rsidRPr="00392ABB">
        <w:rPr>
          <w:rFonts w:ascii="Arial" w:hAnsi="Arial" w:cs="Arial"/>
          <w:szCs w:val="24"/>
        </w:rPr>
        <w:t xml:space="preserve"> ethical sourcing </w:t>
      </w:r>
      <w:r w:rsidR="00392ABB" w:rsidRPr="00392ABB">
        <w:rPr>
          <w:rFonts w:ascii="Arial" w:hAnsi="Arial" w:cs="Arial"/>
          <w:szCs w:val="24"/>
        </w:rPr>
        <w:t>standards</w:t>
      </w:r>
      <w:r w:rsidRPr="00392ABB">
        <w:rPr>
          <w:rFonts w:ascii="Arial" w:hAnsi="Arial" w:cs="Arial"/>
          <w:szCs w:val="24"/>
        </w:rPr>
        <w:t xml:space="preserve">, implement ethical </w:t>
      </w:r>
      <w:r w:rsidR="00392ABB" w:rsidRPr="00392ABB">
        <w:rPr>
          <w:rFonts w:ascii="Arial" w:hAnsi="Arial" w:cs="Arial"/>
          <w:szCs w:val="24"/>
        </w:rPr>
        <w:t>obtaining</w:t>
      </w:r>
      <w:r w:rsidRPr="00392ABB">
        <w:rPr>
          <w:rFonts w:ascii="Arial" w:hAnsi="Arial" w:cs="Arial"/>
          <w:szCs w:val="24"/>
        </w:rPr>
        <w:t xml:space="preserve"> </w:t>
      </w:r>
      <w:r w:rsidR="00392ABB" w:rsidRPr="00392ABB">
        <w:rPr>
          <w:rFonts w:ascii="Arial" w:hAnsi="Arial" w:cs="Arial"/>
          <w:szCs w:val="24"/>
        </w:rPr>
        <w:t>performs</w:t>
      </w:r>
      <w:r w:rsidRPr="00392ABB">
        <w:rPr>
          <w:rFonts w:ascii="Arial" w:hAnsi="Arial" w:cs="Arial"/>
          <w:szCs w:val="24"/>
        </w:rPr>
        <w:t xml:space="preserve">, and </w:t>
      </w:r>
      <w:r w:rsidR="00392ABB" w:rsidRPr="00392ABB">
        <w:rPr>
          <w:rFonts w:ascii="Arial" w:hAnsi="Arial" w:cs="Arial"/>
          <w:szCs w:val="24"/>
        </w:rPr>
        <w:t>endorse</w:t>
      </w:r>
      <w:r w:rsidRPr="00392ABB">
        <w:rPr>
          <w:rFonts w:ascii="Arial" w:hAnsi="Arial" w:cs="Arial"/>
          <w:szCs w:val="24"/>
        </w:rPr>
        <w:t xml:space="preserve"> </w:t>
      </w:r>
      <w:r w:rsidR="00392ABB" w:rsidRPr="00392ABB">
        <w:rPr>
          <w:rFonts w:ascii="Arial" w:hAnsi="Arial" w:cs="Arial"/>
          <w:szCs w:val="24"/>
        </w:rPr>
        <w:t>responsibility</w:t>
      </w:r>
      <w:r w:rsidRPr="00392ABB">
        <w:rPr>
          <w:rFonts w:ascii="Arial" w:hAnsi="Arial" w:cs="Arial"/>
          <w:szCs w:val="24"/>
        </w:rPr>
        <w:t xml:space="preserve"> and trans</w:t>
      </w:r>
      <w:r w:rsidR="00A2165E" w:rsidRPr="00392ABB">
        <w:rPr>
          <w:rFonts w:ascii="Arial" w:hAnsi="Arial" w:cs="Arial"/>
          <w:szCs w:val="24"/>
        </w:rPr>
        <w:t xml:space="preserve">parency across the supply chain (McGrath et al., 2021). </w:t>
      </w:r>
    </w:p>
    <w:p w14:paraId="1E22954C" w14:textId="045A7598" w:rsidR="008B5CB9" w:rsidRPr="00392ABB" w:rsidRDefault="0083289E" w:rsidP="00AA5B22">
      <w:pPr>
        <w:rPr>
          <w:rFonts w:ascii="Arial" w:hAnsi="Arial" w:cs="Arial"/>
          <w:szCs w:val="24"/>
          <w:lang w:val="en-US"/>
        </w:rPr>
      </w:pPr>
      <w:r w:rsidRPr="00392ABB">
        <w:rPr>
          <w:rFonts w:ascii="Arial" w:hAnsi="Arial" w:cs="Arial"/>
          <w:szCs w:val="24"/>
          <w:lang w:val="en-US"/>
        </w:rPr>
        <w:t xml:space="preserve">Marriott UK must </w:t>
      </w:r>
      <w:r w:rsidR="00F079A8" w:rsidRPr="00392ABB">
        <w:rPr>
          <w:rFonts w:ascii="Arial" w:hAnsi="Arial" w:cs="Arial"/>
          <w:szCs w:val="24"/>
          <w:lang w:val="en-US"/>
        </w:rPr>
        <w:t>acclimate</w:t>
      </w:r>
      <w:r w:rsidRPr="00392ABB">
        <w:rPr>
          <w:rFonts w:ascii="Arial" w:hAnsi="Arial" w:cs="Arial"/>
          <w:szCs w:val="24"/>
          <w:lang w:val="en-US"/>
        </w:rPr>
        <w:t xml:space="preserve"> to its </w:t>
      </w:r>
      <w:r w:rsidR="00F079A8" w:rsidRPr="00392ABB">
        <w:rPr>
          <w:rFonts w:ascii="Arial" w:hAnsi="Arial" w:cs="Arial"/>
          <w:szCs w:val="24"/>
          <w:lang w:val="en-US"/>
        </w:rPr>
        <w:t>customers'</w:t>
      </w:r>
      <w:r w:rsidRPr="00392ABB">
        <w:rPr>
          <w:rFonts w:ascii="Arial" w:hAnsi="Arial" w:cs="Arial"/>
          <w:szCs w:val="24"/>
          <w:lang w:val="en-US"/>
        </w:rPr>
        <w:t xml:space="preserve"> </w:t>
      </w:r>
      <w:r w:rsidR="00F079A8" w:rsidRPr="00392ABB">
        <w:rPr>
          <w:rFonts w:ascii="Arial" w:hAnsi="Arial" w:cs="Arial"/>
          <w:szCs w:val="24"/>
          <w:lang w:val="en-US"/>
        </w:rPr>
        <w:t>developing</w:t>
      </w:r>
      <w:r w:rsidRPr="00392ABB">
        <w:rPr>
          <w:rFonts w:ascii="Arial" w:hAnsi="Arial" w:cs="Arial"/>
          <w:szCs w:val="24"/>
          <w:lang w:val="en-US"/>
        </w:rPr>
        <w:t xml:space="preserve"> wants </w:t>
      </w:r>
      <w:r w:rsidR="00F079A8" w:rsidRPr="00392ABB">
        <w:rPr>
          <w:rFonts w:ascii="Arial" w:hAnsi="Arial" w:cs="Arial"/>
          <w:szCs w:val="24"/>
          <w:lang w:val="en-US"/>
        </w:rPr>
        <w:t>as well as</w:t>
      </w:r>
      <w:r w:rsidRPr="00392ABB">
        <w:rPr>
          <w:rFonts w:ascii="Arial" w:hAnsi="Arial" w:cs="Arial"/>
          <w:szCs w:val="24"/>
          <w:lang w:val="en-US"/>
        </w:rPr>
        <w:t xml:space="preserve"> preferences as they grow more </w:t>
      </w:r>
      <w:r w:rsidR="00F079A8" w:rsidRPr="00392ABB">
        <w:rPr>
          <w:rFonts w:ascii="Arial" w:hAnsi="Arial" w:cs="Arial"/>
          <w:szCs w:val="24"/>
          <w:lang w:val="en-US"/>
        </w:rPr>
        <w:t>informally</w:t>
      </w:r>
      <w:r w:rsidRPr="00392ABB">
        <w:rPr>
          <w:rFonts w:ascii="Arial" w:hAnsi="Arial" w:cs="Arial"/>
          <w:szCs w:val="24"/>
          <w:lang w:val="en-US"/>
        </w:rPr>
        <w:t xml:space="preserve"> and </w:t>
      </w:r>
      <w:r w:rsidR="00F079A8" w:rsidRPr="00392ABB">
        <w:rPr>
          <w:rFonts w:ascii="Arial" w:hAnsi="Arial" w:cs="Arial"/>
          <w:szCs w:val="24"/>
          <w:lang w:val="en-US"/>
        </w:rPr>
        <w:t>environmentally</w:t>
      </w:r>
      <w:r w:rsidRPr="00392ABB">
        <w:rPr>
          <w:rFonts w:ascii="Arial" w:hAnsi="Arial" w:cs="Arial"/>
          <w:szCs w:val="24"/>
          <w:lang w:val="en-US"/>
        </w:rPr>
        <w:t xml:space="preserve"> conscientious. </w:t>
      </w:r>
      <w:r w:rsidR="00F079A8" w:rsidRPr="00392ABB">
        <w:rPr>
          <w:rFonts w:ascii="Arial" w:hAnsi="Arial" w:cs="Arial"/>
          <w:szCs w:val="24"/>
          <w:lang w:val="en-US"/>
        </w:rPr>
        <w:t>Customers</w:t>
      </w:r>
      <w:r w:rsidRPr="00392ABB">
        <w:rPr>
          <w:rFonts w:ascii="Arial" w:hAnsi="Arial" w:cs="Arial"/>
          <w:szCs w:val="24"/>
          <w:lang w:val="en-US"/>
        </w:rPr>
        <w:t xml:space="preserve"> are starting to give </w:t>
      </w:r>
      <w:r w:rsidR="00F079A8" w:rsidRPr="00392ABB">
        <w:rPr>
          <w:rFonts w:ascii="Arial" w:hAnsi="Arial" w:cs="Arial"/>
          <w:szCs w:val="24"/>
          <w:lang w:val="en-US"/>
        </w:rPr>
        <w:t>communal</w:t>
      </w:r>
      <w:r w:rsidRPr="00392ABB">
        <w:rPr>
          <w:rFonts w:ascii="Arial" w:hAnsi="Arial" w:cs="Arial"/>
          <w:szCs w:val="24"/>
          <w:lang w:val="en-US"/>
        </w:rPr>
        <w:t xml:space="preserve"> </w:t>
      </w:r>
      <w:r w:rsidR="00F079A8" w:rsidRPr="00392ABB">
        <w:rPr>
          <w:rFonts w:ascii="Arial" w:hAnsi="Arial" w:cs="Arial"/>
          <w:szCs w:val="24"/>
          <w:lang w:val="en-US"/>
        </w:rPr>
        <w:t>influence</w:t>
      </w:r>
      <w:r w:rsidRPr="00392ABB">
        <w:rPr>
          <w:rFonts w:ascii="Arial" w:hAnsi="Arial" w:cs="Arial"/>
          <w:szCs w:val="24"/>
          <w:lang w:val="en-US"/>
        </w:rPr>
        <w:t xml:space="preserve">, ethical </w:t>
      </w:r>
      <w:r w:rsidR="00F079A8" w:rsidRPr="00392ABB">
        <w:rPr>
          <w:rFonts w:ascii="Arial" w:hAnsi="Arial" w:cs="Arial"/>
          <w:szCs w:val="24"/>
          <w:lang w:val="en-US"/>
        </w:rPr>
        <w:t>obtaining</w:t>
      </w:r>
      <w:r w:rsidRPr="00392ABB">
        <w:rPr>
          <w:rFonts w:ascii="Arial" w:hAnsi="Arial" w:cs="Arial"/>
          <w:szCs w:val="24"/>
          <w:lang w:val="en-US"/>
        </w:rPr>
        <w:t xml:space="preserve">, and </w:t>
      </w:r>
      <w:r w:rsidR="00F079A8" w:rsidRPr="00392ABB">
        <w:rPr>
          <w:rFonts w:ascii="Arial" w:hAnsi="Arial" w:cs="Arial"/>
          <w:szCs w:val="24"/>
          <w:lang w:val="en-US"/>
        </w:rPr>
        <w:t>environmentally</w:t>
      </w:r>
      <w:r w:rsidRPr="00392ABB">
        <w:rPr>
          <w:rFonts w:ascii="Arial" w:hAnsi="Arial" w:cs="Arial"/>
          <w:szCs w:val="24"/>
          <w:lang w:val="en-US"/>
        </w:rPr>
        <w:t xml:space="preserve"> friendly practices more weight when making purchases. In </w:t>
      </w:r>
      <w:r w:rsidR="00392ABB" w:rsidRPr="00392ABB">
        <w:rPr>
          <w:rFonts w:ascii="Arial" w:hAnsi="Arial" w:cs="Arial"/>
          <w:szCs w:val="24"/>
          <w:lang w:val="en-US"/>
        </w:rPr>
        <w:t>reply</w:t>
      </w:r>
      <w:r w:rsidRPr="00392ABB">
        <w:rPr>
          <w:rFonts w:ascii="Arial" w:hAnsi="Arial" w:cs="Arial"/>
          <w:szCs w:val="24"/>
          <w:lang w:val="en-US"/>
        </w:rPr>
        <w:t xml:space="preserve"> to </w:t>
      </w:r>
      <w:r w:rsidR="00392ABB" w:rsidRPr="00392ABB">
        <w:rPr>
          <w:rFonts w:ascii="Arial" w:hAnsi="Arial" w:cs="Arial"/>
          <w:szCs w:val="24"/>
          <w:lang w:val="en-US"/>
        </w:rPr>
        <w:t>changing</w:t>
      </w:r>
      <w:r w:rsidRPr="00392ABB">
        <w:rPr>
          <w:rFonts w:ascii="Arial" w:hAnsi="Arial" w:cs="Arial"/>
          <w:szCs w:val="24"/>
          <w:lang w:val="en-US"/>
        </w:rPr>
        <w:t xml:space="preserve"> </w:t>
      </w:r>
      <w:r w:rsidR="00392ABB" w:rsidRPr="00392ABB">
        <w:rPr>
          <w:rFonts w:ascii="Arial" w:hAnsi="Arial" w:cs="Arial"/>
          <w:szCs w:val="24"/>
          <w:lang w:val="en-US"/>
        </w:rPr>
        <w:t>client</w:t>
      </w:r>
      <w:r w:rsidRPr="00392ABB">
        <w:rPr>
          <w:rFonts w:ascii="Arial" w:hAnsi="Arial" w:cs="Arial"/>
          <w:szCs w:val="24"/>
          <w:lang w:val="en-US"/>
        </w:rPr>
        <w:t xml:space="preserve"> </w:t>
      </w:r>
      <w:r w:rsidR="00392ABB" w:rsidRPr="00392ABB">
        <w:rPr>
          <w:rFonts w:ascii="Arial" w:hAnsi="Arial" w:cs="Arial"/>
          <w:szCs w:val="24"/>
          <w:lang w:val="en-US"/>
        </w:rPr>
        <w:t>requirements</w:t>
      </w:r>
      <w:r w:rsidRPr="00392ABB">
        <w:rPr>
          <w:rFonts w:ascii="Arial" w:hAnsi="Arial" w:cs="Arial"/>
          <w:szCs w:val="24"/>
          <w:lang w:val="en-US"/>
        </w:rPr>
        <w:t xml:space="preserve">, Marriott UK </w:t>
      </w:r>
      <w:r w:rsidR="00392ABB" w:rsidRPr="00392ABB">
        <w:rPr>
          <w:rFonts w:ascii="Arial" w:hAnsi="Arial" w:cs="Arial"/>
          <w:szCs w:val="24"/>
          <w:lang w:val="en-US"/>
        </w:rPr>
        <w:t>integrates</w:t>
      </w:r>
      <w:r w:rsidRPr="00392ABB">
        <w:rPr>
          <w:rFonts w:ascii="Arial" w:hAnsi="Arial" w:cs="Arial"/>
          <w:szCs w:val="24"/>
          <w:lang w:val="en-US"/>
        </w:rPr>
        <w:t xml:space="preserve"> sustainability into its brand messaging, </w:t>
      </w:r>
      <w:r w:rsidR="00392ABB" w:rsidRPr="00392ABB">
        <w:rPr>
          <w:rFonts w:ascii="Arial" w:hAnsi="Arial" w:cs="Arial"/>
          <w:szCs w:val="24"/>
          <w:lang w:val="en-US"/>
        </w:rPr>
        <w:t>facilities</w:t>
      </w:r>
      <w:r w:rsidRPr="00392ABB">
        <w:rPr>
          <w:rFonts w:ascii="Arial" w:hAnsi="Arial" w:cs="Arial"/>
          <w:szCs w:val="24"/>
          <w:lang w:val="en-US"/>
        </w:rPr>
        <w:t xml:space="preserve">, </w:t>
      </w:r>
      <w:r w:rsidR="00F079A8" w:rsidRPr="00392ABB">
        <w:rPr>
          <w:rFonts w:ascii="Arial" w:hAnsi="Arial" w:cs="Arial"/>
          <w:szCs w:val="24"/>
          <w:lang w:val="en-US"/>
        </w:rPr>
        <w:t>as well as</w:t>
      </w:r>
      <w:r w:rsidRPr="00392ABB">
        <w:rPr>
          <w:rFonts w:ascii="Arial" w:hAnsi="Arial" w:cs="Arial"/>
          <w:szCs w:val="24"/>
          <w:lang w:val="en-US"/>
        </w:rPr>
        <w:t xml:space="preserve"> products. Targeting </w:t>
      </w:r>
      <w:r w:rsidR="00F079A8" w:rsidRPr="00392ABB">
        <w:rPr>
          <w:rFonts w:ascii="Arial" w:hAnsi="Arial" w:cs="Arial"/>
          <w:szCs w:val="24"/>
          <w:lang w:val="en-US"/>
        </w:rPr>
        <w:t>ecologically</w:t>
      </w:r>
      <w:r w:rsidRPr="00392ABB">
        <w:rPr>
          <w:rFonts w:ascii="Arial" w:hAnsi="Arial" w:cs="Arial"/>
          <w:szCs w:val="24"/>
          <w:lang w:val="en-US"/>
        </w:rPr>
        <w:t xml:space="preserve"> </w:t>
      </w:r>
      <w:r w:rsidR="00F079A8" w:rsidRPr="00392ABB">
        <w:rPr>
          <w:rFonts w:ascii="Arial" w:hAnsi="Arial" w:cs="Arial"/>
          <w:szCs w:val="24"/>
          <w:lang w:val="en-US"/>
        </w:rPr>
        <w:t>aware</w:t>
      </w:r>
      <w:r w:rsidRPr="00392ABB">
        <w:rPr>
          <w:rFonts w:ascii="Arial" w:hAnsi="Arial" w:cs="Arial"/>
          <w:szCs w:val="24"/>
          <w:lang w:val="en-US"/>
        </w:rPr>
        <w:t xml:space="preserve"> </w:t>
      </w:r>
      <w:r w:rsidR="00F079A8" w:rsidRPr="00392ABB">
        <w:rPr>
          <w:rFonts w:ascii="Arial" w:hAnsi="Arial" w:cs="Arial"/>
          <w:szCs w:val="24"/>
          <w:lang w:val="en-US"/>
        </w:rPr>
        <w:t>customers</w:t>
      </w:r>
      <w:r w:rsidRPr="00392ABB">
        <w:rPr>
          <w:rFonts w:ascii="Arial" w:hAnsi="Arial" w:cs="Arial"/>
          <w:szCs w:val="24"/>
          <w:lang w:val="en-US"/>
        </w:rPr>
        <w:t xml:space="preserve">, the </w:t>
      </w:r>
      <w:r w:rsidR="00F079A8" w:rsidRPr="00392ABB">
        <w:rPr>
          <w:rFonts w:ascii="Arial" w:hAnsi="Arial" w:cs="Arial"/>
          <w:szCs w:val="24"/>
          <w:lang w:val="en-US"/>
        </w:rPr>
        <w:t>company</w:t>
      </w:r>
      <w:r w:rsidRPr="00392ABB">
        <w:rPr>
          <w:rFonts w:ascii="Arial" w:hAnsi="Arial" w:cs="Arial"/>
          <w:szCs w:val="24"/>
          <w:lang w:val="en-US"/>
        </w:rPr>
        <w:t xml:space="preserve"> </w:t>
      </w:r>
      <w:r w:rsidR="001D44C6" w:rsidRPr="00392ABB">
        <w:rPr>
          <w:rFonts w:ascii="Arial" w:hAnsi="Arial" w:cs="Arial"/>
          <w:szCs w:val="24"/>
          <w:lang w:val="en-US"/>
        </w:rPr>
        <w:t>emphasizes</w:t>
      </w:r>
      <w:r w:rsidRPr="00392ABB">
        <w:rPr>
          <w:rFonts w:ascii="Arial" w:hAnsi="Arial" w:cs="Arial"/>
          <w:szCs w:val="24"/>
          <w:lang w:val="en-US"/>
        </w:rPr>
        <w:t xml:space="preserve"> in </w:t>
      </w:r>
      <w:r w:rsidRPr="00392ABB">
        <w:rPr>
          <w:rFonts w:ascii="Arial" w:hAnsi="Arial" w:cs="Arial"/>
          <w:szCs w:val="24"/>
          <w:lang w:val="en-US"/>
        </w:rPr>
        <w:lastRenderedPageBreak/>
        <w:t xml:space="preserve">its </w:t>
      </w:r>
      <w:r w:rsidR="00F079A8" w:rsidRPr="00392ABB">
        <w:rPr>
          <w:rFonts w:ascii="Arial" w:hAnsi="Arial" w:cs="Arial"/>
          <w:szCs w:val="24"/>
          <w:lang w:val="en-US"/>
        </w:rPr>
        <w:t>advertising</w:t>
      </w:r>
      <w:r w:rsidRPr="00392ABB">
        <w:rPr>
          <w:rFonts w:ascii="Arial" w:hAnsi="Arial" w:cs="Arial"/>
          <w:szCs w:val="24"/>
          <w:lang w:val="en-US"/>
        </w:rPr>
        <w:t xml:space="preserve"> efforts its </w:t>
      </w:r>
      <w:r w:rsidR="00394DBD" w:rsidRPr="00392ABB">
        <w:rPr>
          <w:rFonts w:ascii="Arial" w:hAnsi="Arial" w:cs="Arial"/>
          <w:szCs w:val="24"/>
          <w:lang w:val="en-US"/>
        </w:rPr>
        <w:t>obligation</w:t>
      </w:r>
      <w:r w:rsidRPr="00392ABB">
        <w:rPr>
          <w:rFonts w:ascii="Arial" w:hAnsi="Arial" w:cs="Arial"/>
          <w:szCs w:val="24"/>
          <w:lang w:val="en-US"/>
        </w:rPr>
        <w:t xml:space="preserve"> to moral </w:t>
      </w:r>
      <w:r w:rsidR="00394DBD" w:rsidRPr="00392ABB">
        <w:rPr>
          <w:rFonts w:ascii="Arial" w:hAnsi="Arial" w:cs="Arial"/>
          <w:szCs w:val="24"/>
          <w:lang w:val="en-US"/>
        </w:rPr>
        <w:t>business</w:t>
      </w:r>
      <w:r w:rsidRPr="00392ABB">
        <w:rPr>
          <w:rFonts w:ascii="Arial" w:hAnsi="Arial" w:cs="Arial"/>
          <w:szCs w:val="24"/>
          <w:lang w:val="en-US"/>
        </w:rPr>
        <w:t xml:space="preserve"> conduct, community service, and </w:t>
      </w:r>
      <w:r w:rsidR="00394DBD" w:rsidRPr="00392ABB">
        <w:rPr>
          <w:rFonts w:ascii="Arial" w:hAnsi="Arial" w:cs="Arial"/>
          <w:szCs w:val="24"/>
          <w:lang w:val="en-US"/>
        </w:rPr>
        <w:t>ecological</w:t>
      </w:r>
      <w:r w:rsidRPr="00392ABB">
        <w:rPr>
          <w:rFonts w:ascii="Arial" w:hAnsi="Arial" w:cs="Arial"/>
          <w:szCs w:val="24"/>
          <w:lang w:val="en-US"/>
        </w:rPr>
        <w:t xml:space="preserve"> protection. In addition, Marriott UK </w:t>
      </w:r>
      <w:r w:rsidR="00394DBD" w:rsidRPr="00392ABB">
        <w:rPr>
          <w:rFonts w:ascii="Arial" w:hAnsi="Arial" w:cs="Arial"/>
          <w:szCs w:val="24"/>
          <w:lang w:val="en-US"/>
        </w:rPr>
        <w:t>reflects</w:t>
      </w:r>
      <w:r w:rsidRPr="00392ABB">
        <w:rPr>
          <w:rFonts w:ascii="Arial" w:hAnsi="Arial" w:cs="Arial"/>
          <w:szCs w:val="24"/>
          <w:lang w:val="en-US"/>
        </w:rPr>
        <w:t xml:space="preserve"> on how to </w:t>
      </w:r>
      <w:r w:rsidR="00394DBD" w:rsidRPr="00392ABB">
        <w:rPr>
          <w:rFonts w:ascii="Arial" w:hAnsi="Arial" w:cs="Arial"/>
          <w:szCs w:val="24"/>
          <w:lang w:val="en-US"/>
        </w:rPr>
        <w:t>distinguish</w:t>
      </w:r>
      <w:r w:rsidRPr="00392ABB">
        <w:rPr>
          <w:rFonts w:ascii="Arial" w:hAnsi="Arial" w:cs="Arial"/>
          <w:szCs w:val="24"/>
          <w:lang w:val="en-US"/>
        </w:rPr>
        <w:t xml:space="preserve"> itself from </w:t>
      </w:r>
      <w:r w:rsidR="00394DBD" w:rsidRPr="00392ABB">
        <w:rPr>
          <w:rFonts w:ascii="Arial" w:hAnsi="Arial" w:cs="Arial"/>
          <w:szCs w:val="24"/>
          <w:lang w:val="en-US"/>
        </w:rPr>
        <w:t>contestants</w:t>
      </w:r>
      <w:r w:rsidRPr="00392ABB">
        <w:rPr>
          <w:rFonts w:ascii="Arial" w:hAnsi="Arial" w:cs="Arial"/>
          <w:szCs w:val="24"/>
          <w:lang w:val="en-US"/>
        </w:rPr>
        <w:t xml:space="preserve"> in the market through sustainability-focused initiatives </w:t>
      </w:r>
      <w:r w:rsidR="00394DBD" w:rsidRPr="00392ABB">
        <w:rPr>
          <w:rFonts w:ascii="Arial" w:hAnsi="Arial" w:cs="Arial"/>
          <w:szCs w:val="24"/>
          <w:lang w:val="en-US"/>
        </w:rPr>
        <w:t>comprising</w:t>
      </w:r>
      <w:r w:rsidRPr="00392ABB">
        <w:rPr>
          <w:rFonts w:ascii="Arial" w:hAnsi="Arial" w:cs="Arial"/>
          <w:szCs w:val="24"/>
          <w:lang w:val="en-US"/>
        </w:rPr>
        <w:t xml:space="preserve"> carbon-neutral </w:t>
      </w:r>
      <w:r w:rsidR="00394DBD" w:rsidRPr="00392ABB">
        <w:rPr>
          <w:rFonts w:ascii="Arial" w:hAnsi="Arial" w:cs="Arial"/>
          <w:szCs w:val="24"/>
          <w:lang w:val="en-US"/>
        </w:rPr>
        <w:t>processes</w:t>
      </w:r>
      <w:r w:rsidRPr="00392ABB">
        <w:rPr>
          <w:rFonts w:ascii="Arial" w:hAnsi="Arial" w:cs="Arial"/>
          <w:szCs w:val="24"/>
          <w:lang w:val="en-US"/>
        </w:rPr>
        <w:t xml:space="preserve">, </w:t>
      </w:r>
      <w:r w:rsidR="00394DBD" w:rsidRPr="00392ABB">
        <w:rPr>
          <w:rFonts w:ascii="Arial" w:hAnsi="Arial" w:cs="Arial"/>
          <w:szCs w:val="24"/>
          <w:lang w:val="en-US"/>
        </w:rPr>
        <w:t>ecologically</w:t>
      </w:r>
      <w:r w:rsidRPr="00392ABB">
        <w:rPr>
          <w:rFonts w:ascii="Arial" w:hAnsi="Arial" w:cs="Arial"/>
          <w:szCs w:val="24"/>
          <w:lang w:val="en-US"/>
        </w:rPr>
        <w:t xml:space="preserve"> friendly </w:t>
      </w:r>
      <w:r w:rsidR="00394DBD" w:rsidRPr="00392ABB">
        <w:rPr>
          <w:rFonts w:ascii="Arial" w:hAnsi="Arial" w:cs="Arial"/>
          <w:szCs w:val="24"/>
          <w:lang w:val="en-US"/>
        </w:rPr>
        <w:t>structures</w:t>
      </w:r>
      <w:r w:rsidRPr="00392ABB">
        <w:rPr>
          <w:rFonts w:ascii="Arial" w:hAnsi="Arial" w:cs="Arial"/>
          <w:szCs w:val="24"/>
          <w:lang w:val="en-US"/>
        </w:rPr>
        <w:t xml:space="preserve">, </w:t>
      </w:r>
      <w:r w:rsidR="00394DBD" w:rsidRPr="00392ABB">
        <w:rPr>
          <w:rFonts w:ascii="Arial" w:hAnsi="Arial" w:cs="Arial"/>
          <w:szCs w:val="24"/>
          <w:lang w:val="en-US"/>
        </w:rPr>
        <w:t>as well as</w:t>
      </w:r>
      <w:r w:rsidRPr="00392ABB">
        <w:rPr>
          <w:rFonts w:ascii="Arial" w:hAnsi="Arial" w:cs="Arial"/>
          <w:szCs w:val="24"/>
          <w:lang w:val="en-US"/>
        </w:rPr>
        <w:t xml:space="preserve"> </w:t>
      </w:r>
      <w:r w:rsidR="00394DBD" w:rsidRPr="00392ABB">
        <w:rPr>
          <w:rFonts w:ascii="Arial" w:hAnsi="Arial" w:cs="Arial"/>
          <w:szCs w:val="24"/>
          <w:lang w:val="en-US"/>
        </w:rPr>
        <w:t>correspondences</w:t>
      </w:r>
      <w:r w:rsidR="00A2165E" w:rsidRPr="00392ABB">
        <w:rPr>
          <w:rFonts w:ascii="Arial" w:hAnsi="Arial" w:cs="Arial"/>
          <w:szCs w:val="24"/>
          <w:lang w:val="en-US"/>
        </w:rPr>
        <w:t xml:space="preserve"> for </w:t>
      </w:r>
      <w:r w:rsidR="00394DBD" w:rsidRPr="00392ABB">
        <w:rPr>
          <w:rFonts w:ascii="Arial" w:hAnsi="Arial" w:cs="Arial"/>
          <w:szCs w:val="24"/>
          <w:lang w:val="en-US"/>
        </w:rPr>
        <w:t>careful</w:t>
      </w:r>
      <w:r w:rsidR="00A2165E" w:rsidRPr="00392ABB">
        <w:rPr>
          <w:rFonts w:ascii="Arial" w:hAnsi="Arial" w:cs="Arial"/>
          <w:szCs w:val="24"/>
          <w:lang w:val="en-US"/>
        </w:rPr>
        <w:t xml:space="preserve"> travel (Salwa, 2023). </w:t>
      </w:r>
    </w:p>
    <w:p w14:paraId="1E22954D" w14:textId="77777777" w:rsidR="00AA5B22" w:rsidRPr="00392ABB" w:rsidRDefault="0083289E" w:rsidP="00AA5B22">
      <w:pPr>
        <w:rPr>
          <w:rFonts w:ascii="Arial" w:hAnsi="Arial" w:cs="Arial"/>
          <w:szCs w:val="24"/>
        </w:rPr>
      </w:pPr>
      <w:r w:rsidRPr="00392ABB">
        <w:rPr>
          <w:rFonts w:ascii="Arial" w:hAnsi="Arial" w:cs="Arial"/>
          <w:bCs/>
          <w:szCs w:val="24"/>
          <w:lang w:val="en-US"/>
        </w:rPr>
        <w:t xml:space="preserve">Regulatory compliance in </w:t>
      </w:r>
      <w:r w:rsidRPr="00392ABB">
        <w:rPr>
          <w:rFonts w:ascii="Arial" w:hAnsi="Arial" w:cs="Arial"/>
          <w:szCs w:val="24"/>
        </w:rPr>
        <w:t xml:space="preserve">Marriott UK's operations is </w:t>
      </w:r>
      <w:r w:rsidR="00394DBD" w:rsidRPr="00392ABB">
        <w:rPr>
          <w:rFonts w:ascii="Arial" w:hAnsi="Arial" w:cs="Arial"/>
          <w:szCs w:val="24"/>
        </w:rPr>
        <w:t>ruled</w:t>
      </w:r>
      <w:r w:rsidRPr="00392ABB">
        <w:rPr>
          <w:rFonts w:ascii="Arial" w:hAnsi="Arial" w:cs="Arial"/>
          <w:szCs w:val="24"/>
        </w:rPr>
        <w:t xml:space="preserve"> by several laws, </w:t>
      </w:r>
      <w:r w:rsidR="00394DBD" w:rsidRPr="00392ABB">
        <w:rPr>
          <w:rFonts w:ascii="Arial" w:hAnsi="Arial" w:cs="Arial"/>
          <w:szCs w:val="24"/>
        </w:rPr>
        <w:t>comprising</w:t>
      </w:r>
      <w:r w:rsidRPr="00392ABB">
        <w:rPr>
          <w:rFonts w:ascii="Arial" w:hAnsi="Arial" w:cs="Arial"/>
          <w:szCs w:val="24"/>
        </w:rPr>
        <w:t xml:space="preserve"> employment </w:t>
      </w:r>
      <w:r w:rsidR="00394DBD" w:rsidRPr="00392ABB">
        <w:rPr>
          <w:rFonts w:ascii="Arial" w:hAnsi="Arial" w:cs="Arial"/>
          <w:szCs w:val="24"/>
        </w:rPr>
        <w:t>legislature</w:t>
      </w:r>
      <w:r w:rsidRPr="00392ABB">
        <w:rPr>
          <w:rFonts w:ascii="Arial" w:hAnsi="Arial" w:cs="Arial"/>
          <w:szCs w:val="24"/>
        </w:rPr>
        <w:t xml:space="preserve"> and </w:t>
      </w:r>
      <w:r w:rsidR="00394DBD" w:rsidRPr="00392ABB">
        <w:rPr>
          <w:rFonts w:ascii="Arial" w:hAnsi="Arial" w:cs="Arial"/>
          <w:szCs w:val="24"/>
        </w:rPr>
        <w:t>ecological</w:t>
      </w:r>
      <w:r w:rsidRPr="00392ABB">
        <w:rPr>
          <w:rFonts w:ascii="Arial" w:hAnsi="Arial" w:cs="Arial"/>
          <w:szCs w:val="24"/>
        </w:rPr>
        <w:t xml:space="preserve"> </w:t>
      </w:r>
      <w:r w:rsidR="00394DBD" w:rsidRPr="00392ABB">
        <w:rPr>
          <w:rFonts w:ascii="Arial" w:hAnsi="Arial" w:cs="Arial"/>
          <w:szCs w:val="24"/>
        </w:rPr>
        <w:t>guidelines</w:t>
      </w:r>
      <w:r w:rsidRPr="00392ABB">
        <w:rPr>
          <w:rFonts w:ascii="Arial" w:hAnsi="Arial" w:cs="Arial"/>
          <w:szCs w:val="24"/>
        </w:rPr>
        <w:t xml:space="preserve">. Following these </w:t>
      </w:r>
      <w:r w:rsidR="00394DBD" w:rsidRPr="00392ABB">
        <w:rPr>
          <w:rFonts w:ascii="Arial" w:hAnsi="Arial" w:cs="Arial"/>
          <w:szCs w:val="24"/>
        </w:rPr>
        <w:t>strategies</w:t>
      </w:r>
      <w:r w:rsidRPr="00392ABB">
        <w:rPr>
          <w:rFonts w:ascii="Arial" w:hAnsi="Arial" w:cs="Arial"/>
          <w:szCs w:val="24"/>
        </w:rPr>
        <w:t xml:space="preserve"> is essential for </w:t>
      </w:r>
      <w:r w:rsidR="00394DBD" w:rsidRPr="00392ABB">
        <w:rPr>
          <w:rFonts w:ascii="Arial" w:hAnsi="Arial" w:cs="Arial"/>
          <w:szCs w:val="24"/>
        </w:rPr>
        <w:t>preservative</w:t>
      </w:r>
      <w:r w:rsidRPr="00392ABB">
        <w:rPr>
          <w:rFonts w:ascii="Arial" w:hAnsi="Arial" w:cs="Arial"/>
          <w:szCs w:val="24"/>
        </w:rPr>
        <w:t xml:space="preserve"> </w:t>
      </w:r>
      <w:r w:rsidR="00394DBD" w:rsidRPr="00392ABB">
        <w:rPr>
          <w:rFonts w:ascii="Arial" w:hAnsi="Arial" w:cs="Arial"/>
          <w:szCs w:val="24"/>
        </w:rPr>
        <w:t>lawful</w:t>
      </w:r>
      <w:r w:rsidRPr="00392ABB">
        <w:rPr>
          <w:rFonts w:ascii="Arial" w:hAnsi="Arial" w:cs="Arial"/>
          <w:szCs w:val="24"/>
        </w:rPr>
        <w:t xml:space="preserve"> and </w:t>
      </w:r>
      <w:r w:rsidR="00394DBD" w:rsidRPr="00392ABB">
        <w:rPr>
          <w:rFonts w:ascii="Arial" w:hAnsi="Arial" w:cs="Arial"/>
          <w:szCs w:val="24"/>
        </w:rPr>
        <w:t>controlling</w:t>
      </w:r>
      <w:r w:rsidRPr="00392ABB">
        <w:rPr>
          <w:rFonts w:ascii="Arial" w:hAnsi="Arial" w:cs="Arial"/>
          <w:szCs w:val="24"/>
        </w:rPr>
        <w:t xml:space="preserve"> compliance, lowering risks, and </w:t>
      </w:r>
      <w:r w:rsidR="00394DBD" w:rsidRPr="00392ABB">
        <w:rPr>
          <w:rFonts w:ascii="Arial" w:hAnsi="Arial" w:cs="Arial"/>
          <w:szCs w:val="24"/>
        </w:rPr>
        <w:t>protecti</w:t>
      </w:r>
      <w:r w:rsidRPr="00392ABB">
        <w:rPr>
          <w:rFonts w:ascii="Arial" w:hAnsi="Arial" w:cs="Arial"/>
          <w:szCs w:val="24"/>
        </w:rPr>
        <w:t xml:space="preserve">ng the </w:t>
      </w:r>
      <w:r w:rsidR="00394DBD" w:rsidRPr="00392ABB">
        <w:rPr>
          <w:rFonts w:ascii="Arial" w:hAnsi="Arial" w:cs="Arial"/>
          <w:szCs w:val="24"/>
        </w:rPr>
        <w:t>standing</w:t>
      </w:r>
      <w:r w:rsidRPr="00392ABB">
        <w:rPr>
          <w:rFonts w:ascii="Arial" w:hAnsi="Arial" w:cs="Arial"/>
          <w:szCs w:val="24"/>
        </w:rPr>
        <w:t xml:space="preserve"> of the </w:t>
      </w:r>
      <w:r w:rsidR="00394DBD" w:rsidRPr="00392ABB">
        <w:rPr>
          <w:rFonts w:ascii="Arial" w:hAnsi="Arial" w:cs="Arial"/>
          <w:szCs w:val="24"/>
        </w:rPr>
        <w:t>commercial</w:t>
      </w:r>
      <w:r w:rsidRPr="00392ABB">
        <w:rPr>
          <w:rFonts w:ascii="Arial" w:hAnsi="Arial" w:cs="Arial"/>
          <w:szCs w:val="24"/>
        </w:rPr>
        <w:t xml:space="preserve">. In terms of </w:t>
      </w:r>
      <w:r w:rsidR="00394DBD" w:rsidRPr="00392ABB">
        <w:rPr>
          <w:rFonts w:ascii="Arial" w:hAnsi="Arial" w:cs="Arial"/>
          <w:szCs w:val="24"/>
        </w:rPr>
        <w:t>controlling</w:t>
      </w:r>
      <w:r w:rsidRPr="00392ABB">
        <w:rPr>
          <w:rFonts w:ascii="Arial" w:hAnsi="Arial" w:cs="Arial"/>
          <w:szCs w:val="24"/>
        </w:rPr>
        <w:t xml:space="preserve"> compliance, Marriott UK adopts a </w:t>
      </w:r>
      <w:r w:rsidR="00394DBD" w:rsidRPr="00392ABB">
        <w:rPr>
          <w:rFonts w:ascii="Arial" w:hAnsi="Arial" w:cs="Arial"/>
          <w:szCs w:val="24"/>
        </w:rPr>
        <w:t>practical</w:t>
      </w:r>
      <w:r w:rsidRPr="00392ABB">
        <w:rPr>
          <w:rFonts w:ascii="Arial" w:hAnsi="Arial" w:cs="Arial"/>
          <w:szCs w:val="24"/>
        </w:rPr>
        <w:t xml:space="preserve"> </w:t>
      </w:r>
      <w:r w:rsidR="00394DBD" w:rsidRPr="00392ABB">
        <w:rPr>
          <w:rFonts w:ascii="Arial" w:hAnsi="Arial" w:cs="Arial"/>
          <w:szCs w:val="24"/>
        </w:rPr>
        <w:t>method</w:t>
      </w:r>
      <w:r w:rsidRPr="00392ABB">
        <w:rPr>
          <w:rFonts w:ascii="Arial" w:hAnsi="Arial" w:cs="Arial"/>
          <w:szCs w:val="24"/>
        </w:rPr>
        <w:t xml:space="preserve">, </w:t>
      </w:r>
      <w:r w:rsidR="00394DBD" w:rsidRPr="00392ABB">
        <w:rPr>
          <w:rFonts w:ascii="Arial" w:hAnsi="Arial" w:cs="Arial"/>
          <w:szCs w:val="24"/>
        </w:rPr>
        <w:t>following</w:t>
      </w:r>
      <w:r w:rsidRPr="00392ABB">
        <w:rPr>
          <w:rFonts w:ascii="Arial" w:hAnsi="Arial" w:cs="Arial"/>
          <w:szCs w:val="24"/>
        </w:rPr>
        <w:t xml:space="preserve"> all </w:t>
      </w:r>
      <w:r w:rsidR="00394DBD" w:rsidRPr="00392ABB">
        <w:rPr>
          <w:rFonts w:ascii="Arial" w:hAnsi="Arial" w:cs="Arial"/>
          <w:szCs w:val="24"/>
        </w:rPr>
        <w:t>pertinent</w:t>
      </w:r>
      <w:r w:rsidRPr="00392ABB">
        <w:rPr>
          <w:rFonts w:ascii="Arial" w:hAnsi="Arial" w:cs="Arial"/>
          <w:szCs w:val="24"/>
        </w:rPr>
        <w:t xml:space="preserve"> laws, </w:t>
      </w:r>
      <w:r w:rsidR="00394DBD" w:rsidRPr="00392ABB">
        <w:rPr>
          <w:rFonts w:ascii="Arial" w:hAnsi="Arial" w:cs="Arial"/>
          <w:szCs w:val="24"/>
        </w:rPr>
        <w:t>rules</w:t>
      </w:r>
      <w:r w:rsidRPr="00392ABB">
        <w:rPr>
          <w:rFonts w:ascii="Arial" w:hAnsi="Arial" w:cs="Arial"/>
          <w:szCs w:val="24"/>
        </w:rPr>
        <w:t xml:space="preserve">, and </w:t>
      </w:r>
      <w:r w:rsidR="00394DBD" w:rsidRPr="00392ABB">
        <w:rPr>
          <w:rFonts w:ascii="Arial" w:hAnsi="Arial" w:cs="Arial"/>
          <w:szCs w:val="24"/>
        </w:rPr>
        <w:t>business</w:t>
      </w:r>
      <w:r w:rsidRPr="00392ABB">
        <w:rPr>
          <w:rFonts w:ascii="Arial" w:hAnsi="Arial" w:cs="Arial"/>
          <w:szCs w:val="24"/>
        </w:rPr>
        <w:t xml:space="preserve"> </w:t>
      </w:r>
      <w:r w:rsidR="00394DBD" w:rsidRPr="00392ABB">
        <w:rPr>
          <w:rFonts w:ascii="Arial" w:hAnsi="Arial" w:cs="Arial"/>
          <w:szCs w:val="24"/>
        </w:rPr>
        <w:t>values</w:t>
      </w:r>
      <w:r w:rsidRPr="00392ABB">
        <w:rPr>
          <w:rFonts w:ascii="Arial" w:hAnsi="Arial" w:cs="Arial"/>
          <w:szCs w:val="24"/>
        </w:rPr>
        <w:t xml:space="preserve"> (Sloan et al., 2017). </w:t>
      </w:r>
    </w:p>
    <w:p w14:paraId="1E22954E" w14:textId="77777777" w:rsidR="00977567" w:rsidRPr="00392ABB" w:rsidRDefault="0083289E" w:rsidP="00AA5B22">
      <w:pPr>
        <w:rPr>
          <w:rFonts w:ascii="Arial" w:hAnsi="Arial" w:cs="Arial"/>
          <w:vanish/>
          <w:szCs w:val="24"/>
          <w:lang w:val="en-US"/>
        </w:rPr>
      </w:pPr>
      <w:r w:rsidRPr="00392ABB">
        <w:rPr>
          <w:rFonts w:ascii="Arial" w:hAnsi="Arial" w:cs="Arial"/>
          <w:szCs w:val="24"/>
        </w:rPr>
        <w:t xml:space="preserve">The </w:t>
      </w:r>
      <w:r w:rsidR="00394DBD" w:rsidRPr="00392ABB">
        <w:rPr>
          <w:rFonts w:ascii="Arial" w:hAnsi="Arial" w:cs="Arial"/>
          <w:szCs w:val="24"/>
        </w:rPr>
        <w:t>business</w:t>
      </w:r>
      <w:r w:rsidRPr="00392ABB">
        <w:rPr>
          <w:rFonts w:ascii="Arial" w:hAnsi="Arial" w:cs="Arial"/>
          <w:szCs w:val="24"/>
        </w:rPr>
        <w:t xml:space="preserve"> </w:t>
      </w:r>
      <w:r w:rsidR="00394DBD" w:rsidRPr="00392ABB">
        <w:rPr>
          <w:rFonts w:ascii="Arial" w:hAnsi="Arial" w:cs="Arial"/>
          <w:szCs w:val="24"/>
        </w:rPr>
        <w:t>capitalises</w:t>
      </w:r>
      <w:r w:rsidRPr="00392ABB">
        <w:rPr>
          <w:rFonts w:ascii="Arial" w:hAnsi="Arial" w:cs="Arial"/>
          <w:szCs w:val="24"/>
        </w:rPr>
        <w:t xml:space="preserve"> on compliance </w:t>
      </w:r>
      <w:r w:rsidR="00394DBD" w:rsidRPr="00392ABB">
        <w:rPr>
          <w:rFonts w:ascii="Arial" w:hAnsi="Arial" w:cs="Arial"/>
          <w:szCs w:val="24"/>
        </w:rPr>
        <w:t>administration</w:t>
      </w:r>
      <w:r w:rsidRPr="00392ABB">
        <w:rPr>
          <w:rFonts w:ascii="Arial" w:hAnsi="Arial" w:cs="Arial"/>
          <w:szCs w:val="24"/>
        </w:rPr>
        <w:t xml:space="preserve"> </w:t>
      </w:r>
      <w:r w:rsidR="00394DBD" w:rsidRPr="00392ABB">
        <w:rPr>
          <w:rFonts w:ascii="Arial" w:hAnsi="Arial" w:cs="Arial"/>
          <w:szCs w:val="24"/>
        </w:rPr>
        <w:t>arrangements</w:t>
      </w:r>
      <w:r w:rsidRPr="00392ABB">
        <w:rPr>
          <w:rFonts w:ascii="Arial" w:hAnsi="Arial" w:cs="Arial"/>
          <w:szCs w:val="24"/>
        </w:rPr>
        <w:t xml:space="preserve">, training </w:t>
      </w:r>
      <w:r w:rsidR="00394DBD" w:rsidRPr="00392ABB">
        <w:rPr>
          <w:rFonts w:ascii="Arial" w:hAnsi="Arial" w:cs="Arial"/>
          <w:szCs w:val="24"/>
        </w:rPr>
        <w:t>packages</w:t>
      </w:r>
      <w:r w:rsidRPr="00392ABB">
        <w:rPr>
          <w:rFonts w:ascii="Arial" w:hAnsi="Arial" w:cs="Arial"/>
          <w:szCs w:val="24"/>
        </w:rPr>
        <w:t xml:space="preserve">, and internal controls to </w:t>
      </w:r>
      <w:r w:rsidR="00394DBD" w:rsidRPr="00392ABB">
        <w:rPr>
          <w:rFonts w:ascii="Arial" w:hAnsi="Arial" w:cs="Arial"/>
          <w:szCs w:val="24"/>
        </w:rPr>
        <w:t>safeguard</w:t>
      </w:r>
      <w:r w:rsidRPr="00392ABB">
        <w:rPr>
          <w:rFonts w:ascii="Arial" w:hAnsi="Arial" w:cs="Arial"/>
          <w:szCs w:val="24"/>
        </w:rPr>
        <w:t xml:space="preserve"> </w:t>
      </w:r>
      <w:r w:rsidR="00394DBD" w:rsidRPr="00392ABB">
        <w:rPr>
          <w:rFonts w:ascii="Arial" w:hAnsi="Arial" w:cs="Arial"/>
          <w:szCs w:val="24"/>
        </w:rPr>
        <w:t>loyalty</w:t>
      </w:r>
      <w:r w:rsidRPr="00392ABB">
        <w:rPr>
          <w:rFonts w:ascii="Arial" w:hAnsi="Arial" w:cs="Arial"/>
          <w:szCs w:val="24"/>
        </w:rPr>
        <w:t xml:space="preserve"> to </w:t>
      </w:r>
      <w:r w:rsidR="00394DBD" w:rsidRPr="00392ABB">
        <w:rPr>
          <w:rFonts w:ascii="Arial" w:hAnsi="Arial" w:cs="Arial"/>
          <w:szCs w:val="24"/>
        </w:rPr>
        <w:t>work</w:t>
      </w:r>
      <w:r w:rsidRPr="00392ABB">
        <w:rPr>
          <w:rFonts w:ascii="Arial" w:hAnsi="Arial" w:cs="Arial"/>
          <w:szCs w:val="24"/>
        </w:rPr>
        <w:t xml:space="preserve"> laws, </w:t>
      </w:r>
      <w:r w:rsidR="00394DBD" w:rsidRPr="00392ABB">
        <w:rPr>
          <w:rFonts w:ascii="Arial" w:hAnsi="Arial" w:cs="Arial"/>
          <w:szCs w:val="24"/>
        </w:rPr>
        <w:t>ecological</w:t>
      </w:r>
      <w:r w:rsidRPr="00392ABB">
        <w:rPr>
          <w:rFonts w:ascii="Arial" w:hAnsi="Arial" w:cs="Arial"/>
          <w:szCs w:val="24"/>
        </w:rPr>
        <w:t xml:space="preserve"> </w:t>
      </w:r>
      <w:r w:rsidR="00394DBD" w:rsidRPr="00392ABB">
        <w:rPr>
          <w:rFonts w:ascii="Arial" w:hAnsi="Arial" w:cs="Arial"/>
          <w:szCs w:val="24"/>
        </w:rPr>
        <w:t>rules</w:t>
      </w:r>
      <w:r w:rsidRPr="00392ABB">
        <w:rPr>
          <w:rFonts w:ascii="Arial" w:hAnsi="Arial" w:cs="Arial"/>
          <w:szCs w:val="24"/>
        </w:rPr>
        <w:t xml:space="preserve">, and other legal </w:t>
      </w:r>
      <w:r w:rsidR="00394DBD" w:rsidRPr="00392ABB">
        <w:rPr>
          <w:rFonts w:ascii="Arial" w:hAnsi="Arial" w:cs="Arial"/>
          <w:szCs w:val="24"/>
        </w:rPr>
        <w:t>necessities</w:t>
      </w:r>
      <w:r w:rsidRPr="00392ABB">
        <w:rPr>
          <w:rFonts w:ascii="Arial" w:hAnsi="Arial" w:cs="Arial"/>
          <w:szCs w:val="24"/>
        </w:rPr>
        <w:t xml:space="preserve">. </w:t>
      </w:r>
      <w:r w:rsidR="00394DBD" w:rsidRPr="00392ABB">
        <w:rPr>
          <w:rFonts w:ascii="Arial" w:hAnsi="Arial" w:cs="Arial"/>
          <w:szCs w:val="24"/>
        </w:rPr>
        <w:t>Moreover</w:t>
      </w:r>
      <w:r w:rsidRPr="00392ABB">
        <w:rPr>
          <w:rFonts w:ascii="Arial" w:hAnsi="Arial" w:cs="Arial"/>
          <w:szCs w:val="24"/>
        </w:rPr>
        <w:t xml:space="preserve">, Marriott UK </w:t>
      </w:r>
      <w:r w:rsidR="00394DBD" w:rsidRPr="00392ABB">
        <w:rPr>
          <w:rFonts w:ascii="Arial" w:hAnsi="Arial" w:cs="Arial"/>
          <w:szCs w:val="24"/>
        </w:rPr>
        <w:t>frequently</w:t>
      </w:r>
      <w:r w:rsidRPr="00392ABB">
        <w:rPr>
          <w:rFonts w:ascii="Arial" w:hAnsi="Arial" w:cs="Arial"/>
          <w:szCs w:val="24"/>
        </w:rPr>
        <w:t xml:space="preserve"> works with trade associations, political parties, </w:t>
      </w:r>
      <w:r w:rsidR="00394DBD" w:rsidRPr="00392ABB">
        <w:rPr>
          <w:rFonts w:ascii="Arial" w:hAnsi="Arial" w:cs="Arial"/>
          <w:szCs w:val="24"/>
        </w:rPr>
        <w:t>as well as</w:t>
      </w:r>
      <w:r w:rsidRPr="00392ABB">
        <w:rPr>
          <w:rFonts w:ascii="Arial" w:hAnsi="Arial" w:cs="Arial"/>
          <w:szCs w:val="24"/>
        </w:rPr>
        <w:t xml:space="preserve"> </w:t>
      </w:r>
      <w:r w:rsidR="00394DBD" w:rsidRPr="00392ABB">
        <w:rPr>
          <w:rFonts w:ascii="Arial" w:hAnsi="Arial" w:cs="Arial"/>
          <w:szCs w:val="24"/>
        </w:rPr>
        <w:t>additional</w:t>
      </w:r>
      <w:r w:rsidRPr="00392ABB">
        <w:rPr>
          <w:rFonts w:ascii="Arial" w:hAnsi="Arial" w:cs="Arial"/>
          <w:szCs w:val="24"/>
        </w:rPr>
        <w:t xml:space="preserve"> interested parties to </w:t>
      </w:r>
      <w:r w:rsidR="00394DBD" w:rsidRPr="00392ABB">
        <w:rPr>
          <w:rFonts w:ascii="Arial" w:hAnsi="Arial" w:cs="Arial"/>
          <w:szCs w:val="24"/>
        </w:rPr>
        <w:t>support</w:t>
      </w:r>
      <w:r w:rsidRPr="00392ABB">
        <w:rPr>
          <w:rFonts w:ascii="Arial" w:hAnsi="Arial" w:cs="Arial"/>
          <w:szCs w:val="24"/>
        </w:rPr>
        <w:t xml:space="preserve"> </w:t>
      </w:r>
      <w:r w:rsidR="00394DBD" w:rsidRPr="00392ABB">
        <w:rPr>
          <w:rFonts w:ascii="Arial" w:hAnsi="Arial" w:cs="Arial"/>
          <w:szCs w:val="24"/>
        </w:rPr>
        <w:t>legislature</w:t>
      </w:r>
      <w:r w:rsidRPr="00392ABB">
        <w:rPr>
          <w:rFonts w:ascii="Arial" w:hAnsi="Arial" w:cs="Arial"/>
          <w:szCs w:val="24"/>
        </w:rPr>
        <w:t xml:space="preserve"> and </w:t>
      </w:r>
      <w:r w:rsidR="00394DBD" w:rsidRPr="00392ABB">
        <w:rPr>
          <w:rFonts w:ascii="Arial" w:hAnsi="Arial" w:cs="Arial"/>
          <w:szCs w:val="24"/>
        </w:rPr>
        <w:t>strategies</w:t>
      </w:r>
      <w:r w:rsidRPr="00392ABB">
        <w:rPr>
          <w:rFonts w:ascii="Arial" w:hAnsi="Arial" w:cs="Arial"/>
          <w:szCs w:val="24"/>
        </w:rPr>
        <w:t xml:space="preserve"> that </w:t>
      </w:r>
      <w:r w:rsidR="00394DBD" w:rsidRPr="00392ABB">
        <w:rPr>
          <w:rFonts w:ascii="Arial" w:hAnsi="Arial" w:cs="Arial"/>
          <w:szCs w:val="24"/>
        </w:rPr>
        <w:t>endorse</w:t>
      </w:r>
      <w:r w:rsidRPr="00392ABB">
        <w:rPr>
          <w:rFonts w:ascii="Arial" w:hAnsi="Arial" w:cs="Arial"/>
          <w:szCs w:val="24"/>
        </w:rPr>
        <w:t xml:space="preserve"> sustainability and </w:t>
      </w:r>
      <w:r w:rsidR="00394DBD" w:rsidRPr="00392ABB">
        <w:rPr>
          <w:rFonts w:ascii="Arial" w:hAnsi="Arial" w:cs="Arial"/>
          <w:szCs w:val="24"/>
        </w:rPr>
        <w:t>communal</w:t>
      </w:r>
      <w:r w:rsidRPr="00392ABB">
        <w:rPr>
          <w:rFonts w:ascii="Arial" w:hAnsi="Arial" w:cs="Arial"/>
          <w:szCs w:val="24"/>
        </w:rPr>
        <w:t xml:space="preserve"> </w:t>
      </w:r>
      <w:r w:rsidR="00394DBD" w:rsidRPr="00392ABB">
        <w:rPr>
          <w:rFonts w:ascii="Arial" w:hAnsi="Arial" w:cs="Arial"/>
          <w:szCs w:val="24"/>
        </w:rPr>
        <w:t>accountability</w:t>
      </w:r>
      <w:r w:rsidRPr="00392ABB">
        <w:rPr>
          <w:rFonts w:ascii="Arial" w:hAnsi="Arial" w:cs="Arial"/>
          <w:szCs w:val="24"/>
        </w:rPr>
        <w:t xml:space="preserve"> in the hotel </w:t>
      </w:r>
      <w:r w:rsidR="00394DBD" w:rsidRPr="00392ABB">
        <w:rPr>
          <w:rFonts w:ascii="Arial" w:hAnsi="Arial" w:cs="Arial"/>
          <w:szCs w:val="24"/>
        </w:rPr>
        <w:t>business</w:t>
      </w:r>
      <w:r w:rsidRPr="00392ABB">
        <w:rPr>
          <w:rFonts w:ascii="Arial" w:hAnsi="Arial" w:cs="Arial"/>
          <w:szCs w:val="24"/>
        </w:rPr>
        <w:t xml:space="preserve">. Marriott UK </w:t>
      </w:r>
      <w:r w:rsidR="00394DBD" w:rsidRPr="00392ABB">
        <w:rPr>
          <w:rFonts w:ascii="Arial" w:hAnsi="Arial" w:cs="Arial"/>
          <w:szCs w:val="24"/>
        </w:rPr>
        <w:t>validates</w:t>
      </w:r>
      <w:r w:rsidRPr="00392ABB">
        <w:rPr>
          <w:rFonts w:ascii="Arial" w:hAnsi="Arial" w:cs="Arial"/>
          <w:szCs w:val="24"/>
        </w:rPr>
        <w:t xml:space="preserve"> its </w:t>
      </w:r>
      <w:r w:rsidR="00394DBD" w:rsidRPr="00392ABB">
        <w:rPr>
          <w:rFonts w:ascii="Arial" w:hAnsi="Arial" w:cs="Arial"/>
          <w:szCs w:val="24"/>
        </w:rPr>
        <w:t>obligation</w:t>
      </w:r>
      <w:r w:rsidRPr="00392ABB">
        <w:rPr>
          <w:rFonts w:ascii="Arial" w:hAnsi="Arial" w:cs="Arial"/>
          <w:szCs w:val="24"/>
        </w:rPr>
        <w:t xml:space="preserve"> to </w:t>
      </w:r>
      <w:r w:rsidR="00394DBD" w:rsidRPr="00392ABB">
        <w:rPr>
          <w:rFonts w:ascii="Arial" w:hAnsi="Arial" w:cs="Arial"/>
          <w:szCs w:val="24"/>
        </w:rPr>
        <w:t>business</w:t>
      </w:r>
      <w:r w:rsidRPr="00392ABB">
        <w:rPr>
          <w:rFonts w:ascii="Arial" w:hAnsi="Arial" w:cs="Arial"/>
          <w:szCs w:val="24"/>
        </w:rPr>
        <w:t xml:space="preserve"> governance, </w:t>
      </w:r>
      <w:r w:rsidR="00394DBD" w:rsidRPr="00392ABB">
        <w:rPr>
          <w:rFonts w:ascii="Arial" w:hAnsi="Arial" w:cs="Arial"/>
          <w:szCs w:val="24"/>
        </w:rPr>
        <w:t>principled</w:t>
      </w:r>
      <w:r w:rsidRPr="00392ABB">
        <w:rPr>
          <w:rFonts w:ascii="Arial" w:hAnsi="Arial" w:cs="Arial"/>
          <w:szCs w:val="24"/>
        </w:rPr>
        <w:t xml:space="preserve"> conduct, and sustainable </w:t>
      </w:r>
      <w:r w:rsidR="00394DBD" w:rsidRPr="00392ABB">
        <w:rPr>
          <w:rFonts w:ascii="Arial" w:hAnsi="Arial" w:cs="Arial"/>
          <w:szCs w:val="24"/>
        </w:rPr>
        <w:t>commercial</w:t>
      </w:r>
      <w:r w:rsidRPr="00392ABB">
        <w:rPr>
          <w:rFonts w:ascii="Arial" w:hAnsi="Arial" w:cs="Arial"/>
          <w:szCs w:val="24"/>
        </w:rPr>
        <w:t xml:space="preserve"> practises by </w:t>
      </w:r>
      <w:r w:rsidR="00394DBD" w:rsidRPr="00392ABB">
        <w:rPr>
          <w:rFonts w:ascii="Arial" w:hAnsi="Arial" w:cs="Arial"/>
          <w:szCs w:val="24"/>
        </w:rPr>
        <w:t>placing</w:t>
      </w:r>
      <w:r w:rsidRPr="00392ABB">
        <w:rPr>
          <w:rFonts w:ascii="Arial" w:hAnsi="Arial" w:cs="Arial"/>
          <w:szCs w:val="24"/>
        </w:rPr>
        <w:t xml:space="preserve"> a high </w:t>
      </w:r>
      <w:r w:rsidR="00394DBD" w:rsidRPr="00392ABB">
        <w:rPr>
          <w:rFonts w:ascii="Arial" w:hAnsi="Arial" w:cs="Arial"/>
          <w:szCs w:val="24"/>
        </w:rPr>
        <w:t>importance</w:t>
      </w:r>
      <w:r w:rsidRPr="00392ABB">
        <w:rPr>
          <w:rFonts w:ascii="Arial" w:hAnsi="Arial" w:cs="Arial"/>
          <w:szCs w:val="24"/>
        </w:rPr>
        <w:t xml:space="preserve"> on </w:t>
      </w:r>
      <w:r w:rsidR="00394DBD" w:rsidRPr="00392ABB">
        <w:rPr>
          <w:rFonts w:ascii="Arial" w:hAnsi="Arial" w:cs="Arial"/>
          <w:szCs w:val="24"/>
        </w:rPr>
        <w:t>controlling</w:t>
      </w:r>
      <w:r w:rsidRPr="00392ABB">
        <w:rPr>
          <w:rFonts w:ascii="Arial" w:hAnsi="Arial" w:cs="Arial"/>
          <w:szCs w:val="24"/>
        </w:rPr>
        <w:t xml:space="preserve"> </w:t>
      </w:r>
      <w:r w:rsidR="00A2165E" w:rsidRPr="00392ABB">
        <w:rPr>
          <w:rFonts w:ascii="Arial" w:hAnsi="Arial" w:cs="Arial"/>
          <w:szCs w:val="24"/>
        </w:rPr>
        <w:t xml:space="preserve">compliance (Touray, 2021). </w:t>
      </w:r>
      <w:r w:rsidRPr="00392ABB">
        <w:rPr>
          <w:rFonts w:ascii="Arial" w:hAnsi="Arial" w:cs="Arial"/>
          <w:vanish/>
          <w:szCs w:val="24"/>
          <w:lang w:val="en-US"/>
        </w:rPr>
        <w:t>Top of Form</w:t>
      </w:r>
    </w:p>
    <w:p w14:paraId="1E22954F" w14:textId="77777777" w:rsidR="00977567" w:rsidRPr="00392ABB" w:rsidRDefault="0083289E" w:rsidP="00AA5B22">
      <w:pPr>
        <w:rPr>
          <w:rFonts w:ascii="Arial" w:hAnsi="Arial" w:cs="Arial"/>
          <w:szCs w:val="24"/>
        </w:rPr>
      </w:pPr>
      <w:r w:rsidRPr="00392ABB">
        <w:rPr>
          <w:rFonts w:ascii="Arial" w:hAnsi="Arial" w:cs="Arial"/>
          <w:szCs w:val="24"/>
        </w:rPr>
        <w:br w:type="page"/>
      </w:r>
    </w:p>
    <w:p w14:paraId="1E229550" w14:textId="77777777" w:rsidR="00977567" w:rsidRPr="00392ABB" w:rsidRDefault="0083289E" w:rsidP="00AA5B22">
      <w:pPr>
        <w:pStyle w:val="Heading1"/>
        <w:rPr>
          <w:rFonts w:ascii="Arial" w:hAnsi="Arial" w:cs="Arial"/>
          <w:sz w:val="24"/>
          <w:szCs w:val="24"/>
          <w:lang w:val="en-US"/>
        </w:rPr>
      </w:pPr>
      <w:r w:rsidRPr="00392ABB">
        <w:rPr>
          <w:rFonts w:ascii="Arial" w:hAnsi="Arial" w:cs="Arial"/>
          <w:sz w:val="24"/>
          <w:szCs w:val="24"/>
          <w:lang w:val="en-US"/>
        </w:rPr>
        <w:lastRenderedPageBreak/>
        <w:t xml:space="preserve">Conclusion </w:t>
      </w:r>
    </w:p>
    <w:p w14:paraId="1E229551" w14:textId="77777777" w:rsidR="00977567" w:rsidRPr="00392ABB" w:rsidRDefault="0083289E" w:rsidP="00AA5B22">
      <w:pPr>
        <w:rPr>
          <w:rFonts w:ascii="Arial" w:hAnsi="Arial" w:cs="Arial"/>
          <w:szCs w:val="24"/>
          <w:lang w:val="en-US"/>
        </w:rPr>
      </w:pPr>
      <w:r w:rsidRPr="00392ABB">
        <w:rPr>
          <w:rFonts w:ascii="Arial" w:hAnsi="Arial" w:cs="Arial"/>
          <w:szCs w:val="24"/>
        </w:rPr>
        <w:t xml:space="preserve">In conclusion, this essay has used Marriott UK as a case </w:t>
      </w:r>
      <w:r w:rsidR="00394DBD" w:rsidRPr="00392ABB">
        <w:rPr>
          <w:rFonts w:ascii="Arial" w:hAnsi="Arial" w:cs="Arial"/>
          <w:szCs w:val="24"/>
        </w:rPr>
        <w:t>education</w:t>
      </w:r>
      <w:r w:rsidRPr="00392ABB">
        <w:rPr>
          <w:rFonts w:ascii="Arial" w:hAnsi="Arial" w:cs="Arial"/>
          <w:szCs w:val="24"/>
        </w:rPr>
        <w:t xml:space="preserve"> to highlight the </w:t>
      </w:r>
      <w:r w:rsidR="00394DBD" w:rsidRPr="00392ABB">
        <w:rPr>
          <w:rFonts w:ascii="Arial" w:hAnsi="Arial" w:cs="Arial"/>
          <w:szCs w:val="24"/>
        </w:rPr>
        <w:t>vital</w:t>
      </w:r>
      <w:r w:rsidRPr="00392ABB">
        <w:rPr>
          <w:rFonts w:ascii="Arial" w:hAnsi="Arial" w:cs="Arial"/>
          <w:szCs w:val="24"/>
        </w:rPr>
        <w:t xml:space="preserve"> </w:t>
      </w:r>
      <w:r w:rsidR="00394DBD" w:rsidRPr="00392ABB">
        <w:rPr>
          <w:rFonts w:ascii="Arial" w:hAnsi="Arial" w:cs="Arial"/>
          <w:szCs w:val="24"/>
        </w:rPr>
        <w:t>part</w:t>
      </w:r>
      <w:r w:rsidRPr="00392ABB">
        <w:rPr>
          <w:rFonts w:ascii="Arial" w:hAnsi="Arial" w:cs="Arial"/>
          <w:szCs w:val="24"/>
        </w:rPr>
        <w:t xml:space="preserve"> </w:t>
      </w:r>
      <w:r w:rsidR="00394DBD" w:rsidRPr="00392ABB">
        <w:rPr>
          <w:rFonts w:ascii="Arial" w:hAnsi="Arial" w:cs="Arial"/>
          <w:szCs w:val="24"/>
        </w:rPr>
        <w:t xml:space="preserve">of </w:t>
      </w:r>
      <w:r w:rsidRPr="00392ABB">
        <w:rPr>
          <w:rFonts w:ascii="Arial" w:hAnsi="Arial" w:cs="Arial"/>
          <w:szCs w:val="24"/>
        </w:rPr>
        <w:t xml:space="preserve">corporate social responsibility (CSR) </w:t>
      </w:r>
      <w:r w:rsidR="00394DBD" w:rsidRPr="00392ABB">
        <w:rPr>
          <w:rFonts w:ascii="Arial" w:hAnsi="Arial" w:cs="Arial"/>
          <w:szCs w:val="24"/>
        </w:rPr>
        <w:t>show</w:t>
      </w:r>
      <w:r w:rsidRPr="00392ABB">
        <w:rPr>
          <w:rFonts w:ascii="Arial" w:hAnsi="Arial" w:cs="Arial"/>
          <w:szCs w:val="24"/>
        </w:rPr>
        <w:t xml:space="preserve">n in </w:t>
      </w:r>
      <w:r w:rsidR="00394DBD" w:rsidRPr="00392ABB">
        <w:rPr>
          <w:rFonts w:ascii="Arial" w:hAnsi="Arial" w:cs="Arial"/>
          <w:szCs w:val="24"/>
        </w:rPr>
        <w:t>enlightening</w:t>
      </w:r>
      <w:r w:rsidRPr="00392ABB">
        <w:rPr>
          <w:rFonts w:ascii="Arial" w:hAnsi="Arial" w:cs="Arial"/>
          <w:szCs w:val="24"/>
        </w:rPr>
        <w:t xml:space="preserve"> sustainability in the hospitality </w:t>
      </w:r>
      <w:r w:rsidR="00394DBD" w:rsidRPr="00392ABB">
        <w:rPr>
          <w:rFonts w:ascii="Arial" w:hAnsi="Arial" w:cs="Arial"/>
          <w:szCs w:val="24"/>
        </w:rPr>
        <w:t>commercial</w:t>
      </w:r>
      <w:r w:rsidRPr="00392ABB">
        <w:rPr>
          <w:rFonts w:ascii="Arial" w:hAnsi="Arial" w:cs="Arial"/>
          <w:szCs w:val="24"/>
        </w:rPr>
        <w:t xml:space="preserve">. Hotels </w:t>
      </w:r>
      <w:r w:rsidR="00394DBD" w:rsidRPr="00392ABB">
        <w:rPr>
          <w:rFonts w:ascii="Arial" w:hAnsi="Arial" w:cs="Arial"/>
          <w:szCs w:val="24"/>
        </w:rPr>
        <w:t>might</w:t>
      </w:r>
      <w:r w:rsidRPr="00392ABB">
        <w:rPr>
          <w:rFonts w:ascii="Arial" w:hAnsi="Arial" w:cs="Arial"/>
          <w:szCs w:val="24"/>
        </w:rPr>
        <w:t xml:space="preserve"> lessen their </w:t>
      </w:r>
      <w:r w:rsidR="00394DBD" w:rsidRPr="00392ABB">
        <w:rPr>
          <w:rFonts w:ascii="Arial" w:hAnsi="Arial" w:cs="Arial"/>
          <w:szCs w:val="24"/>
        </w:rPr>
        <w:t>opposing</w:t>
      </w:r>
      <w:r w:rsidRPr="00392ABB">
        <w:rPr>
          <w:rFonts w:ascii="Arial" w:hAnsi="Arial" w:cs="Arial"/>
          <w:szCs w:val="24"/>
        </w:rPr>
        <w:t xml:space="preserve"> </w:t>
      </w:r>
      <w:r w:rsidR="00394DBD" w:rsidRPr="00392ABB">
        <w:rPr>
          <w:rFonts w:ascii="Arial" w:hAnsi="Arial" w:cs="Arial"/>
          <w:szCs w:val="24"/>
        </w:rPr>
        <w:t>ecological</w:t>
      </w:r>
      <w:r w:rsidRPr="00392ABB">
        <w:rPr>
          <w:rFonts w:ascii="Arial" w:hAnsi="Arial" w:cs="Arial"/>
          <w:szCs w:val="24"/>
        </w:rPr>
        <w:t xml:space="preserve"> consequences, </w:t>
      </w:r>
      <w:r w:rsidR="00394DBD" w:rsidRPr="00392ABB">
        <w:rPr>
          <w:rFonts w:ascii="Arial" w:hAnsi="Arial" w:cs="Arial"/>
          <w:szCs w:val="24"/>
        </w:rPr>
        <w:t>involve</w:t>
      </w:r>
      <w:r w:rsidRPr="00392ABB">
        <w:rPr>
          <w:rFonts w:ascii="Arial" w:hAnsi="Arial" w:cs="Arial"/>
          <w:szCs w:val="24"/>
        </w:rPr>
        <w:t xml:space="preserve"> the </w:t>
      </w:r>
      <w:r w:rsidR="00394DBD" w:rsidRPr="00392ABB">
        <w:rPr>
          <w:rFonts w:ascii="Arial" w:hAnsi="Arial" w:cs="Arial"/>
          <w:szCs w:val="24"/>
        </w:rPr>
        <w:t>public</w:t>
      </w:r>
      <w:r w:rsidRPr="00392ABB">
        <w:rPr>
          <w:rFonts w:ascii="Arial" w:hAnsi="Arial" w:cs="Arial"/>
          <w:szCs w:val="24"/>
        </w:rPr>
        <w:t xml:space="preserve">, </w:t>
      </w:r>
      <w:r w:rsidR="00394DBD" w:rsidRPr="00392ABB">
        <w:rPr>
          <w:rFonts w:ascii="Arial" w:hAnsi="Arial" w:cs="Arial"/>
          <w:szCs w:val="24"/>
        </w:rPr>
        <w:t>support</w:t>
      </w:r>
      <w:r w:rsidRPr="00392ABB">
        <w:rPr>
          <w:rFonts w:ascii="Arial" w:hAnsi="Arial" w:cs="Arial"/>
          <w:szCs w:val="24"/>
        </w:rPr>
        <w:t xml:space="preserve"> moral supply chains, </w:t>
      </w:r>
      <w:r w:rsidR="00394DBD" w:rsidRPr="00392ABB">
        <w:rPr>
          <w:rFonts w:ascii="Arial" w:hAnsi="Arial" w:cs="Arial"/>
          <w:szCs w:val="24"/>
        </w:rPr>
        <w:t>as well as</w:t>
      </w:r>
      <w:r w:rsidRPr="00392ABB">
        <w:rPr>
          <w:rFonts w:ascii="Arial" w:hAnsi="Arial" w:cs="Arial"/>
          <w:szCs w:val="24"/>
        </w:rPr>
        <w:t xml:space="preserve"> </w:t>
      </w:r>
      <w:r w:rsidR="00394DBD" w:rsidRPr="00392ABB">
        <w:rPr>
          <w:rFonts w:ascii="Arial" w:hAnsi="Arial" w:cs="Arial"/>
          <w:szCs w:val="24"/>
        </w:rPr>
        <w:t>improve</w:t>
      </w:r>
      <w:r w:rsidRPr="00392ABB">
        <w:rPr>
          <w:rFonts w:ascii="Arial" w:hAnsi="Arial" w:cs="Arial"/>
          <w:szCs w:val="24"/>
        </w:rPr>
        <w:t xml:space="preserve"> </w:t>
      </w:r>
      <w:r w:rsidR="00394DBD" w:rsidRPr="00392ABB">
        <w:rPr>
          <w:rFonts w:ascii="Arial" w:hAnsi="Arial" w:cs="Arial"/>
          <w:szCs w:val="24"/>
        </w:rPr>
        <w:t>worker</w:t>
      </w:r>
      <w:r w:rsidRPr="00392ABB">
        <w:rPr>
          <w:rFonts w:ascii="Arial" w:hAnsi="Arial" w:cs="Arial"/>
          <w:szCs w:val="24"/>
        </w:rPr>
        <w:t xml:space="preserve"> wellness by </w:t>
      </w:r>
      <w:r w:rsidR="00394DBD" w:rsidRPr="00392ABB">
        <w:rPr>
          <w:rFonts w:ascii="Arial" w:hAnsi="Arial" w:cs="Arial"/>
          <w:szCs w:val="24"/>
        </w:rPr>
        <w:t>applying</w:t>
      </w:r>
      <w:r w:rsidRPr="00392ABB">
        <w:rPr>
          <w:rFonts w:ascii="Arial" w:hAnsi="Arial" w:cs="Arial"/>
          <w:szCs w:val="24"/>
        </w:rPr>
        <w:t xml:space="preserve"> CSR initiatives. Marriott UK's </w:t>
      </w:r>
      <w:r w:rsidR="00394DBD" w:rsidRPr="00392ABB">
        <w:rPr>
          <w:rFonts w:ascii="Arial" w:hAnsi="Arial" w:cs="Arial"/>
          <w:szCs w:val="24"/>
        </w:rPr>
        <w:t>obligation</w:t>
      </w:r>
      <w:r w:rsidRPr="00392ABB">
        <w:rPr>
          <w:rFonts w:ascii="Arial" w:hAnsi="Arial" w:cs="Arial"/>
          <w:szCs w:val="24"/>
        </w:rPr>
        <w:t xml:space="preserve"> to corporate social responsibility (CSR) </w:t>
      </w:r>
      <w:r w:rsidR="00394DBD" w:rsidRPr="00392ABB">
        <w:rPr>
          <w:rFonts w:ascii="Arial" w:hAnsi="Arial" w:cs="Arial"/>
          <w:szCs w:val="24"/>
        </w:rPr>
        <w:t>consequences</w:t>
      </w:r>
      <w:r w:rsidRPr="00392ABB">
        <w:rPr>
          <w:rFonts w:ascii="Arial" w:hAnsi="Arial" w:cs="Arial"/>
          <w:szCs w:val="24"/>
        </w:rPr>
        <w:t xml:space="preserve"> in </w:t>
      </w:r>
      <w:r w:rsidR="00394DBD" w:rsidRPr="00392ABB">
        <w:rPr>
          <w:rFonts w:ascii="Arial" w:hAnsi="Arial" w:cs="Arial"/>
          <w:szCs w:val="24"/>
        </w:rPr>
        <w:t>palpable</w:t>
      </w:r>
      <w:r w:rsidRPr="00392ABB">
        <w:rPr>
          <w:rFonts w:ascii="Arial" w:hAnsi="Arial" w:cs="Arial"/>
          <w:szCs w:val="24"/>
        </w:rPr>
        <w:t xml:space="preserve"> benefits </w:t>
      </w:r>
      <w:r w:rsidR="00394DBD" w:rsidRPr="00392ABB">
        <w:rPr>
          <w:rFonts w:ascii="Arial" w:hAnsi="Arial" w:cs="Arial"/>
          <w:szCs w:val="24"/>
        </w:rPr>
        <w:t>comprising</w:t>
      </w:r>
      <w:r w:rsidRPr="00392ABB">
        <w:rPr>
          <w:rFonts w:ascii="Arial" w:hAnsi="Arial" w:cs="Arial"/>
          <w:szCs w:val="24"/>
        </w:rPr>
        <w:t xml:space="preserve"> environmental </w:t>
      </w:r>
      <w:r w:rsidR="00394DBD" w:rsidRPr="00392ABB">
        <w:rPr>
          <w:rFonts w:ascii="Arial" w:hAnsi="Arial" w:cs="Arial"/>
          <w:szCs w:val="24"/>
        </w:rPr>
        <w:t>guard</w:t>
      </w:r>
      <w:r w:rsidRPr="00392ABB">
        <w:rPr>
          <w:rFonts w:ascii="Arial" w:hAnsi="Arial" w:cs="Arial"/>
          <w:szCs w:val="24"/>
        </w:rPr>
        <w:t xml:space="preserve">, social </w:t>
      </w:r>
      <w:r w:rsidR="00394DBD" w:rsidRPr="00392ABB">
        <w:rPr>
          <w:rFonts w:ascii="Arial" w:hAnsi="Arial" w:cs="Arial"/>
          <w:szCs w:val="24"/>
        </w:rPr>
        <w:t>accountability</w:t>
      </w:r>
      <w:r w:rsidRPr="00392ABB">
        <w:rPr>
          <w:rFonts w:ascii="Arial" w:hAnsi="Arial" w:cs="Arial"/>
          <w:szCs w:val="24"/>
        </w:rPr>
        <w:t xml:space="preserve">, and </w:t>
      </w:r>
      <w:r w:rsidR="00394DBD" w:rsidRPr="00392ABB">
        <w:rPr>
          <w:rFonts w:ascii="Arial" w:hAnsi="Arial" w:cs="Arial"/>
          <w:szCs w:val="24"/>
        </w:rPr>
        <w:t>lasting</w:t>
      </w:r>
      <w:r w:rsidRPr="00392ABB">
        <w:rPr>
          <w:rFonts w:ascii="Arial" w:hAnsi="Arial" w:cs="Arial"/>
          <w:szCs w:val="24"/>
        </w:rPr>
        <w:t xml:space="preserve"> </w:t>
      </w:r>
      <w:r w:rsidR="00394DBD" w:rsidRPr="00392ABB">
        <w:rPr>
          <w:rFonts w:ascii="Arial" w:hAnsi="Arial" w:cs="Arial"/>
          <w:szCs w:val="24"/>
        </w:rPr>
        <w:t>commercial</w:t>
      </w:r>
      <w:r w:rsidRPr="00392ABB">
        <w:rPr>
          <w:rFonts w:ascii="Arial" w:hAnsi="Arial" w:cs="Arial"/>
          <w:szCs w:val="24"/>
        </w:rPr>
        <w:t xml:space="preserve"> sustainability in </w:t>
      </w:r>
      <w:r w:rsidR="00394DBD" w:rsidRPr="00392ABB">
        <w:rPr>
          <w:rFonts w:ascii="Arial" w:hAnsi="Arial" w:cs="Arial"/>
          <w:szCs w:val="24"/>
        </w:rPr>
        <w:t>addi</w:t>
      </w:r>
      <w:r w:rsidRPr="00392ABB">
        <w:rPr>
          <w:rFonts w:ascii="Arial" w:hAnsi="Arial" w:cs="Arial"/>
          <w:szCs w:val="24"/>
        </w:rPr>
        <w:t xml:space="preserve">tion to </w:t>
      </w:r>
      <w:r w:rsidR="00394DBD" w:rsidRPr="00392ABB">
        <w:rPr>
          <w:rFonts w:ascii="Arial" w:hAnsi="Arial" w:cs="Arial"/>
          <w:szCs w:val="24"/>
        </w:rPr>
        <w:t>representative</w:t>
      </w:r>
      <w:r w:rsidRPr="00392ABB">
        <w:rPr>
          <w:rFonts w:ascii="Arial" w:hAnsi="Arial" w:cs="Arial"/>
          <w:szCs w:val="24"/>
        </w:rPr>
        <w:t xml:space="preserve"> moral conduct. In addition to </w:t>
      </w:r>
      <w:r w:rsidR="00394DBD" w:rsidRPr="00392ABB">
        <w:rPr>
          <w:rFonts w:ascii="Arial" w:hAnsi="Arial" w:cs="Arial"/>
          <w:szCs w:val="24"/>
        </w:rPr>
        <w:t>satisfying</w:t>
      </w:r>
      <w:r w:rsidRPr="00392ABB">
        <w:rPr>
          <w:rFonts w:ascii="Arial" w:hAnsi="Arial" w:cs="Arial"/>
          <w:szCs w:val="24"/>
        </w:rPr>
        <w:t xml:space="preserve"> its </w:t>
      </w:r>
      <w:r w:rsidR="00394DBD" w:rsidRPr="00392ABB">
        <w:rPr>
          <w:rFonts w:ascii="Arial" w:hAnsi="Arial" w:cs="Arial"/>
          <w:szCs w:val="24"/>
        </w:rPr>
        <w:t>ethical</w:t>
      </w:r>
      <w:r w:rsidRPr="00392ABB">
        <w:rPr>
          <w:rFonts w:ascii="Arial" w:hAnsi="Arial" w:cs="Arial"/>
          <w:szCs w:val="24"/>
        </w:rPr>
        <w:t xml:space="preserve"> </w:t>
      </w:r>
      <w:r w:rsidR="00394DBD" w:rsidRPr="00392ABB">
        <w:rPr>
          <w:rFonts w:ascii="Arial" w:hAnsi="Arial" w:cs="Arial"/>
          <w:szCs w:val="24"/>
        </w:rPr>
        <w:t>responsibilities</w:t>
      </w:r>
      <w:r w:rsidRPr="00392ABB">
        <w:rPr>
          <w:rFonts w:ascii="Arial" w:hAnsi="Arial" w:cs="Arial"/>
          <w:szCs w:val="24"/>
        </w:rPr>
        <w:t xml:space="preserve">, Marriott UK's </w:t>
      </w:r>
      <w:r w:rsidR="00394DBD" w:rsidRPr="00392ABB">
        <w:rPr>
          <w:rFonts w:ascii="Arial" w:hAnsi="Arial" w:cs="Arial"/>
          <w:szCs w:val="24"/>
        </w:rPr>
        <w:t>commitment</w:t>
      </w:r>
      <w:r w:rsidRPr="00392ABB">
        <w:rPr>
          <w:rFonts w:ascii="Arial" w:hAnsi="Arial" w:cs="Arial"/>
          <w:szCs w:val="24"/>
        </w:rPr>
        <w:t xml:space="preserve"> to Corporate Social Responsibility (CSR) </w:t>
      </w:r>
      <w:r w:rsidR="00394DBD" w:rsidRPr="00392ABB">
        <w:rPr>
          <w:rFonts w:ascii="Arial" w:hAnsi="Arial" w:cs="Arial"/>
          <w:szCs w:val="24"/>
        </w:rPr>
        <w:t>recovers</w:t>
      </w:r>
      <w:r w:rsidRPr="00392ABB">
        <w:rPr>
          <w:rFonts w:ascii="Arial" w:hAnsi="Arial" w:cs="Arial"/>
          <w:szCs w:val="24"/>
        </w:rPr>
        <w:t xml:space="preserve"> the brand's </w:t>
      </w:r>
      <w:r w:rsidR="00394DBD" w:rsidRPr="00392ABB">
        <w:rPr>
          <w:rFonts w:ascii="Arial" w:hAnsi="Arial" w:cs="Arial"/>
          <w:szCs w:val="24"/>
        </w:rPr>
        <w:t>standing</w:t>
      </w:r>
      <w:r w:rsidRPr="00392ABB">
        <w:rPr>
          <w:rFonts w:ascii="Arial" w:hAnsi="Arial" w:cs="Arial"/>
          <w:szCs w:val="24"/>
        </w:rPr>
        <w:t xml:space="preserve"> </w:t>
      </w:r>
      <w:r w:rsidR="00394DBD" w:rsidRPr="00392ABB">
        <w:rPr>
          <w:rFonts w:ascii="Arial" w:hAnsi="Arial" w:cs="Arial"/>
          <w:szCs w:val="24"/>
        </w:rPr>
        <w:t>as well as</w:t>
      </w:r>
      <w:r w:rsidRPr="00392ABB">
        <w:rPr>
          <w:rFonts w:ascii="Arial" w:hAnsi="Arial" w:cs="Arial"/>
          <w:szCs w:val="24"/>
        </w:rPr>
        <w:t xml:space="preserve"> has an </w:t>
      </w:r>
      <w:r w:rsidR="00394DBD" w:rsidRPr="00392ABB">
        <w:rPr>
          <w:rFonts w:ascii="Arial" w:hAnsi="Arial" w:cs="Arial"/>
          <w:szCs w:val="24"/>
        </w:rPr>
        <w:t>optimistic</w:t>
      </w:r>
      <w:r w:rsidRPr="00392ABB">
        <w:rPr>
          <w:rFonts w:ascii="Arial" w:hAnsi="Arial" w:cs="Arial"/>
          <w:szCs w:val="24"/>
        </w:rPr>
        <w:t xml:space="preserve"> </w:t>
      </w:r>
      <w:r w:rsidR="00394DBD" w:rsidRPr="00392ABB">
        <w:rPr>
          <w:rFonts w:ascii="Arial" w:hAnsi="Arial" w:cs="Arial"/>
          <w:szCs w:val="24"/>
        </w:rPr>
        <w:t>consequence</w:t>
      </w:r>
      <w:r w:rsidRPr="00392ABB">
        <w:rPr>
          <w:rFonts w:ascii="Arial" w:hAnsi="Arial" w:cs="Arial"/>
          <w:szCs w:val="24"/>
        </w:rPr>
        <w:t xml:space="preserve"> on the </w:t>
      </w:r>
      <w:r w:rsidR="00394DBD" w:rsidRPr="00392ABB">
        <w:rPr>
          <w:rFonts w:ascii="Arial" w:hAnsi="Arial" w:cs="Arial"/>
          <w:szCs w:val="24"/>
        </w:rPr>
        <w:t>situation</w:t>
      </w:r>
      <w:r w:rsidRPr="00392ABB">
        <w:rPr>
          <w:rFonts w:ascii="Arial" w:hAnsi="Arial" w:cs="Arial"/>
          <w:szCs w:val="24"/>
        </w:rPr>
        <w:t xml:space="preserve">, society, </w:t>
      </w:r>
      <w:r w:rsidR="00394DBD" w:rsidRPr="00392ABB">
        <w:rPr>
          <w:rFonts w:ascii="Arial" w:hAnsi="Arial" w:cs="Arial"/>
          <w:szCs w:val="24"/>
        </w:rPr>
        <w:t>as well as</w:t>
      </w:r>
      <w:r w:rsidRPr="00392ABB">
        <w:rPr>
          <w:rFonts w:ascii="Arial" w:hAnsi="Arial" w:cs="Arial"/>
          <w:szCs w:val="24"/>
        </w:rPr>
        <w:t xml:space="preserve"> business </w:t>
      </w:r>
      <w:r w:rsidR="00394DBD" w:rsidRPr="00392ABB">
        <w:rPr>
          <w:rFonts w:ascii="Arial" w:hAnsi="Arial" w:cs="Arial"/>
          <w:szCs w:val="24"/>
        </w:rPr>
        <w:t>processes</w:t>
      </w:r>
      <w:r w:rsidRPr="00392ABB">
        <w:rPr>
          <w:rFonts w:ascii="Arial" w:hAnsi="Arial" w:cs="Arial"/>
          <w:szCs w:val="24"/>
        </w:rPr>
        <w:t>.</w:t>
      </w:r>
    </w:p>
    <w:p w14:paraId="1E229552" w14:textId="77777777" w:rsidR="00AA5B22" w:rsidRPr="00392ABB" w:rsidRDefault="0083289E" w:rsidP="00AA5B22">
      <w:pPr>
        <w:rPr>
          <w:rFonts w:ascii="Arial" w:hAnsi="Arial" w:cs="Arial"/>
          <w:szCs w:val="24"/>
        </w:rPr>
      </w:pPr>
      <w:r w:rsidRPr="00392ABB">
        <w:rPr>
          <w:rFonts w:ascii="Arial" w:hAnsi="Arial" w:cs="Arial"/>
          <w:szCs w:val="24"/>
        </w:rPr>
        <w:br w:type="page"/>
      </w:r>
    </w:p>
    <w:p w14:paraId="1E229553" w14:textId="77777777" w:rsidR="003B53EE" w:rsidRPr="00392ABB" w:rsidRDefault="0083289E" w:rsidP="00AA5B22">
      <w:pPr>
        <w:pStyle w:val="Heading1"/>
        <w:rPr>
          <w:rFonts w:ascii="Arial" w:hAnsi="Arial" w:cs="Arial"/>
          <w:sz w:val="24"/>
          <w:szCs w:val="24"/>
        </w:rPr>
      </w:pPr>
      <w:r w:rsidRPr="00392ABB">
        <w:rPr>
          <w:rFonts w:ascii="Arial" w:hAnsi="Arial" w:cs="Arial"/>
          <w:sz w:val="24"/>
          <w:szCs w:val="24"/>
        </w:rPr>
        <w:lastRenderedPageBreak/>
        <w:t>References</w:t>
      </w:r>
    </w:p>
    <w:p w14:paraId="1E229554"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Arora, N.K. and Mishra, I. (2023)Responsible consumption and production: a roadmap to sustainable development. </w:t>
      </w:r>
      <w:r w:rsidRPr="00392ABB">
        <w:rPr>
          <w:rFonts w:ascii="Arial" w:hAnsi="Arial" w:cs="Arial"/>
          <w:i/>
          <w:iCs/>
          <w:color w:val="222222"/>
          <w:szCs w:val="24"/>
          <w:shd w:val="clear" w:color="auto" w:fill="FFFFFF"/>
        </w:rPr>
        <w:t>Environmental Sustainability</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6</w:t>
      </w:r>
      <w:r w:rsidRPr="00392ABB">
        <w:rPr>
          <w:rFonts w:ascii="Arial" w:hAnsi="Arial" w:cs="Arial"/>
          <w:color w:val="222222"/>
          <w:szCs w:val="24"/>
          <w:shd w:val="clear" w:color="auto" w:fill="FFFFFF"/>
        </w:rPr>
        <w:t>(1), pp.1-6.</w:t>
      </w:r>
    </w:p>
    <w:p w14:paraId="1E229555" w14:textId="77777777" w:rsidR="00AA5B22" w:rsidRPr="00392ABB" w:rsidRDefault="0083289E" w:rsidP="00AA5B22">
      <w:pPr>
        <w:tabs>
          <w:tab w:val="left" w:pos="3870"/>
        </w:tabs>
        <w:rPr>
          <w:rFonts w:ascii="Arial" w:hAnsi="Arial" w:cs="Arial"/>
          <w:szCs w:val="24"/>
        </w:rPr>
      </w:pPr>
      <w:r w:rsidRPr="00392ABB">
        <w:rPr>
          <w:rFonts w:ascii="Arial" w:hAnsi="Arial" w:cs="Arial"/>
          <w:szCs w:val="24"/>
        </w:rPr>
        <w:t xml:space="preserve">Cooper, C. (2021) Essentials of tourism. Third edition. London: SAGE. </w:t>
      </w:r>
    </w:p>
    <w:p w14:paraId="1E229556" w14:textId="77777777" w:rsidR="00AA5B22" w:rsidRPr="00392ABB" w:rsidRDefault="0083289E" w:rsidP="00AA5B22">
      <w:pPr>
        <w:tabs>
          <w:tab w:val="left" w:pos="3870"/>
        </w:tabs>
        <w:rPr>
          <w:rFonts w:ascii="Arial" w:hAnsi="Arial" w:cs="Arial"/>
          <w:szCs w:val="24"/>
        </w:rPr>
      </w:pPr>
      <w:r w:rsidRPr="00392ABB">
        <w:rPr>
          <w:rFonts w:ascii="Arial" w:hAnsi="Arial" w:cs="Arial"/>
          <w:szCs w:val="24"/>
        </w:rPr>
        <w:t xml:space="preserve">Haski-Leventhal, D. (2018) Strategic corporate social responsibility : tools &amp; theories for responsible management. London: SAGE. </w:t>
      </w:r>
    </w:p>
    <w:p w14:paraId="1E229557" w14:textId="77777777" w:rsidR="00AA5B22" w:rsidRPr="00392ABB" w:rsidRDefault="0083289E" w:rsidP="00AA5B22">
      <w:pPr>
        <w:tabs>
          <w:tab w:val="left" w:pos="3870"/>
        </w:tabs>
        <w:rPr>
          <w:rFonts w:ascii="Arial" w:hAnsi="Arial" w:cs="Arial"/>
          <w:szCs w:val="24"/>
        </w:rPr>
      </w:pPr>
      <w:r w:rsidRPr="00392ABB">
        <w:rPr>
          <w:rFonts w:ascii="Arial" w:hAnsi="Arial" w:cs="Arial"/>
          <w:szCs w:val="24"/>
        </w:rPr>
        <w:t xml:space="preserve">Inkson, C. and Minnaert, L. (2018) Tourism management : an introduction. 2nd ed. London: SAGE. </w:t>
      </w:r>
    </w:p>
    <w:p w14:paraId="1E229558" w14:textId="77777777" w:rsidR="00AA5B22" w:rsidRPr="00392ABB" w:rsidRDefault="0083289E" w:rsidP="00AA5B22">
      <w:pPr>
        <w:rPr>
          <w:rFonts w:ascii="Arial" w:hAnsi="Arial" w:cs="Arial"/>
          <w:color w:val="222222"/>
          <w:szCs w:val="24"/>
          <w:shd w:val="clear" w:color="auto" w:fill="FFFFFF"/>
        </w:rPr>
      </w:pPr>
      <w:r w:rsidRPr="00392ABB">
        <w:rPr>
          <w:rFonts w:ascii="Arial" w:hAnsi="Arial" w:cs="Arial"/>
          <w:color w:val="222222"/>
          <w:szCs w:val="24"/>
          <w:shd w:val="clear" w:color="auto" w:fill="FFFFFF"/>
        </w:rPr>
        <w:t>Koseoglu, M.A., Uyar, A., Kilic, M., Kuzey, C. and Karaman, A.S. (2021)Exploring the connections among CSR performance, reporting, and external assurance: Evidence from the hospitality and tourism industry. </w:t>
      </w:r>
      <w:r w:rsidRPr="00392ABB">
        <w:rPr>
          <w:rFonts w:ascii="Arial" w:hAnsi="Arial" w:cs="Arial"/>
          <w:i/>
          <w:iCs/>
          <w:color w:val="222222"/>
          <w:szCs w:val="24"/>
          <w:shd w:val="clear" w:color="auto" w:fill="FFFFFF"/>
        </w:rPr>
        <w:t>International Journal of Hospitality Management</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94</w:t>
      </w:r>
      <w:r w:rsidRPr="00392ABB">
        <w:rPr>
          <w:rFonts w:ascii="Arial" w:hAnsi="Arial" w:cs="Arial"/>
          <w:color w:val="222222"/>
          <w:szCs w:val="24"/>
          <w:shd w:val="clear" w:color="auto" w:fill="FFFFFF"/>
        </w:rPr>
        <w:t>, p.102819.</w:t>
      </w:r>
    </w:p>
    <w:p w14:paraId="1E229559"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Lam, L., Nguyen, P., Le, N. and Tran, K. (2021)The relation among organizational culture, knowledge management, and innovation capability: Its implication for open innovation. </w:t>
      </w:r>
      <w:r w:rsidRPr="00392ABB">
        <w:rPr>
          <w:rFonts w:ascii="Arial" w:hAnsi="Arial" w:cs="Arial"/>
          <w:i/>
          <w:iCs/>
          <w:color w:val="222222"/>
          <w:szCs w:val="24"/>
          <w:shd w:val="clear" w:color="auto" w:fill="FFFFFF"/>
        </w:rPr>
        <w:t>Journal of Open Innovation: Technology, Market, and Complexity</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7</w:t>
      </w:r>
      <w:r w:rsidRPr="00392ABB">
        <w:rPr>
          <w:rFonts w:ascii="Arial" w:hAnsi="Arial" w:cs="Arial"/>
          <w:color w:val="222222"/>
          <w:szCs w:val="24"/>
          <w:shd w:val="clear" w:color="auto" w:fill="FFFFFF"/>
        </w:rPr>
        <w:t xml:space="preserve">(1), p.66. </w:t>
      </w:r>
    </w:p>
    <w:p w14:paraId="1E22955A"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Leal Filho, W., Viera Trevisan, L., Paulino Pires Eustachio, J.H., Simon Rampasso, I., Anholon, R., Platje, J., Will, M., Doni, F., Mazhar, M., Borsatto, J.M.L.S. and Bonato Marcolin, C. (2024)Assessing ethics and sustainability standards in corporate practices. </w:t>
      </w:r>
      <w:r w:rsidRPr="00392ABB">
        <w:rPr>
          <w:rFonts w:ascii="Arial" w:hAnsi="Arial" w:cs="Arial"/>
          <w:i/>
          <w:iCs/>
          <w:color w:val="222222"/>
          <w:szCs w:val="24"/>
          <w:shd w:val="clear" w:color="auto" w:fill="FFFFFF"/>
        </w:rPr>
        <w:t>Social Responsibility Journal</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20</w:t>
      </w:r>
      <w:r w:rsidRPr="00392ABB">
        <w:rPr>
          <w:rFonts w:ascii="Arial" w:hAnsi="Arial" w:cs="Arial"/>
          <w:color w:val="222222"/>
          <w:szCs w:val="24"/>
          <w:shd w:val="clear" w:color="auto" w:fill="FFFFFF"/>
        </w:rPr>
        <w:t>(5), pp.880-897.</w:t>
      </w:r>
    </w:p>
    <w:p w14:paraId="1E22955B"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Lysiak, L., Kachula, S., Hrabchuk, O. and Ziuzin, V. (2021)Development of corporate social responsibility and financing of social programs: regional aspect.</w:t>
      </w:r>
    </w:p>
    <w:p w14:paraId="1E22955C"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McGrath, P., McCarthy, L., Marshall, D. and Rehme, J. (2021)Tools and technologies of transparency in sustainable global supply chains. </w:t>
      </w:r>
      <w:r w:rsidRPr="00392ABB">
        <w:rPr>
          <w:rFonts w:ascii="Arial" w:hAnsi="Arial" w:cs="Arial"/>
          <w:i/>
          <w:iCs/>
          <w:color w:val="222222"/>
          <w:szCs w:val="24"/>
          <w:shd w:val="clear" w:color="auto" w:fill="FFFFFF"/>
        </w:rPr>
        <w:t>California Management Review</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64</w:t>
      </w:r>
      <w:r w:rsidRPr="00392ABB">
        <w:rPr>
          <w:rFonts w:ascii="Arial" w:hAnsi="Arial" w:cs="Arial"/>
          <w:color w:val="222222"/>
          <w:szCs w:val="24"/>
          <w:shd w:val="clear" w:color="auto" w:fill="FFFFFF"/>
        </w:rPr>
        <w:t>(1), pp.67-89.</w:t>
      </w:r>
    </w:p>
    <w:p w14:paraId="1E22955D" w14:textId="77777777" w:rsidR="00AA5B22" w:rsidRPr="00392ABB" w:rsidRDefault="0083289E" w:rsidP="00AA5B22">
      <w:pPr>
        <w:rPr>
          <w:rFonts w:ascii="Arial" w:hAnsi="Arial" w:cs="Arial"/>
          <w:color w:val="222222"/>
          <w:szCs w:val="24"/>
          <w:shd w:val="clear" w:color="auto" w:fill="FFFFFF"/>
        </w:rPr>
      </w:pPr>
      <w:r w:rsidRPr="00392ABB">
        <w:rPr>
          <w:rFonts w:ascii="Arial" w:hAnsi="Arial" w:cs="Arial"/>
          <w:color w:val="222222"/>
          <w:szCs w:val="24"/>
          <w:shd w:val="clear" w:color="auto" w:fill="FFFFFF"/>
        </w:rPr>
        <w:lastRenderedPageBreak/>
        <w:t>Ng, A.W. and Tavitiyaman, P. (2020)Corporate social responsibility and sustainability initiatives of multinational hotel corporations. </w:t>
      </w:r>
      <w:r w:rsidRPr="00392ABB">
        <w:rPr>
          <w:rFonts w:ascii="Arial" w:hAnsi="Arial" w:cs="Arial"/>
          <w:i/>
          <w:iCs/>
          <w:color w:val="222222"/>
          <w:szCs w:val="24"/>
          <w:shd w:val="clear" w:color="auto" w:fill="FFFFFF"/>
        </w:rPr>
        <w:t>International business, trade and institutional sustainability</w:t>
      </w:r>
      <w:r w:rsidRPr="00392ABB">
        <w:rPr>
          <w:rFonts w:ascii="Arial" w:hAnsi="Arial" w:cs="Arial"/>
          <w:color w:val="222222"/>
          <w:szCs w:val="24"/>
          <w:shd w:val="clear" w:color="auto" w:fill="FFFFFF"/>
        </w:rPr>
        <w:t>, pp.3-15.</w:t>
      </w:r>
    </w:p>
    <w:p w14:paraId="1E22955E"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Okolie, U.C., Nwajiuba, C.A., Binuomote, M.O., Ehiobuche, C., Igu, N.C.N. and Ajoke, O.S. (2020)Career training with mentoring programs in higher education: facilitating career development and employability of graduates. </w:t>
      </w:r>
      <w:r w:rsidRPr="00392ABB">
        <w:rPr>
          <w:rFonts w:ascii="Arial" w:hAnsi="Arial" w:cs="Arial"/>
          <w:i/>
          <w:iCs/>
          <w:color w:val="222222"/>
          <w:szCs w:val="24"/>
          <w:shd w:val="clear" w:color="auto" w:fill="FFFFFF"/>
        </w:rPr>
        <w:t>Education+ Training</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62</w:t>
      </w:r>
      <w:r w:rsidRPr="00392ABB">
        <w:rPr>
          <w:rFonts w:ascii="Arial" w:hAnsi="Arial" w:cs="Arial"/>
          <w:color w:val="222222"/>
          <w:szCs w:val="24"/>
          <w:shd w:val="clear" w:color="auto" w:fill="FFFFFF"/>
        </w:rPr>
        <w:t>(3), pp.214-234.</w:t>
      </w:r>
    </w:p>
    <w:p w14:paraId="1E22955F"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Salwa, M. (2023)GREEN ADVERTISING AS A KEY TO A SUCCESSFUL SUSTAINABILITY STRATEGY AND EFFECTIVENESS ON CONSUMERS'GREEN CONSUMPTION BEHAVIOR: A CASE OF MOROCCO. </w:t>
      </w:r>
      <w:r w:rsidRPr="00392ABB">
        <w:rPr>
          <w:rFonts w:ascii="Arial" w:hAnsi="Arial" w:cs="Arial"/>
          <w:i/>
          <w:iCs/>
          <w:color w:val="222222"/>
          <w:szCs w:val="24"/>
          <w:shd w:val="clear" w:color="auto" w:fill="FFFFFF"/>
        </w:rPr>
        <w:t>European Journal of Management and Marketing Studies</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8</w:t>
      </w:r>
      <w:r w:rsidRPr="00392ABB">
        <w:rPr>
          <w:rFonts w:ascii="Arial" w:hAnsi="Arial" w:cs="Arial"/>
          <w:color w:val="222222"/>
          <w:szCs w:val="24"/>
          <w:shd w:val="clear" w:color="auto" w:fill="FFFFFF"/>
        </w:rPr>
        <w:t>(1).</w:t>
      </w:r>
    </w:p>
    <w:p w14:paraId="1E229560" w14:textId="77777777" w:rsidR="00AA5B22" w:rsidRPr="00392ABB" w:rsidRDefault="0083289E" w:rsidP="00AA5B22">
      <w:pPr>
        <w:rPr>
          <w:rFonts w:ascii="Arial" w:hAnsi="Arial" w:cs="Arial"/>
          <w:color w:val="222222"/>
          <w:szCs w:val="24"/>
          <w:shd w:val="clear" w:color="auto" w:fill="FFFFFF"/>
        </w:rPr>
      </w:pPr>
      <w:r w:rsidRPr="00392ABB">
        <w:rPr>
          <w:rFonts w:ascii="Arial" w:hAnsi="Arial" w:cs="Arial"/>
          <w:color w:val="222222"/>
          <w:szCs w:val="24"/>
          <w:shd w:val="clear" w:color="auto" w:fill="FFFFFF"/>
        </w:rPr>
        <w:t>Silva, J.A. (2024)Corporate Social Responsibility (CSR) and Sustainability in Water Supply: A Systematic Review. </w:t>
      </w:r>
      <w:r w:rsidRPr="00392ABB">
        <w:rPr>
          <w:rFonts w:ascii="Arial" w:hAnsi="Arial" w:cs="Arial"/>
          <w:i/>
          <w:iCs/>
          <w:color w:val="222222"/>
          <w:szCs w:val="24"/>
          <w:shd w:val="clear" w:color="auto" w:fill="FFFFFF"/>
        </w:rPr>
        <w:t>Sustainability</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16</w:t>
      </w:r>
      <w:r w:rsidRPr="00392ABB">
        <w:rPr>
          <w:rFonts w:ascii="Arial" w:hAnsi="Arial" w:cs="Arial"/>
          <w:color w:val="222222"/>
          <w:szCs w:val="24"/>
          <w:shd w:val="clear" w:color="auto" w:fill="FFFFFF"/>
        </w:rPr>
        <w:t>(8), p.3183.</w:t>
      </w:r>
    </w:p>
    <w:p w14:paraId="1E229561" w14:textId="77777777" w:rsidR="00AA5B22" w:rsidRPr="00392ABB" w:rsidRDefault="0083289E" w:rsidP="00AA5B22">
      <w:pPr>
        <w:tabs>
          <w:tab w:val="left" w:pos="3870"/>
        </w:tabs>
        <w:rPr>
          <w:rFonts w:ascii="Arial" w:hAnsi="Arial" w:cs="Arial"/>
          <w:szCs w:val="24"/>
        </w:rPr>
      </w:pPr>
      <w:r w:rsidRPr="00392ABB">
        <w:rPr>
          <w:rFonts w:ascii="Arial" w:hAnsi="Arial" w:cs="Arial"/>
          <w:szCs w:val="24"/>
        </w:rPr>
        <w:t>Sloan, P., Legrand, W. and Chen, J.S. (2017) Sustainability in the hospitality industry : principles of sustainable operations. 3rd edn. London: Butterworth-Heinemann.</w:t>
      </w:r>
    </w:p>
    <w:p w14:paraId="1E229562" w14:textId="77777777" w:rsidR="00AA5B22" w:rsidRPr="00392ABB" w:rsidRDefault="0083289E" w:rsidP="00AA5B22">
      <w:pPr>
        <w:rPr>
          <w:rFonts w:ascii="Arial" w:hAnsi="Arial" w:cs="Arial"/>
          <w:color w:val="222222"/>
          <w:szCs w:val="24"/>
          <w:shd w:val="clear" w:color="auto" w:fill="FFFFFF"/>
        </w:rPr>
      </w:pPr>
      <w:r w:rsidRPr="00392ABB">
        <w:rPr>
          <w:rFonts w:ascii="Arial" w:hAnsi="Arial" w:cs="Arial"/>
          <w:color w:val="222222"/>
          <w:szCs w:val="24"/>
          <w:shd w:val="clear" w:color="auto" w:fill="FFFFFF"/>
        </w:rPr>
        <w:t>Steiger, N. and Desmet, C., Which Sustainable Development Goals should be embedded in the strategy of a hotel to ensure competitive advantage? Recommendations for small and independent hotels.</w:t>
      </w:r>
    </w:p>
    <w:p w14:paraId="1E229563"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Touray, R. (2021)A review of records management in organisations. </w:t>
      </w:r>
      <w:r w:rsidRPr="00392ABB">
        <w:rPr>
          <w:rFonts w:ascii="Arial" w:hAnsi="Arial" w:cs="Arial"/>
          <w:i/>
          <w:iCs/>
          <w:color w:val="222222"/>
          <w:szCs w:val="24"/>
          <w:shd w:val="clear" w:color="auto" w:fill="FFFFFF"/>
        </w:rPr>
        <w:t>Open Access Library Journal</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8</w:t>
      </w:r>
      <w:r w:rsidRPr="00392ABB">
        <w:rPr>
          <w:rFonts w:ascii="Arial" w:hAnsi="Arial" w:cs="Arial"/>
          <w:color w:val="222222"/>
          <w:szCs w:val="24"/>
          <w:shd w:val="clear" w:color="auto" w:fill="FFFFFF"/>
        </w:rPr>
        <w:t>(12), pp.1-23.</w:t>
      </w:r>
    </w:p>
    <w:p w14:paraId="1E229564"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World Health Organization (2022)</w:t>
      </w:r>
      <w:r w:rsidRPr="00392ABB">
        <w:rPr>
          <w:rFonts w:ascii="Arial" w:hAnsi="Arial" w:cs="Arial"/>
          <w:i/>
          <w:iCs/>
          <w:color w:val="222222"/>
          <w:szCs w:val="24"/>
          <w:shd w:val="clear" w:color="auto" w:fill="FFFFFF"/>
        </w:rPr>
        <w:t>Caring for those who care: guide for the development and implementation of occupational health and safety programmes for health workers</w:t>
      </w:r>
      <w:r w:rsidRPr="00392ABB">
        <w:rPr>
          <w:rFonts w:ascii="Arial" w:hAnsi="Arial" w:cs="Arial"/>
          <w:color w:val="222222"/>
          <w:szCs w:val="24"/>
          <w:shd w:val="clear" w:color="auto" w:fill="FFFFFF"/>
        </w:rPr>
        <w:t>. World Health Organization.</w:t>
      </w:r>
    </w:p>
    <w:p w14:paraId="1E229565" w14:textId="77777777" w:rsidR="00AA5B22" w:rsidRPr="00392ABB"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Xu, J., Yu, Y., Wu, Y., Zhang, J.Z., Liu, Y., Cao, Y. and Eachempati, P. (2022)Green supply chain management for operational performance: anteceding impact of corporate social responsibility and moderating effects of relational capital. </w:t>
      </w:r>
      <w:r w:rsidRPr="00392ABB">
        <w:rPr>
          <w:rFonts w:ascii="Arial" w:hAnsi="Arial" w:cs="Arial"/>
          <w:i/>
          <w:iCs/>
          <w:color w:val="222222"/>
          <w:szCs w:val="24"/>
          <w:shd w:val="clear" w:color="auto" w:fill="FFFFFF"/>
        </w:rPr>
        <w:t>Journal of Enterprise Information Management</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35</w:t>
      </w:r>
      <w:r w:rsidRPr="00392ABB">
        <w:rPr>
          <w:rFonts w:ascii="Arial" w:hAnsi="Arial" w:cs="Arial"/>
          <w:color w:val="222222"/>
          <w:szCs w:val="24"/>
          <w:shd w:val="clear" w:color="auto" w:fill="FFFFFF"/>
        </w:rPr>
        <w:t xml:space="preserve">(6), pp.1613-1638. </w:t>
      </w:r>
    </w:p>
    <w:p w14:paraId="1E229566" w14:textId="77777777" w:rsidR="00AA5B22" w:rsidRPr="00392ABB" w:rsidRDefault="0083289E" w:rsidP="00AA5B22">
      <w:pPr>
        <w:rPr>
          <w:rFonts w:ascii="Arial" w:hAnsi="Arial" w:cs="Arial"/>
          <w:color w:val="222222"/>
          <w:szCs w:val="24"/>
          <w:shd w:val="clear" w:color="auto" w:fill="FFFFFF"/>
        </w:rPr>
      </w:pPr>
      <w:r w:rsidRPr="00392ABB">
        <w:rPr>
          <w:rFonts w:ascii="Arial" w:hAnsi="Arial" w:cs="Arial"/>
          <w:color w:val="222222"/>
          <w:szCs w:val="24"/>
          <w:shd w:val="clear" w:color="auto" w:fill="FFFFFF"/>
        </w:rPr>
        <w:lastRenderedPageBreak/>
        <w:t>Yousaf, Z., Radulescu, M., Nassani, A., Aldakhil, A.M. and Jianu, E. (2021)Environmental management system towards environmental performance of hotel industry: does corporate social responsibility authenticity really matter?. </w:t>
      </w:r>
      <w:r w:rsidRPr="00392ABB">
        <w:rPr>
          <w:rFonts w:ascii="Arial" w:hAnsi="Arial" w:cs="Arial"/>
          <w:i/>
          <w:iCs/>
          <w:color w:val="222222"/>
          <w:szCs w:val="24"/>
          <w:shd w:val="clear" w:color="auto" w:fill="FFFFFF"/>
        </w:rPr>
        <w:t>Engineering Economics</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32</w:t>
      </w:r>
      <w:r w:rsidRPr="00392ABB">
        <w:rPr>
          <w:rFonts w:ascii="Arial" w:hAnsi="Arial" w:cs="Arial"/>
          <w:color w:val="222222"/>
          <w:szCs w:val="24"/>
          <w:shd w:val="clear" w:color="auto" w:fill="FFFFFF"/>
        </w:rPr>
        <w:t>(5), pp.484-498.</w:t>
      </w:r>
    </w:p>
    <w:p w14:paraId="1E229567" w14:textId="77777777" w:rsidR="00AA5B22" w:rsidRPr="00AA5B22" w:rsidRDefault="0083289E" w:rsidP="00AA5B22">
      <w:pPr>
        <w:tabs>
          <w:tab w:val="left" w:pos="3870"/>
        </w:tabs>
        <w:rPr>
          <w:rFonts w:ascii="Arial" w:hAnsi="Arial" w:cs="Arial"/>
          <w:color w:val="222222"/>
          <w:szCs w:val="24"/>
          <w:shd w:val="clear" w:color="auto" w:fill="FFFFFF"/>
        </w:rPr>
      </w:pPr>
      <w:r w:rsidRPr="00392ABB">
        <w:rPr>
          <w:rFonts w:ascii="Arial" w:hAnsi="Arial" w:cs="Arial"/>
          <w:color w:val="222222"/>
          <w:szCs w:val="24"/>
          <w:shd w:val="clear" w:color="auto" w:fill="FFFFFF"/>
        </w:rPr>
        <w:t>Zhao, J., Tong, L., Li, B., Chen, T., Wang, C., Yang, G. and Zheng, Y. (2021)Eco-friendly geopolymer materials: A review of performance improvement, potential application and sustainability assessment. </w:t>
      </w:r>
      <w:r w:rsidRPr="00392ABB">
        <w:rPr>
          <w:rFonts w:ascii="Arial" w:hAnsi="Arial" w:cs="Arial"/>
          <w:i/>
          <w:iCs/>
          <w:color w:val="222222"/>
          <w:szCs w:val="24"/>
          <w:shd w:val="clear" w:color="auto" w:fill="FFFFFF"/>
        </w:rPr>
        <w:t>Journal of Cleaner Production</w:t>
      </w:r>
      <w:r w:rsidRPr="00392ABB">
        <w:rPr>
          <w:rFonts w:ascii="Arial" w:hAnsi="Arial" w:cs="Arial"/>
          <w:color w:val="222222"/>
          <w:szCs w:val="24"/>
          <w:shd w:val="clear" w:color="auto" w:fill="FFFFFF"/>
        </w:rPr>
        <w:t>, </w:t>
      </w:r>
      <w:r w:rsidRPr="00392ABB">
        <w:rPr>
          <w:rFonts w:ascii="Arial" w:hAnsi="Arial" w:cs="Arial"/>
          <w:i/>
          <w:iCs/>
          <w:color w:val="222222"/>
          <w:szCs w:val="24"/>
          <w:shd w:val="clear" w:color="auto" w:fill="FFFFFF"/>
        </w:rPr>
        <w:t>307</w:t>
      </w:r>
      <w:r w:rsidRPr="00392ABB">
        <w:rPr>
          <w:rFonts w:ascii="Arial" w:hAnsi="Arial" w:cs="Arial"/>
          <w:color w:val="222222"/>
          <w:szCs w:val="24"/>
          <w:shd w:val="clear" w:color="auto" w:fill="FFFFFF"/>
        </w:rPr>
        <w:t>, p.127085.</w:t>
      </w:r>
    </w:p>
    <w:p w14:paraId="1E229568" w14:textId="77777777" w:rsidR="00AA5B22" w:rsidRPr="00AA5B22" w:rsidRDefault="00AA5B22" w:rsidP="00AA5B22">
      <w:pPr>
        <w:rPr>
          <w:rFonts w:ascii="Arial" w:hAnsi="Arial" w:cs="Arial"/>
          <w:szCs w:val="24"/>
        </w:rPr>
      </w:pPr>
    </w:p>
    <w:sectPr w:rsidR="00AA5B22" w:rsidRPr="00AA5B22" w:rsidSect="009768DE">
      <w:footerReference w:type="default" r:id="rId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03E703" w14:textId="77777777" w:rsidR="009768DE" w:rsidRDefault="009768DE">
      <w:pPr>
        <w:spacing w:after="0" w:line="240" w:lineRule="auto"/>
      </w:pPr>
      <w:r>
        <w:separator/>
      </w:r>
    </w:p>
  </w:endnote>
  <w:endnote w:type="continuationSeparator" w:id="0">
    <w:p w14:paraId="4647D565" w14:textId="77777777" w:rsidR="009768DE" w:rsidRDefault="00976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7265561"/>
      <w:docPartObj>
        <w:docPartGallery w:val="Page Numbers (Bottom of Page)"/>
        <w:docPartUnique/>
      </w:docPartObj>
    </w:sdtPr>
    <w:sdtEndPr>
      <w:rPr>
        <w:noProof/>
      </w:rPr>
    </w:sdtEndPr>
    <w:sdtContent>
      <w:p w14:paraId="1E229569" w14:textId="77777777" w:rsidR="00AA5B22" w:rsidRDefault="0083289E">
        <w:pPr>
          <w:pStyle w:val="Footer"/>
          <w:jc w:val="center"/>
        </w:pPr>
        <w:r>
          <w:fldChar w:fldCharType="begin"/>
        </w:r>
        <w:r>
          <w:instrText xml:space="preserve"> PAGE   \* MERGEFORMAT </w:instrText>
        </w:r>
        <w:r>
          <w:fldChar w:fldCharType="separate"/>
        </w:r>
        <w:r w:rsidR="0071754D">
          <w:rPr>
            <w:noProof/>
          </w:rPr>
          <w:t>1</w:t>
        </w:r>
        <w:r>
          <w:rPr>
            <w:noProof/>
          </w:rPr>
          <w:fldChar w:fldCharType="end"/>
        </w:r>
      </w:p>
    </w:sdtContent>
  </w:sdt>
  <w:p w14:paraId="1E22956A" w14:textId="77777777" w:rsidR="00AA5B22" w:rsidRDefault="00AA5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24A60A" w14:textId="77777777" w:rsidR="009768DE" w:rsidRDefault="009768DE">
      <w:pPr>
        <w:spacing w:after="0" w:line="240" w:lineRule="auto"/>
      </w:pPr>
      <w:r>
        <w:separator/>
      </w:r>
    </w:p>
  </w:footnote>
  <w:footnote w:type="continuationSeparator" w:id="0">
    <w:p w14:paraId="204F370F" w14:textId="77777777" w:rsidR="009768DE" w:rsidRDefault="009768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CFFF1C69"/>
    <w:multiLevelType w:val="hybridMultilevel"/>
    <w:tmpl w:val="FFFFFFFF"/>
    <w:lvl w:ilvl="0" w:tplc="31805976">
      <w:start w:val="1"/>
      <w:numFmt w:val="bullet"/>
      <w:lvlText w:val="•"/>
      <w:lvlJc w:val="left"/>
    </w:lvl>
    <w:lvl w:ilvl="1" w:tplc="95380A9E">
      <w:numFmt w:val="decimal"/>
      <w:lvlText w:val=""/>
      <w:lvlJc w:val="left"/>
    </w:lvl>
    <w:lvl w:ilvl="2" w:tplc="9EEE976E">
      <w:numFmt w:val="decimal"/>
      <w:lvlText w:val=""/>
      <w:lvlJc w:val="left"/>
    </w:lvl>
    <w:lvl w:ilvl="3" w:tplc="04463350">
      <w:numFmt w:val="decimal"/>
      <w:lvlText w:val=""/>
      <w:lvlJc w:val="left"/>
    </w:lvl>
    <w:lvl w:ilvl="4" w:tplc="07AA79A6">
      <w:numFmt w:val="decimal"/>
      <w:lvlText w:val=""/>
      <w:lvlJc w:val="left"/>
    </w:lvl>
    <w:lvl w:ilvl="5" w:tplc="4824ED28">
      <w:numFmt w:val="decimal"/>
      <w:lvlText w:val=""/>
      <w:lvlJc w:val="left"/>
    </w:lvl>
    <w:lvl w:ilvl="6" w:tplc="9CB8BCBE">
      <w:numFmt w:val="decimal"/>
      <w:lvlText w:val=""/>
      <w:lvlJc w:val="left"/>
    </w:lvl>
    <w:lvl w:ilvl="7" w:tplc="34761002">
      <w:numFmt w:val="decimal"/>
      <w:lvlText w:val=""/>
      <w:lvlJc w:val="left"/>
    </w:lvl>
    <w:lvl w:ilvl="8" w:tplc="A426F36C">
      <w:numFmt w:val="decimal"/>
      <w:lvlText w:val=""/>
      <w:lvlJc w:val="left"/>
    </w:lvl>
  </w:abstractNum>
  <w:abstractNum w:abstractNumId="1" w15:restartNumberingAfterBreak="0">
    <w:nsid w:val="01456A5F"/>
    <w:multiLevelType w:val="multilevel"/>
    <w:tmpl w:val="F488A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0E25F3"/>
    <w:multiLevelType w:val="hybridMultilevel"/>
    <w:tmpl w:val="3532305E"/>
    <w:lvl w:ilvl="0" w:tplc="5952FE2C">
      <w:start w:val="1"/>
      <w:numFmt w:val="decimal"/>
      <w:lvlText w:val="%1."/>
      <w:lvlJc w:val="left"/>
      <w:pPr>
        <w:ind w:left="720" w:hanging="360"/>
      </w:pPr>
    </w:lvl>
    <w:lvl w:ilvl="1" w:tplc="9D9C1B46" w:tentative="1">
      <w:start w:val="1"/>
      <w:numFmt w:val="lowerLetter"/>
      <w:lvlText w:val="%2."/>
      <w:lvlJc w:val="left"/>
      <w:pPr>
        <w:ind w:left="1440" w:hanging="360"/>
      </w:pPr>
    </w:lvl>
    <w:lvl w:ilvl="2" w:tplc="D05275D6" w:tentative="1">
      <w:start w:val="1"/>
      <w:numFmt w:val="lowerRoman"/>
      <w:lvlText w:val="%3."/>
      <w:lvlJc w:val="right"/>
      <w:pPr>
        <w:ind w:left="2160" w:hanging="180"/>
      </w:pPr>
    </w:lvl>
    <w:lvl w:ilvl="3" w:tplc="259AF598" w:tentative="1">
      <w:start w:val="1"/>
      <w:numFmt w:val="decimal"/>
      <w:lvlText w:val="%4."/>
      <w:lvlJc w:val="left"/>
      <w:pPr>
        <w:ind w:left="2880" w:hanging="360"/>
      </w:pPr>
    </w:lvl>
    <w:lvl w:ilvl="4" w:tplc="92403194" w:tentative="1">
      <w:start w:val="1"/>
      <w:numFmt w:val="lowerLetter"/>
      <w:lvlText w:val="%5."/>
      <w:lvlJc w:val="left"/>
      <w:pPr>
        <w:ind w:left="3600" w:hanging="360"/>
      </w:pPr>
    </w:lvl>
    <w:lvl w:ilvl="5" w:tplc="7C9C0D56" w:tentative="1">
      <w:start w:val="1"/>
      <w:numFmt w:val="lowerRoman"/>
      <w:lvlText w:val="%6."/>
      <w:lvlJc w:val="right"/>
      <w:pPr>
        <w:ind w:left="4320" w:hanging="180"/>
      </w:pPr>
    </w:lvl>
    <w:lvl w:ilvl="6" w:tplc="EA9611D4" w:tentative="1">
      <w:start w:val="1"/>
      <w:numFmt w:val="decimal"/>
      <w:lvlText w:val="%7."/>
      <w:lvlJc w:val="left"/>
      <w:pPr>
        <w:ind w:left="5040" w:hanging="360"/>
      </w:pPr>
    </w:lvl>
    <w:lvl w:ilvl="7" w:tplc="2E68D566" w:tentative="1">
      <w:start w:val="1"/>
      <w:numFmt w:val="lowerLetter"/>
      <w:lvlText w:val="%8."/>
      <w:lvlJc w:val="left"/>
      <w:pPr>
        <w:ind w:left="5760" w:hanging="360"/>
      </w:pPr>
    </w:lvl>
    <w:lvl w:ilvl="8" w:tplc="447CD2D6" w:tentative="1">
      <w:start w:val="1"/>
      <w:numFmt w:val="lowerRoman"/>
      <w:lvlText w:val="%9."/>
      <w:lvlJc w:val="right"/>
      <w:pPr>
        <w:ind w:left="6480" w:hanging="180"/>
      </w:pPr>
    </w:lvl>
  </w:abstractNum>
  <w:abstractNum w:abstractNumId="3" w15:restartNumberingAfterBreak="0">
    <w:nsid w:val="391C1ACB"/>
    <w:multiLevelType w:val="multilevel"/>
    <w:tmpl w:val="3E4A0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8311155">
    <w:abstractNumId w:val="1"/>
  </w:num>
  <w:num w:numId="2" w16cid:durableId="49354912">
    <w:abstractNumId w:val="3"/>
  </w:num>
  <w:num w:numId="3" w16cid:durableId="393743649">
    <w:abstractNumId w:val="0"/>
  </w:num>
  <w:num w:numId="4" w16cid:durableId="11584205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77567"/>
    <w:rsid w:val="000D4CD6"/>
    <w:rsid w:val="001D44C6"/>
    <w:rsid w:val="0022468E"/>
    <w:rsid w:val="002F59F5"/>
    <w:rsid w:val="00392ABB"/>
    <w:rsid w:val="00394DBD"/>
    <w:rsid w:val="003B53EE"/>
    <w:rsid w:val="003D405A"/>
    <w:rsid w:val="00421A16"/>
    <w:rsid w:val="00546327"/>
    <w:rsid w:val="005A1E1F"/>
    <w:rsid w:val="0062477F"/>
    <w:rsid w:val="00652FE6"/>
    <w:rsid w:val="0071754D"/>
    <w:rsid w:val="007270BF"/>
    <w:rsid w:val="00743A81"/>
    <w:rsid w:val="007F64E0"/>
    <w:rsid w:val="0083289E"/>
    <w:rsid w:val="00855582"/>
    <w:rsid w:val="008B5CB9"/>
    <w:rsid w:val="008C179C"/>
    <w:rsid w:val="008D11BD"/>
    <w:rsid w:val="0094430E"/>
    <w:rsid w:val="009768DE"/>
    <w:rsid w:val="00977567"/>
    <w:rsid w:val="00A13F0D"/>
    <w:rsid w:val="00A2165E"/>
    <w:rsid w:val="00A911A1"/>
    <w:rsid w:val="00AA5B22"/>
    <w:rsid w:val="00B170E3"/>
    <w:rsid w:val="00BC33FD"/>
    <w:rsid w:val="00D74637"/>
    <w:rsid w:val="00E21C8A"/>
    <w:rsid w:val="00E23013"/>
    <w:rsid w:val="00EA57C0"/>
    <w:rsid w:val="00F079A8"/>
    <w:rsid w:val="00F24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hapeDefaults>
    <o:shapedefaults v:ext="edit" spidmax="2050"/>
    <o:shapelayout v:ext="edit">
      <o:idmap v:ext="edit" data="2"/>
    </o:shapelayout>
  </w:shapeDefaults>
  <w:decimalSymbol w:val="."/>
  <w:listSeparator w:val=","/>
  <w14:docId w14:val="1E229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5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775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F59F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567"/>
    <w:rPr>
      <w:rFonts w:asciiTheme="majorHAnsi" w:eastAsiaTheme="majorEastAsia" w:hAnsiTheme="majorHAnsi" w:cstheme="majorBidi"/>
      <w:b/>
      <w:bCs/>
      <w:color w:val="365F91" w:themeColor="accent1" w:themeShade="BF"/>
      <w:sz w:val="28"/>
      <w:szCs w:val="28"/>
      <w:lang w:val="en-GB"/>
    </w:rPr>
  </w:style>
  <w:style w:type="paragraph" w:styleId="Title">
    <w:name w:val="Title"/>
    <w:basedOn w:val="Normal"/>
    <w:next w:val="Normal"/>
    <w:link w:val="TitleChar"/>
    <w:uiPriority w:val="10"/>
    <w:qFormat/>
    <w:rsid w:val="002F59F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F59F5"/>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2F59F5"/>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2F59F5"/>
    <w:rPr>
      <w:rFonts w:asciiTheme="majorHAnsi" w:eastAsiaTheme="majorEastAsia" w:hAnsiTheme="majorHAnsi" w:cstheme="majorBidi"/>
      <w:i/>
      <w:iCs/>
      <w:color w:val="4F81BD" w:themeColor="accent1"/>
      <w:spacing w:val="15"/>
      <w:sz w:val="24"/>
      <w:szCs w:val="24"/>
      <w:lang w:val="en-GB"/>
    </w:rPr>
  </w:style>
  <w:style w:type="paragraph" w:customStyle="1" w:styleId="Default">
    <w:name w:val="Default"/>
    <w:rsid w:val="002F59F5"/>
    <w:pPr>
      <w:autoSpaceDE w:val="0"/>
      <w:autoSpaceDN w:val="0"/>
      <w:adjustRightInd w:val="0"/>
      <w:spacing w:after="0" w:line="240" w:lineRule="auto"/>
    </w:pPr>
    <w:rPr>
      <w:rFonts w:ascii="Arial" w:eastAsia="Aptos" w:hAnsi="Arial" w:cs="Arial"/>
      <w:color w:val="000000"/>
      <w:sz w:val="24"/>
      <w:szCs w:val="24"/>
      <w:lang w:val="en-GB"/>
    </w:rPr>
  </w:style>
  <w:style w:type="character" w:customStyle="1" w:styleId="Heading2Char">
    <w:name w:val="Heading 2 Char"/>
    <w:basedOn w:val="DefaultParagraphFont"/>
    <w:link w:val="Heading2"/>
    <w:uiPriority w:val="9"/>
    <w:rsid w:val="002F59F5"/>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AA5B22"/>
    <w:pPr>
      <w:ind w:left="720"/>
      <w:contextualSpacing/>
    </w:pPr>
  </w:style>
  <w:style w:type="paragraph" w:styleId="Header">
    <w:name w:val="header"/>
    <w:basedOn w:val="Normal"/>
    <w:link w:val="HeaderChar"/>
    <w:uiPriority w:val="99"/>
    <w:unhideWhenUsed/>
    <w:rsid w:val="00AA5B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5B22"/>
    <w:rPr>
      <w:rFonts w:ascii="Times New Roman" w:hAnsi="Times New Roman"/>
      <w:sz w:val="24"/>
      <w:lang w:val="en-GB"/>
    </w:rPr>
  </w:style>
  <w:style w:type="paragraph" w:styleId="Footer">
    <w:name w:val="footer"/>
    <w:basedOn w:val="Normal"/>
    <w:link w:val="FooterChar"/>
    <w:uiPriority w:val="99"/>
    <w:unhideWhenUsed/>
    <w:rsid w:val="00AA5B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5B2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2993</Words>
  <Characters>17062</Characters>
  <Application>Microsoft Office Word</Application>
  <DocSecurity>0</DocSecurity>
  <Lines>142</Lines>
  <Paragraphs>40</Paragraphs>
  <ScaleCrop>false</ScaleCrop>
  <Company/>
  <LinksUpToDate>false</LinksUpToDate>
  <CharactersWithSpaces>20015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2024-05-09T17:20:00Z</dcterms:created>
  <dcterms:modified xsi:type="dcterms:W3CDTF">2024-05-10T10:33:00Z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9fe80932972c45df00dc7df0ff2fc684d67bf04dfd9ed7b25515e2f02d26685e</vt:lpwstr>
  </property>
</Properties>
</file>