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0E79D" w14:textId="7A6B7392" w:rsidR="00D60800" w:rsidRPr="00B740A9" w:rsidRDefault="0071503A" w:rsidP="00553B4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Sprint Swimming</w:t>
      </w:r>
      <w:r w:rsidR="00C644C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Requ</w:t>
      </w:r>
      <w:r w:rsidR="00515DA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irements:</w:t>
      </w:r>
      <w:r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D47AD">
        <w:rPr>
          <w:rFonts w:ascii="Times New Roman" w:hAnsi="Times New Roman" w:cs="Times New Roman"/>
          <w:color w:val="000000" w:themeColor="text1"/>
          <w:sz w:val="24"/>
          <w:szCs w:val="24"/>
        </w:rPr>
        <w:t>A c</w:t>
      </w:r>
      <w:r w:rsidR="00097A1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ase </w:t>
      </w:r>
      <w:r w:rsidR="00807A7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study</w:t>
      </w:r>
      <w:r w:rsidR="00097A1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E82486C" w14:textId="42659441" w:rsidR="00D24936" w:rsidRPr="00B740A9" w:rsidRDefault="0012533C" w:rsidP="00CE5E0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Competitive s</w:t>
      </w:r>
      <w:r w:rsidR="00C559C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wimming </w:t>
      </w:r>
      <w:r w:rsidR="003B734D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is a popular </w:t>
      </w:r>
      <w:r w:rsidR="008A7972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sport </w:t>
      </w:r>
      <w:r w:rsidR="00131347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that</w:t>
      </w:r>
      <w:r w:rsidR="008A7972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has been </w:t>
      </w:r>
      <w:r w:rsidR="00671E62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CD6EE2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71E62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part of the Olympic</w:t>
      </w:r>
      <w:r w:rsidR="009D7C7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games since 1896</w:t>
      </w:r>
      <w:r w:rsidR="00337F0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35623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which</w:t>
      </w:r>
      <w:r w:rsidR="005E2992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hold</w:t>
      </w:r>
      <w:r w:rsidR="00335623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</w:t>
      </w:r>
      <w:r w:rsidR="00E6440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sixteen</w:t>
      </w:r>
      <w:r w:rsidR="00335623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pool </w:t>
      </w:r>
      <w:r w:rsidR="00E62694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events rang</w:t>
      </w:r>
      <w:r w:rsidR="0030634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ing</w:t>
      </w:r>
      <w:r w:rsidR="00E62694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from</w:t>
      </w:r>
      <w:r w:rsidR="0086163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62694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50 to </w:t>
      </w:r>
      <w:r w:rsidR="00CD7E03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1500-meter</w:t>
      </w:r>
      <w:r w:rsidR="00D347D2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swims lasting from </w:t>
      </w:r>
      <w:r w:rsidR="00A92289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twenty-one</w:t>
      </w:r>
      <w:r w:rsidR="00D347D2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seconds to </w:t>
      </w:r>
      <w:r w:rsidR="00A92289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fifteen</w:t>
      </w:r>
      <w:r w:rsidR="00D347D2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minutes</w:t>
      </w:r>
      <w:r w:rsidR="00DD157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005823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Frone and Van Den </w:t>
      </w:r>
      <w:proofErr w:type="spellStart"/>
      <w:r w:rsidR="00005823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Tillaar</w:t>
      </w:r>
      <w:proofErr w:type="spellEnd"/>
      <w:r w:rsidR="00005823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2022</w:t>
      </w:r>
      <w:r w:rsidR="00DD157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9D0ED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1A58F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However,</w:t>
      </w:r>
      <w:r w:rsidR="00357A5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85C8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competitive</w:t>
      </w:r>
      <w:r w:rsidR="008203F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D7E03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Olympic</w:t>
      </w:r>
      <w:r w:rsidR="00485C8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swimmers </w:t>
      </w:r>
      <w:r w:rsidR="00892D29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all have their individual</w:t>
      </w:r>
      <w:r w:rsidR="00A237B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92D29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focus which</w:t>
      </w:r>
      <w:r w:rsidR="00302CC4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associated with either</w:t>
      </w:r>
      <w:r w:rsidR="001A58F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sprint</w:t>
      </w:r>
      <w:r w:rsidR="00CD7E03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 </w:t>
      </w:r>
      <w:r w:rsidR="001A58F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distance swimm</w:t>
      </w:r>
      <w:r w:rsidR="00CD7E03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ing.</w:t>
      </w:r>
      <w:r w:rsidR="00A469B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This report will be </w:t>
      </w:r>
      <w:r w:rsidR="0086196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="00A36AD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3683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B87CB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lite s</w:t>
      </w:r>
      <w:r w:rsidR="001B059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print</w:t>
      </w:r>
      <w:r w:rsidR="002449E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er</w:t>
      </w:r>
      <w:r w:rsidR="001B059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swimm</w:t>
      </w:r>
      <w:r w:rsidR="00B87CB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er</w:t>
      </w:r>
      <w:r w:rsidR="0026490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6C4F44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8F272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their physiolog</w:t>
      </w:r>
      <w:r w:rsidR="00873BB5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ical</w:t>
      </w:r>
      <w:r w:rsidR="008F272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demands</w:t>
      </w:r>
      <w:r w:rsidR="0096107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FE4F0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The main attributes</w:t>
      </w:r>
      <w:r w:rsidR="0025316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associated wit</w:t>
      </w:r>
      <w:r w:rsidR="00CD7FC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h</w:t>
      </w:r>
      <w:r w:rsidR="004A402D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 </w:t>
      </w:r>
      <w:r w:rsidR="00DF1FC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elite sprint swimmer</w:t>
      </w:r>
      <w:r w:rsidR="0025316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are</w:t>
      </w:r>
      <w:r w:rsidR="001823D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316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speed, </w:t>
      </w:r>
      <w:r w:rsidR="00DF3844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power</w:t>
      </w:r>
      <w:r w:rsidR="00BF4884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, strength</w:t>
      </w:r>
      <w:r w:rsidR="00304A6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, flexibility</w:t>
      </w:r>
      <w:r w:rsidR="001823D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A7653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</w:t>
      </w:r>
      <w:r w:rsidR="00B9143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7653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stroke technique</w:t>
      </w:r>
      <w:r w:rsidR="00F30A4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(B</w:t>
      </w:r>
      <w:r w:rsidR="00F112A4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ishop et al, 2013</w:t>
      </w:r>
      <w:r w:rsidR="00D642F3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proofErr w:type="spellStart"/>
      <w:r w:rsidR="00D642F3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Pyne</w:t>
      </w:r>
      <w:proofErr w:type="spellEnd"/>
      <w:r w:rsidR="00D642F3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E7511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Sharp, 2014</w:t>
      </w:r>
      <w:r w:rsidR="0050782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). </w:t>
      </w:r>
      <w:r w:rsidR="00255B2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Sprint swimming</w:t>
      </w:r>
      <w:r w:rsidR="00DF1FC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E3057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is seen to be</w:t>
      </w:r>
      <w:r w:rsidR="00FC5F45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36A7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between 50-</w:t>
      </w:r>
      <w:r w:rsidR="00AD258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100-meter</w:t>
      </w:r>
      <w:r w:rsidR="005F2AD3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swim</w:t>
      </w:r>
      <w:r w:rsidR="00622C3D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B7295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622C3D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seeing elite </w:t>
      </w:r>
      <w:r w:rsidR="006F1B1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swimmers reaching times of </w:t>
      </w:r>
      <w:r w:rsidR="00AF7DB3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21.07 seconds in the </w:t>
      </w:r>
      <w:r w:rsidR="008E5B0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50-meter</w:t>
      </w:r>
      <w:r w:rsidR="007C5159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freestyle race</w:t>
      </w:r>
      <w:r w:rsidR="00BE70F3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which was</w:t>
      </w:r>
      <w:r w:rsidR="00AD258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achieved by</w:t>
      </w:r>
      <w:r w:rsidR="00D851F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Olympic swimmer</w:t>
      </w:r>
      <w:r w:rsidR="00AD258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851F0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Caeleb</w:t>
      </w:r>
      <w:proofErr w:type="spellEnd"/>
      <w:r w:rsidR="00D851F0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Dressel</w:t>
      </w:r>
      <w:r w:rsidR="009E43D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4C579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Olympics, 2022</w:t>
      </w:r>
      <w:r w:rsidR="009E43D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  <w:r w:rsidR="00D851F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E208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In s</w:t>
      </w:r>
      <w:r w:rsidR="001D06A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print </w:t>
      </w:r>
      <w:r w:rsidR="00647B7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swi</w:t>
      </w:r>
      <w:r w:rsidR="001E208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mming the main energy system </w:t>
      </w:r>
      <w:r w:rsidR="0043702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FC399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athletes </w:t>
      </w:r>
      <w:r w:rsidR="002A357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use is the</w:t>
      </w:r>
      <w:r w:rsidR="00344C2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anaerobic</w:t>
      </w:r>
      <w:r w:rsidR="000F7E69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pathway</w:t>
      </w:r>
      <w:r w:rsidR="0072360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A1D95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F7E69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due to the </w:t>
      </w:r>
      <w:r w:rsidR="0074767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quick demand</w:t>
      </w:r>
      <w:r w:rsidR="0036747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</w:t>
      </w:r>
      <w:r w:rsidR="00E46E42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adenosine triphosphate</w:t>
      </w:r>
      <w:r w:rsidR="00437CC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(ATP)</w:t>
      </w:r>
      <w:r w:rsidR="00F57903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839D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that</w:t>
      </w:r>
      <w:r w:rsidR="00B23B93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body requires </w:t>
      </w:r>
      <w:r w:rsidR="00831932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to perform</w:t>
      </w:r>
      <w:r w:rsidR="00767205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maximal </w:t>
      </w:r>
      <w:r w:rsidR="00045D3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muscle contraction</w:t>
      </w:r>
      <w:r w:rsidR="00767205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CE5E0D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(Larsen et al, 2014</w:t>
      </w:r>
      <w:r w:rsidR="00C30C32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437CC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2E79F5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</w:t>
      </w:r>
      <w:r w:rsidR="002839D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 high demand </w:t>
      </w:r>
      <w:r w:rsidR="00CC573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for</w:t>
      </w:r>
      <w:r w:rsidR="002839D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en</w:t>
      </w:r>
      <w:r w:rsidR="00CC573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ergy is required quickly</w:t>
      </w:r>
      <w:r w:rsidR="002D316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906959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therefore </w:t>
      </w:r>
      <w:r w:rsidR="00DA0FF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the an</w:t>
      </w:r>
      <w:r w:rsidR="00CF0FAD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aerobic system provides ATP only for a short period of time lasting seconds</w:t>
      </w:r>
      <w:r w:rsidR="009C1BF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, this process</w:t>
      </w:r>
      <w:r w:rsidR="002E79F5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happens without the presence of oxygen</w:t>
      </w:r>
      <w:r w:rsidR="0077076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7076C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(Rodriguez and </w:t>
      </w:r>
      <w:proofErr w:type="spellStart"/>
      <w:r w:rsidR="0077076C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Mader</w:t>
      </w:r>
      <w:proofErr w:type="spellEnd"/>
      <w:r w:rsidR="0077076C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2011:</w:t>
      </w:r>
      <w:r w:rsidR="0077076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Kenney, </w:t>
      </w:r>
      <w:r w:rsidR="00BA6AAD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Wilmore,</w:t>
      </w:r>
      <w:r w:rsidR="0077076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proofErr w:type="spellStart"/>
      <w:r w:rsidR="0077076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Costill</w:t>
      </w:r>
      <w:proofErr w:type="spellEnd"/>
      <w:r w:rsidR="0077076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, 2015).</w:t>
      </w:r>
    </w:p>
    <w:p w14:paraId="4F15BDFB" w14:textId="5E91F80A" w:rsidR="00A4045C" w:rsidRPr="00B740A9" w:rsidRDefault="00DE1A9F" w:rsidP="00553B4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improve the anaerobic </w:t>
      </w:r>
      <w:r w:rsidR="0002150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metabolism</w:t>
      </w:r>
      <w:r w:rsidR="00E54FA7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67B1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sprinters </w:t>
      </w:r>
      <w:r w:rsidR="00E54FA7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are recomm</w:t>
      </w:r>
      <w:r w:rsidR="0024754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ended to incorporate</w:t>
      </w:r>
      <w:r w:rsidR="00D10A7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short-term,</w:t>
      </w:r>
      <w:r w:rsidR="0024754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high</w:t>
      </w:r>
      <w:r w:rsidR="00B55C6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- intensity</w:t>
      </w:r>
      <w:r w:rsidR="00D10A7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training</w:t>
      </w:r>
      <w:r w:rsidR="00E17CF7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load</w:t>
      </w:r>
      <w:r w:rsidR="00D10A7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into th</w:t>
      </w:r>
      <w:r w:rsidR="004575A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eir exercise programme</w:t>
      </w:r>
      <w:r w:rsidR="00BA6AAD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BA6AAD" w:rsidRPr="00B740A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Kenney, Wilmore, and </w:t>
      </w:r>
      <w:proofErr w:type="spellStart"/>
      <w:r w:rsidR="00BA6AAD" w:rsidRPr="00B740A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Costill</w:t>
      </w:r>
      <w:proofErr w:type="spellEnd"/>
      <w:r w:rsidR="00BA6AAD" w:rsidRPr="00B740A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2015</w:t>
      </w:r>
      <w:r w:rsidR="004138A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  <w:r w:rsidR="00B5196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B5196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Hellard</w:t>
      </w:r>
      <w:proofErr w:type="spellEnd"/>
      <w:r w:rsidR="00B5196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et al, (2017) </w:t>
      </w:r>
      <w:r w:rsidR="00030F07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study </w:t>
      </w:r>
      <w:r w:rsidR="00022E6D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showed when </w:t>
      </w:r>
      <w:r w:rsidR="00E17CF7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sprinters</w:t>
      </w:r>
      <w:r w:rsidR="00C539B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A683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carried out a</w:t>
      </w:r>
      <w:r w:rsidR="005671B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C1B2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short-term</w:t>
      </w:r>
      <w:r w:rsidR="002A683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high in</w:t>
      </w:r>
      <w:r w:rsidR="007C5645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tensity </w:t>
      </w:r>
      <w:r w:rsidR="004933D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training (HIT) programme</w:t>
      </w:r>
      <w:r w:rsidR="005671B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211F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elev</w:t>
      </w:r>
      <w:r w:rsidR="00BD6D3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en</w:t>
      </w:r>
      <w:r w:rsidR="005671B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weeks</w:t>
      </w:r>
      <w:r w:rsidR="004933D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before their race</w:t>
      </w:r>
      <w:r w:rsidR="001A06F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4933D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566B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improve</w:t>
      </w:r>
      <w:r w:rsidR="00EA243C">
        <w:rPr>
          <w:rFonts w:ascii="Times New Roman" w:hAnsi="Times New Roman" w:cs="Times New Roman"/>
          <w:color w:val="000000" w:themeColor="text1"/>
          <w:sz w:val="24"/>
          <w:szCs w:val="24"/>
        </w:rPr>
        <w:t>ments</w:t>
      </w:r>
      <w:r w:rsidR="00A037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were seen</w:t>
      </w:r>
      <w:r w:rsidR="007D52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</w:t>
      </w:r>
      <w:r w:rsidR="006566B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their </w:t>
      </w:r>
      <w:r w:rsidR="001A06F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speed </w:t>
      </w:r>
      <w:r w:rsidR="006566B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performance by </w:t>
      </w:r>
      <w:r w:rsidR="00FB2C2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0.02 seconds in the </w:t>
      </w:r>
      <w:r w:rsidR="002B184D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50-meter</w:t>
      </w:r>
      <w:r w:rsidR="00242BC7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event</w:t>
      </w:r>
      <w:r w:rsidR="00ED051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="002B184D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Hellard</w:t>
      </w:r>
      <w:proofErr w:type="spellEnd"/>
      <w:r w:rsidR="002B184D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="00F55BE3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et al</w:t>
      </w:r>
      <w:r w:rsidR="00F55BE3" w:rsidRPr="00B740A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,</w:t>
      </w:r>
      <w:r w:rsidR="002B184D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2017</w:t>
      </w:r>
      <w:r w:rsidR="00ED051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  <w:r w:rsidR="00615807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4045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H</w:t>
      </w:r>
      <w:r w:rsidR="00A4045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igh amounts of muscle power </w:t>
      </w:r>
      <w:r w:rsidR="001D107D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required for speed is</w:t>
      </w:r>
      <w:r w:rsidR="00A4045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influenced by type two muscle </w:t>
      </w:r>
      <w:proofErr w:type="spellStart"/>
      <w:r w:rsidR="00A4045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fibers</w:t>
      </w:r>
      <w:proofErr w:type="spellEnd"/>
      <w:r w:rsidR="0062503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which are </w:t>
      </w:r>
      <w:r w:rsidR="008E3959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generated by perform</w:t>
      </w:r>
      <w:r w:rsidR="00D37223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ing short bursts of high intensity exercises</w:t>
      </w:r>
      <w:r w:rsidR="000012C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7A741D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Therefore,</w:t>
      </w:r>
      <w:r w:rsidR="000012C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HIT training </w:t>
      </w:r>
      <w:r w:rsidR="00354722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is</w:t>
      </w:r>
      <w:r w:rsidR="00751D82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 important part to</w:t>
      </w:r>
      <w:r w:rsidR="00CA73C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sprint swimmers </w:t>
      </w:r>
      <w:r w:rsidR="00BF354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training programme </w:t>
      </w:r>
      <w:r w:rsidR="00BF354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="00BF354A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Hellard</w:t>
      </w:r>
      <w:proofErr w:type="spellEnd"/>
      <w:r w:rsidR="00BF354A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et al</w:t>
      </w:r>
      <w:r w:rsidR="00BF354A" w:rsidRPr="00B740A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,</w:t>
      </w:r>
      <w:r w:rsidR="00BF354A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2017</w:t>
      </w:r>
      <w:r w:rsidR="00BF354A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</w:t>
      </w:r>
      <w:proofErr w:type="spellStart"/>
      <w:r w:rsidR="00983475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Komnos</w:t>
      </w:r>
      <w:proofErr w:type="spellEnd"/>
      <w:r w:rsidR="00983475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and </w:t>
      </w:r>
      <w:proofErr w:type="spellStart"/>
      <w:r w:rsidR="000A6534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Menetrey</w:t>
      </w:r>
      <w:proofErr w:type="spellEnd"/>
      <w:r w:rsidR="000A6534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2021</w:t>
      </w:r>
      <w:r w:rsidR="00BF354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0A6534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932D72E" w14:textId="3AEA9220" w:rsidR="008B65A2" w:rsidRPr="00B740A9" w:rsidRDefault="00F052D5" w:rsidP="00553B4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Muscle strength</w:t>
      </w:r>
      <w:r w:rsidR="00501E95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</w:t>
      </w:r>
      <w:r w:rsidR="0057172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</w:t>
      </w:r>
      <w:r w:rsidR="00121D3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physiolog</w:t>
      </w:r>
      <w:r w:rsidR="00CC356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ical</w:t>
      </w:r>
      <w:r w:rsidR="00121D3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requirement</w:t>
      </w:r>
      <w:r w:rsidR="00CD2DC9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33174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</w:t>
      </w:r>
      <w:r w:rsidR="00CD35D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produce</w:t>
      </w:r>
      <w:r w:rsidR="005E29D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</w:t>
      </w:r>
      <w:r w:rsidR="00CD35D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essential</w:t>
      </w:r>
      <w:r w:rsidR="00FD1F03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power</w:t>
      </w:r>
      <w:r w:rsidR="00FC40F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 </w:t>
      </w:r>
      <w:r w:rsidR="00121D3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sprint</w:t>
      </w:r>
      <w:r w:rsidR="0034383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er</w:t>
      </w:r>
      <w:r w:rsidR="00295B8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’s</w:t>
      </w:r>
      <w:r w:rsidR="00FC40F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need </w:t>
      </w:r>
      <w:r w:rsidR="00090F0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for a</w:t>
      </w:r>
      <w:r w:rsidR="006D236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powerful</w:t>
      </w:r>
      <w:r w:rsidR="00F65FA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6D236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speedy </w:t>
      </w:r>
      <w:r w:rsidR="001D4DA9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performance</w:t>
      </w:r>
      <w:r w:rsidR="00B736E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="00B736E6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Keiner</w:t>
      </w:r>
      <w:proofErr w:type="spellEnd"/>
      <w:r w:rsidR="00B736E6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et al. 2021)</w:t>
      </w:r>
      <w:r w:rsidR="001D4DA9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E33174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A413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Keiner</w:t>
      </w:r>
      <w:proofErr w:type="spellEnd"/>
      <w:r w:rsidR="006A413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et al, </w:t>
      </w:r>
      <w:r w:rsidR="00A366DD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(2015)</w:t>
      </w:r>
      <w:r w:rsidR="00613977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states streng</w:t>
      </w:r>
      <w:r w:rsidR="00143B8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 and speed are two </w:t>
      </w:r>
      <w:r w:rsidR="00E0365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char</w:t>
      </w:r>
      <w:r w:rsidR="00D81C3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acteristics</w:t>
      </w:r>
      <w:r w:rsidR="00143B8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A154E">
        <w:rPr>
          <w:rFonts w:ascii="Times New Roman" w:hAnsi="Times New Roman" w:cs="Times New Roman"/>
          <w:color w:val="000000" w:themeColor="text1"/>
          <w:sz w:val="24"/>
          <w:szCs w:val="24"/>
        </w:rPr>
        <w:t>which define</w:t>
      </w:r>
      <w:r w:rsidR="00DA61D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3702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sprint </w:t>
      </w:r>
      <w:r w:rsidR="002A2A57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swimmers,</w:t>
      </w:r>
      <w:r w:rsidR="00740AB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these </w:t>
      </w:r>
      <w:r w:rsidR="0044388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characteris</w:t>
      </w:r>
      <w:r w:rsidR="00CC1D3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tics</w:t>
      </w:r>
      <w:r w:rsidR="00740AB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13659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were</w:t>
      </w:r>
      <w:r w:rsidR="00740AB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determined by </w:t>
      </w:r>
      <w:r w:rsidR="004759F4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performing a series of strength and speed tests</w:t>
      </w:r>
      <w:r w:rsidR="0037643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90B9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on regional </w:t>
      </w:r>
      <w:r w:rsidR="00796D09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swimmers </w:t>
      </w:r>
      <w:r w:rsidR="0098071D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="00A70FC7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Keiner</w:t>
      </w:r>
      <w:proofErr w:type="spellEnd"/>
      <w:r w:rsidR="00A70FC7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="0000629D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et al</w:t>
      </w:r>
      <w:r w:rsidR="00A70FC7" w:rsidRPr="00B740A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.</w:t>
      </w:r>
      <w:r w:rsidR="002768FE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A70FC7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2015</w:t>
      </w:r>
      <w:r w:rsidR="0098071D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  <w:r w:rsidR="004F502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Tests in the form of </w:t>
      </w:r>
      <w:r w:rsidR="00740AC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one-repetition-maximal (1RM) </w:t>
      </w:r>
      <w:r w:rsidR="002A3CFD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="00056D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1F282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countermovement jump (CJ)</w:t>
      </w:r>
      <w:r w:rsidR="00C03F3D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238C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represented </w:t>
      </w:r>
      <w:r w:rsidR="00B913C2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high quality data </w:t>
      </w:r>
      <w:r w:rsidR="00320E5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for</w:t>
      </w:r>
      <w:r w:rsidR="008B6132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</w:t>
      </w:r>
      <w:r w:rsidR="00320E5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320E5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Keiner</w:t>
      </w:r>
      <w:proofErr w:type="spellEnd"/>
      <w:r w:rsidR="00320E5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et al, (2015) re</w:t>
      </w:r>
      <w:r w:rsidR="00B97533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port. Therefore, 1RM </w:t>
      </w:r>
      <w:r w:rsidR="009D614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will be used in the testing process for this study</w:t>
      </w:r>
      <w:r w:rsidR="0027539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844D276" w14:textId="6D9D98D5" w:rsidR="001D3B81" w:rsidRPr="00B740A9" w:rsidRDefault="000528F9" w:rsidP="00553B4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Sprint swimmers a</w:t>
      </w:r>
      <w:r w:rsidR="000554B3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re</w:t>
      </w:r>
      <w:r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E3B1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associated with a good r</w:t>
      </w:r>
      <w:r w:rsidR="00B0670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ange of movement </w:t>
      </w:r>
      <w:r w:rsidR="00FC10D5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both the upper and lower limbs </w:t>
      </w:r>
      <w:r w:rsidR="00B736A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due to the different</w:t>
      </w:r>
      <w:r w:rsidR="009E2DC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styles of</w:t>
      </w:r>
      <w:r w:rsidR="00B736A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E2DC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swimming</w:t>
      </w:r>
      <w:r w:rsidR="00EE7F0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(Geladas et al, 2005).</w:t>
      </w:r>
      <w:r w:rsidR="009E2DC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248C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A p</w:t>
      </w:r>
      <w:r w:rsidR="00394A47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oor swimming tech</w:t>
      </w:r>
      <w:r w:rsidR="000248C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nique can be </w:t>
      </w:r>
      <w:r w:rsidR="000157A3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caused by inadequate </w:t>
      </w:r>
      <w:r w:rsidR="00865FE7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flexibility in the </w:t>
      </w:r>
      <w:r w:rsidR="00781492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muscles</w:t>
      </w:r>
      <w:r w:rsidR="00865FE7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which </w:t>
      </w:r>
      <w:r w:rsidR="00EF508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restricts the range of movement in the limbs</w:t>
      </w:r>
      <w:r w:rsidR="00781492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D13B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801D4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Further research </w:t>
      </w:r>
      <w:r w:rsidR="00733304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has shown</w:t>
      </w:r>
      <w:r w:rsidR="002801D4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 having a poor swimming stoke could cost time in a sprint race (</w:t>
      </w:r>
      <w:proofErr w:type="spellStart"/>
      <w:r w:rsidR="002801D4" w:rsidRPr="00B740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  <w:bdr w:val="none" w:sz="0" w:space="0" w:color="auto" w:frame="1"/>
        </w:rPr>
        <w:t>Radlinska</w:t>
      </w:r>
      <w:proofErr w:type="spellEnd"/>
      <w:r w:rsidR="002801D4" w:rsidRPr="00B740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  <w:bdr w:val="none" w:sz="0" w:space="0" w:color="auto" w:frame="1"/>
        </w:rPr>
        <w:t xml:space="preserve"> and </w:t>
      </w:r>
      <w:proofErr w:type="spellStart"/>
      <w:r w:rsidR="002801D4" w:rsidRPr="00B740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  <w:bdr w:val="none" w:sz="0" w:space="0" w:color="auto" w:frame="1"/>
        </w:rPr>
        <w:t>Berwecki</w:t>
      </w:r>
      <w:proofErr w:type="spellEnd"/>
      <w:r w:rsidR="002801D4" w:rsidRPr="00B740A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  <w:bdr w:val="none" w:sz="0" w:space="0" w:color="auto" w:frame="1"/>
        </w:rPr>
        <w:t>, 2015</w:t>
      </w:r>
      <w:r w:rsidR="002801D4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). </w:t>
      </w:r>
      <w:r w:rsidR="007D13B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Th</w:t>
      </w:r>
      <w:r w:rsidR="00EC27F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is suggests that</w:t>
      </w:r>
      <w:r w:rsidR="007D13B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swimmers</w:t>
      </w:r>
      <w:r w:rsidR="00CF326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are</w:t>
      </w:r>
      <w:r w:rsidR="007D13B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232D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require</w:t>
      </w:r>
      <w:r w:rsidR="00CF326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d to have a</w:t>
      </w:r>
      <w:r w:rsidR="00F232D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good</w:t>
      </w:r>
      <w:r w:rsidR="005A067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amount of</w:t>
      </w:r>
      <w:r w:rsidR="00F232D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flexibility to</w:t>
      </w:r>
      <w:r w:rsidR="00D4492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 able to</w:t>
      </w:r>
      <w:r w:rsidR="005A067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perform</w:t>
      </w:r>
      <w:r w:rsidR="00D4492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76D2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a high quality stoke</w:t>
      </w:r>
      <w:r w:rsidR="00D83C9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, thus a flexibility test will be performed</w:t>
      </w:r>
      <w:r w:rsidR="00DD1A64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on the subject </w:t>
      </w:r>
      <w:r w:rsidR="00324EA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in this study.</w:t>
      </w:r>
      <w:r w:rsidR="003A620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53BF8CF" w14:textId="38C4E98D" w:rsidR="00EB129A" w:rsidRPr="00B740A9" w:rsidRDefault="00EB129A" w:rsidP="00553B4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540A395" w14:textId="04B00A63" w:rsidR="00EB129A" w:rsidRPr="00B740A9" w:rsidRDefault="001E0E10" w:rsidP="00553B4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Method </w:t>
      </w:r>
    </w:p>
    <w:p w14:paraId="708B1E53" w14:textId="48EFDC90" w:rsidR="001E0E10" w:rsidRPr="00B740A9" w:rsidRDefault="008834EC" w:rsidP="00553B4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case </w:t>
      </w:r>
      <w:r w:rsidR="00A6259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study was</w:t>
      </w:r>
      <w:r w:rsidR="00C62AF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performed on a </w:t>
      </w:r>
      <w:r w:rsidR="00CD4FF9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28-year-old</w:t>
      </w:r>
      <w:r w:rsidR="00C62AF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female</w:t>
      </w:r>
      <w:r w:rsidR="0019686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un</w:t>
      </w:r>
      <w:r w:rsidR="00CD4FF9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iversity student</w:t>
      </w:r>
      <w:r w:rsidR="00C62AF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11031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who</w:t>
      </w:r>
      <w:r w:rsidR="00DE42C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regularly</w:t>
      </w:r>
      <w:r w:rsidR="00E14C72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E7FF2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takes part in </w:t>
      </w:r>
      <w:r w:rsidR="00E14C72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fitness activities </w:t>
      </w:r>
      <w:r w:rsidR="00A4066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that</w:t>
      </w:r>
      <w:r w:rsidR="00DD7AE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includes</w:t>
      </w:r>
      <w:r w:rsidR="004E359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sprint</w:t>
      </w:r>
      <w:r w:rsidR="00511DD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swimming. The </w:t>
      </w:r>
      <w:r w:rsidR="0053488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participant</w:t>
      </w:r>
      <w:r w:rsidR="00511DD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D691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was ma</w:t>
      </w:r>
      <w:r w:rsidR="00D45972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de</w:t>
      </w:r>
      <w:r w:rsidR="00CD691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aware </w:t>
      </w:r>
      <w:r w:rsidR="00CD691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of the </w:t>
      </w:r>
      <w:r w:rsidR="00EE7E3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testing involved and</w:t>
      </w:r>
      <w:r w:rsidR="004C7A1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how the data would be used</w:t>
      </w:r>
      <w:r w:rsidR="008078A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this study. The su</w:t>
      </w:r>
      <w:r w:rsidR="009B61B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bject understood the conditions of the testing</w:t>
      </w:r>
      <w:r w:rsidR="00FE30A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</w:t>
      </w:r>
      <w:r w:rsidR="002B78BD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C49C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provided</w:t>
      </w:r>
      <w:r w:rsidR="00F046B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</w:t>
      </w:r>
      <w:r w:rsidR="00AC49C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written consent</w:t>
      </w:r>
      <w:r w:rsidR="008327D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AC49C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B0EE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along with</w:t>
      </w:r>
      <w:r w:rsidR="00622BD9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fill</w:t>
      </w:r>
      <w:r w:rsidR="002B0EE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ing</w:t>
      </w:r>
      <w:r w:rsidR="00622BD9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a health questionnaire</w:t>
      </w:r>
      <w:r w:rsidR="00F2099D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 was signed by the </w:t>
      </w:r>
      <w:r w:rsidR="00920025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participant and a witness.</w:t>
      </w:r>
    </w:p>
    <w:p w14:paraId="3E469741" w14:textId="0538ACD6" w:rsidR="00F53998" w:rsidRPr="00B740A9" w:rsidRDefault="00424F55" w:rsidP="00553B4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The participant</w:t>
      </w:r>
      <w:r w:rsidR="005C5F0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A04B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conduct</w:t>
      </w:r>
      <w:r w:rsidR="0098071D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ed</w:t>
      </w:r>
      <w:r w:rsidR="00EA04B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</w:t>
      </w:r>
      <w:r w:rsidR="009E43F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series of tests</w:t>
      </w:r>
      <w:r w:rsidR="00D91A02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80B04">
        <w:rPr>
          <w:rFonts w:ascii="Times New Roman" w:hAnsi="Times New Roman" w:cs="Times New Roman"/>
          <w:color w:val="000000" w:themeColor="text1"/>
          <w:sz w:val="24"/>
          <w:szCs w:val="24"/>
        </w:rPr>
        <w:t>which</w:t>
      </w:r>
      <w:r w:rsidR="001414B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33215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provide</w:t>
      </w:r>
      <w:r w:rsidR="001414B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433215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information </w:t>
      </w:r>
      <w:r w:rsidR="000D40D3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on their strength, speed, power</w:t>
      </w:r>
      <w:r w:rsidR="0029668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0D40D3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9F4BB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flexibility</w:t>
      </w:r>
      <w:r w:rsidR="00BA62D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performance</w:t>
      </w:r>
      <w:r w:rsidR="0029668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 th</w:t>
      </w:r>
      <w:r w:rsidR="00BA62D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ese are </w:t>
      </w:r>
      <w:r w:rsidR="002D079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characteris</w:t>
      </w:r>
      <w:r w:rsidR="006666E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tics</w:t>
      </w:r>
      <w:r w:rsidR="002D079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 elite</w:t>
      </w:r>
      <w:r w:rsidR="00BF21C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sprint swimmer</w:t>
      </w:r>
      <w:r w:rsidR="006945B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are associated with</w:t>
      </w:r>
      <w:r w:rsidR="00AD1D9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having</w:t>
      </w:r>
      <w:r w:rsidR="0057286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(Bishop et al, 2013: </w:t>
      </w:r>
      <w:proofErr w:type="spellStart"/>
      <w:r w:rsidR="0057286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Pyne</w:t>
      </w:r>
      <w:proofErr w:type="spellEnd"/>
      <w:r w:rsidR="0057286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Sharp, 2014</w:t>
      </w:r>
      <w:r w:rsidR="00DC55B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57286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945B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67278">
        <w:rPr>
          <w:rFonts w:ascii="Times New Roman" w:hAnsi="Times New Roman" w:cs="Times New Roman"/>
          <w:color w:val="000000" w:themeColor="text1"/>
          <w:sz w:val="24"/>
          <w:szCs w:val="24"/>
        </w:rPr>
        <w:t>The data will show</w:t>
      </w:r>
      <w:r w:rsidR="00A43AC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us </w:t>
      </w:r>
      <w:r w:rsidR="00A10B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9A73AA">
        <w:rPr>
          <w:rFonts w:ascii="Times New Roman" w:hAnsi="Times New Roman" w:cs="Times New Roman"/>
          <w:color w:val="000000" w:themeColor="text1"/>
          <w:sz w:val="24"/>
          <w:szCs w:val="24"/>
        </w:rPr>
        <w:t>participant’s</w:t>
      </w:r>
      <w:r w:rsidR="00A10B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physiological components </w:t>
      </w:r>
      <w:r w:rsidR="00272509">
        <w:rPr>
          <w:rFonts w:ascii="Times New Roman" w:hAnsi="Times New Roman" w:cs="Times New Roman"/>
          <w:color w:val="000000" w:themeColor="text1"/>
          <w:sz w:val="24"/>
          <w:szCs w:val="24"/>
        </w:rPr>
        <w:t>compared to that of elite sprint swimmers</w:t>
      </w:r>
      <w:r w:rsidR="004746E5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E82753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56245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The data gathered</w:t>
      </w:r>
      <w:r w:rsidR="001A554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this study will be</w:t>
      </w:r>
      <w:r w:rsidR="00825363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2609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transferred to </w:t>
      </w:r>
      <w:r w:rsidR="008A7D57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A93E6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spreadsheet</w:t>
      </w:r>
      <w:r w:rsidR="0058079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</w:t>
      </w:r>
      <w:r w:rsidR="00A93E6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will be shown</w:t>
      </w:r>
      <w:r w:rsidR="00B57E0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 a</w:t>
      </w:r>
      <w:r w:rsidR="0094074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graph to </w:t>
      </w:r>
      <w:r w:rsidR="0058079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represent</w:t>
      </w:r>
      <w:r w:rsidR="0094074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</w:t>
      </w:r>
      <w:r w:rsidR="009533C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z-score</w:t>
      </w:r>
      <w:r w:rsidR="0094074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profile</w:t>
      </w:r>
      <w:r w:rsidR="00B57E0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. This will then be</w:t>
      </w:r>
      <w:r w:rsidR="00F9733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compared</w:t>
      </w:r>
      <w:r w:rsidR="005B08B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with data gathered from </w:t>
      </w:r>
      <w:r w:rsidR="00910179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females </w:t>
      </w:r>
      <w:r w:rsidR="009361A3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the same </w:t>
      </w:r>
      <w:r w:rsidR="00E7467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class as the participant who are</w:t>
      </w:r>
      <w:r w:rsidR="00D75F2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all </w:t>
      </w:r>
      <w:r w:rsidR="00755E99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studying </w:t>
      </w:r>
      <w:r w:rsidR="00EE33D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exercise physiology.</w:t>
      </w:r>
      <w:r w:rsidR="00D75F2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13DF4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Literature on sprint swimmers </w:t>
      </w:r>
      <w:r w:rsidR="0067394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will be </w:t>
      </w:r>
      <w:r w:rsidR="00DE4F5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used to </w:t>
      </w:r>
      <w:r w:rsidR="00AB39A2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support the information found from the tests results. </w:t>
      </w:r>
      <w:r w:rsidR="00D75F2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data </w:t>
      </w:r>
      <w:r w:rsidR="00FB41A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used</w:t>
      </w:r>
      <w:r w:rsidR="00251735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this report</w:t>
      </w:r>
      <w:r w:rsidR="00FB41A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was from</w:t>
      </w:r>
      <w:r w:rsidR="00777373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subject</w:t>
      </w:r>
      <w:r w:rsidR="008A6B9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’s university class</w:t>
      </w:r>
      <w:r w:rsidR="009F2737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then was</w:t>
      </w:r>
      <w:r w:rsidR="008A6B9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40589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narrowed down to</w:t>
      </w:r>
      <w:r w:rsidR="00DD0F7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2310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gender </w:t>
      </w:r>
      <w:r w:rsidR="0099282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specific </w:t>
      </w:r>
      <w:r w:rsidR="005568E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participants</w:t>
      </w:r>
      <w:r w:rsidR="00FB41A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527D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F17232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5A656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=9</w:t>
      </w:r>
      <w:r w:rsidR="00B76DF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female </w:t>
      </w:r>
      <w:r w:rsidR="000B427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aging from </w:t>
      </w:r>
      <w:r w:rsidR="00E63C4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19 to 52</w:t>
      </w:r>
      <w:r w:rsidR="0054726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  <w:r w:rsidR="0001125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32F120E2" w14:textId="2DE96D75" w:rsidR="00237527" w:rsidRPr="00B740A9" w:rsidRDefault="0001125E" w:rsidP="00553B4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E71665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series of </w:t>
      </w:r>
      <w:r w:rsidR="00D079A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tests</w:t>
      </w:r>
      <w:r w:rsidR="00A6217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</w:t>
      </w:r>
      <w:r w:rsidR="0084051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at the</w:t>
      </w:r>
      <w:r w:rsidR="00A6217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subject t</w:t>
      </w:r>
      <w:r w:rsidR="008D2945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ook</w:t>
      </w:r>
      <w:r w:rsidR="00A6217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part in </w:t>
      </w:r>
      <w:r w:rsidR="008C71A2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was </w:t>
      </w:r>
      <w:r w:rsidR="00A6217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an</w:t>
      </w:r>
      <w:r w:rsidR="00766584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anaerobic capacity</w:t>
      </w:r>
      <w:r w:rsidR="00A6217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test</w:t>
      </w:r>
      <w:r w:rsidR="00A33144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performed </w:t>
      </w:r>
      <w:r w:rsidR="00281CB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on a static bike</w:t>
      </w:r>
      <w:r w:rsidR="00A6217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682D1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</w:t>
      </w:r>
      <w:r w:rsidR="0012002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speed</w:t>
      </w:r>
      <w:r w:rsidR="00682D1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64E9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and power test</w:t>
      </w:r>
      <w:r w:rsidR="00281CB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the form of</w:t>
      </w:r>
      <w:r w:rsidR="00CB4D4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</w:t>
      </w:r>
      <w:r w:rsidR="00281CB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sprint run</w:t>
      </w:r>
      <w:r w:rsidR="00C64E9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184F1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strength</w:t>
      </w:r>
      <w:r w:rsidR="007A75E7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test using a </w:t>
      </w:r>
      <w:r w:rsidR="00965D6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K</w:t>
      </w:r>
      <w:r w:rsidR="007A75E7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eiser machine</w:t>
      </w:r>
      <w:r w:rsidR="00184F1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C64E9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3905F7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a flexibility test</w:t>
      </w:r>
      <w:r w:rsidR="007A75E7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using a sit and reach box</w:t>
      </w:r>
      <w:r w:rsidR="003905F7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184F1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E2105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se tests have been chosen</w:t>
      </w:r>
      <w:r w:rsidR="00E73FE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6740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because literature </w:t>
      </w:r>
      <w:r w:rsidR="00F353D4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indicates </w:t>
      </w:r>
      <w:r w:rsidR="00A26EF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that </w:t>
      </w:r>
      <w:r w:rsidR="00CB4D4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these</w:t>
      </w:r>
      <w:r w:rsidR="00F353D4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factors are</w:t>
      </w:r>
      <w:r w:rsidR="00CB4D4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most</w:t>
      </w:r>
      <w:r w:rsidR="00F353D4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associated</w:t>
      </w:r>
      <w:r w:rsidR="00A9740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with</w:t>
      </w:r>
      <w:r w:rsidR="00A26EF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elite swimmer</w:t>
      </w:r>
      <w:r w:rsidR="00A9740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B95CC7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621640" w14:textId="16B5E20E" w:rsidR="008F7ED3" w:rsidRPr="00B740A9" w:rsidRDefault="008F7ED3" w:rsidP="00553B4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Testing.</w:t>
      </w:r>
    </w:p>
    <w:p w14:paraId="2F223F18" w14:textId="7C3877CC" w:rsidR="002D4B26" w:rsidRPr="00B740A9" w:rsidRDefault="009A41DC" w:rsidP="00553B4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E7548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Tanita </w:t>
      </w:r>
      <w:r w:rsidR="00C64255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body composition</w:t>
      </w:r>
      <w:r w:rsidR="00027AD2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027AD2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Tanita MC980 MA)</w:t>
      </w:r>
      <w:r w:rsidR="00C64255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was </w:t>
      </w:r>
      <w:r w:rsidR="00027AD2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used</w:t>
      </w:r>
      <w:r w:rsidR="00AC246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</w:t>
      </w:r>
      <w:r w:rsidR="00270D3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analyse</w:t>
      </w:r>
      <w:r w:rsidR="00AC246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</w:t>
      </w:r>
      <w:r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21425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subject</w:t>
      </w:r>
      <w:r w:rsidR="00E7548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’s </w:t>
      </w:r>
      <w:r w:rsidR="00F0730D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muscle mass and fat mass</w:t>
      </w:r>
      <w:r w:rsidR="00AE0EA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percentage</w:t>
      </w:r>
      <w:r w:rsidR="0071202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. The test was conducted with the</w:t>
      </w:r>
      <w:r w:rsidR="00E9216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subject standing on the machine</w:t>
      </w:r>
      <w:r w:rsidR="00ED2CB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9216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bare foot</w:t>
      </w:r>
      <w:r w:rsidR="003C21E2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with</w:t>
      </w:r>
      <w:r w:rsidR="00981935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any </w:t>
      </w:r>
      <w:r w:rsidR="00ED2CB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heavy clothing </w:t>
      </w:r>
      <w:r w:rsidR="003C21E2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removed</w:t>
      </w:r>
      <w:r w:rsidR="00722DA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B222BE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Tanita, Amsterdam, The Netherlands</w:t>
      </w:r>
      <w:r w:rsidR="00722DA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6659B2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E372ADE" w14:textId="7758D839" w:rsidR="00237527" w:rsidRPr="00B740A9" w:rsidRDefault="00AE7B19" w:rsidP="00553B4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3B4F37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56C64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3B4F37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naerobic </w:t>
      </w:r>
      <w:r w:rsidR="00C56C64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3B4F37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ingate </w:t>
      </w:r>
      <w:r w:rsidR="00C56C64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3B4F37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est</w:t>
      </w:r>
      <w:r w:rsidR="00BC466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was created by the Wingate </w:t>
      </w:r>
      <w:r w:rsidR="007D3AA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Institute</w:t>
      </w:r>
      <w:r w:rsidR="001D2795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Physical Education and Sport</w:t>
      </w:r>
      <w:r w:rsidR="00AF19E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the 1970s</w:t>
      </w:r>
      <w:r w:rsidR="003B16A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C56C64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which </w:t>
      </w:r>
      <w:r w:rsidR="00EF508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is widely used </w:t>
      </w:r>
      <w:r w:rsidR="0023114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</w:t>
      </w:r>
      <w:r w:rsidR="003D5EC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measure</w:t>
      </w:r>
      <w:r w:rsidR="003B16A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979D9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FD1AF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 </w:t>
      </w:r>
      <w:r w:rsidR="00551E1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athlete’s</w:t>
      </w:r>
      <w:r w:rsidR="00FD1AF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8670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anaerobic </w:t>
      </w:r>
      <w:r w:rsidR="00551E1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peak power</w:t>
      </w:r>
      <w:r w:rsidR="00DE585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1514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="00F74488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Ozkan</w:t>
      </w:r>
      <w:proofErr w:type="spellEnd"/>
      <w:r w:rsidR="00F74488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et al, 2010</w:t>
      </w:r>
      <w:r w:rsidR="0081514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551E1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. This</w:t>
      </w:r>
      <w:r w:rsidR="00DE585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test will</w:t>
      </w:r>
      <w:r w:rsidR="002B7C7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provide</w:t>
      </w:r>
      <w:r w:rsidR="00DE585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6351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information on </w:t>
      </w:r>
      <w:r w:rsidR="006F3C1D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how quickly </w:t>
      </w:r>
      <w:r w:rsidR="007E6C4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participant </w:t>
      </w:r>
      <w:r w:rsidR="007E36E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generates energy </w:t>
      </w:r>
      <w:r w:rsidR="00B157C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using the </w:t>
      </w:r>
      <w:r w:rsidR="00D73CE4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anaerobic pathway </w:t>
      </w:r>
      <w:r w:rsidR="00D23527">
        <w:rPr>
          <w:rFonts w:ascii="Times New Roman" w:hAnsi="Times New Roman" w:cs="Times New Roman"/>
          <w:color w:val="000000" w:themeColor="text1"/>
          <w:sz w:val="24"/>
          <w:szCs w:val="24"/>
        </w:rPr>
        <w:t>which</w:t>
      </w:r>
      <w:r w:rsidR="00D73CE4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D3BED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doesn’t </w:t>
      </w:r>
      <w:r w:rsidR="009123B2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require</w:t>
      </w:r>
      <w:r w:rsidR="00DD3BED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oxygen</w:t>
      </w:r>
      <w:r w:rsidR="0092644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92644B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Rodriguez and </w:t>
      </w:r>
      <w:proofErr w:type="spellStart"/>
      <w:r w:rsidR="0092644B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Mader</w:t>
      </w:r>
      <w:proofErr w:type="spellEnd"/>
      <w:r w:rsidR="0092644B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2011:</w:t>
      </w:r>
      <w:r w:rsidR="0092644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Kenney, Wilmore, and </w:t>
      </w:r>
      <w:proofErr w:type="spellStart"/>
      <w:r w:rsidR="0092644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Costill</w:t>
      </w:r>
      <w:proofErr w:type="spellEnd"/>
      <w:r w:rsidR="0092644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, 2015</w:t>
      </w:r>
      <w:r w:rsidR="00DD3BED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92644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AC408D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3B4F37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C2136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="003B4F37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onark</w:t>
      </w:r>
      <w:proofErr w:type="spellEnd"/>
      <w:r w:rsidR="003B4F37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bike </w:t>
      </w:r>
      <w:r w:rsidR="00093F7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="00093F7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Monark</w:t>
      </w:r>
      <w:proofErr w:type="spellEnd"/>
      <w:r w:rsidR="00093F7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93F7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Ergomedic</w:t>
      </w:r>
      <w:proofErr w:type="spellEnd"/>
      <w:r w:rsidR="00093F7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894E</w:t>
      </w:r>
      <w:r w:rsidR="00154939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154939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Monark</w:t>
      </w:r>
      <w:proofErr w:type="spellEnd"/>
      <w:r w:rsidR="00154939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154939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Vansbro</w:t>
      </w:r>
      <w:proofErr w:type="spellEnd"/>
      <w:r w:rsidR="00154939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, Sweden)</w:t>
      </w:r>
      <w:r w:rsidR="00AC40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was </w:t>
      </w:r>
      <w:r w:rsidR="0081732F">
        <w:rPr>
          <w:rFonts w:ascii="Times New Roman" w:hAnsi="Times New Roman" w:cs="Times New Roman"/>
          <w:color w:val="000000" w:themeColor="text1"/>
          <w:sz w:val="24"/>
          <w:szCs w:val="24"/>
        </w:rPr>
        <w:t>used for this test.</w:t>
      </w:r>
    </w:p>
    <w:p w14:paraId="51E847CA" w14:textId="25129574" w:rsidR="00C47629" w:rsidRPr="00B740A9" w:rsidRDefault="008B76AA" w:rsidP="00553B4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8C02A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subject was familiar</w:t>
      </w:r>
      <w:r w:rsidR="00AB74C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using the </w:t>
      </w:r>
      <w:proofErr w:type="spellStart"/>
      <w:r w:rsidR="006F3FE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Monark</w:t>
      </w:r>
      <w:proofErr w:type="spellEnd"/>
      <w:r w:rsidR="006F3FE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bike </w:t>
      </w:r>
      <w:r w:rsidR="008F14F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was able to </w:t>
      </w:r>
      <w:r w:rsidR="00771A47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arrange the seat</w:t>
      </w:r>
      <w:r w:rsidR="0097760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</w:t>
      </w:r>
      <w:r w:rsidR="00134504">
        <w:rPr>
          <w:rFonts w:ascii="Times New Roman" w:hAnsi="Times New Roman" w:cs="Times New Roman"/>
          <w:color w:val="000000" w:themeColor="text1"/>
          <w:sz w:val="24"/>
          <w:szCs w:val="24"/>
        </w:rPr>
        <w:t>ei</w:t>
      </w:r>
      <w:r w:rsidR="0097760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ght</w:t>
      </w:r>
      <w:r w:rsidR="00771A47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accordingly</w:t>
      </w:r>
      <w:r w:rsidR="00B26C6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BF3253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Once adjusted to a comfortable position the </w:t>
      </w:r>
      <w:r w:rsidR="00762C7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participant </w:t>
      </w:r>
      <w:r w:rsidR="0001443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warmed up gradually</w:t>
      </w:r>
      <w:r w:rsidR="00D17FA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a few minutes</w:t>
      </w:r>
      <w:r w:rsidR="00C933AD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7C2BB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this </w:t>
      </w:r>
      <w:r w:rsidR="00C933AD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allowed time for the data to be inputted into the </w:t>
      </w:r>
      <w:r w:rsidR="000B66D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computer which consisted of </w:t>
      </w:r>
      <w:r w:rsidR="00462EC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weight, </w:t>
      </w:r>
      <w:r w:rsidR="00C47629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height,</w:t>
      </w:r>
      <w:r w:rsidR="00462EC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gender</w:t>
      </w:r>
      <w:r w:rsidR="002A460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3171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along with setting the </w:t>
      </w:r>
      <w:r w:rsidR="000E72F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drop bas</w:t>
      </w:r>
      <w:r w:rsidR="00C42055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ket at 70rpm. This will </w:t>
      </w:r>
      <w:r w:rsidR="00270514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indicate</w:t>
      </w:r>
      <w:r w:rsidR="0036328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b</w:t>
      </w:r>
      <w:r w:rsidR="00CD6D9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="0036328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ake weight</w:t>
      </w:r>
      <w:r w:rsidR="00C47629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 needs to be added to the basket which is </w:t>
      </w:r>
      <w:r w:rsidR="00592DB3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required</w:t>
      </w:r>
      <w:r w:rsidR="0004637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B3D19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before the test starts. The </w:t>
      </w:r>
      <w:r w:rsidR="00FE65E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br</w:t>
      </w:r>
      <w:r w:rsidR="00BB5C8D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FE65E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k</w:t>
      </w:r>
      <w:r w:rsidR="00BB5C8D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FE65E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weight for this test was 7.3kg</w:t>
      </w:r>
      <w:r w:rsidR="00457C0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81C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taking away</w:t>
      </w:r>
      <w:r w:rsidR="00994839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F310D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994839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kg for the basket </w:t>
      </w:r>
      <w:r w:rsidR="003D02D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weight</w:t>
      </w:r>
      <w:r w:rsidR="00F25DD3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="00F25DD3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Boraczyński</w:t>
      </w:r>
      <w:proofErr w:type="spellEnd"/>
      <w:r w:rsidR="00F25DD3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et al, 2020</w:t>
      </w:r>
      <w:r w:rsidR="00B75DF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F25DD3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279685E" w14:textId="29D8C3D9" w:rsidR="00B75DFB" w:rsidRPr="00B740A9" w:rsidRDefault="005E75F9" w:rsidP="00B75DF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test started when the subject exceeded 70rpm </w:t>
      </w:r>
      <w:r w:rsidR="00F048BD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was given </w:t>
      </w:r>
      <w:r w:rsidR="0094494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encouragement</w:t>
      </w:r>
      <w:r w:rsidR="00F048BD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</w:t>
      </w:r>
      <w:r w:rsidR="0094494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cycle at maximal effect </w:t>
      </w:r>
      <w:r w:rsidR="0097118D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for thirty seconds. </w:t>
      </w:r>
      <w:r w:rsidR="005319A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However, the test stopped at </w:t>
      </w:r>
      <w:r w:rsidR="0066769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ten</w:t>
      </w:r>
      <w:r w:rsidR="00155927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seconds due to a computer error</w:t>
      </w:r>
      <w:r w:rsidR="00C36A3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3D6A33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96245">
        <w:rPr>
          <w:rFonts w:ascii="Times New Roman" w:hAnsi="Times New Roman" w:cs="Times New Roman"/>
          <w:color w:val="000000" w:themeColor="text1"/>
          <w:sz w:val="24"/>
          <w:szCs w:val="24"/>
        </w:rPr>
        <w:t>F</w:t>
      </w:r>
      <w:r w:rsidR="008B7FD3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ortunately</w:t>
      </w:r>
      <w:r w:rsidR="0039624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however,</w:t>
      </w:r>
      <w:r w:rsidR="008B7FD3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enough</w:t>
      </w:r>
      <w:r w:rsidR="008808C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B7FD3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data </w:t>
      </w:r>
      <w:r w:rsidR="002B4CF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on the peak power</w:t>
      </w:r>
      <w:r w:rsidR="004F33B3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4038E">
        <w:rPr>
          <w:rFonts w:ascii="Times New Roman" w:hAnsi="Times New Roman" w:cs="Times New Roman"/>
          <w:color w:val="000000" w:themeColor="text1"/>
          <w:sz w:val="24"/>
          <w:szCs w:val="24"/>
        </w:rPr>
        <w:t>which</w:t>
      </w:r>
      <w:r w:rsidR="00667362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an indica</w:t>
      </w:r>
      <w:r w:rsidR="00D522F4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tion of anaer</w:t>
      </w:r>
      <w:r w:rsidR="001D1329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obic power</w:t>
      </w:r>
      <w:r w:rsidR="00D25FC0">
        <w:rPr>
          <w:rFonts w:ascii="Times New Roman" w:hAnsi="Times New Roman" w:cs="Times New Roman"/>
          <w:color w:val="000000" w:themeColor="text1"/>
          <w:sz w:val="24"/>
          <w:szCs w:val="24"/>
        </w:rPr>
        <w:t>, was gathered</w:t>
      </w:r>
      <w:r w:rsidR="00261515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261515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Zupan et al, 2009</w:t>
      </w:r>
      <w:r w:rsidR="00B75DF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261515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DC7EC7D" w14:textId="77777777" w:rsidR="009E62AA" w:rsidRPr="00B740A9" w:rsidRDefault="006966DE" w:rsidP="008C563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DA01D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Keiser machine</w:t>
      </w:r>
      <w:r w:rsidR="00794669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794669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Keiser A300 Leg Press)</w:t>
      </w:r>
      <w:r w:rsidR="006E486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A01D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was used to </w:t>
      </w:r>
      <w:r w:rsidR="00A43B2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condu</w:t>
      </w:r>
      <w:r w:rsidR="00BD6A27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ct</w:t>
      </w:r>
      <w:r w:rsidR="00DA01D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</w:t>
      </w:r>
      <w:r w:rsidR="00695A4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66C85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strength and</w:t>
      </w:r>
      <w:r w:rsidR="008108E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power </w:t>
      </w:r>
      <w:r w:rsidR="00466C85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of the leg muscles</w:t>
      </w:r>
      <w:r w:rsidR="0097550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A87B2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The subject</w:t>
      </w:r>
      <w:r w:rsidR="005D5123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’s </w:t>
      </w:r>
      <w:r w:rsidR="007269A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back was firmly against the </w:t>
      </w:r>
      <w:r w:rsidR="002C0CD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machine with shoulders </w:t>
      </w:r>
      <w:r w:rsidR="002715C2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and knees in line</w:t>
      </w:r>
      <w:r w:rsidR="00B01352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2F5C17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When the subject was comfortable</w:t>
      </w:r>
      <w:r w:rsidR="00C22AB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, she would start the exercise of 1RM</w:t>
      </w:r>
      <w:r w:rsidR="00BF6C1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="00BF6C1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Housh</w:t>
      </w:r>
      <w:proofErr w:type="spellEnd"/>
      <w:r w:rsidR="00BF6C1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et al, 2016).</w:t>
      </w:r>
    </w:p>
    <w:p w14:paraId="045E0FF3" w14:textId="2669C0A2" w:rsidR="008C563A" w:rsidRPr="00B740A9" w:rsidRDefault="002377B4" w:rsidP="008C563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The Kei</w:t>
      </w:r>
      <w:r w:rsidR="0046450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ser machine </w:t>
      </w:r>
      <w:r w:rsidR="0046450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46450B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Keiser A300 Leg Press)</w:t>
      </w:r>
      <w:r w:rsidR="0046450B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was </w:t>
      </w:r>
      <w:r w:rsidR="00646083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also used for the chest press</w:t>
      </w:r>
      <w:r w:rsidR="00B54B2B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 The machine settings were changed to </w:t>
      </w:r>
      <w:r w:rsidR="00886F95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accommodate the subject to perform the 1RM chest press</w:t>
      </w:r>
      <w:r w:rsidR="008C563A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="008C563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Housh</w:t>
      </w:r>
      <w:proofErr w:type="spellEnd"/>
      <w:r w:rsidR="008C563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et al, 2016</w:t>
      </w:r>
      <w:r w:rsidR="008C563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  <w:r w:rsidR="00734729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A2CC7D7" w14:textId="5B280788" w:rsidR="003E0228" w:rsidRPr="00B740A9" w:rsidRDefault="00C14223" w:rsidP="00B75DF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983852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5485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30-meter</w:t>
      </w:r>
      <w:r w:rsidR="00051C73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sprint test</w:t>
      </w:r>
      <w:r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was </w:t>
      </w:r>
      <w:r w:rsidR="00FA586D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conducted</w:t>
      </w:r>
      <w:r w:rsidR="00E428E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A586D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gather information on the </w:t>
      </w:r>
      <w:r w:rsidR="002E588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subject’s</w:t>
      </w:r>
      <w:r w:rsidR="00FA586D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speed </w:t>
      </w:r>
      <w:r w:rsidR="00D7039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ability</w:t>
      </w:r>
      <w:r w:rsidR="002E588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. The</w:t>
      </w:r>
      <w:r w:rsidR="00EA4D7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subject was </w:t>
      </w:r>
      <w:r w:rsidR="00FD3AE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encouraged to run at maxim</w:t>
      </w:r>
      <w:r w:rsidR="00D443F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um</w:t>
      </w:r>
      <w:r w:rsidR="00FD3AE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eff</w:t>
      </w:r>
      <w:r w:rsidR="0023744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or</w:t>
      </w:r>
      <w:r w:rsidR="00FD3AE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987B67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through a</w:t>
      </w:r>
      <w:r w:rsidR="007C4A3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timing,</w:t>
      </w:r>
      <w:r w:rsidR="00987B67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lighted gate system</w:t>
      </w:r>
      <w:r w:rsidR="007C4A3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="00541FA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SmartSpeed</w:t>
      </w:r>
      <w:proofErr w:type="spellEnd"/>
      <w:r w:rsidR="00541FA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987B67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which would</w:t>
      </w:r>
      <w:r w:rsidR="00FC6F15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87B67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measure the</w:t>
      </w:r>
      <w:r w:rsidR="002E588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E58A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speed</w:t>
      </w:r>
      <w:r w:rsidR="00987B67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performance.</w:t>
      </w:r>
      <w:r w:rsidR="00C605C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subject place</w:t>
      </w:r>
      <w:r w:rsidR="00FE2858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605C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her feet in the starting position</w:t>
      </w:r>
      <w:r w:rsidR="00F61D87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with her </w:t>
      </w:r>
      <w:r w:rsidR="0065698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dominant</w:t>
      </w:r>
      <w:r w:rsidR="00F61D87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foot</w:t>
      </w:r>
      <w:r w:rsidR="00CE63C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first</w:t>
      </w:r>
      <w:r w:rsidR="0065698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When she was </w:t>
      </w:r>
      <w:r w:rsidR="00501DD5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ready,</w:t>
      </w:r>
      <w:r w:rsidR="001878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she</w:t>
      </w:r>
      <w:r w:rsidR="0065698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</w:t>
      </w:r>
      <w:r w:rsidR="00A8671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as encouraged to run as fast as she could through the timing gates</w:t>
      </w:r>
      <w:r w:rsidR="00CE63C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A8671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FC3F1C0" w14:textId="1003B341" w:rsidR="00633862" w:rsidRPr="00B740A9" w:rsidRDefault="00293FDF" w:rsidP="003E4F1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E8474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subject’s</w:t>
      </w:r>
      <w:r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91F07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grip </w:t>
      </w:r>
      <w:r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A2473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trength </w:t>
      </w:r>
      <w:r w:rsidR="00E8474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ability was conducted using </w:t>
      </w:r>
      <w:r w:rsidR="00633862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the grip strength dynamometer (</w:t>
      </w:r>
      <w:r w:rsidR="00633862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Takei Hand Grip Dynamometer)</w:t>
      </w:r>
      <w:r w:rsidR="00E846B2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which was perfo</w:t>
      </w:r>
      <w:r w:rsidR="00D1288C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r</w:t>
      </w:r>
      <w:r w:rsidR="00E846B2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me</w:t>
      </w:r>
      <w:r w:rsidR="00D1288C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d on both hands.</w:t>
      </w:r>
      <w:r w:rsidR="007F6002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The subject </w:t>
      </w:r>
      <w:r w:rsidR="0018783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was</w:t>
      </w:r>
      <w:r w:rsidR="00AE06CF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in a horizontal position with the </w:t>
      </w:r>
      <w:r w:rsidR="0066511E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dynamometer in one hand. When the subject was </w:t>
      </w:r>
      <w:r w:rsidR="00C0025E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ready,</w:t>
      </w:r>
      <w:r w:rsidR="0066511E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she </w:t>
      </w:r>
      <w:r w:rsidR="009D4CC1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squeezed the handle </w:t>
      </w:r>
      <w:r w:rsidR="00642F63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as tight as possible. The test was performed three times on each hand</w:t>
      </w:r>
      <w:r w:rsidR="00F43D5B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F73E6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w</w:t>
      </w:r>
      <w:r w:rsidR="00F43D5B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here the best </w:t>
      </w:r>
      <w:r w:rsidR="003E4F1B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grip strength was taken </w:t>
      </w:r>
      <w:r w:rsidR="003E4F1B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(</w:t>
      </w:r>
      <w:proofErr w:type="spellStart"/>
      <w:r w:rsidR="003E4F1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Housh</w:t>
      </w:r>
      <w:proofErr w:type="spellEnd"/>
      <w:r w:rsidR="003E4F1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et al, 2016). </w:t>
      </w:r>
    </w:p>
    <w:p w14:paraId="47C939AB" w14:textId="30814B89" w:rsidR="008C563A" w:rsidRPr="00B740A9" w:rsidRDefault="001F644B" w:rsidP="008C563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Flexibility </w:t>
      </w:r>
      <w:r w:rsidR="00CE366C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was</w:t>
      </w:r>
      <w:r w:rsidR="006031C4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measured using the Sit and Reach box</w:t>
      </w:r>
      <w:r w:rsidR="00DD7376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 </w:t>
      </w:r>
      <w:r w:rsidR="00F256ED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After removing her </w:t>
      </w:r>
      <w:r w:rsidR="005542F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shoes,</w:t>
      </w:r>
      <w:r w:rsidR="00F256ED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t</w:t>
      </w:r>
      <w:r w:rsidR="00DD7376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he subject placed her feet </w:t>
      </w:r>
      <w:r w:rsidR="003763F6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firmly against the box</w:t>
      </w:r>
      <w:r w:rsidR="00AE0111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 </w:t>
      </w:r>
      <w:r w:rsidR="00584EF1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The subject was told to place her fingers </w:t>
      </w:r>
      <w:r w:rsidR="005B7002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on the box behind the wooden measuring stick. When she was </w:t>
      </w:r>
      <w:r w:rsidR="00C0025E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ready,</w:t>
      </w:r>
      <w:r w:rsidR="005B7002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she</w:t>
      </w:r>
      <w:r w:rsidR="00D63BFD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stretched gently forward </w:t>
      </w:r>
      <w:r w:rsidR="005B7002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push</w:t>
      </w:r>
      <w:r w:rsidR="00822E2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ing</w:t>
      </w:r>
      <w:r w:rsidR="005B7002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the </w:t>
      </w:r>
      <w:r w:rsidR="00D63BFD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measuring stick along the box. </w:t>
      </w:r>
      <w:r w:rsidR="002D2E74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The subject was told before the exercise that the legs and knees must stay</w:t>
      </w:r>
      <w:r w:rsidR="007040D4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straight and not bent for this test. The subject performed the test three times (</w:t>
      </w:r>
      <w:proofErr w:type="spellStart"/>
      <w:r w:rsidR="008C563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Housh</w:t>
      </w:r>
      <w:proofErr w:type="spellEnd"/>
      <w:r w:rsidR="008C563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et al, 2016</w:t>
      </w:r>
      <w:r w:rsidR="007040D4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59DD7C75" w14:textId="3F4D00B1" w:rsidR="00B04AB2" w:rsidRPr="00B740A9" w:rsidRDefault="00090E65" w:rsidP="001F644B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Laboratory equipment used for this case study </w:t>
      </w:r>
      <w:r w:rsidR="00B63B4D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are referenced in Appendix 1.</w:t>
      </w:r>
    </w:p>
    <w:p w14:paraId="082069F6" w14:textId="572CA61A" w:rsidR="00245DDA" w:rsidRPr="00B740A9" w:rsidRDefault="00245DDA" w:rsidP="001F644B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Subject’s Par-Q </w:t>
      </w:r>
      <w:r w:rsidR="00416DB1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attached in Appendix 3.</w:t>
      </w:r>
    </w:p>
    <w:p w14:paraId="0C6C2C36" w14:textId="4DE46DA0" w:rsidR="00A634AD" w:rsidRPr="00B740A9" w:rsidRDefault="00A634AD" w:rsidP="001F644B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Results</w:t>
      </w:r>
    </w:p>
    <w:p w14:paraId="146B50AB" w14:textId="632B0B54" w:rsidR="00B04AB2" w:rsidRPr="00B740A9" w:rsidRDefault="009A3C34" w:rsidP="001F644B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Table 1</w:t>
      </w:r>
      <w:r w:rsidR="00AC0863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 Subject</w:t>
      </w:r>
      <w:r w:rsidR="005B1332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’</w:t>
      </w:r>
      <w:r w:rsidR="00AC0863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s </w:t>
      </w:r>
      <w:r w:rsidR="00257BDA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Body Composition</w:t>
      </w:r>
      <w:r w:rsidR="000C562B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2"/>
        <w:gridCol w:w="4502"/>
      </w:tblGrid>
      <w:tr w:rsidR="00C56A51" w14:paraId="6C3418EA" w14:textId="77777777" w:rsidTr="008722BD">
        <w:trPr>
          <w:trHeight w:val="252"/>
        </w:trPr>
        <w:tc>
          <w:tcPr>
            <w:tcW w:w="4502" w:type="dxa"/>
          </w:tcPr>
          <w:p w14:paraId="17458DBF" w14:textId="6AC9F74F" w:rsidR="00C56A51" w:rsidRDefault="0030768C" w:rsidP="001F644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Age </w:t>
            </w:r>
            <w:r w:rsidR="00DF68E2">
              <w:rPr>
                <w:rFonts w:ascii="Calibri" w:eastAsia="Calibri" w:hAnsi="Calibri" w:cs="Calibri"/>
              </w:rPr>
              <w:t>(Years)</w:t>
            </w:r>
          </w:p>
        </w:tc>
        <w:tc>
          <w:tcPr>
            <w:tcW w:w="4502" w:type="dxa"/>
          </w:tcPr>
          <w:p w14:paraId="625B8617" w14:textId="4462EA54" w:rsidR="00C56A51" w:rsidRDefault="00E56500" w:rsidP="001F644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28</w:t>
            </w:r>
          </w:p>
        </w:tc>
      </w:tr>
      <w:tr w:rsidR="00C56A51" w14:paraId="6616A1B5" w14:textId="77777777" w:rsidTr="008722BD">
        <w:trPr>
          <w:trHeight w:val="252"/>
        </w:trPr>
        <w:tc>
          <w:tcPr>
            <w:tcW w:w="4502" w:type="dxa"/>
          </w:tcPr>
          <w:p w14:paraId="25ACACD0" w14:textId="68A47724" w:rsidR="00C56A51" w:rsidRDefault="000C6400" w:rsidP="001F644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Stature (CM)</w:t>
            </w:r>
          </w:p>
        </w:tc>
        <w:tc>
          <w:tcPr>
            <w:tcW w:w="4502" w:type="dxa"/>
          </w:tcPr>
          <w:p w14:paraId="6C6E7F4D" w14:textId="237667D6" w:rsidR="00C56A51" w:rsidRDefault="00EB1BCB" w:rsidP="001F644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176cm</w:t>
            </w:r>
          </w:p>
        </w:tc>
      </w:tr>
      <w:tr w:rsidR="00C56A51" w14:paraId="47F1AA3D" w14:textId="77777777" w:rsidTr="008722BD">
        <w:trPr>
          <w:trHeight w:val="252"/>
        </w:trPr>
        <w:tc>
          <w:tcPr>
            <w:tcW w:w="4502" w:type="dxa"/>
          </w:tcPr>
          <w:p w14:paraId="0D469CF6" w14:textId="23A29BA2" w:rsidR="00C56A51" w:rsidRDefault="0030768C" w:rsidP="001F644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Weight</w:t>
            </w:r>
            <w:r w:rsidR="00431225">
              <w:rPr>
                <w:rFonts w:ascii="Calibri" w:eastAsia="Calibri" w:hAnsi="Calibri" w:cs="Calibri"/>
              </w:rPr>
              <w:t xml:space="preserve"> (KG)</w:t>
            </w:r>
          </w:p>
        </w:tc>
        <w:tc>
          <w:tcPr>
            <w:tcW w:w="4502" w:type="dxa"/>
          </w:tcPr>
          <w:p w14:paraId="690034AC" w14:textId="028807E0" w:rsidR="00C56A51" w:rsidRDefault="00EB1BCB" w:rsidP="001F644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101.5</w:t>
            </w:r>
            <w:r w:rsidR="009A3C34">
              <w:rPr>
                <w:rFonts w:ascii="Calibri" w:eastAsia="Calibri" w:hAnsi="Calibri" w:cs="Calibri"/>
              </w:rPr>
              <w:t>kg</w:t>
            </w:r>
          </w:p>
        </w:tc>
      </w:tr>
      <w:tr w:rsidR="00C56A51" w14:paraId="66852FD2" w14:textId="77777777" w:rsidTr="008722BD">
        <w:trPr>
          <w:trHeight w:val="242"/>
        </w:trPr>
        <w:tc>
          <w:tcPr>
            <w:tcW w:w="4502" w:type="dxa"/>
          </w:tcPr>
          <w:p w14:paraId="1D1CB463" w14:textId="02E84883" w:rsidR="00C56A51" w:rsidRDefault="00E56500" w:rsidP="001F644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Body </w:t>
            </w:r>
            <w:r w:rsidR="008D08E7">
              <w:rPr>
                <w:rFonts w:ascii="Calibri" w:eastAsia="Calibri" w:hAnsi="Calibri" w:cs="Calibri"/>
              </w:rPr>
              <w:t>Fat</w:t>
            </w:r>
            <w:r w:rsidR="00856BE3">
              <w:rPr>
                <w:rFonts w:ascii="Calibri" w:eastAsia="Calibri" w:hAnsi="Calibri" w:cs="Calibri"/>
              </w:rPr>
              <w:t xml:space="preserve"> %</w:t>
            </w:r>
          </w:p>
        </w:tc>
        <w:tc>
          <w:tcPr>
            <w:tcW w:w="4502" w:type="dxa"/>
          </w:tcPr>
          <w:p w14:paraId="714105B7" w14:textId="291DFFC8" w:rsidR="00C56A51" w:rsidRDefault="00856BE3" w:rsidP="001F644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38.6</w:t>
            </w:r>
            <w:r w:rsidR="009A3C34">
              <w:rPr>
                <w:rFonts w:ascii="Calibri" w:eastAsia="Calibri" w:hAnsi="Calibri" w:cs="Calibri"/>
              </w:rPr>
              <w:t xml:space="preserve"> %</w:t>
            </w:r>
          </w:p>
        </w:tc>
      </w:tr>
      <w:tr w:rsidR="008722BD" w14:paraId="61CEB991" w14:textId="77777777" w:rsidTr="008722BD">
        <w:trPr>
          <w:trHeight w:val="50"/>
        </w:trPr>
        <w:tc>
          <w:tcPr>
            <w:tcW w:w="4502" w:type="dxa"/>
          </w:tcPr>
          <w:p w14:paraId="2B2425DA" w14:textId="7B240386" w:rsidR="00A53162" w:rsidRDefault="00446401" w:rsidP="001F644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Muscle Mass</w:t>
            </w:r>
          </w:p>
        </w:tc>
        <w:tc>
          <w:tcPr>
            <w:tcW w:w="4502" w:type="dxa"/>
          </w:tcPr>
          <w:p w14:paraId="24CCD9DD" w14:textId="34EFD3B2" w:rsidR="005F4BC2" w:rsidRDefault="00A6265D" w:rsidP="001F644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59.2kg</w:t>
            </w:r>
          </w:p>
        </w:tc>
      </w:tr>
      <w:tr w:rsidR="00A53162" w14:paraId="700A6E68" w14:textId="77777777" w:rsidTr="008722BD">
        <w:trPr>
          <w:trHeight w:val="50"/>
        </w:trPr>
        <w:tc>
          <w:tcPr>
            <w:tcW w:w="4502" w:type="dxa"/>
          </w:tcPr>
          <w:p w14:paraId="0F1055D6" w14:textId="35712DC5" w:rsidR="00A53162" w:rsidRDefault="00401DCD" w:rsidP="001F644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Body Mass Index (</w:t>
            </w:r>
            <w:r w:rsidR="00E81ABA">
              <w:rPr>
                <w:rFonts w:ascii="Calibri" w:eastAsia="Calibri" w:hAnsi="Calibri" w:cs="Calibri"/>
              </w:rPr>
              <w:t>BMI</w:t>
            </w:r>
            <w:r>
              <w:rPr>
                <w:rFonts w:ascii="Calibri" w:eastAsia="Calibri" w:hAnsi="Calibri" w:cs="Calibri"/>
              </w:rPr>
              <w:t>)</w:t>
            </w:r>
          </w:p>
        </w:tc>
        <w:tc>
          <w:tcPr>
            <w:tcW w:w="4502" w:type="dxa"/>
          </w:tcPr>
          <w:p w14:paraId="00B9B968" w14:textId="12599CB2" w:rsidR="00A53162" w:rsidRDefault="00403BD4" w:rsidP="001F644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32.8</w:t>
            </w:r>
          </w:p>
        </w:tc>
      </w:tr>
    </w:tbl>
    <w:p w14:paraId="1982CA25" w14:textId="7EB8884B" w:rsidR="007C5228" w:rsidRDefault="007C5228" w:rsidP="001F644B">
      <w:pPr>
        <w:rPr>
          <w:rFonts w:ascii="Calibri" w:eastAsia="Calibri" w:hAnsi="Calibri" w:cs="Calibri"/>
        </w:rPr>
      </w:pPr>
    </w:p>
    <w:p w14:paraId="085193A8" w14:textId="398D8D42" w:rsidR="00BA208A" w:rsidRPr="00B740A9" w:rsidRDefault="00484088" w:rsidP="001F644B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740A9">
        <w:rPr>
          <w:rFonts w:ascii="Times New Roman" w:eastAsia="Calibri" w:hAnsi="Times New Roman" w:cs="Times New Roman"/>
          <w:sz w:val="24"/>
          <w:szCs w:val="24"/>
        </w:rPr>
        <w:t xml:space="preserve">According </w:t>
      </w:r>
      <w:r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to </w:t>
      </w:r>
      <w:r w:rsidR="00471F98" w:rsidRPr="00B740A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the </w:t>
      </w:r>
      <w:r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International Journal of Environmental Research and Public Health</w:t>
      </w:r>
      <w:r w:rsidR="00435295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9648FA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(2020) elite </w:t>
      </w:r>
      <w:r w:rsidR="00A87EC2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female swimmers </w:t>
      </w:r>
      <w:r w:rsidR="009B556C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have a body height of 173.4cm </w:t>
      </w:r>
      <w:r w:rsidR="00445BFE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with a BMI</w:t>
      </w:r>
      <w:r w:rsidR="00401DCD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of 20.88</w:t>
      </w:r>
      <w:r w:rsidR="00F5468E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DC4E9E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This </w:t>
      </w:r>
      <w:r w:rsidR="000338C2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indicates that the subject’s BMI is </w:t>
      </w:r>
      <w:r w:rsidR="00A23064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greater th</w:t>
      </w:r>
      <w:r w:rsidR="00D55E55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</w:t>
      </w:r>
      <w:r w:rsidR="00A23064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</w:t>
      </w:r>
      <w:r w:rsidR="00516874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what is suggested for</w:t>
      </w:r>
      <w:r w:rsidR="00DF6065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an elite swimmer</w:t>
      </w:r>
      <w:r w:rsidR="004B0CFB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</w:t>
      </w:r>
      <w:proofErr w:type="spellStart"/>
      <w:r w:rsidR="004B0CFB" w:rsidRPr="00B740A9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Dopsaj</w:t>
      </w:r>
      <w:proofErr w:type="spellEnd"/>
      <w:r w:rsidR="004B0CFB" w:rsidRPr="00B740A9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et al</w:t>
      </w:r>
      <w:r w:rsidR="004B0CFB" w:rsidRPr="00B740A9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, </w:t>
      </w:r>
      <w:r w:rsidR="004B0CFB" w:rsidRPr="00B740A9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2020</w:t>
      </w:r>
      <w:r w:rsidR="00612D20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).</w:t>
      </w:r>
      <w:r w:rsidR="009D57BD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633C22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Further </w:t>
      </w:r>
      <w:r w:rsidR="00612D20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research </w:t>
      </w:r>
      <w:r w:rsidR="00C90DA4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shows female swimmers to have a body mass of </w:t>
      </w:r>
      <w:r w:rsidR="00961053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56.2kg and a body fat</w:t>
      </w:r>
      <w:r w:rsidR="00F81E87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25.4%</w:t>
      </w:r>
      <w:r w:rsidR="00C24129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this information indicates the subjects body </w:t>
      </w:r>
      <w:r w:rsidR="00C962A1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fat is higher </w:t>
      </w:r>
      <w:r w:rsidR="008917CA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than</w:t>
      </w:r>
      <w:r w:rsidR="00C962A1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what is recommended for a swimmer to have</w:t>
      </w:r>
      <w:r w:rsidR="00FF5BB8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</w:t>
      </w:r>
      <w:r w:rsidR="00FF5BB8" w:rsidRPr="00B740A9">
        <w:rPr>
          <w:rFonts w:ascii="Times New Roman" w:hAnsi="Times New Roman" w:cs="Times New Roman"/>
          <w:sz w:val="24"/>
          <w:szCs w:val="24"/>
        </w:rPr>
        <w:t>Hawley et al</w:t>
      </w:r>
      <w:r w:rsidR="00FF5BB8" w:rsidRPr="00B740A9">
        <w:rPr>
          <w:rFonts w:ascii="Times New Roman" w:hAnsi="Times New Roman" w:cs="Times New Roman"/>
          <w:sz w:val="24"/>
          <w:szCs w:val="24"/>
        </w:rPr>
        <w:t xml:space="preserve">, </w:t>
      </w:r>
      <w:r w:rsidR="00FF5BB8" w:rsidRPr="00B740A9">
        <w:rPr>
          <w:rFonts w:ascii="Times New Roman" w:hAnsi="Times New Roman" w:cs="Times New Roman"/>
          <w:sz w:val="24"/>
          <w:szCs w:val="24"/>
        </w:rPr>
        <w:t>1992</w:t>
      </w:r>
      <w:r w:rsidR="00633E18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  <w:r w:rsidR="00C962A1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A6078B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16874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37829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However, the subject’s height is </w:t>
      </w:r>
      <w:r w:rsidR="00B57665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a recommended </w:t>
      </w:r>
      <w:r w:rsidR="008051B9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characteristic</w:t>
      </w:r>
      <w:r w:rsidR="00595631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that</w:t>
      </w:r>
      <w:r w:rsidR="00014D80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elite swimmers </w:t>
      </w:r>
      <w:r w:rsidR="00595631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are </w:t>
      </w:r>
      <w:r w:rsidR="0071484F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associated with</w:t>
      </w:r>
      <w:r w:rsidR="00FD7E0C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because </w:t>
      </w:r>
      <w:r w:rsidR="006115C7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having a </w:t>
      </w:r>
      <w:r w:rsidR="00683772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longer torso, legs and arms gives them more sur</w:t>
      </w:r>
      <w:r w:rsidR="004F4FBC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face area to propel themselves forward (</w:t>
      </w:r>
      <w:proofErr w:type="spellStart"/>
      <w:r w:rsidR="004F4FBC" w:rsidRPr="00B740A9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Dopsaj</w:t>
      </w:r>
      <w:proofErr w:type="spellEnd"/>
      <w:r w:rsidR="004F4FBC" w:rsidRPr="00B740A9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et al</w:t>
      </w:r>
      <w:r w:rsidR="004F4FBC" w:rsidRPr="00B740A9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, </w:t>
      </w:r>
      <w:r w:rsidR="004F4FBC" w:rsidRPr="00B740A9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2020</w:t>
      </w:r>
      <w:r w:rsidR="00F5468E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).</w:t>
      </w:r>
    </w:p>
    <w:p w14:paraId="11683CE9" w14:textId="77777777" w:rsidR="00D326D6" w:rsidRDefault="00D326D6" w:rsidP="00D736E3">
      <w:pPr>
        <w:rPr>
          <w:rFonts w:ascii="Calibri" w:eastAsia="Calibri" w:hAnsi="Calibri" w:cs="Calibri"/>
        </w:rPr>
      </w:pPr>
    </w:p>
    <w:p w14:paraId="472307FD" w14:textId="756379F0" w:rsidR="00D736E3" w:rsidRPr="00D326D6" w:rsidRDefault="00F27CBC" w:rsidP="00D326D6">
      <w:pPr>
        <w:rPr>
          <w:rFonts w:ascii="Times New Roman" w:eastAsia="Calibri" w:hAnsi="Times New Roman" w:cs="Times New Roman"/>
        </w:rPr>
      </w:pPr>
      <w:r w:rsidRPr="00D326D6">
        <w:rPr>
          <w:rFonts w:ascii="Times New Roman" w:eastAsia="Calibri" w:hAnsi="Times New Roman" w:cs="Times New Roman"/>
        </w:rPr>
        <w:t>Table 2</w:t>
      </w:r>
      <w:r w:rsidR="00D736E3" w:rsidRPr="00D326D6">
        <w:rPr>
          <w:rFonts w:ascii="Times New Roman" w:eastAsia="Calibri" w:hAnsi="Times New Roman" w:cs="Times New Roman"/>
        </w:rPr>
        <w:t>. Laboratory Class Group Mean Results (M) with Standard Deviation (SD).</w:t>
      </w:r>
      <w:r w:rsidR="005803AB">
        <w:rPr>
          <w:rFonts w:ascii="Times New Roman" w:eastAsia="Calibri" w:hAnsi="Times New Roman" w:cs="Times New Roman"/>
        </w:rPr>
        <w:t xml:space="preserve"> Subject (x) Data</w:t>
      </w:r>
      <w:r w:rsidR="009A081D">
        <w:rPr>
          <w:rFonts w:ascii="Times New Roman" w:eastAsia="Calibri" w:hAnsi="Times New Roman" w:cs="Times New Roman"/>
        </w:rPr>
        <w:t>.</w:t>
      </w:r>
    </w:p>
    <w:tbl>
      <w:tblPr>
        <w:tblStyle w:val="TableGrid"/>
        <w:tblW w:w="9496" w:type="dxa"/>
        <w:tblInd w:w="-289" w:type="dxa"/>
        <w:tblLook w:val="04A0" w:firstRow="1" w:lastRow="0" w:firstColumn="1" w:lastColumn="0" w:noHBand="0" w:noVBand="1"/>
      </w:tblPr>
      <w:tblGrid>
        <w:gridCol w:w="1828"/>
        <w:gridCol w:w="1355"/>
        <w:gridCol w:w="1447"/>
        <w:gridCol w:w="1798"/>
        <w:gridCol w:w="1534"/>
        <w:gridCol w:w="1534"/>
      </w:tblGrid>
      <w:tr w:rsidR="00277936" w14:paraId="19F6F5EE" w14:textId="77777777" w:rsidTr="00431225">
        <w:trPr>
          <w:trHeight w:val="1036"/>
        </w:trPr>
        <w:tc>
          <w:tcPr>
            <w:tcW w:w="1828" w:type="dxa"/>
          </w:tcPr>
          <w:p w14:paraId="1676473F" w14:textId="77777777" w:rsidR="00277936" w:rsidRPr="0077192E" w:rsidRDefault="00277936" w:rsidP="00953B4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Group </w:t>
            </w:r>
            <w:r w:rsidRPr="007719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Variable</w:t>
            </w:r>
          </w:p>
        </w:tc>
        <w:tc>
          <w:tcPr>
            <w:tcW w:w="1355" w:type="dxa"/>
          </w:tcPr>
          <w:p w14:paraId="5298071D" w14:textId="77777777" w:rsidR="00277936" w:rsidRDefault="00277936" w:rsidP="00953B4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9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Group Mean</w:t>
            </w:r>
          </w:p>
          <w:p w14:paraId="2D55CB76" w14:textId="77777777" w:rsidR="00277936" w:rsidRPr="0077192E" w:rsidRDefault="00277936" w:rsidP="00953B4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(M)</w:t>
            </w:r>
          </w:p>
        </w:tc>
        <w:tc>
          <w:tcPr>
            <w:tcW w:w="1447" w:type="dxa"/>
          </w:tcPr>
          <w:p w14:paraId="4F6B453C" w14:textId="77777777" w:rsidR="00277936" w:rsidRPr="0077192E" w:rsidRDefault="00277936" w:rsidP="00953B4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9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Standard</w:t>
            </w:r>
          </w:p>
          <w:p w14:paraId="614BE0B1" w14:textId="77777777" w:rsidR="00277936" w:rsidRDefault="00277936" w:rsidP="00953B4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9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Deviation</w:t>
            </w:r>
          </w:p>
          <w:p w14:paraId="36F7D499" w14:textId="77777777" w:rsidR="00277936" w:rsidRPr="0077192E" w:rsidRDefault="00277936" w:rsidP="00953B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33B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98" w:type="dxa"/>
          </w:tcPr>
          <w:p w14:paraId="5CA3B371" w14:textId="77777777" w:rsidR="00277936" w:rsidRPr="0077192E" w:rsidRDefault="00277936" w:rsidP="00953B4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9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Subject Variable</w:t>
            </w:r>
          </w:p>
        </w:tc>
        <w:tc>
          <w:tcPr>
            <w:tcW w:w="1534" w:type="dxa"/>
          </w:tcPr>
          <w:p w14:paraId="0F27E94B" w14:textId="77777777" w:rsidR="00277936" w:rsidRDefault="00277936" w:rsidP="00953B4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9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Subject’s Data</w:t>
            </w:r>
          </w:p>
          <w:p w14:paraId="092DA3AA" w14:textId="77777777" w:rsidR="00277936" w:rsidRPr="0077192E" w:rsidRDefault="00277936" w:rsidP="00953B4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(X)</w:t>
            </w:r>
          </w:p>
        </w:tc>
        <w:tc>
          <w:tcPr>
            <w:tcW w:w="1534" w:type="dxa"/>
          </w:tcPr>
          <w:p w14:paraId="36EC53D3" w14:textId="77777777" w:rsidR="00277936" w:rsidRDefault="00277936" w:rsidP="00953B4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33B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Z-Score</w:t>
            </w:r>
          </w:p>
          <w:p w14:paraId="23589FCB" w14:textId="77777777" w:rsidR="00277936" w:rsidRPr="00733B5A" w:rsidRDefault="00277936" w:rsidP="00953B4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33B5A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0E05BEE1" wp14:editId="0D7874D0">
                  <wp:extent cx="588010" cy="281054"/>
                  <wp:effectExtent l="0" t="0" r="2540" b="508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834" cy="2895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7936" w14:paraId="059AF9DD" w14:textId="77777777" w:rsidTr="00431225">
        <w:trPr>
          <w:trHeight w:val="372"/>
        </w:trPr>
        <w:tc>
          <w:tcPr>
            <w:tcW w:w="1828" w:type="dxa"/>
          </w:tcPr>
          <w:p w14:paraId="3245745E" w14:textId="77777777" w:rsidR="00277936" w:rsidRPr="00F85E00" w:rsidRDefault="00277936" w:rsidP="00953B46">
            <w:pPr>
              <w:jc w:val="both"/>
              <w:rPr>
                <w:rFonts w:ascii="Times New Roman" w:hAnsi="Times New Roman" w:cs="Times New Roman"/>
              </w:rPr>
            </w:pPr>
            <w:r w:rsidRPr="00F85E00">
              <w:rPr>
                <w:rFonts w:ascii="Times New Roman" w:eastAsia="Calibri" w:hAnsi="Times New Roman" w:cs="Times New Roman"/>
              </w:rPr>
              <w:t>Grip (kg)</w:t>
            </w:r>
          </w:p>
        </w:tc>
        <w:tc>
          <w:tcPr>
            <w:tcW w:w="1355" w:type="dxa"/>
          </w:tcPr>
          <w:p w14:paraId="2D8E09E0" w14:textId="77777777" w:rsidR="00277936" w:rsidRPr="00F85E00" w:rsidRDefault="00277936" w:rsidP="00953B46">
            <w:pPr>
              <w:jc w:val="both"/>
              <w:rPr>
                <w:rFonts w:ascii="Times New Roman" w:hAnsi="Times New Roman" w:cs="Times New Roman"/>
              </w:rPr>
            </w:pPr>
            <w:r w:rsidRPr="00F85E00">
              <w:rPr>
                <w:rFonts w:ascii="Times New Roman" w:eastAsia="Calibri" w:hAnsi="Times New Roman" w:cs="Times New Roman"/>
              </w:rPr>
              <w:t>M = 34.18</w:t>
            </w:r>
          </w:p>
        </w:tc>
        <w:tc>
          <w:tcPr>
            <w:tcW w:w="1447" w:type="dxa"/>
          </w:tcPr>
          <w:p w14:paraId="3D1D940B" w14:textId="77777777" w:rsidR="00277936" w:rsidRPr="00F85E00" w:rsidRDefault="00277936" w:rsidP="00953B46">
            <w:pPr>
              <w:jc w:val="both"/>
              <w:rPr>
                <w:rFonts w:ascii="Times New Roman" w:hAnsi="Times New Roman" w:cs="Times New Roman"/>
              </w:rPr>
            </w:pPr>
            <w:r w:rsidRPr="00F85E00">
              <w:rPr>
                <w:rFonts w:ascii="Times New Roman" w:eastAsia="Calibri" w:hAnsi="Times New Roman" w:cs="Times New Roman"/>
              </w:rPr>
              <w:t>SD = 6.54</w:t>
            </w:r>
          </w:p>
        </w:tc>
        <w:tc>
          <w:tcPr>
            <w:tcW w:w="1798" w:type="dxa"/>
          </w:tcPr>
          <w:p w14:paraId="32C53048" w14:textId="77777777" w:rsidR="00277936" w:rsidRPr="00F85E00" w:rsidRDefault="00277936" w:rsidP="00953B46">
            <w:pPr>
              <w:jc w:val="both"/>
              <w:rPr>
                <w:rFonts w:ascii="Times New Roman" w:hAnsi="Times New Roman" w:cs="Times New Roman"/>
              </w:rPr>
            </w:pPr>
            <w:r w:rsidRPr="00F85E00">
              <w:rPr>
                <w:rFonts w:ascii="Times New Roman" w:eastAsia="Calibri" w:hAnsi="Times New Roman" w:cs="Times New Roman"/>
              </w:rPr>
              <w:t>Grip (kg)</w:t>
            </w:r>
          </w:p>
        </w:tc>
        <w:tc>
          <w:tcPr>
            <w:tcW w:w="1534" w:type="dxa"/>
          </w:tcPr>
          <w:p w14:paraId="51D9FC2B" w14:textId="77777777" w:rsidR="00277936" w:rsidRPr="00F85E00" w:rsidRDefault="00277936" w:rsidP="00953B46">
            <w:pPr>
              <w:jc w:val="both"/>
              <w:rPr>
                <w:rFonts w:ascii="Times New Roman" w:hAnsi="Times New Roman" w:cs="Times New Roman"/>
              </w:rPr>
            </w:pPr>
            <w:r w:rsidRPr="00F85E00">
              <w:rPr>
                <w:rFonts w:ascii="Times New Roman" w:eastAsia="Calibri" w:hAnsi="Times New Roman" w:cs="Times New Roman"/>
              </w:rPr>
              <w:t>39.5</w:t>
            </w:r>
          </w:p>
        </w:tc>
        <w:tc>
          <w:tcPr>
            <w:tcW w:w="1534" w:type="dxa"/>
          </w:tcPr>
          <w:p w14:paraId="32ABD86F" w14:textId="77777777" w:rsidR="00277936" w:rsidRPr="00F85E00" w:rsidRDefault="00277936" w:rsidP="00953B46">
            <w:pPr>
              <w:jc w:val="both"/>
              <w:rPr>
                <w:rFonts w:ascii="Times New Roman" w:hAnsi="Times New Roman" w:cs="Times New Roman"/>
              </w:rPr>
            </w:pPr>
            <w:r w:rsidRPr="00F85E00">
              <w:rPr>
                <w:rFonts w:ascii="Times New Roman" w:hAnsi="Times New Roman" w:cs="Times New Roman"/>
              </w:rPr>
              <w:t>0.81</w:t>
            </w:r>
          </w:p>
        </w:tc>
      </w:tr>
      <w:tr w:rsidR="00277936" w14:paraId="38A68115" w14:textId="77777777" w:rsidTr="00431225">
        <w:trPr>
          <w:trHeight w:val="372"/>
        </w:trPr>
        <w:tc>
          <w:tcPr>
            <w:tcW w:w="1828" w:type="dxa"/>
          </w:tcPr>
          <w:p w14:paraId="2570371A" w14:textId="77777777" w:rsidR="00277936" w:rsidRPr="00F85E00" w:rsidRDefault="00277936" w:rsidP="00953B46">
            <w:pPr>
              <w:jc w:val="both"/>
              <w:rPr>
                <w:rFonts w:ascii="Times New Roman" w:hAnsi="Times New Roman" w:cs="Times New Roman"/>
              </w:rPr>
            </w:pPr>
            <w:r w:rsidRPr="00F85E00">
              <w:rPr>
                <w:rFonts w:ascii="Times New Roman" w:eastAsia="Calibri" w:hAnsi="Times New Roman" w:cs="Times New Roman"/>
              </w:rPr>
              <w:t>Keiser Chest (w)</w:t>
            </w:r>
          </w:p>
        </w:tc>
        <w:tc>
          <w:tcPr>
            <w:tcW w:w="1355" w:type="dxa"/>
          </w:tcPr>
          <w:p w14:paraId="5CFEB38A" w14:textId="77777777" w:rsidR="00277936" w:rsidRPr="00F85E00" w:rsidRDefault="00277936" w:rsidP="00953B46">
            <w:pPr>
              <w:jc w:val="both"/>
              <w:rPr>
                <w:rFonts w:ascii="Times New Roman" w:hAnsi="Times New Roman" w:cs="Times New Roman"/>
              </w:rPr>
            </w:pPr>
            <w:r w:rsidRPr="00F85E00">
              <w:rPr>
                <w:rFonts w:ascii="Times New Roman" w:eastAsia="Calibri" w:hAnsi="Times New Roman" w:cs="Times New Roman"/>
              </w:rPr>
              <w:t>M = 134.22</w:t>
            </w:r>
          </w:p>
        </w:tc>
        <w:tc>
          <w:tcPr>
            <w:tcW w:w="1447" w:type="dxa"/>
          </w:tcPr>
          <w:p w14:paraId="323A9FD5" w14:textId="77777777" w:rsidR="00277936" w:rsidRPr="00F85E00" w:rsidRDefault="00277936" w:rsidP="00953B46">
            <w:pPr>
              <w:jc w:val="both"/>
              <w:rPr>
                <w:rFonts w:ascii="Times New Roman" w:hAnsi="Times New Roman" w:cs="Times New Roman"/>
              </w:rPr>
            </w:pPr>
            <w:r w:rsidRPr="00F85E00">
              <w:rPr>
                <w:rFonts w:ascii="Times New Roman" w:eastAsia="Calibri" w:hAnsi="Times New Roman" w:cs="Times New Roman"/>
              </w:rPr>
              <w:t>SD = 28.68</w:t>
            </w:r>
          </w:p>
        </w:tc>
        <w:tc>
          <w:tcPr>
            <w:tcW w:w="1798" w:type="dxa"/>
          </w:tcPr>
          <w:p w14:paraId="0E127B09" w14:textId="77777777" w:rsidR="00277936" w:rsidRPr="00F85E00" w:rsidRDefault="00277936" w:rsidP="00953B46">
            <w:pPr>
              <w:jc w:val="both"/>
              <w:rPr>
                <w:rFonts w:ascii="Times New Roman" w:hAnsi="Times New Roman" w:cs="Times New Roman"/>
              </w:rPr>
            </w:pPr>
            <w:r w:rsidRPr="00F85E00">
              <w:rPr>
                <w:rFonts w:ascii="Times New Roman" w:eastAsia="Calibri" w:hAnsi="Times New Roman" w:cs="Times New Roman"/>
              </w:rPr>
              <w:t>Keiser Chest (w)</w:t>
            </w:r>
          </w:p>
        </w:tc>
        <w:tc>
          <w:tcPr>
            <w:tcW w:w="1534" w:type="dxa"/>
          </w:tcPr>
          <w:p w14:paraId="7606B4C6" w14:textId="77777777" w:rsidR="00277936" w:rsidRPr="00F85E00" w:rsidRDefault="00277936" w:rsidP="00953B46">
            <w:pPr>
              <w:jc w:val="both"/>
              <w:rPr>
                <w:rFonts w:ascii="Times New Roman" w:hAnsi="Times New Roman" w:cs="Times New Roman"/>
              </w:rPr>
            </w:pPr>
            <w:r w:rsidRPr="00F85E00">
              <w:rPr>
                <w:rFonts w:ascii="Times New Roman" w:eastAsia="Calibri" w:hAnsi="Times New Roman" w:cs="Times New Roman"/>
              </w:rPr>
              <w:t>163</w:t>
            </w:r>
          </w:p>
        </w:tc>
        <w:tc>
          <w:tcPr>
            <w:tcW w:w="1534" w:type="dxa"/>
          </w:tcPr>
          <w:p w14:paraId="7A520C15" w14:textId="77777777" w:rsidR="00277936" w:rsidRPr="00F85E00" w:rsidRDefault="00277936" w:rsidP="00953B46">
            <w:pPr>
              <w:jc w:val="both"/>
              <w:rPr>
                <w:rFonts w:ascii="Times New Roman" w:hAnsi="Times New Roman" w:cs="Times New Roman"/>
              </w:rPr>
            </w:pPr>
            <w:r w:rsidRPr="00F85E00">
              <w:rPr>
                <w:rFonts w:ascii="Times New Roman" w:hAnsi="Times New Roman" w:cs="Times New Roman"/>
              </w:rPr>
              <w:t>1.0</w:t>
            </w:r>
          </w:p>
        </w:tc>
      </w:tr>
      <w:tr w:rsidR="00277936" w14:paraId="78EDDE00" w14:textId="77777777" w:rsidTr="00431225">
        <w:trPr>
          <w:trHeight w:val="372"/>
        </w:trPr>
        <w:tc>
          <w:tcPr>
            <w:tcW w:w="1828" w:type="dxa"/>
          </w:tcPr>
          <w:p w14:paraId="66B2DB6B" w14:textId="77777777" w:rsidR="00277936" w:rsidRPr="00F85E00" w:rsidRDefault="00277936" w:rsidP="00953B46">
            <w:pPr>
              <w:jc w:val="both"/>
              <w:rPr>
                <w:rFonts w:ascii="Times New Roman" w:hAnsi="Times New Roman" w:cs="Times New Roman"/>
              </w:rPr>
            </w:pPr>
            <w:r w:rsidRPr="00F85E00">
              <w:rPr>
                <w:rFonts w:ascii="Times New Roman" w:eastAsia="Calibri" w:hAnsi="Times New Roman" w:cs="Times New Roman"/>
              </w:rPr>
              <w:t>Keiser Leg (w)</w:t>
            </w:r>
          </w:p>
        </w:tc>
        <w:tc>
          <w:tcPr>
            <w:tcW w:w="1355" w:type="dxa"/>
          </w:tcPr>
          <w:p w14:paraId="76987B13" w14:textId="77777777" w:rsidR="00277936" w:rsidRPr="00F85E00" w:rsidRDefault="00277936" w:rsidP="00953B46">
            <w:pPr>
              <w:jc w:val="both"/>
              <w:rPr>
                <w:rFonts w:ascii="Times New Roman" w:hAnsi="Times New Roman" w:cs="Times New Roman"/>
              </w:rPr>
            </w:pPr>
            <w:r w:rsidRPr="00F85E00">
              <w:rPr>
                <w:rFonts w:ascii="Times New Roman" w:eastAsia="Calibri" w:hAnsi="Times New Roman" w:cs="Times New Roman"/>
              </w:rPr>
              <w:t>M = 541.17</w:t>
            </w:r>
          </w:p>
        </w:tc>
        <w:tc>
          <w:tcPr>
            <w:tcW w:w="1447" w:type="dxa"/>
          </w:tcPr>
          <w:p w14:paraId="52B6749F" w14:textId="77777777" w:rsidR="00277936" w:rsidRPr="00F85E00" w:rsidRDefault="00277936" w:rsidP="00953B46">
            <w:pPr>
              <w:jc w:val="both"/>
              <w:rPr>
                <w:rFonts w:ascii="Times New Roman" w:hAnsi="Times New Roman" w:cs="Times New Roman"/>
              </w:rPr>
            </w:pPr>
            <w:r w:rsidRPr="00F85E00">
              <w:rPr>
                <w:rFonts w:ascii="Times New Roman" w:eastAsia="Calibri" w:hAnsi="Times New Roman" w:cs="Times New Roman"/>
              </w:rPr>
              <w:t>SD = 133.86</w:t>
            </w:r>
          </w:p>
        </w:tc>
        <w:tc>
          <w:tcPr>
            <w:tcW w:w="1798" w:type="dxa"/>
          </w:tcPr>
          <w:p w14:paraId="3CA4E72E" w14:textId="77777777" w:rsidR="00277936" w:rsidRPr="00F85E00" w:rsidRDefault="00277936" w:rsidP="00953B46">
            <w:pPr>
              <w:jc w:val="both"/>
              <w:rPr>
                <w:rFonts w:ascii="Times New Roman" w:hAnsi="Times New Roman" w:cs="Times New Roman"/>
              </w:rPr>
            </w:pPr>
            <w:r w:rsidRPr="00F85E00">
              <w:rPr>
                <w:rFonts w:ascii="Times New Roman" w:eastAsia="Calibri" w:hAnsi="Times New Roman" w:cs="Times New Roman"/>
              </w:rPr>
              <w:t>Keiser Leg (w)</w:t>
            </w:r>
          </w:p>
        </w:tc>
        <w:tc>
          <w:tcPr>
            <w:tcW w:w="1534" w:type="dxa"/>
          </w:tcPr>
          <w:p w14:paraId="1D45AD60" w14:textId="77777777" w:rsidR="00277936" w:rsidRPr="00F85E00" w:rsidRDefault="00277936" w:rsidP="00953B46">
            <w:pPr>
              <w:jc w:val="both"/>
              <w:rPr>
                <w:rFonts w:ascii="Times New Roman" w:hAnsi="Times New Roman" w:cs="Times New Roman"/>
              </w:rPr>
            </w:pPr>
            <w:r w:rsidRPr="00F85E00">
              <w:rPr>
                <w:rFonts w:ascii="Times New Roman" w:eastAsia="Calibri" w:hAnsi="Times New Roman" w:cs="Times New Roman"/>
              </w:rPr>
              <w:t>664</w:t>
            </w:r>
          </w:p>
        </w:tc>
        <w:tc>
          <w:tcPr>
            <w:tcW w:w="1534" w:type="dxa"/>
          </w:tcPr>
          <w:p w14:paraId="1518F14D" w14:textId="77777777" w:rsidR="00277936" w:rsidRPr="00F85E00" w:rsidRDefault="00277936" w:rsidP="00953B46">
            <w:pPr>
              <w:jc w:val="both"/>
              <w:rPr>
                <w:rFonts w:ascii="Times New Roman" w:hAnsi="Times New Roman" w:cs="Times New Roman"/>
              </w:rPr>
            </w:pPr>
            <w:r w:rsidRPr="00F85E00">
              <w:rPr>
                <w:rFonts w:ascii="Times New Roman" w:hAnsi="Times New Roman" w:cs="Times New Roman"/>
              </w:rPr>
              <w:t>0.92</w:t>
            </w:r>
          </w:p>
        </w:tc>
      </w:tr>
      <w:tr w:rsidR="00277936" w14:paraId="1ACCD5AE" w14:textId="77777777" w:rsidTr="00431225">
        <w:trPr>
          <w:trHeight w:val="390"/>
        </w:trPr>
        <w:tc>
          <w:tcPr>
            <w:tcW w:w="1828" w:type="dxa"/>
          </w:tcPr>
          <w:p w14:paraId="586AADB2" w14:textId="77777777" w:rsidR="00277936" w:rsidRPr="00F85E00" w:rsidRDefault="00277936" w:rsidP="00953B46">
            <w:pPr>
              <w:jc w:val="both"/>
              <w:rPr>
                <w:rFonts w:ascii="Times New Roman" w:hAnsi="Times New Roman" w:cs="Times New Roman"/>
              </w:rPr>
            </w:pPr>
            <w:r w:rsidRPr="00F85E00">
              <w:rPr>
                <w:rFonts w:ascii="Times New Roman" w:eastAsia="Calibri" w:hAnsi="Times New Roman" w:cs="Times New Roman"/>
              </w:rPr>
              <w:t>30m Sprint (s)</w:t>
            </w:r>
          </w:p>
        </w:tc>
        <w:tc>
          <w:tcPr>
            <w:tcW w:w="1355" w:type="dxa"/>
          </w:tcPr>
          <w:p w14:paraId="0F965DB5" w14:textId="77777777" w:rsidR="00277936" w:rsidRPr="00F85E00" w:rsidRDefault="00277936" w:rsidP="00953B46">
            <w:pPr>
              <w:jc w:val="both"/>
              <w:rPr>
                <w:rFonts w:ascii="Times New Roman" w:hAnsi="Times New Roman" w:cs="Times New Roman"/>
              </w:rPr>
            </w:pPr>
            <w:r w:rsidRPr="00F85E00">
              <w:rPr>
                <w:rFonts w:ascii="Times New Roman" w:eastAsia="Calibri" w:hAnsi="Times New Roman" w:cs="Times New Roman"/>
              </w:rPr>
              <w:t>M = 5.57</w:t>
            </w:r>
          </w:p>
        </w:tc>
        <w:tc>
          <w:tcPr>
            <w:tcW w:w="1447" w:type="dxa"/>
          </w:tcPr>
          <w:p w14:paraId="1695ACA4" w14:textId="77777777" w:rsidR="00277936" w:rsidRPr="00F85E00" w:rsidRDefault="00277936" w:rsidP="00953B46">
            <w:pPr>
              <w:jc w:val="both"/>
              <w:rPr>
                <w:rFonts w:ascii="Times New Roman" w:hAnsi="Times New Roman" w:cs="Times New Roman"/>
              </w:rPr>
            </w:pPr>
            <w:r w:rsidRPr="00F85E00">
              <w:rPr>
                <w:rFonts w:ascii="Times New Roman" w:eastAsia="Calibri" w:hAnsi="Times New Roman" w:cs="Times New Roman"/>
              </w:rPr>
              <w:t>SD = 0.49</w:t>
            </w:r>
          </w:p>
        </w:tc>
        <w:tc>
          <w:tcPr>
            <w:tcW w:w="1798" w:type="dxa"/>
          </w:tcPr>
          <w:p w14:paraId="070CD8C9" w14:textId="77777777" w:rsidR="00277936" w:rsidRPr="00F85E00" w:rsidRDefault="00277936" w:rsidP="00953B46">
            <w:pPr>
              <w:jc w:val="both"/>
              <w:rPr>
                <w:rFonts w:ascii="Times New Roman" w:hAnsi="Times New Roman" w:cs="Times New Roman"/>
              </w:rPr>
            </w:pPr>
            <w:r w:rsidRPr="00F85E00">
              <w:rPr>
                <w:rFonts w:ascii="Times New Roman" w:eastAsia="Calibri" w:hAnsi="Times New Roman" w:cs="Times New Roman"/>
              </w:rPr>
              <w:t>30m Sprint (s)</w:t>
            </w:r>
          </w:p>
        </w:tc>
        <w:tc>
          <w:tcPr>
            <w:tcW w:w="1534" w:type="dxa"/>
          </w:tcPr>
          <w:p w14:paraId="12E55C42" w14:textId="77777777" w:rsidR="00277936" w:rsidRPr="00F85E00" w:rsidRDefault="00277936" w:rsidP="00953B46">
            <w:pPr>
              <w:jc w:val="both"/>
              <w:rPr>
                <w:rFonts w:ascii="Times New Roman" w:hAnsi="Times New Roman" w:cs="Times New Roman"/>
              </w:rPr>
            </w:pPr>
            <w:r w:rsidRPr="00F85E00">
              <w:rPr>
                <w:rFonts w:ascii="Times New Roman" w:eastAsia="Calibri" w:hAnsi="Times New Roman" w:cs="Times New Roman"/>
              </w:rPr>
              <w:t>5.77</w:t>
            </w:r>
          </w:p>
        </w:tc>
        <w:tc>
          <w:tcPr>
            <w:tcW w:w="1534" w:type="dxa"/>
          </w:tcPr>
          <w:p w14:paraId="0410FD2A" w14:textId="77777777" w:rsidR="00277936" w:rsidRPr="00F85E00" w:rsidRDefault="00277936" w:rsidP="00953B46">
            <w:pPr>
              <w:jc w:val="both"/>
              <w:rPr>
                <w:rFonts w:ascii="Times New Roman" w:hAnsi="Times New Roman" w:cs="Times New Roman"/>
              </w:rPr>
            </w:pPr>
            <w:r w:rsidRPr="00F85E00">
              <w:rPr>
                <w:rFonts w:ascii="Times New Roman" w:hAnsi="Times New Roman" w:cs="Times New Roman"/>
              </w:rPr>
              <w:t>0.41</w:t>
            </w:r>
          </w:p>
        </w:tc>
      </w:tr>
      <w:tr w:rsidR="00277936" w14:paraId="1880695D" w14:textId="77777777" w:rsidTr="00431225">
        <w:trPr>
          <w:trHeight w:val="372"/>
        </w:trPr>
        <w:tc>
          <w:tcPr>
            <w:tcW w:w="1828" w:type="dxa"/>
          </w:tcPr>
          <w:p w14:paraId="3F2E2823" w14:textId="77777777" w:rsidR="00277936" w:rsidRPr="00F85E00" w:rsidRDefault="00277936" w:rsidP="00953B46">
            <w:pPr>
              <w:jc w:val="both"/>
              <w:rPr>
                <w:rFonts w:ascii="Times New Roman" w:hAnsi="Times New Roman" w:cs="Times New Roman"/>
              </w:rPr>
            </w:pPr>
            <w:r w:rsidRPr="00F85E00">
              <w:rPr>
                <w:rFonts w:ascii="Times New Roman" w:eastAsia="Calibri" w:hAnsi="Times New Roman" w:cs="Times New Roman"/>
              </w:rPr>
              <w:t>Sit and Reach</w:t>
            </w:r>
          </w:p>
        </w:tc>
        <w:tc>
          <w:tcPr>
            <w:tcW w:w="1355" w:type="dxa"/>
          </w:tcPr>
          <w:p w14:paraId="68C69BD5" w14:textId="77777777" w:rsidR="00277936" w:rsidRPr="00F85E00" w:rsidRDefault="00277936" w:rsidP="00953B46">
            <w:pPr>
              <w:jc w:val="both"/>
              <w:rPr>
                <w:rFonts w:ascii="Times New Roman" w:hAnsi="Times New Roman" w:cs="Times New Roman"/>
              </w:rPr>
            </w:pPr>
            <w:r w:rsidRPr="00F85E00">
              <w:rPr>
                <w:rFonts w:ascii="Times New Roman" w:eastAsia="Calibri" w:hAnsi="Times New Roman" w:cs="Times New Roman"/>
              </w:rPr>
              <w:t>M = 28.56</w:t>
            </w:r>
          </w:p>
        </w:tc>
        <w:tc>
          <w:tcPr>
            <w:tcW w:w="1447" w:type="dxa"/>
          </w:tcPr>
          <w:p w14:paraId="26552168" w14:textId="77777777" w:rsidR="00277936" w:rsidRPr="00F85E00" w:rsidRDefault="00277936" w:rsidP="00953B46">
            <w:pPr>
              <w:jc w:val="both"/>
              <w:rPr>
                <w:rFonts w:ascii="Times New Roman" w:hAnsi="Times New Roman" w:cs="Times New Roman"/>
              </w:rPr>
            </w:pPr>
            <w:r w:rsidRPr="00F85E00">
              <w:rPr>
                <w:rFonts w:ascii="Times New Roman" w:eastAsia="Calibri" w:hAnsi="Times New Roman" w:cs="Times New Roman"/>
              </w:rPr>
              <w:t>SD = 9.62</w:t>
            </w:r>
          </w:p>
        </w:tc>
        <w:tc>
          <w:tcPr>
            <w:tcW w:w="1798" w:type="dxa"/>
          </w:tcPr>
          <w:p w14:paraId="2AEF6341" w14:textId="77777777" w:rsidR="00277936" w:rsidRPr="00F85E00" w:rsidRDefault="00277936" w:rsidP="00953B46">
            <w:pPr>
              <w:jc w:val="both"/>
              <w:rPr>
                <w:rFonts w:ascii="Times New Roman" w:hAnsi="Times New Roman" w:cs="Times New Roman"/>
              </w:rPr>
            </w:pPr>
            <w:r w:rsidRPr="00F85E00">
              <w:rPr>
                <w:rFonts w:ascii="Times New Roman" w:eastAsia="Calibri" w:hAnsi="Times New Roman" w:cs="Times New Roman"/>
              </w:rPr>
              <w:t>Sit and Reach</w:t>
            </w:r>
          </w:p>
        </w:tc>
        <w:tc>
          <w:tcPr>
            <w:tcW w:w="1534" w:type="dxa"/>
          </w:tcPr>
          <w:p w14:paraId="3CBF919A" w14:textId="77777777" w:rsidR="00277936" w:rsidRPr="00F85E00" w:rsidRDefault="00277936" w:rsidP="00953B46">
            <w:pPr>
              <w:jc w:val="both"/>
              <w:rPr>
                <w:rFonts w:ascii="Times New Roman" w:hAnsi="Times New Roman" w:cs="Times New Roman"/>
              </w:rPr>
            </w:pPr>
            <w:r w:rsidRPr="00F85E00">
              <w:rPr>
                <w:rFonts w:ascii="Times New Roman" w:eastAsia="Calibri" w:hAnsi="Times New Roman" w:cs="Times New Roman"/>
              </w:rPr>
              <w:t>26.5</w:t>
            </w:r>
          </w:p>
        </w:tc>
        <w:tc>
          <w:tcPr>
            <w:tcW w:w="1534" w:type="dxa"/>
          </w:tcPr>
          <w:p w14:paraId="1C418462" w14:textId="77777777" w:rsidR="00277936" w:rsidRPr="00F85E00" w:rsidRDefault="00277936" w:rsidP="00953B46">
            <w:pPr>
              <w:jc w:val="both"/>
              <w:rPr>
                <w:rFonts w:ascii="Times New Roman" w:hAnsi="Times New Roman" w:cs="Times New Roman"/>
              </w:rPr>
            </w:pPr>
            <w:r w:rsidRPr="00F85E00">
              <w:rPr>
                <w:rFonts w:ascii="Times New Roman" w:hAnsi="Times New Roman" w:cs="Times New Roman"/>
              </w:rPr>
              <w:t>-0.21</w:t>
            </w:r>
          </w:p>
        </w:tc>
      </w:tr>
      <w:tr w:rsidR="00277936" w14:paraId="2E8DB92D" w14:textId="77777777" w:rsidTr="00431225">
        <w:trPr>
          <w:trHeight w:val="747"/>
        </w:trPr>
        <w:tc>
          <w:tcPr>
            <w:tcW w:w="1828" w:type="dxa"/>
          </w:tcPr>
          <w:p w14:paraId="1156CC63" w14:textId="77777777" w:rsidR="00277936" w:rsidRPr="00F85E00" w:rsidRDefault="00277936" w:rsidP="00953B46">
            <w:pPr>
              <w:jc w:val="both"/>
              <w:rPr>
                <w:rFonts w:ascii="Times New Roman" w:hAnsi="Times New Roman" w:cs="Times New Roman"/>
              </w:rPr>
            </w:pPr>
            <w:r w:rsidRPr="00F85E00">
              <w:rPr>
                <w:rFonts w:ascii="Times New Roman" w:eastAsia="Calibri" w:hAnsi="Times New Roman" w:cs="Times New Roman"/>
              </w:rPr>
              <w:t>Wingate Anaerobic (w)</w:t>
            </w:r>
          </w:p>
        </w:tc>
        <w:tc>
          <w:tcPr>
            <w:tcW w:w="1355" w:type="dxa"/>
          </w:tcPr>
          <w:p w14:paraId="49EB9CE6" w14:textId="77777777" w:rsidR="00277936" w:rsidRPr="00F85E00" w:rsidRDefault="00277936" w:rsidP="00953B46">
            <w:pPr>
              <w:jc w:val="both"/>
              <w:rPr>
                <w:rFonts w:ascii="Times New Roman" w:hAnsi="Times New Roman" w:cs="Times New Roman"/>
              </w:rPr>
            </w:pPr>
            <w:r w:rsidRPr="00F85E00">
              <w:rPr>
                <w:rFonts w:ascii="Times New Roman" w:eastAsia="Calibri" w:hAnsi="Times New Roman" w:cs="Times New Roman"/>
              </w:rPr>
              <w:t>M = 601.56</w:t>
            </w:r>
          </w:p>
        </w:tc>
        <w:tc>
          <w:tcPr>
            <w:tcW w:w="1447" w:type="dxa"/>
          </w:tcPr>
          <w:p w14:paraId="6EEF0077" w14:textId="77777777" w:rsidR="00277936" w:rsidRPr="00F85E00" w:rsidRDefault="00277936" w:rsidP="00953B46">
            <w:pPr>
              <w:jc w:val="both"/>
              <w:rPr>
                <w:rFonts w:ascii="Times New Roman" w:hAnsi="Times New Roman" w:cs="Times New Roman"/>
              </w:rPr>
            </w:pPr>
            <w:r w:rsidRPr="00F85E00">
              <w:rPr>
                <w:rFonts w:ascii="Times New Roman" w:eastAsia="Calibri" w:hAnsi="Times New Roman" w:cs="Times New Roman"/>
              </w:rPr>
              <w:t>SD = 159.82</w:t>
            </w:r>
          </w:p>
        </w:tc>
        <w:tc>
          <w:tcPr>
            <w:tcW w:w="1798" w:type="dxa"/>
          </w:tcPr>
          <w:p w14:paraId="61F1B80F" w14:textId="77777777" w:rsidR="00277936" w:rsidRPr="00F85E00" w:rsidRDefault="00277936" w:rsidP="00953B46">
            <w:pPr>
              <w:jc w:val="both"/>
              <w:rPr>
                <w:rFonts w:ascii="Times New Roman" w:hAnsi="Times New Roman" w:cs="Times New Roman"/>
              </w:rPr>
            </w:pPr>
            <w:r w:rsidRPr="00F85E00">
              <w:rPr>
                <w:rFonts w:ascii="Times New Roman" w:eastAsia="Calibri" w:hAnsi="Times New Roman" w:cs="Times New Roman"/>
              </w:rPr>
              <w:t>Wingate Anaerobic (w)</w:t>
            </w:r>
          </w:p>
        </w:tc>
        <w:tc>
          <w:tcPr>
            <w:tcW w:w="1534" w:type="dxa"/>
          </w:tcPr>
          <w:p w14:paraId="112F07C5" w14:textId="77777777" w:rsidR="00277936" w:rsidRPr="00F85E00" w:rsidRDefault="00277936" w:rsidP="00953B46">
            <w:pPr>
              <w:jc w:val="both"/>
              <w:rPr>
                <w:rFonts w:ascii="Times New Roman" w:hAnsi="Times New Roman" w:cs="Times New Roman"/>
              </w:rPr>
            </w:pPr>
            <w:r w:rsidRPr="00F85E00">
              <w:rPr>
                <w:rFonts w:ascii="Times New Roman" w:eastAsia="Calibri" w:hAnsi="Times New Roman" w:cs="Times New Roman"/>
              </w:rPr>
              <w:t>954</w:t>
            </w:r>
          </w:p>
        </w:tc>
        <w:tc>
          <w:tcPr>
            <w:tcW w:w="1534" w:type="dxa"/>
          </w:tcPr>
          <w:p w14:paraId="5449CEC2" w14:textId="77777777" w:rsidR="00277936" w:rsidRPr="00F85E00" w:rsidRDefault="00277936" w:rsidP="00953B46">
            <w:pPr>
              <w:jc w:val="both"/>
              <w:rPr>
                <w:rFonts w:ascii="Times New Roman" w:hAnsi="Times New Roman" w:cs="Times New Roman"/>
              </w:rPr>
            </w:pPr>
            <w:r w:rsidRPr="00F85E00">
              <w:rPr>
                <w:rFonts w:ascii="Times New Roman" w:hAnsi="Times New Roman" w:cs="Times New Roman"/>
              </w:rPr>
              <w:t>2.21</w:t>
            </w:r>
          </w:p>
        </w:tc>
      </w:tr>
    </w:tbl>
    <w:p w14:paraId="5EA2892B" w14:textId="27FA925A" w:rsidR="00D564C4" w:rsidRDefault="00D564C4" w:rsidP="001F644B">
      <w:pPr>
        <w:rPr>
          <w:rFonts w:ascii="Calibri" w:eastAsia="Calibri" w:hAnsi="Calibri" w:cs="Calibri"/>
        </w:rPr>
      </w:pPr>
    </w:p>
    <w:p w14:paraId="2AA3CC32" w14:textId="77777777" w:rsidR="002F0923" w:rsidRDefault="002F0923" w:rsidP="001F644B">
      <w:pPr>
        <w:rPr>
          <w:rFonts w:ascii="Calibri" w:eastAsia="Calibri" w:hAnsi="Calibri" w:cs="Calibri"/>
        </w:rPr>
      </w:pPr>
    </w:p>
    <w:p w14:paraId="1942C871" w14:textId="7A6909A4" w:rsidR="008722BD" w:rsidRDefault="008722BD" w:rsidP="001F644B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Figure 1</w:t>
      </w:r>
      <w:r w:rsidR="00606B10">
        <w:rPr>
          <w:rFonts w:ascii="Calibri" w:eastAsia="Calibri" w:hAnsi="Calibri" w:cs="Calibri"/>
        </w:rPr>
        <w:t xml:space="preserve">. Z-Score </w:t>
      </w:r>
      <w:r w:rsidR="00091576">
        <w:rPr>
          <w:rFonts w:ascii="Calibri" w:eastAsia="Calibri" w:hAnsi="Calibri" w:cs="Calibri"/>
        </w:rPr>
        <w:t>Profile.</w:t>
      </w:r>
      <w:r w:rsidR="002A71C5">
        <w:rPr>
          <w:rFonts w:ascii="Calibri" w:eastAsia="Calibri" w:hAnsi="Calibri" w:cs="Calibri"/>
        </w:rPr>
        <w:t xml:space="preserve"> </w:t>
      </w:r>
      <w:r w:rsidR="00E656CA">
        <w:rPr>
          <w:rFonts w:ascii="Calibri" w:eastAsia="Calibri" w:hAnsi="Calibri" w:cs="Calibri"/>
        </w:rPr>
        <w:t>Mean = 0</w:t>
      </w:r>
      <w:r w:rsidR="00A34334">
        <w:rPr>
          <w:rFonts w:ascii="Calibri" w:eastAsia="Calibri" w:hAnsi="Calibri" w:cs="Calibri"/>
        </w:rPr>
        <w:t xml:space="preserve">. </w:t>
      </w:r>
      <w:r w:rsidR="00933B13">
        <w:rPr>
          <w:rFonts w:ascii="Calibri" w:eastAsia="Calibri" w:hAnsi="Calibri" w:cs="Calibri"/>
        </w:rPr>
        <w:t>Standard Deviation (SD).</w:t>
      </w:r>
    </w:p>
    <w:p w14:paraId="512E2EB8" w14:textId="1839C8A7" w:rsidR="000C72C0" w:rsidRDefault="00F6086D" w:rsidP="001F644B">
      <w:pPr>
        <w:rPr>
          <w:rFonts w:ascii="Calibri" w:eastAsia="Calibri" w:hAnsi="Calibri" w:cs="Calibri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27ED225C" wp14:editId="3A0E5ADD">
            <wp:simplePos x="0" y="0"/>
            <wp:positionH relativeFrom="margin">
              <wp:posOffset>6350</wp:posOffset>
            </wp:positionH>
            <wp:positionV relativeFrom="paragraph">
              <wp:posOffset>40005</wp:posOffset>
            </wp:positionV>
            <wp:extent cx="5613400" cy="3073400"/>
            <wp:effectExtent l="0" t="0" r="6350" b="12700"/>
            <wp:wrapNone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DA7E70CB-378C-0796-2CD3-863F4953687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53C425" w14:textId="621C9BEF" w:rsidR="00E22DDC" w:rsidRPr="008722BD" w:rsidRDefault="00E22DDC" w:rsidP="00553B4E">
      <w:pPr>
        <w:rPr>
          <w:rFonts w:ascii="Calibri" w:eastAsia="Calibri" w:hAnsi="Calibri" w:cs="Calibri"/>
        </w:rPr>
      </w:pPr>
    </w:p>
    <w:p w14:paraId="4CBA3D7F" w14:textId="51AA9598" w:rsidR="004963E8" w:rsidRDefault="004963E8" w:rsidP="00553B4E"/>
    <w:p w14:paraId="74330AAD" w14:textId="49461A8C" w:rsidR="004963E8" w:rsidRDefault="004963E8" w:rsidP="00553B4E"/>
    <w:p w14:paraId="121EF7A4" w14:textId="7CF791F5" w:rsidR="000C72C0" w:rsidRDefault="000C72C0" w:rsidP="00553B4E"/>
    <w:p w14:paraId="6066FDE7" w14:textId="63E2DD32" w:rsidR="000C72C0" w:rsidRDefault="000C72C0" w:rsidP="00553B4E"/>
    <w:p w14:paraId="442D98DF" w14:textId="77777777" w:rsidR="00D161A9" w:rsidRDefault="00D161A9" w:rsidP="00553B4E"/>
    <w:p w14:paraId="783A5DA6" w14:textId="77777777" w:rsidR="00DC57B2" w:rsidRDefault="00DC57B2" w:rsidP="00553B4E"/>
    <w:p w14:paraId="61764908" w14:textId="7227AC80" w:rsidR="002737E6" w:rsidRDefault="00700C53" w:rsidP="00553B4E">
      <w:r>
        <w:t>The Z-score Profile indicate</w:t>
      </w:r>
      <w:r w:rsidR="009713F3">
        <w:t>s</w:t>
      </w:r>
      <w:r>
        <w:t xml:space="preserve"> th</w:t>
      </w:r>
      <w:r w:rsidR="00F50E0E">
        <w:t>at the</w:t>
      </w:r>
      <w:r>
        <w:t xml:space="preserve"> subjects</w:t>
      </w:r>
      <w:r w:rsidR="004B4EB1">
        <w:t xml:space="preserve"> test score</w:t>
      </w:r>
      <w:r w:rsidR="007917C9">
        <w:t>s</w:t>
      </w:r>
      <w:r w:rsidR="004B4EB1">
        <w:t xml:space="preserve"> are </w:t>
      </w:r>
      <w:r w:rsidR="007917C9">
        <w:t>showing a (+</w:t>
      </w:r>
      <w:r>
        <w:t xml:space="preserve"> </w:t>
      </w:r>
      <w:r w:rsidR="009713F3">
        <w:t>SD</w:t>
      </w:r>
      <w:r w:rsidR="007917C9">
        <w:t>)</w:t>
      </w:r>
      <w:r w:rsidR="0023403B">
        <w:t xml:space="preserve"> apart from the Sit and Reach test </w:t>
      </w:r>
      <w:r w:rsidR="0040335D">
        <w:t>that is</w:t>
      </w:r>
      <w:r w:rsidR="0023403B">
        <w:t xml:space="preserve"> showing a </w:t>
      </w:r>
      <w:r w:rsidR="0040335D">
        <w:t>(</w:t>
      </w:r>
      <w:r w:rsidR="0023403B">
        <w:t>– SD</w:t>
      </w:r>
      <w:r w:rsidR="0040335D">
        <w:t>) indicated in</w:t>
      </w:r>
      <w:r w:rsidR="00A622FB">
        <w:t xml:space="preserve"> Figure 1. </w:t>
      </w:r>
    </w:p>
    <w:p w14:paraId="0582986D" w14:textId="0BB81D4C" w:rsidR="00D161A9" w:rsidRPr="00D161A9" w:rsidRDefault="002737E6" w:rsidP="00553B4E">
      <w:r>
        <w:t xml:space="preserve">Formular used for Z-Score Profile </w:t>
      </w:r>
      <w:r w:rsidR="007C244D">
        <w:t>explained in Appendix 2.</w:t>
      </w:r>
    </w:p>
    <w:p w14:paraId="0E8ACC26" w14:textId="2F32FF04" w:rsidR="002F0923" w:rsidRDefault="002F0923" w:rsidP="00553B4E">
      <w:pPr>
        <w:rPr>
          <w:b/>
          <w:bCs/>
        </w:rPr>
      </w:pPr>
    </w:p>
    <w:p w14:paraId="526E049C" w14:textId="594C088C" w:rsidR="007D2B05" w:rsidRPr="00B740A9" w:rsidRDefault="002301FD" w:rsidP="00553B4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Appendix 2.</w:t>
      </w:r>
      <w:r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Z-score formular with example.</w:t>
      </w:r>
    </w:p>
    <w:p w14:paraId="21FE553B" w14:textId="68DD5821" w:rsidR="00673679" w:rsidRPr="00B740A9" w:rsidRDefault="00BB7B8B" w:rsidP="00553B4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Discussion</w:t>
      </w:r>
    </w:p>
    <w:p w14:paraId="3C7D1BB3" w14:textId="7B7E72E9" w:rsidR="00A712F6" w:rsidRPr="00B740A9" w:rsidRDefault="00496B5B" w:rsidP="00553B4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The results show</w:t>
      </w:r>
      <w:r w:rsidR="00872A5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E28B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in Figure 1</w:t>
      </w:r>
      <w:r w:rsidR="00BA29F0">
        <w:rPr>
          <w:rFonts w:ascii="Times New Roman" w:hAnsi="Times New Roman" w:cs="Times New Roman"/>
          <w:color w:val="000000" w:themeColor="text1"/>
          <w:sz w:val="24"/>
          <w:szCs w:val="24"/>
        </w:rPr>
        <w:t>display</w:t>
      </w:r>
      <w:r w:rsidR="004E28B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</w:t>
      </w:r>
      <w:r w:rsidR="005D723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standard deviation</w:t>
      </w:r>
      <w:r w:rsidR="004E28B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C4AD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in relation to the subject and the</w:t>
      </w:r>
      <w:r w:rsidR="00872A5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laboratory</w:t>
      </w:r>
      <w:r w:rsidR="00CC4AD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72A5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group</w:t>
      </w:r>
      <w:r w:rsidR="00560C2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72A5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43AD3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which indicates </w:t>
      </w:r>
      <w:r w:rsidR="0090154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that </w:t>
      </w:r>
      <w:r w:rsidR="00143AD3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the subject has perfor</w:t>
      </w:r>
      <w:r w:rsidR="00F7359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med above </w:t>
      </w:r>
      <w:r w:rsidR="00A33897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average</w:t>
      </w:r>
      <w:r w:rsidR="00F7359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</w:t>
      </w:r>
      <w:r w:rsidR="00F50C45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all</w:t>
      </w:r>
      <w:r w:rsidR="00F7359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exercise tests apart from</w:t>
      </w:r>
      <w:r w:rsidR="009E688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flexibility test</w:t>
      </w:r>
      <w:r w:rsidR="00F7359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45444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showing</w:t>
      </w:r>
      <w:r w:rsidR="00846C1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45444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- 0.21</w:t>
      </w:r>
      <w:r w:rsidR="00427AF4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SD</w:t>
      </w:r>
      <w:r w:rsidR="00846C1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the 30-meter sprint test showing </w:t>
      </w:r>
      <w:r w:rsidR="00E26119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0.41 SD.</w:t>
      </w:r>
      <w:r w:rsidR="00427AF4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50C45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</w:t>
      </w:r>
      <w:r w:rsidR="00A337B9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indicate</w:t>
      </w:r>
      <w:r w:rsidR="002346E5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F50C45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E5CF2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that the subject is performing lower </w:t>
      </w:r>
      <w:r w:rsidR="00C16BC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than</w:t>
      </w:r>
      <w:r w:rsidR="00BE5CF2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F038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group </w:t>
      </w:r>
      <w:r w:rsidR="00A337B9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which suggests </w:t>
      </w:r>
      <w:r w:rsidR="00756F73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a focus</w:t>
      </w:r>
      <w:r w:rsidR="00397D8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on flexibility exercises</w:t>
      </w:r>
      <w:r w:rsidR="00B44A8D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should be concentrated on</w:t>
      </w:r>
      <w:r w:rsidR="00756F73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66E73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when training</w:t>
      </w:r>
      <w:r w:rsidR="00B44A8D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34AD3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109A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Good flexibility is </w:t>
      </w:r>
      <w:r w:rsidR="00147F5D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required for </w:t>
      </w:r>
      <w:r w:rsidR="00D07947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performing arm </w:t>
      </w:r>
      <w:r w:rsidR="00F634E2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rotation </w:t>
      </w:r>
      <w:r w:rsidR="004D0E2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E40755">
        <w:rPr>
          <w:rFonts w:ascii="Times New Roman" w:hAnsi="Times New Roman" w:cs="Times New Roman"/>
          <w:color w:val="000000" w:themeColor="text1"/>
          <w:sz w:val="24"/>
          <w:szCs w:val="24"/>
        </w:rPr>
        <w:t>nd</w:t>
      </w:r>
      <w:r w:rsidR="00D1106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kick ability to be able to </w:t>
      </w:r>
      <w:r w:rsidR="003C087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increase the </w:t>
      </w:r>
      <w:r w:rsidR="002E3CFD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necessary</w:t>
      </w:r>
      <w:r w:rsidR="003C087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CFD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power</w:t>
      </w:r>
      <w:r w:rsidR="003C087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CFD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they need to reach high speeds.</w:t>
      </w:r>
      <w:r w:rsidR="00B44A8D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A6D8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ACSM’S</w:t>
      </w:r>
      <w:r w:rsidR="00AF64F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guidelines, (2018) </w:t>
      </w:r>
      <w:r w:rsidR="00563DD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states two to three times a week of </w:t>
      </w:r>
      <w:r w:rsidR="000071D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flexibility exercises will improve the range of </w:t>
      </w:r>
      <w:r w:rsidR="00FC09F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mo</w:t>
      </w:r>
      <w:r w:rsidR="00984CA9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tion</w:t>
      </w:r>
      <w:r w:rsidR="00FC09F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</w:t>
      </w:r>
      <w:r w:rsidR="00F970B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any </w:t>
      </w:r>
      <w:r w:rsidR="00BD192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joint that the exercise is</w:t>
      </w:r>
      <w:r w:rsidR="00FC09F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concentrating on</w:t>
      </w:r>
      <w:r w:rsidR="003D70C9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3D70C9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Nobel et al</w:t>
      </w:r>
      <w:r w:rsidR="003D70C9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3D70C9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2018</w:t>
      </w:r>
      <w:r w:rsidR="00FC09F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). </w:t>
      </w:r>
      <w:r w:rsidR="001823D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subject showed a positive SD </w:t>
      </w:r>
      <w:r w:rsidR="00422925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on the </w:t>
      </w:r>
      <w:r w:rsidR="00422925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Anaerobic Wingate test </w:t>
      </w:r>
      <w:r w:rsidR="00C5273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which </w:t>
      </w:r>
      <w:r w:rsidR="00491DF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indicate</w:t>
      </w:r>
      <w:r w:rsidR="00E3698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25497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35C8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that her </w:t>
      </w:r>
      <w:r w:rsidR="000F0C0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V</w:t>
      </w:r>
      <w:r w:rsidR="007741FF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0F0C0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2 max score was high</w:t>
      </w:r>
      <w:r w:rsidR="00E3698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04097D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Having a good VO2</w:t>
      </w:r>
      <w:r w:rsidR="005301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max </w:t>
      </w:r>
      <w:r w:rsidR="006A211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means the </w:t>
      </w:r>
      <w:r w:rsidR="00D35C8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oxygen</w:t>
      </w:r>
      <w:r w:rsidR="006A211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</w:t>
      </w:r>
      <w:r w:rsidR="00D35C8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efficiently</w:t>
      </w:r>
      <w:r w:rsidR="006A211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used and absorbed into the blood stre</w:t>
      </w:r>
      <w:r w:rsidR="000C490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am </w:t>
      </w:r>
      <w:r w:rsidR="00D35C8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at </w:t>
      </w:r>
      <w:r w:rsidR="00295D9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a high level of exercise.</w:t>
      </w:r>
      <w:r w:rsidR="00356E8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With an increase in VO2 </w:t>
      </w:r>
      <w:r w:rsidR="005208D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max the sprint swimmer can reach high speeds in a race without </w:t>
      </w:r>
      <w:r w:rsidR="00374D9D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fatigue</w:t>
      </w:r>
      <w:r w:rsidR="00F5547D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5547D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(Ashfaq, Cronin and Philipp, 2022)</w:t>
      </w:r>
      <w:r w:rsidR="00F5547D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4569DCC" w14:textId="79290AE1" w:rsidR="00A712F6" w:rsidRPr="00B740A9" w:rsidRDefault="006C5340" w:rsidP="00553B4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present data </w:t>
      </w:r>
      <w:r w:rsidR="00B1561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shown indicates th</w:t>
      </w:r>
      <w:r w:rsidR="008D6FE2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at the subject</w:t>
      </w:r>
      <w:r w:rsidR="00F25FC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’</w:t>
      </w:r>
      <w:r w:rsidR="008D6FE2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B1561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physiological </w:t>
      </w:r>
      <w:r w:rsidR="00F25FC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component</w:t>
      </w:r>
      <w:r w:rsidR="00AC32C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F25FC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C170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relation to the group are </w:t>
      </w:r>
      <w:r w:rsidR="0051066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seen </w:t>
      </w:r>
      <w:r w:rsidR="000212A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be positive. </w:t>
      </w:r>
      <w:r w:rsidR="00640AC7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The d</w:t>
      </w:r>
      <w:r w:rsidR="00741DE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ata represented in </w:t>
      </w:r>
      <w:r w:rsidR="00AC32C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Figure 1 </w:t>
      </w:r>
      <w:r w:rsidR="00640AC7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highlights </w:t>
      </w:r>
      <w:r w:rsidR="00AF5BF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positive results in </w:t>
      </w:r>
      <w:r w:rsidR="008B0D67">
        <w:rPr>
          <w:rFonts w:ascii="Times New Roman" w:hAnsi="Times New Roman" w:cs="Times New Roman"/>
          <w:color w:val="000000" w:themeColor="text1"/>
          <w:sz w:val="24"/>
          <w:szCs w:val="24"/>
        </w:rPr>
        <w:t>most</w:t>
      </w:r>
      <w:r w:rsidR="003A6D8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</w:t>
      </w:r>
      <w:r w:rsidR="00AF5BF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tes</w:t>
      </w:r>
      <w:r w:rsidR="00167173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ts</w:t>
      </w:r>
      <w:r w:rsidR="004A2D6D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completed by the subject</w:t>
      </w:r>
      <w:r w:rsidR="00730F8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AF5BF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apart from </w:t>
      </w:r>
      <w:r w:rsidR="00F56EA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having a negative result </w:t>
      </w:r>
      <w:r w:rsidR="00730F8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with the</w:t>
      </w:r>
      <w:r w:rsidR="00AF5BF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flexibility test </w:t>
      </w:r>
      <w:r w:rsidR="000A6F7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that</w:t>
      </w:r>
      <w:r w:rsidR="00AF5BFB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was </w:t>
      </w:r>
      <w:r w:rsidR="00D92F8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performed using a sit and reach box.</w:t>
      </w:r>
      <w:r w:rsidR="000A6F7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However, the data</w:t>
      </w:r>
      <w:r w:rsidR="00EE46F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gathered</w:t>
      </w:r>
      <w:r w:rsidR="000A6F7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2454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was</w:t>
      </w:r>
      <w:r w:rsidR="00EE46F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702F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from</w:t>
      </w:r>
      <w:r w:rsidR="00EE46F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females in the </w:t>
      </w:r>
      <w:r w:rsidR="005702F8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subject’s university </w:t>
      </w:r>
      <w:r w:rsidR="00B8400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class </w:t>
      </w:r>
      <w:r w:rsidR="006F3395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that have different levels of fitness</w:t>
      </w:r>
      <w:r w:rsidR="004200FF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, this</w:t>
      </w:r>
      <w:r w:rsidR="006F3395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could </w:t>
      </w:r>
      <w:r w:rsidR="00FA2A4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indicate a poor</w:t>
      </w:r>
      <w:r w:rsidR="00C73F25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data</w:t>
      </w:r>
      <w:r w:rsidR="00FA2A4A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00721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comparison </w:t>
      </w:r>
      <w:r w:rsidR="0052454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compared to</w:t>
      </w:r>
      <w:r w:rsidR="00C73F25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more </w:t>
      </w:r>
      <w:r w:rsidR="00637C22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related</w:t>
      </w:r>
      <w:r w:rsidR="0040327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information</w:t>
      </w:r>
      <w:r w:rsidR="00E011CE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</w:t>
      </w:r>
      <w:r w:rsidR="0040327C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elite </w:t>
      </w:r>
      <w:r w:rsidR="00A92CD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sprint swimmers’ data </w:t>
      </w:r>
      <w:r w:rsidR="00625FF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could</w:t>
      </w:r>
      <w:r w:rsidR="00A92CD0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show. </w:t>
      </w:r>
    </w:p>
    <w:p w14:paraId="1F4402D7" w14:textId="5CC83F31" w:rsidR="00F90FA1" w:rsidRPr="00B740A9" w:rsidRDefault="00665F81" w:rsidP="00553B4E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According to </w:t>
      </w:r>
      <w:r w:rsidR="008215E1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Garrido et al, (2012) </w:t>
      </w:r>
      <w:r w:rsidR="004D39F3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study</w:t>
      </w:r>
      <w:r w:rsidR="00773ECA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="004D39F3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data was gathered from </w:t>
      </w:r>
      <w:r w:rsidR="009F681B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high level </w:t>
      </w:r>
      <w:r w:rsidR="00671075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swimmers performing a handgrip isometric </w:t>
      </w:r>
      <w:r w:rsidR="00D16FEA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test </w:t>
      </w:r>
      <w:r w:rsidR="0091713D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which showed</w:t>
      </w:r>
      <w:r w:rsidR="00362715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results from</w:t>
      </w:r>
      <w:r w:rsidR="00CD4B76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C73EF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fifteen</w:t>
      </w:r>
      <w:r w:rsidR="0091713D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1253B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senior </w:t>
      </w:r>
      <w:r w:rsidR="002A3B48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females </w:t>
      </w:r>
      <w:r w:rsidR="00D63052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with a mean of 33.5 and a SD of </w:t>
      </w:r>
      <w:r w:rsidR="00D97A7F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5.92 indicating </w:t>
      </w:r>
      <w:r w:rsidR="0029508C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that the university group </w:t>
      </w:r>
      <w:r w:rsidR="00B06EEA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is a good example to compare the subject’s </w:t>
      </w:r>
      <w:r w:rsidR="00552329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performance with to represent</w:t>
      </w:r>
      <w:r w:rsidR="00135680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D3636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accurate physiological variables</w:t>
      </w:r>
      <w:r w:rsidR="00D02A22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</w:t>
      </w:r>
      <w:r w:rsidR="00D02A22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Garrido</w:t>
      </w:r>
      <w:r w:rsidR="00D02A22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et al</w:t>
      </w:r>
      <w:r w:rsidR="00D02A22" w:rsidRPr="00B740A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, </w:t>
      </w:r>
      <w:r w:rsidR="00D02A22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2012</w:t>
      </w:r>
      <w:r w:rsidR="00931D85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  <w:r w:rsidR="00D02A22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14:paraId="43DAA291" w14:textId="03D870C9" w:rsidR="00D3649E" w:rsidRPr="00B740A9" w:rsidRDefault="00D3649E" w:rsidP="00553B4E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The</w:t>
      </w:r>
      <w:r w:rsidR="00FA742C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subject’s</w:t>
      </w:r>
      <w:r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sit and reach </w:t>
      </w:r>
      <w:r w:rsidR="00A44C15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flexibility test </w:t>
      </w:r>
      <w:r w:rsidR="002D00DF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showed a </w:t>
      </w:r>
      <w:r w:rsidR="00F135B5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negative SD </w:t>
      </w:r>
      <w:r w:rsidR="00EB2A35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in relation to the </w:t>
      </w:r>
      <w:r w:rsidR="00FA742C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group indicating the subject has</w:t>
      </w:r>
      <w:r w:rsidR="00EA5DB7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A742C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poor </w:t>
      </w:r>
      <w:r w:rsidR="00EA5DB7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flexibility</w:t>
      </w:r>
      <w:r w:rsidR="00EA2E13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However, Dingley </w:t>
      </w:r>
      <w:r w:rsidR="00A91A7A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(2021) </w:t>
      </w:r>
      <w:r w:rsidR="008C29B8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has referenced</w:t>
      </w:r>
      <w:r w:rsidR="00704BC4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normative </w:t>
      </w:r>
      <w:r w:rsidR="00467E2E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data from</w:t>
      </w:r>
      <w:r w:rsidR="008C29B8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ACSM’s guidelines</w:t>
      </w:r>
      <w:r w:rsidR="00D90D28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(2018)</w:t>
      </w:r>
      <w:r w:rsidR="008C29B8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67E2E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in her work whic</w:t>
      </w:r>
      <w:r w:rsidR="00D90D28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h</w:t>
      </w:r>
      <w:r w:rsidR="00467E2E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A90D54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states </w:t>
      </w:r>
      <w:r w:rsidR="00E111BD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females</w:t>
      </w:r>
      <w:r w:rsidR="00F353F9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in the age bracket of </w:t>
      </w:r>
      <w:r w:rsidR="00AE1F26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20-29</w:t>
      </w:r>
      <w:r w:rsidR="00FD4930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A32DA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with a score</w:t>
      </w:r>
      <w:r w:rsidR="00AE1F26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927DB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of </w:t>
      </w:r>
      <w:r w:rsidR="00E111BD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26.5cm </w:t>
      </w:r>
      <w:r w:rsidR="00AE1F26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puts them in </w:t>
      </w:r>
      <w:r w:rsidR="00B35338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a </w:t>
      </w:r>
      <w:r w:rsidR="00B96501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classification of very good. </w:t>
      </w:r>
      <w:r w:rsidR="00FD4930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This indicates that the subject</w:t>
      </w:r>
      <w:r w:rsidR="00F734C6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’</w:t>
      </w:r>
      <w:r w:rsidR="00FD4930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s </w:t>
      </w:r>
      <w:r w:rsidR="00F734C6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flexibility compared to the avera</w:t>
      </w:r>
      <w:r w:rsidR="00F87F3D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ge population </w:t>
      </w:r>
      <w:r w:rsidR="00E30972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puts her in a very good flexibility range</w:t>
      </w:r>
      <w:r w:rsidR="00D02A22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</w:t>
      </w:r>
      <w:r w:rsidR="00D02A22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Dingley</w:t>
      </w:r>
      <w:r w:rsidR="00D02A22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D02A22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2021</w:t>
      </w:r>
      <w:r w:rsidR="005A0CF5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). </w:t>
      </w:r>
    </w:p>
    <w:p w14:paraId="69D2FBCB" w14:textId="031BC771" w:rsidR="001B05C8" w:rsidRPr="00B740A9" w:rsidRDefault="00B61DB9" w:rsidP="00553B4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The</w:t>
      </w:r>
      <w:r w:rsidR="00311C3F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subject performed well in the anaerobic </w:t>
      </w:r>
      <w:r w:rsidR="00380526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</w:t>
      </w:r>
      <w:r w:rsidR="00311C3F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ingate bike test </w:t>
      </w:r>
      <w:r w:rsidR="00DF516F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showing a positive SD </w:t>
      </w:r>
      <w:r w:rsidR="00380526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indicated in Figure 1.</w:t>
      </w:r>
      <w:r w:rsidR="007D388D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D63A8C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Sprint swimmers </w:t>
      </w:r>
      <w:r w:rsidR="0087099A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re</w:t>
      </w:r>
      <w:r w:rsidR="00EF3B7C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ly</w:t>
      </w:r>
      <w:r w:rsidR="00803DFC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heavily </w:t>
      </w:r>
      <w:r w:rsidR="00B9105B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on the anaerobic pathway </w:t>
      </w:r>
      <w:r w:rsidR="003C2E20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therefore having a good </w:t>
      </w:r>
      <w:r w:rsidR="005775E9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anaerobic system that perfo</w:t>
      </w:r>
      <w:r w:rsidR="00D61DB5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rms well will be beneficial to the swimmer in their sprint races</w:t>
      </w:r>
      <w:r w:rsidR="006F6586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6F658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(McArdle and </w:t>
      </w:r>
      <w:proofErr w:type="spellStart"/>
      <w:r w:rsidR="006F658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Katch</w:t>
      </w:r>
      <w:proofErr w:type="spellEnd"/>
      <w:r w:rsidR="006F658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2015: Rodriguez and </w:t>
      </w:r>
      <w:proofErr w:type="spellStart"/>
      <w:r w:rsidR="006F658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Mader</w:t>
      </w:r>
      <w:proofErr w:type="spellEnd"/>
      <w:r w:rsidR="006F658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, 2011)</w:t>
      </w:r>
      <w:r w:rsidR="006F6586" w:rsidRPr="00B740A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FBD8F51" w14:textId="0C79A07B" w:rsidR="001B05C8" w:rsidRPr="00B740A9" w:rsidRDefault="001B05C8" w:rsidP="00553B4E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Conclusion</w:t>
      </w:r>
    </w:p>
    <w:p w14:paraId="6C5A97A2" w14:textId="7399F5A3" w:rsidR="00092251" w:rsidRPr="00B740A9" w:rsidRDefault="000F2A14" w:rsidP="00553B4E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The aim of this study was to </w:t>
      </w:r>
      <w:r w:rsidR="00CB44B7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test the </w:t>
      </w:r>
      <w:r w:rsidR="006C0B7A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physiological demands </w:t>
      </w:r>
      <w:r w:rsidR="00FE3C3E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most associated with elite sprint swimmers</w:t>
      </w:r>
      <w:r w:rsidR="00BA27C3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2F0F22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The </w:t>
      </w:r>
      <w:r w:rsidR="00A06A00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subject’s overall results compared to the group </w:t>
      </w:r>
      <w:r w:rsidR="003725D5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has </w:t>
      </w:r>
      <w:r w:rsidR="00F3724C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shown to be </w:t>
      </w:r>
      <w:r w:rsidR="008B1C14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positive </w:t>
      </w:r>
      <w:r w:rsidR="00927C54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which </w:t>
      </w:r>
      <w:r w:rsidR="00115ABD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suggests that the </w:t>
      </w:r>
      <w:r w:rsidR="008A61ED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subject’s</w:t>
      </w:r>
      <w:r w:rsidR="00115ABD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ph</w:t>
      </w:r>
      <w:r w:rsidR="00927666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ysiolog</w:t>
      </w:r>
      <w:r w:rsidR="00311394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ical</w:t>
      </w:r>
      <w:r w:rsidR="00927666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10304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elements</w:t>
      </w:r>
      <w:r w:rsidR="00F17B2B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are </w:t>
      </w:r>
      <w:r w:rsidR="002E4FE8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excelle</w:t>
      </w:r>
      <w:r w:rsidR="00027187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nt</w:t>
      </w:r>
      <w:r w:rsidR="005C0C5E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However, these tests were compared </w:t>
      </w:r>
      <w:r w:rsidR="004203D3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to a random group and not specific to a sprint swimmer</w:t>
      </w:r>
      <w:r w:rsidR="00A12DAE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’s</w:t>
      </w:r>
      <w:r w:rsidR="000856AC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test results</w:t>
      </w:r>
      <w:r w:rsidR="004203D3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D2777B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Literature indicate</w:t>
      </w:r>
      <w:r w:rsidR="005C75BC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</w:t>
      </w:r>
      <w:r w:rsidR="00D2777B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training programmes should </w:t>
      </w:r>
      <w:r w:rsidR="005C75BC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concentrate on power, strength, speed</w:t>
      </w:r>
      <w:r w:rsidR="004D726F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="005C75BC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and flexibility</w:t>
      </w:r>
      <w:r w:rsidR="00B20D78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which are associated with elite sprint swimmers. </w:t>
      </w:r>
      <w:r w:rsidR="004D726F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Special concentration </w:t>
      </w:r>
      <w:r w:rsidR="008D1803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is needed </w:t>
      </w:r>
      <w:r w:rsidR="004D726F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on the </w:t>
      </w:r>
      <w:r w:rsidR="009279EC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subject’s</w:t>
      </w:r>
      <w:r w:rsidR="004D726F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flexibility performance </w:t>
      </w:r>
      <w:r w:rsidR="00502BA7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due to the (- SD) indicated in Figure 1. Flexibility is </w:t>
      </w:r>
      <w:r w:rsidR="00B60681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 important physiolog</w:t>
      </w:r>
      <w:r w:rsidR="00D4438B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ical</w:t>
      </w:r>
      <w:r w:rsidR="00B60681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require</w:t>
      </w:r>
      <w:r w:rsidR="00D4438B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ment</w:t>
      </w:r>
      <w:r w:rsidR="00B60681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for sprint swimmers to </w:t>
      </w:r>
      <w:r w:rsidR="005145DB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have due to the stroke technique </w:t>
      </w:r>
      <w:r w:rsidR="00092251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that needs to be performed</w:t>
      </w:r>
      <w:r w:rsidR="00776875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perfectly. </w:t>
      </w:r>
      <w:r w:rsidR="00A21EC6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Additionally, the evidence</w:t>
      </w:r>
      <w:r w:rsidR="001723CE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in this report</w:t>
      </w:r>
      <w:r w:rsidR="00A21EC6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show</w:t>
      </w:r>
      <w:r w:rsidR="001723CE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ed</w:t>
      </w:r>
      <w:r w:rsidR="00A21EC6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723CE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that the subject re</w:t>
      </w:r>
      <w:r w:rsidR="00437AD6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quires training to improve speed perform</w:t>
      </w:r>
      <w:r w:rsidR="007709FD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ance.</w:t>
      </w:r>
      <w:r w:rsidR="001723CE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A21EC6" w:rsidRPr="00B740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14:paraId="4FDAB4D7" w14:textId="23D3FB7D" w:rsidR="00460B1C" w:rsidRPr="009060A1" w:rsidRDefault="00F5547D" w:rsidP="00553B4E">
      <w:pPr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Word count</w:t>
      </w:r>
      <w:r w:rsidR="00BE246D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 2,1</w:t>
      </w:r>
      <w:r w:rsidR="006E43DF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23</w:t>
      </w:r>
    </w:p>
    <w:p w14:paraId="44602376" w14:textId="000E0069" w:rsidR="005F4659" w:rsidRPr="00DD6879" w:rsidRDefault="004963E8" w:rsidP="005F465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879">
        <w:rPr>
          <w:rFonts w:ascii="Times New Roman" w:hAnsi="Times New Roman" w:cs="Times New Roman"/>
          <w:color w:val="000000" w:themeColor="text1"/>
          <w:sz w:val="24"/>
          <w:szCs w:val="24"/>
        </w:rPr>
        <w:t>Referencing</w:t>
      </w:r>
    </w:p>
    <w:p w14:paraId="373D3E22" w14:textId="77777777" w:rsidR="005F4659" w:rsidRPr="00DD6879" w:rsidRDefault="005F4659" w:rsidP="00553B4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Ashfaq,</w:t>
      </w:r>
      <w:r w:rsidRPr="00DD6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A., </w:t>
      </w:r>
      <w:r w:rsidRPr="00DD6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Cronin</w:t>
      </w:r>
      <w:r w:rsidRPr="00DD6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N.</w:t>
      </w:r>
      <w:r w:rsidRPr="00DD6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and</w:t>
      </w:r>
      <w:r w:rsidRPr="00DD6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DD6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Müller</w:t>
      </w:r>
      <w:r w:rsidRPr="00DD6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P.</w:t>
      </w:r>
      <w:r w:rsidRPr="00DD6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(2022) ‘Recent advances in machine learning for maximal oxygen uptake (VO2 max) prediction: A review’, </w:t>
      </w:r>
      <w:r w:rsidRPr="00DD687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Informatics in medicine unlocked</w:t>
      </w:r>
      <w:r w:rsidRPr="00DD6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28, p. 100863</w:t>
      </w:r>
      <w:r w:rsidRPr="00DD6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DOI</w:t>
      </w:r>
      <w:r w:rsidRPr="00DD6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.org/10.1016/j.imu.2022.100863.</w:t>
      </w:r>
    </w:p>
    <w:p w14:paraId="43857724" w14:textId="77777777" w:rsidR="005F4659" w:rsidRPr="00DD6879" w:rsidRDefault="005F4659" w:rsidP="002B6424">
      <w:pPr>
        <w:shd w:val="clear" w:color="auto" w:fill="FFFFFF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D6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 xml:space="preserve">Bishop et al. (2013) ‘Strength and Conditioning for Sprint Swimming’, </w:t>
      </w:r>
      <w:r w:rsidRPr="00DD687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Strength and Conditioning Journal,</w:t>
      </w:r>
      <w:r w:rsidRPr="00DD6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35(6), p 1-6. DOI: 10.1519/SSC.0000000000000019</w:t>
      </w:r>
    </w:p>
    <w:p w14:paraId="72388348" w14:textId="74DD6BDA" w:rsidR="005F4659" w:rsidRPr="00DD6879" w:rsidRDefault="005F4659" w:rsidP="00553B4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DD6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Boraczyński</w:t>
      </w:r>
      <w:proofErr w:type="spellEnd"/>
      <w:r w:rsidRPr="00DD6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et al</w:t>
      </w:r>
      <w:r w:rsidRPr="00DD687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.</w:t>
      </w:r>
      <w:r w:rsidRPr="00DD6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(2020) ‘Relationships Between Measures of Functional and Isometric Lower Body Strength, Aerobic Capacity, Anaerobic Power, Sprint and Countermovement Jump Performance in Professional Soccer Players’, </w:t>
      </w:r>
      <w:r w:rsidRPr="00DD687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Journal of human kinetics</w:t>
      </w:r>
      <w:r w:rsidRPr="00DD6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75(1), pp. 161–175. DOI: 10.2478/hukin-2020-0045.</w:t>
      </w:r>
    </w:p>
    <w:p w14:paraId="7D114DE0" w14:textId="77777777" w:rsidR="005F4659" w:rsidRPr="00DD6879" w:rsidRDefault="005F4659" w:rsidP="00D56830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D6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Dingley, E. (2021) </w:t>
      </w:r>
      <w:r w:rsidRPr="00DD687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The Sit and Reach Test: Benefits &amp; Normative Data</w:t>
      </w:r>
      <w:r w:rsidRPr="00DD687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. </w:t>
      </w:r>
      <w:r w:rsidRPr="00DD6879">
        <w:rPr>
          <w:rFonts w:ascii="Times New Roman" w:hAnsi="Times New Roman" w:cs="Times New Roman"/>
          <w:color w:val="000000" w:themeColor="text1"/>
          <w:sz w:val="24"/>
          <w:szCs w:val="24"/>
        </w:rPr>
        <w:t>Available at</w:t>
      </w:r>
      <w:r w:rsidRPr="00DD687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: </w:t>
      </w:r>
      <w:hyperlink r:id="rId9" w:history="1">
        <w:r w:rsidRPr="00DD6879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https://sportscienceinsider.com/sit-and-reach-test/?utm_content=cmp-true</w:t>
        </w:r>
      </w:hyperlink>
      <w:r w:rsidRPr="00DD687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  <w:shd w:val="clear" w:color="auto" w:fill="FFFFFF"/>
        </w:rPr>
        <w:t xml:space="preserve"> (Accessed: 15 April 2023).</w:t>
      </w:r>
    </w:p>
    <w:p w14:paraId="1BE579CC" w14:textId="77777777" w:rsidR="005F4659" w:rsidRPr="00DD6879" w:rsidRDefault="005F4659" w:rsidP="00553B4E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DD6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Dopsaj</w:t>
      </w:r>
      <w:proofErr w:type="spellEnd"/>
      <w:r w:rsidRPr="00DD6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et al. (2020) ‘International Journal of </w:t>
      </w:r>
      <w:proofErr w:type="spellStart"/>
      <w:r w:rsidRPr="00DD6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Envionmental</w:t>
      </w:r>
      <w:proofErr w:type="spellEnd"/>
      <w:r w:rsidRPr="00DD6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Research and Public Health’, </w:t>
      </w:r>
      <w:r w:rsidRPr="00DD687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Body Composition in International Sprint Swimmers, </w:t>
      </w:r>
      <w:r w:rsidRPr="00DD6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17(24), pp.9464</w:t>
      </w:r>
    </w:p>
    <w:p w14:paraId="4D7E3E7B" w14:textId="720C3E59" w:rsidR="005F4659" w:rsidRPr="00DD6879" w:rsidRDefault="005F4659" w:rsidP="00553B4E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D6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Frone, L. and Van Den </w:t>
      </w:r>
      <w:proofErr w:type="spellStart"/>
      <w:r w:rsidRPr="00DD6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Tillaar</w:t>
      </w:r>
      <w:proofErr w:type="spellEnd"/>
      <w:r w:rsidRPr="00DD6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R. (2022) ‘A Systematic Review’, Sports medicine – open</w:t>
      </w:r>
      <w:r w:rsidRPr="00DD687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DD6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Effect of Different Types of Strength Training on Swimming Performance in Competitive Swimmers, 8(1). DOI:10.1186/s40798-022-00410-5</w:t>
      </w:r>
    </w:p>
    <w:p w14:paraId="7F2FD770" w14:textId="5FEFC7FE" w:rsidR="005F4659" w:rsidRPr="00DD6879" w:rsidRDefault="005F4659" w:rsidP="00553B4E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D6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Garrido </w:t>
      </w:r>
      <w:r w:rsidRPr="00DD687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et al.</w:t>
      </w:r>
      <w:r w:rsidRPr="00DD6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(2012) ‘High Level Swimming Performance and its Relation to Non-Specific Parameters: A Cross-Sectional Study on Maximum Handgrip Isometric Strength’</w:t>
      </w:r>
      <w:r w:rsidRPr="00DD687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, Sage Journals</w:t>
      </w:r>
      <w:r w:rsidRPr="00DD6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114(3), pp. 936–948. </w:t>
      </w:r>
      <w:hyperlink r:id="rId10" w:history="1">
        <w:r w:rsidRPr="00DD6879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DOI</w:t>
        </w:r>
        <w:r w:rsidR="00B80898" w:rsidRPr="00DD6879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 xml:space="preserve">: </w:t>
        </w:r>
        <w:r w:rsidRPr="00DD6879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10.2466/05.10.25.PMS.114.3.936-948</w:t>
        </w:r>
      </w:hyperlink>
    </w:p>
    <w:p w14:paraId="6968CCF6" w14:textId="77777777" w:rsidR="005F4659" w:rsidRPr="00DD6879" w:rsidRDefault="005F4659" w:rsidP="00553B4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Geladas et al. (2004) ‘Somatic and physical traits affecting sprint swimming performance in young swimmers’, </w:t>
      </w:r>
      <w:r w:rsidRPr="00DD687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International journal of sports medicine</w:t>
      </w:r>
      <w:r w:rsidRPr="00DD6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vol. 26(2), pp. 139-44. DOI:10.1055/s-2004-817862</w:t>
      </w:r>
    </w:p>
    <w:p w14:paraId="748BDB25" w14:textId="0AC4B4CF" w:rsidR="005F4659" w:rsidRPr="00DD6879" w:rsidRDefault="005F4659" w:rsidP="00553B4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8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Hawley et al. (1992) ‘Muscle power predicts freestyle swimming performance’, </w:t>
      </w:r>
      <w:r w:rsidRPr="00DD687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Br J </w:t>
      </w:r>
      <w:proofErr w:type="spellStart"/>
      <w:r w:rsidRPr="00DD687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Sp</w:t>
      </w:r>
      <w:proofErr w:type="spellEnd"/>
      <w:r w:rsidRPr="00DD687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Med</w:t>
      </w:r>
      <w:r w:rsidRPr="00DD6879">
        <w:rPr>
          <w:rFonts w:ascii="Times New Roman" w:hAnsi="Times New Roman" w:cs="Times New Roman"/>
          <w:color w:val="000000" w:themeColor="text1"/>
          <w:sz w:val="24"/>
          <w:szCs w:val="24"/>
        </w:rPr>
        <w:t>, 26(3), pp. 151-155</w:t>
      </w:r>
      <w:r w:rsidR="00534461" w:rsidRPr="00DD687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4631C38" w14:textId="77777777" w:rsidR="005F4659" w:rsidRPr="00DD6879" w:rsidRDefault="005F4659" w:rsidP="009C7357">
      <w:pPr>
        <w:pStyle w:val="nova-legacy-e-listitem"/>
        <w:shd w:val="clear" w:color="auto" w:fill="FFFFFF"/>
        <w:spacing w:before="0" w:after="0"/>
        <w:rPr>
          <w:color w:val="000000" w:themeColor="text1"/>
          <w:shd w:val="clear" w:color="auto" w:fill="FFFFFF"/>
        </w:rPr>
      </w:pPr>
      <w:proofErr w:type="spellStart"/>
      <w:r w:rsidRPr="00DD6879">
        <w:rPr>
          <w:color w:val="000000" w:themeColor="text1"/>
          <w:shd w:val="clear" w:color="auto" w:fill="FFFFFF"/>
        </w:rPr>
        <w:t>Hellard</w:t>
      </w:r>
      <w:proofErr w:type="spellEnd"/>
      <w:r w:rsidRPr="00DD6879">
        <w:rPr>
          <w:color w:val="000000" w:themeColor="text1"/>
          <w:shd w:val="clear" w:color="auto" w:fill="FFFFFF"/>
        </w:rPr>
        <w:t> et al</w:t>
      </w:r>
      <w:r w:rsidRPr="00DD6879">
        <w:rPr>
          <w:i/>
          <w:iCs/>
          <w:color w:val="000000" w:themeColor="text1"/>
          <w:shd w:val="clear" w:color="auto" w:fill="FFFFFF"/>
        </w:rPr>
        <w:t>.</w:t>
      </w:r>
      <w:r w:rsidRPr="00DD6879">
        <w:rPr>
          <w:color w:val="000000" w:themeColor="text1"/>
          <w:shd w:val="clear" w:color="auto" w:fill="FFFFFF"/>
        </w:rPr>
        <w:t> (2017) ‘Modelling of optimal training load patterns during the 11 weeks preceding major competition in elite swimmers’, </w:t>
      </w:r>
      <w:r w:rsidRPr="00DD6879">
        <w:rPr>
          <w:i/>
          <w:iCs/>
          <w:color w:val="000000" w:themeColor="text1"/>
          <w:shd w:val="clear" w:color="auto" w:fill="FFFFFF"/>
        </w:rPr>
        <w:t>Canadian science</w:t>
      </w:r>
      <w:r w:rsidRPr="00DD6879">
        <w:rPr>
          <w:color w:val="000000" w:themeColor="text1"/>
          <w:shd w:val="clear" w:color="auto" w:fill="FFFFFF"/>
        </w:rPr>
        <w:t>, 42(10), pp. 1106–1117. DOI:</w:t>
      </w:r>
      <w:r w:rsidRPr="00DD6879">
        <w:rPr>
          <w:color w:val="000000" w:themeColor="text1"/>
          <w:u w:val="single"/>
          <w:shd w:val="clear" w:color="auto" w:fill="FFFFFF"/>
        </w:rPr>
        <w:t>.</w:t>
      </w:r>
      <w:r w:rsidRPr="00DD6879">
        <w:rPr>
          <w:color w:val="000000" w:themeColor="text1"/>
          <w:shd w:val="clear" w:color="auto" w:fill="FFFFFF"/>
        </w:rPr>
        <w:t>org/10.1139/apnm-2017-0180</w:t>
      </w:r>
    </w:p>
    <w:p w14:paraId="593E5AE5" w14:textId="77777777" w:rsidR="005F4659" w:rsidRPr="00DD6879" w:rsidRDefault="005F4659" w:rsidP="00553B4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DD6879">
        <w:rPr>
          <w:rFonts w:ascii="Times New Roman" w:hAnsi="Times New Roman" w:cs="Times New Roman"/>
          <w:color w:val="000000" w:themeColor="text1"/>
          <w:sz w:val="24"/>
          <w:szCs w:val="24"/>
        </w:rPr>
        <w:t>Housh</w:t>
      </w:r>
      <w:proofErr w:type="spellEnd"/>
      <w:r w:rsidRPr="00DD68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et al.</w:t>
      </w:r>
      <w:r w:rsidRPr="00DD68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(2016). </w:t>
      </w:r>
      <w:r w:rsidRPr="00DD6879">
        <w:rPr>
          <w:rFonts w:ascii="Times New Roman" w:hAnsi="Times New Roman" w:cs="Times New Roman"/>
          <w:color w:val="000000" w:themeColor="text1"/>
          <w:sz w:val="24"/>
          <w:szCs w:val="24"/>
        </w:rPr>
        <w:t>‘</w:t>
      </w:r>
      <w:r w:rsidRPr="00DD6879">
        <w:rPr>
          <w:rFonts w:ascii="Times New Roman" w:hAnsi="Times New Roman" w:cs="Times New Roman"/>
          <w:color w:val="000000" w:themeColor="text1"/>
          <w:sz w:val="24"/>
          <w:szCs w:val="24"/>
        </w:rPr>
        <w:t>Laboratory manual for Exercise Physiology</w:t>
      </w:r>
      <w:r w:rsidRPr="00DD6879">
        <w:rPr>
          <w:rFonts w:ascii="Times New Roman" w:hAnsi="Times New Roman" w:cs="Times New Roman"/>
          <w:color w:val="000000" w:themeColor="text1"/>
          <w:sz w:val="24"/>
          <w:szCs w:val="24"/>
        </w:rPr>
        <w:t>’</w:t>
      </w:r>
      <w:r w:rsidRPr="00DD68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DD687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Exercise Testing and Physical Activity</w:t>
      </w:r>
      <w:r w:rsidRPr="00DD6879">
        <w:rPr>
          <w:rFonts w:ascii="Times New Roman" w:hAnsi="Times New Roman" w:cs="Times New Roman"/>
          <w:color w:val="000000" w:themeColor="text1"/>
          <w:sz w:val="24"/>
          <w:szCs w:val="24"/>
        </w:rPr>
        <w:t>. London: Routledge</w:t>
      </w:r>
    </w:p>
    <w:p w14:paraId="4831F921" w14:textId="77777777" w:rsidR="005F4659" w:rsidRPr="00DD6879" w:rsidRDefault="005F4659" w:rsidP="004A780A">
      <w:pP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DD6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Keiner</w:t>
      </w:r>
      <w:proofErr w:type="spellEnd"/>
      <w:r w:rsidRPr="00DD6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et al. (2021) ‘The Influence of Upper- and Lower-Body Maximum Strength on Swim Block Start, Turn, and Overall Swim Performance in Sprint Swimming</w:t>
      </w:r>
      <w:r w:rsidRPr="00DD687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’, National Strength and Conditioning Association,</w:t>
      </w:r>
      <w:r w:rsidRPr="00DD6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35(10), pp. 2839-2845. DOI:10.1519/JSC.0000000000003229.</w:t>
      </w:r>
    </w:p>
    <w:p w14:paraId="402F3D15" w14:textId="6F8B9794" w:rsidR="005F4659" w:rsidRPr="00DD6879" w:rsidRDefault="005F4659" w:rsidP="009C7357">
      <w:pPr>
        <w:pStyle w:val="nova-legacy-e-listitem"/>
        <w:shd w:val="clear" w:color="auto" w:fill="FFFFFF"/>
        <w:spacing w:before="0" w:after="0"/>
        <w:rPr>
          <w:color w:val="000000" w:themeColor="text1"/>
        </w:rPr>
      </w:pPr>
      <w:proofErr w:type="spellStart"/>
      <w:r w:rsidRPr="00DD6879">
        <w:rPr>
          <w:color w:val="000000" w:themeColor="text1"/>
          <w:shd w:val="clear" w:color="auto" w:fill="FFFFFF"/>
        </w:rPr>
        <w:t>Keiner</w:t>
      </w:r>
      <w:proofErr w:type="spellEnd"/>
      <w:r w:rsidRPr="00DD6879">
        <w:rPr>
          <w:color w:val="000000" w:themeColor="text1"/>
          <w:shd w:val="clear" w:color="auto" w:fill="FFFFFF"/>
        </w:rPr>
        <w:t> et al</w:t>
      </w:r>
      <w:r w:rsidRPr="00DD6879">
        <w:rPr>
          <w:i/>
          <w:iCs/>
          <w:color w:val="000000" w:themeColor="text1"/>
          <w:shd w:val="clear" w:color="auto" w:fill="FFFFFF"/>
        </w:rPr>
        <w:t>.</w:t>
      </w:r>
      <w:r w:rsidRPr="00DD6879">
        <w:rPr>
          <w:color w:val="000000" w:themeColor="text1"/>
          <w:shd w:val="clear" w:color="auto" w:fill="FFFFFF"/>
        </w:rPr>
        <w:t> (2015) ‘The influence of maximal strength performance of upper and lower extremities and trunk muscles on different sprint swim performances in adolescent swimmers’, </w:t>
      </w:r>
      <w:r w:rsidRPr="00DD6879">
        <w:rPr>
          <w:i/>
          <w:iCs/>
          <w:color w:val="000000" w:themeColor="text1"/>
          <w:shd w:val="clear" w:color="auto" w:fill="FFFFFF"/>
        </w:rPr>
        <w:t>Science &amp; sports</w:t>
      </w:r>
      <w:r w:rsidRPr="00DD6879">
        <w:rPr>
          <w:color w:val="000000" w:themeColor="text1"/>
          <w:shd w:val="clear" w:color="auto" w:fill="FFFFFF"/>
        </w:rPr>
        <w:t>, 30(6), pp. e147–e154. DOI:</w:t>
      </w:r>
      <w:r w:rsidR="00534461" w:rsidRPr="00DD6879">
        <w:rPr>
          <w:color w:val="000000" w:themeColor="text1"/>
          <w:shd w:val="clear" w:color="auto" w:fill="FFFFFF"/>
        </w:rPr>
        <w:t xml:space="preserve"> </w:t>
      </w:r>
      <w:r w:rsidRPr="00DD6879">
        <w:rPr>
          <w:color w:val="000000" w:themeColor="text1"/>
          <w:shd w:val="clear" w:color="auto" w:fill="FFFFFF"/>
        </w:rPr>
        <w:t>10.1016/j.scispo.2015.05.001.</w:t>
      </w:r>
    </w:p>
    <w:p w14:paraId="6F471D27" w14:textId="77777777" w:rsidR="005F4659" w:rsidRPr="00DD6879" w:rsidRDefault="005F4659" w:rsidP="009C7357">
      <w:pPr>
        <w:pStyle w:val="nova-legacy-e-listitem"/>
        <w:shd w:val="clear" w:color="auto" w:fill="FFFFFF"/>
        <w:spacing w:before="0" w:after="0"/>
        <w:rPr>
          <w:color w:val="000000" w:themeColor="text1"/>
          <w:bdr w:val="none" w:sz="0" w:space="0" w:color="auto" w:frame="1"/>
        </w:rPr>
      </w:pPr>
      <w:r w:rsidRPr="00DD6879">
        <w:rPr>
          <w:color w:val="000000" w:themeColor="text1"/>
        </w:rPr>
        <w:t xml:space="preserve">Kenney, W.L, Wilmore. J. H. and </w:t>
      </w:r>
      <w:proofErr w:type="spellStart"/>
      <w:r w:rsidRPr="00DD6879">
        <w:rPr>
          <w:color w:val="000000" w:themeColor="text1"/>
        </w:rPr>
        <w:t>Costill</w:t>
      </w:r>
      <w:proofErr w:type="spellEnd"/>
      <w:r w:rsidRPr="00DD6879">
        <w:rPr>
          <w:color w:val="000000" w:themeColor="text1"/>
        </w:rPr>
        <w:t>, D.L. (2015) Physiology of sport and exercise. United States: Human Kinetics</w:t>
      </w:r>
    </w:p>
    <w:p w14:paraId="163648CC" w14:textId="77777777" w:rsidR="005F4659" w:rsidRPr="00DD6879" w:rsidRDefault="005F4659" w:rsidP="00602BF8">
      <w:pPr>
        <w:pStyle w:val="nova-legacy-e-listitem"/>
        <w:shd w:val="clear" w:color="auto" w:fill="FFFFFF"/>
        <w:spacing w:before="0" w:after="0"/>
        <w:rPr>
          <w:color w:val="000000" w:themeColor="text1"/>
          <w:shd w:val="clear" w:color="auto" w:fill="FFFFFF"/>
        </w:rPr>
      </w:pPr>
      <w:r w:rsidRPr="00DD6879">
        <w:rPr>
          <w:color w:val="000000" w:themeColor="text1"/>
        </w:rPr>
        <w:t xml:space="preserve">Kenney, W.L, Wilmore. J. H. and </w:t>
      </w:r>
      <w:proofErr w:type="spellStart"/>
      <w:r w:rsidRPr="00DD6879">
        <w:rPr>
          <w:color w:val="000000" w:themeColor="text1"/>
        </w:rPr>
        <w:t>Costill</w:t>
      </w:r>
      <w:proofErr w:type="spellEnd"/>
      <w:r w:rsidRPr="00DD6879">
        <w:rPr>
          <w:color w:val="000000" w:themeColor="text1"/>
        </w:rPr>
        <w:t xml:space="preserve">, D.L. (2015) Physiology of sport and exercise. United States: Human Kinetics. </w:t>
      </w:r>
    </w:p>
    <w:p w14:paraId="3B9375AE" w14:textId="77777777" w:rsidR="005F4659" w:rsidRPr="00DD6879" w:rsidRDefault="005F4659" w:rsidP="00F93807">
      <w:pPr>
        <w:pStyle w:val="Heading1"/>
        <w:shd w:val="clear" w:color="auto" w:fill="FCFCFC"/>
        <w:spacing w:before="0" w:beforeAutospacing="0" w:after="240" w:afterAutospacing="0"/>
        <w:rPr>
          <w:b w:val="0"/>
          <w:bCs w:val="0"/>
          <w:color w:val="000000" w:themeColor="text1"/>
          <w:sz w:val="24"/>
          <w:szCs w:val="24"/>
        </w:rPr>
      </w:pPr>
      <w:proofErr w:type="spellStart"/>
      <w:r w:rsidRPr="00DD6879">
        <w:rPr>
          <w:b w:val="0"/>
          <w:bCs w:val="0"/>
          <w:color w:val="000000" w:themeColor="text1"/>
          <w:sz w:val="24"/>
          <w:szCs w:val="24"/>
          <w:shd w:val="clear" w:color="auto" w:fill="FFFFFF"/>
        </w:rPr>
        <w:lastRenderedPageBreak/>
        <w:t>Komnos</w:t>
      </w:r>
      <w:proofErr w:type="spellEnd"/>
      <w:r w:rsidRPr="00DD6879">
        <w:rPr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, G.A. and </w:t>
      </w:r>
      <w:proofErr w:type="spellStart"/>
      <w:r w:rsidRPr="00DD6879">
        <w:rPr>
          <w:b w:val="0"/>
          <w:bCs w:val="0"/>
          <w:color w:val="000000" w:themeColor="text1"/>
          <w:sz w:val="24"/>
          <w:szCs w:val="24"/>
          <w:shd w:val="clear" w:color="auto" w:fill="FFFFFF"/>
        </w:rPr>
        <w:t>Menetrey</w:t>
      </w:r>
      <w:proofErr w:type="spellEnd"/>
      <w:r w:rsidRPr="00DD6879">
        <w:rPr>
          <w:b w:val="0"/>
          <w:bCs w:val="0"/>
          <w:color w:val="000000" w:themeColor="text1"/>
          <w:sz w:val="24"/>
          <w:szCs w:val="24"/>
          <w:shd w:val="clear" w:color="auto" w:fill="FFFFFF"/>
        </w:rPr>
        <w:t>, J. (2021) ‘</w:t>
      </w:r>
      <w:r w:rsidRPr="00DD6879">
        <w:rPr>
          <w:b w:val="0"/>
          <w:bCs w:val="0"/>
          <w:color w:val="000000" w:themeColor="text1"/>
          <w:sz w:val="24"/>
          <w:szCs w:val="24"/>
        </w:rPr>
        <w:t>Sprinter Muscle. Anatomy and Biomechanics</w:t>
      </w:r>
      <w:r w:rsidRPr="00DD6879">
        <w:rPr>
          <w:b w:val="0"/>
          <w:bCs w:val="0"/>
          <w:color w:val="000000" w:themeColor="text1"/>
          <w:sz w:val="24"/>
          <w:szCs w:val="24"/>
        </w:rPr>
        <w:t xml:space="preserve">’, </w:t>
      </w:r>
      <w:r w:rsidRPr="00DD6879">
        <w:rPr>
          <w:b w:val="0"/>
          <w:bCs w:val="0"/>
          <w:i/>
          <w:iCs/>
          <w:color w:val="000000" w:themeColor="text1"/>
          <w:sz w:val="24"/>
          <w:szCs w:val="24"/>
          <w:shd w:val="clear" w:color="auto" w:fill="FCFCFC"/>
        </w:rPr>
        <w:t>Management of Track and Field Injuries</w:t>
      </w:r>
      <w:r w:rsidRPr="00DD6879">
        <w:rPr>
          <w:b w:val="0"/>
          <w:bCs w:val="0"/>
          <w:color w:val="000000" w:themeColor="text1"/>
          <w:sz w:val="24"/>
          <w:szCs w:val="24"/>
          <w:shd w:val="clear" w:color="auto" w:fill="FCFCFC"/>
        </w:rPr>
        <w:t xml:space="preserve">, pp. 13-20. DOI: </w:t>
      </w:r>
      <w:r w:rsidRPr="00DD6879">
        <w:rPr>
          <w:b w:val="0"/>
          <w:bCs w:val="0"/>
          <w:color w:val="000000" w:themeColor="text1"/>
          <w:sz w:val="24"/>
          <w:szCs w:val="24"/>
          <w:shd w:val="clear" w:color="auto" w:fill="FCFCFC"/>
        </w:rPr>
        <w:t>10.1007/978-3-030-60216-1_2</w:t>
      </w:r>
    </w:p>
    <w:p w14:paraId="23165733" w14:textId="77777777" w:rsidR="005F4659" w:rsidRPr="00DD6879" w:rsidRDefault="005F4659" w:rsidP="00553B4E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D6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Larsen et al. (2014) ‘High-intensity interval training alters ATP pathway flux during maximal muscle contractions in humans’, </w:t>
      </w:r>
      <w:r w:rsidRPr="00DD687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Acta </w:t>
      </w:r>
      <w:proofErr w:type="spellStart"/>
      <w:r w:rsidRPr="00DD687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Physiologica</w:t>
      </w:r>
      <w:proofErr w:type="spellEnd"/>
      <w:r w:rsidRPr="00DD6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211(1), pp. 147–160. </w:t>
      </w:r>
      <w:hyperlink r:id="rId11" w:history="1">
        <w:r w:rsidRPr="00DD6879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DOI:</w:t>
        </w:r>
        <w:r w:rsidRPr="00DD6879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10.1111/apha.12275</w:t>
        </w:r>
      </w:hyperlink>
      <w:r w:rsidRPr="00DD6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14:paraId="2B1C01D7" w14:textId="77777777" w:rsidR="005F4659" w:rsidRPr="00DD6879" w:rsidRDefault="005F4659" w:rsidP="009566D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8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McArdle, W.D and </w:t>
      </w:r>
      <w:proofErr w:type="spellStart"/>
      <w:r w:rsidRPr="00DD68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Katch</w:t>
      </w:r>
      <w:proofErr w:type="spellEnd"/>
      <w:r w:rsidRPr="00DD68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F. I. (2015) Exercise physiology. Baltimore: Wolters Kluwer</w:t>
      </w:r>
    </w:p>
    <w:p w14:paraId="6C7F656D" w14:textId="77777777" w:rsidR="005F4659" w:rsidRPr="00DD6879" w:rsidRDefault="005F4659" w:rsidP="00553B4E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D6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Nobel et al. (2018) </w:t>
      </w:r>
      <w:r w:rsidRPr="00DD687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ACSM’s Guidelines for Exercise Testing and Prescription</w:t>
      </w:r>
      <w:r w:rsidRPr="00DD6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Philadelphia: Wolters Kluwer.</w:t>
      </w:r>
    </w:p>
    <w:p w14:paraId="6E62FC02" w14:textId="517ACA6B" w:rsidR="005F4659" w:rsidRPr="00DD6879" w:rsidRDefault="005F4659" w:rsidP="006F658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8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Olympics (2022) </w:t>
      </w:r>
      <w:r w:rsidRPr="00DD687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Tokyo games</w:t>
      </w:r>
      <w:r w:rsidRPr="00DD68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12" w:history="1">
        <w:r w:rsidRPr="00DD6879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https://olympics.com/en/athletes/caeleb-dressel</w:t>
        </w:r>
      </w:hyperlink>
      <w:r w:rsidRPr="00DD68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(Accessed: 15 April 2023)</w:t>
      </w:r>
      <w:r w:rsidR="004F3C9F" w:rsidRPr="00DD687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66ACAD7" w14:textId="6EB445FB" w:rsidR="005F4659" w:rsidRPr="00DD6879" w:rsidRDefault="005F4659" w:rsidP="00544288">
      <w:pPr>
        <w:pStyle w:val="nova-legacy-e-listitem"/>
        <w:shd w:val="clear" w:color="auto" w:fill="FFFFFF"/>
        <w:spacing w:after="120" w:afterAutospacing="0"/>
        <w:rPr>
          <w:color w:val="000000" w:themeColor="text1"/>
        </w:rPr>
      </w:pPr>
      <w:proofErr w:type="spellStart"/>
      <w:r w:rsidRPr="00DD6879">
        <w:rPr>
          <w:color w:val="000000" w:themeColor="text1"/>
          <w:shd w:val="clear" w:color="auto" w:fill="FFFFFF"/>
        </w:rPr>
        <w:t>Ozkan</w:t>
      </w:r>
      <w:proofErr w:type="spellEnd"/>
      <w:r w:rsidRPr="00DD6879">
        <w:rPr>
          <w:color w:val="000000" w:themeColor="text1"/>
          <w:shd w:val="clear" w:color="auto" w:fill="FFFFFF"/>
        </w:rPr>
        <w:t xml:space="preserve"> et al. (2010) ‘Journal of Human Sciences’, </w:t>
      </w:r>
      <w:r w:rsidRPr="00DD6879">
        <w:rPr>
          <w:i/>
          <w:iCs/>
          <w:color w:val="000000" w:themeColor="text1"/>
          <w:shd w:val="clear" w:color="auto" w:fill="FFFFFF"/>
        </w:rPr>
        <w:t xml:space="preserve">Wingate anaerobic power test, </w:t>
      </w:r>
      <w:r w:rsidRPr="00DD6879">
        <w:rPr>
          <w:color w:val="000000" w:themeColor="text1"/>
          <w:shd w:val="clear" w:color="auto" w:fill="FFFFFF"/>
        </w:rPr>
        <w:t xml:space="preserve">7(1). Available at: </w:t>
      </w:r>
      <w:hyperlink r:id="rId13" w:anchor="fullTextFileContent" w:history="1">
        <w:r w:rsidRPr="00DD6879">
          <w:rPr>
            <w:rStyle w:val="Hyperlink"/>
            <w:color w:val="000000" w:themeColor="text1"/>
            <w:u w:val="none"/>
          </w:rPr>
          <w:t>https://www.researchgate.net/publication/41187234_Wingate_anaerobic_power_test#fullTextFileContent</w:t>
        </w:r>
      </w:hyperlink>
      <w:r w:rsidRPr="00DD6879">
        <w:rPr>
          <w:color w:val="000000" w:themeColor="text1"/>
        </w:rPr>
        <w:t xml:space="preserve"> (Accessed: 6 April 2023).</w:t>
      </w:r>
    </w:p>
    <w:p w14:paraId="29F48C86" w14:textId="77777777" w:rsidR="005F4659" w:rsidRPr="00DD6879" w:rsidRDefault="005F4659" w:rsidP="001E5D13">
      <w:pPr>
        <w:pStyle w:val="nova-legacy-e-listitem"/>
        <w:shd w:val="clear" w:color="auto" w:fill="FFFFFF"/>
        <w:spacing w:after="120" w:afterAutospacing="0"/>
        <w:rPr>
          <w:color w:val="000000" w:themeColor="text1"/>
        </w:rPr>
      </w:pPr>
      <w:proofErr w:type="spellStart"/>
      <w:r w:rsidRPr="00DD6879">
        <w:rPr>
          <w:color w:val="000000" w:themeColor="text1"/>
          <w:shd w:val="clear" w:color="auto" w:fill="FFFFFF"/>
        </w:rPr>
        <w:t>Pyne</w:t>
      </w:r>
      <w:proofErr w:type="spellEnd"/>
      <w:r w:rsidRPr="00DD6879">
        <w:rPr>
          <w:color w:val="000000" w:themeColor="text1"/>
          <w:shd w:val="clear" w:color="auto" w:fill="FFFFFF"/>
        </w:rPr>
        <w:t xml:space="preserve">, D. and Sharp, R. (2014) ‘Physical and Energy Requirements of Competitive Swimming Events’, </w:t>
      </w:r>
      <w:r w:rsidRPr="00DD6879">
        <w:rPr>
          <w:i/>
          <w:iCs/>
          <w:color w:val="000000" w:themeColor="text1"/>
          <w:shd w:val="clear" w:color="auto" w:fill="FFFFFF"/>
        </w:rPr>
        <w:t xml:space="preserve">International Journal of Sport Nutrition and Exercise Metabolism, </w:t>
      </w:r>
      <w:r w:rsidRPr="00DD6879">
        <w:rPr>
          <w:color w:val="000000" w:themeColor="text1"/>
          <w:shd w:val="clear" w:color="auto" w:fill="FFFFFF"/>
        </w:rPr>
        <w:t>24(4),</w:t>
      </w:r>
      <w:r w:rsidRPr="00DD6879">
        <w:rPr>
          <w:i/>
          <w:iCs/>
          <w:color w:val="000000" w:themeColor="text1"/>
          <w:shd w:val="clear" w:color="auto" w:fill="FFFFFF"/>
        </w:rPr>
        <w:t xml:space="preserve"> </w:t>
      </w:r>
      <w:r w:rsidRPr="00DD6879">
        <w:rPr>
          <w:color w:val="000000" w:themeColor="text1"/>
          <w:shd w:val="clear" w:color="auto" w:fill="FFFFFF"/>
        </w:rPr>
        <w:t xml:space="preserve">pp. 351-359. DOI: </w:t>
      </w:r>
      <w:hyperlink r:id="rId14" w:tgtFrame="_blank" w:history="1">
        <w:r w:rsidRPr="00DD6879">
          <w:rPr>
            <w:rStyle w:val="Hyperlink"/>
            <w:color w:val="000000" w:themeColor="text1"/>
            <w:u w:val="none"/>
            <w:bdr w:val="none" w:sz="0" w:space="0" w:color="auto" w:frame="1"/>
          </w:rPr>
          <w:t>10.1123/ijsnem.2014-0047</w:t>
        </w:r>
      </w:hyperlink>
    </w:p>
    <w:p w14:paraId="25BFB22B" w14:textId="77777777" w:rsidR="005F4659" w:rsidRPr="00DD6879" w:rsidRDefault="005F4659" w:rsidP="002B6424">
      <w:pPr>
        <w:shd w:val="clear" w:color="auto" w:fill="FFFFFF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DD687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  <w:bdr w:val="none" w:sz="0" w:space="0" w:color="auto" w:frame="1"/>
        </w:rPr>
        <w:t>Radlinska</w:t>
      </w:r>
      <w:proofErr w:type="spellEnd"/>
      <w:r w:rsidRPr="00DD687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  <w:bdr w:val="none" w:sz="0" w:space="0" w:color="auto" w:frame="1"/>
        </w:rPr>
        <w:t xml:space="preserve">, N. and </w:t>
      </w:r>
      <w:proofErr w:type="spellStart"/>
      <w:r w:rsidRPr="00DD687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  <w:bdr w:val="none" w:sz="0" w:space="0" w:color="auto" w:frame="1"/>
        </w:rPr>
        <w:t>Berwecki</w:t>
      </w:r>
      <w:proofErr w:type="spellEnd"/>
      <w:r w:rsidRPr="00DD687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  <w:bdr w:val="none" w:sz="0" w:space="0" w:color="auto" w:frame="1"/>
        </w:rPr>
        <w:t>, A. (2015) ‘</w:t>
      </w:r>
      <w:r w:rsidRPr="00DD68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assessment of range of motion in selected joints in competitive swimmers’, </w:t>
      </w:r>
      <w:r w:rsidRPr="00DD687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Journal of Kinesiology and Exercise Sciences</w:t>
      </w:r>
      <w:r w:rsidRPr="00DD6879">
        <w:rPr>
          <w:rFonts w:ascii="Times New Roman" w:hAnsi="Times New Roman" w:cs="Times New Roman"/>
          <w:color w:val="000000" w:themeColor="text1"/>
          <w:sz w:val="24"/>
          <w:szCs w:val="24"/>
        </w:rPr>
        <w:t>, 70(25), pp. 1-10.</w:t>
      </w:r>
    </w:p>
    <w:p w14:paraId="4622EC05" w14:textId="77777777" w:rsidR="005F4659" w:rsidRPr="00DD6879" w:rsidRDefault="005F4659" w:rsidP="009566DF">
      <w:pPr>
        <w:shd w:val="clear" w:color="auto" w:fill="FFFFFF"/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  <w:shd w:val="clear" w:color="auto" w:fill="FFFFFF"/>
        </w:rPr>
      </w:pPr>
      <w:r w:rsidRPr="00DD6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Rodriguez, F.A, and </w:t>
      </w:r>
      <w:proofErr w:type="spellStart"/>
      <w:r w:rsidRPr="00DD6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Mader</w:t>
      </w:r>
      <w:proofErr w:type="spellEnd"/>
      <w:r w:rsidRPr="00DD6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A. (2011) </w:t>
      </w:r>
      <w:r w:rsidRPr="00DD687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Energy systems in swimming</w:t>
      </w:r>
      <w:r w:rsidRPr="00DD6879">
        <w:rPr>
          <w:rFonts w:ascii="Times New Roman" w:hAnsi="Times New Roman" w:cs="Times New Roman"/>
          <w:color w:val="000000" w:themeColor="text1"/>
          <w:sz w:val="24"/>
          <w:szCs w:val="24"/>
        </w:rPr>
        <w:t>. Nova Science Publishers</w:t>
      </w:r>
    </w:p>
    <w:p w14:paraId="44C551D6" w14:textId="77777777" w:rsidR="005F4659" w:rsidRPr="00DD6879" w:rsidRDefault="005F4659" w:rsidP="00553B4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Zupan et al, (2009) ‘Journal of Strength and Conditioning Research’, </w:t>
      </w:r>
      <w:r w:rsidRPr="00DD687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Wingate Anaerobic Test Peak Power and Anaerobic Capacity Classifications for Men and Women Intercollegiate </w:t>
      </w:r>
      <w:r w:rsidRPr="00DD6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Athletes</w:t>
      </w:r>
      <w:r w:rsidRPr="00DD687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DD68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23(9), pp. 2598-2604. DOI: 10.1519/JSC.0b013e3181b1b21b</w:t>
      </w:r>
    </w:p>
    <w:p w14:paraId="38CC5E9A" w14:textId="77777777" w:rsidR="00DC57B2" w:rsidRPr="00DD6879" w:rsidRDefault="00DC57B2" w:rsidP="00553B4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B955FBD" w14:textId="14D2EAD1" w:rsidR="002D4A71" w:rsidRPr="00DD6879" w:rsidRDefault="007C244D" w:rsidP="00553B4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8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Appendix </w:t>
      </w:r>
      <w:r w:rsidR="002D4A71" w:rsidRPr="00DD6879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D67E74" w:rsidRPr="00DD68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D4A71" w:rsidRPr="00DD6879">
        <w:rPr>
          <w:rFonts w:ascii="Times New Roman" w:hAnsi="Times New Roman" w:cs="Times New Roman"/>
          <w:color w:val="000000" w:themeColor="text1"/>
          <w:sz w:val="24"/>
          <w:szCs w:val="24"/>
        </w:rPr>
        <w:t>Lab equipment</w:t>
      </w:r>
    </w:p>
    <w:p w14:paraId="4991607E" w14:textId="601E3D93" w:rsidR="00D67E74" w:rsidRPr="00DD6879" w:rsidRDefault="00137FD0" w:rsidP="00D67E74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proofErr w:type="spellStart"/>
      <w:r w:rsidRPr="00DD6879">
        <w:rPr>
          <w:rFonts w:ascii="Times New Roman" w:hAnsi="Times New Roman" w:cs="Times New Roman"/>
          <w:color w:val="000000" w:themeColor="text1"/>
          <w:sz w:val="24"/>
          <w:szCs w:val="24"/>
        </w:rPr>
        <w:t>Monark</w:t>
      </w:r>
      <w:proofErr w:type="spellEnd"/>
      <w:r w:rsidRPr="00DD68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D6879">
        <w:rPr>
          <w:rFonts w:ascii="Times New Roman" w:hAnsi="Times New Roman" w:cs="Times New Roman"/>
          <w:color w:val="000000" w:themeColor="text1"/>
          <w:sz w:val="24"/>
          <w:szCs w:val="24"/>
        </w:rPr>
        <w:t>Ergomedic</w:t>
      </w:r>
      <w:proofErr w:type="spellEnd"/>
      <w:r w:rsidRPr="00DD68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894E</w:t>
      </w:r>
      <w:r w:rsidRPr="00DD687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="00D67E74" w:rsidRPr="00DD6879">
        <w:rPr>
          <w:rFonts w:ascii="Times New Roman" w:hAnsi="Times New Roman" w:cs="Times New Roman"/>
          <w:color w:val="000000" w:themeColor="text1"/>
          <w:sz w:val="24"/>
          <w:szCs w:val="24"/>
        </w:rPr>
        <w:t>Monark</w:t>
      </w:r>
      <w:proofErr w:type="spellEnd"/>
      <w:r w:rsidR="00D67E74" w:rsidRPr="00DD68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D67E74" w:rsidRPr="00DD6879">
        <w:rPr>
          <w:rFonts w:ascii="Times New Roman" w:hAnsi="Times New Roman" w:cs="Times New Roman"/>
          <w:color w:val="000000" w:themeColor="text1"/>
          <w:sz w:val="24"/>
          <w:szCs w:val="24"/>
        </w:rPr>
        <w:t>Vansbro</w:t>
      </w:r>
      <w:proofErr w:type="spellEnd"/>
      <w:r w:rsidR="00D67E74" w:rsidRPr="00DD6879">
        <w:rPr>
          <w:rFonts w:ascii="Times New Roman" w:hAnsi="Times New Roman" w:cs="Times New Roman"/>
          <w:color w:val="000000" w:themeColor="text1"/>
          <w:sz w:val="24"/>
          <w:szCs w:val="24"/>
        </w:rPr>
        <w:t>, Sweden</w:t>
      </w:r>
    </w:p>
    <w:p w14:paraId="23AC4766" w14:textId="3F4A1387" w:rsidR="00D67E74" w:rsidRPr="00DD6879" w:rsidRDefault="00DA3BAC" w:rsidP="00D67E7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87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Body Comp</w:t>
      </w:r>
      <w:r w:rsidR="002A4931" w:rsidRPr="00DD687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osition. </w:t>
      </w:r>
      <w:r w:rsidR="00D67E74" w:rsidRPr="00DD687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Tanita, Amsterdam, The Netherlands</w:t>
      </w:r>
    </w:p>
    <w:p w14:paraId="233BCC2E" w14:textId="5E2E8024" w:rsidR="00D67E74" w:rsidRPr="00DD6879" w:rsidRDefault="002A4931" w:rsidP="00D67E7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87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Keiser A300. </w:t>
      </w:r>
      <w:proofErr w:type="spellStart"/>
      <w:r w:rsidR="00D67E74" w:rsidRPr="00DD687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Keiser,Fresno</w:t>
      </w:r>
      <w:proofErr w:type="spellEnd"/>
      <w:r w:rsidR="00D67E74" w:rsidRPr="00DD687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, USA</w:t>
      </w:r>
    </w:p>
    <w:p w14:paraId="4814B60F" w14:textId="12566B6D" w:rsidR="00D67E74" w:rsidRPr="00DD6879" w:rsidRDefault="00AD4402" w:rsidP="00D67E74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DD687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Sit and Reach Box. </w:t>
      </w:r>
      <w:proofErr w:type="spellStart"/>
      <w:r w:rsidR="00D67E74" w:rsidRPr="00DD687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Habdirect</w:t>
      </w:r>
      <w:proofErr w:type="spellEnd"/>
      <w:r w:rsidR="00D67E74" w:rsidRPr="00DD687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, Southam, UK</w:t>
      </w:r>
    </w:p>
    <w:p w14:paraId="50C1F024" w14:textId="3B266AB9" w:rsidR="002D4A71" w:rsidRPr="00DD6879" w:rsidRDefault="002D4A71" w:rsidP="00553B4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BD90649" w14:textId="032D7829" w:rsidR="002D4A71" w:rsidRPr="00DD6879" w:rsidRDefault="002D4A71" w:rsidP="00553B4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879">
        <w:rPr>
          <w:rFonts w:ascii="Times New Roman" w:hAnsi="Times New Roman" w:cs="Times New Roman"/>
          <w:color w:val="000000" w:themeColor="text1"/>
          <w:sz w:val="24"/>
          <w:szCs w:val="24"/>
        </w:rPr>
        <w:t>Appendix 2.</w:t>
      </w:r>
    </w:p>
    <w:p w14:paraId="3B561F82" w14:textId="6976C065" w:rsidR="002D4A71" w:rsidRPr="00DD6879" w:rsidRDefault="002D4A71" w:rsidP="002D4A7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879">
        <w:rPr>
          <w:rFonts w:ascii="Times New Roman" w:hAnsi="Times New Roman" w:cs="Times New Roman"/>
          <w:color w:val="000000" w:themeColor="text1"/>
          <w:sz w:val="24"/>
          <w:szCs w:val="24"/>
        </w:rPr>
        <w:t>The formular for the Z-Score Profile: = (Subject score – Mean of the group) / SD.</w:t>
      </w:r>
    </w:p>
    <w:p w14:paraId="72038D6C" w14:textId="66ED299B" w:rsidR="002D4A71" w:rsidRPr="00DD6879" w:rsidRDefault="002D4A71" w:rsidP="002D4A7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8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Example for Grip strength: = (39.5-34.18) / 6.54 = 0.81 </w:t>
      </w:r>
    </w:p>
    <w:p w14:paraId="33620A4F" w14:textId="4C574DAA" w:rsidR="00416DB1" w:rsidRDefault="00416DB1" w:rsidP="002D4A71"/>
    <w:p w14:paraId="4908F2AC" w14:textId="4C4B476D" w:rsidR="00416DB1" w:rsidRDefault="00486262" w:rsidP="002D4A71">
      <w:r>
        <w:rPr>
          <w:noProof/>
        </w:rPr>
        <w:lastRenderedPageBreak/>
        <w:drawing>
          <wp:anchor distT="0" distB="0" distL="114300" distR="114300" simplePos="0" relativeHeight="251663872" behindDoc="0" locked="0" layoutInCell="1" allowOverlap="1" wp14:anchorId="4C027F74" wp14:editId="1AD97ADB">
            <wp:simplePos x="0" y="0"/>
            <wp:positionH relativeFrom="margin">
              <wp:align>left</wp:align>
            </wp:positionH>
            <wp:positionV relativeFrom="paragraph">
              <wp:posOffset>329565</wp:posOffset>
            </wp:positionV>
            <wp:extent cx="6178550" cy="4870450"/>
            <wp:effectExtent l="0" t="0" r="0" b="6350"/>
            <wp:wrapSquare wrapText="bothSides"/>
            <wp:docPr id="3" name="Picture 3" descr="Text, letter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letter&#10;&#10;Description automatically generated"/>
                    <pic:cNvPicPr/>
                  </pic:nvPicPr>
                  <pic:blipFill>
                    <a:blip r:embed="rId15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78550" cy="4870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6DB1">
        <w:t>Appendix 3.</w:t>
      </w:r>
    </w:p>
    <w:p w14:paraId="19F3A661" w14:textId="3949FC40" w:rsidR="00416DB1" w:rsidRDefault="00416DB1" w:rsidP="002D4A71"/>
    <w:p w14:paraId="1353FE1D" w14:textId="5BA4FA3B" w:rsidR="00416DB1" w:rsidRDefault="00486262" w:rsidP="002D4A71">
      <w:r>
        <w:rPr>
          <w:noProof/>
        </w:rPr>
        <w:lastRenderedPageBreak/>
        <w:drawing>
          <wp:anchor distT="0" distB="0" distL="114300" distR="114300" simplePos="0" relativeHeight="251662848" behindDoc="0" locked="0" layoutInCell="1" allowOverlap="1" wp14:anchorId="11E4E6BE" wp14:editId="5101BC8E">
            <wp:simplePos x="0" y="0"/>
            <wp:positionH relativeFrom="margin">
              <wp:align>left</wp:align>
            </wp:positionH>
            <wp:positionV relativeFrom="paragraph">
              <wp:posOffset>311150</wp:posOffset>
            </wp:positionV>
            <wp:extent cx="5410200" cy="4660900"/>
            <wp:effectExtent l="0" t="0" r="0" b="6350"/>
            <wp:wrapSquare wrapText="bothSides"/>
            <wp:docPr id="5" name="Picture 5" descr="Text, letter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, letter&#10;&#10;Description automatically generated"/>
                    <pic:cNvPicPr/>
                  </pic:nvPicPr>
                  <pic:blipFill>
                    <a:blip r:embed="rId1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4660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1C3FF3" w14:textId="131D0712" w:rsidR="00DC57B2" w:rsidRDefault="00DC57B2" w:rsidP="002D4A71"/>
    <w:p w14:paraId="512E54FA" w14:textId="77777777" w:rsidR="00BC4D96" w:rsidRPr="00BC4D96" w:rsidRDefault="00BC4D96" w:rsidP="00BC4D96"/>
    <w:sectPr w:rsidR="00BC4D96" w:rsidRPr="00BC4D96">
      <w:headerReference w:type="default" r:id="rId17"/>
      <w:footerReference w:type="default" r:id="rId1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6A3366" w14:textId="77777777" w:rsidR="00F91872" w:rsidRDefault="00F91872" w:rsidP="00553B4E">
      <w:pPr>
        <w:spacing w:after="0" w:line="240" w:lineRule="auto"/>
      </w:pPr>
      <w:r>
        <w:separator/>
      </w:r>
    </w:p>
  </w:endnote>
  <w:endnote w:type="continuationSeparator" w:id="0">
    <w:p w14:paraId="19974041" w14:textId="77777777" w:rsidR="00F91872" w:rsidRDefault="00F91872" w:rsidP="00553B4E">
      <w:pPr>
        <w:spacing w:after="0" w:line="240" w:lineRule="auto"/>
      </w:pPr>
      <w:r>
        <w:continuationSeparator/>
      </w:r>
    </w:p>
  </w:endnote>
  <w:endnote w:type="continuationNotice" w:id="1">
    <w:p w14:paraId="47FBDCAB" w14:textId="77777777" w:rsidR="00F91872" w:rsidRDefault="00F9187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5BE61" w14:textId="6FD683C3" w:rsidR="00CD71E4" w:rsidRDefault="00CD71E4">
    <w:pPr>
      <w:pStyle w:val="Footer"/>
    </w:pPr>
    <w:r>
      <w:rPr>
        <w:noProof/>
        <w:color w:val="4472C4" w:themeColor="accent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389BF43" wp14:editId="267B24B7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Rectangle 4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75F2BC57" id="Rectangle 452" o:spid="_x0000_s1026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" filled="f" strokecolor="#747070 [1614]" strokeweight="1.25pt">
              <w10:wrap anchorx="page" anchory="page"/>
            </v:rect>
          </w:pict>
        </mc:Fallback>
      </mc:AlternateContent>
    </w:r>
    <w:r>
      <w:rPr>
        <w:color w:val="4472C4" w:themeColor="accent1"/>
      </w:rPr>
      <w:t xml:space="preserve"> </w:t>
    </w:r>
    <w:r>
      <w:rPr>
        <w:rFonts w:asciiTheme="majorHAnsi" w:eastAsiaTheme="majorEastAsia" w:hAnsiTheme="majorHAnsi" w:cstheme="majorBidi"/>
        <w:color w:val="4472C4" w:themeColor="accent1"/>
        <w:sz w:val="20"/>
        <w:szCs w:val="20"/>
      </w:rPr>
      <w:t xml:space="preserve">pg. </w:t>
    </w:r>
    <w:r>
      <w:rPr>
        <w:rFonts w:eastAsiaTheme="minorEastAsia"/>
        <w:color w:val="4472C4" w:themeColor="accent1"/>
        <w:sz w:val="20"/>
        <w:szCs w:val="20"/>
      </w:rPr>
      <w:fldChar w:fldCharType="begin"/>
    </w:r>
    <w:r>
      <w:rPr>
        <w:color w:val="4472C4" w:themeColor="accent1"/>
        <w:sz w:val="20"/>
        <w:szCs w:val="20"/>
      </w:rPr>
      <w:instrText xml:space="preserve"> PAGE    \* MERGEFORMAT </w:instrText>
    </w:r>
    <w:r>
      <w:rPr>
        <w:rFonts w:eastAsiaTheme="minorEastAsia"/>
        <w:color w:val="4472C4" w:themeColor="accent1"/>
        <w:sz w:val="20"/>
        <w:szCs w:val="20"/>
      </w:rPr>
      <w:fldChar w:fldCharType="separate"/>
    </w:r>
    <w:r>
      <w:rPr>
        <w:rFonts w:asciiTheme="majorHAnsi" w:eastAsiaTheme="majorEastAsia" w:hAnsiTheme="majorHAnsi" w:cstheme="majorBidi"/>
        <w:noProof/>
        <w:color w:val="4472C4" w:themeColor="accent1"/>
        <w:sz w:val="20"/>
        <w:szCs w:val="20"/>
      </w:rPr>
      <w:t>2</w:t>
    </w:r>
    <w:r>
      <w:rPr>
        <w:rFonts w:asciiTheme="majorHAnsi" w:eastAsiaTheme="majorEastAsia" w:hAnsiTheme="majorHAnsi" w:cstheme="majorBidi"/>
        <w:noProof/>
        <w:color w:val="4472C4" w:themeColor="accent1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4A0F54" w14:textId="77777777" w:rsidR="00F91872" w:rsidRDefault="00F91872" w:rsidP="00553B4E">
      <w:pPr>
        <w:spacing w:after="0" w:line="240" w:lineRule="auto"/>
      </w:pPr>
      <w:r>
        <w:separator/>
      </w:r>
    </w:p>
  </w:footnote>
  <w:footnote w:type="continuationSeparator" w:id="0">
    <w:p w14:paraId="4DA748F5" w14:textId="77777777" w:rsidR="00F91872" w:rsidRDefault="00F91872" w:rsidP="00553B4E">
      <w:pPr>
        <w:spacing w:after="0" w:line="240" w:lineRule="auto"/>
      </w:pPr>
      <w:r>
        <w:continuationSeparator/>
      </w:r>
    </w:p>
  </w:footnote>
  <w:footnote w:type="continuationNotice" w:id="1">
    <w:p w14:paraId="0994F68E" w14:textId="77777777" w:rsidR="00F91872" w:rsidRDefault="00F9187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A5AD8" w14:textId="21DA176E" w:rsidR="005548D8" w:rsidRDefault="005548D8">
    <w:pPr>
      <w:pStyle w:val="Header"/>
    </w:pPr>
    <w:r>
      <w:t>BMSS5001</w:t>
    </w:r>
    <w:r>
      <w:ptab w:relativeTo="margin" w:alignment="center" w:leader="none"/>
    </w:r>
    <w:r>
      <w:ptab w:relativeTo="margin" w:alignment="right" w:leader="none"/>
    </w:r>
    <w:r>
      <w:t>21</w:t>
    </w:r>
    <w:r w:rsidR="00CD71E4">
      <w:t>04854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A7699"/>
    <w:multiLevelType w:val="hybridMultilevel"/>
    <w:tmpl w:val="382436AA"/>
    <w:lvl w:ilvl="0" w:tplc="0D9688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B16F80"/>
    <w:multiLevelType w:val="multilevel"/>
    <w:tmpl w:val="9C32D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DB9141"/>
    <w:multiLevelType w:val="hybridMultilevel"/>
    <w:tmpl w:val="6DA48756"/>
    <w:lvl w:ilvl="0" w:tplc="6170880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0768A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B5CC4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A838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9AC3B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FDEF9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9458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4C70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066CC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FF5154"/>
    <w:multiLevelType w:val="multilevel"/>
    <w:tmpl w:val="93E43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70641E"/>
    <w:multiLevelType w:val="hybridMultilevel"/>
    <w:tmpl w:val="EBE8D172"/>
    <w:lvl w:ilvl="0" w:tplc="777E80E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67AC8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CAD4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0A44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A02B3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53CF0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B427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9699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9E07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54004F"/>
    <w:multiLevelType w:val="multilevel"/>
    <w:tmpl w:val="1780D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8C86C5E"/>
    <w:multiLevelType w:val="multilevel"/>
    <w:tmpl w:val="1E389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6B6A14"/>
    <w:multiLevelType w:val="hybridMultilevel"/>
    <w:tmpl w:val="6CBCEEE4"/>
    <w:lvl w:ilvl="0" w:tplc="267E3D9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7F08D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C50FF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6CC5B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12639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16A1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247F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ECB1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E9443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8A71CC"/>
    <w:multiLevelType w:val="multilevel"/>
    <w:tmpl w:val="D930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74C4CAE"/>
    <w:multiLevelType w:val="multilevel"/>
    <w:tmpl w:val="0CDC8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A03E9FD"/>
    <w:multiLevelType w:val="hybridMultilevel"/>
    <w:tmpl w:val="5518CE3A"/>
    <w:lvl w:ilvl="0" w:tplc="46DA8DF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83CD1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AA062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D038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24EC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54EA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36ED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2B253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2DF8DE"/>
    <w:multiLevelType w:val="hybridMultilevel"/>
    <w:tmpl w:val="87ECC99C"/>
    <w:lvl w:ilvl="0" w:tplc="ECDAF0E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278EA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022F8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C6C4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148B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F2618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5005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EC81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4D483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7640E5"/>
    <w:multiLevelType w:val="multilevel"/>
    <w:tmpl w:val="B79A1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B46B29"/>
    <w:multiLevelType w:val="multilevel"/>
    <w:tmpl w:val="AAA06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68174284">
    <w:abstractNumId w:val="10"/>
  </w:num>
  <w:num w:numId="2" w16cid:durableId="52893900">
    <w:abstractNumId w:val="7"/>
  </w:num>
  <w:num w:numId="3" w16cid:durableId="1965118689">
    <w:abstractNumId w:val="2"/>
  </w:num>
  <w:num w:numId="4" w16cid:durableId="1715305741">
    <w:abstractNumId w:val="4"/>
  </w:num>
  <w:num w:numId="5" w16cid:durableId="876700079">
    <w:abstractNumId w:val="11"/>
  </w:num>
  <w:num w:numId="6" w16cid:durableId="1218710992">
    <w:abstractNumId w:val="0"/>
  </w:num>
  <w:num w:numId="7" w16cid:durableId="1750885577">
    <w:abstractNumId w:val="1"/>
  </w:num>
  <w:num w:numId="8" w16cid:durableId="1177883080">
    <w:abstractNumId w:val="6"/>
  </w:num>
  <w:num w:numId="9" w16cid:durableId="1280994455">
    <w:abstractNumId w:val="8"/>
  </w:num>
  <w:num w:numId="10" w16cid:durableId="902444383">
    <w:abstractNumId w:val="9"/>
  </w:num>
  <w:num w:numId="11" w16cid:durableId="1054474837">
    <w:abstractNumId w:val="13"/>
  </w:num>
  <w:num w:numId="12" w16cid:durableId="1751539547">
    <w:abstractNumId w:val="5"/>
  </w:num>
  <w:num w:numId="13" w16cid:durableId="1784836349">
    <w:abstractNumId w:val="12"/>
  </w:num>
  <w:num w:numId="14" w16cid:durableId="9378339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DA3A418"/>
    <w:rsid w:val="000012C6"/>
    <w:rsid w:val="00001B19"/>
    <w:rsid w:val="0000464A"/>
    <w:rsid w:val="00005823"/>
    <w:rsid w:val="0000629D"/>
    <w:rsid w:val="000071DF"/>
    <w:rsid w:val="0001125E"/>
    <w:rsid w:val="0001253B"/>
    <w:rsid w:val="00013996"/>
    <w:rsid w:val="00013F76"/>
    <w:rsid w:val="0001439B"/>
    <w:rsid w:val="00014431"/>
    <w:rsid w:val="00014D80"/>
    <w:rsid w:val="00015522"/>
    <w:rsid w:val="000157A3"/>
    <w:rsid w:val="00015DE9"/>
    <w:rsid w:val="00017463"/>
    <w:rsid w:val="000212A8"/>
    <w:rsid w:val="0002150E"/>
    <w:rsid w:val="00022E6D"/>
    <w:rsid w:val="000248C1"/>
    <w:rsid w:val="00027187"/>
    <w:rsid w:val="00027AD2"/>
    <w:rsid w:val="000306A6"/>
    <w:rsid w:val="00030F07"/>
    <w:rsid w:val="00032741"/>
    <w:rsid w:val="00032F6A"/>
    <w:rsid w:val="000338C2"/>
    <w:rsid w:val="00035113"/>
    <w:rsid w:val="0003551C"/>
    <w:rsid w:val="0004097D"/>
    <w:rsid w:val="0004451C"/>
    <w:rsid w:val="00045D30"/>
    <w:rsid w:val="00046370"/>
    <w:rsid w:val="000465E7"/>
    <w:rsid w:val="00047D7E"/>
    <w:rsid w:val="00051C73"/>
    <w:rsid w:val="000528F9"/>
    <w:rsid w:val="000554B3"/>
    <w:rsid w:val="00056D39"/>
    <w:rsid w:val="0006042D"/>
    <w:rsid w:val="00061D88"/>
    <w:rsid w:val="0006519B"/>
    <w:rsid w:val="0007182C"/>
    <w:rsid w:val="00074C9A"/>
    <w:rsid w:val="00076CEE"/>
    <w:rsid w:val="00080FE9"/>
    <w:rsid w:val="00082476"/>
    <w:rsid w:val="000830FD"/>
    <w:rsid w:val="00084529"/>
    <w:rsid w:val="00084BA6"/>
    <w:rsid w:val="00084F76"/>
    <w:rsid w:val="000856AC"/>
    <w:rsid w:val="000870B8"/>
    <w:rsid w:val="0009006D"/>
    <w:rsid w:val="00090E65"/>
    <w:rsid w:val="00090F0A"/>
    <w:rsid w:val="00091304"/>
    <w:rsid w:val="00091576"/>
    <w:rsid w:val="00092251"/>
    <w:rsid w:val="00093F71"/>
    <w:rsid w:val="000945D5"/>
    <w:rsid w:val="00095E1C"/>
    <w:rsid w:val="00097A18"/>
    <w:rsid w:val="000A271F"/>
    <w:rsid w:val="000A279D"/>
    <w:rsid w:val="000A4FB6"/>
    <w:rsid w:val="000A6534"/>
    <w:rsid w:val="000A6F78"/>
    <w:rsid w:val="000A771C"/>
    <w:rsid w:val="000A78AC"/>
    <w:rsid w:val="000B02AE"/>
    <w:rsid w:val="000B427E"/>
    <w:rsid w:val="000B49EA"/>
    <w:rsid w:val="000B4C6E"/>
    <w:rsid w:val="000B5D15"/>
    <w:rsid w:val="000B66D8"/>
    <w:rsid w:val="000C4908"/>
    <w:rsid w:val="000C562B"/>
    <w:rsid w:val="000C6400"/>
    <w:rsid w:val="000C72C0"/>
    <w:rsid w:val="000D0989"/>
    <w:rsid w:val="000D0C93"/>
    <w:rsid w:val="000D19BB"/>
    <w:rsid w:val="000D2696"/>
    <w:rsid w:val="000D40D3"/>
    <w:rsid w:val="000D48A1"/>
    <w:rsid w:val="000E07BF"/>
    <w:rsid w:val="000E1656"/>
    <w:rsid w:val="000E18FD"/>
    <w:rsid w:val="000E5B64"/>
    <w:rsid w:val="000E72FF"/>
    <w:rsid w:val="000F0C0B"/>
    <w:rsid w:val="000F2A14"/>
    <w:rsid w:val="000F742E"/>
    <w:rsid w:val="000F7E69"/>
    <w:rsid w:val="0010113A"/>
    <w:rsid w:val="00102F43"/>
    <w:rsid w:val="00103FB3"/>
    <w:rsid w:val="001063EA"/>
    <w:rsid w:val="00107508"/>
    <w:rsid w:val="00110310"/>
    <w:rsid w:val="001132BC"/>
    <w:rsid w:val="00115ABD"/>
    <w:rsid w:val="0012002E"/>
    <w:rsid w:val="0012056D"/>
    <w:rsid w:val="00120A59"/>
    <w:rsid w:val="00121D31"/>
    <w:rsid w:val="0012391D"/>
    <w:rsid w:val="0012533C"/>
    <w:rsid w:val="00126622"/>
    <w:rsid w:val="00131347"/>
    <w:rsid w:val="001323DB"/>
    <w:rsid w:val="00134504"/>
    <w:rsid w:val="00135680"/>
    <w:rsid w:val="00137FD0"/>
    <w:rsid w:val="001414B6"/>
    <w:rsid w:val="001425A8"/>
    <w:rsid w:val="00143AD3"/>
    <w:rsid w:val="00143B86"/>
    <w:rsid w:val="001466CB"/>
    <w:rsid w:val="00147F5D"/>
    <w:rsid w:val="00154352"/>
    <w:rsid w:val="0015485E"/>
    <w:rsid w:val="00154939"/>
    <w:rsid w:val="001551B4"/>
    <w:rsid w:val="00155927"/>
    <w:rsid w:val="001571EA"/>
    <w:rsid w:val="00161BB4"/>
    <w:rsid w:val="00162064"/>
    <w:rsid w:val="00166E73"/>
    <w:rsid w:val="00167173"/>
    <w:rsid w:val="00170C86"/>
    <w:rsid w:val="001723CE"/>
    <w:rsid w:val="00180804"/>
    <w:rsid w:val="001823DB"/>
    <w:rsid w:val="001823DE"/>
    <w:rsid w:val="001837E3"/>
    <w:rsid w:val="001837F2"/>
    <w:rsid w:val="0018460E"/>
    <w:rsid w:val="00184B66"/>
    <w:rsid w:val="00184F1A"/>
    <w:rsid w:val="00187835"/>
    <w:rsid w:val="00187863"/>
    <w:rsid w:val="001946D3"/>
    <w:rsid w:val="001957AC"/>
    <w:rsid w:val="0019686C"/>
    <w:rsid w:val="001979D9"/>
    <w:rsid w:val="001A06FE"/>
    <w:rsid w:val="001A3F42"/>
    <w:rsid w:val="001A4B39"/>
    <w:rsid w:val="001A5540"/>
    <w:rsid w:val="001A58F0"/>
    <w:rsid w:val="001B0596"/>
    <w:rsid w:val="001B05C8"/>
    <w:rsid w:val="001B4D93"/>
    <w:rsid w:val="001C0FE0"/>
    <w:rsid w:val="001C17DC"/>
    <w:rsid w:val="001C1E53"/>
    <w:rsid w:val="001C5B61"/>
    <w:rsid w:val="001D06AA"/>
    <w:rsid w:val="001D107D"/>
    <w:rsid w:val="001D1329"/>
    <w:rsid w:val="001D2795"/>
    <w:rsid w:val="001D3065"/>
    <w:rsid w:val="001D3B81"/>
    <w:rsid w:val="001D4DA9"/>
    <w:rsid w:val="001E0E10"/>
    <w:rsid w:val="001E2086"/>
    <w:rsid w:val="001E3AB1"/>
    <w:rsid w:val="001E5D13"/>
    <w:rsid w:val="001E642A"/>
    <w:rsid w:val="001F1968"/>
    <w:rsid w:val="001F282E"/>
    <w:rsid w:val="001F63D8"/>
    <w:rsid w:val="001F644B"/>
    <w:rsid w:val="001F6E83"/>
    <w:rsid w:val="001F7D4D"/>
    <w:rsid w:val="00203750"/>
    <w:rsid w:val="00204863"/>
    <w:rsid w:val="002103EA"/>
    <w:rsid w:val="00214D10"/>
    <w:rsid w:val="00215C7E"/>
    <w:rsid w:val="00217445"/>
    <w:rsid w:val="00221040"/>
    <w:rsid w:val="002238F9"/>
    <w:rsid w:val="00224C53"/>
    <w:rsid w:val="00225CEE"/>
    <w:rsid w:val="0022609F"/>
    <w:rsid w:val="002261E9"/>
    <w:rsid w:val="0022638E"/>
    <w:rsid w:val="002301FD"/>
    <w:rsid w:val="002307C7"/>
    <w:rsid w:val="0023114C"/>
    <w:rsid w:val="0023403B"/>
    <w:rsid w:val="002346E5"/>
    <w:rsid w:val="00237440"/>
    <w:rsid w:val="00237527"/>
    <w:rsid w:val="002377B4"/>
    <w:rsid w:val="00241E38"/>
    <w:rsid w:val="00242BC7"/>
    <w:rsid w:val="002447E3"/>
    <w:rsid w:val="002449EA"/>
    <w:rsid w:val="00245DDA"/>
    <w:rsid w:val="00247548"/>
    <w:rsid w:val="002476DC"/>
    <w:rsid w:val="00251735"/>
    <w:rsid w:val="0025316B"/>
    <w:rsid w:val="00253322"/>
    <w:rsid w:val="0025497B"/>
    <w:rsid w:val="00255B26"/>
    <w:rsid w:val="00255EF5"/>
    <w:rsid w:val="00257BDA"/>
    <w:rsid w:val="0026045E"/>
    <w:rsid w:val="00261515"/>
    <w:rsid w:val="0026388B"/>
    <w:rsid w:val="00264900"/>
    <w:rsid w:val="00267935"/>
    <w:rsid w:val="00270085"/>
    <w:rsid w:val="00270514"/>
    <w:rsid w:val="00270D31"/>
    <w:rsid w:val="002715C2"/>
    <w:rsid w:val="00272509"/>
    <w:rsid w:val="002737E6"/>
    <w:rsid w:val="00274B5B"/>
    <w:rsid w:val="00275396"/>
    <w:rsid w:val="002768FE"/>
    <w:rsid w:val="00277936"/>
    <w:rsid w:val="002801D4"/>
    <w:rsid w:val="00281CBC"/>
    <w:rsid w:val="00282E2B"/>
    <w:rsid w:val="002839D0"/>
    <w:rsid w:val="00284831"/>
    <w:rsid w:val="0028714E"/>
    <w:rsid w:val="00287985"/>
    <w:rsid w:val="00293FDF"/>
    <w:rsid w:val="0029508C"/>
    <w:rsid w:val="00295B86"/>
    <w:rsid w:val="00295D91"/>
    <w:rsid w:val="0029668C"/>
    <w:rsid w:val="002A2A57"/>
    <w:rsid w:val="002A357C"/>
    <w:rsid w:val="002A366E"/>
    <w:rsid w:val="002A3B48"/>
    <w:rsid w:val="002A3CFD"/>
    <w:rsid w:val="002A4600"/>
    <w:rsid w:val="002A4931"/>
    <w:rsid w:val="002A579C"/>
    <w:rsid w:val="002A683A"/>
    <w:rsid w:val="002A7105"/>
    <w:rsid w:val="002A71C5"/>
    <w:rsid w:val="002B0EEF"/>
    <w:rsid w:val="002B184D"/>
    <w:rsid w:val="002B2106"/>
    <w:rsid w:val="002B4CFC"/>
    <w:rsid w:val="002B6424"/>
    <w:rsid w:val="002B78BD"/>
    <w:rsid w:val="002B7C7E"/>
    <w:rsid w:val="002B7DBF"/>
    <w:rsid w:val="002C0CDC"/>
    <w:rsid w:val="002C1134"/>
    <w:rsid w:val="002C2979"/>
    <w:rsid w:val="002C379A"/>
    <w:rsid w:val="002D00DF"/>
    <w:rsid w:val="002D0790"/>
    <w:rsid w:val="002D2E74"/>
    <w:rsid w:val="002D316B"/>
    <w:rsid w:val="002D4A71"/>
    <w:rsid w:val="002D4B26"/>
    <w:rsid w:val="002D57FC"/>
    <w:rsid w:val="002E1FAD"/>
    <w:rsid w:val="002E2FDE"/>
    <w:rsid w:val="002E3CFD"/>
    <w:rsid w:val="002E4FE8"/>
    <w:rsid w:val="002E5586"/>
    <w:rsid w:val="002E588E"/>
    <w:rsid w:val="002E6B56"/>
    <w:rsid w:val="002E79F5"/>
    <w:rsid w:val="002F0923"/>
    <w:rsid w:val="002F0F22"/>
    <w:rsid w:val="002F2538"/>
    <w:rsid w:val="002F5714"/>
    <w:rsid w:val="002F5C17"/>
    <w:rsid w:val="00302CC4"/>
    <w:rsid w:val="00304A6C"/>
    <w:rsid w:val="00306341"/>
    <w:rsid w:val="0030768C"/>
    <w:rsid w:val="00310DCA"/>
    <w:rsid w:val="00311394"/>
    <w:rsid w:val="00311C3F"/>
    <w:rsid w:val="00314238"/>
    <w:rsid w:val="00320E5E"/>
    <w:rsid w:val="00321C54"/>
    <w:rsid w:val="003225DD"/>
    <w:rsid w:val="003226FA"/>
    <w:rsid w:val="00324EA8"/>
    <w:rsid w:val="00330BDB"/>
    <w:rsid w:val="0033185F"/>
    <w:rsid w:val="003337E3"/>
    <w:rsid w:val="00333D1A"/>
    <w:rsid w:val="00335623"/>
    <w:rsid w:val="00337F06"/>
    <w:rsid w:val="00341B7C"/>
    <w:rsid w:val="003426D0"/>
    <w:rsid w:val="00343830"/>
    <w:rsid w:val="003445B6"/>
    <w:rsid w:val="00344C2A"/>
    <w:rsid w:val="00344DA8"/>
    <w:rsid w:val="00351543"/>
    <w:rsid w:val="00352F62"/>
    <w:rsid w:val="003533E9"/>
    <w:rsid w:val="00353744"/>
    <w:rsid w:val="00353BB4"/>
    <w:rsid w:val="00354722"/>
    <w:rsid w:val="00356245"/>
    <w:rsid w:val="00356E81"/>
    <w:rsid w:val="00357A50"/>
    <w:rsid w:val="00360693"/>
    <w:rsid w:val="003613C3"/>
    <w:rsid w:val="00362715"/>
    <w:rsid w:val="0036328A"/>
    <w:rsid w:val="0036747A"/>
    <w:rsid w:val="00367C04"/>
    <w:rsid w:val="00372503"/>
    <w:rsid w:val="00372573"/>
    <w:rsid w:val="003725D5"/>
    <w:rsid w:val="00374D9D"/>
    <w:rsid w:val="003763F6"/>
    <w:rsid w:val="0037643C"/>
    <w:rsid w:val="00380526"/>
    <w:rsid w:val="00384B21"/>
    <w:rsid w:val="003905F7"/>
    <w:rsid w:val="00392355"/>
    <w:rsid w:val="00394A47"/>
    <w:rsid w:val="00396245"/>
    <w:rsid w:val="00397D8C"/>
    <w:rsid w:val="003A4BDB"/>
    <w:rsid w:val="003A53EF"/>
    <w:rsid w:val="003A620E"/>
    <w:rsid w:val="003A6D88"/>
    <w:rsid w:val="003A7DE1"/>
    <w:rsid w:val="003B16AF"/>
    <w:rsid w:val="003B4F37"/>
    <w:rsid w:val="003B65F4"/>
    <w:rsid w:val="003B734D"/>
    <w:rsid w:val="003C087B"/>
    <w:rsid w:val="003C1760"/>
    <w:rsid w:val="003C1CE5"/>
    <w:rsid w:val="003C1DA2"/>
    <w:rsid w:val="003C21E2"/>
    <w:rsid w:val="003C2E20"/>
    <w:rsid w:val="003D02DF"/>
    <w:rsid w:val="003D0ACB"/>
    <w:rsid w:val="003D5ECC"/>
    <w:rsid w:val="003D6A33"/>
    <w:rsid w:val="003D70C9"/>
    <w:rsid w:val="003E0228"/>
    <w:rsid w:val="003E195D"/>
    <w:rsid w:val="003E4F1B"/>
    <w:rsid w:val="003F1AB2"/>
    <w:rsid w:val="003F283A"/>
    <w:rsid w:val="003F3345"/>
    <w:rsid w:val="00401DCD"/>
    <w:rsid w:val="0040327C"/>
    <w:rsid w:val="0040335D"/>
    <w:rsid w:val="00403A81"/>
    <w:rsid w:val="00403BD4"/>
    <w:rsid w:val="00410304"/>
    <w:rsid w:val="004138AE"/>
    <w:rsid w:val="00416DB1"/>
    <w:rsid w:val="004200FF"/>
    <w:rsid w:val="004203D3"/>
    <w:rsid w:val="0042074E"/>
    <w:rsid w:val="00422925"/>
    <w:rsid w:val="00424F55"/>
    <w:rsid w:val="00426840"/>
    <w:rsid w:val="00427AF4"/>
    <w:rsid w:val="00427E03"/>
    <w:rsid w:val="00431225"/>
    <w:rsid w:val="00431D92"/>
    <w:rsid w:val="00433215"/>
    <w:rsid w:val="00435295"/>
    <w:rsid w:val="00435DB0"/>
    <w:rsid w:val="00435F3C"/>
    <w:rsid w:val="00436711"/>
    <w:rsid w:val="0043683C"/>
    <w:rsid w:val="004368B1"/>
    <w:rsid w:val="0043702F"/>
    <w:rsid w:val="00437AD6"/>
    <w:rsid w:val="00437CC1"/>
    <w:rsid w:val="00440009"/>
    <w:rsid w:val="00442F3E"/>
    <w:rsid w:val="0044388B"/>
    <w:rsid w:val="0044564C"/>
    <w:rsid w:val="00445BFE"/>
    <w:rsid w:val="00446401"/>
    <w:rsid w:val="00446C00"/>
    <w:rsid w:val="00450747"/>
    <w:rsid w:val="004575AA"/>
    <w:rsid w:val="00457C07"/>
    <w:rsid w:val="00460B1C"/>
    <w:rsid w:val="00461592"/>
    <w:rsid w:val="00462ECE"/>
    <w:rsid w:val="0046450B"/>
    <w:rsid w:val="00466C85"/>
    <w:rsid w:val="00467B3C"/>
    <w:rsid w:val="00467E2E"/>
    <w:rsid w:val="004701C0"/>
    <w:rsid w:val="00471F98"/>
    <w:rsid w:val="00472A52"/>
    <w:rsid w:val="004746E5"/>
    <w:rsid w:val="004759F4"/>
    <w:rsid w:val="00480B04"/>
    <w:rsid w:val="00482FDA"/>
    <w:rsid w:val="00483E1C"/>
    <w:rsid w:val="00484088"/>
    <w:rsid w:val="00484EFF"/>
    <w:rsid w:val="00484F07"/>
    <w:rsid w:val="0048505F"/>
    <w:rsid w:val="00485C8F"/>
    <w:rsid w:val="00486262"/>
    <w:rsid w:val="004869E5"/>
    <w:rsid w:val="004907C7"/>
    <w:rsid w:val="00491DFE"/>
    <w:rsid w:val="00492516"/>
    <w:rsid w:val="004933D6"/>
    <w:rsid w:val="004963E8"/>
    <w:rsid w:val="00496B5B"/>
    <w:rsid w:val="004A2D6D"/>
    <w:rsid w:val="004A3D32"/>
    <w:rsid w:val="004A402D"/>
    <w:rsid w:val="004A5630"/>
    <w:rsid w:val="004A5AD5"/>
    <w:rsid w:val="004A780A"/>
    <w:rsid w:val="004B00C4"/>
    <w:rsid w:val="004B0CFB"/>
    <w:rsid w:val="004B4EB1"/>
    <w:rsid w:val="004B534F"/>
    <w:rsid w:val="004B69E8"/>
    <w:rsid w:val="004B6C5E"/>
    <w:rsid w:val="004C250B"/>
    <w:rsid w:val="004C38CC"/>
    <w:rsid w:val="004C4DB3"/>
    <w:rsid w:val="004C579F"/>
    <w:rsid w:val="004C7A16"/>
    <w:rsid w:val="004D0E21"/>
    <w:rsid w:val="004D1E14"/>
    <w:rsid w:val="004D39F3"/>
    <w:rsid w:val="004D726F"/>
    <w:rsid w:val="004E28B8"/>
    <w:rsid w:val="004E3596"/>
    <w:rsid w:val="004E43A6"/>
    <w:rsid w:val="004E4511"/>
    <w:rsid w:val="004E649E"/>
    <w:rsid w:val="004E7CE2"/>
    <w:rsid w:val="004F0386"/>
    <w:rsid w:val="004F33B3"/>
    <w:rsid w:val="004F3C9F"/>
    <w:rsid w:val="004F4FBC"/>
    <w:rsid w:val="004F5021"/>
    <w:rsid w:val="004F749C"/>
    <w:rsid w:val="0050144C"/>
    <w:rsid w:val="00501DD5"/>
    <w:rsid w:val="00501DFB"/>
    <w:rsid w:val="00501E95"/>
    <w:rsid w:val="00502BA7"/>
    <w:rsid w:val="00507828"/>
    <w:rsid w:val="00510660"/>
    <w:rsid w:val="00510E47"/>
    <w:rsid w:val="00511DD8"/>
    <w:rsid w:val="005145DB"/>
    <w:rsid w:val="00515DAB"/>
    <w:rsid w:val="0051670F"/>
    <w:rsid w:val="00516874"/>
    <w:rsid w:val="005208DC"/>
    <w:rsid w:val="00521AA2"/>
    <w:rsid w:val="0052441B"/>
    <w:rsid w:val="0052454E"/>
    <w:rsid w:val="0053016F"/>
    <w:rsid w:val="005309C8"/>
    <w:rsid w:val="00531128"/>
    <w:rsid w:val="005319AC"/>
    <w:rsid w:val="00534461"/>
    <w:rsid w:val="00534881"/>
    <w:rsid w:val="0053752B"/>
    <w:rsid w:val="00540C24"/>
    <w:rsid w:val="00541FA1"/>
    <w:rsid w:val="0054249C"/>
    <w:rsid w:val="00544288"/>
    <w:rsid w:val="0054726A"/>
    <w:rsid w:val="00547D5C"/>
    <w:rsid w:val="0055010A"/>
    <w:rsid w:val="00550111"/>
    <w:rsid w:val="00551E1E"/>
    <w:rsid w:val="00552329"/>
    <w:rsid w:val="00553B4E"/>
    <w:rsid w:val="005542F8"/>
    <w:rsid w:val="005548D8"/>
    <w:rsid w:val="005568EF"/>
    <w:rsid w:val="005570DC"/>
    <w:rsid w:val="00560C23"/>
    <w:rsid w:val="00562120"/>
    <w:rsid w:val="00562ECF"/>
    <w:rsid w:val="005639EE"/>
    <w:rsid w:val="00563DD1"/>
    <w:rsid w:val="005671BE"/>
    <w:rsid w:val="005702F8"/>
    <w:rsid w:val="00571726"/>
    <w:rsid w:val="00571AF7"/>
    <w:rsid w:val="0057286B"/>
    <w:rsid w:val="00573311"/>
    <w:rsid w:val="00575511"/>
    <w:rsid w:val="00575E4D"/>
    <w:rsid w:val="0057623C"/>
    <w:rsid w:val="005775E9"/>
    <w:rsid w:val="005803AB"/>
    <w:rsid w:val="00580790"/>
    <w:rsid w:val="005807A4"/>
    <w:rsid w:val="00584AA3"/>
    <w:rsid w:val="00584EF1"/>
    <w:rsid w:val="005852E8"/>
    <w:rsid w:val="00586D70"/>
    <w:rsid w:val="00592DB3"/>
    <w:rsid w:val="00595631"/>
    <w:rsid w:val="0059645B"/>
    <w:rsid w:val="00597342"/>
    <w:rsid w:val="005A0678"/>
    <w:rsid w:val="005A0CF5"/>
    <w:rsid w:val="005A154E"/>
    <w:rsid w:val="005A3B00"/>
    <w:rsid w:val="005A6466"/>
    <w:rsid w:val="005A656C"/>
    <w:rsid w:val="005B08BC"/>
    <w:rsid w:val="005B10FE"/>
    <w:rsid w:val="005B1332"/>
    <w:rsid w:val="005B2949"/>
    <w:rsid w:val="005B3032"/>
    <w:rsid w:val="005B3E10"/>
    <w:rsid w:val="005B4257"/>
    <w:rsid w:val="005B7002"/>
    <w:rsid w:val="005C0C5E"/>
    <w:rsid w:val="005C212C"/>
    <w:rsid w:val="005C2A9A"/>
    <w:rsid w:val="005C2A9B"/>
    <w:rsid w:val="005C56C5"/>
    <w:rsid w:val="005C5F0E"/>
    <w:rsid w:val="005C73AC"/>
    <w:rsid w:val="005C75BC"/>
    <w:rsid w:val="005D13C4"/>
    <w:rsid w:val="005D5123"/>
    <w:rsid w:val="005D723A"/>
    <w:rsid w:val="005E0FE7"/>
    <w:rsid w:val="005E129D"/>
    <w:rsid w:val="005E2992"/>
    <w:rsid w:val="005E29D8"/>
    <w:rsid w:val="005E3C51"/>
    <w:rsid w:val="005E75F9"/>
    <w:rsid w:val="005F2766"/>
    <w:rsid w:val="005F2AD3"/>
    <w:rsid w:val="005F4659"/>
    <w:rsid w:val="005F4BC2"/>
    <w:rsid w:val="005F5400"/>
    <w:rsid w:val="005F7057"/>
    <w:rsid w:val="00600F0C"/>
    <w:rsid w:val="00602BF8"/>
    <w:rsid w:val="006031C4"/>
    <w:rsid w:val="00606B10"/>
    <w:rsid w:val="00606EAF"/>
    <w:rsid w:val="006115C7"/>
    <w:rsid w:val="00612D20"/>
    <w:rsid w:val="00613836"/>
    <w:rsid w:val="00613977"/>
    <w:rsid w:val="006155C6"/>
    <w:rsid w:val="00615807"/>
    <w:rsid w:val="0061798C"/>
    <w:rsid w:val="00620738"/>
    <w:rsid w:val="00622BD9"/>
    <w:rsid w:val="00622C3D"/>
    <w:rsid w:val="00622C82"/>
    <w:rsid w:val="00623014"/>
    <w:rsid w:val="00625031"/>
    <w:rsid w:val="00625FF6"/>
    <w:rsid w:val="00630988"/>
    <w:rsid w:val="006328D5"/>
    <w:rsid w:val="00633862"/>
    <w:rsid w:val="00633C22"/>
    <w:rsid w:val="00633E18"/>
    <w:rsid w:val="006365AA"/>
    <w:rsid w:val="00637021"/>
    <w:rsid w:val="00637C22"/>
    <w:rsid w:val="00640AC7"/>
    <w:rsid w:val="00642F63"/>
    <w:rsid w:val="00643C33"/>
    <w:rsid w:val="00644795"/>
    <w:rsid w:val="00646083"/>
    <w:rsid w:val="0064652E"/>
    <w:rsid w:val="00647B7C"/>
    <w:rsid w:val="006506D1"/>
    <w:rsid w:val="006566B8"/>
    <w:rsid w:val="0065698A"/>
    <w:rsid w:val="006624A0"/>
    <w:rsid w:val="00663C41"/>
    <w:rsid w:val="0066511E"/>
    <w:rsid w:val="006659B2"/>
    <w:rsid w:val="00665B77"/>
    <w:rsid w:val="00665F81"/>
    <w:rsid w:val="006666EC"/>
    <w:rsid w:val="00667362"/>
    <w:rsid w:val="0066769E"/>
    <w:rsid w:val="00671075"/>
    <w:rsid w:val="00671E62"/>
    <w:rsid w:val="0067237B"/>
    <w:rsid w:val="00673679"/>
    <w:rsid w:val="00673946"/>
    <w:rsid w:val="00675B0B"/>
    <w:rsid w:val="006778E7"/>
    <w:rsid w:val="0068189E"/>
    <w:rsid w:val="00682D10"/>
    <w:rsid w:val="00683772"/>
    <w:rsid w:val="0069248F"/>
    <w:rsid w:val="006945BF"/>
    <w:rsid w:val="00694EDD"/>
    <w:rsid w:val="00695A46"/>
    <w:rsid w:val="006966DE"/>
    <w:rsid w:val="006A0B7D"/>
    <w:rsid w:val="006A0B98"/>
    <w:rsid w:val="006A1284"/>
    <w:rsid w:val="006A211E"/>
    <w:rsid w:val="006A413E"/>
    <w:rsid w:val="006A60FC"/>
    <w:rsid w:val="006A7A46"/>
    <w:rsid w:val="006B0133"/>
    <w:rsid w:val="006B38DE"/>
    <w:rsid w:val="006B52AE"/>
    <w:rsid w:val="006C0AE1"/>
    <w:rsid w:val="006C0B7A"/>
    <w:rsid w:val="006C1599"/>
    <w:rsid w:val="006C299E"/>
    <w:rsid w:val="006C45E0"/>
    <w:rsid w:val="006C4F44"/>
    <w:rsid w:val="006C5340"/>
    <w:rsid w:val="006C7FF4"/>
    <w:rsid w:val="006D0ECF"/>
    <w:rsid w:val="006D236F"/>
    <w:rsid w:val="006D47AD"/>
    <w:rsid w:val="006E43DF"/>
    <w:rsid w:val="006E43EA"/>
    <w:rsid w:val="006E4860"/>
    <w:rsid w:val="006F008A"/>
    <w:rsid w:val="006F1B1E"/>
    <w:rsid w:val="006F1CAA"/>
    <w:rsid w:val="006F29B0"/>
    <w:rsid w:val="006F2F73"/>
    <w:rsid w:val="006F3395"/>
    <w:rsid w:val="006F3A55"/>
    <w:rsid w:val="006F3C1D"/>
    <w:rsid w:val="006F3FE1"/>
    <w:rsid w:val="006F6586"/>
    <w:rsid w:val="007009B2"/>
    <w:rsid w:val="00700C53"/>
    <w:rsid w:val="007040D4"/>
    <w:rsid w:val="00704BC4"/>
    <w:rsid w:val="00705FA0"/>
    <w:rsid w:val="00712026"/>
    <w:rsid w:val="0071484F"/>
    <w:rsid w:val="0071503A"/>
    <w:rsid w:val="00717D15"/>
    <w:rsid w:val="00720FB0"/>
    <w:rsid w:val="007211FC"/>
    <w:rsid w:val="00722DA1"/>
    <w:rsid w:val="0072310F"/>
    <w:rsid w:val="00723600"/>
    <w:rsid w:val="007238CA"/>
    <w:rsid w:val="007269AE"/>
    <w:rsid w:val="0072747A"/>
    <w:rsid w:val="00730F8F"/>
    <w:rsid w:val="00733304"/>
    <w:rsid w:val="00734729"/>
    <w:rsid w:val="00734AD3"/>
    <w:rsid w:val="00736A7F"/>
    <w:rsid w:val="00737829"/>
    <w:rsid w:val="00740ABE"/>
    <w:rsid w:val="00740ACE"/>
    <w:rsid w:val="00741DEE"/>
    <w:rsid w:val="0074767F"/>
    <w:rsid w:val="00751D82"/>
    <w:rsid w:val="00752831"/>
    <w:rsid w:val="00752E38"/>
    <w:rsid w:val="00755E99"/>
    <w:rsid w:val="00756F73"/>
    <w:rsid w:val="00762C7F"/>
    <w:rsid w:val="00763B64"/>
    <w:rsid w:val="00766584"/>
    <w:rsid w:val="00767205"/>
    <w:rsid w:val="0076740A"/>
    <w:rsid w:val="0077076C"/>
    <w:rsid w:val="007709FD"/>
    <w:rsid w:val="00771A47"/>
    <w:rsid w:val="00773ECA"/>
    <w:rsid w:val="00773EEA"/>
    <w:rsid w:val="007741FF"/>
    <w:rsid w:val="00776875"/>
    <w:rsid w:val="00777373"/>
    <w:rsid w:val="00781492"/>
    <w:rsid w:val="00781C1F"/>
    <w:rsid w:val="0078342F"/>
    <w:rsid w:val="00783D96"/>
    <w:rsid w:val="007858EB"/>
    <w:rsid w:val="00786596"/>
    <w:rsid w:val="0078670C"/>
    <w:rsid w:val="0079004A"/>
    <w:rsid w:val="00790F5B"/>
    <w:rsid w:val="007917C9"/>
    <w:rsid w:val="00792A94"/>
    <w:rsid w:val="00794669"/>
    <w:rsid w:val="00794E43"/>
    <w:rsid w:val="0079524A"/>
    <w:rsid w:val="00795C0A"/>
    <w:rsid w:val="00796D09"/>
    <w:rsid w:val="007A1F07"/>
    <w:rsid w:val="007A385A"/>
    <w:rsid w:val="007A741D"/>
    <w:rsid w:val="007A75E7"/>
    <w:rsid w:val="007B44E6"/>
    <w:rsid w:val="007B461D"/>
    <w:rsid w:val="007B4FEF"/>
    <w:rsid w:val="007C170F"/>
    <w:rsid w:val="007C244D"/>
    <w:rsid w:val="007C2605"/>
    <w:rsid w:val="007C2BBF"/>
    <w:rsid w:val="007C3869"/>
    <w:rsid w:val="007C4A3C"/>
    <w:rsid w:val="007C5159"/>
    <w:rsid w:val="007C5228"/>
    <w:rsid w:val="007C5645"/>
    <w:rsid w:val="007C73EF"/>
    <w:rsid w:val="007D0DB9"/>
    <w:rsid w:val="007D13BC"/>
    <w:rsid w:val="007D2B05"/>
    <w:rsid w:val="007D388D"/>
    <w:rsid w:val="007D3AAB"/>
    <w:rsid w:val="007D52DF"/>
    <w:rsid w:val="007D5465"/>
    <w:rsid w:val="007D6D10"/>
    <w:rsid w:val="007E285C"/>
    <w:rsid w:val="007E36EA"/>
    <w:rsid w:val="007E58AC"/>
    <w:rsid w:val="007E6C4A"/>
    <w:rsid w:val="007F056E"/>
    <w:rsid w:val="007F0EA6"/>
    <w:rsid w:val="007F1444"/>
    <w:rsid w:val="007F39F5"/>
    <w:rsid w:val="007F58C9"/>
    <w:rsid w:val="007F6002"/>
    <w:rsid w:val="007F7181"/>
    <w:rsid w:val="00801578"/>
    <w:rsid w:val="00803B1D"/>
    <w:rsid w:val="00803DFC"/>
    <w:rsid w:val="008051B9"/>
    <w:rsid w:val="00805424"/>
    <w:rsid w:val="008078A1"/>
    <w:rsid w:val="00807A7A"/>
    <w:rsid w:val="0081040A"/>
    <w:rsid w:val="008108E6"/>
    <w:rsid w:val="00811223"/>
    <w:rsid w:val="0081514E"/>
    <w:rsid w:val="0081732F"/>
    <w:rsid w:val="008203F8"/>
    <w:rsid w:val="008215E1"/>
    <w:rsid w:val="00821BD3"/>
    <w:rsid w:val="00822E25"/>
    <w:rsid w:val="0082329A"/>
    <w:rsid w:val="00825363"/>
    <w:rsid w:val="00827A87"/>
    <w:rsid w:val="00830375"/>
    <w:rsid w:val="008305A4"/>
    <w:rsid w:val="00831932"/>
    <w:rsid w:val="00832636"/>
    <w:rsid w:val="008327DF"/>
    <w:rsid w:val="0083425D"/>
    <w:rsid w:val="00834730"/>
    <w:rsid w:val="008379E6"/>
    <w:rsid w:val="008401B0"/>
    <w:rsid w:val="0084051E"/>
    <w:rsid w:val="00840589"/>
    <w:rsid w:val="008428F2"/>
    <w:rsid w:val="00842927"/>
    <w:rsid w:val="00843015"/>
    <w:rsid w:val="00843ED5"/>
    <w:rsid w:val="00846C1A"/>
    <w:rsid w:val="00856003"/>
    <w:rsid w:val="00856BE3"/>
    <w:rsid w:val="00856E08"/>
    <w:rsid w:val="0086007C"/>
    <w:rsid w:val="00861638"/>
    <w:rsid w:val="00861961"/>
    <w:rsid w:val="00861CFD"/>
    <w:rsid w:val="00865FE7"/>
    <w:rsid w:val="0086606B"/>
    <w:rsid w:val="008661FF"/>
    <w:rsid w:val="0086708A"/>
    <w:rsid w:val="00867B10"/>
    <w:rsid w:val="0087099A"/>
    <w:rsid w:val="00871106"/>
    <w:rsid w:val="00872035"/>
    <w:rsid w:val="008722BD"/>
    <w:rsid w:val="00872A50"/>
    <w:rsid w:val="00872FCD"/>
    <w:rsid w:val="00873BB5"/>
    <w:rsid w:val="00877091"/>
    <w:rsid w:val="008808CB"/>
    <w:rsid w:val="00882AA8"/>
    <w:rsid w:val="008834EC"/>
    <w:rsid w:val="00886F95"/>
    <w:rsid w:val="00890B9F"/>
    <w:rsid w:val="008917CA"/>
    <w:rsid w:val="00891C7C"/>
    <w:rsid w:val="00892D29"/>
    <w:rsid w:val="00892E86"/>
    <w:rsid w:val="00894D38"/>
    <w:rsid w:val="008969B2"/>
    <w:rsid w:val="00897729"/>
    <w:rsid w:val="008A1D95"/>
    <w:rsid w:val="008A1EBB"/>
    <w:rsid w:val="008A2597"/>
    <w:rsid w:val="008A61ED"/>
    <w:rsid w:val="008A652F"/>
    <w:rsid w:val="008A6B96"/>
    <w:rsid w:val="008A7972"/>
    <w:rsid w:val="008A7D57"/>
    <w:rsid w:val="008B081A"/>
    <w:rsid w:val="008B0D67"/>
    <w:rsid w:val="008B1C14"/>
    <w:rsid w:val="008B297E"/>
    <w:rsid w:val="008B2EE2"/>
    <w:rsid w:val="008B4B17"/>
    <w:rsid w:val="008B6132"/>
    <w:rsid w:val="008B65A2"/>
    <w:rsid w:val="008B76AA"/>
    <w:rsid w:val="008B7FD3"/>
    <w:rsid w:val="008C02AC"/>
    <w:rsid w:val="008C1125"/>
    <w:rsid w:val="008C29B8"/>
    <w:rsid w:val="008C3E77"/>
    <w:rsid w:val="008C563A"/>
    <w:rsid w:val="008C6B6B"/>
    <w:rsid w:val="008C71A2"/>
    <w:rsid w:val="008D08E7"/>
    <w:rsid w:val="008D1803"/>
    <w:rsid w:val="008D2945"/>
    <w:rsid w:val="008D5E14"/>
    <w:rsid w:val="008D622B"/>
    <w:rsid w:val="008D6FE2"/>
    <w:rsid w:val="008E0550"/>
    <w:rsid w:val="008E3959"/>
    <w:rsid w:val="008E5B0E"/>
    <w:rsid w:val="008E6578"/>
    <w:rsid w:val="008E7C53"/>
    <w:rsid w:val="008F0F91"/>
    <w:rsid w:val="008F14FA"/>
    <w:rsid w:val="008F1B2B"/>
    <w:rsid w:val="008F272F"/>
    <w:rsid w:val="008F597E"/>
    <w:rsid w:val="008F5AF5"/>
    <w:rsid w:val="008F6283"/>
    <w:rsid w:val="008F7ED3"/>
    <w:rsid w:val="00900682"/>
    <w:rsid w:val="00900DCB"/>
    <w:rsid w:val="0090154C"/>
    <w:rsid w:val="00901BD0"/>
    <w:rsid w:val="0090264B"/>
    <w:rsid w:val="0090316E"/>
    <w:rsid w:val="00903ACC"/>
    <w:rsid w:val="00905EA9"/>
    <w:rsid w:val="009060A1"/>
    <w:rsid w:val="00906959"/>
    <w:rsid w:val="009070CA"/>
    <w:rsid w:val="00910179"/>
    <w:rsid w:val="009123B2"/>
    <w:rsid w:val="0091246E"/>
    <w:rsid w:val="00913EB2"/>
    <w:rsid w:val="00916143"/>
    <w:rsid w:val="00916879"/>
    <w:rsid w:val="0091713D"/>
    <w:rsid w:val="00920025"/>
    <w:rsid w:val="00920FB0"/>
    <w:rsid w:val="009210FE"/>
    <w:rsid w:val="009230F8"/>
    <w:rsid w:val="00923110"/>
    <w:rsid w:val="0092644B"/>
    <w:rsid w:val="00927666"/>
    <w:rsid w:val="009279EC"/>
    <w:rsid w:val="00927C54"/>
    <w:rsid w:val="00931B07"/>
    <w:rsid w:val="00931D85"/>
    <w:rsid w:val="00933B13"/>
    <w:rsid w:val="009361A3"/>
    <w:rsid w:val="00937FBB"/>
    <w:rsid w:val="0094074E"/>
    <w:rsid w:val="00940AD0"/>
    <w:rsid w:val="009420E5"/>
    <w:rsid w:val="00944948"/>
    <w:rsid w:val="00945A65"/>
    <w:rsid w:val="00946B99"/>
    <w:rsid w:val="00950DFE"/>
    <w:rsid w:val="00951B85"/>
    <w:rsid w:val="00952866"/>
    <w:rsid w:val="009531C2"/>
    <w:rsid w:val="009533C0"/>
    <w:rsid w:val="00956008"/>
    <w:rsid w:val="009566DF"/>
    <w:rsid w:val="00956D23"/>
    <w:rsid w:val="00957A10"/>
    <w:rsid w:val="00961053"/>
    <w:rsid w:val="0096107A"/>
    <w:rsid w:val="00961DFA"/>
    <w:rsid w:val="009630BA"/>
    <w:rsid w:val="00963F6C"/>
    <w:rsid w:val="009648FA"/>
    <w:rsid w:val="00965D68"/>
    <w:rsid w:val="00970036"/>
    <w:rsid w:val="00970E9B"/>
    <w:rsid w:val="0097118D"/>
    <w:rsid w:val="009713F3"/>
    <w:rsid w:val="00974052"/>
    <w:rsid w:val="00974F92"/>
    <w:rsid w:val="00975501"/>
    <w:rsid w:val="0097760E"/>
    <w:rsid w:val="009779AB"/>
    <w:rsid w:val="0098071D"/>
    <w:rsid w:val="00981935"/>
    <w:rsid w:val="00983475"/>
    <w:rsid w:val="00983852"/>
    <w:rsid w:val="00984CA9"/>
    <w:rsid w:val="00987B67"/>
    <w:rsid w:val="009907AC"/>
    <w:rsid w:val="009927DB"/>
    <w:rsid w:val="00992821"/>
    <w:rsid w:val="009940BC"/>
    <w:rsid w:val="00994839"/>
    <w:rsid w:val="00997A3B"/>
    <w:rsid w:val="009A0083"/>
    <w:rsid w:val="009A081D"/>
    <w:rsid w:val="009A0ECF"/>
    <w:rsid w:val="009A32DA"/>
    <w:rsid w:val="009A3C34"/>
    <w:rsid w:val="009A41DC"/>
    <w:rsid w:val="009A4D0A"/>
    <w:rsid w:val="009A6D8C"/>
    <w:rsid w:val="009A7283"/>
    <w:rsid w:val="009A73AA"/>
    <w:rsid w:val="009B3514"/>
    <w:rsid w:val="009B556C"/>
    <w:rsid w:val="009B618C"/>
    <w:rsid w:val="009B61BB"/>
    <w:rsid w:val="009B6D81"/>
    <w:rsid w:val="009C0456"/>
    <w:rsid w:val="009C1B6A"/>
    <w:rsid w:val="009C1BF8"/>
    <w:rsid w:val="009C2B66"/>
    <w:rsid w:val="009C4156"/>
    <w:rsid w:val="009C7357"/>
    <w:rsid w:val="009D0EDA"/>
    <w:rsid w:val="009D4CC1"/>
    <w:rsid w:val="009D54E2"/>
    <w:rsid w:val="009D57BD"/>
    <w:rsid w:val="009D614F"/>
    <w:rsid w:val="009D7C7F"/>
    <w:rsid w:val="009E14FA"/>
    <w:rsid w:val="009E2DC1"/>
    <w:rsid w:val="009E36AC"/>
    <w:rsid w:val="009E43DA"/>
    <w:rsid w:val="009E43FB"/>
    <w:rsid w:val="009E62AA"/>
    <w:rsid w:val="009E6881"/>
    <w:rsid w:val="009E7947"/>
    <w:rsid w:val="009F158D"/>
    <w:rsid w:val="009F1F7B"/>
    <w:rsid w:val="009F23C2"/>
    <w:rsid w:val="009F2737"/>
    <w:rsid w:val="009F4BB6"/>
    <w:rsid w:val="009F57C0"/>
    <w:rsid w:val="009F681B"/>
    <w:rsid w:val="009F6B36"/>
    <w:rsid w:val="00A00F32"/>
    <w:rsid w:val="00A0375B"/>
    <w:rsid w:val="00A06A00"/>
    <w:rsid w:val="00A06BAB"/>
    <w:rsid w:val="00A10A1A"/>
    <w:rsid w:val="00A10B08"/>
    <w:rsid w:val="00A120EA"/>
    <w:rsid w:val="00A12C12"/>
    <w:rsid w:val="00A12DAE"/>
    <w:rsid w:val="00A1336E"/>
    <w:rsid w:val="00A153BE"/>
    <w:rsid w:val="00A169E5"/>
    <w:rsid w:val="00A20F01"/>
    <w:rsid w:val="00A219A3"/>
    <w:rsid w:val="00A21EC6"/>
    <w:rsid w:val="00A23064"/>
    <w:rsid w:val="00A237BF"/>
    <w:rsid w:val="00A24736"/>
    <w:rsid w:val="00A26EFC"/>
    <w:rsid w:val="00A27959"/>
    <w:rsid w:val="00A3171B"/>
    <w:rsid w:val="00A33144"/>
    <w:rsid w:val="00A337B9"/>
    <w:rsid w:val="00A33897"/>
    <w:rsid w:val="00A34334"/>
    <w:rsid w:val="00A352D7"/>
    <w:rsid w:val="00A353C2"/>
    <w:rsid w:val="00A366DD"/>
    <w:rsid w:val="00A36AD0"/>
    <w:rsid w:val="00A400AD"/>
    <w:rsid w:val="00A4045C"/>
    <w:rsid w:val="00A4066B"/>
    <w:rsid w:val="00A40DAC"/>
    <w:rsid w:val="00A43AC0"/>
    <w:rsid w:val="00A43B20"/>
    <w:rsid w:val="00A44C15"/>
    <w:rsid w:val="00A45444"/>
    <w:rsid w:val="00A469B0"/>
    <w:rsid w:val="00A516CA"/>
    <w:rsid w:val="00A52833"/>
    <w:rsid w:val="00A53162"/>
    <w:rsid w:val="00A53EED"/>
    <w:rsid w:val="00A6078B"/>
    <w:rsid w:val="00A613D5"/>
    <w:rsid w:val="00A6217E"/>
    <w:rsid w:val="00A622FB"/>
    <w:rsid w:val="00A6259B"/>
    <w:rsid w:val="00A6265D"/>
    <w:rsid w:val="00A62AE1"/>
    <w:rsid w:val="00A634AD"/>
    <w:rsid w:val="00A63644"/>
    <w:rsid w:val="00A637DE"/>
    <w:rsid w:val="00A64144"/>
    <w:rsid w:val="00A652C0"/>
    <w:rsid w:val="00A66644"/>
    <w:rsid w:val="00A679FA"/>
    <w:rsid w:val="00A67F7E"/>
    <w:rsid w:val="00A70FC7"/>
    <w:rsid w:val="00A712F6"/>
    <w:rsid w:val="00A71564"/>
    <w:rsid w:val="00A748EC"/>
    <w:rsid w:val="00A75E69"/>
    <w:rsid w:val="00A76028"/>
    <w:rsid w:val="00A76531"/>
    <w:rsid w:val="00A76D28"/>
    <w:rsid w:val="00A822D3"/>
    <w:rsid w:val="00A84ACA"/>
    <w:rsid w:val="00A863B6"/>
    <w:rsid w:val="00A86716"/>
    <w:rsid w:val="00A8679D"/>
    <w:rsid w:val="00A87B2B"/>
    <w:rsid w:val="00A87EC2"/>
    <w:rsid w:val="00A90D54"/>
    <w:rsid w:val="00A91A7A"/>
    <w:rsid w:val="00A92289"/>
    <w:rsid w:val="00A92CD0"/>
    <w:rsid w:val="00A93E66"/>
    <w:rsid w:val="00A948AB"/>
    <w:rsid w:val="00A9740A"/>
    <w:rsid w:val="00AA16C3"/>
    <w:rsid w:val="00AA17F3"/>
    <w:rsid w:val="00AA2D07"/>
    <w:rsid w:val="00AA5B4A"/>
    <w:rsid w:val="00AA5B60"/>
    <w:rsid w:val="00AB39A2"/>
    <w:rsid w:val="00AB459E"/>
    <w:rsid w:val="00AB4C52"/>
    <w:rsid w:val="00AB74CB"/>
    <w:rsid w:val="00AC0863"/>
    <w:rsid w:val="00AC1B26"/>
    <w:rsid w:val="00AC246C"/>
    <w:rsid w:val="00AC32CC"/>
    <w:rsid w:val="00AC408D"/>
    <w:rsid w:val="00AC49CB"/>
    <w:rsid w:val="00AC7F8F"/>
    <w:rsid w:val="00AD1D91"/>
    <w:rsid w:val="00AD258F"/>
    <w:rsid w:val="00AD2CEE"/>
    <w:rsid w:val="00AD3017"/>
    <w:rsid w:val="00AD3D55"/>
    <w:rsid w:val="00AD4402"/>
    <w:rsid w:val="00AE0111"/>
    <w:rsid w:val="00AE06CF"/>
    <w:rsid w:val="00AE0EAC"/>
    <w:rsid w:val="00AE1F26"/>
    <w:rsid w:val="00AE2C8D"/>
    <w:rsid w:val="00AE3057"/>
    <w:rsid w:val="00AE7B19"/>
    <w:rsid w:val="00AE7DEB"/>
    <w:rsid w:val="00AF028B"/>
    <w:rsid w:val="00AF0ACB"/>
    <w:rsid w:val="00AF19EB"/>
    <w:rsid w:val="00AF5BFB"/>
    <w:rsid w:val="00AF64F6"/>
    <w:rsid w:val="00AF748D"/>
    <w:rsid w:val="00AF7DB3"/>
    <w:rsid w:val="00B01352"/>
    <w:rsid w:val="00B04AB2"/>
    <w:rsid w:val="00B0670C"/>
    <w:rsid w:val="00B06EEA"/>
    <w:rsid w:val="00B13DF4"/>
    <w:rsid w:val="00B14EC0"/>
    <w:rsid w:val="00B154C4"/>
    <w:rsid w:val="00B1561B"/>
    <w:rsid w:val="00B157CE"/>
    <w:rsid w:val="00B16813"/>
    <w:rsid w:val="00B20D78"/>
    <w:rsid w:val="00B222BE"/>
    <w:rsid w:val="00B23B93"/>
    <w:rsid w:val="00B23D05"/>
    <w:rsid w:val="00B26C6F"/>
    <w:rsid w:val="00B334AD"/>
    <w:rsid w:val="00B34A8D"/>
    <w:rsid w:val="00B35338"/>
    <w:rsid w:val="00B448AF"/>
    <w:rsid w:val="00B44A8D"/>
    <w:rsid w:val="00B4700C"/>
    <w:rsid w:val="00B51495"/>
    <w:rsid w:val="00B51961"/>
    <w:rsid w:val="00B54B2B"/>
    <w:rsid w:val="00B55C66"/>
    <w:rsid w:val="00B57665"/>
    <w:rsid w:val="00B57E08"/>
    <w:rsid w:val="00B60681"/>
    <w:rsid w:val="00B61DB9"/>
    <w:rsid w:val="00B627AD"/>
    <w:rsid w:val="00B63B4D"/>
    <w:rsid w:val="00B71B38"/>
    <w:rsid w:val="00B7295B"/>
    <w:rsid w:val="00B736A6"/>
    <w:rsid w:val="00B736E6"/>
    <w:rsid w:val="00B73D7E"/>
    <w:rsid w:val="00B740A9"/>
    <w:rsid w:val="00B75DFB"/>
    <w:rsid w:val="00B76DF1"/>
    <w:rsid w:val="00B80898"/>
    <w:rsid w:val="00B8400C"/>
    <w:rsid w:val="00B85FD4"/>
    <w:rsid w:val="00B87CB0"/>
    <w:rsid w:val="00B9105B"/>
    <w:rsid w:val="00B913C2"/>
    <w:rsid w:val="00B91436"/>
    <w:rsid w:val="00B91F07"/>
    <w:rsid w:val="00B95CC7"/>
    <w:rsid w:val="00B96501"/>
    <w:rsid w:val="00B969F4"/>
    <w:rsid w:val="00B96CC6"/>
    <w:rsid w:val="00B96FDE"/>
    <w:rsid w:val="00B97533"/>
    <w:rsid w:val="00B975E2"/>
    <w:rsid w:val="00B97C31"/>
    <w:rsid w:val="00BA0AA6"/>
    <w:rsid w:val="00BA1C73"/>
    <w:rsid w:val="00BA208A"/>
    <w:rsid w:val="00BA27C3"/>
    <w:rsid w:val="00BA29F0"/>
    <w:rsid w:val="00BA5EDD"/>
    <w:rsid w:val="00BA6295"/>
    <w:rsid w:val="00BA62D8"/>
    <w:rsid w:val="00BA6AAD"/>
    <w:rsid w:val="00BB3510"/>
    <w:rsid w:val="00BB5C8D"/>
    <w:rsid w:val="00BB75D0"/>
    <w:rsid w:val="00BB7B8B"/>
    <w:rsid w:val="00BC1F21"/>
    <w:rsid w:val="00BC466F"/>
    <w:rsid w:val="00BC4D96"/>
    <w:rsid w:val="00BC5C2F"/>
    <w:rsid w:val="00BC72E5"/>
    <w:rsid w:val="00BD1928"/>
    <w:rsid w:val="00BD6A27"/>
    <w:rsid w:val="00BD6D3B"/>
    <w:rsid w:val="00BD795D"/>
    <w:rsid w:val="00BE2047"/>
    <w:rsid w:val="00BE2382"/>
    <w:rsid w:val="00BE246D"/>
    <w:rsid w:val="00BE3CD6"/>
    <w:rsid w:val="00BE5CF2"/>
    <w:rsid w:val="00BE70F3"/>
    <w:rsid w:val="00BF0622"/>
    <w:rsid w:val="00BF21C1"/>
    <w:rsid w:val="00BF2971"/>
    <w:rsid w:val="00BF3253"/>
    <w:rsid w:val="00BF354A"/>
    <w:rsid w:val="00BF4884"/>
    <w:rsid w:val="00BF6C18"/>
    <w:rsid w:val="00C0025E"/>
    <w:rsid w:val="00C03F3D"/>
    <w:rsid w:val="00C055DD"/>
    <w:rsid w:val="00C06534"/>
    <w:rsid w:val="00C14223"/>
    <w:rsid w:val="00C15DA1"/>
    <w:rsid w:val="00C16BC0"/>
    <w:rsid w:val="00C17BA8"/>
    <w:rsid w:val="00C20D2D"/>
    <w:rsid w:val="00C2136B"/>
    <w:rsid w:val="00C22ABC"/>
    <w:rsid w:val="00C24129"/>
    <w:rsid w:val="00C24A44"/>
    <w:rsid w:val="00C30C32"/>
    <w:rsid w:val="00C359F7"/>
    <w:rsid w:val="00C36A39"/>
    <w:rsid w:val="00C42055"/>
    <w:rsid w:val="00C46615"/>
    <w:rsid w:val="00C47629"/>
    <w:rsid w:val="00C50C9D"/>
    <w:rsid w:val="00C5273E"/>
    <w:rsid w:val="00C539BE"/>
    <w:rsid w:val="00C559CE"/>
    <w:rsid w:val="00C56A51"/>
    <w:rsid w:val="00C56C64"/>
    <w:rsid w:val="00C5747C"/>
    <w:rsid w:val="00C605CE"/>
    <w:rsid w:val="00C6072B"/>
    <w:rsid w:val="00C624FC"/>
    <w:rsid w:val="00C62AFF"/>
    <w:rsid w:val="00C62CC6"/>
    <w:rsid w:val="00C63512"/>
    <w:rsid w:val="00C64255"/>
    <w:rsid w:val="00C644CA"/>
    <w:rsid w:val="00C64E98"/>
    <w:rsid w:val="00C66F30"/>
    <w:rsid w:val="00C73502"/>
    <w:rsid w:val="00C73F25"/>
    <w:rsid w:val="00C74621"/>
    <w:rsid w:val="00C749F8"/>
    <w:rsid w:val="00C75AF9"/>
    <w:rsid w:val="00C802F0"/>
    <w:rsid w:val="00C85FB9"/>
    <w:rsid w:val="00C87799"/>
    <w:rsid w:val="00C90DA4"/>
    <w:rsid w:val="00C9173A"/>
    <w:rsid w:val="00C933AD"/>
    <w:rsid w:val="00C962A1"/>
    <w:rsid w:val="00CA73C0"/>
    <w:rsid w:val="00CA74E0"/>
    <w:rsid w:val="00CB44B7"/>
    <w:rsid w:val="00CB4D48"/>
    <w:rsid w:val="00CC1D38"/>
    <w:rsid w:val="00CC356C"/>
    <w:rsid w:val="00CC3828"/>
    <w:rsid w:val="00CC4AD6"/>
    <w:rsid w:val="00CC573E"/>
    <w:rsid w:val="00CC5D53"/>
    <w:rsid w:val="00CC7182"/>
    <w:rsid w:val="00CD2DC9"/>
    <w:rsid w:val="00CD35DA"/>
    <w:rsid w:val="00CD4B76"/>
    <w:rsid w:val="00CD4FF9"/>
    <w:rsid w:val="00CD6434"/>
    <w:rsid w:val="00CD691B"/>
    <w:rsid w:val="00CD6D9E"/>
    <w:rsid w:val="00CD6EE2"/>
    <w:rsid w:val="00CD7188"/>
    <w:rsid w:val="00CD71E4"/>
    <w:rsid w:val="00CD7E03"/>
    <w:rsid w:val="00CD7FC0"/>
    <w:rsid w:val="00CE366C"/>
    <w:rsid w:val="00CE5E0D"/>
    <w:rsid w:val="00CE63CF"/>
    <w:rsid w:val="00CE79C8"/>
    <w:rsid w:val="00CF0FAD"/>
    <w:rsid w:val="00CF326B"/>
    <w:rsid w:val="00CF3AB0"/>
    <w:rsid w:val="00CF5EAB"/>
    <w:rsid w:val="00CF5F3D"/>
    <w:rsid w:val="00D00362"/>
    <w:rsid w:val="00D02A22"/>
    <w:rsid w:val="00D030AB"/>
    <w:rsid w:val="00D05200"/>
    <w:rsid w:val="00D07947"/>
    <w:rsid w:val="00D079A1"/>
    <w:rsid w:val="00D10A78"/>
    <w:rsid w:val="00D10F74"/>
    <w:rsid w:val="00D11061"/>
    <w:rsid w:val="00D1288C"/>
    <w:rsid w:val="00D13659"/>
    <w:rsid w:val="00D161A9"/>
    <w:rsid w:val="00D16FEA"/>
    <w:rsid w:val="00D1729F"/>
    <w:rsid w:val="00D17FAC"/>
    <w:rsid w:val="00D2027B"/>
    <w:rsid w:val="00D21816"/>
    <w:rsid w:val="00D23527"/>
    <w:rsid w:val="00D24936"/>
    <w:rsid w:val="00D25FC0"/>
    <w:rsid w:val="00D2777B"/>
    <w:rsid w:val="00D27EF1"/>
    <w:rsid w:val="00D307E3"/>
    <w:rsid w:val="00D326D6"/>
    <w:rsid w:val="00D329A6"/>
    <w:rsid w:val="00D347D2"/>
    <w:rsid w:val="00D34E95"/>
    <w:rsid w:val="00D35C8B"/>
    <w:rsid w:val="00D3623A"/>
    <w:rsid w:val="00D3649E"/>
    <w:rsid w:val="00D37223"/>
    <w:rsid w:val="00D4038E"/>
    <w:rsid w:val="00D4438B"/>
    <w:rsid w:val="00D443FB"/>
    <w:rsid w:val="00D4492E"/>
    <w:rsid w:val="00D449D1"/>
    <w:rsid w:val="00D44E62"/>
    <w:rsid w:val="00D45972"/>
    <w:rsid w:val="00D45B55"/>
    <w:rsid w:val="00D46B4B"/>
    <w:rsid w:val="00D46CCB"/>
    <w:rsid w:val="00D51725"/>
    <w:rsid w:val="00D522F4"/>
    <w:rsid w:val="00D53CB0"/>
    <w:rsid w:val="00D54A9F"/>
    <w:rsid w:val="00D553BE"/>
    <w:rsid w:val="00D55E55"/>
    <w:rsid w:val="00D564C4"/>
    <w:rsid w:val="00D56830"/>
    <w:rsid w:val="00D60800"/>
    <w:rsid w:val="00D609C1"/>
    <w:rsid w:val="00D61DB5"/>
    <w:rsid w:val="00D63052"/>
    <w:rsid w:val="00D63A8C"/>
    <w:rsid w:val="00D63BFD"/>
    <w:rsid w:val="00D642F3"/>
    <w:rsid w:val="00D67E74"/>
    <w:rsid w:val="00D70396"/>
    <w:rsid w:val="00D70DC9"/>
    <w:rsid w:val="00D70E1D"/>
    <w:rsid w:val="00D736E3"/>
    <w:rsid w:val="00D73B66"/>
    <w:rsid w:val="00D73CE4"/>
    <w:rsid w:val="00D75F2C"/>
    <w:rsid w:val="00D81C3C"/>
    <w:rsid w:val="00D82491"/>
    <w:rsid w:val="00D83C91"/>
    <w:rsid w:val="00D83E44"/>
    <w:rsid w:val="00D851F0"/>
    <w:rsid w:val="00D861C4"/>
    <w:rsid w:val="00D8695B"/>
    <w:rsid w:val="00D87757"/>
    <w:rsid w:val="00D90D28"/>
    <w:rsid w:val="00D91A02"/>
    <w:rsid w:val="00D91BC6"/>
    <w:rsid w:val="00D92F88"/>
    <w:rsid w:val="00D97A7F"/>
    <w:rsid w:val="00DA01DF"/>
    <w:rsid w:val="00DA07D2"/>
    <w:rsid w:val="00DA0FF1"/>
    <w:rsid w:val="00DA1B35"/>
    <w:rsid w:val="00DA1CEC"/>
    <w:rsid w:val="00DA3861"/>
    <w:rsid w:val="00DA3BAC"/>
    <w:rsid w:val="00DA5566"/>
    <w:rsid w:val="00DA56EE"/>
    <w:rsid w:val="00DA61D0"/>
    <w:rsid w:val="00DA71FB"/>
    <w:rsid w:val="00DB1187"/>
    <w:rsid w:val="00DC23EE"/>
    <w:rsid w:val="00DC4E9E"/>
    <w:rsid w:val="00DC55BE"/>
    <w:rsid w:val="00DC57B2"/>
    <w:rsid w:val="00DC6884"/>
    <w:rsid w:val="00DD0F7C"/>
    <w:rsid w:val="00DD1576"/>
    <w:rsid w:val="00DD1A64"/>
    <w:rsid w:val="00DD3BED"/>
    <w:rsid w:val="00DD6879"/>
    <w:rsid w:val="00DD7376"/>
    <w:rsid w:val="00DD7AE0"/>
    <w:rsid w:val="00DD7B9E"/>
    <w:rsid w:val="00DD7C23"/>
    <w:rsid w:val="00DE020C"/>
    <w:rsid w:val="00DE0CD7"/>
    <w:rsid w:val="00DE1228"/>
    <w:rsid w:val="00DE1A9F"/>
    <w:rsid w:val="00DE1FAE"/>
    <w:rsid w:val="00DE3FD2"/>
    <w:rsid w:val="00DE42CB"/>
    <w:rsid w:val="00DE4F5B"/>
    <w:rsid w:val="00DE585B"/>
    <w:rsid w:val="00DE608D"/>
    <w:rsid w:val="00DE7FF2"/>
    <w:rsid w:val="00DF1FC1"/>
    <w:rsid w:val="00DF3844"/>
    <w:rsid w:val="00DF516F"/>
    <w:rsid w:val="00DF6065"/>
    <w:rsid w:val="00DF68E2"/>
    <w:rsid w:val="00DF7E34"/>
    <w:rsid w:val="00E00721"/>
    <w:rsid w:val="00E011CE"/>
    <w:rsid w:val="00E03651"/>
    <w:rsid w:val="00E05BC5"/>
    <w:rsid w:val="00E060E2"/>
    <w:rsid w:val="00E111BD"/>
    <w:rsid w:val="00E14C72"/>
    <w:rsid w:val="00E17CF7"/>
    <w:rsid w:val="00E2105C"/>
    <w:rsid w:val="00E21425"/>
    <w:rsid w:val="00E22DDC"/>
    <w:rsid w:val="00E23BC6"/>
    <w:rsid w:val="00E23C2D"/>
    <w:rsid w:val="00E26119"/>
    <w:rsid w:val="00E27C3E"/>
    <w:rsid w:val="00E30972"/>
    <w:rsid w:val="00E33174"/>
    <w:rsid w:val="00E33338"/>
    <w:rsid w:val="00E33A38"/>
    <w:rsid w:val="00E3698B"/>
    <w:rsid w:val="00E40755"/>
    <w:rsid w:val="00E4096F"/>
    <w:rsid w:val="00E428EE"/>
    <w:rsid w:val="00E45EED"/>
    <w:rsid w:val="00E46E42"/>
    <w:rsid w:val="00E5130D"/>
    <w:rsid w:val="00E5183D"/>
    <w:rsid w:val="00E527D6"/>
    <w:rsid w:val="00E52A23"/>
    <w:rsid w:val="00E52FCB"/>
    <w:rsid w:val="00E54B5F"/>
    <w:rsid w:val="00E54FA7"/>
    <w:rsid w:val="00E55165"/>
    <w:rsid w:val="00E56500"/>
    <w:rsid w:val="00E572FC"/>
    <w:rsid w:val="00E57CF6"/>
    <w:rsid w:val="00E62694"/>
    <w:rsid w:val="00E62782"/>
    <w:rsid w:val="00E6351F"/>
    <w:rsid w:val="00E63962"/>
    <w:rsid w:val="00E63C41"/>
    <w:rsid w:val="00E6440B"/>
    <w:rsid w:val="00E656CA"/>
    <w:rsid w:val="00E65820"/>
    <w:rsid w:val="00E6626E"/>
    <w:rsid w:val="00E667C3"/>
    <w:rsid w:val="00E71665"/>
    <w:rsid w:val="00E71DA5"/>
    <w:rsid w:val="00E73FEC"/>
    <w:rsid w:val="00E7467A"/>
    <w:rsid w:val="00E7511E"/>
    <w:rsid w:val="00E75486"/>
    <w:rsid w:val="00E77CE5"/>
    <w:rsid w:val="00E81ABA"/>
    <w:rsid w:val="00E81C75"/>
    <w:rsid w:val="00E824C6"/>
    <w:rsid w:val="00E82753"/>
    <w:rsid w:val="00E846B2"/>
    <w:rsid w:val="00E8474B"/>
    <w:rsid w:val="00E86ED6"/>
    <w:rsid w:val="00E90D9C"/>
    <w:rsid w:val="00E9216F"/>
    <w:rsid w:val="00E9265A"/>
    <w:rsid w:val="00E94CAA"/>
    <w:rsid w:val="00E9658A"/>
    <w:rsid w:val="00E96E90"/>
    <w:rsid w:val="00EA04BB"/>
    <w:rsid w:val="00EA243C"/>
    <w:rsid w:val="00EA2E13"/>
    <w:rsid w:val="00EA3E30"/>
    <w:rsid w:val="00EA4D71"/>
    <w:rsid w:val="00EA5DB7"/>
    <w:rsid w:val="00EA7B59"/>
    <w:rsid w:val="00EB0154"/>
    <w:rsid w:val="00EB129A"/>
    <w:rsid w:val="00EB1BCB"/>
    <w:rsid w:val="00EB2A35"/>
    <w:rsid w:val="00EB75C8"/>
    <w:rsid w:val="00EC27FE"/>
    <w:rsid w:val="00EC5574"/>
    <w:rsid w:val="00EC559D"/>
    <w:rsid w:val="00ED0511"/>
    <w:rsid w:val="00ED2CBF"/>
    <w:rsid w:val="00ED2F81"/>
    <w:rsid w:val="00ED3636"/>
    <w:rsid w:val="00ED3BD4"/>
    <w:rsid w:val="00ED4CEA"/>
    <w:rsid w:val="00EE18C7"/>
    <w:rsid w:val="00EE33D0"/>
    <w:rsid w:val="00EE36A5"/>
    <w:rsid w:val="00EE3B1E"/>
    <w:rsid w:val="00EE46FC"/>
    <w:rsid w:val="00EE578A"/>
    <w:rsid w:val="00EE7E3E"/>
    <w:rsid w:val="00EE7F0E"/>
    <w:rsid w:val="00EF310D"/>
    <w:rsid w:val="00EF3B7C"/>
    <w:rsid w:val="00EF4AFF"/>
    <w:rsid w:val="00EF508A"/>
    <w:rsid w:val="00EF508B"/>
    <w:rsid w:val="00EF5F39"/>
    <w:rsid w:val="00EF70F5"/>
    <w:rsid w:val="00EF7C82"/>
    <w:rsid w:val="00F00B5E"/>
    <w:rsid w:val="00F01FF3"/>
    <w:rsid w:val="00F03D6F"/>
    <w:rsid w:val="00F046BE"/>
    <w:rsid w:val="00F048BD"/>
    <w:rsid w:val="00F04F86"/>
    <w:rsid w:val="00F052D5"/>
    <w:rsid w:val="00F0730D"/>
    <w:rsid w:val="00F07FEB"/>
    <w:rsid w:val="00F109AA"/>
    <w:rsid w:val="00F112A4"/>
    <w:rsid w:val="00F1181C"/>
    <w:rsid w:val="00F13011"/>
    <w:rsid w:val="00F135B5"/>
    <w:rsid w:val="00F14049"/>
    <w:rsid w:val="00F17232"/>
    <w:rsid w:val="00F17B2B"/>
    <w:rsid w:val="00F2099D"/>
    <w:rsid w:val="00F232DB"/>
    <w:rsid w:val="00F237C7"/>
    <w:rsid w:val="00F256ED"/>
    <w:rsid w:val="00F25DD3"/>
    <w:rsid w:val="00F25FC6"/>
    <w:rsid w:val="00F264AC"/>
    <w:rsid w:val="00F27CBC"/>
    <w:rsid w:val="00F30A4F"/>
    <w:rsid w:val="00F31E58"/>
    <w:rsid w:val="00F353D4"/>
    <w:rsid w:val="00F353F9"/>
    <w:rsid w:val="00F3724C"/>
    <w:rsid w:val="00F40EC6"/>
    <w:rsid w:val="00F42A47"/>
    <w:rsid w:val="00F42B59"/>
    <w:rsid w:val="00F432B4"/>
    <w:rsid w:val="00F43D5B"/>
    <w:rsid w:val="00F45F99"/>
    <w:rsid w:val="00F50C45"/>
    <w:rsid w:val="00F50E0E"/>
    <w:rsid w:val="00F53998"/>
    <w:rsid w:val="00F54192"/>
    <w:rsid w:val="00F5468E"/>
    <w:rsid w:val="00F54E62"/>
    <w:rsid w:val="00F5547D"/>
    <w:rsid w:val="00F55BE3"/>
    <w:rsid w:val="00F56EA1"/>
    <w:rsid w:val="00F574E2"/>
    <w:rsid w:val="00F57903"/>
    <w:rsid w:val="00F6086D"/>
    <w:rsid w:val="00F61D87"/>
    <w:rsid w:val="00F634E2"/>
    <w:rsid w:val="00F65FAF"/>
    <w:rsid w:val="00F67278"/>
    <w:rsid w:val="00F67450"/>
    <w:rsid w:val="00F734C6"/>
    <w:rsid w:val="00F7359F"/>
    <w:rsid w:val="00F73E61"/>
    <w:rsid w:val="00F74488"/>
    <w:rsid w:val="00F7590D"/>
    <w:rsid w:val="00F81E87"/>
    <w:rsid w:val="00F83B86"/>
    <w:rsid w:val="00F84F52"/>
    <w:rsid w:val="00F86DF0"/>
    <w:rsid w:val="00F87F3D"/>
    <w:rsid w:val="00F90FA1"/>
    <w:rsid w:val="00F91872"/>
    <w:rsid w:val="00F92C7A"/>
    <w:rsid w:val="00F92CD3"/>
    <w:rsid w:val="00F93807"/>
    <w:rsid w:val="00F94734"/>
    <w:rsid w:val="00F9502F"/>
    <w:rsid w:val="00F970B0"/>
    <w:rsid w:val="00F97336"/>
    <w:rsid w:val="00FA042F"/>
    <w:rsid w:val="00FA1239"/>
    <w:rsid w:val="00FA2A4A"/>
    <w:rsid w:val="00FA2C0E"/>
    <w:rsid w:val="00FA48E1"/>
    <w:rsid w:val="00FA4928"/>
    <w:rsid w:val="00FA586D"/>
    <w:rsid w:val="00FA5E01"/>
    <w:rsid w:val="00FA5F6D"/>
    <w:rsid w:val="00FA742C"/>
    <w:rsid w:val="00FB11BD"/>
    <w:rsid w:val="00FB2C2B"/>
    <w:rsid w:val="00FB3D19"/>
    <w:rsid w:val="00FB3D51"/>
    <w:rsid w:val="00FB41A0"/>
    <w:rsid w:val="00FB675B"/>
    <w:rsid w:val="00FC09F8"/>
    <w:rsid w:val="00FC10D5"/>
    <w:rsid w:val="00FC3998"/>
    <w:rsid w:val="00FC40FC"/>
    <w:rsid w:val="00FC5F45"/>
    <w:rsid w:val="00FC6EF3"/>
    <w:rsid w:val="00FC6F15"/>
    <w:rsid w:val="00FD1AFE"/>
    <w:rsid w:val="00FD1F03"/>
    <w:rsid w:val="00FD26BF"/>
    <w:rsid w:val="00FD3AE0"/>
    <w:rsid w:val="00FD3D11"/>
    <w:rsid w:val="00FD4930"/>
    <w:rsid w:val="00FD4C28"/>
    <w:rsid w:val="00FD5C08"/>
    <w:rsid w:val="00FD7E0C"/>
    <w:rsid w:val="00FD7F2B"/>
    <w:rsid w:val="00FE2858"/>
    <w:rsid w:val="00FE30AA"/>
    <w:rsid w:val="00FE3C3E"/>
    <w:rsid w:val="00FE4F06"/>
    <w:rsid w:val="00FE65E8"/>
    <w:rsid w:val="00FF00F6"/>
    <w:rsid w:val="00FF55EF"/>
    <w:rsid w:val="00FF5BB8"/>
    <w:rsid w:val="0272FFE0"/>
    <w:rsid w:val="05E188F7"/>
    <w:rsid w:val="0AD0F26D"/>
    <w:rsid w:val="15F5BA0C"/>
    <w:rsid w:val="16443BB5"/>
    <w:rsid w:val="1814183D"/>
    <w:rsid w:val="197BDC77"/>
    <w:rsid w:val="1D132051"/>
    <w:rsid w:val="1E6D9FFB"/>
    <w:rsid w:val="2036B914"/>
    <w:rsid w:val="26364BA2"/>
    <w:rsid w:val="2D1CE0CA"/>
    <w:rsid w:val="2D3C9193"/>
    <w:rsid w:val="2E66AB97"/>
    <w:rsid w:val="2ED861F4"/>
    <w:rsid w:val="30092F4B"/>
    <w:rsid w:val="30743255"/>
    <w:rsid w:val="31C3520D"/>
    <w:rsid w:val="325B0F40"/>
    <w:rsid w:val="39E4FB9E"/>
    <w:rsid w:val="3BC5E05C"/>
    <w:rsid w:val="3EEE85BE"/>
    <w:rsid w:val="3F7BA8BE"/>
    <w:rsid w:val="400260AE"/>
    <w:rsid w:val="408A561F"/>
    <w:rsid w:val="46518A35"/>
    <w:rsid w:val="47018529"/>
    <w:rsid w:val="50E0BF43"/>
    <w:rsid w:val="52254079"/>
    <w:rsid w:val="56186CA5"/>
    <w:rsid w:val="5A5ACE6E"/>
    <w:rsid w:val="5EC92F13"/>
    <w:rsid w:val="5EDB9E45"/>
    <w:rsid w:val="60B0334F"/>
    <w:rsid w:val="619925CF"/>
    <w:rsid w:val="6207CCEA"/>
    <w:rsid w:val="63A39109"/>
    <w:rsid w:val="64D0C691"/>
    <w:rsid w:val="68AE0C49"/>
    <w:rsid w:val="696E1EB7"/>
    <w:rsid w:val="69A437B4"/>
    <w:rsid w:val="6A49DCAA"/>
    <w:rsid w:val="6B400815"/>
    <w:rsid w:val="6BE5AD0B"/>
    <w:rsid w:val="6DA3A418"/>
    <w:rsid w:val="6F1D4DCD"/>
    <w:rsid w:val="6FDA390D"/>
    <w:rsid w:val="72734722"/>
    <w:rsid w:val="766C5FAB"/>
    <w:rsid w:val="79E4C94A"/>
    <w:rsid w:val="7B8099AB"/>
    <w:rsid w:val="7C30C675"/>
    <w:rsid w:val="7CAE1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A3A418"/>
  <w15:chartTrackingRefBased/>
  <w15:docId w15:val="{1AF0F993-C8DD-4C60-A94A-501E29DCC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03FB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53B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3B4E"/>
  </w:style>
  <w:style w:type="paragraph" w:styleId="Footer">
    <w:name w:val="footer"/>
    <w:basedOn w:val="Normal"/>
    <w:link w:val="FooterChar"/>
    <w:uiPriority w:val="99"/>
    <w:unhideWhenUsed/>
    <w:rsid w:val="00553B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3B4E"/>
  </w:style>
  <w:style w:type="paragraph" w:customStyle="1" w:styleId="nova-legacy-e-listitem">
    <w:name w:val="nova-legacy-e-list__item"/>
    <w:basedOn w:val="Normal"/>
    <w:rsid w:val="000E18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9E43DA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03FB3"/>
    <w:rPr>
      <w:rFonts w:ascii="Times New Roman" w:eastAsia="Times New Roman" w:hAnsi="Times New Roman" w:cs="Times New Roman"/>
      <w:b/>
      <w:bCs/>
      <w:kern w:val="36"/>
      <w:sz w:val="48"/>
      <w:szCs w:val="4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87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4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0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0120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1024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37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01514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333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44274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53045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70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69554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9502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48103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51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hyperlink" Target="https://www.researchgate.net/publication/41187234_Wingate_anaerobic_power_test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s://olympics.com/en/athletes/caeleb-dressel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3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1111/apha.12275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2.jpeg"/><Relationship Id="rId10" Type="http://schemas.openxmlformats.org/officeDocument/2006/relationships/hyperlink" Target="https://doi.org/10.2466/05.10.25.PMS.114.3.936-948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portscienceinsider.com/sit-and-reach-test/?utm_content=cmp-true" TargetMode="External"/><Relationship Id="rId14" Type="http://schemas.openxmlformats.org/officeDocument/2006/relationships/hyperlink" Target="http://dx.doi.org/10.1123/ijsnem.2014-0047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104854_student_uwtsd_ac_uk/Documents/Testing%20results%20female%20(1)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Z-Score Profile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9.1814061827480573E-2"/>
          <c:y val="0.15456254185235643"/>
          <c:w val="0.89976563953127908"/>
          <c:h val="0.6714577865266842"/>
        </c:manualLayout>
      </c:layout>
      <c:barChart>
        <c:barDir val="col"/>
        <c:grouping val="clustered"/>
        <c:varyColors val="0"/>
        <c:ser>
          <c:idx val="0"/>
          <c:order val="0"/>
          <c:tx>
            <c:v>Grip (kg)</c:v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Sheet1!$P$3</c:f>
              <c:numCache>
                <c:formatCode>0.00</c:formatCode>
                <c:ptCount val="1"/>
                <c:pt idx="0">
                  <c:v>0.81329318878195012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C90-44E7-9F72-B910144B3B1C}"/>
            </c:ext>
          </c:extLst>
        </c:ser>
        <c:ser>
          <c:idx val="1"/>
          <c:order val="1"/>
          <c:tx>
            <c:v>Keiser Chest (w)</c:v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Sheet1!$P$4</c:f>
              <c:numCache>
                <c:formatCode>0.00</c:formatCode>
                <c:ptCount val="1"/>
                <c:pt idx="0">
                  <c:v>1.0033165412968972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C90-44E7-9F72-B910144B3B1C}"/>
            </c:ext>
          </c:extLst>
        </c:ser>
        <c:ser>
          <c:idx val="2"/>
          <c:order val="2"/>
          <c:tx>
            <c:v>Sit and Reach</c:v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Sheet1!$P$5</c:f>
              <c:numCache>
                <c:formatCode>0.00</c:formatCode>
                <c:ptCount val="1"/>
                <c:pt idx="0">
                  <c:v>-0.2136944057355345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CC90-44E7-9F72-B910144B3B1C}"/>
            </c:ext>
          </c:extLst>
        </c:ser>
        <c:ser>
          <c:idx val="3"/>
          <c:order val="3"/>
          <c:tx>
            <c:v>Keiser Leg (w)</c:v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Sheet1!$P$6</c:f>
              <c:numCache>
                <c:formatCode>0.00</c:formatCode>
                <c:ptCount val="1"/>
                <c:pt idx="0">
                  <c:v>0.91763977295737498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CC90-44E7-9F72-B910144B3B1C}"/>
            </c:ext>
          </c:extLst>
        </c:ser>
        <c:ser>
          <c:idx val="4"/>
          <c:order val="4"/>
          <c:tx>
            <c:v>30m Sprint</c:v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Sheet1!$P$7</c:f>
              <c:numCache>
                <c:formatCode>0.00</c:formatCode>
                <c:ptCount val="1"/>
                <c:pt idx="0">
                  <c:v>0.40696824749546007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CC90-44E7-9F72-B910144B3B1C}"/>
            </c:ext>
          </c:extLst>
        </c:ser>
        <c:ser>
          <c:idx val="5"/>
          <c:order val="5"/>
          <c:tx>
            <c:v>Anaerobic Wingate Bike</c:v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Sheet1!$P$8</c:f>
              <c:numCache>
                <c:formatCode>0.00</c:formatCode>
                <c:ptCount val="1"/>
                <c:pt idx="0">
                  <c:v>2.2053193317906192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CC90-44E7-9F72-B910144B3B1C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501805224"/>
        <c:axId val="501806864"/>
      </c:barChart>
      <c:catAx>
        <c:axId val="50180522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01806864"/>
        <c:crosses val="autoZero"/>
        <c:auto val="1"/>
        <c:lblAlgn val="ctr"/>
        <c:lblOffset val="100"/>
        <c:noMultiLvlLbl val="0"/>
      </c:catAx>
      <c:valAx>
        <c:axId val="5018068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0180522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1.4004410865964588E-2"/>
          <c:y val="0.88380234160870719"/>
          <c:w val="0.9"/>
          <c:h val="6.7907919960709134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2924</Words>
  <Characters>16671</Characters>
  <Application>Microsoft Office Word</Application>
  <DocSecurity>0</DocSecurity>
  <Lines>138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Thompson-Charman (2104854)</dc:creator>
  <cp:keywords/>
  <dc:description/>
  <cp:lastModifiedBy>Catherine Thompson-Charman (2104854)</cp:lastModifiedBy>
  <cp:revision>3</cp:revision>
  <dcterms:created xsi:type="dcterms:W3CDTF">2023-05-05T12:21:00Z</dcterms:created>
  <dcterms:modified xsi:type="dcterms:W3CDTF">2023-05-05T12:22:00Z</dcterms:modified>
</cp:coreProperties>
</file>