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Pr="00A85BFE" w:rsidR="002D5B3F" w:rsidP="005F3A53" w:rsidRDefault="001A24F3" w14:paraId="0C031CAA" w14:textId="77777777">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60094D2D" wp14:editId="5FE29023">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Pr="00A85BFE" w:rsidR="005F3A53">
        <w:rPr>
          <w:rFonts w:ascii="Arial" w:hAnsi="Arial" w:cs="Arial"/>
          <w:b/>
          <w:sz w:val="28"/>
          <w:szCs w:val="28"/>
        </w:rPr>
        <w:t xml:space="preserve">APPENDIX </w:t>
      </w:r>
      <w:r w:rsidRPr="00E61D43" w:rsidR="00E61D43">
        <w:rPr>
          <w:rFonts w:ascii="Arial" w:hAnsi="Arial" w:cs="Arial"/>
          <w:b/>
          <w:sz w:val="28"/>
          <w:szCs w:val="28"/>
        </w:rPr>
        <w:t>GA36d</w:t>
      </w:r>
    </w:p>
    <w:p w:rsidRPr="00A406E5" w:rsidR="002D5B3F" w:rsidP="002D5B3F" w:rsidRDefault="002D5B3F" w14:paraId="6E6F6525" w14:textId="77777777">
      <w:pPr>
        <w:rPr>
          <w:rFonts w:ascii="Arial" w:hAnsi="Arial" w:cs="Arial"/>
        </w:rPr>
      </w:pPr>
    </w:p>
    <w:tbl>
      <w:tblPr>
        <w:tblW w:w="9951"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951"/>
      </w:tblGrid>
      <w:tr w:rsidRPr="00A406E5" w:rsidR="003A3CE5" w:rsidTr="00BC0C4B" w14:paraId="7DA2ADAC" w14:textId="77777777">
        <w:tc>
          <w:tcPr>
            <w:tcW w:w="9951" w:type="dxa"/>
            <w:shd w:val="clear" w:color="auto" w:fill="C0C0C0"/>
          </w:tcPr>
          <w:p w:rsidRPr="00A406E5" w:rsidR="00681FA9" w:rsidP="00552351" w:rsidRDefault="00F45764" w14:paraId="42882FE8" w14:textId="77777777">
            <w:pPr>
              <w:pStyle w:val="Heading4"/>
              <w:rPr>
                <w:rFonts w:ascii="Arial" w:hAnsi="Arial" w:cs="Arial"/>
                <w:b/>
              </w:rPr>
            </w:pPr>
            <w:r>
              <w:rPr>
                <w:rFonts w:ascii="Arial" w:hAnsi="Arial" w:cs="Arial"/>
                <w:b/>
              </w:rPr>
              <w:t>LEVEL 7</w:t>
            </w:r>
            <w:r w:rsidRPr="00A406E5" w:rsidR="00026B02">
              <w:rPr>
                <w:rFonts w:ascii="Arial" w:hAnsi="Arial" w:cs="Arial"/>
                <w:b/>
              </w:rPr>
              <w:t xml:space="preserve"> </w:t>
            </w:r>
            <w:r w:rsidRPr="00A406E5" w:rsidR="00552351">
              <w:rPr>
                <w:rFonts w:ascii="Arial" w:hAnsi="Arial" w:cs="Arial"/>
                <w:b/>
              </w:rPr>
              <w:t>ASSESSMENT</w:t>
            </w:r>
            <w:r w:rsidRPr="00A406E5" w:rsidR="003A3CE5">
              <w:rPr>
                <w:rFonts w:ascii="Arial" w:hAnsi="Arial" w:cs="Arial"/>
                <w:b/>
              </w:rPr>
              <w:t xml:space="preserve"> SPECIFICATION </w:t>
            </w:r>
          </w:p>
        </w:tc>
      </w:tr>
    </w:tbl>
    <w:p w:rsidRPr="00A406E5" w:rsidR="003A3CE5" w:rsidP="002D5B3F" w:rsidRDefault="003A3CE5" w14:paraId="64ED89E1" w14:textId="77777777">
      <w:pPr>
        <w:jc w:val="center"/>
        <w:rPr>
          <w:rFonts w:ascii="Arial" w:hAnsi="Arial" w:cs="Arial"/>
          <w:b/>
          <w:i/>
          <w:sz w:val="32"/>
        </w:rPr>
      </w:pPr>
    </w:p>
    <w:tbl>
      <w:tblPr>
        <w:tblW w:w="9922"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2093"/>
        <w:gridCol w:w="3293"/>
        <w:gridCol w:w="2268"/>
        <w:gridCol w:w="2268"/>
      </w:tblGrid>
      <w:tr w:rsidRPr="00A406E5" w:rsidR="003B3F9D" w:rsidTr="44BEC27F" w14:paraId="3BFFFD2B" w14:textId="77777777">
        <w:tc>
          <w:tcPr>
            <w:tcW w:w="2093" w:type="dxa"/>
            <w:tcMar/>
            <w:vAlign w:val="center"/>
          </w:tcPr>
          <w:p w:rsidRPr="00A406E5" w:rsidR="003B3F9D" w:rsidP="00D67E7B" w:rsidRDefault="003B3F9D" w14:paraId="07CF7A3F" w14:textId="77777777">
            <w:pPr>
              <w:spacing w:before="120" w:after="120"/>
              <w:rPr>
                <w:rFonts w:ascii="Arial" w:hAnsi="Arial" w:cs="Arial"/>
                <w:b/>
                <w:sz w:val="22"/>
                <w:szCs w:val="22"/>
              </w:rPr>
            </w:pPr>
            <w:r w:rsidRPr="00A406E5">
              <w:rPr>
                <w:rFonts w:ascii="Arial" w:hAnsi="Arial" w:cs="Arial"/>
                <w:b/>
                <w:sz w:val="22"/>
                <w:szCs w:val="22"/>
              </w:rPr>
              <w:t>Student name:</w:t>
            </w:r>
          </w:p>
        </w:tc>
        <w:tc>
          <w:tcPr>
            <w:tcW w:w="3293" w:type="dxa"/>
            <w:tcMar/>
            <w:vAlign w:val="center"/>
          </w:tcPr>
          <w:p w:rsidRPr="00A406E5" w:rsidR="003B3F9D" w:rsidP="00D67E7B" w:rsidRDefault="0017512A" w14:paraId="3D917FE1" w14:textId="77777777">
            <w:pPr>
              <w:spacing w:before="120" w:after="120"/>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Pr="00A406E5" w:rsidR="003B3F9D">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Mar/>
            <w:vAlign w:val="center"/>
          </w:tcPr>
          <w:p w:rsidRPr="00A406E5" w:rsidR="003B3F9D" w:rsidP="00D67E7B" w:rsidRDefault="00552351" w14:paraId="11E3AF09" w14:textId="77777777">
            <w:pPr>
              <w:spacing w:before="120" w:after="120"/>
              <w:rPr>
                <w:rFonts w:ascii="Arial" w:hAnsi="Arial" w:cs="Arial"/>
                <w:b/>
                <w:sz w:val="22"/>
                <w:szCs w:val="22"/>
              </w:rPr>
            </w:pPr>
            <w:r w:rsidRPr="00A406E5">
              <w:rPr>
                <w:rFonts w:ascii="Arial" w:hAnsi="Arial" w:cs="Arial"/>
                <w:b/>
                <w:sz w:val="22"/>
                <w:szCs w:val="22"/>
              </w:rPr>
              <w:t xml:space="preserve">Student ID </w:t>
            </w:r>
            <w:r w:rsidRPr="00A406E5" w:rsidR="003B3F9D">
              <w:rPr>
                <w:rFonts w:ascii="Arial" w:hAnsi="Arial" w:cs="Arial"/>
                <w:b/>
                <w:sz w:val="22"/>
                <w:szCs w:val="22"/>
              </w:rPr>
              <w:t>number:</w:t>
            </w:r>
          </w:p>
        </w:tc>
        <w:tc>
          <w:tcPr>
            <w:tcW w:w="2268" w:type="dxa"/>
            <w:tcMar/>
            <w:vAlign w:val="center"/>
          </w:tcPr>
          <w:p w:rsidRPr="00A406E5" w:rsidR="003B3F9D" w:rsidP="00D67E7B" w:rsidRDefault="003B3F9D" w14:paraId="66BEAD01" w14:textId="77777777">
            <w:pPr>
              <w:spacing w:before="120" w:after="120"/>
              <w:rPr>
                <w:rFonts w:ascii="Arial" w:hAnsi="Arial" w:cs="Arial"/>
                <w:b/>
                <w:sz w:val="22"/>
                <w:szCs w:val="22"/>
              </w:rPr>
            </w:pPr>
          </w:p>
        </w:tc>
      </w:tr>
      <w:tr w:rsidRPr="00A406E5" w:rsidR="00DB116D" w:rsidTr="44BEC27F" w14:paraId="08CF7AF3" w14:textId="77777777">
        <w:tc>
          <w:tcPr>
            <w:tcW w:w="2093" w:type="dxa"/>
            <w:tcMar/>
            <w:vAlign w:val="center"/>
          </w:tcPr>
          <w:p w:rsidRPr="00A406E5" w:rsidR="00DB116D" w:rsidP="00D67E7B" w:rsidRDefault="00DB116D" w14:paraId="66A0337C" w14:textId="77777777">
            <w:pPr>
              <w:spacing w:before="120" w:after="120"/>
              <w:rPr>
                <w:rFonts w:ascii="Arial" w:hAnsi="Arial" w:cs="Arial"/>
                <w:b/>
                <w:sz w:val="22"/>
                <w:szCs w:val="22"/>
              </w:rPr>
            </w:pPr>
            <w:r w:rsidRPr="00A406E5">
              <w:rPr>
                <w:rFonts w:ascii="Arial" w:hAnsi="Arial" w:cs="Arial"/>
                <w:b/>
                <w:sz w:val="22"/>
                <w:szCs w:val="22"/>
              </w:rPr>
              <w:t>Programme:</w:t>
            </w:r>
          </w:p>
        </w:tc>
        <w:tc>
          <w:tcPr>
            <w:tcW w:w="7829" w:type="dxa"/>
            <w:gridSpan w:val="3"/>
            <w:tcMar/>
            <w:vAlign w:val="center"/>
          </w:tcPr>
          <w:p w:rsidRPr="00A406E5" w:rsidR="00DB116D" w:rsidP="00D67E7B" w:rsidRDefault="00206A3A" w14:paraId="2AE40639" w14:textId="18AE43D6">
            <w:pPr>
              <w:spacing w:before="120" w:after="120"/>
              <w:rPr>
                <w:rFonts w:ascii="Arial" w:hAnsi="Arial" w:cs="Arial"/>
                <w:b/>
                <w:sz w:val="22"/>
                <w:szCs w:val="22"/>
              </w:rPr>
            </w:pPr>
            <w:r w:rsidRPr="001358DE">
              <w:rPr>
                <w:rFonts w:ascii="Arial" w:hAnsi="Arial" w:cs="Arial"/>
                <w:b/>
                <w:sz w:val="22"/>
                <w:szCs w:val="22"/>
              </w:rPr>
              <w:t>Master of Business Administration</w:t>
            </w:r>
          </w:p>
        </w:tc>
      </w:tr>
      <w:tr w:rsidRPr="00A406E5" w:rsidR="008F1308" w:rsidTr="44BEC27F" w14:paraId="7735C876" w14:textId="77777777">
        <w:tc>
          <w:tcPr>
            <w:tcW w:w="2093" w:type="dxa"/>
            <w:tcMar/>
            <w:vAlign w:val="center"/>
          </w:tcPr>
          <w:p w:rsidRPr="00A406E5" w:rsidR="008F1308" w:rsidP="00D67E7B" w:rsidRDefault="008F1308" w14:paraId="1AAC5F45" w14:textId="77777777">
            <w:pPr>
              <w:spacing w:before="120" w:after="120"/>
              <w:rPr>
                <w:rFonts w:ascii="Arial" w:hAnsi="Arial" w:cs="Arial"/>
                <w:b/>
                <w:sz w:val="22"/>
                <w:szCs w:val="22"/>
              </w:rPr>
            </w:pPr>
            <w:r w:rsidRPr="00A406E5">
              <w:rPr>
                <w:rFonts w:ascii="Arial" w:hAnsi="Arial" w:cs="Arial"/>
                <w:b/>
                <w:sz w:val="22"/>
                <w:szCs w:val="22"/>
              </w:rPr>
              <w:t>Module:</w:t>
            </w:r>
          </w:p>
        </w:tc>
        <w:tc>
          <w:tcPr>
            <w:tcW w:w="7829" w:type="dxa"/>
            <w:gridSpan w:val="3"/>
            <w:tcMar/>
            <w:vAlign w:val="center"/>
          </w:tcPr>
          <w:p w:rsidRPr="00A406E5" w:rsidR="008F1308" w:rsidP="00D67E7B" w:rsidRDefault="008F6A30" w14:paraId="61CFAD3C" w14:textId="2174A2D7">
            <w:pPr>
              <w:spacing w:before="120" w:after="120"/>
              <w:rPr>
                <w:rFonts w:ascii="Arial" w:hAnsi="Arial" w:cs="Arial"/>
                <w:b/>
                <w:sz w:val="22"/>
                <w:szCs w:val="22"/>
              </w:rPr>
            </w:pPr>
            <w:r w:rsidRPr="008F6A30">
              <w:rPr>
                <w:rFonts w:ascii="Arial" w:hAnsi="Arial" w:cs="Arial"/>
                <w:b/>
                <w:sz w:val="22"/>
                <w:szCs w:val="22"/>
              </w:rPr>
              <w:t>Marketing Management</w:t>
            </w:r>
          </w:p>
        </w:tc>
      </w:tr>
      <w:tr w:rsidRPr="00A406E5" w:rsidR="00B84B5B" w:rsidTr="44BEC27F" w14:paraId="08994C3C" w14:textId="77777777">
        <w:tc>
          <w:tcPr>
            <w:tcW w:w="2093" w:type="dxa"/>
            <w:tcMar/>
            <w:vAlign w:val="center"/>
          </w:tcPr>
          <w:p w:rsidRPr="00A406E5" w:rsidR="00B84B5B" w:rsidP="00D67E7B" w:rsidRDefault="00B84B5B" w14:paraId="655845C2" w14:textId="77777777">
            <w:pPr>
              <w:spacing w:before="120" w:after="120"/>
              <w:rPr>
                <w:rFonts w:ascii="Arial" w:hAnsi="Arial" w:cs="Arial"/>
                <w:b/>
                <w:sz w:val="22"/>
                <w:szCs w:val="22"/>
              </w:rPr>
            </w:pPr>
            <w:r w:rsidRPr="00A406E5">
              <w:rPr>
                <w:rFonts w:ascii="Arial" w:hAnsi="Arial" w:cs="Arial"/>
                <w:b/>
                <w:sz w:val="22"/>
                <w:szCs w:val="22"/>
              </w:rPr>
              <w:t>Module code:</w:t>
            </w:r>
          </w:p>
        </w:tc>
        <w:tc>
          <w:tcPr>
            <w:tcW w:w="3293" w:type="dxa"/>
            <w:tcMar/>
            <w:vAlign w:val="center"/>
          </w:tcPr>
          <w:p w:rsidRPr="00A406E5" w:rsidR="00B84B5B" w:rsidP="008F6A30" w:rsidRDefault="008F6A30" w14:paraId="06791D17" w14:textId="0AE218A0">
            <w:pPr>
              <w:spacing w:before="120" w:after="120"/>
              <w:rPr>
                <w:rFonts w:ascii="Arial" w:hAnsi="Arial" w:cs="Arial"/>
                <w:b/>
                <w:sz w:val="22"/>
                <w:szCs w:val="22"/>
              </w:rPr>
            </w:pPr>
            <w:r w:rsidRPr="008F6A30">
              <w:rPr>
                <w:rFonts w:ascii="Arial" w:hAnsi="Arial" w:cs="Arial"/>
                <w:b/>
                <w:bCs/>
                <w:sz w:val="22"/>
                <w:szCs w:val="22"/>
              </w:rPr>
              <w:t>LCMB7024</w:t>
            </w:r>
            <w:r w:rsidRPr="008F6A30">
              <w:rPr>
                <w:rFonts w:ascii="Arial" w:hAnsi="Arial" w:cs="Arial"/>
                <w:b/>
                <w:color w:val="FF0000"/>
                <w:sz w:val="22"/>
                <w:szCs w:val="22"/>
              </w:rPr>
              <w:t> </w:t>
            </w:r>
          </w:p>
        </w:tc>
        <w:tc>
          <w:tcPr>
            <w:tcW w:w="2268" w:type="dxa"/>
            <w:shd w:val="clear" w:color="auto" w:fill="D9D9D9" w:themeFill="background1" w:themeFillShade="D9"/>
            <w:tcMar/>
            <w:vAlign w:val="center"/>
          </w:tcPr>
          <w:p w:rsidRPr="004D5E9B" w:rsidR="00B84B5B" w:rsidP="00D67E7B" w:rsidRDefault="00B84B5B" w14:paraId="6F5DA743" w14:textId="77777777">
            <w:pPr>
              <w:pStyle w:val="Heading2"/>
              <w:jc w:val="left"/>
              <w:rPr>
                <w:rFonts w:ascii="Arial" w:hAnsi="Arial" w:cs="Arial"/>
                <w:sz w:val="22"/>
                <w:szCs w:val="22"/>
              </w:rPr>
            </w:pPr>
            <w:r w:rsidRPr="00A406E5">
              <w:rPr>
                <w:rFonts w:ascii="Arial" w:hAnsi="Arial" w:cs="Arial"/>
                <w:sz w:val="22"/>
                <w:szCs w:val="22"/>
              </w:rPr>
              <w:t>Contribution to Overall Module Assessment (%):</w:t>
            </w:r>
          </w:p>
        </w:tc>
        <w:tc>
          <w:tcPr>
            <w:tcW w:w="2268" w:type="dxa"/>
            <w:tcMar/>
            <w:vAlign w:val="center"/>
          </w:tcPr>
          <w:p w:rsidRPr="00A406E5" w:rsidR="00B84B5B" w:rsidP="00D67E7B" w:rsidRDefault="008F6A30" w14:paraId="76E6A01C" w14:textId="43283FB9">
            <w:pPr>
              <w:spacing w:before="120" w:after="120"/>
              <w:rPr>
                <w:rFonts w:ascii="Arial" w:hAnsi="Arial" w:cs="Arial"/>
                <w:b/>
                <w:sz w:val="22"/>
                <w:szCs w:val="22"/>
              </w:rPr>
            </w:pPr>
            <w:r w:rsidRPr="008F6A30">
              <w:rPr>
                <w:rFonts w:ascii="Arial" w:hAnsi="Arial" w:cs="Arial"/>
                <w:b/>
                <w:sz w:val="22"/>
                <w:szCs w:val="22"/>
              </w:rPr>
              <w:t>50%</w:t>
            </w:r>
          </w:p>
        </w:tc>
      </w:tr>
      <w:tr w:rsidRPr="00A406E5" w:rsidR="00DB116D" w:rsidTr="44BEC27F" w14:paraId="1EEB20EC" w14:textId="77777777">
        <w:tc>
          <w:tcPr>
            <w:tcW w:w="2093" w:type="dxa"/>
            <w:tcMar/>
            <w:vAlign w:val="center"/>
          </w:tcPr>
          <w:p w:rsidRPr="00A406E5" w:rsidR="00DB116D" w:rsidP="00D67E7B" w:rsidRDefault="00DB116D" w14:paraId="7C0E4939" w14:textId="77777777">
            <w:pPr>
              <w:spacing w:before="120" w:after="120"/>
              <w:rPr>
                <w:rFonts w:ascii="Arial" w:hAnsi="Arial" w:cs="Arial"/>
                <w:b/>
                <w:sz w:val="22"/>
                <w:szCs w:val="22"/>
              </w:rPr>
            </w:pPr>
            <w:r w:rsidRPr="00A406E5">
              <w:rPr>
                <w:rFonts w:ascii="Arial" w:hAnsi="Arial" w:cs="Arial"/>
                <w:b/>
                <w:sz w:val="22"/>
                <w:szCs w:val="22"/>
              </w:rPr>
              <w:t>Lecturer:</w:t>
            </w:r>
          </w:p>
        </w:tc>
        <w:tc>
          <w:tcPr>
            <w:tcW w:w="3293" w:type="dxa"/>
            <w:tcMar/>
            <w:vAlign w:val="center"/>
          </w:tcPr>
          <w:p w:rsidRPr="008F6A30" w:rsidR="008F6A30" w:rsidP="008F6A30" w:rsidRDefault="008F6A30" w14:paraId="33A5F513" w14:textId="43F563D3">
            <w:pPr>
              <w:spacing w:before="120" w:after="120"/>
              <w:rPr>
                <w:rFonts w:ascii="Arial" w:hAnsi="Arial" w:cs="Arial"/>
                <w:b/>
                <w:sz w:val="22"/>
                <w:szCs w:val="22"/>
              </w:rPr>
            </w:pPr>
            <w:r w:rsidRPr="008F6A30">
              <w:rPr>
                <w:rFonts w:ascii="Arial" w:hAnsi="Arial" w:cs="Arial"/>
                <w:b/>
                <w:bCs/>
                <w:sz w:val="22"/>
                <w:szCs w:val="22"/>
              </w:rPr>
              <w:t>Laila Maazouz</w:t>
            </w:r>
            <w:r w:rsidRPr="008F6A30">
              <w:rPr>
                <w:rFonts w:ascii="Arial" w:hAnsi="Arial" w:cs="Arial"/>
                <w:b/>
                <w:sz w:val="22"/>
                <w:szCs w:val="22"/>
              </w:rPr>
              <w:t> </w:t>
            </w:r>
            <w:r w:rsidR="0045603C">
              <w:rPr>
                <w:rFonts w:ascii="Arial" w:hAnsi="Arial" w:cs="Arial"/>
                <w:b/>
                <w:sz w:val="22"/>
                <w:szCs w:val="22"/>
              </w:rPr>
              <w:t>(London)</w:t>
            </w:r>
          </w:p>
          <w:p w:rsidRPr="0045603C" w:rsidR="00DB116D" w:rsidP="008F6A30" w:rsidRDefault="008F6A30" w14:paraId="4B1C0F16" w14:textId="7386D02C">
            <w:pPr>
              <w:spacing w:before="120" w:after="120"/>
              <w:rPr>
                <w:rFonts w:ascii="Arial" w:hAnsi="Arial" w:cs="Arial"/>
                <w:b/>
                <w:color w:val="FF0000"/>
                <w:sz w:val="22"/>
                <w:szCs w:val="22"/>
              </w:rPr>
            </w:pPr>
            <w:r w:rsidRPr="0045603C">
              <w:rPr>
                <w:rFonts w:ascii="Arial" w:hAnsi="Arial" w:cs="Arial"/>
                <w:b/>
                <w:bCs/>
                <w:sz w:val="22"/>
                <w:szCs w:val="22"/>
              </w:rPr>
              <w:t>Taonga Kaonga Sobere-Snithers</w:t>
            </w:r>
            <w:r w:rsidRPr="0045603C">
              <w:rPr>
                <w:rFonts w:ascii="Arial" w:hAnsi="Arial" w:cs="Arial"/>
                <w:b/>
                <w:sz w:val="22"/>
                <w:szCs w:val="22"/>
              </w:rPr>
              <w:t> </w:t>
            </w:r>
            <w:r w:rsidRPr="0045603C" w:rsidR="0045603C">
              <w:rPr>
                <w:rFonts w:ascii="Arial" w:hAnsi="Arial" w:cs="Arial"/>
                <w:b/>
                <w:sz w:val="22"/>
                <w:szCs w:val="22"/>
              </w:rPr>
              <w:t>(Bir</w:t>
            </w:r>
            <w:r w:rsidR="0045603C">
              <w:rPr>
                <w:rFonts w:ascii="Arial" w:hAnsi="Arial" w:cs="Arial"/>
                <w:b/>
                <w:sz w:val="22"/>
                <w:szCs w:val="22"/>
              </w:rPr>
              <w:t>mingham)</w:t>
            </w:r>
          </w:p>
        </w:tc>
        <w:tc>
          <w:tcPr>
            <w:tcW w:w="2268" w:type="dxa"/>
            <w:shd w:val="clear" w:color="auto" w:fill="D9D9D9" w:themeFill="background1" w:themeFillShade="D9"/>
            <w:tcMar/>
            <w:vAlign w:val="center"/>
          </w:tcPr>
          <w:p w:rsidRPr="00A406E5" w:rsidR="00DB116D" w:rsidP="00D67E7B" w:rsidRDefault="00DB116D" w14:paraId="0E7B90BE" w14:textId="77777777">
            <w:pPr>
              <w:spacing w:before="120" w:after="120"/>
              <w:rPr>
                <w:rFonts w:ascii="Arial" w:hAnsi="Arial" w:cs="Arial"/>
                <w:b/>
                <w:sz w:val="22"/>
                <w:szCs w:val="22"/>
              </w:rPr>
            </w:pPr>
            <w:r w:rsidRPr="00A406E5">
              <w:rPr>
                <w:rFonts w:ascii="Arial" w:hAnsi="Arial" w:cs="Arial"/>
                <w:b/>
                <w:sz w:val="22"/>
                <w:szCs w:val="22"/>
              </w:rPr>
              <w:t>Internal Verifier:</w:t>
            </w:r>
          </w:p>
        </w:tc>
        <w:tc>
          <w:tcPr>
            <w:tcW w:w="2268" w:type="dxa"/>
            <w:tcMar/>
            <w:vAlign w:val="center"/>
          </w:tcPr>
          <w:p w:rsidR="00A464F8" w:rsidP="00A464F8" w:rsidRDefault="00206A3A" w14:paraId="4CC18CAD" w14:textId="77777777">
            <w:pPr>
              <w:spacing w:before="120" w:after="120"/>
              <w:rPr>
                <w:rFonts w:ascii="Arial" w:hAnsi="Arial" w:cs="Arial"/>
                <w:b/>
                <w:sz w:val="22"/>
                <w:szCs w:val="22"/>
              </w:rPr>
            </w:pPr>
            <w:r w:rsidRPr="00443543">
              <w:rPr>
                <w:rFonts w:ascii="Arial" w:hAnsi="Arial" w:cs="Arial"/>
                <w:b/>
                <w:sz w:val="22"/>
                <w:szCs w:val="22"/>
              </w:rPr>
              <w:t>Vasilios Tavlaridis</w:t>
            </w:r>
          </w:p>
          <w:p w:rsidRPr="00A406E5" w:rsidR="00DB116D" w:rsidP="00A464F8" w:rsidRDefault="00206A3A" w14:paraId="356C8305" w14:textId="6F6C6E8A">
            <w:pPr>
              <w:spacing w:before="120" w:after="120"/>
              <w:rPr>
                <w:rFonts w:ascii="Arial" w:hAnsi="Arial" w:cs="Arial"/>
                <w:b/>
                <w:sz w:val="22"/>
                <w:szCs w:val="22"/>
              </w:rPr>
            </w:pPr>
            <w:r w:rsidRPr="00443543">
              <w:rPr>
                <w:rFonts w:ascii="Arial" w:hAnsi="Arial" w:cs="Arial"/>
                <w:b/>
                <w:sz w:val="22"/>
                <w:szCs w:val="22"/>
              </w:rPr>
              <w:t>Hoang Nguyen</w:t>
            </w:r>
          </w:p>
        </w:tc>
      </w:tr>
      <w:tr w:rsidRPr="00A406E5" w:rsidR="00DB116D" w:rsidTr="44BEC27F" w14:paraId="0B207E43" w14:textId="77777777">
        <w:tc>
          <w:tcPr>
            <w:tcW w:w="2093" w:type="dxa"/>
            <w:tcMar/>
            <w:vAlign w:val="center"/>
          </w:tcPr>
          <w:p w:rsidRPr="00A406E5" w:rsidR="00DB116D" w:rsidP="00D67E7B" w:rsidRDefault="00DB116D" w14:paraId="3D5AC9DD" w14:textId="77777777">
            <w:pPr>
              <w:spacing w:before="120" w:after="120"/>
              <w:rPr>
                <w:rFonts w:ascii="Arial" w:hAnsi="Arial" w:cs="Arial"/>
                <w:b/>
                <w:sz w:val="22"/>
                <w:szCs w:val="22"/>
              </w:rPr>
            </w:pPr>
            <w:r w:rsidRPr="00A406E5">
              <w:rPr>
                <w:rFonts w:ascii="Arial" w:hAnsi="Arial" w:cs="Arial"/>
                <w:b/>
                <w:sz w:val="22"/>
                <w:szCs w:val="22"/>
              </w:rPr>
              <w:t>Assignment Title:</w:t>
            </w:r>
          </w:p>
        </w:tc>
        <w:tc>
          <w:tcPr>
            <w:tcW w:w="3293" w:type="dxa"/>
            <w:tcMar/>
            <w:vAlign w:val="center"/>
          </w:tcPr>
          <w:p w:rsidR="008F6A30" w:rsidP="008F6A30" w:rsidRDefault="008F6A30" w14:paraId="6FB5C95A" w14:textId="16111BAD">
            <w:pPr>
              <w:spacing w:before="120" w:after="120"/>
              <w:rPr>
                <w:rFonts w:ascii="Arial" w:hAnsi="Arial" w:cs="Arial"/>
                <w:b/>
                <w:sz w:val="22"/>
                <w:szCs w:val="22"/>
              </w:rPr>
            </w:pPr>
            <w:r w:rsidRPr="008F6A30">
              <w:rPr>
                <w:rFonts w:ascii="Arial" w:hAnsi="Arial" w:cs="Arial"/>
                <w:b/>
                <w:sz w:val="22"/>
                <w:szCs w:val="22"/>
              </w:rPr>
              <w:t>Portfolio:</w:t>
            </w:r>
          </w:p>
          <w:p w:rsidRPr="008F6A30" w:rsidR="00DB116D" w:rsidP="008F6A30" w:rsidRDefault="008F6A30" w14:paraId="523C5777" w14:textId="262189F2">
            <w:pPr>
              <w:pStyle w:val="ListParagraph"/>
              <w:numPr>
                <w:ilvl w:val="0"/>
                <w:numId w:val="34"/>
              </w:numPr>
              <w:spacing w:before="120" w:after="120"/>
              <w:rPr>
                <w:rFonts w:ascii="Arial" w:hAnsi="Arial" w:cs="Arial"/>
                <w:b/>
                <w:sz w:val="22"/>
                <w:szCs w:val="22"/>
              </w:rPr>
            </w:pPr>
            <w:r w:rsidRPr="008F6A30">
              <w:rPr>
                <w:rFonts w:ascii="Arial" w:hAnsi="Arial" w:cs="Arial"/>
                <w:b/>
                <w:sz w:val="22"/>
                <w:szCs w:val="22"/>
              </w:rPr>
              <w:t xml:space="preserve">Presentation </w:t>
            </w:r>
          </w:p>
          <w:p w:rsidRPr="008F6A30" w:rsidR="008F6A30" w:rsidP="008F6A30" w:rsidRDefault="008F6A30" w14:paraId="66C54EEF" w14:textId="77777777">
            <w:pPr>
              <w:pStyle w:val="ListParagraph"/>
              <w:numPr>
                <w:ilvl w:val="0"/>
                <w:numId w:val="34"/>
              </w:numPr>
              <w:spacing w:before="120" w:after="120"/>
              <w:rPr>
                <w:rFonts w:ascii="Arial" w:hAnsi="Arial" w:cs="Arial"/>
                <w:b/>
                <w:sz w:val="22"/>
                <w:szCs w:val="22"/>
              </w:rPr>
            </w:pPr>
            <w:r w:rsidRPr="008F6A30">
              <w:rPr>
                <w:rFonts w:ascii="Arial" w:hAnsi="Arial" w:cs="Arial"/>
                <w:b/>
                <w:sz w:val="22"/>
                <w:szCs w:val="22"/>
              </w:rPr>
              <w:t>Report</w:t>
            </w:r>
          </w:p>
          <w:p w:rsidRPr="008F6A30" w:rsidR="008F6A30" w:rsidP="008F6A30" w:rsidRDefault="008F6A30" w14:paraId="5EFEEBBD" w14:textId="425ACB09">
            <w:pPr>
              <w:pStyle w:val="ListParagraph"/>
              <w:numPr>
                <w:ilvl w:val="0"/>
                <w:numId w:val="34"/>
              </w:numPr>
              <w:spacing w:before="120" w:after="120"/>
              <w:rPr>
                <w:rFonts w:ascii="Arial" w:hAnsi="Arial" w:cs="Arial"/>
                <w:b/>
                <w:sz w:val="22"/>
                <w:szCs w:val="22"/>
              </w:rPr>
            </w:pPr>
            <w:r w:rsidRPr="008F6A30">
              <w:rPr>
                <w:rFonts w:ascii="Arial" w:hAnsi="Arial" w:cs="Arial"/>
                <w:b/>
                <w:sz w:val="22"/>
                <w:szCs w:val="22"/>
              </w:rPr>
              <w:t>Reflection</w:t>
            </w:r>
          </w:p>
        </w:tc>
        <w:tc>
          <w:tcPr>
            <w:tcW w:w="2268" w:type="dxa"/>
            <w:tcMar/>
            <w:vAlign w:val="center"/>
          </w:tcPr>
          <w:p w:rsidRPr="00A406E5" w:rsidR="00DB116D" w:rsidP="00D67E7B" w:rsidRDefault="004D5E9B" w14:paraId="74A6A44C" w14:textId="77777777">
            <w:pPr>
              <w:spacing w:before="120" w:after="120"/>
              <w:rPr>
                <w:rFonts w:ascii="Arial" w:hAnsi="Arial" w:cs="Arial"/>
                <w:b/>
                <w:sz w:val="22"/>
                <w:szCs w:val="22"/>
              </w:rPr>
            </w:pPr>
            <w:r>
              <w:rPr>
                <w:rFonts w:ascii="Arial" w:hAnsi="Arial" w:cs="Arial"/>
                <w:b/>
                <w:sz w:val="22"/>
                <w:szCs w:val="22"/>
              </w:rPr>
              <w:t>Word count (or equivalent):</w:t>
            </w:r>
          </w:p>
        </w:tc>
        <w:tc>
          <w:tcPr>
            <w:tcW w:w="2268" w:type="dxa"/>
            <w:tcMar/>
            <w:vAlign w:val="center"/>
          </w:tcPr>
          <w:p w:rsidRPr="00A406E5" w:rsidR="00DB116D" w:rsidP="00D67E7B" w:rsidRDefault="008F6A30" w14:paraId="37F9F45E" w14:textId="291DCC39">
            <w:pPr>
              <w:spacing w:before="120" w:after="120"/>
              <w:rPr>
                <w:rFonts w:ascii="Arial" w:hAnsi="Arial" w:cs="Arial"/>
                <w:b/>
                <w:sz w:val="22"/>
                <w:szCs w:val="22"/>
              </w:rPr>
            </w:pPr>
            <w:r w:rsidRPr="008F6A30">
              <w:rPr>
                <w:rFonts w:ascii="Arial" w:hAnsi="Arial" w:cs="Arial"/>
                <w:b/>
                <w:sz w:val="22"/>
                <w:szCs w:val="22"/>
              </w:rPr>
              <w:t>2500</w:t>
            </w:r>
            <w:r w:rsidRPr="007D0015" w:rsidR="00206A3A">
              <w:rPr>
                <w:rFonts w:ascii="Arial" w:hAnsi="Arial" w:cs="Arial"/>
                <w:b/>
                <w:color w:val="FF0000"/>
                <w:sz w:val="22"/>
                <w:szCs w:val="22"/>
              </w:rPr>
              <w:t xml:space="preserve"> </w:t>
            </w:r>
            <w:r w:rsidRPr="001358DE" w:rsidR="00206A3A">
              <w:rPr>
                <w:rFonts w:ascii="Arial" w:hAnsi="Arial" w:cs="Arial"/>
                <w:b/>
                <w:sz w:val="22"/>
                <w:szCs w:val="22"/>
              </w:rPr>
              <w:t>(± 10%)</w:t>
            </w:r>
          </w:p>
        </w:tc>
      </w:tr>
      <w:tr w:rsidRPr="00A406E5" w:rsidR="00B84B5B" w:rsidTr="44BEC27F" w14:paraId="54976140" w14:textId="77777777">
        <w:tc>
          <w:tcPr>
            <w:tcW w:w="2093" w:type="dxa"/>
            <w:tcMar/>
            <w:vAlign w:val="center"/>
          </w:tcPr>
          <w:p w:rsidRPr="00A406E5" w:rsidR="00B84B5B" w:rsidP="00D67E7B" w:rsidRDefault="00552351" w14:paraId="78988815" w14:textId="77777777">
            <w:pPr>
              <w:spacing w:before="120" w:after="120"/>
              <w:rPr>
                <w:rFonts w:ascii="Arial" w:hAnsi="Arial" w:cs="Arial"/>
                <w:b/>
                <w:sz w:val="22"/>
                <w:szCs w:val="22"/>
              </w:rPr>
            </w:pPr>
            <w:r w:rsidRPr="00A406E5">
              <w:rPr>
                <w:rFonts w:ascii="Arial" w:hAnsi="Arial" w:cs="Arial"/>
                <w:b/>
                <w:sz w:val="22"/>
                <w:szCs w:val="22"/>
              </w:rPr>
              <w:t>Submission deadline:</w:t>
            </w:r>
          </w:p>
        </w:tc>
        <w:tc>
          <w:tcPr>
            <w:tcW w:w="3293" w:type="dxa"/>
            <w:tcMar/>
            <w:vAlign w:val="center"/>
          </w:tcPr>
          <w:p w:rsidR="00011462" w:rsidP="44BEC27F" w:rsidRDefault="00B20668" w14:paraId="20CEBF67" w14:textId="7D934664">
            <w:pPr>
              <w:pStyle w:val="Normal"/>
              <w:spacing w:line="360" w:lineRule="auto"/>
              <w:rPr>
                <w:rFonts w:ascii="Arial" w:hAnsi="Arial" w:eastAsia="Arial" w:cs="Arial"/>
                <w:noProof w:val="0"/>
                <w:sz w:val="22"/>
                <w:szCs w:val="22"/>
                <w:lang w:val="en-GB"/>
              </w:rPr>
            </w:pPr>
            <w:r w:rsidRPr="44BEC27F" w:rsidR="00B20668">
              <w:rPr>
                <w:rFonts w:ascii="Arial" w:hAnsi="Arial" w:cs="Arial"/>
                <w:b w:val="1"/>
                <w:bCs w:val="1"/>
                <w:sz w:val="22"/>
                <w:szCs w:val="22"/>
              </w:rPr>
              <w:t xml:space="preserve">Presentations </w:t>
            </w:r>
            <w:r w:rsidRPr="44BEC27F" w:rsidR="1511C97A">
              <w:rPr>
                <w:rFonts w:ascii="Arial" w:hAnsi="Arial" w:eastAsia="Times New Roman" w:cs="Arial"/>
                <w:b w:val="1"/>
                <w:bCs w:val="1"/>
                <w:noProof w:val="0"/>
                <w:color w:val="FF0000"/>
                <w:sz w:val="22"/>
                <w:szCs w:val="22"/>
                <w:lang w:val="en-GB" w:eastAsia="en-GB" w:bidi="ar-SA"/>
              </w:rPr>
              <w:t>Week Commencing 20/07/2026</w:t>
            </w:r>
          </w:p>
          <w:p w:rsidRPr="00206A3A" w:rsidR="004C30A6" w:rsidP="00553B6B" w:rsidRDefault="00B20668" w14:paraId="0EA9933B" w14:textId="2B4C1502">
            <w:pPr>
              <w:spacing w:line="360" w:lineRule="auto"/>
              <w:rPr>
                <w:rFonts w:ascii="Arial" w:hAnsi="Arial" w:cs="Arial"/>
                <w:b/>
                <w:bCs/>
                <w:sz w:val="22"/>
                <w:szCs w:val="22"/>
              </w:rPr>
            </w:pPr>
            <w:r w:rsidRPr="00B20668">
              <w:rPr>
                <w:rFonts w:ascii="Arial" w:hAnsi="Arial" w:cs="Arial"/>
                <w:b/>
                <w:bCs/>
                <w:sz w:val="22"/>
                <w:szCs w:val="22"/>
              </w:rPr>
              <w:t xml:space="preserve">Final submission: </w:t>
            </w:r>
            <w:r w:rsidRPr="003A1200" w:rsidR="003A1200">
              <w:rPr>
                <w:rFonts w:ascii="Arial" w:hAnsi="Arial" w:cs="Arial"/>
                <w:b/>
                <w:bCs/>
                <w:color w:val="FF0000"/>
                <w:sz w:val="22"/>
                <w:szCs w:val="22"/>
              </w:rPr>
              <w:t>31</w:t>
            </w:r>
            <w:r w:rsidRPr="003A1200" w:rsidR="003A1200">
              <w:rPr>
                <w:rFonts w:ascii="Arial" w:hAnsi="Arial" w:cs="Arial"/>
                <w:b/>
                <w:bCs/>
                <w:color w:val="FF0000"/>
                <w:sz w:val="22"/>
                <w:szCs w:val="22"/>
                <w:vertAlign w:val="superscript"/>
              </w:rPr>
              <w:t>st</w:t>
            </w:r>
            <w:r w:rsidRPr="003A1200" w:rsidR="003A1200">
              <w:rPr>
                <w:rFonts w:ascii="Arial" w:hAnsi="Arial" w:cs="Arial"/>
                <w:b/>
                <w:bCs/>
                <w:color w:val="FF0000"/>
                <w:sz w:val="22"/>
                <w:szCs w:val="22"/>
              </w:rPr>
              <w:t xml:space="preserve"> July 2026</w:t>
            </w:r>
            <w:r w:rsidR="003A1200">
              <w:rPr>
                <w:rFonts w:ascii="Arial" w:hAnsi="Arial" w:cs="Arial"/>
                <w:b/>
                <w:bCs/>
                <w:color w:val="FF0000"/>
                <w:sz w:val="22"/>
                <w:szCs w:val="22"/>
              </w:rPr>
              <w:t xml:space="preserve"> by 2pm</w:t>
            </w:r>
          </w:p>
        </w:tc>
        <w:tc>
          <w:tcPr>
            <w:tcW w:w="2268" w:type="dxa"/>
            <w:tcMar/>
            <w:vAlign w:val="center"/>
          </w:tcPr>
          <w:p w:rsidRPr="00A406E5" w:rsidR="00B84B5B" w:rsidP="00D67E7B" w:rsidRDefault="00552351" w14:paraId="1A81ECD1" w14:textId="77777777">
            <w:pPr>
              <w:spacing w:before="120" w:after="120"/>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Mar/>
            <w:vAlign w:val="center"/>
          </w:tcPr>
          <w:p w:rsidRPr="00A406E5" w:rsidR="00B84B5B" w:rsidP="4890DE8F" w:rsidRDefault="00A16A06" w14:paraId="0566D21D" w14:textId="1455BBB2">
            <w:pPr>
              <w:spacing w:before="120" w:after="120"/>
              <w:rPr>
                <w:rFonts w:ascii="Arial" w:hAnsi="Arial" w:cs="Arial"/>
                <w:b w:val="1"/>
                <w:bCs w:val="1"/>
                <w:sz w:val="22"/>
                <w:szCs w:val="22"/>
              </w:rPr>
            </w:pPr>
            <w:r w:rsidRPr="44BEC27F" w:rsidR="517D4651">
              <w:rPr>
                <w:rFonts w:ascii="Arial" w:hAnsi="Arial" w:cs="Arial"/>
                <w:b w:val="1"/>
                <w:bCs w:val="1"/>
                <w:color w:val="FF0000"/>
                <w:sz w:val="22"/>
                <w:szCs w:val="22"/>
              </w:rPr>
              <w:t>31</w:t>
            </w:r>
            <w:r w:rsidRPr="44BEC27F" w:rsidR="517D4651">
              <w:rPr>
                <w:rFonts w:ascii="Arial" w:hAnsi="Arial" w:cs="Arial"/>
                <w:b w:val="1"/>
                <w:bCs w:val="1"/>
                <w:color w:val="FF0000"/>
                <w:sz w:val="22"/>
                <w:szCs w:val="22"/>
                <w:vertAlign w:val="superscript"/>
              </w:rPr>
              <w:t>st</w:t>
            </w:r>
            <w:r w:rsidRPr="44BEC27F" w:rsidR="517D4651">
              <w:rPr>
                <w:rFonts w:ascii="Arial" w:hAnsi="Arial" w:cs="Arial"/>
                <w:b w:val="1"/>
                <w:bCs w:val="1"/>
                <w:color w:val="FF0000"/>
                <w:sz w:val="22"/>
                <w:szCs w:val="22"/>
              </w:rPr>
              <w:t xml:space="preserve"> </w:t>
            </w:r>
            <w:r w:rsidRPr="44BEC27F" w:rsidR="00A16A06">
              <w:rPr>
                <w:rFonts w:ascii="Arial" w:hAnsi="Arial" w:cs="Arial"/>
                <w:b w:val="1"/>
                <w:bCs w:val="1"/>
                <w:color w:val="FF0000"/>
                <w:sz w:val="22"/>
                <w:szCs w:val="22"/>
              </w:rPr>
              <w:t xml:space="preserve">August </w:t>
            </w:r>
            <w:r w:rsidRPr="44BEC27F" w:rsidR="00B56443">
              <w:rPr>
                <w:rFonts w:ascii="Arial" w:hAnsi="Arial" w:cs="Arial"/>
                <w:b w:val="1"/>
                <w:bCs w:val="1"/>
                <w:color w:val="FF0000"/>
                <w:sz w:val="22"/>
                <w:szCs w:val="22"/>
              </w:rPr>
              <w:t>2026</w:t>
            </w:r>
          </w:p>
        </w:tc>
      </w:tr>
      <w:tr w:rsidRPr="00A406E5" w:rsidR="00152E9D" w:rsidTr="44BEC27F" w14:paraId="7595FDBF" w14:textId="77777777">
        <w:tc>
          <w:tcPr>
            <w:tcW w:w="2093" w:type="dxa"/>
            <w:tcMar/>
          </w:tcPr>
          <w:p w:rsidRPr="00A406E5" w:rsidR="00152E9D" w:rsidP="00E51AAC" w:rsidRDefault="00A406E5" w14:paraId="4E7AAF5D" w14:textId="77777777">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Mar/>
          </w:tcPr>
          <w:p w:rsidRPr="00A406E5" w:rsidR="00A406E5" w:rsidP="00A406E5" w:rsidRDefault="00A406E5" w14:paraId="53A657D4" w14:textId="77777777">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Pr="00A406E5" w:rsidR="00A406E5" w:rsidP="005F0579" w:rsidRDefault="00A406E5" w14:paraId="2F844013" w14:textId="77777777">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1453D6" w:rsidP="005F0579" w:rsidRDefault="00A406E5" w14:paraId="3FA979E3" w14:textId="77777777">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w:t>
            </w:r>
            <w:proofErr w:type="gramStart"/>
            <w:r w:rsidRPr="00A406E5">
              <w:rPr>
                <w:rFonts w:ascii="Arial" w:hAnsi="Arial" w:cs="Arial"/>
                <w:b/>
                <w:sz w:val="22"/>
                <w:szCs w:val="22"/>
              </w:rPr>
              <w:t>mark</w:t>
            </w:r>
            <w:r w:rsidR="001453D6">
              <w:rPr>
                <w:rFonts w:ascii="Arial" w:hAnsi="Arial" w:cs="Arial"/>
                <w:b/>
                <w:sz w:val="22"/>
                <w:szCs w:val="22"/>
              </w:rPr>
              <w:t>:</w:t>
            </w:r>
            <w:r w:rsidRPr="00A406E5">
              <w:rPr>
                <w:rFonts w:ascii="Arial" w:hAnsi="Arial" w:cs="Arial"/>
                <w:b/>
                <w:sz w:val="22"/>
                <w:szCs w:val="22"/>
              </w:rPr>
              <w:t>.</w:t>
            </w:r>
            <w:proofErr w:type="gramEnd"/>
            <w:r w:rsidRPr="00A406E5">
              <w:rPr>
                <w:rFonts w:ascii="Arial" w:hAnsi="Arial" w:cs="Arial"/>
                <w:b/>
                <w:sz w:val="22"/>
                <w:szCs w:val="22"/>
              </w:rPr>
              <w:t xml:space="preserve">  </w:t>
            </w:r>
          </w:p>
          <w:p w:rsidR="001453D6" w:rsidP="001453D6" w:rsidRDefault="001453D6" w14:paraId="51726944" w14:textId="2CB3779F">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w:t>
            </w:r>
            <w:r>
              <w:rPr>
                <w:rFonts w:ascii="Arial" w:hAnsi="Arial" w:cs="Arial"/>
                <w:sz w:val="22"/>
                <w:szCs w:val="22"/>
              </w:rPr>
              <w:t>5</w:t>
            </w:r>
            <w:r w:rsidRPr="00943F2B">
              <w:rPr>
                <w:rFonts w:ascii="Arial" w:hAnsi="Arial" w:cs="Arial"/>
                <w:sz w:val="22"/>
                <w:szCs w:val="22"/>
              </w:rPr>
              <w:t xml:space="preserve">0% for the first attempt and will be awarded a mark of 0% for re-assessment. Late submission penalties may be lifted only if there is an approved extenuating circumstances claim. </w:t>
            </w:r>
          </w:p>
          <w:p w:rsidRPr="00A406E5" w:rsidR="00A406E5" w:rsidP="001453D6" w:rsidRDefault="001453D6" w14:paraId="7F9AED7E" w14:textId="2D3D3756">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Pr="00A406E5" w:rsidR="00A406E5" w:rsidTr="44BEC27F" w14:paraId="5C46E9DB" w14:textId="77777777">
        <w:tc>
          <w:tcPr>
            <w:tcW w:w="2093" w:type="dxa"/>
            <w:tcMar/>
          </w:tcPr>
          <w:p w:rsidRPr="00A406E5" w:rsidR="00A406E5" w:rsidP="00A406E5" w:rsidRDefault="00A406E5" w14:paraId="163475B6" w14:textId="77777777">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Mar/>
          </w:tcPr>
          <w:p w:rsidRPr="00A406E5" w:rsidR="00A406E5" w:rsidP="00A406E5" w:rsidRDefault="00A406E5" w14:paraId="75947B30" w14:textId="77777777">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w:t>
            </w:r>
            <w:proofErr w:type="gramStart"/>
            <w:r w:rsidRPr="00A406E5">
              <w:rPr>
                <w:rFonts w:ascii="Arial" w:hAnsi="Arial" w:cs="Arial"/>
                <w:sz w:val="22"/>
                <w:szCs w:val="22"/>
              </w:rPr>
              <w:t>in order to</w:t>
            </w:r>
            <w:proofErr w:type="gramEnd"/>
            <w:r w:rsidRPr="00A406E5">
              <w:rPr>
                <w:rFonts w:ascii="Arial" w:hAnsi="Arial" w:cs="Arial"/>
                <w:sz w:val="22"/>
                <w:szCs w:val="22"/>
              </w:rPr>
              <w:t xml:space="preserve"> complete this assessment.  </w:t>
            </w:r>
          </w:p>
        </w:tc>
      </w:tr>
    </w:tbl>
    <w:p w:rsidRPr="00A406E5" w:rsidR="0028204E" w:rsidP="00DB116D" w:rsidRDefault="0028204E" w14:paraId="2786557F" w14:textId="77777777">
      <w:pPr>
        <w:rPr>
          <w:rFonts w:ascii="Arial" w:hAnsi="Arial" w:cs="Arial"/>
          <w:sz w:val="32"/>
        </w:rPr>
      </w:pPr>
    </w:p>
    <w:p w:rsidRPr="00A406E5" w:rsidR="00152E9D" w:rsidP="00DB116D" w:rsidRDefault="00152E9D" w14:paraId="4C731B86" w14:textId="77777777">
      <w:pPr>
        <w:rPr>
          <w:rFonts w:ascii="Arial" w:hAnsi="Arial" w:cs="Arial"/>
          <w:sz w:val="32"/>
        </w:rPr>
      </w:pPr>
    </w:p>
    <w:p w:rsidRPr="00A406E5" w:rsidR="00152E9D" w:rsidP="00DB116D" w:rsidRDefault="00152E9D" w14:paraId="76F3CB61" w14:textId="77777777">
      <w:pPr>
        <w:rPr>
          <w:rFonts w:ascii="Arial" w:hAnsi="Arial" w:cs="Arial"/>
          <w:sz w:val="32"/>
        </w:rPr>
      </w:pPr>
    </w:p>
    <w:p w:rsidRPr="00A406E5" w:rsidR="00152E9D" w:rsidP="00DB116D" w:rsidRDefault="00152E9D" w14:paraId="01CE3111" w14:textId="77777777">
      <w:pPr>
        <w:rPr>
          <w:rFonts w:ascii="Arial" w:hAnsi="Arial" w:cs="Arial"/>
          <w:sz w:val="32"/>
        </w:rPr>
      </w:pPr>
    </w:p>
    <w:p w:rsidRPr="00A406E5" w:rsidR="00152E9D" w:rsidP="00DB116D" w:rsidRDefault="00152E9D" w14:paraId="5E3D1125" w14:textId="77777777">
      <w:pPr>
        <w:rPr>
          <w:rFonts w:ascii="Arial" w:hAnsi="Arial" w:cs="Arial"/>
          <w:sz w:val="32"/>
        </w:rPr>
      </w:pPr>
    </w:p>
    <w:tbl>
      <w:tblPr>
        <w:tblW w:w="9809"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809"/>
      </w:tblGrid>
      <w:tr w:rsidRPr="00A406E5" w:rsidR="00C01A3F" w:rsidTr="001D5626" w14:paraId="5E2C0C1D" w14:textId="77777777">
        <w:tc>
          <w:tcPr>
            <w:tcW w:w="9809" w:type="dxa"/>
            <w:shd w:val="pct10" w:color="auto" w:fill="auto"/>
          </w:tcPr>
          <w:p w:rsidRPr="00F96E70" w:rsidR="00C01A3F" w:rsidP="00F96E70" w:rsidRDefault="00A406E5" w14:paraId="7CC64AAF" w14:textId="60B44641">
            <w:pPr>
              <w:rPr>
                <w:rFonts w:ascii="Arial" w:hAnsi="Arial" w:cs="Arial"/>
                <w:sz w:val="22"/>
                <w:szCs w:val="22"/>
              </w:rPr>
            </w:pPr>
            <w:r w:rsidRPr="00F96E70">
              <w:rPr>
                <w:rFonts w:ascii="Arial" w:hAnsi="Arial" w:cs="Arial"/>
                <w:sz w:val="22"/>
                <w:szCs w:val="22"/>
              </w:rPr>
              <w:br w:type="page"/>
            </w:r>
            <w:r w:rsidRPr="00F96E70" w:rsidR="00C01A3F">
              <w:rPr>
                <w:rFonts w:ascii="Arial" w:hAnsi="Arial" w:cs="Arial"/>
                <w:b/>
                <w:sz w:val="22"/>
                <w:szCs w:val="22"/>
              </w:rPr>
              <w:t>Module Learning Outcomes (from module syllabus)</w:t>
            </w:r>
          </w:p>
        </w:tc>
      </w:tr>
      <w:tr w:rsidRPr="00A406E5" w:rsidR="00C01A3F" w:rsidTr="001D5626" w14:paraId="594FBA0B" w14:textId="77777777">
        <w:tc>
          <w:tcPr>
            <w:tcW w:w="9809" w:type="dxa"/>
          </w:tcPr>
          <w:p w:rsidRPr="00F96E70" w:rsidR="008F6A30" w:rsidP="008F6A30" w:rsidRDefault="008F6A30" w14:paraId="558C6AC2" w14:textId="77777777">
            <w:pPr>
              <w:pStyle w:val="paragraph"/>
              <w:spacing w:before="0" w:beforeAutospacing="0" w:after="0" w:afterAutospacing="0"/>
              <w:textAlignment w:val="baseline"/>
              <w:rPr>
                <w:rFonts w:ascii="Arial" w:hAnsi="Arial" w:cs="Arial"/>
                <w:sz w:val="22"/>
                <w:szCs w:val="22"/>
              </w:rPr>
            </w:pPr>
            <w:r w:rsidRPr="00F96E70">
              <w:rPr>
                <w:rStyle w:val="normaltextrun"/>
                <w:rFonts w:ascii="Arial" w:hAnsi="Arial" w:cs="Arial"/>
                <w:color w:val="000000"/>
                <w:sz w:val="22"/>
                <w:szCs w:val="22"/>
              </w:rPr>
              <w:t>Upon the successful completion of this module, the student should be able to:</w:t>
            </w:r>
            <w:r w:rsidRPr="00F96E70">
              <w:rPr>
                <w:rStyle w:val="eop"/>
                <w:rFonts w:ascii="Arial" w:hAnsi="Arial" w:cs="Arial"/>
                <w:color w:val="000000"/>
                <w:sz w:val="22"/>
                <w:szCs w:val="22"/>
              </w:rPr>
              <w:t> </w:t>
            </w:r>
          </w:p>
          <w:p w:rsidRPr="00F96E70" w:rsidR="008F6A30" w:rsidP="008F6A30" w:rsidRDefault="008F6A30" w14:paraId="06E87DE8" w14:textId="77777777">
            <w:pPr>
              <w:pStyle w:val="paragraph"/>
              <w:spacing w:before="0" w:beforeAutospacing="0" w:after="0" w:afterAutospacing="0"/>
              <w:textAlignment w:val="baseline"/>
              <w:rPr>
                <w:rFonts w:ascii="Arial" w:hAnsi="Arial" w:cs="Arial"/>
                <w:sz w:val="22"/>
                <w:szCs w:val="22"/>
              </w:rPr>
            </w:pPr>
            <w:r w:rsidRPr="00F96E70">
              <w:rPr>
                <w:rStyle w:val="normaltextrun"/>
                <w:rFonts w:ascii="Arial" w:hAnsi="Arial" w:cs="Arial"/>
                <w:b/>
                <w:bCs/>
                <w:color w:val="000000"/>
                <w:sz w:val="22"/>
                <w:szCs w:val="22"/>
              </w:rPr>
              <w:t>LO1:</w:t>
            </w:r>
            <w:r w:rsidRPr="00F96E70">
              <w:rPr>
                <w:rStyle w:val="normaltextrun"/>
                <w:rFonts w:ascii="Arial" w:hAnsi="Arial" w:cs="Arial"/>
                <w:color w:val="000000"/>
                <w:sz w:val="22"/>
                <w:szCs w:val="22"/>
              </w:rPr>
              <w:t> Critically appraise key marketing activities and the contribution of the marketing</w:t>
            </w:r>
            <w:r w:rsidRPr="00F96E70">
              <w:rPr>
                <w:rStyle w:val="eop"/>
                <w:rFonts w:ascii="Arial" w:hAnsi="Arial" w:cs="Arial"/>
                <w:color w:val="000000"/>
                <w:sz w:val="22"/>
                <w:szCs w:val="22"/>
              </w:rPr>
              <w:t> </w:t>
            </w:r>
          </w:p>
          <w:p w:rsidRPr="00F96E70" w:rsidR="008F6A30" w:rsidP="008F6A30" w:rsidRDefault="008F6A30" w14:paraId="2032D033" w14:textId="77777777">
            <w:pPr>
              <w:pStyle w:val="paragraph"/>
              <w:spacing w:before="0" w:beforeAutospacing="0" w:after="0" w:afterAutospacing="0"/>
              <w:textAlignment w:val="baseline"/>
              <w:rPr>
                <w:rFonts w:ascii="Arial" w:hAnsi="Arial" w:cs="Arial"/>
                <w:sz w:val="22"/>
                <w:szCs w:val="22"/>
              </w:rPr>
            </w:pPr>
            <w:r w:rsidRPr="00F96E70">
              <w:rPr>
                <w:rStyle w:val="normaltextrun"/>
                <w:rFonts w:ascii="Arial" w:hAnsi="Arial" w:cs="Arial"/>
                <w:color w:val="000000"/>
                <w:sz w:val="22"/>
                <w:szCs w:val="22"/>
              </w:rPr>
              <w:t xml:space="preserve">department to the </w:t>
            </w:r>
            <w:proofErr w:type="gramStart"/>
            <w:r w:rsidRPr="00F96E70">
              <w:rPr>
                <w:rStyle w:val="normaltextrun"/>
                <w:rFonts w:ascii="Arial" w:hAnsi="Arial" w:cs="Arial"/>
                <w:color w:val="000000"/>
                <w:sz w:val="22"/>
                <w:szCs w:val="22"/>
              </w:rPr>
              <w:t>organisation;</w:t>
            </w:r>
            <w:proofErr w:type="gramEnd"/>
            <w:r w:rsidRPr="00F96E70">
              <w:rPr>
                <w:rStyle w:val="eop"/>
                <w:rFonts w:ascii="Arial" w:hAnsi="Arial" w:cs="Arial"/>
                <w:color w:val="000000"/>
                <w:sz w:val="22"/>
                <w:szCs w:val="22"/>
              </w:rPr>
              <w:t> </w:t>
            </w:r>
          </w:p>
          <w:p w:rsidRPr="00F96E70" w:rsidR="008F6A30" w:rsidP="008F6A30" w:rsidRDefault="008F6A30" w14:paraId="586A00BA" w14:textId="77777777">
            <w:pPr>
              <w:pStyle w:val="paragraph"/>
              <w:spacing w:before="0" w:beforeAutospacing="0" w:after="0" w:afterAutospacing="0"/>
              <w:textAlignment w:val="baseline"/>
              <w:rPr>
                <w:rFonts w:ascii="Arial" w:hAnsi="Arial" w:cs="Arial"/>
                <w:sz w:val="22"/>
                <w:szCs w:val="22"/>
              </w:rPr>
            </w:pPr>
            <w:r w:rsidRPr="00F96E70">
              <w:rPr>
                <w:rStyle w:val="normaltextrun"/>
                <w:rFonts w:ascii="Arial" w:hAnsi="Arial" w:cs="Arial"/>
                <w:b/>
                <w:bCs/>
                <w:color w:val="000000"/>
                <w:sz w:val="22"/>
                <w:szCs w:val="22"/>
              </w:rPr>
              <w:t>LO2:</w:t>
            </w:r>
            <w:r w:rsidRPr="00F96E70">
              <w:rPr>
                <w:rStyle w:val="normaltextrun"/>
                <w:rFonts w:ascii="Arial" w:hAnsi="Arial" w:cs="Arial"/>
                <w:color w:val="000000"/>
                <w:sz w:val="22"/>
                <w:szCs w:val="22"/>
              </w:rPr>
              <w:t> Anticipate and critically evaluate future developments in the field of marketing</w:t>
            </w:r>
            <w:r w:rsidRPr="00F96E70">
              <w:rPr>
                <w:rStyle w:val="eop"/>
                <w:rFonts w:ascii="Arial" w:hAnsi="Arial" w:cs="Arial"/>
                <w:color w:val="000000"/>
                <w:sz w:val="22"/>
                <w:szCs w:val="22"/>
              </w:rPr>
              <w:t> </w:t>
            </w:r>
          </w:p>
          <w:p w:rsidRPr="00F96E70" w:rsidR="008022D8" w:rsidP="008F6A30" w:rsidRDefault="008F6A30" w14:paraId="244A8151" w14:textId="1A1BCDFE">
            <w:pPr>
              <w:pStyle w:val="paragraph"/>
              <w:spacing w:before="0" w:beforeAutospacing="0" w:after="0" w:afterAutospacing="0"/>
              <w:textAlignment w:val="baseline"/>
              <w:rPr>
                <w:rFonts w:ascii="Arial" w:hAnsi="Arial" w:cs="Arial"/>
                <w:sz w:val="22"/>
                <w:szCs w:val="22"/>
              </w:rPr>
            </w:pPr>
            <w:r w:rsidRPr="00F96E70">
              <w:rPr>
                <w:rStyle w:val="normaltextrun"/>
                <w:rFonts w:ascii="Arial" w:hAnsi="Arial" w:cs="Arial"/>
                <w:color w:val="000000"/>
                <w:sz w:val="22"/>
                <w:szCs w:val="22"/>
              </w:rPr>
              <w:t>especially through technology</w:t>
            </w:r>
            <w:r w:rsidRPr="00F96E70">
              <w:rPr>
                <w:rStyle w:val="eop"/>
                <w:rFonts w:ascii="Arial" w:hAnsi="Arial" w:cs="Arial"/>
                <w:color w:val="000000"/>
                <w:sz w:val="22"/>
                <w:szCs w:val="22"/>
              </w:rPr>
              <w:t> </w:t>
            </w:r>
          </w:p>
        </w:tc>
      </w:tr>
    </w:tbl>
    <w:p w:rsidRPr="00A406E5" w:rsidR="00C01A3F" w:rsidP="00BA1176" w:rsidRDefault="00C01A3F" w14:paraId="62A12BFC" w14:textId="77777777">
      <w:pPr>
        <w:rPr>
          <w:rFonts w:ascii="Arial" w:hAnsi="Arial" w:cs="Arial"/>
          <w:b/>
        </w:rPr>
      </w:pPr>
    </w:p>
    <w:p w:rsidRPr="00A406E5" w:rsidR="00C01A3F" w:rsidP="009C0905" w:rsidRDefault="009C0905" w14:paraId="5C214347" w14:textId="058FA787">
      <w:pPr>
        <w:pStyle w:val="Heading1"/>
        <w:ind w:left="426"/>
        <w:rPr>
          <w:rFonts w:ascii="Arial" w:hAnsi="Arial" w:cs="Arial"/>
        </w:rPr>
      </w:pPr>
      <w:r w:rsidRPr="00A406E5">
        <w:t>TASK DESCRIPTION</w:t>
      </w:r>
    </w:p>
    <w:p w:rsidRPr="00A406E5" w:rsidR="0028204E" w:rsidP="00BA1176" w:rsidRDefault="0028204E" w14:paraId="031EE7BE" w14:textId="77777777">
      <w:pPr>
        <w:rPr>
          <w:rFonts w:ascii="Arial" w:hAnsi="Arial" w:cs="Arial"/>
          <w:b/>
        </w:rPr>
      </w:pPr>
    </w:p>
    <w:p w:rsidRPr="004C1DEB" w:rsidR="008F6A30" w:rsidP="00D55E40" w:rsidRDefault="008F6A30" w14:paraId="5488DB5A" w14:textId="77777777">
      <w:pPr>
        <w:spacing w:line="360" w:lineRule="auto"/>
        <w:ind w:left="426"/>
        <w:rPr>
          <w:rFonts w:ascii="Arial" w:hAnsi="Arial" w:cs="Arial"/>
          <w:color w:val="000000"/>
          <w:sz w:val="24"/>
          <w:szCs w:val="24"/>
          <w:lang w:eastAsia="zh-CN"/>
        </w:rPr>
      </w:pPr>
      <w:r w:rsidRPr="004C1DEB">
        <w:rPr>
          <w:rFonts w:ascii="Arial" w:hAnsi="Arial" w:cs="Arial"/>
          <w:b/>
          <w:bCs/>
          <w:color w:val="000000"/>
          <w:sz w:val="24"/>
          <w:szCs w:val="24"/>
          <w:u w:val="single"/>
          <w:lang w:eastAsia="zh-CN"/>
        </w:rPr>
        <w:t>Portfolio: Brand development</w:t>
      </w:r>
      <w:r w:rsidRPr="004C1DEB">
        <w:rPr>
          <w:rFonts w:ascii="Arial" w:hAnsi="Arial" w:cs="Arial"/>
          <w:color w:val="000000"/>
          <w:sz w:val="24"/>
          <w:szCs w:val="24"/>
          <w:lang w:eastAsia="zh-CN"/>
        </w:rPr>
        <w:t> </w:t>
      </w:r>
    </w:p>
    <w:p w:rsidRPr="00782DFA" w:rsidR="008F6A30" w:rsidP="00D55E40" w:rsidRDefault="008F6A30" w14:paraId="2A4ECDCE" w14:textId="3E3B8F9B">
      <w:pPr>
        <w:spacing w:line="360" w:lineRule="auto"/>
        <w:ind w:left="426"/>
        <w:rPr>
          <w:rFonts w:ascii="Arial" w:hAnsi="Arial" w:cs="Arial"/>
          <w:color w:val="000000"/>
          <w:sz w:val="22"/>
          <w:szCs w:val="22"/>
          <w:lang w:eastAsia="zh-CN"/>
        </w:rPr>
      </w:pPr>
      <w:r w:rsidRPr="00782DFA">
        <w:rPr>
          <w:rFonts w:ascii="Arial" w:hAnsi="Arial" w:cs="Arial"/>
          <w:color w:val="000000"/>
          <w:sz w:val="22"/>
          <w:szCs w:val="22"/>
          <w:lang w:eastAsia="zh-CN"/>
        </w:rPr>
        <w:t>You are required to act as a marketing consultant working on a brand development project. The objective of this portfolio is to construct a marketing strategy for a company of your choice, focusing specifically on brand development as a strategy for business growth. As part of this assessment, you are expected to develop a sustainable brand extension. </w:t>
      </w:r>
    </w:p>
    <w:p w:rsidRPr="004C1DEB" w:rsidR="008F6A30" w:rsidP="00CE61E5" w:rsidRDefault="00CE61E5" w14:paraId="2C3A2949" w14:textId="328E1D00">
      <w:pPr>
        <w:spacing w:line="360" w:lineRule="auto"/>
        <w:ind w:left="426"/>
        <w:jc w:val="center"/>
        <w:rPr>
          <w:rFonts w:ascii="Arial" w:hAnsi="Arial" w:cs="Arial"/>
          <w:sz w:val="22"/>
          <w:szCs w:val="22"/>
          <w:lang w:eastAsia="zh-CN"/>
        </w:rPr>
      </w:pPr>
      <w:r w:rsidRPr="004C1DEB">
        <w:rPr>
          <w:rFonts w:ascii="Arial" w:hAnsi="Arial" w:cs="Arial"/>
          <w:noProof/>
          <w:sz w:val="22"/>
          <w:szCs w:val="22"/>
          <w:lang w:eastAsia="zh-CN"/>
        </w:rPr>
        <w:drawing>
          <wp:inline distT="0" distB="0" distL="0" distR="0" wp14:anchorId="45D077F9" wp14:editId="0166CB2F">
            <wp:extent cx="3999799" cy="2511556"/>
            <wp:effectExtent l="0" t="0" r="1270" b="3175"/>
            <wp:docPr id="1725302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010210" cy="2518094"/>
                    </a:xfrm>
                    <a:prstGeom prst="rect">
                      <a:avLst/>
                    </a:prstGeom>
                    <a:noFill/>
                    <a:ln>
                      <a:noFill/>
                    </a:ln>
                  </pic:spPr>
                </pic:pic>
              </a:graphicData>
            </a:graphic>
          </wp:inline>
        </w:drawing>
      </w:r>
    </w:p>
    <w:p w:rsidRPr="004C1DEB" w:rsidR="008F6A30" w:rsidP="004C1DEB" w:rsidRDefault="008F6A30" w14:paraId="3876F2F4" w14:textId="28F0822E">
      <w:pPr>
        <w:spacing w:line="360" w:lineRule="auto"/>
        <w:ind w:left="426"/>
        <w:jc w:val="center"/>
        <w:rPr>
          <w:rFonts w:ascii="Arial" w:hAnsi="Arial" w:cs="Arial"/>
          <w:sz w:val="22"/>
          <w:szCs w:val="22"/>
          <w:lang w:eastAsia="zh-CN"/>
        </w:rPr>
      </w:pPr>
      <w:r w:rsidRPr="004C1DEB">
        <w:rPr>
          <w:rFonts w:ascii="Arial" w:hAnsi="Arial" w:cs="Arial"/>
          <w:i/>
          <w:iCs/>
          <w:color w:val="1F497D"/>
          <w:sz w:val="22"/>
          <w:szCs w:val="22"/>
          <w:lang w:eastAsia="zh-CN"/>
        </w:rPr>
        <w:t>Figure </w:t>
      </w:r>
      <w:r w:rsidRPr="004C1DEB">
        <w:rPr>
          <w:rFonts w:ascii="Arial" w:hAnsi="Arial" w:cs="Arial"/>
          <w:i/>
          <w:iCs/>
          <w:color w:val="000000"/>
          <w:sz w:val="22"/>
          <w:szCs w:val="22"/>
          <w:shd w:val="clear" w:color="auto" w:fill="E1E3E6"/>
          <w:lang w:eastAsia="zh-CN"/>
        </w:rPr>
        <w:t>1</w:t>
      </w:r>
      <w:r w:rsidRPr="004C1DEB">
        <w:rPr>
          <w:rFonts w:ascii="Arial" w:hAnsi="Arial" w:cs="Arial"/>
          <w:i/>
          <w:iCs/>
          <w:color w:val="1F497D"/>
          <w:sz w:val="22"/>
          <w:szCs w:val="22"/>
          <w:lang w:eastAsia="zh-CN"/>
        </w:rPr>
        <w:t>: Brand Development Strategies</w:t>
      </w:r>
    </w:p>
    <w:p w:rsidRPr="004C1DEB" w:rsidR="008F6A30" w:rsidP="00D55E40" w:rsidRDefault="008F6A30" w14:paraId="46534545" w14:textId="067AAF0A">
      <w:pPr>
        <w:spacing w:line="360" w:lineRule="auto"/>
        <w:ind w:left="426"/>
        <w:jc w:val="center"/>
        <w:rPr>
          <w:rFonts w:ascii="Arial" w:hAnsi="Arial" w:cs="Arial"/>
          <w:color w:val="000000"/>
          <w:sz w:val="22"/>
          <w:szCs w:val="22"/>
          <w:lang w:eastAsia="zh-CN"/>
        </w:rPr>
      </w:pPr>
      <w:r w:rsidRPr="004C1DEB">
        <w:rPr>
          <w:rFonts w:ascii="Arial" w:hAnsi="Arial" w:cs="Arial"/>
          <w:color w:val="000000"/>
          <w:sz w:val="22"/>
          <w:szCs w:val="22"/>
          <w:lang w:eastAsia="zh-CN"/>
        </w:rPr>
        <w:t>(Kotler et al., 2024)</w:t>
      </w:r>
    </w:p>
    <w:p w:rsidRPr="004C1DEB" w:rsidR="008F6A30" w:rsidP="00D55E40" w:rsidRDefault="008F6A30" w14:paraId="03953E9D" w14:textId="77777777">
      <w:pPr>
        <w:spacing w:line="360" w:lineRule="auto"/>
        <w:ind w:left="426"/>
        <w:rPr>
          <w:rFonts w:ascii="Arial" w:hAnsi="Arial" w:cs="Arial"/>
          <w:color w:val="000000"/>
          <w:sz w:val="22"/>
          <w:szCs w:val="22"/>
          <w:lang w:eastAsia="zh-CN"/>
        </w:rPr>
      </w:pPr>
      <w:r w:rsidRPr="004C1DEB">
        <w:rPr>
          <w:rFonts w:ascii="Arial" w:hAnsi="Arial" w:cs="Arial"/>
          <w:color w:val="000000"/>
          <w:sz w:val="22"/>
          <w:szCs w:val="22"/>
          <w:lang w:eastAsia="zh-CN"/>
        </w:rPr>
        <w:t> </w:t>
      </w:r>
    </w:p>
    <w:p w:rsidRPr="004C1DEB" w:rsidR="008F6A30" w:rsidP="00D55E40" w:rsidRDefault="008F6A30" w14:paraId="0F8FB8A6" w14:textId="7EF14F64">
      <w:pPr>
        <w:spacing w:line="360" w:lineRule="auto"/>
        <w:ind w:left="426"/>
        <w:rPr>
          <w:rFonts w:ascii="Arial" w:hAnsi="Arial" w:cs="Arial"/>
          <w:color w:val="000000"/>
          <w:sz w:val="22"/>
          <w:szCs w:val="22"/>
          <w:lang w:eastAsia="zh-CN"/>
        </w:rPr>
      </w:pPr>
      <w:r w:rsidRPr="004C1DEB">
        <w:rPr>
          <w:rFonts w:ascii="Arial" w:hAnsi="Arial" w:cs="Arial"/>
          <w:b/>
          <w:bCs/>
          <w:color w:val="000000"/>
          <w:sz w:val="22"/>
          <w:szCs w:val="22"/>
          <w:lang w:eastAsia="zh-CN"/>
        </w:rPr>
        <w:t>Element 1: Sustainable Brand Extension Poster Presentation (3 – 5 </w:t>
      </w:r>
      <w:r w:rsidRPr="004C1DEB" w:rsidR="008502CF">
        <w:rPr>
          <w:rFonts w:ascii="Arial" w:hAnsi="Arial" w:cs="Arial"/>
          <w:b/>
          <w:bCs/>
          <w:color w:val="000000"/>
          <w:sz w:val="22"/>
          <w:szCs w:val="22"/>
          <w:lang w:eastAsia="zh-CN"/>
        </w:rPr>
        <w:t>minutes</w:t>
      </w:r>
      <w:r w:rsidRPr="004C1DEB">
        <w:rPr>
          <w:rFonts w:ascii="Arial" w:hAnsi="Arial" w:cs="Arial"/>
          <w:b/>
          <w:bCs/>
          <w:color w:val="000000"/>
          <w:sz w:val="22"/>
          <w:szCs w:val="22"/>
          <w:lang w:eastAsia="zh-CN"/>
        </w:rPr>
        <w:t> maximum) – Equivalent to 200 words</w:t>
      </w:r>
      <w:r w:rsidRPr="004C1DEB">
        <w:rPr>
          <w:rFonts w:ascii="Arial" w:hAnsi="Arial" w:cs="Arial"/>
          <w:color w:val="000000"/>
          <w:sz w:val="22"/>
          <w:szCs w:val="22"/>
          <w:lang w:eastAsia="zh-CN"/>
        </w:rPr>
        <w:t> </w:t>
      </w:r>
    </w:p>
    <w:p w:rsidRPr="006779E1" w:rsidR="008F6A30" w:rsidP="00D55E40" w:rsidRDefault="00AB0D18" w14:paraId="17AB60D8" w14:textId="479C1D2C">
      <w:pPr>
        <w:spacing w:line="360" w:lineRule="auto"/>
        <w:ind w:left="426"/>
        <w:rPr>
          <w:rFonts w:ascii="Arial" w:hAnsi="Arial" w:cs="Arial"/>
          <w:color w:val="000000"/>
          <w:sz w:val="22"/>
          <w:szCs w:val="22"/>
          <w:lang w:eastAsia="zh-CN"/>
        </w:rPr>
      </w:pPr>
      <w:r w:rsidRPr="006779E1">
        <w:rPr>
          <w:rFonts w:ascii="Arial" w:hAnsi="Arial" w:cs="Arial"/>
          <w:color w:val="000000"/>
          <w:sz w:val="22"/>
          <w:szCs w:val="22"/>
          <w:lang w:eastAsia="zh-CN"/>
        </w:rPr>
        <w:t xml:space="preserve">You are required to present your brand extension using a poster created </w:t>
      </w:r>
      <w:r w:rsidRPr="006779E1" w:rsidR="008F6A30">
        <w:rPr>
          <w:rFonts w:ascii="Arial" w:hAnsi="Arial" w:cs="Arial"/>
          <w:color w:val="000000"/>
          <w:sz w:val="22"/>
          <w:szCs w:val="22"/>
          <w:lang w:eastAsia="zh-CN"/>
        </w:rPr>
        <w:t>in Canva or PowerPoint. The poster presentation should last between 3 and 5 minutes. Please note that you do not need to create a full slides presentation; only a poster is required. </w:t>
      </w:r>
    </w:p>
    <w:p w:rsidRPr="006779E1" w:rsidR="008F6A30" w:rsidP="00D55E40" w:rsidRDefault="008F6A30" w14:paraId="24AEFC36" w14:textId="77777777">
      <w:pPr>
        <w:spacing w:line="360" w:lineRule="auto"/>
        <w:ind w:left="426"/>
        <w:rPr>
          <w:rFonts w:ascii="Arial" w:hAnsi="Arial" w:cs="Arial"/>
          <w:color w:val="000000"/>
          <w:sz w:val="22"/>
          <w:szCs w:val="22"/>
          <w:lang w:eastAsia="zh-CN"/>
        </w:rPr>
      </w:pPr>
      <w:r w:rsidRPr="006779E1">
        <w:rPr>
          <w:rFonts w:ascii="Arial" w:hAnsi="Arial" w:cs="Arial"/>
          <w:color w:val="000000"/>
          <w:sz w:val="22"/>
          <w:szCs w:val="22"/>
          <w:lang w:eastAsia="zh-CN"/>
        </w:rPr>
        <w:t>The poster presentation should include the following: </w:t>
      </w:r>
    </w:p>
    <w:p w:rsidRPr="006D3405" w:rsidR="008F6A30" w:rsidP="006D3405" w:rsidRDefault="008F6A30" w14:paraId="680E70DE" w14:textId="77777777">
      <w:pPr>
        <w:pStyle w:val="ListParagraph"/>
        <w:numPr>
          <w:ilvl w:val="0"/>
          <w:numId w:val="38"/>
        </w:numPr>
        <w:spacing w:line="360" w:lineRule="auto"/>
        <w:textAlignment w:val="center"/>
        <w:rPr>
          <w:rFonts w:ascii="Arial" w:hAnsi="Arial" w:cs="Arial"/>
          <w:color w:val="000000"/>
          <w:sz w:val="22"/>
          <w:szCs w:val="22"/>
          <w:lang w:eastAsia="zh-CN"/>
        </w:rPr>
      </w:pPr>
      <w:r w:rsidRPr="006D3405">
        <w:rPr>
          <w:rFonts w:ascii="Arial" w:hAnsi="Arial" w:cs="Arial"/>
          <w:color w:val="000000"/>
          <w:sz w:val="22"/>
          <w:szCs w:val="22"/>
          <w:lang w:eastAsia="zh-CN"/>
        </w:rPr>
        <w:t>Explain the sustainable requirement for the brand and the purpose for the brand extension, including a brief introduction to the company chosen. </w:t>
      </w:r>
    </w:p>
    <w:p w:rsidRPr="006D3405" w:rsidR="008F6A30" w:rsidP="006D3405" w:rsidRDefault="008F6A30" w14:paraId="0D0CD8E8" w14:textId="1A0C24BA">
      <w:pPr>
        <w:pStyle w:val="ListParagraph"/>
        <w:numPr>
          <w:ilvl w:val="0"/>
          <w:numId w:val="38"/>
        </w:numPr>
        <w:spacing w:line="360" w:lineRule="auto"/>
        <w:rPr>
          <w:rFonts w:ascii="Arial" w:hAnsi="Arial" w:cs="Arial"/>
          <w:color w:val="000000"/>
          <w:sz w:val="22"/>
          <w:szCs w:val="22"/>
          <w:lang w:eastAsia="zh-CN"/>
        </w:rPr>
      </w:pPr>
      <w:r w:rsidRPr="006D3405">
        <w:rPr>
          <w:rFonts w:ascii="Arial" w:hAnsi="Arial" w:cs="Arial"/>
          <w:color w:val="000000"/>
          <w:sz w:val="22"/>
          <w:szCs w:val="22"/>
          <w:lang w:eastAsia="zh-CN"/>
        </w:rPr>
        <w:t>Describe why this brand extension would appeal to the current market, </w:t>
      </w:r>
      <w:proofErr w:type="gramStart"/>
      <w:r w:rsidRPr="006D3405">
        <w:rPr>
          <w:rFonts w:ascii="Arial" w:hAnsi="Arial" w:cs="Arial"/>
          <w:color w:val="000000"/>
          <w:sz w:val="22"/>
          <w:szCs w:val="22"/>
          <w:lang w:eastAsia="zh-CN"/>
        </w:rPr>
        <w:t>taking into account</w:t>
      </w:r>
      <w:proofErr w:type="gramEnd"/>
      <w:r w:rsidRPr="006D3405">
        <w:rPr>
          <w:rFonts w:ascii="Arial" w:hAnsi="Arial" w:cs="Arial"/>
          <w:color w:val="000000"/>
          <w:sz w:val="22"/>
          <w:szCs w:val="22"/>
          <w:lang w:eastAsia="zh-CN"/>
        </w:rPr>
        <w:t> emerging trends and pressure for more sustainable products. </w:t>
      </w:r>
      <w:r w:rsidRPr="006D3405" w:rsidR="0062243D">
        <w:rPr>
          <w:rFonts w:ascii="Arial" w:hAnsi="Arial" w:cs="Arial"/>
          <w:color w:val="000000"/>
          <w:sz w:val="22"/>
          <w:szCs w:val="22"/>
          <w:lang w:eastAsia="zh-CN"/>
        </w:rPr>
        <w:t xml:space="preserve">The brand extension </w:t>
      </w:r>
      <w:r w:rsidRPr="006D3405" w:rsidR="0062243D">
        <w:rPr>
          <w:rFonts w:ascii="Arial" w:hAnsi="Arial" w:cs="Arial"/>
          <w:color w:val="000000"/>
          <w:sz w:val="22"/>
          <w:szCs w:val="22"/>
          <w:lang w:eastAsia="zh-CN"/>
        </w:rPr>
        <w:lastRenderedPageBreak/>
        <w:t>should be persuasive and convincing, designed to appeal to both potential investors and customers. </w:t>
      </w:r>
    </w:p>
    <w:p w:rsidRPr="006D3405" w:rsidR="008F6A30" w:rsidP="006D3405" w:rsidRDefault="008F6A30" w14:paraId="69D374D1" w14:textId="7B63987F">
      <w:pPr>
        <w:pStyle w:val="ListParagraph"/>
        <w:numPr>
          <w:ilvl w:val="0"/>
          <w:numId w:val="38"/>
        </w:numPr>
        <w:spacing w:line="360" w:lineRule="auto"/>
        <w:textAlignment w:val="center"/>
        <w:rPr>
          <w:rFonts w:ascii="Arial" w:hAnsi="Arial" w:cs="Arial"/>
          <w:color w:val="000000"/>
          <w:sz w:val="22"/>
          <w:szCs w:val="22"/>
          <w:lang w:eastAsia="zh-CN"/>
        </w:rPr>
      </w:pPr>
      <w:r w:rsidRPr="006D3405">
        <w:rPr>
          <w:rFonts w:ascii="Arial" w:hAnsi="Arial" w:cs="Arial"/>
          <w:color w:val="000000"/>
          <w:sz w:val="22"/>
          <w:szCs w:val="22"/>
          <w:lang w:eastAsia="zh-CN"/>
        </w:rPr>
        <w:t>Provide an overview of how the brand extension aligns with sustainability goals.  </w:t>
      </w:r>
    </w:p>
    <w:p w:rsidRPr="006779E1" w:rsidR="008F6A30" w:rsidP="00D55E40" w:rsidRDefault="00AB0D18" w14:paraId="1113D7AB" w14:textId="2193FB8C">
      <w:pPr>
        <w:spacing w:line="360" w:lineRule="auto"/>
        <w:ind w:left="426"/>
        <w:rPr>
          <w:rFonts w:ascii="Arial" w:hAnsi="Arial" w:cs="Arial"/>
          <w:i/>
          <w:iCs/>
          <w:color w:val="000000"/>
          <w:sz w:val="22"/>
          <w:szCs w:val="22"/>
          <w:lang w:eastAsia="zh-CN"/>
        </w:rPr>
      </w:pPr>
      <w:r w:rsidRPr="006779E1">
        <w:rPr>
          <w:rFonts w:ascii="Arial" w:hAnsi="Arial" w:cs="Arial"/>
          <w:i/>
          <w:iCs/>
          <w:color w:val="000000"/>
          <w:sz w:val="22"/>
          <w:szCs w:val="22"/>
          <w:lang w:eastAsia="zh-CN"/>
        </w:rPr>
        <w:t>Please note that y</w:t>
      </w:r>
      <w:r w:rsidRPr="006779E1" w:rsidR="008F6A30">
        <w:rPr>
          <w:rFonts w:ascii="Arial" w:hAnsi="Arial" w:cs="Arial"/>
          <w:i/>
          <w:iCs/>
          <w:color w:val="000000"/>
          <w:sz w:val="22"/>
          <w:szCs w:val="22"/>
          <w:lang w:eastAsia="zh-CN"/>
        </w:rPr>
        <w:t>ou</w:t>
      </w:r>
      <w:r w:rsidRPr="006779E1">
        <w:rPr>
          <w:rFonts w:ascii="Arial" w:hAnsi="Arial" w:cs="Arial"/>
          <w:i/>
          <w:iCs/>
          <w:color w:val="000000"/>
          <w:sz w:val="22"/>
          <w:szCs w:val="22"/>
          <w:lang w:eastAsia="zh-CN"/>
        </w:rPr>
        <w:t>’</w:t>
      </w:r>
      <w:r w:rsidRPr="006779E1" w:rsidR="008F6A30">
        <w:rPr>
          <w:rFonts w:ascii="Arial" w:hAnsi="Arial" w:cs="Arial"/>
          <w:i/>
          <w:iCs/>
          <w:color w:val="000000"/>
          <w:sz w:val="22"/>
          <w:szCs w:val="22"/>
          <w:lang w:eastAsia="zh-CN"/>
        </w:rPr>
        <w:t>ll deliver this presentation in class during Weeks 9 and 10. The presentations will be recorded for marking and m</w:t>
      </w:r>
      <w:r w:rsidRPr="006779E1" w:rsidR="001463B7">
        <w:rPr>
          <w:rFonts w:ascii="Arial" w:hAnsi="Arial" w:cs="Arial"/>
          <w:i/>
          <w:iCs/>
          <w:color w:val="000000"/>
          <w:sz w:val="22"/>
          <w:szCs w:val="22"/>
          <w:lang w:eastAsia="zh-CN"/>
        </w:rPr>
        <w:t>o</w:t>
      </w:r>
      <w:r w:rsidRPr="006779E1" w:rsidR="008F6A30">
        <w:rPr>
          <w:rFonts w:ascii="Arial" w:hAnsi="Arial" w:cs="Arial"/>
          <w:i/>
          <w:iCs/>
          <w:color w:val="000000"/>
          <w:sz w:val="22"/>
          <w:szCs w:val="22"/>
          <w:lang w:eastAsia="zh-CN"/>
        </w:rPr>
        <w:t>deration purposes.</w:t>
      </w:r>
      <w:r w:rsidRPr="006779E1" w:rsidR="008F6A30">
        <w:rPr>
          <w:rFonts w:ascii="Arial" w:hAnsi="Arial" w:cs="Arial"/>
          <w:color w:val="000000"/>
          <w:sz w:val="22"/>
          <w:szCs w:val="22"/>
          <w:lang w:eastAsia="zh-CN"/>
        </w:rPr>
        <w:t> </w:t>
      </w:r>
    </w:p>
    <w:p w:rsidRPr="004C1DEB" w:rsidR="0062243D" w:rsidP="00D55E40" w:rsidRDefault="0062243D" w14:paraId="71B6745D" w14:textId="77777777">
      <w:pPr>
        <w:spacing w:line="360" w:lineRule="auto"/>
        <w:ind w:left="426"/>
        <w:rPr>
          <w:rFonts w:ascii="Arial" w:hAnsi="Arial" w:cs="Arial"/>
          <w:b/>
          <w:bCs/>
          <w:color w:val="000000"/>
          <w:sz w:val="22"/>
          <w:szCs w:val="22"/>
          <w:lang w:eastAsia="zh-CN"/>
        </w:rPr>
      </w:pPr>
    </w:p>
    <w:p w:rsidRPr="004C1DEB" w:rsidR="008F6A30" w:rsidP="00D55E40" w:rsidRDefault="008F6A30" w14:paraId="1ED07F58" w14:textId="51BA4358">
      <w:pPr>
        <w:spacing w:line="360" w:lineRule="auto"/>
        <w:ind w:left="426"/>
        <w:rPr>
          <w:rFonts w:ascii="Arial" w:hAnsi="Arial" w:cs="Arial"/>
          <w:color w:val="000000"/>
          <w:sz w:val="22"/>
          <w:szCs w:val="22"/>
          <w:lang w:eastAsia="zh-CN"/>
        </w:rPr>
      </w:pPr>
      <w:r w:rsidRPr="004C1DEB">
        <w:rPr>
          <w:rFonts w:ascii="Arial" w:hAnsi="Arial" w:cs="Arial"/>
          <w:b/>
          <w:bCs/>
          <w:color w:val="000000"/>
          <w:sz w:val="22"/>
          <w:szCs w:val="22"/>
          <w:lang w:eastAsia="zh-CN"/>
        </w:rPr>
        <w:t>Element 2: Develop a Segmentation, Targeting, Differentiation, and Positioning (STDP) Analysis for the brand extension – Equivalent to 800 words</w:t>
      </w:r>
      <w:r w:rsidRPr="004C1DEB">
        <w:rPr>
          <w:rFonts w:ascii="Arial" w:hAnsi="Arial" w:cs="Arial"/>
          <w:color w:val="000000"/>
          <w:sz w:val="22"/>
          <w:szCs w:val="22"/>
          <w:lang w:eastAsia="zh-CN"/>
        </w:rPr>
        <w:t> </w:t>
      </w:r>
    </w:p>
    <w:p w:rsidRPr="006779E1" w:rsidR="008F6A30" w:rsidP="00D55E40" w:rsidRDefault="008F6A30" w14:paraId="3FB21488" w14:textId="48B662C9">
      <w:pPr>
        <w:spacing w:line="360" w:lineRule="auto"/>
        <w:ind w:left="426"/>
        <w:rPr>
          <w:rFonts w:ascii="Arial" w:hAnsi="Arial" w:cs="Arial"/>
          <w:color w:val="000000"/>
          <w:sz w:val="22"/>
          <w:szCs w:val="22"/>
          <w:lang w:eastAsia="zh-CN"/>
        </w:rPr>
      </w:pPr>
      <w:r w:rsidRPr="006779E1">
        <w:rPr>
          <w:rFonts w:ascii="Arial" w:hAnsi="Arial" w:cs="Arial"/>
          <w:color w:val="000000"/>
          <w:sz w:val="22"/>
          <w:szCs w:val="22"/>
          <w:lang w:eastAsia="zh-CN"/>
        </w:rPr>
        <w:t xml:space="preserve">You should identify and describe the key market segments relevant to the brand extension using geographic, demographic, psychographic, and behavioural variables. Provide a detailed explanation of your chosen target audience. Furthermore, clarify how the brand will differentiate itself from competitors in the market and outline the positioning of the </w:t>
      </w:r>
      <w:r w:rsidRPr="006779E1" w:rsidR="004D736E">
        <w:rPr>
          <w:rFonts w:ascii="Arial" w:hAnsi="Arial" w:cs="Arial"/>
          <w:color w:val="000000"/>
          <w:sz w:val="22"/>
          <w:szCs w:val="22"/>
          <w:lang w:eastAsia="zh-CN"/>
        </w:rPr>
        <w:t xml:space="preserve">sustainable </w:t>
      </w:r>
      <w:r w:rsidRPr="006779E1">
        <w:rPr>
          <w:rFonts w:ascii="Arial" w:hAnsi="Arial" w:cs="Arial"/>
          <w:color w:val="000000"/>
          <w:sz w:val="22"/>
          <w:szCs w:val="22"/>
          <w:lang w:eastAsia="zh-CN"/>
        </w:rPr>
        <w:t>brand extension. </w:t>
      </w:r>
      <w:r w:rsidRPr="006779E1" w:rsidR="001240E0">
        <w:rPr>
          <w:rFonts w:ascii="Arial" w:hAnsi="Arial" w:cs="Arial"/>
          <w:color w:val="000000"/>
          <w:sz w:val="22"/>
          <w:szCs w:val="22"/>
          <w:lang w:eastAsia="zh-CN"/>
        </w:rPr>
        <w:t>Your discussion should be supported with appropriate academic sources. </w:t>
      </w:r>
    </w:p>
    <w:p w:rsidRPr="004C1DEB" w:rsidR="008F6A30" w:rsidP="00D55E40" w:rsidRDefault="008F6A30" w14:paraId="2DCA7CC6" w14:textId="77777777">
      <w:pPr>
        <w:spacing w:line="360" w:lineRule="auto"/>
        <w:ind w:left="426"/>
        <w:rPr>
          <w:rFonts w:ascii="Arial" w:hAnsi="Arial" w:cs="Arial"/>
          <w:color w:val="000000"/>
          <w:sz w:val="22"/>
          <w:szCs w:val="22"/>
          <w:lang w:eastAsia="zh-CN"/>
        </w:rPr>
      </w:pPr>
      <w:r w:rsidRPr="004C1DEB">
        <w:rPr>
          <w:rFonts w:ascii="Arial" w:hAnsi="Arial" w:cs="Arial"/>
          <w:color w:val="000000"/>
          <w:sz w:val="22"/>
          <w:szCs w:val="22"/>
          <w:lang w:eastAsia="zh-CN"/>
        </w:rPr>
        <w:t> </w:t>
      </w:r>
    </w:p>
    <w:p w:rsidRPr="004C1DEB" w:rsidR="008F6A30" w:rsidP="00D55E40" w:rsidRDefault="008F6A30" w14:paraId="4C2189D3" w14:textId="77777777">
      <w:pPr>
        <w:spacing w:line="360" w:lineRule="auto"/>
        <w:ind w:left="426"/>
        <w:rPr>
          <w:rFonts w:ascii="Arial" w:hAnsi="Arial" w:cs="Arial"/>
          <w:color w:val="000000"/>
          <w:sz w:val="22"/>
          <w:szCs w:val="22"/>
          <w:lang w:eastAsia="zh-CN"/>
        </w:rPr>
      </w:pPr>
      <w:r w:rsidRPr="004C1DEB">
        <w:rPr>
          <w:rFonts w:ascii="Arial" w:hAnsi="Arial" w:cs="Arial"/>
          <w:b/>
          <w:bCs/>
          <w:color w:val="000000"/>
          <w:sz w:val="22"/>
          <w:szCs w:val="22"/>
          <w:lang w:eastAsia="zh-CN"/>
        </w:rPr>
        <w:t>Element 3: Marketing Mix (4Ps or 7Ps) – Equivalent to 1,000 words</w:t>
      </w:r>
      <w:r w:rsidRPr="004C1DEB">
        <w:rPr>
          <w:rFonts w:ascii="Arial" w:hAnsi="Arial" w:cs="Arial"/>
          <w:color w:val="000000"/>
          <w:sz w:val="22"/>
          <w:szCs w:val="22"/>
          <w:lang w:eastAsia="zh-CN"/>
        </w:rPr>
        <w:t> </w:t>
      </w:r>
    </w:p>
    <w:p w:rsidRPr="006779E1" w:rsidR="008F6A30" w:rsidP="00D55E40" w:rsidRDefault="008F6A30" w14:paraId="3DB151F2" w14:textId="4D599D37">
      <w:pPr>
        <w:spacing w:line="360" w:lineRule="auto"/>
        <w:ind w:left="426"/>
        <w:rPr>
          <w:rFonts w:ascii="Arial" w:hAnsi="Arial" w:cs="Arial"/>
          <w:color w:val="000000"/>
          <w:sz w:val="22"/>
          <w:szCs w:val="22"/>
          <w:lang w:eastAsia="zh-CN"/>
        </w:rPr>
      </w:pPr>
      <w:r w:rsidRPr="006779E1">
        <w:rPr>
          <w:rFonts w:ascii="Arial" w:hAnsi="Arial" w:cs="Arial"/>
          <w:color w:val="000000"/>
          <w:sz w:val="22"/>
          <w:szCs w:val="22"/>
          <w:lang w:eastAsia="zh-CN"/>
        </w:rPr>
        <w:t xml:space="preserve">In this section, explain how each element of the marketing mix will be applied and how it aligns with and supports the overall </w:t>
      </w:r>
      <w:r w:rsidRPr="006779E1" w:rsidR="004D736E">
        <w:rPr>
          <w:rFonts w:ascii="Arial" w:hAnsi="Arial" w:cs="Arial"/>
          <w:color w:val="000000"/>
          <w:sz w:val="22"/>
          <w:szCs w:val="22"/>
          <w:lang w:eastAsia="zh-CN"/>
        </w:rPr>
        <w:t xml:space="preserve">sustainable </w:t>
      </w:r>
      <w:r w:rsidRPr="006779E1">
        <w:rPr>
          <w:rFonts w:ascii="Arial" w:hAnsi="Arial" w:cs="Arial"/>
          <w:color w:val="000000"/>
          <w:sz w:val="22"/>
          <w:szCs w:val="22"/>
          <w:lang w:eastAsia="zh-CN"/>
        </w:rPr>
        <w:t>brand extension strategy. Each element should be critically discussed and justified using relevant marketing strategies covered in the module. Your discussion should be supported with appropriate academic sources. </w:t>
      </w:r>
    </w:p>
    <w:p w:rsidRPr="004C1DEB" w:rsidR="008F6A30" w:rsidP="00D55E40" w:rsidRDefault="008F6A30" w14:paraId="56A19923" w14:textId="77777777">
      <w:pPr>
        <w:spacing w:line="360" w:lineRule="auto"/>
        <w:ind w:left="426"/>
        <w:rPr>
          <w:rFonts w:ascii="Arial" w:hAnsi="Arial" w:cs="Arial"/>
          <w:color w:val="000000"/>
          <w:sz w:val="22"/>
          <w:szCs w:val="22"/>
          <w:lang w:eastAsia="zh-CN"/>
        </w:rPr>
      </w:pPr>
      <w:r w:rsidRPr="004C1DEB">
        <w:rPr>
          <w:rFonts w:ascii="Arial" w:hAnsi="Arial" w:cs="Arial"/>
          <w:color w:val="000000"/>
          <w:sz w:val="22"/>
          <w:szCs w:val="22"/>
          <w:lang w:eastAsia="zh-CN"/>
        </w:rPr>
        <w:t> </w:t>
      </w:r>
    </w:p>
    <w:p w:rsidRPr="004C1DEB" w:rsidR="008F6A30" w:rsidP="00D55E40" w:rsidRDefault="008F6A30" w14:paraId="107CC6F5" w14:textId="77777777">
      <w:pPr>
        <w:spacing w:line="360" w:lineRule="auto"/>
        <w:ind w:left="426"/>
        <w:rPr>
          <w:rFonts w:ascii="Arial" w:hAnsi="Arial" w:cs="Arial"/>
          <w:color w:val="000000"/>
          <w:sz w:val="22"/>
          <w:szCs w:val="22"/>
          <w:lang w:eastAsia="zh-CN"/>
        </w:rPr>
      </w:pPr>
      <w:r w:rsidRPr="004C1DEB">
        <w:rPr>
          <w:rFonts w:ascii="Arial" w:hAnsi="Arial" w:cs="Arial"/>
          <w:b/>
          <w:bCs/>
          <w:color w:val="000000"/>
          <w:sz w:val="22"/>
          <w:szCs w:val="22"/>
          <w:lang w:eastAsia="zh-CN"/>
        </w:rPr>
        <w:t>Element 4: Reflection – Equivalent to 500 words</w:t>
      </w:r>
      <w:r w:rsidRPr="004C1DEB">
        <w:rPr>
          <w:rFonts w:ascii="Arial" w:hAnsi="Arial" w:cs="Arial"/>
          <w:color w:val="000000"/>
          <w:sz w:val="22"/>
          <w:szCs w:val="22"/>
          <w:lang w:eastAsia="zh-CN"/>
        </w:rPr>
        <w:t> </w:t>
      </w:r>
    </w:p>
    <w:p w:rsidRPr="006779E1" w:rsidR="008F6A30" w:rsidP="00D55E40" w:rsidRDefault="008F6A30" w14:paraId="1E0AE04E" w14:textId="331C587A">
      <w:pPr>
        <w:spacing w:line="360" w:lineRule="auto"/>
        <w:ind w:left="426"/>
        <w:rPr>
          <w:rFonts w:ascii="Arial" w:hAnsi="Arial" w:cs="Arial"/>
          <w:color w:val="000000"/>
          <w:sz w:val="22"/>
          <w:szCs w:val="22"/>
          <w:lang w:eastAsia="zh-CN"/>
        </w:rPr>
      </w:pPr>
      <w:r w:rsidRPr="006779E1">
        <w:rPr>
          <w:rFonts w:ascii="Arial" w:hAnsi="Arial" w:cs="Arial"/>
          <w:color w:val="000000"/>
          <w:sz w:val="22"/>
          <w:szCs w:val="22"/>
          <w:lang w:eastAsia="zh-CN"/>
        </w:rPr>
        <w:t xml:space="preserve">Provide a reflection on your experience developing a sustainable brand extension marketing strategy. In addition, reflect on your experience preparing and delivering the poster presentation. Analyse the key skills, knowledge, and insights you have gained throughout this process, and evaluate how these have contributed to your personal and professional development. Finally, consider how you could further enhance your </w:t>
      </w:r>
      <w:r w:rsidRPr="006779E1" w:rsidR="002B3126">
        <w:rPr>
          <w:rFonts w:ascii="Arial" w:hAnsi="Arial" w:cs="Arial"/>
          <w:color w:val="000000"/>
          <w:sz w:val="22"/>
          <w:szCs w:val="22"/>
          <w:lang w:eastAsia="zh-CN"/>
        </w:rPr>
        <w:t xml:space="preserve">skills </w:t>
      </w:r>
      <w:r w:rsidRPr="006779E1">
        <w:rPr>
          <w:rFonts w:ascii="Arial" w:hAnsi="Arial" w:cs="Arial"/>
          <w:color w:val="000000"/>
          <w:sz w:val="22"/>
          <w:szCs w:val="22"/>
          <w:lang w:eastAsia="zh-CN"/>
        </w:rPr>
        <w:t>and performance in similar projects in the future. </w:t>
      </w:r>
    </w:p>
    <w:p w:rsidRPr="004C1DEB" w:rsidR="002B3126" w:rsidP="00D55E40" w:rsidRDefault="002B3126" w14:paraId="491D9A49" w14:textId="77777777">
      <w:pPr>
        <w:spacing w:line="360" w:lineRule="auto"/>
        <w:ind w:left="426"/>
        <w:rPr>
          <w:rFonts w:ascii="Arial" w:hAnsi="Arial" w:cs="Arial"/>
          <w:color w:val="000000"/>
          <w:sz w:val="22"/>
          <w:szCs w:val="22"/>
          <w:lang w:eastAsia="zh-CN"/>
        </w:rPr>
      </w:pPr>
    </w:p>
    <w:p w:rsidRPr="004C1DEB" w:rsidR="008F6A30" w:rsidP="00D55E40" w:rsidRDefault="008F6A30" w14:paraId="4FAF53B7" w14:textId="70F51E5A">
      <w:pPr>
        <w:spacing w:line="360" w:lineRule="auto"/>
        <w:ind w:left="426"/>
        <w:rPr>
          <w:rFonts w:ascii="Arial" w:hAnsi="Arial" w:cs="Arial"/>
          <w:color w:val="000000"/>
          <w:sz w:val="24"/>
          <w:szCs w:val="24"/>
          <w:lang w:eastAsia="zh-CN"/>
        </w:rPr>
      </w:pPr>
      <w:r w:rsidRPr="004C1DEB">
        <w:rPr>
          <w:rFonts w:ascii="Arial" w:hAnsi="Arial" w:cs="Arial"/>
          <w:b/>
          <w:bCs/>
          <w:color w:val="000000"/>
          <w:sz w:val="24"/>
          <w:szCs w:val="24"/>
          <w:u w:val="single"/>
          <w:lang w:eastAsia="zh-CN"/>
        </w:rPr>
        <w:t>Note:</w:t>
      </w:r>
      <w:r w:rsidRPr="004C1DEB">
        <w:rPr>
          <w:rFonts w:ascii="Arial" w:hAnsi="Arial" w:cs="Arial"/>
          <w:color w:val="000000"/>
          <w:sz w:val="24"/>
          <w:szCs w:val="24"/>
          <w:lang w:eastAsia="zh-CN"/>
        </w:rPr>
        <w:t>  </w:t>
      </w:r>
    </w:p>
    <w:p w:rsidRPr="006779E1" w:rsidR="008F6A30" w:rsidP="00D55E40" w:rsidRDefault="008F6A30" w14:paraId="142B82C1" w14:textId="72F90257">
      <w:pPr>
        <w:pStyle w:val="ListParagraph"/>
        <w:numPr>
          <w:ilvl w:val="0"/>
          <w:numId w:val="37"/>
        </w:numPr>
        <w:spacing w:line="360" w:lineRule="auto"/>
        <w:ind w:left="426"/>
        <w:rPr>
          <w:rFonts w:ascii="Arial" w:hAnsi="Arial" w:cs="Arial"/>
          <w:color w:val="000000"/>
          <w:sz w:val="22"/>
          <w:szCs w:val="22"/>
          <w:lang w:eastAsia="zh-CN"/>
        </w:rPr>
      </w:pPr>
      <w:r w:rsidRPr="006779E1">
        <w:rPr>
          <w:rFonts w:ascii="Arial" w:hAnsi="Arial" w:cs="Arial"/>
          <w:color w:val="000000"/>
          <w:sz w:val="22"/>
          <w:szCs w:val="22"/>
          <w:lang w:eastAsia="zh-CN"/>
        </w:rPr>
        <w:t xml:space="preserve">Element 1 (Submission </w:t>
      </w:r>
      <w:r w:rsidRPr="006779E1" w:rsidR="002B3126">
        <w:rPr>
          <w:rFonts w:ascii="Arial" w:hAnsi="Arial" w:cs="Arial"/>
          <w:color w:val="000000"/>
          <w:sz w:val="22"/>
          <w:szCs w:val="22"/>
          <w:lang w:eastAsia="zh-CN"/>
        </w:rPr>
        <w:t xml:space="preserve">in </w:t>
      </w:r>
      <w:r w:rsidRPr="006779E1">
        <w:rPr>
          <w:rFonts w:ascii="Arial" w:hAnsi="Arial" w:cs="Arial"/>
          <w:color w:val="000000"/>
          <w:sz w:val="22"/>
          <w:szCs w:val="22"/>
          <w:lang w:eastAsia="zh-CN"/>
        </w:rPr>
        <w:t xml:space="preserve">week 9): This should be a poster created in Canva or PP and submitted under a </w:t>
      </w:r>
      <w:r w:rsidRPr="006779E1" w:rsidR="002B3126">
        <w:rPr>
          <w:rFonts w:ascii="Arial" w:hAnsi="Arial" w:cs="Arial"/>
          <w:color w:val="000000"/>
          <w:sz w:val="22"/>
          <w:szCs w:val="22"/>
          <w:lang w:eastAsia="zh-CN"/>
        </w:rPr>
        <w:t>submission</w:t>
      </w:r>
      <w:r w:rsidRPr="006779E1">
        <w:rPr>
          <w:rFonts w:ascii="Arial" w:hAnsi="Arial" w:cs="Arial"/>
          <w:color w:val="000000"/>
          <w:sz w:val="22"/>
          <w:szCs w:val="22"/>
          <w:lang w:eastAsia="zh-CN"/>
        </w:rPr>
        <w:t xml:space="preserve"> link.  </w:t>
      </w:r>
      <w:r w:rsidRPr="006779E1" w:rsidR="002B3126">
        <w:rPr>
          <w:rFonts w:ascii="Arial" w:hAnsi="Arial" w:cs="Arial"/>
          <w:color w:val="000000"/>
          <w:sz w:val="22"/>
          <w:szCs w:val="22"/>
          <w:lang w:eastAsia="zh-CN"/>
        </w:rPr>
        <w:t>The p</w:t>
      </w:r>
      <w:r w:rsidRPr="006779E1">
        <w:rPr>
          <w:rFonts w:ascii="Arial" w:hAnsi="Arial" w:cs="Arial"/>
          <w:color w:val="000000"/>
          <w:sz w:val="22"/>
          <w:szCs w:val="22"/>
          <w:lang w:eastAsia="zh-CN"/>
        </w:rPr>
        <w:t xml:space="preserve">resentation </w:t>
      </w:r>
      <w:r w:rsidRPr="006779E1" w:rsidR="002B3126">
        <w:rPr>
          <w:rFonts w:ascii="Arial" w:hAnsi="Arial" w:cs="Arial"/>
          <w:color w:val="000000"/>
          <w:sz w:val="22"/>
          <w:szCs w:val="22"/>
          <w:lang w:eastAsia="zh-CN"/>
        </w:rPr>
        <w:t xml:space="preserve">will be </w:t>
      </w:r>
      <w:r w:rsidRPr="006779E1">
        <w:rPr>
          <w:rFonts w:ascii="Arial" w:hAnsi="Arial" w:cs="Arial"/>
          <w:color w:val="000000"/>
          <w:sz w:val="22"/>
          <w:szCs w:val="22"/>
          <w:lang w:eastAsia="zh-CN"/>
        </w:rPr>
        <w:t xml:space="preserve">in class during week 9 and 10. </w:t>
      </w:r>
    </w:p>
    <w:p w:rsidRPr="006779E1" w:rsidR="008F6A30" w:rsidP="00D55E40" w:rsidRDefault="008F6A30" w14:paraId="6443CF79" w14:textId="3AF1293F">
      <w:pPr>
        <w:pStyle w:val="ListParagraph"/>
        <w:numPr>
          <w:ilvl w:val="0"/>
          <w:numId w:val="37"/>
        </w:numPr>
        <w:spacing w:line="360" w:lineRule="auto"/>
        <w:ind w:left="426"/>
        <w:textAlignment w:val="center"/>
        <w:rPr>
          <w:rFonts w:ascii="Arial" w:hAnsi="Arial" w:cs="Arial"/>
          <w:color w:val="000000"/>
          <w:sz w:val="22"/>
          <w:szCs w:val="22"/>
          <w:lang w:eastAsia="zh-CN"/>
        </w:rPr>
      </w:pPr>
      <w:r w:rsidRPr="006779E1">
        <w:rPr>
          <w:rFonts w:ascii="Arial" w:hAnsi="Arial" w:cs="Arial"/>
          <w:color w:val="000000"/>
          <w:sz w:val="22"/>
          <w:szCs w:val="22"/>
          <w:lang w:eastAsia="zh-CN"/>
        </w:rPr>
        <w:t xml:space="preserve">Element 1, 2, 3, and 4 (Submission </w:t>
      </w:r>
      <w:r w:rsidRPr="006779E1" w:rsidR="002B3126">
        <w:rPr>
          <w:rFonts w:ascii="Arial" w:hAnsi="Arial" w:cs="Arial"/>
          <w:color w:val="000000"/>
          <w:sz w:val="22"/>
          <w:szCs w:val="22"/>
          <w:lang w:eastAsia="zh-CN"/>
        </w:rPr>
        <w:t xml:space="preserve">in </w:t>
      </w:r>
      <w:r w:rsidRPr="006779E1">
        <w:rPr>
          <w:rFonts w:ascii="Arial" w:hAnsi="Arial" w:cs="Arial"/>
          <w:color w:val="000000"/>
          <w:sz w:val="22"/>
          <w:szCs w:val="22"/>
          <w:lang w:eastAsia="zh-CN"/>
        </w:rPr>
        <w:t xml:space="preserve">week 12): This should be completed in a single MS Word document, including Element 1 (the poster). The document </w:t>
      </w:r>
      <w:r w:rsidRPr="006779E1" w:rsidR="002B3126">
        <w:rPr>
          <w:rFonts w:ascii="Arial" w:hAnsi="Arial" w:cs="Arial"/>
          <w:color w:val="000000"/>
          <w:sz w:val="22"/>
          <w:szCs w:val="22"/>
          <w:lang w:eastAsia="zh-CN"/>
        </w:rPr>
        <w:t xml:space="preserve">including all 4 elements </w:t>
      </w:r>
      <w:r w:rsidRPr="006779E1">
        <w:rPr>
          <w:rFonts w:ascii="Arial" w:hAnsi="Arial" w:cs="Arial"/>
          <w:color w:val="000000"/>
          <w:sz w:val="22"/>
          <w:szCs w:val="22"/>
          <w:lang w:eastAsia="zh-CN"/>
        </w:rPr>
        <w:t xml:space="preserve">should be submitted as </w:t>
      </w:r>
      <w:r w:rsidRPr="006779E1" w:rsidR="002B3126">
        <w:rPr>
          <w:rFonts w:ascii="Arial" w:hAnsi="Arial" w:cs="Arial"/>
          <w:color w:val="000000"/>
          <w:sz w:val="22"/>
          <w:szCs w:val="22"/>
          <w:lang w:eastAsia="zh-CN"/>
        </w:rPr>
        <w:t>ONE</w:t>
      </w:r>
      <w:r w:rsidRPr="006779E1">
        <w:rPr>
          <w:rFonts w:ascii="Arial" w:hAnsi="Arial" w:cs="Arial"/>
          <w:color w:val="000000"/>
          <w:sz w:val="22"/>
          <w:szCs w:val="22"/>
          <w:lang w:eastAsia="zh-CN"/>
        </w:rPr>
        <w:t xml:space="preserve"> file under a single submission link. </w:t>
      </w:r>
    </w:p>
    <w:p w:rsidRPr="002B3126" w:rsidR="00BC0C4B" w:rsidP="002B3126" w:rsidRDefault="00BC0C4B" w14:paraId="3BB248BA" w14:textId="7F2E1FC6">
      <w:pPr>
        <w:rPr>
          <w:rFonts w:asciiTheme="minorBidi" w:hAnsiTheme="minorBidi" w:cstheme="minorBidi"/>
          <w:b/>
          <w:bCs/>
          <w:color w:val="FF0000"/>
          <w:sz w:val="22"/>
          <w:szCs w:val="22"/>
        </w:rPr>
      </w:pPr>
      <w:r>
        <w:br w:type="page"/>
      </w:r>
    </w:p>
    <w:p w:rsidRPr="009D34B2" w:rsidR="00113EAF" w:rsidP="009C0905" w:rsidRDefault="009C0905" w14:paraId="6D068D43" w14:textId="78586DFC">
      <w:pPr>
        <w:pStyle w:val="Heading1"/>
        <w:ind w:left="709"/>
      </w:pPr>
      <w:r>
        <w:lastRenderedPageBreak/>
        <w:t xml:space="preserve">USE OF </w:t>
      </w:r>
      <w:r w:rsidR="00181EFD">
        <w:t xml:space="preserve">GENERATIVE </w:t>
      </w:r>
      <w:r>
        <w:t>AI IN ASSESSMENT</w:t>
      </w:r>
    </w:p>
    <w:p w:rsidRPr="00F35BB0" w:rsidR="00513269" w:rsidP="00513269" w:rsidRDefault="00113EAF" w14:paraId="4757E242" w14:textId="77777777">
      <w:pPr>
        <w:rPr>
          <w:rFonts w:eastAsia="Calibri" w:asciiTheme="minorBidi" w:hAnsiTheme="minorBidi" w:cstheme="minorBidi"/>
        </w:rPr>
      </w:pPr>
      <w:r>
        <w:rPr>
          <w:rFonts w:eastAsia="Calibri"/>
        </w:rPr>
        <w:tab/>
      </w:r>
      <w:r>
        <w:rPr>
          <w:rFonts w:eastAsia="Calibri"/>
        </w:rPr>
        <w:tab/>
      </w:r>
      <w:r>
        <w:rPr>
          <w:rFonts w:eastAsia="Calibri"/>
        </w:rPr>
        <w:tab/>
      </w:r>
      <w:r w:rsidRPr="00F35BB0" w:rsidR="00513269">
        <w:rPr>
          <w:rFonts w:eastAsia="Calibri" w:asciiTheme="minorBidi" w:hAnsiTheme="minorBidi" w:cstheme="minorBidi"/>
        </w:rPr>
        <w:tab/>
      </w:r>
      <w:r w:rsidRPr="00F35BB0" w:rsidR="00513269">
        <w:rPr>
          <w:rFonts w:eastAsia="Calibri" w:asciiTheme="minorBidi" w:hAnsiTheme="minorBidi" w:cstheme="minorBidi"/>
        </w:rPr>
        <w:tab/>
      </w:r>
      <w:r w:rsidRPr="00F35BB0" w:rsidR="00513269">
        <w:rPr>
          <w:rFonts w:eastAsia="Calibri" w:asciiTheme="minorBidi" w:hAnsiTheme="minorBidi" w:cstheme="minorBidi"/>
        </w:rPr>
        <w:tab/>
      </w:r>
      <w:r w:rsidRPr="00F35BB0" w:rsidR="00513269">
        <w:rPr>
          <w:rFonts w:eastAsia="Calibri" w:asciiTheme="minorBidi" w:hAnsiTheme="minorBidi" w:cstheme="minorBidi"/>
        </w:rPr>
        <w:tab/>
      </w:r>
      <w:r w:rsidRPr="00F35BB0" w:rsidR="00513269">
        <w:rPr>
          <w:rFonts w:eastAsia="Calibri" w:asciiTheme="minorBidi" w:hAnsiTheme="minorBidi" w:cstheme="minorBidi"/>
        </w:rPr>
        <w:tab/>
      </w:r>
      <w:r w:rsidRPr="00F35BB0" w:rsidR="00513269">
        <w:rPr>
          <w:rFonts w:eastAsia="Calibri" w:asciiTheme="minorBidi" w:hAnsiTheme="minorBidi" w:cstheme="minorBidi"/>
        </w:rPr>
        <w:tab/>
      </w:r>
      <w:r w:rsidRPr="00F35BB0" w:rsidR="00513269">
        <w:rPr>
          <w:rFonts w:eastAsia="Calibri" w:asciiTheme="minorBidi" w:hAnsiTheme="minorBidi" w:cstheme="minorBidi"/>
        </w:rPr>
        <w:tab/>
      </w:r>
      <w:r w:rsidRPr="00F35BB0" w:rsidR="00513269">
        <w:rPr>
          <w:rFonts w:eastAsia="Calibri" w:asciiTheme="minorBidi" w:hAnsiTheme="minorBidi" w:cstheme="minorBidi"/>
        </w:rPr>
        <w:tab/>
      </w:r>
    </w:p>
    <w:p w:rsidRPr="00F35BB0" w:rsidR="00513269" w:rsidP="00513269" w:rsidRDefault="00513269" w14:paraId="118FCC6E" w14:textId="77777777">
      <w:pPr>
        <w:rPr>
          <w:rFonts w:eastAsia="Calibri" w:asciiTheme="minorBidi" w:hAnsiTheme="minorBidi" w:cstheme="minorBidi"/>
        </w:rPr>
      </w:pPr>
    </w:p>
    <w:tbl>
      <w:tblPr>
        <w:tblStyle w:val="TableGrid"/>
        <w:tblW w:w="9064" w:type="dxa"/>
        <w:tblInd w:w="607" w:type="dxa"/>
        <w:tblBorders>
          <w:top w:val="single" w:color="auto" w:sz="6" w:space="0"/>
          <w:left w:val="single" w:color="auto" w:sz="6" w:space="0"/>
          <w:bottom w:val="single" w:color="auto" w:sz="6" w:space="0"/>
          <w:right w:val="single" w:color="auto" w:sz="6" w:space="0"/>
          <w:insideH w:val="single" w:color="000000" w:themeColor="text1" w:sz="4" w:space="0"/>
          <w:insideV w:val="single" w:color="000000" w:themeColor="text1" w:sz="4" w:space="0"/>
        </w:tblBorders>
        <w:tblLayout w:type="fixed"/>
        <w:tblLook w:val="04A0" w:firstRow="1" w:lastRow="0" w:firstColumn="1" w:lastColumn="0" w:noHBand="0" w:noVBand="1"/>
      </w:tblPr>
      <w:tblGrid>
        <w:gridCol w:w="2250"/>
        <w:gridCol w:w="5397"/>
        <w:gridCol w:w="1417"/>
      </w:tblGrid>
      <w:tr w:rsidRPr="00F35BB0" w:rsidR="00513269" w:rsidTr="0097050F" w14:paraId="597BD42D" w14:textId="77777777">
        <w:trPr>
          <w:trHeight w:val="300"/>
        </w:trPr>
        <w:tc>
          <w:tcPr>
            <w:tcW w:w="2250" w:type="dxa"/>
            <w:shd w:val="clear" w:color="auto" w:fill="92D050"/>
            <w:tcMar>
              <w:left w:w="105" w:type="dxa"/>
              <w:right w:w="105" w:type="dxa"/>
            </w:tcMar>
          </w:tcPr>
          <w:p w:rsidRPr="00F35BB0" w:rsidR="00513269" w:rsidP="0097050F" w:rsidRDefault="00513269" w14:paraId="54A25241" w14:textId="77777777">
            <w:pPr>
              <w:spacing w:line="360" w:lineRule="auto"/>
              <w:rPr>
                <w:rFonts w:eastAsia="Calibri" w:asciiTheme="minorBidi" w:hAnsiTheme="minorBidi" w:cstheme="minorBidi"/>
                <w:sz w:val="22"/>
                <w:szCs w:val="22"/>
              </w:rPr>
            </w:pPr>
            <w:r w:rsidRPr="00F35BB0">
              <w:rPr>
                <w:rFonts w:eastAsia="Calibri" w:asciiTheme="minorBidi" w:hAnsiTheme="minorBidi" w:cstheme="minorBidi"/>
                <w:sz w:val="22"/>
                <w:szCs w:val="22"/>
              </w:rPr>
              <w:t>RESEARCH</w:t>
            </w:r>
          </w:p>
        </w:tc>
        <w:tc>
          <w:tcPr>
            <w:tcW w:w="5397" w:type="dxa"/>
            <w:shd w:val="clear" w:color="auto" w:fill="92D050"/>
            <w:tcMar>
              <w:left w:w="105" w:type="dxa"/>
              <w:right w:w="105" w:type="dxa"/>
            </w:tcMar>
          </w:tcPr>
          <w:p w:rsidRPr="00F35BB0" w:rsidR="00513269" w:rsidP="0097050F" w:rsidRDefault="00513269" w14:paraId="723A6D97" w14:textId="77777777">
            <w:pPr>
              <w:spacing w:line="360" w:lineRule="auto"/>
              <w:rPr>
                <w:rFonts w:eastAsia="Calibri" w:asciiTheme="minorBidi" w:hAnsiTheme="minorBidi" w:cstheme="minorBidi"/>
                <w:sz w:val="22"/>
                <w:szCs w:val="22"/>
              </w:rPr>
            </w:pPr>
            <w:r w:rsidRPr="00F35BB0">
              <w:rPr>
                <w:rFonts w:eastAsia="Calibri" w:asciiTheme="minorBidi" w:hAnsiTheme="minorBidi" w:cstheme="minorBidi"/>
                <w:sz w:val="22"/>
                <w:szCs w:val="22"/>
              </w:rPr>
              <w:t>For this assessment, you can use Generative AI to support you in research, including searching for bibliography, using tools to summarise, compare and interrogate materials.</w:t>
            </w:r>
          </w:p>
        </w:tc>
        <w:tc>
          <w:tcPr>
            <w:tcW w:w="1417" w:type="dxa"/>
            <w:shd w:val="clear" w:color="auto" w:fill="92D050"/>
          </w:tcPr>
          <w:p w:rsidRPr="00F35BB0" w:rsidR="00513269" w:rsidP="0097050F" w:rsidRDefault="00513269" w14:paraId="468B1BDD" w14:textId="77777777">
            <w:pPr>
              <w:spacing w:line="360" w:lineRule="auto"/>
              <w:rPr>
                <w:rFonts w:eastAsia="Calibri" w:asciiTheme="minorBidi" w:hAnsiTheme="minorBidi" w:cstheme="minorBidi"/>
                <w:sz w:val="22"/>
                <w:szCs w:val="22"/>
              </w:rPr>
            </w:pPr>
            <w:r w:rsidRPr="00F35BB0">
              <w:rPr>
                <w:rFonts w:eastAsia="Calibri" w:asciiTheme="minorBidi" w:hAnsiTheme="minorBidi" w:cstheme="minorBidi"/>
                <w:sz w:val="22"/>
                <w:szCs w:val="22"/>
              </w:rPr>
              <w:t xml:space="preserve">Yes </w:t>
            </w:r>
            <w:sdt>
              <w:sdtPr>
                <w:rPr>
                  <w:rFonts w:asciiTheme="minorBidi" w:hAnsiTheme="minorBidi" w:cstheme="minorBidi"/>
                  <w:sz w:val="22"/>
                  <w:szCs w:val="22"/>
                </w:rPr>
                <w:id w:val="2132582787"/>
                <w14:checkbox>
                  <w14:checked w14:val="1"/>
                  <w14:checkedState w14:val="2612" w14:font="MS Gothic"/>
                  <w14:uncheckedState w14:val="2610" w14:font="MS Gothic"/>
                </w14:checkbox>
              </w:sdtPr>
              <w:sdtContent>
                <w:r>
                  <w:rPr>
                    <w:rFonts w:hint="eastAsia" w:ascii="MS Gothic" w:hAnsi="MS Gothic" w:eastAsia="MS Gothic" w:cstheme="minorBidi"/>
                    <w:sz w:val="22"/>
                    <w:szCs w:val="22"/>
                  </w:rPr>
                  <w:t>☒</w:t>
                </w:r>
              </w:sdtContent>
            </w:sdt>
          </w:p>
          <w:p w:rsidRPr="00F35BB0" w:rsidR="00513269" w:rsidP="0097050F" w:rsidRDefault="00513269" w14:paraId="61B8B73D" w14:textId="77777777">
            <w:pPr>
              <w:spacing w:line="360" w:lineRule="auto"/>
              <w:rPr>
                <w:rFonts w:eastAsia="Calibri" w:asciiTheme="minorBidi" w:hAnsiTheme="minorBidi" w:cstheme="minorBidi"/>
                <w:sz w:val="22"/>
                <w:szCs w:val="22"/>
              </w:rPr>
            </w:pPr>
          </w:p>
          <w:p w:rsidRPr="00F35BB0" w:rsidR="00513269" w:rsidP="0097050F" w:rsidRDefault="00513269" w14:paraId="065A83B8" w14:textId="77777777">
            <w:pPr>
              <w:spacing w:line="360" w:lineRule="auto"/>
              <w:rPr>
                <w:rFonts w:eastAsia="Calibri" w:asciiTheme="minorBidi" w:hAnsiTheme="minorBidi" w:cstheme="minorBidi"/>
                <w:sz w:val="22"/>
                <w:szCs w:val="22"/>
              </w:rPr>
            </w:pPr>
            <w:r w:rsidRPr="00F35BB0">
              <w:rPr>
                <w:rFonts w:eastAsia="Calibri" w:asciiTheme="minorBidi" w:hAnsiTheme="minorBidi" w:cstheme="minorBidi"/>
                <w:sz w:val="22"/>
                <w:szCs w:val="22"/>
              </w:rPr>
              <w:t xml:space="preserve">No  </w:t>
            </w:r>
            <w:sdt>
              <w:sdtPr>
                <w:rPr>
                  <w:rFonts w:asciiTheme="minorBidi" w:hAnsiTheme="minorBidi" w:cstheme="minorBidi"/>
                  <w:sz w:val="22"/>
                  <w:szCs w:val="22"/>
                </w:rPr>
                <w:id w:val="1715897406"/>
                <w14:checkbox>
                  <w14:checked w14:val="0"/>
                  <w14:checkedState w14:val="2612" w14:font="MS Gothic"/>
                  <w14:uncheckedState w14:val="2610" w14:font="MS Gothic"/>
                </w14:checkbox>
              </w:sdtPr>
              <w:sdtContent>
                <w:r>
                  <w:rPr>
                    <w:rFonts w:hint="eastAsia" w:ascii="MS Gothic" w:hAnsi="MS Gothic" w:eastAsia="MS Gothic" w:cstheme="minorBidi"/>
                    <w:sz w:val="22"/>
                    <w:szCs w:val="22"/>
                  </w:rPr>
                  <w:t>☐</w:t>
                </w:r>
              </w:sdtContent>
            </w:sdt>
          </w:p>
        </w:tc>
      </w:tr>
      <w:tr w:rsidRPr="00F35BB0" w:rsidR="00513269" w:rsidTr="0097050F" w14:paraId="3BC1029D" w14:textId="77777777">
        <w:trPr>
          <w:trHeight w:val="300"/>
        </w:trPr>
        <w:tc>
          <w:tcPr>
            <w:tcW w:w="2250" w:type="dxa"/>
            <w:tcMar>
              <w:left w:w="105" w:type="dxa"/>
              <w:right w:w="105" w:type="dxa"/>
            </w:tcMar>
          </w:tcPr>
          <w:p w:rsidRPr="00F35BB0" w:rsidR="00513269" w:rsidP="0097050F" w:rsidRDefault="00513269" w14:paraId="7E87B43C" w14:textId="77777777">
            <w:pPr>
              <w:spacing w:line="360" w:lineRule="auto"/>
              <w:rPr>
                <w:rFonts w:eastAsia="Calibri" w:asciiTheme="minorBidi" w:hAnsiTheme="minorBidi" w:cstheme="minorBidi"/>
                <w:sz w:val="22"/>
                <w:szCs w:val="22"/>
              </w:rPr>
            </w:pPr>
            <w:r w:rsidRPr="00F35BB0">
              <w:rPr>
                <w:rFonts w:eastAsia="Calibri" w:asciiTheme="minorBidi" w:hAnsiTheme="minorBidi" w:cstheme="minorBidi"/>
                <w:sz w:val="22"/>
                <w:szCs w:val="22"/>
              </w:rPr>
              <w:t>STRUCTURE</w:t>
            </w:r>
          </w:p>
        </w:tc>
        <w:tc>
          <w:tcPr>
            <w:tcW w:w="5397" w:type="dxa"/>
            <w:tcMar>
              <w:left w:w="105" w:type="dxa"/>
              <w:right w:w="105" w:type="dxa"/>
            </w:tcMar>
          </w:tcPr>
          <w:p w:rsidRPr="00F35BB0" w:rsidR="00513269" w:rsidP="0097050F" w:rsidRDefault="00513269" w14:paraId="371A6599" w14:textId="77777777">
            <w:pPr>
              <w:spacing w:line="360" w:lineRule="auto"/>
              <w:rPr>
                <w:rFonts w:eastAsia="Calibri" w:asciiTheme="minorBidi" w:hAnsiTheme="minorBidi" w:cstheme="minorBidi"/>
                <w:sz w:val="22"/>
                <w:szCs w:val="22"/>
              </w:rPr>
            </w:pPr>
            <w:r w:rsidRPr="00F35BB0">
              <w:rPr>
                <w:rFonts w:eastAsia="Calibri" w:asciiTheme="minorBidi" w:hAnsiTheme="minorBidi" w:cstheme="minorBidi"/>
                <w:sz w:val="22"/>
                <w:szCs w:val="22"/>
              </w:rPr>
              <w:t>For this assessment, you can use Generative AI to support you in structuring your submission, including creating a draft argument structure, identifying parts and headings, etc.</w:t>
            </w:r>
          </w:p>
        </w:tc>
        <w:tc>
          <w:tcPr>
            <w:tcW w:w="1417" w:type="dxa"/>
          </w:tcPr>
          <w:p w:rsidRPr="00F35BB0" w:rsidR="00513269" w:rsidP="0097050F" w:rsidRDefault="00513269" w14:paraId="0AB8658B" w14:textId="77777777">
            <w:pPr>
              <w:spacing w:line="360" w:lineRule="auto"/>
              <w:rPr>
                <w:rFonts w:eastAsia="Calibri" w:asciiTheme="minorBidi" w:hAnsiTheme="minorBidi" w:cstheme="minorBidi"/>
                <w:sz w:val="22"/>
                <w:szCs w:val="22"/>
              </w:rPr>
            </w:pPr>
            <w:r w:rsidRPr="00F35BB0">
              <w:rPr>
                <w:rFonts w:eastAsia="Calibri" w:asciiTheme="minorBidi" w:hAnsiTheme="minorBidi" w:cstheme="minorBidi"/>
                <w:sz w:val="22"/>
                <w:szCs w:val="22"/>
              </w:rPr>
              <w:t xml:space="preserve">Yes </w:t>
            </w:r>
            <w:sdt>
              <w:sdtPr>
                <w:rPr>
                  <w:rFonts w:asciiTheme="minorBidi" w:hAnsiTheme="minorBidi" w:cstheme="minorBidi"/>
                  <w:sz w:val="22"/>
                  <w:szCs w:val="22"/>
                </w:rPr>
                <w:id w:val="-1963106295"/>
                <w14:checkbox>
                  <w14:checked w14:val="0"/>
                  <w14:checkedState w14:val="2612" w14:font="MS Gothic"/>
                  <w14:uncheckedState w14:val="2610" w14:font="MS Gothic"/>
                </w14:checkbox>
              </w:sdtPr>
              <w:sdtContent>
                <w:r w:rsidRPr="00F35BB0">
                  <w:rPr>
                    <w:rFonts w:ascii="Segoe UI Symbol" w:hAnsi="Segoe UI Symbol" w:eastAsia="MS Gothic" w:cs="Segoe UI Symbol"/>
                    <w:sz w:val="22"/>
                    <w:szCs w:val="22"/>
                  </w:rPr>
                  <w:t>☐</w:t>
                </w:r>
              </w:sdtContent>
            </w:sdt>
          </w:p>
          <w:p w:rsidRPr="00F35BB0" w:rsidR="00513269" w:rsidP="0097050F" w:rsidRDefault="00513269" w14:paraId="5F1C397F" w14:textId="77777777">
            <w:pPr>
              <w:spacing w:line="360" w:lineRule="auto"/>
              <w:rPr>
                <w:rFonts w:eastAsia="Calibri" w:asciiTheme="minorBidi" w:hAnsiTheme="minorBidi" w:cstheme="minorBidi"/>
                <w:sz w:val="22"/>
                <w:szCs w:val="22"/>
              </w:rPr>
            </w:pPr>
          </w:p>
          <w:p w:rsidRPr="00F35BB0" w:rsidR="00513269" w:rsidP="0097050F" w:rsidRDefault="00513269" w14:paraId="58D69939" w14:textId="77777777">
            <w:pPr>
              <w:spacing w:line="360" w:lineRule="auto"/>
              <w:rPr>
                <w:rFonts w:eastAsia="Calibri" w:asciiTheme="minorBidi" w:hAnsiTheme="minorBidi" w:cstheme="minorBidi"/>
                <w:sz w:val="22"/>
                <w:szCs w:val="22"/>
              </w:rPr>
            </w:pPr>
            <w:r w:rsidRPr="00F35BB0">
              <w:rPr>
                <w:rFonts w:eastAsia="Calibri" w:asciiTheme="minorBidi" w:hAnsiTheme="minorBidi" w:cstheme="minorBidi"/>
                <w:sz w:val="22"/>
                <w:szCs w:val="22"/>
              </w:rPr>
              <w:t xml:space="preserve">No  </w:t>
            </w:r>
            <w:sdt>
              <w:sdtPr>
                <w:rPr>
                  <w:rFonts w:asciiTheme="minorBidi" w:hAnsiTheme="minorBidi" w:cstheme="minorBidi"/>
                  <w:sz w:val="22"/>
                  <w:szCs w:val="22"/>
                </w:rPr>
                <w:id w:val="-1770765072"/>
                <w14:checkbox>
                  <w14:checked w14:val="1"/>
                  <w14:checkedState w14:val="2612" w14:font="MS Gothic"/>
                  <w14:uncheckedState w14:val="2610" w14:font="MS Gothic"/>
                </w14:checkbox>
              </w:sdtPr>
              <w:sdtContent>
                <w:r w:rsidRPr="00F35BB0">
                  <w:rPr>
                    <w:rFonts w:ascii="Segoe UI Symbol" w:hAnsi="Segoe UI Symbol" w:eastAsia="MS Gothic" w:cs="Segoe UI Symbol"/>
                    <w:sz w:val="22"/>
                    <w:szCs w:val="22"/>
                  </w:rPr>
                  <w:t>☒</w:t>
                </w:r>
              </w:sdtContent>
            </w:sdt>
          </w:p>
        </w:tc>
      </w:tr>
      <w:tr w:rsidRPr="00F35BB0" w:rsidR="00513269" w:rsidTr="0097050F" w14:paraId="35909A03" w14:textId="77777777">
        <w:trPr>
          <w:trHeight w:val="300"/>
        </w:trPr>
        <w:tc>
          <w:tcPr>
            <w:tcW w:w="2250" w:type="dxa"/>
            <w:shd w:val="clear" w:color="auto" w:fill="92D050"/>
            <w:tcMar>
              <w:left w:w="105" w:type="dxa"/>
              <w:right w:w="105" w:type="dxa"/>
            </w:tcMar>
          </w:tcPr>
          <w:p w:rsidRPr="00F35BB0" w:rsidR="00513269" w:rsidP="0097050F" w:rsidRDefault="00513269" w14:paraId="768E11E1" w14:textId="77777777">
            <w:pPr>
              <w:spacing w:line="360" w:lineRule="auto"/>
              <w:rPr>
                <w:rFonts w:eastAsia="Calibri" w:asciiTheme="minorBidi" w:hAnsiTheme="minorBidi" w:cstheme="minorBidi"/>
                <w:sz w:val="22"/>
                <w:szCs w:val="22"/>
              </w:rPr>
            </w:pPr>
            <w:r w:rsidRPr="00F35BB0">
              <w:rPr>
                <w:rFonts w:eastAsia="Calibri" w:asciiTheme="minorBidi" w:hAnsiTheme="minorBidi" w:cstheme="minorBidi"/>
                <w:sz w:val="22"/>
                <w:szCs w:val="22"/>
              </w:rPr>
              <w:t>PROOFREADING</w:t>
            </w:r>
          </w:p>
        </w:tc>
        <w:tc>
          <w:tcPr>
            <w:tcW w:w="5397" w:type="dxa"/>
            <w:shd w:val="clear" w:color="auto" w:fill="92D050"/>
            <w:tcMar>
              <w:left w:w="105" w:type="dxa"/>
              <w:right w:w="105" w:type="dxa"/>
            </w:tcMar>
          </w:tcPr>
          <w:p w:rsidRPr="00F35BB0" w:rsidR="00513269" w:rsidP="0097050F" w:rsidRDefault="00513269" w14:paraId="4350E491" w14:textId="77777777">
            <w:pPr>
              <w:spacing w:line="360" w:lineRule="auto"/>
              <w:rPr>
                <w:rFonts w:eastAsia="Calibri" w:asciiTheme="minorBidi" w:hAnsiTheme="minorBidi" w:cstheme="minorBidi"/>
                <w:sz w:val="22"/>
                <w:szCs w:val="22"/>
              </w:rPr>
            </w:pPr>
            <w:r w:rsidRPr="00F35BB0">
              <w:rPr>
                <w:rFonts w:eastAsia="Calibri" w:asciiTheme="minorBidi" w:hAnsiTheme="minorBidi" w:cstheme="minorBidi"/>
                <w:sz w:val="22"/>
                <w:szCs w:val="22"/>
              </w:rPr>
              <w:t>For this assessment, you can use Generative AI to check your own text/creation for grammatical and syntactical mistakes, including rephrasing of your own work within specific standards.</w:t>
            </w:r>
          </w:p>
        </w:tc>
        <w:tc>
          <w:tcPr>
            <w:tcW w:w="1417" w:type="dxa"/>
            <w:shd w:val="clear" w:color="auto" w:fill="92D050"/>
          </w:tcPr>
          <w:p w:rsidRPr="00F35BB0" w:rsidR="00513269" w:rsidP="0097050F" w:rsidRDefault="00513269" w14:paraId="115D6406" w14:textId="77777777">
            <w:pPr>
              <w:spacing w:line="360" w:lineRule="auto"/>
              <w:rPr>
                <w:rFonts w:eastAsia="Calibri" w:asciiTheme="minorBidi" w:hAnsiTheme="minorBidi" w:cstheme="minorBidi"/>
                <w:sz w:val="22"/>
                <w:szCs w:val="22"/>
              </w:rPr>
            </w:pPr>
            <w:r w:rsidRPr="00F35BB0">
              <w:rPr>
                <w:rFonts w:eastAsia="Calibri" w:asciiTheme="minorBidi" w:hAnsiTheme="minorBidi" w:cstheme="minorBidi"/>
                <w:sz w:val="22"/>
                <w:szCs w:val="22"/>
              </w:rPr>
              <w:t xml:space="preserve">Yes </w:t>
            </w:r>
            <w:sdt>
              <w:sdtPr>
                <w:rPr>
                  <w:rFonts w:asciiTheme="minorBidi" w:hAnsiTheme="minorBidi" w:cstheme="minorBidi"/>
                  <w:sz w:val="22"/>
                  <w:szCs w:val="22"/>
                </w:rPr>
                <w:id w:val="-1324893659"/>
                <w14:checkbox>
                  <w14:checked w14:val="1"/>
                  <w14:checkedState w14:val="2612" w14:font="MS Gothic"/>
                  <w14:uncheckedState w14:val="2610" w14:font="MS Gothic"/>
                </w14:checkbox>
              </w:sdtPr>
              <w:sdtContent>
                <w:r>
                  <w:rPr>
                    <w:rFonts w:hint="eastAsia" w:ascii="MS Gothic" w:hAnsi="MS Gothic" w:eastAsia="MS Gothic" w:cstheme="minorBidi"/>
                    <w:sz w:val="22"/>
                    <w:szCs w:val="22"/>
                  </w:rPr>
                  <w:t>☒</w:t>
                </w:r>
              </w:sdtContent>
            </w:sdt>
          </w:p>
          <w:p w:rsidRPr="00F35BB0" w:rsidR="00513269" w:rsidP="0097050F" w:rsidRDefault="00513269" w14:paraId="46D2E962" w14:textId="77777777">
            <w:pPr>
              <w:spacing w:line="360" w:lineRule="auto"/>
              <w:rPr>
                <w:rFonts w:eastAsia="Calibri" w:asciiTheme="minorBidi" w:hAnsiTheme="minorBidi" w:cstheme="minorBidi"/>
                <w:sz w:val="22"/>
                <w:szCs w:val="22"/>
              </w:rPr>
            </w:pPr>
          </w:p>
          <w:p w:rsidRPr="00F35BB0" w:rsidR="00513269" w:rsidP="0097050F" w:rsidRDefault="00513269" w14:paraId="24503F14" w14:textId="77777777">
            <w:pPr>
              <w:spacing w:line="360" w:lineRule="auto"/>
              <w:rPr>
                <w:rFonts w:eastAsia="Calibri" w:asciiTheme="minorBidi" w:hAnsiTheme="minorBidi" w:cstheme="minorBidi"/>
                <w:sz w:val="22"/>
                <w:szCs w:val="22"/>
              </w:rPr>
            </w:pPr>
            <w:r w:rsidRPr="00F35BB0">
              <w:rPr>
                <w:rFonts w:eastAsia="Calibri" w:asciiTheme="minorBidi" w:hAnsiTheme="minorBidi" w:cstheme="minorBidi"/>
                <w:sz w:val="22"/>
                <w:szCs w:val="22"/>
              </w:rPr>
              <w:t xml:space="preserve">No  </w:t>
            </w:r>
            <w:sdt>
              <w:sdtPr>
                <w:rPr>
                  <w:rFonts w:asciiTheme="minorBidi" w:hAnsiTheme="minorBidi" w:cstheme="minorBidi"/>
                  <w:sz w:val="22"/>
                  <w:szCs w:val="22"/>
                </w:rPr>
                <w:id w:val="-2147112077"/>
                <w14:checkbox>
                  <w14:checked w14:val="0"/>
                  <w14:checkedState w14:val="2612" w14:font="MS Gothic"/>
                  <w14:uncheckedState w14:val="2610" w14:font="MS Gothic"/>
                </w14:checkbox>
              </w:sdtPr>
              <w:sdtContent>
                <w:r w:rsidRPr="00F35BB0">
                  <w:rPr>
                    <w:rFonts w:ascii="Segoe UI Symbol" w:hAnsi="Segoe UI Symbol" w:eastAsia="MS Gothic" w:cs="Segoe UI Symbol"/>
                    <w:sz w:val="22"/>
                    <w:szCs w:val="22"/>
                  </w:rPr>
                  <w:t>☐</w:t>
                </w:r>
              </w:sdtContent>
            </w:sdt>
          </w:p>
        </w:tc>
      </w:tr>
      <w:tr w:rsidRPr="00F35BB0" w:rsidR="00513269" w:rsidTr="0097050F" w14:paraId="7BF0D09A" w14:textId="77777777">
        <w:trPr>
          <w:trHeight w:val="300"/>
        </w:trPr>
        <w:tc>
          <w:tcPr>
            <w:tcW w:w="2250" w:type="dxa"/>
            <w:tcMar>
              <w:left w:w="105" w:type="dxa"/>
              <w:right w:w="105" w:type="dxa"/>
            </w:tcMar>
          </w:tcPr>
          <w:p w:rsidRPr="00F35BB0" w:rsidR="00513269" w:rsidP="0097050F" w:rsidRDefault="00513269" w14:paraId="07714454" w14:textId="77777777">
            <w:pPr>
              <w:spacing w:line="360" w:lineRule="auto"/>
              <w:rPr>
                <w:rFonts w:eastAsia="Calibri" w:asciiTheme="minorBidi" w:hAnsiTheme="minorBidi" w:cstheme="minorBidi"/>
                <w:sz w:val="22"/>
                <w:szCs w:val="22"/>
              </w:rPr>
            </w:pPr>
            <w:r w:rsidRPr="00F35BB0">
              <w:rPr>
                <w:rFonts w:eastAsia="Calibri" w:asciiTheme="minorBidi" w:hAnsiTheme="minorBidi" w:cstheme="minorBidi"/>
                <w:sz w:val="22"/>
                <w:szCs w:val="22"/>
              </w:rPr>
              <w:t>WRITING</w:t>
            </w:r>
          </w:p>
        </w:tc>
        <w:tc>
          <w:tcPr>
            <w:tcW w:w="5397" w:type="dxa"/>
            <w:tcMar>
              <w:left w:w="105" w:type="dxa"/>
              <w:right w:w="105" w:type="dxa"/>
            </w:tcMar>
          </w:tcPr>
          <w:p w:rsidRPr="00F35BB0" w:rsidR="00513269" w:rsidP="0097050F" w:rsidRDefault="00513269" w14:paraId="1F56F8D3" w14:textId="77777777">
            <w:pPr>
              <w:spacing w:line="360" w:lineRule="auto"/>
              <w:rPr>
                <w:rFonts w:eastAsia="Calibri" w:asciiTheme="minorBidi" w:hAnsiTheme="minorBidi" w:cstheme="minorBidi"/>
                <w:sz w:val="22"/>
                <w:szCs w:val="22"/>
              </w:rPr>
            </w:pPr>
            <w:r w:rsidRPr="00F35BB0">
              <w:rPr>
                <w:rFonts w:eastAsia="Calibri" w:asciiTheme="minorBidi" w:hAnsiTheme="minorBidi" w:cstheme="minorBidi"/>
                <w:sz w:val="22"/>
                <w:szCs w:val="22"/>
              </w:rPr>
              <w:t>For this assessment, you can use Generative AI to create text for submission.</w:t>
            </w:r>
          </w:p>
        </w:tc>
        <w:tc>
          <w:tcPr>
            <w:tcW w:w="1417" w:type="dxa"/>
          </w:tcPr>
          <w:p w:rsidRPr="00F35BB0" w:rsidR="00513269" w:rsidP="0097050F" w:rsidRDefault="00513269" w14:paraId="669473DE" w14:textId="77777777">
            <w:pPr>
              <w:spacing w:line="360" w:lineRule="auto"/>
              <w:rPr>
                <w:rFonts w:eastAsia="Calibri" w:asciiTheme="minorBidi" w:hAnsiTheme="minorBidi" w:cstheme="minorBidi"/>
                <w:sz w:val="22"/>
                <w:szCs w:val="22"/>
              </w:rPr>
            </w:pPr>
            <w:r w:rsidRPr="00F35BB0">
              <w:rPr>
                <w:rFonts w:eastAsia="Calibri" w:asciiTheme="minorBidi" w:hAnsiTheme="minorBidi" w:cstheme="minorBidi"/>
                <w:sz w:val="22"/>
                <w:szCs w:val="22"/>
              </w:rPr>
              <w:t xml:space="preserve">Yes </w:t>
            </w:r>
            <w:sdt>
              <w:sdtPr>
                <w:rPr>
                  <w:rFonts w:asciiTheme="minorBidi" w:hAnsiTheme="minorBidi" w:cstheme="minorBidi"/>
                  <w:sz w:val="22"/>
                  <w:szCs w:val="22"/>
                </w:rPr>
                <w:id w:val="-369145368"/>
                <w14:checkbox>
                  <w14:checked w14:val="0"/>
                  <w14:checkedState w14:val="2612" w14:font="MS Gothic"/>
                  <w14:uncheckedState w14:val="2610" w14:font="MS Gothic"/>
                </w14:checkbox>
              </w:sdtPr>
              <w:sdtContent>
                <w:r w:rsidRPr="00F35BB0">
                  <w:rPr>
                    <w:rFonts w:ascii="Segoe UI Symbol" w:hAnsi="Segoe UI Symbol" w:eastAsia="MS Gothic" w:cs="Segoe UI Symbol"/>
                    <w:sz w:val="22"/>
                    <w:szCs w:val="22"/>
                  </w:rPr>
                  <w:t>☐</w:t>
                </w:r>
              </w:sdtContent>
            </w:sdt>
          </w:p>
          <w:p w:rsidRPr="00F35BB0" w:rsidR="00513269" w:rsidP="0097050F" w:rsidRDefault="00513269" w14:paraId="682DF4D8" w14:textId="77777777">
            <w:pPr>
              <w:spacing w:line="360" w:lineRule="auto"/>
              <w:rPr>
                <w:rFonts w:eastAsia="Calibri" w:asciiTheme="minorBidi" w:hAnsiTheme="minorBidi" w:cstheme="minorBidi"/>
                <w:sz w:val="22"/>
                <w:szCs w:val="22"/>
              </w:rPr>
            </w:pPr>
          </w:p>
          <w:p w:rsidRPr="00F35BB0" w:rsidR="00513269" w:rsidP="0097050F" w:rsidRDefault="00513269" w14:paraId="46170392" w14:textId="77777777">
            <w:pPr>
              <w:spacing w:line="360" w:lineRule="auto"/>
              <w:rPr>
                <w:rFonts w:eastAsia="Calibri" w:asciiTheme="minorBidi" w:hAnsiTheme="minorBidi" w:cstheme="minorBidi"/>
                <w:sz w:val="22"/>
                <w:szCs w:val="22"/>
              </w:rPr>
            </w:pPr>
            <w:r w:rsidRPr="00F35BB0">
              <w:rPr>
                <w:rFonts w:eastAsia="Calibri" w:asciiTheme="minorBidi" w:hAnsiTheme="minorBidi" w:cstheme="minorBidi"/>
                <w:sz w:val="22"/>
                <w:szCs w:val="22"/>
              </w:rPr>
              <w:t xml:space="preserve">No  </w:t>
            </w:r>
            <w:sdt>
              <w:sdtPr>
                <w:rPr>
                  <w:rFonts w:asciiTheme="minorBidi" w:hAnsiTheme="minorBidi" w:cstheme="minorBidi"/>
                  <w:sz w:val="22"/>
                  <w:szCs w:val="22"/>
                </w:rPr>
                <w:id w:val="-1362739539"/>
                <w14:checkbox>
                  <w14:checked w14:val="1"/>
                  <w14:checkedState w14:val="2612" w14:font="MS Gothic"/>
                  <w14:uncheckedState w14:val="2610" w14:font="MS Gothic"/>
                </w14:checkbox>
              </w:sdtPr>
              <w:sdtContent>
                <w:r w:rsidRPr="00F35BB0">
                  <w:rPr>
                    <w:rFonts w:ascii="Segoe UI Symbol" w:hAnsi="Segoe UI Symbol" w:eastAsia="MS Gothic" w:cs="Segoe UI Symbol"/>
                    <w:sz w:val="22"/>
                    <w:szCs w:val="22"/>
                  </w:rPr>
                  <w:t>☒</w:t>
                </w:r>
              </w:sdtContent>
            </w:sdt>
          </w:p>
        </w:tc>
      </w:tr>
      <w:tr w:rsidRPr="00F35BB0" w:rsidR="00513269" w:rsidTr="0097050F" w14:paraId="21036C1D" w14:textId="77777777">
        <w:trPr>
          <w:trHeight w:val="300"/>
        </w:trPr>
        <w:tc>
          <w:tcPr>
            <w:tcW w:w="2250" w:type="dxa"/>
            <w:shd w:val="clear" w:color="auto" w:fill="92D050"/>
            <w:tcMar>
              <w:left w:w="105" w:type="dxa"/>
              <w:right w:w="105" w:type="dxa"/>
            </w:tcMar>
          </w:tcPr>
          <w:p w:rsidRPr="00F35BB0" w:rsidR="00513269" w:rsidP="0097050F" w:rsidRDefault="00513269" w14:paraId="607F989B" w14:textId="77777777">
            <w:pPr>
              <w:spacing w:line="360" w:lineRule="auto"/>
              <w:rPr>
                <w:rFonts w:eastAsia="Calibri" w:asciiTheme="minorBidi" w:hAnsiTheme="minorBidi" w:cstheme="minorBidi"/>
                <w:sz w:val="22"/>
                <w:szCs w:val="22"/>
              </w:rPr>
            </w:pPr>
            <w:r w:rsidRPr="00F35BB0">
              <w:rPr>
                <w:rFonts w:eastAsia="Calibri" w:asciiTheme="minorBidi" w:hAnsiTheme="minorBidi" w:cstheme="minorBidi"/>
                <w:sz w:val="22"/>
                <w:szCs w:val="22"/>
              </w:rPr>
              <w:t>CREATIVE</w:t>
            </w:r>
          </w:p>
        </w:tc>
        <w:tc>
          <w:tcPr>
            <w:tcW w:w="5397" w:type="dxa"/>
            <w:shd w:val="clear" w:color="auto" w:fill="92D050"/>
            <w:tcMar>
              <w:left w:w="105" w:type="dxa"/>
              <w:right w:w="105" w:type="dxa"/>
            </w:tcMar>
          </w:tcPr>
          <w:p w:rsidRPr="00F35BB0" w:rsidR="00513269" w:rsidP="0097050F" w:rsidRDefault="00513269" w14:paraId="1A0E6B78" w14:textId="77777777">
            <w:pPr>
              <w:spacing w:line="360" w:lineRule="auto"/>
              <w:rPr>
                <w:rFonts w:eastAsia="Calibri" w:asciiTheme="minorBidi" w:hAnsiTheme="minorBidi" w:cstheme="minorBidi"/>
                <w:sz w:val="22"/>
                <w:szCs w:val="22"/>
              </w:rPr>
            </w:pPr>
            <w:r w:rsidRPr="00F35BB0">
              <w:rPr>
                <w:rFonts w:eastAsia="Calibri" w:asciiTheme="minorBidi" w:hAnsiTheme="minorBidi" w:cstheme="minorBidi"/>
                <w:sz w:val="22"/>
                <w:szCs w:val="22"/>
              </w:rPr>
              <w:t>For this assessment, you can use Generative AI to create creative materials, such as images.</w:t>
            </w:r>
          </w:p>
        </w:tc>
        <w:tc>
          <w:tcPr>
            <w:tcW w:w="1417" w:type="dxa"/>
            <w:shd w:val="clear" w:color="auto" w:fill="92D050"/>
          </w:tcPr>
          <w:p w:rsidRPr="00F35BB0" w:rsidR="00513269" w:rsidP="0097050F" w:rsidRDefault="00513269" w14:paraId="363DA96B" w14:textId="77777777">
            <w:pPr>
              <w:spacing w:line="360" w:lineRule="auto"/>
              <w:rPr>
                <w:rFonts w:eastAsia="Calibri" w:asciiTheme="minorBidi" w:hAnsiTheme="minorBidi" w:cstheme="minorBidi"/>
                <w:sz w:val="22"/>
                <w:szCs w:val="22"/>
              </w:rPr>
            </w:pPr>
            <w:r w:rsidRPr="00F35BB0">
              <w:rPr>
                <w:rFonts w:eastAsia="Calibri" w:asciiTheme="minorBidi" w:hAnsiTheme="minorBidi" w:cstheme="minorBidi"/>
                <w:sz w:val="22"/>
                <w:szCs w:val="22"/>
              </w:rPr>
              <w:t xml:space="preserve">Yes </w:t>
            </w:r>
            <w:sdt>
              <w:sdtPr>
                <w:rPr>
                  <w:rFonts w:asciiTheme="minorBidi" w:hAnsiTheme="minorBidi" w:cstheme="minorBidi"/>
                  <w:sz w:val="22"/>
                  <w:szCs w:val="22"/>
                </w:rPr>
                <w:id w:val="2010552085"/>
                <w14:checkbox>
                  <w14:checked w14:val="1"/>
                  <w14:checkedState w14:val="2612" w14:font="MS Gothic"/>
                  <w14:uncheckedState w14:val="2610" w14:font="MS Gothic"/>
                </w14:checkbox>
              </w:sdtPr>
              <w:sdtContent>
                <w:r>
                  <w:rPr>
                    <w:rFonts w:hint="eastAsia" w:ascii="MS Gothic" w:hAnsi="MS Gothic" w:eastAsia="MS Gothic" w:cstheme="minorBidi"/>
                    <w:sz w:val="22"/>
                    <w:szCs w:val="22"/>
                  </w:rPr>
                  <w:t>☒</w:t>
                </w:r>
              </w:sdtContent>
            </w:sdt>
          </w:p>
          <w:p w:rsidRPr="00F35BB0" w:rsidR="00513269" w:rsidP="0097050F" w:rsidRDefault="00513269" w14:paraId="76994B01" w14:textId="77777777">
            <w:pPr>
              <w:spacing w:line="360" w:lineRule="auto"/>
              <w:rPr>
                <w:rFonts w:eastAsia="Calibri" w:asciiTheme="minorBidi" w:hAnsiTheme="minorBidi" w:cstheme="minorBidi"/>
                <w:sz w:val="22"/>
                <w:szCs w:val="22"/>
              </w:rPr>
            </w:pPr>
          </w:p>
          <w:p w:rsidRPr="00F35BB0" w:rsidR="00513269" w:rsidP="0097050F" w:rsidRDefault="00513269" w14:paraId="71DF5D19" w14:textId="77777777">
            <w:pPr>
              <w:spacing w:line="360" w:lineRule="auto"/>
              <w:rPr>
                <w:rFonts w:eastAsia="Calibri" w:asciiTheme="minorBidi" w:hAnsiTheme="minorBidi" w:cstheme="minorBidi"/>
                <w:sz w:val="22"/>
                <w:szCs w:val="22"/>
              </w:rPr>
            </w:pPr>
            <w:r w:rsidRPr="00F35BB0">
              <w:rPr>
                <w:rFonts w:eastAsia="Calibri" w:asciiTheme="minorBidi" w:hAnsiTheme="minorBidi" w:cstheme="minorBidi"/>
                <w:sz w:val="22"/>
                <w:szCs w:val="22"/>
              </w:rPr>
              <w:t xml:space="preserve">No  </w:t>
            </w:r>
            <w:sdt>
              <w:sdtPr>
                <w:rPr>
                  <w:rFonts w:asciiTheme="minorBidi" w:hAnsiTheme="minorBidi" w:cstheme="minorBidi"/>
                  <w:sz w:val="22"/>
                  <w:szCs w:val="22"/>
                </w:rPr>
                <w:id w:val="1717855451"/>
                <w14:checkbox>
                  <w14:checked w14:val="0"/>
                  <w14:checkedState w14:val="2612" w14:font="MS Gothic"/>
                  <w14:uncheckedState w14:val="2610" w14:font="MS Gothic"/>
                </w14:checkbox>
              </w:sdtPr>
              <w:sdtContent>
                <w:r>
                  <w:rPr>
                    <w:rFonts w:hint="eastAsia" w:ascii="MS Gothic" w:hAnsi="MS Gothic" w:eastAsia="MS Gothic" w:cstheme="minorBidi"/>
                    <w:sz w:val="22"/>
                    <w:szCs w:val="22"/>
                  </w:rPr>
                  <w:t>☐</w:t>
                </w:r>
              </w:sdtContent>
            </w:sdt>
          </w:p>
        </w:tc>
      </w:tr>
      <w:tr w:rsidRPr="00F35BB0" w:rsidR="00513269" w:rsidTr="0097050F" w14:paraId="4178EC64" w14:textId="77777777">
        <w:trPr>
          <w:trHeight w:val="300"/>
        </w:trPr>
        <w:tc>
          <w:tcPr>
            <w:tcW w:w="2250" w:type="dxa"/>
            <w:tcMar>
              <w:left w:w="105" w:type="dxa"/>
              <w:right w:w="105" w:type="dxa"/>
            </w:tcMar>
          </w:tcPr>
          <w:p w:rsidRPr="00F35BB0" w:rsidR="00513269" w:rsidP="0097050F" w:rsidRDefault="00513269" w14:paraId="1B575AE5" w14:textId="77777777">
            <w:pPr>
              <w:spacing w:line="360" w:lineRule="auto"/>
              <w:rPr>
                <w:rFonts w:asciiTheme="minorBidi" w:hAnsiTheme="minorBidi" w:cstheme="minorBidi"/>
                <w:sz w:val="22"/>
                <w:szCs w:val="22"/>
              </w:rPr>
            </w:pPr>
            <w:r w:rsidRPr="00F35BB0">
              <w:rPr>
                <w:rFonts w:eastAsia="Calibri" w:asciiTheme="minorBidi" w:hAnsiTheme="minorBidi" w:cstheme="minorBidi"/>
                <w:sz w:val="22"/>
                <w:szCs w:val="22"/>
              </w:rPr>
              <w:t>PROGRAMING</w:t>
            </w:r>
          </w:p>
        </w:tc>
        <w:tc>
          <w:tcPr>
            <w:tcW w:w="5397" w:type="dxa"/>
            <w:tcMar>
              <w:left w:w="105" w:type="dxa"/>
              <w:right w:w="105" w:type="dxa"/>
            </w:tcMar>
          </w:tcPr>
          <w:p w:rsidRPr="00F35BB0" w:rsidR="00513269" w:rsidP="0097050F" w:rsidRDefault="00513269" w14:paraId="0146CC2D" w14:textId="77777777">
            <w:pPr>
              <w:spacing w:line="360" w:lineRule="auto"/>
              <w:rPr>
                <w:rFonts w:eastAsia="Calibri" w:asciiTheme="minorBidi" w:hAnsiTheme="minorBidi" w:cstheme="minorBidi"/>
                <w:sz w:val="22"/>
                <w:szCs w:val="22"/>
              </w:rPr>
            </w:pPr>
            <w:r w:rsidRPr="00F35BB0">
              <w:rPr>
                <w:rFonts w:eastAsia="Calibri" w:asciiTheme="minorBidi" w:hAnsiTheme="minorBidi" w:cstheme="minorBidi"/>
                <w:sz w:val="22"/>
                <w:szCs w:val="22"/>
              </w:rPr>
              <w:t>For this assessment, you can use Generative AI to create and check code.</w:t>
            </w:r>
          </w:p>
        </w:tc>
        <w:tc>
          <w:tcPr>
            <w:tcW w:w="1417" w:type="dxa"/>
          </w:tcPr>
          <w:p w:rsidRPr="00F35BB0" w:rsidR="00513269" w:rsidP="0097050F" w:rsidRDefault="00513269" w14:paraId="14138AAE" w14:textId="77777777">
            <w:pPr>
              <w:spacing w:line="360" w:lineRule="auto"/>
              <w:rPr>
                <w:rFonts w:eastAsia="Calibri" w:asciiTheme="minorBidi" w:hAnsiTheme="minorBidi" w:cstheme="minorBidi"/>
                <w:sz w:val="22"/>
                <w:szCs w:val="22"/>
              </w:rPr>
            </w:pPr>
            <w:r w:rsidRPr="00F35BB0">
              <w:rPr>
                <w:rFonts w:eastAsia="Calibri" w:asciiTheme="minorBidi" w:hAnsiTheme="minorBidi" w:cstheme="minorBidi"/>
                <w:sz w:val="22"/>
                <w:szCs w:val="22"/>
              </w:rPr>
              <w:t xml:space="preserve">Yes </w:t>
            </w:r>
            <w:sdt>
              <w:sdtPr>
                <w:rPr>
                  <w:rFonts w:asciiTheme="minorBidi" w:hAnsiTheme="minorBidi" w:cstheme="minorBidi"/>
                  <w:sz w:val="22"/>
                  <w:szCs w:val="22"/>
                </w:rPr>
                <w:id w:val="1136687853"/>
                <w14:checkbox>
                  <w14:checked w14:val="0"/>
                  <w14:checkedState w14:val="2612" w14:font="MS Gothic"/>
                  <w14:uncheckedState w14:val="2610" w14:font="MS Gothic"/>
                </w14:checkbox>
              </w:sdtPr>
              <w:sdtContent>
                <w:r w:rsidRPr="00F35BB0">
                  <w:rPr>
                    <w:rFonts w:ascii="Segoe UI Symbol" w:hAnsi="Segoe UI Symbol" w:eastAsia="MS Gothic" w:cs="Segoe UI Symbol"/>
                    <w:sz w:val="22"/>
                    <w:szCs w:val="22"/>
                  </w:rPr>
                  <w:t>☐</w:t>
                </w:r>
              </w:sdtContent>
            </w:sdt>
          </w:p>
          <w:p w:rsidRPr="00F35BB0" w:rsidR="00513269" w:rsidP="0097050F" w:rsidRDefault="00513269" w14:paraId="4CBBEEC2" w14:textId="77777777">
            <w:pPr>
              <w:spacing w:line="360" w:lineRule="auto"/>
              <w:rPr>
                <w:rFonts w:eastAsia="Calibri" w:asciiTheme="minorBidi" w:hAnsiTheme="minorBidi" w:cstheme="minorBidi"/>
                <w:sz w:val="22"/>
                <w:szCs w:val="22"/>
              </w:rPr>
            </w:pPr>
          </w:p>
          <w:p w:rsidRPr="00F35BB0" w:rsidR="00513269" w:rsidP="0097050F" w:rsidRDefault="00513269" w14:paraId="60C35AA2" w14:textId="77777777">
            <w:pPr>
              <w:spacing w:line="360" w:lineRule="auto"/>
              <w:rPr>
                <w:rFonts w:eastAsia="Calibri" w:asciiTheme="minorBidi" w:hAnsiTheme="minorBidi" w:cstheme="minorBidi"/>
                <w:sz w:val="22"/>
                <w:szCs w:val="22"/>
              </w:rPr>
            </w:pPr>
            <w:r w:rsidRPr="00F35BB0">
              <w:rPr>
                <w:rFonts w:eastAsia="Calibri" w:asciiTheme="minorBidi" w:hAnsiTheme="minorBidi" w:cstheme="minorBidi"/>
                <w:sz w:val="22"/>
                <w:szCs w:val="22"/>
              </w:rPr>
              <w:t xml:space="preserve">No  </w:t>
            </w:r>
            <w:sdt>
              <w:sdtPr>
                <w:rPr>
                  <w:rFonts w:asciiTheme="minorBidi" w:hAnsiTheme="minorBidi" w:cstheme="minorBidi"/>
                  <w:sz w:val="22"/>
                  <w:szCs w:val="22"/>
                </w:rPr>
                <w:id w:val="648559774"/>
                <w14:checkbox>
                  <w14:checked w14:val="1"/>
                  <w14:checkedState w14:val="2612" w14:font="MS Gothic"/>
                  <w14:uncheckedState w14:val="2610" w14:font="MS Gothic"/>
                </w14:checkbox>
              </w:sdtPr>
              <w:sdtContent>
                <w:r w:rsidRPr="00F35BB0">
                  <w:rPr>
                    <w:rFonts w:ascii="Segoe UI Symbol" w:hAnsi="Segoe UI Symbol" w:eastAsia="MS Gothic" w:cs="Segoe UI Symbol"/>
                    <w:sz w:val="22"/>
                    <w:szCs w:val="22"/>
                  </w:rPr>
                  <w:t>☒</w:t>
                </w:r>
              </w:sdtContent>
            </w:sdt>
          </w:p>
        </w:tc>
      </w:tr>
      <w:tr w:rsidRPr="00F35BB0" w:rsidR="00513269" w:rsidTr="0036570E" w14:paraId="2691E083" w14:textId="77777777">
        <w:trPr>
          <w:trHeight w:val="300"/>
        </w:trPr>
        <w:tc>
          <w:tcPr>
            <w:tcW w:w="2250" w:type="dxa"/>
            <w:tcMar>
              <w:left w:w="105" w:type="dxa"/>
              <w:right w:w="105" w:type="dxa"/>
            </w:tcMar>
          </w:tcPr>
          <w:p w:rsidRPr="00F35BB0" w:rsidR="00513269" w:rsidP="0097050F" w:rsidRDefault="00513269" w14:paraId="5711959D" w14:textId="77777777">
            <w:pPr>
              <w:spacing w:line="360" w:lineRule="auto"/>
              <w:rPr>
                <w:rFonts w:eastAsia="Calibri" w:asciiTheme="minorBidi" w:hAnsiTheme="minorBidi" w:cstheme="minorBidi"/>
                <w:sz w:val="22"/>
                <w:szCs w:val="22"/>
              </w:rPr>
            </w:pPr>
            <w:r w:rsidRPr="00F35BB0">
              <w:rPr>
                <w:rFonts w:eastAsia="Calibri" w:asciiTheme="minorBidi" w:hAnsiTheme="minorBidi" w:cstheme="minorBidi"/>
                <w:sz w:val="22"/>
                <w:szCs w:val="22"/>
              </w:rPr>
              <w:t>NONE</w:t>
            </w:r>
          </w:p>
        </w:tc>
        <w:tc>
          <w:tcPr>
            <w:tcW w:w="5397" w:type="dxa"/>
            <w:tcMar>
              <w:left w:w="105" w:type="dxa"/>
              <w:right w:w="105" w:type="dxa"/>
            </w:tcMar>
          </w:tcPr>
          <w:p w:rsidRPr="00F35BB0" w:rsidR="00513269" w:rsidP="0097050F" w:rsidRDefault="00513269" w14:paraId="58A58758" w14:textId="77777777">
            <w:pPr>
              <w:spacing w:line="360" w:lineRule="auto"/>
              <w:rPr>
                <w:rFonts w:eastAsia="Calibri" w:asciiTheme="minorBidi" w:hAnsiTheme="minorBidi" w:cstheme="minorBidi"/>
                <w:sz w:val="22"/>
                <w:szCs w:val="22"/>
              </w:rPr>
            </w:pPr>
            <w:r w:rsidRPr="00F35BB0">
              <w:rPr>
                <w:rFonts w:eastAsia="Calibri" w:asciiTheme="minorBidi" w:hAnsiTheme="minorBidi" w:cstheme="minorBidi"/>
                <w:sz w:val="22"/>
                <w:szCs w:val="22"/>
              </w:rPr>
              <w:t xml:space="preserve">For this assessment, you are not allowed to use </w:t>
            </w:r>
            <w:r w:rsidRPr="00F35BB0">
              <w:rPr>
                <w:rFonts w:eastAsia="Calibri" w:asciiTheme="minorBidi" w:hAnsiTheme="minorBidi" w:cstheme="minorBidi"/>
                <w:b/>
                <w:bCs/>
                <w:sz w:val="22"/>
                <w:szCs w:val="22"/>
              </w:rPr>
              <w:t>any</w:t>
            </w:r>
            <w:r w:rsidRPr="00F35BB0">
              <w:rPr>
                <w:rFonts w:eastAsia="Calibri" w:asciiTheme="minorBidi" w:hAnsiTheme="minorBidi" w:cstheme="minorBidi"/>
                <w:sz w:val="22"/>
                <w:szCs w:val="22"/>
              </w:rPr>
              <w:t xml:space="preserve"> type of Generative AI support. This includes research support, structure support, writing/proofreading support and creative support.</w:t>
            </w:r>
          </w:p>
        </w:tc>
        <w:tc>
          <w:tcPr>
            <w:tcW w:w="1417" w:type="dxa"/>
          </w:tcPr>
          <w:p w:rsidRPr="00F35BB0" w:rsidR="00513269" w:rsidP="0097050F" w:rsidRDefault="00000000" w14:paraId="5B42A3C7" w14:textId="7F91842D">
            <w:pPr>
              <w:spacing w:line="360" w:lineRule="auto"/>
              <w:rPr>
                <w:rFonts w:eastAsia="Calibri" w:asciiTheme="minorBidi" w:hAnsiTheme="minorBidi" w:cstheme="minorBidi"/>
                <w:sz w:val="22"/>
                <w:szCs w:val="22"/>
              </w:rPr>
            </w:pPr>
            <w:sdt>
              <w:sdtPr>
                <w:rPr>
                  <w:rFonts w:asciiTheme="minorBidi" w:hAnsiTheme="minorBidi" w:cstheme="minorBidi"/>
                  <w:sz w:val="22"/>
                  <w:szCs w:val="22"/>
                </w:rPr>
                <w:id w:val="2033223299"/>
                <w14:checkbox>
                  <w14:checked w14:val="0"/>
                  <w14:checkedState w14:val="2612" w14:font="MS Gothic"/>
                  <w14:uncheckedState w14:val="2610" w14:font="MS Gothic"/>
                </w14:checkbox>
              </w:sdtPr>
              <w:sdtContent>
                <w:r w:rsidR="00181EFD">
                  <w:rPr>
                    <w:rFonts w:hint="eastAsia" w:ascii="MS Gothic" w:hAnsi="MS Gothic" w:eastAsia="MS Gothic" w:cstheme="minorBidi"/>
                    <w:sz w:val="22"/>
                    <w:szCs w:val="22"/>
                  </w:rPr>
                  <w:t>☐</w:t>
                </w:r>
              </w:sdtContent>
            </w:sdt>
          </w:p>
        </w:tc>
      </w:tr>
    </w:tbl>
    <w:p w:rsidRPr="00F35BB0" w:rsidR="00513269" w:rsidP="00513269" w:rsidRDefault="00513269" w14:paraId="455EC58D" w14:textId="77777777">
      <w:pPr>
        <w:spacing w:line="360" w:lineRule="auto"/>
        <w:ind w:left="720"/>
        <w:rPr>
          <w:rFonts w:asciiTheme="minorBidi" w:hAnsiTheme="minorBidi" w:cstheme="minorBidi"/>
          <w:sz w:val="24"/>
          <w:szCs w:val="24"/>
        </w:rPr>
      </w:pPr>
    </w:p>
    <w:p w:rsidRPr="00F35BB0" w:rsidR="00513269" w:rsidP="00513269" w:rsidRDefault="00513269" w14:paraId="0D13F98B" w14:textId="77777777">
      <w:pPr>
        <w:jc w:val="both"/>
        <w:rPr>
          <w:rFonts w:asciiTheme="minorBidi" w:hAnsiTheme="minorBidi" w:cstheme="minorBidi"/>
          <w:sz w:val="22"/>
          <w:szCs w:val="22"/>
        </w:rPr>
      </w:pPr>
    </w:p>
    <w:p w:rsidRPr="00F35BB0" w:rsidR="00513269" w:rsidP="00513269" w:rsidRDefault="00513269" w14:paraId="52590DC1" w14:textId="77777777">
      <w:pPr>
        <w:jc w:val="both"/>
        <w:rPr>
          <w:rFonts w:asciiTheme="minorBidi" w:hAnsiTheme="minorBidi" w:cstheme="minorBidi"/>
          <w:sz w:val="22"/>
          <w:szCs w:val="22"/>
        </w:rPr>
      </w:pPr>
    </w:p>
    <w:p w:rsidRPr="00F35BB0" w:rsidR="00513269" w:rsidP="00513269" w:rsidRDefault="00513269" w14:paraId="3D719129" w14:textId="77777777">
      <w:pPr>
        <w:rPr>
          <w:rFonts w:asciiTheme="minorBidi" w:hAnsiTheme="minorBidi" w:cstheme="minorBidi"/>
          <w:sz w:val="22"/>
          <w:szCs w:val="22"/>
        </w:rPr>
      </w:pPr>
      <w:r w:rsidRPr="00F35BB0">
        <w:rPr>
          <w:rFonts w:asciiTheme="minorBidi" w:hAnsiTheme="minorBidi" w:cstheme="minorBidi"/>
          <w:sz w:val="22"/>
          <w:szCs w:val="22"/>
        </w:rPr>
        <w:br w:type="page"/>
      </w:r>
    </w:p>
    <w:p w:rsidRPr="00A406E5" w:rsidR="00152E9D" w:rsidP="00513269" w:rsidRDefault="00152E9D" w14:paraId="24F301B4" w14:textId="48DAA8E3">
      <w:pPr>
        <w:rPr>
          <w:rFonts w:ascii="Arial" w:hAnsi="Arial" w:cs="Arial"/>
          <w:sz w:val="24"/>
          <w:szCs w:val="24"/>
        </w:rPr>
      </w:pPr>
    </w:p>
    <w:p w:rsidRPr="00A406E5" w:rsidR="00152E9D" w:rsidP="00A67FB1" w:rsidRDefault="00152E9D" w14:paraId="1995225F" w14:textId="77777777">
      <w:pPr>
        <w:ind w:left="720"/>
        <w:rPr>
          <w:rFonts w:ascii="Arial" w:hAnsi="Arial" w:cs="Arial"/>
          <w:sz w:val="24"/>
          <w:szCs w:val="24"/>
        </w:rPr>
      </w:pPr>
    </w:p>
    <w:p w:rsidRPr="00EA3ABB" w:rsidR="00152E9D" w:rsidP="00EA3ABB" w:rsidRDefault="00EA3ABB" w14:paraId="02B5746E" w14:textId="687B999E">
      <w:pPr>
        <w:pStyle w:val="Heading1"/>
        <w:rPr>
          <w:sz w:val="32"/>
          <w:szCs w:val="16"/>
        </w:rPr>
      </w:pPr>
      <w:r w:rsidRPr="00621DC7">
        <w:rPr>
          <w:sz w:val="32"/>
          <w:szCs w:val="32"/>
        </w:rPr>
        <w:t>GUIDANC</w:t>
      </w:r>
      <w:r w:rsidRPr="00EA3ABB">
        <w:rPr>
          <w:sz w:val="32"/>
          <w:szCs w:val="16"/>
        </w:rPr>
        <w:t>E FOR STUDENTS IN THE COMPLETION OF TASK</w:t>
      </w:r>
    </w:p>
    <w:p w:rsidR="00EA3ABB" w:rsidP="00A67FB1" w:rsidRDefault="00EA3ABB" w14:paraId="584D4951" w14:textId="77777777">
      <w:pPr>
        <w:ind w:left="720"/>
        <w:rPr>
          <w:rFonts w:ascii="Arial" w:hAnsi="Arial" w:cs="Arial"/>
          <w:sz w:val="24"/>
          <w:szCs w:val="24"/>
        </w:rPr>
      </w:pPr>
    </w:p>
    <w:p w:rsidRPr="00A406E5" w:rsidR="00EA3ABB" w:rsidP="00A67FB1" w:rsidRDefault="00EA3ABB" w14:paraId="038E5968" w14:textId="77777777">
      <w:pPr>
        <w:ind w:left="720"/>
        <w:rPr>
          <w:rFonts w:ascii="Arial" w:hAnsi="Arial" w:cs="Arial"/>
          <w:sz w:val="24"/>
          <w:szCs w:val="24"/>
        </w:rPr>
      </w:pPr>
    </w:p>
    <w:p w:rsidR="00D22D9C" w:rsidP="00997BDC" w:rsidRDefault="00D22D9C" w14:paraId="66E5A3B5" w14:textId="77777777">
      <w:pPr>
        <w:spacing w:line="360" w:lineRule="auto"/>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P="00997BDC" w:rsidRDefault="004D5E9B" w14:paraId="12C64221" w14:textId="77777777">
      <w:pPr>
        <w:spacing w:line="360" w:lineRule="auto"/>
        <w:jc w:val="both"/>
        <w:rPr>
          <w:rFonts w:ascii="Arial" w:hAnsi="Arial" w:cs="Arial"/>
          <w:b/>
          <w:sz w:val="22"/>
          <w:szCs w:val="22"/>
        </w:rPr>
      </w:pPr>
    </w:p>
    <w:p w:rsidRPr="00A406E5" w:rsidR="00D22D9C" w:rsidP="00997BDC" w:rsidRDefault="005F3A53" w14:paraId="5AE3AAA1" w14:textId="77777777">
      <w:pPr>
        <w:numPr>
          <w:ilvl w:val="0"/>
          <w:numId w:val="6"/>
        </w:numPr>
        <w:spacing w:line="360" w:lineRule="auto"/>
        <w:jc w:val="both"/>
        <w:rPr>
          <w:rFonts w:ascii="Arial" w:hAnsi="Arial" w:cs="Arial"/>
          <w:b/>
          <w:sz w:val="22"/>
          <w:szCs w:val="22"/>
        </w:rPr>
      </w:pPr>
      <w:r>
        <w:rPr>
          <w:rFonts w:ascii="Arial" w:hAnsi="Arial" w:cs="Arial"/>
          <w:b/>
          <w:sz w:val="22"/>
          <w:szCs w:val="22"/>
        </w:rPr>
        <w:t>Engagement with</w:t>
      </w:r>
      <w:r w:rsidRPr="00A406E5" w:rsidR="00D22D9C">
        <w:rPr>
          <w:rFonts w:ascii="Arial" w:hAnsi="Arial" w:cs="Arial"/>
          <w:b/>
          <w:sz w:val="22"/>
          <w:szCs w:val="22"/>
        </w:rPr>
        <w:t xml:space="preserve"> Literature </w:t>
      </w:r>
      <w:r>
        <w:rPr>
          <w:rFonts w:ascii="Arial" w:hAnsi="Arial" w:cs="Arial"/>
          <w:b/>
          <w:sz w:val="22"/>
          <w:szCs w:val="22"/>
        </w:rPr>
        <w:t>Skills</w:t>
      </w:r>
    </w:p>
    <w:p w:rsidRPr="00A406E5" w:rsidR="00D22D9C" w:rsidP="00997BDC" w:rsidRDefault="00D22D9C" w14:paraId="6B15B6A1" w14:textId="77777777">
      <w:pPr>
        <w:spacing w:line="360" w:lineRule="auto"/>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Pr="00FE5651" w:rsidR="00FE5651">
        <w:rPr>
          <w:rFonts w:ascii="Arial" w:hAnsi="Arial" w:cs="Arial"/>
          <w:sz w:val="22"/>
          <w:szCs w:val="22"/>
        </w:rPr>
        <w:t xml:space="preserve"> make use of scholarly reviews and</w:t>
      </w:r>
      <w:r w:rsidR="00FE5651">
        <w:rPr>
          <w:rFonts w:ascii="Arial" w:hAnsi="Arial" w:cs="Arial"/>
          <w:sz w:val="22"/>
          <w:szCs w:val="22"/>
        </w:rPr>
        <w:t xml:space="preserve"> </w:t>
      </w:r>
      <w:r w:rsidRPr="00FE5651" w:rsidR="00FE5651">
        <w:rPr>
          <w:rFonts w:ascii="Arial" w:hAnsi="Arial" w:cs="Arial"/>
          <w:sz w:val="22"/>
          <w:szCs w:val="22"/>
        </w:rPr>
        <w:t>primary sources</w:t>
      </w:r>
      <w:r w:rsidR="00FE5651">
        <w:rPr>
          <w:rFonts w:ascii="Arial" w:hAnsi="Arial" w:cs="Arial"/>
          <w:sz w:val="22"/>
          <w:szCs w:val="22"/>
        </w:rPr>
        <w:t xml:space="preserve">, </w:t>
      </w:r>
      <w:r w:rsidR="00B10CF0">
        <w:rPr>
          <w:rFonts w:ascii="Arial" w:hAnsi="Arial" w:cs="Arial"/>
          <w:sz w:val="22"/>
          <w:szCs w:val="22"/>
        </w:rPr>
        <w:t>as</w:t>
      </w:r>
      <w:r w:rsidR="00FE5651">
        <w:rPr>
          <w:rFonts w:ascii="Arial" w:hAnsi="Arial" w:cs="Arial"/>
          <w:sz w:val="22"/>
          <w:szCs w:val="22"/>
        </w:rPr>
        <w:t xml:space="preserve"> appropriate</w:t>
      </w:r>
      <w:r w:rsidRPr="00FE5651" w:rsid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Pr="00FE5651" w:rsid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Pr="00A406E5" w:rsidR="005F3A53">
        <w:rPr>
          <w:rFonts w:ascii="Arial" w:hAnsi="Arial" w:cs="Arial"/>
          <w:sz w:val="22"/>
          <w:szCs w:val="22"/>
        </w:rPr>
        <w:t>using</w:t>
      </w:r>
      <w:r w:rsidR="00011C22">
        <w:rPr>
          <w:rFonts w:ascii="Arial" w:hAnsi="Arial" w:cs="Arial"/>
          <w:sz w:val="22"/>
          <w:szCs w:val="22"/>
        </w:rPr>
        <w:t xml:space="preserve"> correctly</w:t>
      </w:r>
      <w:r w:rsidRPr="00A406E5" w:rsidR="005F3A53">
        <w:rPr>
          <w:rFonts w:ascii="Arial" w:hAnsi="Arial" w:cs="Arial"/>
          <w:sz w:val="22"/>
          <w:szCs w:val="22"/>
        </w:rPr>
        <w:t xml:space="preserve"> a</w:t>
      </w:r>
      <w:r w:rsidR="00995D51">
        <w:rPr>
          <w:rFonts w:ascii="Arial" w:hAnsi="Arial" w:cs="Arial"/>
          <w:sz w:val="22"/>
          <w:szCs w:val="22"/>
        </w:rPr>
        <w:t xml:space="preserve"> suitable </w:t>
      </w:r>
      <w:r w:rsidRPr="00A406E5" w:rsidR="00995D51">
        <w:rPr>
          <w:rFonts w:ascii="Arial" w:hAnsi="Arial" w:cs="Arial"/>
          <w:sz w:val="22"/>
          <w:szCs w:val="22"/>
        </w:rPr>
        <w:t>referencing system</w:t>
      </w:r>
      <w:r w:rsidR="00995D51">
        <w:rPr>
          <w:rFonts w:ascii="Arial" w:hAnsi="Arial" w:cs="Arial"/>
          <w:sz w:val="22"/>
          <w:szCs w:val="22"/>
        </w:rPr>
        <w:t>, including</w:t>
      </w:r>
      <w:r w:rsidRPr="00A406E5" w:rsidR="00995D51">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Pr="00A406E5" w:rsidR="00C01A3F" w:rsidP="00997BDC" w:rsidRDefault="00C01A3F" w14:paraId="3B0C3E04" w14:textId="77777777">
      <w:pPr>
        <w:spacing w:line="360" w:lineRule="auto"/>
        <w:jc w:val="both"/>
        <w:rPr>
          <w:rFonts w:ascii="Arial" w:hAnsi="Arial" w:cs="Arial"/>
          <w:sz w:val="22"/>
          <w:szCs w:val="22"/>
        </w:rPr>
      </w:pPr>
    </w:p>
    <w:p w:rsidRPr="00A406E5" w:rsidR="00C01A3F" w:rsidP="00997BDC" w:rsidRDefault="008042F0" w14:paraId="5FB3FF49" w14:textId="77777777">
      <w:pPr>
        <w:spacing w:line="360" w:lineRule="auto"/>
        <w:jc w:val="both"/>
        <w:rPr>
          <w:rFonts w:ascii="Arial" w:hAnsi="Arial" w:cs="Arial"/>
          <w:i/>
          <w:sz w:val="22"/>
          <w:szCs w:val="22"/>
        </w:rPr>
      </w:pPr>
      <w:r>
        <w:rPr>
          <w:rFonts w:ascii="Arial" w:hAnsi="Arial" w:cs="Arial"/>
          <w:b/>
          <w:i/>
          <w:sz w:val="22"/>
          <w:szCs w:val="22"/>
        </w:rPr>
        <w:t>Guidance</w:t>
      </w:r>
      <w:r w:rsidRPr="00A406E5" w:rsidR="00C01A3F">
        <w:rPr>
          <w:rFonts w:ascii="Arial" w:hAnsi="Arial" w:cs="Arial"/>
          <w:b/>
          <w:i/>
          <w:sz w:val="22"/>
          <w:szCs w:val="22"/>
        </w:rPr>
        <w:t xml:space="preserve"> 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2B3126" w:rsidR="00F81591" w:rsidP="00997BDC" w:rsidRDefault="00F81591" w14:paraId="1B2AAE2E" w14:textId="77777777">
      <w:pPr>
        <w:pStyle w:val="ListParagraph"/>
        <w:numPr>
          <w:ilvl w:val="0"/>
          <w:numId w:val="20"/>
        </w:numPr>
        <w:spacing w:line="360" w:lineRule="auto"/>
        <w:jc w:val="both"/>
        <w:rPr>
          <w:rFonts w:ascii="Arial" w:hAnsi="Arial" w:cs="Arial"/>
          <w:iCs/>
          <w:sz w:val="22"/>
          <w:szCs w:val="22"/>
        </w:rPr>
      </w:pPr>
      <w:r w:rsidRPr="002B3126">
        <w:rPr>
          <w:rFonts w:ascii="Arial" w:hAnsi="Arial" w:cs="Arial"/>
          <w:iCs/>
          <w:sz w:val="22"/>
          <w:szCs w:val="22"/>
        </w:rPr>
        <w:t>Engage with a wide level of reading, a minimum of 10-15 references, from a variety of credible literature sources informed by the latest research</w:t>
      </w:r>
    </w:p>
    <w:p w:rsidRPr="002B3126" w:rsidR="00F81591" w:rsidP="00997BDC" w:rsidRDefault="00F81591" w14:paraId="4F68E231" w14:textId="77777777">
      <w:pPr>
        <w:pStyle w:val="ListParagraph"/>
        <w:numPr>
          <w:ilvl w:val="0"/>
          <w:numId w:val="20"/>
        </w:numPr>
        <w:spacing w:line="360" w:lineRule="auto"/>
        <w:jc w:val="both"/>
        <w:rPr>
          <w:rFonts w:ascii="Arial" w:hAnsi="Arial" w:cs="Arial"/>
          <w:iCs/>
          <w:sz w:val="22"/>
          <w:szCs w:val="22"/>
        </w:rPr>
      </w:pPr>
      <w:r w:rsidRPr="002B3126">
        <w:rPr>
          <w:rFonts w:ascii="Arial" w:hAnsi="Arial" w:cs="Arial"/>
          <w:iCs/>
          <w:sz w:val="22"/>
          <w:szCs w:val="22"/>
        </w:rPr>
        <w:t>Tables, charts, diagrams, graphs and images should be properly cited</w:t>
      </w:r>
    </w:p>
    <w:p w:rsidRPr="002B3126" w:rsidR="00F81591" w:rsidP="00997BDC" w:rsidRDefault="00F81591" w14:paraId="05BA5695" w14:textId="77777777">
      <w:pPr>
        <w:pStyle w:val="ListParagraph"/>
        <w:numPr>
          <w:ilvl w:val="0"/>
          <w:numId w:val="20"/>
        </w:numPr>
        <w:spacing w:line="360" w:lineRule="auto"/>
        <w:jc w:val="both"/>
        <w:rPr>
          <w:rFonts w:ascii="Arial" w:hAnsi="Arial" w:cs="Arial"/>
          <w:iCs/>
          <w:sz w:val="22"/>
          <w:szCs w:val="22"/>
        </w:rPr>
      </w:pPr>
      <w:r w:rsidRPr="002B3126">
        <w:rPr>
          <w:rFonts w:ascii="Arial" w:hAnsi="Arial" w:cs="Arial"/>
          <w:iCs/>
          <w:sz w:val="22"/>
          <w:szCs w:val="22"/>
        </w:rPr>
        <w:t>Your work is expected to be supported by intext citations when necessary</w:t>
      </w:r>
    </w:p>
    <w:p w:rsidRPr="002B3126" w:rsidR="00F81591" w:rsidP="00997BDC" w:rsidRDefault="00F81591" w14:paraId="5898515E" w14:textId="77777777">
      <w:pPr>
        <w:pStyle w:val="ListParagraph"/>
        <w:numPr>
          <w:ilvl w:val="0"/>
          <w:numId w:val="20"/>
        </w:numPr>
        <w:spacing w:line="360" w:lineRule="auto"/>
        <w:jc w:val="both"/>
        <w:rPr>
          <w:rFonts w:ascii="Arial" w:hAnsi="Arial" w:cs="Arial"/>
          <w:iCs/>
          <w:sz w:val="22"/>
          <w:szCs w:val="22"/>
        </w:rPr>
      </w:pPr>
      <w:r w:rsidRPr="002B3126">
        <w:rPr>
          <w:rFonts w:ascii="Arial" w:hAnsi="Arial" w:cs="Arial"/>
          <w:iCs/>
          <w:sz w:val="22"/>
          <w:szCs w:val="22"/>
        </w:rPr>
        <w:t>The references should be properly cited in text and listed according to the UWTSD Harvard Referencing Style (Cite them right)</w:t>
      </w:r>
    </w:p>
    <w:p w:rsidRPr="00A406E5" w:rsidR="00997BDC" w:rsidP="00997BDC" w:rsidRDefault="00997BDC" w14:paraId="271BDD82" w14:textId="77777777">
      <w:pPr>
        <w:spacing w:line="360" w:lineRule="auto"/>
        <w:jc w:val="both"/>
        <w:rPr>
          <w:rFonts w:ascii="Arial" w:hAnsi="Arial" w:cs="Arial"/>
          <w:sz w:val="22"/>
          <w:szCs w:val="22"/>
        </w:rPr>
      </w:pPr>
    </w:p>
    <w:p w:rsidRPr="00A406E5" w:rsidR="00D22D9C" w:rsidP="00997BDC" w:rsidRDefault="00D22D9C" w14:paraId="541DC249" w14:textId="77777777">
      <w:pPr>
        <w:numPr>
          <w:ilvl w:val="0"/>
          <w:numId w:val="6"/>
        </w:numPr>
        <w:spacing w:line="360" w:lineRule="auto"/>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Pr="00A406E5" w:rsidR="00D22D9C" w:rsidP="00997BDC" w:rsidRDefault="00B10CF0" w14:paraId="14B34F73" w14:textId="77777777">
      <w:pPr>
        <w:spacing w:line="360" w:lineRule="auto"/>
        <w:jc w:val="both"/>
        <w:rPr>
          <w:rFonts w:ascii="Arial" w:hAnsi="Arial" w:cs="Arial"/>
          <w:sz w:val="22"/>
          <w:szCs w:val="22"/>
        </w:rPr>
      </w:pPr>
      <w:r>
        <w:rPr>
          <w:rFonts w:ascii="Arial" w:hAnsi="Arial" w:cs="Arial"/>
          <w:sz w:val="22"/>
          <w:szCs w:val="22"/>
        </w:rPr>
        <w:t>At level 7</w:t>
      </w:r>
      <w:r w:rsidRPr="004D5E9B" w:rsidR="004D5E9B">
        <w:rPr>
          <w:rFonts w:ascii="Arial" w:hAnsi="Arial" w:cs="Arial"/>
          <w:sz w:val="22"/>
          <w:szCs w:val="22"/>
        </w:rPr>
        <w:t xml:space="preserve">, </w:t>
      </w:r>
      <w:r w:rsidR="00995D51">
        <w:rPr>
          <w:rFonts w:ascii="Arial" w:hAnsi="Arial" w:cs="Arial"/>
          <w:sz w:val="22"/>
          <w:szCs w:val="22"/>
        </w:rPr>
        <w:t xml:space="preserve">you should </w:t>
      </w:r>
      <w:r w:rsidRPr="00995D51" w:rsidR="00995D51">
        <w:rPr>
          <w:rFonts w:ascii="Arial" w:hAnsi="Arial" w:cs="Arial"/>
          <w:sz w:val="22"/>
          <w:szCs w:val="22"/>
        </w:rPr>
        <w:t xml:space="preserve">be able to </w:t>
      </w:r>
      <w:r w:rsidRPr="004D5E9B" w:rsidR="004D5E9B">
        <w:rPr>
          <w:rFonts w:ascii="Arial" w:hAnsi="Arial" w:cs="Arial"/>
          <w:sz w:val="22"/>
          <w:szCs w:val="22"/>
        </w:rPr>
        <w:t>demonstrate</w:t>
      </w:r>
      <w:r>
        <w:rPr>
          <w:rFonts w:ascii="Arial" w:hAnsi="Arial" w:cs="Arial"/>
          <w:sz w:val="22"/>
          <w:szCs w:val="22"/>
        </w:rPr>
        <w:t xml:space="preserve"> a</w:t>
      </w:r>
      <w:r w:rsidR="004D5E9B">
        <w:t xml:space="preserve"> </w:t>
      </w:r>
      <w:r w:rsidRPr="00B10CF0">
        <w:rPr>
          <w:rFonts w:ascii="Arial" w:hAnsi="Arial" w:cs="Arial"/>
          <w:sz w:val="22"/>
          <w:szCs w:val="22"/>
        </w:rPr>
        <w:t>systematic understanding of knowledge, and a critical awareness of current problems</w:t>
      </w:r>
      <w:r>
        <w:rPr>
          <w:rFonts w:ascii="Arial" w:hAnsi="Arial" w:cs="Arial"/>
          <w:sz w:val="22"/>
          <w:szCs w:val="22"/>
        </w:rPr>
        <w:t xml:space="preserve"> </w:t>
      </w:r>
      <w:r w:rsidRPr="00B10CF0">
        <w:rPr>
          <w:rFonts w:ascii="Arial" w:hAnsi="Arial" w:cs="Arial"/>
          <w:sz w:val="22"/>
          <w:szCs w:val="22"/>
        </w:rPr>
        <w:t xml:space="preserve">and/or new insights, much of which is at, or informed by, the forefront of </w:t>
      </w:r>
      <w:r>
        <w:rPr>
          <w:rFonts w:ascii="Arial" w:hAnsi="Arial" w:cs="Arial"/>
          <w:sz w:val="22"/>
          <w:szCs w:val="22"/>
        </w:rPr>
        <w:t>your</w:t>
      </w:r>
      <w:r w:rsidRPr="00B10CF0">
        <w:rPr>
          <w:rFonts w:ascii="Arial" w:hAnsi="Arial" w:cs="Arial"/>
          <w:sz w:val="22"/>
          <w:szCs w:val="22"/>
        </w:rPr>
        <w:t xml:space="preserve"> academic</w:t>
      </w:r>
      <w:r>
        <w:rPr>
          <w:rFonts w:ascii="Arial" w:hAnsi="Arial" w:cs="Arial"/>
          <w:sz w:val="22"/>
          <w:szCs w:val="22"/>
        </w:rPr>
        <w:t xml:space="preserve"> </w:t>
      </w:r>
      <w:r w:rsidRPr="00B10CF0">
        <w:rPr>
          <w:rFonts w:ascii="Arial" w:hAnsi="Arial" w:cs="Arial"/>
          <w:sz w:val="22"/>
          <w:szCs w:val="22"/>
        </w:rPr>
        <w:t>discipline, field of study or area of professional practice</w:t>
      </w:r>
      <w:r w:rsidR="00011C22">
        <w:rPr>
          <w:rFonts w:ascii="Arial" w:hAnsi="Arial" w:cs="Arial"/>
          <w:sz w:val="22"/>
          <w:szCs w:val="22"/>
        </w:rPr>
        <w:t>,</w:t>
      </w:r>
      <w:r>
        <w:rPr>
          <w:rFonts w:ascii="Arial" w:hAnsi="Arial" w:cs="Arial"/>
          <w:sz w:val="22"/>
          <w:szCs w:val="22"/>
        </w:rPr>
        <w:t xml:space="preserve"> with </w:t>
      </w:r>
      <w:r w:rsidRPr="00B10CF0">
        <w:rPr>
          <w:rFonts w:ascii="Arial" w:hAnsi="Arial" w:cs="Arial"/>
          <w:sz w:val="22"/>
          <w:szCs w:val="22"/>
        </w:rPr>
        <w:t xml:space="preserve">a comprehensive understanding of techniques applicable to </w:t>
      </w:r>
      <w:r>
        <w:rPr>
          <w:rFonts w:ascii="Arial" w:hAnsi="Arial" w:cs="Arial"/>
          <w:sz w:val="22"/>
          <w:szCs w:val="22"/>
        </w:rPr>
        <w:t xml:space="preserve">your </w:t>
      </w:r>
      <w:r w:rsidRPr="00B10CF0">
        <w:rPr>
          <w:rFonts w:ascii="Arial" w:hAnsi="Arial" w:cs="Arial"/>
          <w:sz w:val="22"/>
          <w:szCs w:val="22"/>
        </w:rPr>
        <w:t>own research or</w:t>
      </w:r>
      <w:r>
        <w:rPr>
          <w:rFonts w:ascii="Arial" w:hAnsi="Arial" w:cs="Arial"/>
          <w:sz w:val="22"/>
          <w:szCs w:val="22"/>
        </w:rPr>
        <w:t xml:space="preserve"> </w:t>
      </w:r>
      <w:r w:rsidRPr="00B10CF0">
        <w:rPr>
          <w:rFonts w:ascii="Arial" w:hAnsi="Arial" w:cs="Arial"/>
          <w:sz w:val="22"/>
          <w:szCs w:val="22"/>
        </w:rPr>
        <w:t>advanced scholarship</w:t>
      </w:r>
      <w:r>
        <w:rPr>
          <w:rFonts w:ascii="Arial" w:hAnsi="Arial" w:cs="Arial"/>
          <w:sz w:val="22"/>
          <w:szCs w:val="22"/>
        </w:rPr>
        <w:t xml:space="preserve">. </w:t>
      </w:r>
      <w:r w:rsidRPr="00A406E5" w:rsidR="00D22D9C">
        <w:rPr>
          <w:rFonts w:ascii="Arial" w:hAnsi="Arial" w:cs="Arial"/>
          <w:sz w:val="22"/>
          <w:szCs w:val="22"/>
        </w:rPr>
        <w:t xml:space="preserve">Your work must demonstrate </w:t>
      </w:r>
      <w:r w:rsidR="00011C22">
        <w:rPr>
          <w:rFonts w:ascii="Arial" w:hAnsi="Arial" w:cs="Arial"/>
          <w:sz w:val="22"/>
          <w:szCs w:val="22"/>
        </w:rPr>
        <w:t>your</w:t>
      </w:r>
      <w:r w:rsidRPr="00A406E5" w:rsidR="00D22D9C">
        <w:rPr>
          <w:rFonts w:ascii="Arial" w:hAnsi="Arial" w:cs="Arial"/>
          <w:sz w:val="22"/>
          <w:szCs w:val="22"/>
        </w:rPr>
        <w:t xml:space="preserve"> growing </w:t>
      </w:r>
      <w:r w:rsidR="00011C22">
        <w:rPr>
          <w:rFonts w:ascii="Arial" w:hAnsi="Arial" w:cs="Arial"/>
          <w:sz w:val="22"/>
          <w:szCs w:val="22"/>
        </w:rPr>
        <w:t>mastery</w:t>
      </w:r>
      <w:r w:rsidRPr="00A406E5" w:rsidR="00D22D9C">
        <w:rPr>
          <w:rFonts w:ascii="Arial" w:hAnsi="Arial" w:cs="Arial"/>
          <w:sz w:val="22"/>
          <w:szCs w:val="22"/>
        </w:rPr>
        <w:t xml:space="preserve"> of </w:t>
      </w:r>
      <w:r w:rsidR="00876776">
        <w:rPr>
          <w:rFonts w:ascii="Arial" w:hAnsi="Arial" w:cs="Arial"/>
          <w:sz w:val="22"/>
          <w:szCs w:val="22"/>
        </w:rPr>
        <w:t xml:space="preserve">these </w:t>
      </w:r>
      <w:r w:rsidR="00011C22">
        <w:rPr>
          <w:rFonts w:ascii="Arial" w:hAnsi="Arial" w:cs="Arial"/>
          <w:sz w:val="22"/>
          <w:szCs w:val="22"/>
        </w:rPr>
        <w:t xml:space="preserve">concepts, </w:t>
      </w:r>
      <w:r w:rsidRPr="00A406E5" w:rsidR="00D22D9C">
        <w:rPr>
          <w:rFonts w:ascii="Arial" w:hAnsi="Arial" w:cs="Arial"/>
          <w:sz w:val="22"/>
          <w:szCs w:val="22"/>
        </w:rPr>
        <w:t>principles</w:t>
      </w:r>
      <w:r w:rsidR="00011C22">
        <w:rPr>
          <w:rFonts w:ascii="Arial" w:hAnsi="Arial" w:cs="Arial"/>
          <w:sz w:val="22"/>
          <w:szCs w:val="22"/>
        </w:rPr>
        <w:t>, current challenges, innovation and insights</w:t>
      </w:r>
      <w:r w:rsidRPr="00A406E5" w:rsidR="00D22D9C">
        <w:rPr>
          <w:rFonts w:ascii="Arial" w:hAnsi="Arial" w:cs="Arial"/>
          <w:sz w:val="22"/>
          <w:szCs w:val="22"/>
        </w:rPr>
        <w:t xml:space="preserve"> associated with the subject area.  </w:t>
      </w:r>
      <w:r w:rsidRPr="00A406E5" w:rsidR="00D22D9C">
        <w:rPr>
          <w:rFonts w:ascii="Arial" w:hAnsi="Arial" w:cs="Arial"/>
          <w:i/>
          <w:sz w:val="22"/>
          <w:szCs w:val="22"/>
        </w:rPr>
        <w:t>Knowledge</w:t>
      </w:r>
      <w:r w:rsidRPr="00A406E5" w:rsidR="00D22D9C">
        <w:rPr>
          <w:rFonts w:ascii="Arial" w:hAnsi="Arial" w:cs="Arial"/>
          <w:sz w:val="22"/>
          <w:szCs w:val="22"/>
        </w:rPr>
        <w:t xml:space="preserve"> relates to the facts, information and skills you have acquired through your learning.  You demonstrate your </w:t>
      </w:r>
      <w:r w:rsidRPr="00A406E5" w:rsidR="00D22D9C">
        <w:rPr>
          <w:rFonts w:ascii="Arial" w:hAnsi="Arial" w:cs="Arial"/>
          <w:i/>
          <w:sz w:val="22"/>
          <w:szCs w:val="22"/>
        </w:rPr>
        <w:t>understanding</w:t>
      </w:r>
      <w:r w:rsidRPr="00A406E5" w:rsidR="00D22D9C">
        <w:rPr>
          <w:rFonts w:ascii="Arial" w:hAnsi="Arial" w:cs="Arial"/>
          <w:sz w:val="22"/>
          <w:szCs w:val="22"/>
        </w:rPr>
        <w:t xml:space="preserve"> by interpreting the meaning of the facts and information (knowledge). This means that you need to select and include in your work the </w:t>
      </w:r>
      <w:r w:rsidR="00011C22">
        <w:rPr>
          <w:rFonts w:ascii="Arial" w:hAnsi="Arial" w:cs="Arial"/>
          <w:sz w:val="22"/>
          <w:szCs w:val="22"/>
        </w:rPr>
        <w:t xml:space="preserve">contemporary </w:t>
      </w:r>
      <w:r w:rsidRPr="00A406E5" w:rsidR="00D22D9C">
        <w:rPr>
          <w:rFonts w:ascii="Arial" w:hAnsi="Arial" w:cs="Arial"/>
          <w:sz w:val="22"/>
          <w:szCs w:val="22"/>
        </w:rPr>
        <w:t xml:space="preserve">concepts, techniques, models, theories, etc. appropriate to the task(s) set.  You should be able to explain the theories, concepts, etc. meaningfully to show your understanding.  Your mark/grade </w:t>
      </w:r>
      <w:r w:rsidRPr="00A406E5" w:rsidR="00D22D9C">
        <w:rPr>
          <w:rFonts w:ascii="Arial" w:hAnsi="Arial" w:cs="Arial"/>
          <w:sz w:val="22"/>
          <w:szCs w:val="22"/>
        </w:rPr>
        <w:lastRenderedPageBreak/>
        <w:t xml:space="preserve">will also depend upon the </w:t>
      </w:r>
      <w:r w:rsidRPr="00A406E5" w:rsidR="00D22D9C">
        <w:rPr>
          <w:rFonts w:ascii="Arial" w:hAnsi="Arial" w:cs="Arial"/>
          <w:i/>
          <w:sz w:val="22"/>
          <w:szCs w:val="22"/>
        </w:rPr>
        <w:t>extent</w:t>
      </w:r>
      <w:r w:rsidRPr="00A406E5" w:rsidR="00D22D9C">
        <w:rPr>
          <w:rFonts w:ascii="Arial" w:hAnsi="Arial" w:cs="Arial"/>
          <w:sz w:val="22"/>
          <w:szCs w:val="22"/>
        </w:rPr>
        <w:t xml:space="preserve"> to which you demonstrate your knowledge and understanding; ideally each should be complete and detailed, with comprehensive coverage.</w:t>
      </w:r>
      <w:r w:rsidRPr="004D5E9B" w:rsidR="004D5E9B">
        <w:t xml:space="preserve"> </w:t>
      </w:r>
    </w:p>
    <w:p w:rsidRPr="00A406E5" w:rsidR="00C01A3F" w:rsidP="00997BDC" w:rsidRDefault="00C01A3F" w14:paraId="3DFBBBF4" w14:textId="77777777">
      <w:pPr>
        <w:spacing w:line="360" w:lineRule="auto"/>
        <w:jc w:val="both"/>
        <w:rPr>
          <w:rFonts w:ascii="Arial" w:hAnsi="Arial" w:cs="Arial"/>
          <w:b/>
          <w:i/>
          <w:sz w:val="22"/>
          <w:szCs w:val="22"/>
        </w:rPr>
      </w:pPr>
    </w:p>
    <w:p w:rsidRPr="00A406E5" w:rsidR="00C01A3F" w:rsidP="00997BDC" w:rsidRDefault="008042F0" w14:paraId="7D665CEC" w14:textId="77777777">
      <w:pPr>
        <w:spacing w:line="360" w:lineRule="auto"/>
        <w:jc w:val="both"/>
        <w:rPr>
          <w:rFonts w:ascii="Arial" w:hAnsi="Arial" w:cs="Arial"/>
          <w:i/>
          <w:sz w:val="22"/>
          <w:szCs w:val="22"/>
        </w:rPr>
      </w:pPr>
      <w:r w:rsidRPr="008042F0">
        <w:rPr>
          <w:rFonts w:ascii="Arial" w:hAnsi="Arial" w:cs="Arial"/>
          <w:b/>
          <w:i/>
          <w:sz w:val="22"/>
          <w:szCs w:val="22"/>
        </w:rPr>
        <w:t xml:space="preserve">Guidance </w:t>
      </w:r>
      <w:r w:rsidRPr="00A406E5" w:rsidR="00C01A3F">
        <w:rPr>
          <w:rFonts w:ascii="Arial" w:hAnsi="Arial" w:cs="Arial"/>
          <w:b/>
          <w:i/>
          <w:sz w:val="22"/>
          <w:szCs w:val="22"/>
        </w:rPr>
        <w:t xml:space="preserve">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8A49BE" w:rsidR="00F81591" w:rsidP="00997BDC" w:rsidRDefault="00F81591" w14:paraId="7CB79444" w14:textId="6608C468">
      <w:pPr>
        <w:pStyle w:val="ListParagraph"/>
        <w:numPr>
          <w:ilvl w:val="0"/>
          <w:numId w:val="20"/>
        </w:numPr>
        <w:spacing w:line="360" w:lineRule="auto"/>
        <w:jc w:val="both"/>
        <w:rPr>
          <w:rFonts w:ascii="Arial" w:hAnsi="Arial" w:cs="Arial"/>
          <w:iCs/>
          <w:sz w:val="22"/>
          <w:szCs w:val="22"/>
        </w:rPr>
      </w:pPr>
      <w:r w:rsidRPr="008A49BE">
        <w:rPr>
          <w:rFonts w:ascii="Arial" w:hAnsi="Arial" w:cs="Arial"/>
          <w:iCs/>
          <w:sz w:val="22"/>
          <w:szCs w:val="22"/>
        </w:rPr>
        <w:t>Demonstrate knowledge and understanding of the relevant models/concepts of the subject</w:t>
      </w:r>
      <w:r w:rsidRPr="008A49BE" w:rsidR="002B3126">
        <w:rPr>
          <w:rFonts w:ascii="Arial" w:hAnsi="Arial" w:cs="Arial"/>
          <w:iCs/>
          <w:sz w:val="22"/>
          <w:szCs w:val="22"/>
        </w:rPr>
        <w:t xml:space="preserve">. For this assessment, you need to demonstrate clear understating of </w:t>
      </w:r>
      <w:r w:rsidRPr="008A49BE" w:rsidR="005C3DD6">
        <w:rPr>
          <w:rFonts w:ascii="Arial" w:hAnsi="Arial" w:cs="Arial"/>
          <w:iCs/>
          <w:sz w:val="22"/>
          <w:szCs w:val="22"/>
        </w:rPr>
        <w:t xml:space="preserve">Brand Development Strategies, </w:t>
      </w:r>
      <w:r w:rsidRPr="008A49BE" w:rsidR="002B3126">
        <w:rPr>
          <w:rFonts w:ascii="Arial" w:hAnsi="Arial" w:cs="Arial"/>
          <w:iCs/>
          <w:sz w:val="22"/>
          <w:szCs w:val="22"/>
        </w:rPr>
        <w:t>STDP,</w:t>
      </w:r>
      <w:r w:rsidRPr="008A49BE" w:rsidR="005C3DD6">
        <w:rPr>
          <w:rFonts w:ascii="Arial" w:hAnsi="Arial" w:cs="Arial"/>
          <w:iCs/>
          <w:sz w:val="22"/>
          <w:szCs w:val="22"/>
        </w:rPr>
        <w:t xml:space="preserve"> and Marketing Mix.</w:t>
      </w:r>
    </w:p>
    <w:p w:rsidRPr="008A49BE" w:rsidR="00247EB2" w:rsidP="00997BDC" w:rsidRDefault="00F81591" w14:paraId="468B62EE" w14:textId="73258AB6">
      <w:pPr>
        <w:pStyle w:val="ListParagraph"/>
        <w:numPr>
          <w:ilvl w:val="0"/>
          <w:numId w:val="20"/>
        </w:numPr>
        <w:spacing w:line="360" w:lineRule="auto"/>
        <w:jc w:val="both"/>
        <w:rPr>
          <w:rFonts w:ascii="Arial" w:hAnsi="Arial" w:cs="Arial"/>
          <w:iCs/>
          <w:sz w:val="22"/>
          <w:szCs w:val="22"/>
        </w:rPr>
      </w:pPr>
      <w:r w:rsidRPr="008A49BE">
        <w:rPr>
          <w:rFonts w:ascii="Arial" w:hAnsi="Arial" w:cs="Arial"/>
          <w:iCs/>
          <w:sz w:val="22"/>
          <w:szCs w:val="22"/>
        </w:rPr>
        <w:t>Display awareness of current problems and/or new insights.</w:t>
      </w:r>
    </w:p>
    <w:p w:rsidRPr="008A49BE" w:rsidR="00D22D9C" w:rsidP="005C3DD6" w:rsidRDefault="00247EB2" w14:paraId="55ACA46B" w14:textId="17203BB4">
      <w:pPr>
        <w:pStyle w:val="ListParagraph"/>
        <w:numPr>
          <w:ilvl w:val="0"/>
          <w:numId w:val="20"/>
        </w:numPr>
        <w:spacing w:line="360" w:lineRule="auto"/>
        <w:jc w:val="both"/>
        <w:rPr>
          <w:rFonts w:ascii="Arial" w:hAnsi="Arial" w:cs="Arial"/>
          <w:iCs/>
          <w:sz w:val="22"/>
          <w:szCs w:val="22"/>
        </w:rPr>
      </w:pPr>
      <w:r w:rsidRPr="008A49BE">
        <w:rPr>
          <w:rFonts w:ascii="Arial" w:hAnsi="Arial" w:cs="Arial"/>
          <w:iCs/>
          <w:sz w:val="22"/>
          <w:szCs w:val="22"/>
        </w:rPr>
        <w:t>Display the ability to reflect effectively on your practice</w:t>
      </w:r>
    </w:p>
    <w:p w:rsidRPr="00A406E5" w:rsidR="00997BDC" w:rsidP="00997BDC" w:rsidRDefault="00997BDC" w14:paraId="3FC62CE3" w14:textId="77777777">
      <w:pPr>
        <w:spacing w:line="360" w:lineRule="auto"/>
        <w:jc w:val="both"/>
        <w:rPr>
          <w:rFonts w:ascii="Arial" w:hAnsi="Arial" w:cs="Arial"/>
          <w:b/>
          <w:sz w:val="22"/>
          <w:szCs w:val="22"/>
        </w:rPr>
      </w:pPr>
    </w:p>
    <w:p w:rsidRPr="00A406E5" w:rsidR="00D22D9C" w:rsidP="00997BDC" w:rsidRDefault="005F3A53" w14:paraId="5B2C7C54" w14:textId="77777777">
      <w:pPr>
        <w:numPr>
          <w:ilvl w:val="0"/>
          <w:numId w:val="6"/>
        </w:numPr>
        <w:spacing w:line="360" w:lineRule="auto"/>
        <w:jc w:val="both"/>
        <w:rPr>
          <w:rFonts w:ascii="Arial" w:hAnsi="Arial" w:cs="Arial"/>
          <w:b/>
          <w:sz w:val="22"/>
          <w:szCs w:val="22"/>
        </w:rPr>
      </w:pPr>
      <w:r>
        <w:rPr>
          <w:rFonts w:ascii="Arial" w:hAnsi="Arial" w:cs="Arial"/>
          <w:b/>
          <w:sz w:val="22"/>
          <w:szCs w:val="22"/>
        </w:rPr>
        <w:t>Cognitive and Intellectual Skills</w:t>
      </w:r>
    </w:p>
    <w:p w:rsidRPr="00A406E5" w:rsidR="00D22D9C" w:rsidP="00997BDC" w:rsidRDefault="00C073F1" w14:paraId="54AA8C17" w14:textId="77777777">
      <w:pPr>
        <w:spacing w:line="360" w:lineRule="auto"/>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w:t>
      </w:r>
      <w:r w:rsidRPr="008440FE" w:rsidR="008440FE">
        <w:rPr>
          <w:rFonts w:ascii="Arial" w:hAnsi="Arial" w:cs="Arial"/>
          <w:sz w:val="22"/>
          <w:szCs w:val="22"/>
        </w:rPr>
        <w:t>evaluate critically current research and advanced scholarship in</w:t>
      </w:r>
      <w:r w:rsidR="008440FE">
        <w:rPr>
          <w:rFonts w:ascii="Arial" w:hAnsi="Arial" w:cs="Arial"/>
          <w:sz w:val="22"/>
          <w:szCs w:val="22"/>
        </w:rPr>
        <w:t xml:space="preserve"> </w:t>
      </w:r>
      <w:r w:rsidRPr="008440FE" w:rsidR="008440FE">
        <w:rPr>
          <w:rFonts w:ascii="Arial" w:hAnsi="Arial" w:cs="Arial"/>
          <w:sz w:val="22"/>
          <w:szCs w:val="22"/>
        </w:rPr>
        <w:t>the discipline</w:t>
      </w:r>
      <w:r w:rsidR="008440FE">
        <w:rPr>
          <w:rFonts w:ascii="Arial" w:hAnsi="Arial" w:cs="Arial"/>
          <w:sz w:val="22"/>
          <w:szCs w:val="22"/>
        </w:rPr>
        <w:t xml:space="preserve">; </w:t>
      </w:r>
      <w:r w:rsidRPr="008440FE" w:rsidR="008440FE">
        <w:rPr>
          <w:rFonts w:ascii="Arial" w:hAnsi="Arial" w:cs="Arial"/>
          <w:sz w:val="22"/>
          <w:szCs w:val="22"/>
        </w:rPr>
        <w:t>evaluate methodologies and develop critiques of them and, where</w:t>
      </w:r>
      <w:r w:rsidR="008440FE">
        <w:rPr>
          <w:rFonts w:ascii="Arial" w:hAnsi="Arial" w:cs="Arial"/>
          <w:sz w:val="22"/>
          <w:szCs w:val="22"/>
        </w:rPr>
        <w:t xml:space="preserve"> </w:t>
      </w:r>
      <w:r w:rsidRPr="008440FE" w:rsidR="008440FE">
        <w:rPr>
          <w:rFonts w:ascii="Arial" w:hAnsi="Arial" w:cs="Arial"/>
          <w:sz w:val="22"/>
          <w:szCs w:val="22"/>
        </w:rPr>
        <w:t>appropr</w:t>
      </w:r>
      <w:r w:rsidR="008440FE">
        <w:rPr>
          <w:rFonts w:ascii="Arial" w:hAnsi="Arial" w:cs="Arial"/>
          <w:sz w:val="22"/>
          <w:szCs w:val="22"/>
        </w:rPr>
        <w:t xml:space="preserve">iate, to propose new hypotheses; </w:t>
      </w:r>
      <w:r w:rsidRPr="008440FE" w:rsidR="008440FE">
        <w:rPr>
          <w:rFonts w:ascii="Arial" w:hAnsi="Arial" w:cs="Arial"/>
          <w:sz w:val="22"/>
          <w:szCs w:val="22"/>
        </w:rPr>
        <w:t>deal with complex issues both</w:t>
      </w:r>
      <w:r w:rsidR="008440FE">
        <w:rPr>
          <w:rFonts w:ascii="Arial" w:hAnsi="Arial" w:cs="Arial"/>
          <w:sz w:val="22"/>
          <w:szCs w:val="22"/>
        </w:rPr>
        <w:t xml:space="preserve"> systematically and creatively to </w:t>
      </w:r>
      <w:r w:rsidRPr="008440FE" w:rsidR="008440FE">
        <w:rPr>
          <w:rFonts w:ascii="Arial" w:hAnsi="Arial" w:cs="Arial"/>
          <w:sz w:val="22"/>
          <w:szCs w:val="22"/>
        </w:rPr>
        <w:t>make sound judgements in</w:t>
      </w:r>
      <w:r w:rsidR="008440FE">
        <w:rPr>
          <w:rFonts w:ascii="Arial" w:hAnsi="Arial" w:cs="Arial"/>
          <w:sz w:val="22"/>
          <w:szCs w:val="22"/>
        </w:rPr>
        <w:t xml:space="preserve"> the absence of complete data. </w:t>
      </w:r>
      <w:r w:rsidRPr="00A406E5" w:rsidR="00D22D9C">
        <w:rPr>
          <w:rFonts w:ascii="Arial" w:hAnsi="Arial" w:cs="Arial"/>
          <w:sz w:val="22"/>
          <w:szCs w:val="22"/>
        </w:rPr>
        <w:t xml:space="preserve">Your work must contain evidence of logical, analytical thinking, evaluation and synthesis. For example, to examine and break information down into parts, make inferences, compile, </w:t>
      </w:r>
      <w:proofErr w:type="gramStart"/>
      <w:r w:rsidRPr="00A406E5" w:rsidR="00D22D9C">
        <w:rPr>
          <w:rFonts w:ascii="Arial" w:hAnsi="Arial" w:cs="Arial"/>
          <w:sz w:val="22"/>
          <w:szCs w:val="22"/>
        </w:rPr>
        <w:t>compare and contrast</w:t>
      </w:r>
      <w:proofErr w:type="gramEnd"/>
      <w:r w:rsidRPr="00A406E5" w:rsidR="00D22D9C">
        <w:rPr>
          <w:rFonts w:ascii="Arial" w:hAnsi="Arial" w:cs="Arial"/>
          <w:sz w:val="22"/>
          <w:szCs w:val="22"/>
        </w:rPr>
        <w:t xml:space="preserve"> information.  This means not just describing </w:t>
      </w:r>
      <w:r w:rsidRPr="00A406E5" w:rsidR="00FB3B4E">
        <w:rPr>
          <w:rFonts w:ascii="Arial" w:hAnsi="Arial" w:cs="Arial"/>
          <w:sz w:val="22"/>
          <w:szCs w:val="22"/>
        </w:rPr>
        <w:t>what</w:t>
      </w:r>
      <w:r w:rsidRPr="00A406E5" w:rsidR="00D22D9C">
        <w:rPr>
          <w:rFonts w:ascii="Arial" w:hAnsi="Arial" w:cs="Arial"/>
          <w:sz w:val="22"/>
          <w:szCs w:val="22"/>
        </w:rPr>
        <w:t xml:space="preserve">! </w:t>
      </w:r>
      <w:r w:rsidRPr="00A406E5" w:rsidR="00FB3B4E">
        <w:rPr>
          <w:rFonts w:ascii="Arial" w:hAnsi="Arial" w:cs="Arial"/>
          <w:sz w:val="22"/>
          <w:szCs w:val="22"/>
        </w:rPr>
        <w:t>But</w:t>
      </w:r>
      <w:r w:rsidRPr="00A406E5" w:rsidR="00D22D9C">
        <w:rPr>
          <w:rFonts w:ascii="Arial" w:hAnsi="Arial" w:cs="Arial"/>
          <w:sz w:val="22"/>
          <w:szCs w:val="22"/>
        </w:rPr>
        <w:t xml:space="preserve"> also justifying: Why? How? When? Who? Where? </w:t>
      </w:r>
      <w:r>
        <w:rPr>
          <w:rFonts w:ascii="Arial" w:hAnsi="Arial" w:cs="Arial"/>
          <w:sz w:val="22"/>
          <w:szCs w:val="22"/>
        </w:rPr>
        <w:t xml:space="preserve">At what cost? </w:t>
      </w:r>
      <w:r w:rsidRPr="00A406E5" w:rsidR="00D22D9C">
        <w:rPr>
          <w:rFonts w:ascii="Arial" w:hAnsi="Arial" w:cs="Arial"/>
          <w:sz w:val="22"/>
          <w:szCs w:val="22"/>
        </w:rPr>
        <w:t xml:space="preserve">At all times, you must provide justification for your arguments and judgements.  Evidence that you have reflected upon the ideas of </w:t>
      </w:r>
      <w:r w:rsidR="008440FE">
        <w:rPr>
          <w:rFonts w:ascii="Arial" w:hAnsi="Arial" w:cs="Arial"/>
          <w:sz w:val="22"/>
          <w:szCs w:val="22"/>
        </w:rPr>
        <w:t>experts</w:t>
      </w:r>
      <w:r w:rsidRPr="00A406E5" w:rsidR="00D22D9C">
        <w:rPr>
          <w:rFonts w:ascii="Arial" w:hAnsi="Arial" w:cs="Arial"/>
          <w:sz w:val="22"/>
          <w:szCs w:val="22"/>
        </w:rPr>
        <w:t xml:space="preserve"> within the subject area is crucial to you providing a reasoned and informed debate within your work.  </w:t>
      </w:r>
      <w:r w:rsidRPr="00876776" w:rsidR="00876776">
        <w:rPr>
          <w:rFonts w:ascii="Arial" w:hAnsi="Arial" w:cs="Arial"/>
          <w:sz w:val="22"/>
          <w:szCs w:val="22"/>
        </w:rPr>
        <w:t xml:space="preserve">Your choice of methodologies to gather data and information must be rigorously defended. </w:t>
      </w:r>
      <w:r w:rsidRPr="00A406E5" w:rsidR="00D22D9C">
        <w:rPr>
          <w:rFonts w:ascii="Arial" w:hAnsi="Arial" w:cs="Arial"/>
          <w:sz w:val="22"/>
          <w:szCs w:val="22"/>
        </w:rPr>
        <w:t>Furthermore, you should provide evidence that you are able to make sound judgements and convincing arguments using data and concepts.  Sound, valid</w:t>
      </w:r>
      <w:r w:rsidR="00876776">
        <w:rPr>
          <w:rFonts w:ascii="Arial" w:hAnsi="Arial" w:cs="Arial"/>
          <w:sz w:val="22"/>
          <w:szCs w:val="22"/>
        </w:rPr>
        <w:t>, persuasive</w:t>
      </w:r>
      <w:r w:rsidRPr="00A406E5" w:rsidR="00D22D9C">
        <w:rPr>
          <w:rFonts w:ascii="Arial" w:hAnsi="Arial" w:cs="Arial"/>
          <w:sz w:val="22"/>
          <w:szCs w:val="22"/>
        </w:rPr>
        <w:t xml:space="preserve"> conclusions are necessary and must be derived </w:t>
      </w:r>
      <w:r w:rsidR="00995D51">
        <w:rPr>
          <w:rFonts w:ascii="Arial" w:hAnsi="Arial" w:cs="Arial"/>
          <w:sz w:val="22"/>
          <w:szCs w:val="22"/>
        </w:rPr>
        <w:t xml:space="preserve">from the content of your work. </w:t>
      </w:r>
      <w:r w:rsidRPr="00A406E5" w:rsidR="00D22D9C">
        <w:rPr>
          <w:rFonts w:ascii="Arial" w:hAnsi="Arial" w:cs="Arial"/>
          <w:sz w:val="22"/>
          <w:szCs w:val="22"/>
        </w:rPr>
        <w:t xml:space="preserve">  Where relevant, alternative solutions and recommendations may be proposed.</w:t>
      </w:r>
    </w:p>
    <w:p w:rsidRPr="00A406E5" w:rsidR="00D22D9C" w:rsidP="00997BDC" w:rsidRDefault="00D22D9C" w14:paraId="2DCD2593" w14:textId="77777777">
      <w:pPr>
        <w:spacing w:line="360" w:lineRule="auto"/>
        <w:jc w:val="both"/>
        <w:rPr>
          <w:rFonts w:ascii="Arial" w:hAnsi="Arial" w:cs="Arial"/>
          <w:sz w:val="22"/>
          <w:szCs w:val="22"/>
        </w:rPr>
      </w:pPr>
    </w:p>
    <w:p w:rsidRPr="00A406E5" w:rsidR="00C01A3F" w:rsidP="00997BDC" w:rsidRDefault="008042F0" w14:paraId="32273C5D" w14:textId="77777777">
      <w:pPr>
        <w:spacing w:line="360" w:lineRule="auto"/>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8A49BE" w:rsidR="00F81591" w:rsidP="00997BDC" w:rsidRDefault="00F81591" w14:paraId="71E9AC43" w14:textId="77777777">
      <w:pPr>
        <w:pStyle w:val="ListParagraph"/>
        <w:numPr>
          <w:ilvl w:val="0"/>
          <w:numId w:val="20"/>
        </w:numPr>
        <w:spacing w:line="360" w:lineRule="auto"/>
        <w:jc w:val="both"/>
        <w:rPr>
          <w:rFonts w:ascii="Arial" w:hAnsi="Arial" w:cs="Arial"/>
          <w:iCs/>
          <w:sz w:val="22"/>
          <w:szCs w:val="22"/>
        </w:rPr>
      </w:pPr>
      <w:r w:rsidRPr="008A49BE">
        <w:rPr>
          <w:rFonts w:ascii="Arial" w:hAnsi="Arial" w:cs="Arial"/>
          <w:iCs/>
          <w:sz w:val="22"/>
          <w:szCs w:val="22"/>
        </w:rPr>
        <w:t>Demonstrate critical evaluation/ critique of current research and methodologies</w:t>
      </w:r>
    </w:p>
    <w:p w:rsidRPr="008A49BE" w:rsidR="00F81591" w:rsidP="00997BDC" w:rsidRDefault="00F81591" w14:paraId="2C827995" w14:textId="77777777">
      <w:pPr>
        <w:pStyle w:val="ListParagraph"/>
        <w:numPr>
          <w:ilvl w:val="0"/>
          <w:numId w:val="20"/>
        </w:numPr>
        <w:spacing w:line="360" w:lineRule="auto"/>
        <w:jc w:val="both"/>
        <w:rPr>
          <w:rFonts w:ascii="Arial" w:hAnsi="Arial" w:cs="Arial"/>
          <w:iCs/>
          <w:sz w:val="22"/>
          <w:szCs w:val="22"/>
        </w:rPr>
      </w:pPr>
      <w:r w:rsidRPr="008A49BE">
        <w:rPr>
          <w:rFonts w:ascii="Arial" w:hAnsi="Arial" w:cs="Arial"/>
          <w:iCs/>
          <w:sz w:val="22"/>
          <w:szCs w:val="22"/>
        </w:rPr>
        <w:t>Provide systematic and creative synthesis of complex issues related to the assessment task/s</w:t>
      </w:r>
    </w:p>
    <w:p w:rsidRPr="008A49BE" w:rsidR="00F81591" w:rsidP="00997BDC" w:rsidRDefault="00F81591" w14:paraId="247F0AB1" w14:textId="77777777">
      <w:pPr>
        <w:pStyle w:val="ListParagraph"/>
        <w:numPr>
          <w:ilvl w:val="0"/>
          <w:numId w:val="20"/>
        </w:numPr>
        <w:spacing w:line="360" w:lineRule="auto"/>
        <w:jc w:val="both"/>
        <w:rPr>
          <w:rFonts w:ascii="Arial" w:hAnsi="Arial" w:cs="Arial"/>
          <w:iCs/>
          <w:sz w:val="22"/>
          <w:szCs w:val="22"/>
        </w:rPr>
      </w:pPr>
      <w:r w:rsidRPr="008A49BE">
        <w:rPr>
          <w:rFonts w:ascii="Arial" w:hAnsi="Arial" w:cs="Arial"/>
          <w:iCs/>
          <w:sz w:val="22"/>
          <w:szCs w:val="22"/>
        </w:rPr>
        <w:t>Investigate contradictory or incomplete information and make arguments and judgements</w:t>
      </w:r>
    </w:p>
    <w:p w:rsidRPr="008A49BE" w:rsidR="00F81591" w:rsidP="00997BDC" w:rsidRDefault="00F81591" w14:paraId="38C9FFAB" w14:textId="77777777">
      <w:pPr>
        <w:pStyle w:val="ListParagraph"/>
        <w:numPr>
          <w:ilvl w:val="0"/>
          <w:numId w:val="20"/>
        </w:numPr>
        <w:spacing w:line="360" w:lineRule="auto"/>
        <w:jc w:val="both"/>
        <w:rPr>
          <w:rFonts w:ascii="Arial" w:hAnsi="Arial" w:cs="Arial"/>
          <w:iCs/>
          <w:sz w:val="22"/>
          <w:szCs w:val="22"/>
        </w:rPr>
      </w:pPr>
      <w:r w:rsidRPr="008A49BE">
        <w:rPr>
          <w:rFonts w:ascii="Arial" w:hAnsi="Arial" w:cs="Arial"/>
          <w:iCs/>
          <w:sz w:val="22"/>
          <w:szCs w:val="22"/>
        </w:rPr>
        <w:t>Provide evidence to support your arguments and judgements</w:t>
      </w:r>
    </w:p>
    <w:p w:rsidRPr="008A49BE" w:rsidR="00C01A3F" w:rsidP="00997BDC" w:rsidRDefault="00F81591" w14:paraId="26438BF6" w14:textId="16D3ECF6">
      <w:pPr>
        <w:pStyle w:val="ListParagraph"/>
        <w:numPr>
          <w:ilvl w:val="0"/>
          <w:numId w:val="20"/>
        </w:numPr>
        <w:spacing w:line="360" w:lineRule="auto"/>
        <w:jc w:val="both"/>
        <w:rPr>
          <w:rFonts w:ascii="Arial" w:hAnsi="Arial" w:cs="Arial"/>
          <w:iCs/>
          <w:sz w:val="22"/>
          <w:szCs w:val="22"/>
        </w:rPr>
      </w:pPr>
      <w:r w:rsidRPr="008A49BE">
        <w:rPr>
          <w:rFonts w:ascii="Arial" w:hAnsi="Arial" w:cs="Arial"/>
          <w:iCs/>
          <w:sz w:val="22"/>
          <w:szCs w:val="22"/>
        </w:rPr>
        <w:t>Develop arguments and judgements in relation to the different aspects related international business strategy</w:t>
      </w:r>
    </w:p>
    <w:p w:rsidRPr="008A49BE" w:rsidR="00F81591" w:rsidP="00997BDC" w:rsidRDefault="00F81591" w14:paraId="50EEE0F2" w14:textId="03C4CEB7">
      <w:pPr>
        <w:pStyle w:val="ListParagraph"/>
        <w:numPr>
          <w:ilvl w:val="0"/>
          <w:numId w:val="20"/>
        </w:numPr>
        <w:spacing w:line="360" w:lineRule="auto"/>
        <w:jc w:val="both"/>
        <w:rPr>
          <w:rFonts w:ascii="Arial" w:hAnsi="Arial" w:cs="Arial"/>
          <w:iCs/>
          <w:sz w:val="22"/>
          <w:szCs w:val="22"/>
        </w:rPr>
      </w:pPr>
      <w:r w:rsidRPr="008A49BE">
        <w:rPr>
          <w:rFonts w:ascii="Arial" w:hAnsi="Arial" w:cs="Arial"/>
          <w:iCs/>
          <w:sz w:val="22"/>
          <w:szCs w:val="22"/>
        </w:rPr>
        <w:t xml:space="preserve">Demonstrate the ability to critically analyse complex problems and arrive at reasonable solutions </w:t>
      </w:r>
    </w:p>
    <w:p w:rsidRPr="008A49BE" w:rsidR="00D22D9C" w:rsidP="008A49BE" w:rsidRDefault="00247EB2" w14:paraId="085D1D7C" w14:textId="08BC8E0F">
      <w:pPr>
        <w:pStyle w:val="ListParagraph"/>
        <w:numPr>
          <w:ilvl w:val="0"/>
          <w:numId w:val="20"/>
        </w:numPr>
        <w:spacing w:line="360" w:lineRule="auto"/>
        <w:jc w:val="both"/>
        <w:rPr>
          <w:rFonts w:ascii="Arial" w:hAnsi="Arial" w:cs="Arial"/>
          <w:iCs/>
          <w:sz w:val="22"/>
          <w:szCs w:val="22"/>
        </w:rPr>
      </w:pPr>
      <w:r w:rsidRPr="008A49BE">
        <w:rPr>
          <w:rFonts w:ascii="Arial" w:hAnsi="Arial" w:cs="Arial"/>
          <w:iCs/>
          <w:sz w:val="22"/>
          <w:szCs w:val="22"/>
        </w:rPr>
        <w:t>Demonstrate the ability to critically evaluate own practice by identifying strengths, recognising limitations, and reflecting on areas for personal and professional development</w:t>
      </w:r>
    </w:p>
    <w:p w:rsidRPr="00A406E5" w:rsidR="00997BDC" w:rsidP="00997BDC" w:rsidRDefault="00997BDC" w14:paraId="3FF6325F" w14:textId="77777777">
      <w:pPr>
        <w:spacing w:line="360" w:lineRule="auto"/>
        <w:jc w:val="both"/>
        <w:rPr>
          <w:rFonts w:ascii="Arial" w:hAnsi="Arial" w:cs="Arial"/>
          <w:b/>
          <w:sz w:val="22"/>
          <w:szCs w:val="22"/>
        </w:rPr>
      </w:pPr>
    </w:p>
    <w:p w:rsidRPr="00A406E5" w:rsidR="00D22D9C" w:rsidP="00997BDC" w:rsidRDefault="00D22D9C" w14:paraId="7740CB9A" w14:textId="77777777">
      <w:pPr>
        <w:numPr>
          <w:ilvl w:val="0"/>
          <w:numId w:val="6"/>
        </w:numPr>
        <w:spacing w:line="360" w:lineRule="auto"/>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00DB444C" w:rsidP="00997BDC" w:rsidRDefault="008440FE" w14:paraId="0BCFBD92" w14:textId="77777777">
      <w:pPr>
        <w:spacing w:line="360" w:lineRule="auto"/>
        <w:jc w:val="both"/>
        <w:rPr>
          <w:rFonts w:ascii="Arial" w:hAnsi="Arial" w:cs="Arial"/>
          <w:sz w:val="22"/>
          <w:szCs w:val="22"/>
        </w:rPr>
      </w:pPr>
      <w:r>
        <w:rPr>
          <w:rFonts w:ascii="Arial" w:hAnsi="Arial" w:cs="Arial"/>
          <w:sz w:val="22"/>
          <w:szCs w:val="22"/>
        </w:rPr>
        <w:t>At level 7</w:t>
      </w:r>
      <w:r w:rsidR="00C073F1">
        <w:rPr>
          <w:rFonts w:ascii="Arial" w:hAnsi="Arial" w:cs="Arial"/>
          <w:sz w:val="22"/>
          <w:szCs w:val="22"/>
        </w:rPr>
        <w:t xml:space="preserve">, you should be </w:t>
      </w:r>
      <w:r w:rsidRPr="00C073F1" w:rsidR="00C073F1">
        <w:rPr>
          <w:rFonts w:ascii="Arial" w:hAnsi="Arial" w:cs="Arial"/>
          <w:sz w:val="22"/>
          <w:szCs w:val="22"/>
        </w:rPr>
        <w:t xml:space="preserve">able to </w:t>
      </w:r>
      <w:r>
        <w:rPr>
          <w:rFonts w:ascii="Arial" w:hAnsi="Arial" w:cs="Arial"/>
          <w:sz w:val="22"/>
          <w:szCs w:val="22"/>
        </w:rPr>
        <w:t xml:space="preserve">demonstrate </w:t>
      </w:r>
      <w:r w:rsidRPr="008440FE">
        <w:rPr>
          <w:rFonts w:ascii="Arial" w:hAnsi="Arial" w:cs="Arial"/>
          <w:sz w:val="22"/>
          <w:szCs w:val="22"/>
        </w:rPr>
        <w:t>originality in the application of knowledge, together with a practical understanding of</w:t>
      </w:r>
      <w:r w:rsidR="00DB444C">
        <w:rPr>
          <w:rFonts w:ascii="Arial" w:hAnsi="Arial" w:cs="Arial"/>
          <w:sz w:val="22"/>
          <w:szCs w:val="22"/>
        </w:rPr>
        <w:t xml:space="preserve"> </w:t>
      </w:r>
      <w:r w:rsidRPr="008440FE">
        <w:rPr>
          <w:rFonts w:ascii="Arial" w:hAnsi="Arial" w:cs="Arial"/>
          <w:sz w:val="22"/>
          <w:szCs w:val="22"/>
        </w:rPr>
        <w:t>how established techniques of research and enquiry are used to create and interpret</w:t>
      </w:r>
      <w:r w:rsidR="00DB444C">
        <w:rPr>
          <w:rFonts w:ascii="Arial" w:hAnsi="Arial" w:cs="Arial"/>
          <w:sz w:val="22"/>
          <w:szCs w:val="22"/>
        </w:rPr>
        <w:t xml:space="preserve"> </w:t>
      </w:r>
      <w:r w:rsidRPr="008440FE">
        <w:rPr>
          <w:rFonts w:ascii="Arial" w:hAnsi="Arial" w:cs="Arial"/>
          <w:sz w:val="22"/>
          <w:szCs w:val="22"/>
        </w:rPr>
        <w:t>knowledge in the discipline</w:t>
      </w:r>
      <w:r w:rsidR="00DB444C">
        <w:rPr>
          <w:rFonts w:ascii="Arial" w:hAnsi="Arial" w:cs="Arial"/>
          <w:sz w:val="22"/>
          <w:szCs w:val="22"/>
        </w:rPr>
        <w:t>.</w:t>
      </w:r>
      <w:r w:rsidRPr="00DB444C" w:rsidR="00DB444C">
        <w:t xml:space="preserve"> </w:t>
      </w:r>
      <w:r w:rsidR="00DB444C">
        <w:rPr>
          <w:rFonts w:ascii="Arial" w:hAnsi="Arial" w:cs="Arial"/>
          <w:sz w:val="22"/>
          <w:szCs w:val="22"/>
        </w:rPr>
        <w:t>This includes</w:t>
      </w:r>
      <w:r w:rsidRPr="00DB444C" w:rsidR="00DB444C">
        <w:rPr>
          <w:rFonts w:ascii="Arial" w:hAnsi="Arial" w:cs="Arial"/>
          <w:sz w:val="22"/>
          <w:szCs w:val="22"/>
        </w:rPr>
        <w:t xml:space="preserve"> act</w:t>
      </w:r>
      <w:r w:rsidR="00DB444C">
        <w:rPr>
          <w:rFonts w:ascii="Arial" w:hAnsi="Arial" w:cs="Arial"/>
          <w:sz w:val="22"/>
          <w:szCs w:val="22"/>
        </w:rPr>
        <w:t>ing</w:t>
      </w:r>
      <w:r w:rsidRPr="00DB444C" w:rsidR="00DB444C">
        <w:rPr>
          <w:rFonts w:ascii="Arial" w:hAnsi="Arial" w:cs="Arial"/>
          <w:sz w:val="22"/>
          <w:szCs w:val="22"/>
        </w:rPr>
        <w:t xml:space="preserve"> autonomously in planning and implementing </w:t>
      </w:r>
      <w:r w:rsidRPr="00DB444C" w:rsidR="00DB444C">
        <w:rPr>
          <w:rFonts w:ascii="Arial" w:hAnsi="Arial" w:cs="Arial"/>
          <w:sz w:val="22"/>
          <w:szCs w:val="22"/>
        </w:rPr>
        <w:lastRenderedPageBreak/>
        <w:t>tasks at a professional or</w:t>
      </w:r>
      <w:r w:rsidR="00DB444C">
        <w:rPr>
          <w:rFonts w:ascii="Arial" w:hAnsi="Arial" w:cs="Arial"/>
          <w:sz w:val="22"/>
          <w:szCs w:val="22"/>
        </w:rPr>
        <w:t xml:space="preserve"> </w:t>
      </w:r>
      <w:r w:rsidRPr="00DB444C" w:rsidR="00DB444C">
        <w:rPr>
          <w:rFonts w:ascii="Arial" w:hAnsi="Arial" w:cs="Arial"/>
          <w:sz w:val="22"/>
          <w:szCs w:val="22"/>
        </w:rPr>
        <w:t>equivalent level</w:t>
      </w:r>
      <w:r w:rsidR="00DB444C">
        <w:rPr>
          <w:rFonts w:ascii="Arial" w:hAnsi="Arial" w:cs="Arial"/>
          <w:sz w:val="22"/>
          <w:szCs w:val="22"/>
        </w:rPr>
        <w:t xml:space="preserve">, </w:t>
      </w:r>
      <w:r w:rsidRPr="00DB444C" w:rsidR="00DB444C">
        <w:rPr>
          <w:rFonts w:ascii="Arial" w:hAnsi="Arial" w:cs="Arial"/>
          <w:sz w:val="22"/>
          <w:szCs w:val="22"/>
        </w:rPr>
        <w:t>originality in tackling and solving problems</w:t>
      </w:r>
      <w:r w:rsidR="00DB444C">
        <w:rPr>
          <w:rFonts w:ascii="Arial" w:hAnsi="Arial" w:cs="Arial"/>
          <w:sz w:val="22"/>
          <w:szCs w:val="22"/>
        </w:rPr>
        <w:t xml:space="preserve">, and </w:t>
      </w:r>
      <w:r w:rsidRPr="00DB444C" w:rsidR="00DB444C">
        <w:rPr>
          <w:rFonts w:ascii="Arial" w:hAnsi="Arial" w:cs="Arial"/>
          <w:sz w:val="22"/>
          <w:szCs w:val="22"/>
        </w:rPr>
        <w:t xml:space="preserve">decision-making in complex and unpredictable </w:t>
      </w:r>
      <w:r w:rsidR="00DB444C">
        <w:rPr>
          <w:rFonts w:ascii="Arial" w:hAnsi="Arial" w:cs="Arial"/>
          <w:sz w:val="22"/>
          <w:szCs w:val="22"/>
        </w:rPr>
        <w:t xml:space="preserve">contexts or </w:t>
      </w:r>
      <w:r w:rsidRPr="00DB444C" w:rsidR="00DB444C">
        <w:rPr>
          <w:rFonts w:ascii="Arial" w:hAnsi="Arial" w:cs="Arial"/>
          <w:sz w:val="22"/>
          <w:szCs w:val="22"/>
        </w:rPr>
        <w:t>situations</w:t>
      </w:r>
      <w:r w:rsidR="00DB444C">
        <w:rPr>
          <w:rFonts w:ascii="Arial" w:hAnsi="Arial" w:cs="Arial"/>
          <w:sz w:val="22"/>
          <w:szCs w:val="22"/>
        </w:rPr>
        <w:t>.</w:t>
      </w:r>
    </w:p>
    <w:p w:rsidR="00DB444C" w:rsidP="00997BDC" w:rsidRDefault="00DB444C" w14:paraId="3BA84FCC" w14:textId="77777777">
      <w:pPr>
        <w:spacing w:line="360" w:lineRule="auto"/>
        <w:jc w:val="both"/>
        <w:rPr>
          <w:rFonts w:ascii="Arial" w:hAnsi="Arial" w:cs="Arial"/>
          <w:sz w:val="22"/>
          <w:szCs w:val="22"/>
        </w:rPr>
      </w:pPr>
    </w:p>
    <w:p w:rsidRPr="00A406E5" w:rsidR="00D22D9C" w:rsidP="00997BDC" w:rsidRDefault="00D22D9C" w14:paraId="430A2312" w14:textId="77777777">
      <w:pPr>
        <w:spacing w:line="360" w:lineRule="auto"/>
        <w:jc w:val="both"/>
        <w:rPr>
          <w:rFonts w:ascii="Arial" w:hAnsi="Arial" w:cs="Arial"/>
          <w:sz w:val="22"/>
          <w:szCs w:val="22"/>
        </w:rPr>
      </w:pPr>
      <w:r w:rsidRPr="00A406E5">
        <w:rPr>
          <w:rFonts w:ascii="Arial" w:hAnsi="Arial" w:cs="Arial"/>
          <w:sz w:val="22"/>
          <w:szCs w:val="22"/>
        </w:rPr>
        <w:t xml:space="preserve">You should be able to demonstrate </w:t>
      </w:r>
      <w:r w:rsidR="006F1715">
        <w:rPr>
          <w:rFonts w:ascii="Arial" w:hAnsi="Arial" w:cs="Arial"/>
          <w:sz w:val="22"/>
          <w:szCs w:val="22"/>
        </w:rPr>
        <w:t>mastery of</w:t>
      </w:r>
      <w:r w:rsidRPr="00A406E5">
        <w:rPr>
          <w:rFonts w:ascii="Arial" w:hAnsi="Arial" w:cs="Arial"/>
          <w:sz w:val="22"/>
          <w:szCs w:val="22"/>
        </w:rPr>
        <w:t xml:space="preserve"> the </w:t>
      </w:r>
      <w:proofErr w:type="gramStart"/>
      <w:r w:rsidR="00DB444C">
        <w:rPr>
          <w:rFonts w:ascii="Arial" w:hAnsi="Arial" w:cs="Arial"/>
          <w:sz w:val="22"/>
          <w:szCs w:val="22"/>
        </w:rPr>
        <w:t>leading edge</w:t>
      </w:r>
      <w:proofErr w:type="gramEnd"/>
      <w:r w:rsidR="00DB444C">
        <w:rPr>
          <w:rFonts w:ascii="Arial" w:hAnsi="Arial" w:cs="Arial"/>
          <w:sz w:val="22"/>
          <w:szCs w:val="22"/>
        </w:rPr>
        <w:t xml:space="preserve"> </w:t>
      </w:r>
      <w:r w:rsidRPr="00A406E5">
        <w:rPr>
          <w:rFonts w:ascii="Arial" w:hAnsi="Arial" w:cs="Arial"/>
          <w:sz w:val="22"/>
          <w:szCs w:val="22"/>
        </w:rPr>
        <w:t xml:space="preserve">subject-related concepts and ideas </w:t>
      </w:r>
      <w:r w:rsidR="006F1715">
        <w:rPr>
          <w:rFonts w:ascii="Arial" w:hAnsi="Arial" w:cs="Arial"/>
          <w:sz w:val="22"/>
          <w:szCs w:val="22"/>
        </w:rPr>
        <w:t xml:space="preserve">as they </w:t>
      </w:r>
      <w:r w:rsidRPr="00A406E5">
        <w:rPr>
          <w:rFonts w:ascii="Arial" w:hAnsi="Arial" w:cs="Arial"/>
          <w:sz w:val="22"/>
          <w:szCs w:val="22"/>
        </w:rPr>
        <w:t xml:space="preserve">relate to real world situations </w:t>
      </w:r>
      <w:r w:rsidR="00C073F1">
        <w:rPr>
          <w:rFonts w:ascii="Arial" w:hAnsi="Arial" w:cs="Arial"/>
          <w:sz w:val="22"/>
          <w:szCs w:val="22"/>
        </w:rPr>
        <w:t>and/</w:t>
      </w:r>
      <w:r w:rsidR="000B6520">
        <w:rPr>
          <w:rFonts w:ascii="Arial" w:hAnsi="Arial" w:cs="Arial"/>
          <w:sz w:val="22"/>
          <w:szCs w:val="22"/>
        </w:rPr>
        <w:t xml:space="preserve">or </w:t>
      </w:r>
      <w:proofErr w:type="gramStart"/>
      <w:r w:rsidRPr="00A406E5">
        <w:rPr>
          <w:rFonts w:ascii="Arial" w:hAnsi="Arial" w:cs="Arial"/>
          <w:sz w:val="22"/>
          <w:szCs w:val="22"/>
        </w:rPr>
        <w:t>particular context</w:t>
      </w:r>
      <w:r w:rsidR="000B6520">
        <w:rPr>
          <w:rFonts w:ascii="Arial" w:hAnsi="Arial" w:cs="Arial"/>
          <w:sz w:val="22"/>
          <w:szCs w:val="22"/>
        </w:rPr>
        <w:t>s</w:t>
      </w:r>
      <w:proofErr w:type="gramEnd"/>
      <w:r w:rsidRPr="00A406E5">
        <w:rPr>
          <w:rFonts w:ascii="Arial" w:hAnsi="Arial" w:cs="Arial"/>
          <w:sz w:val="22"/>
          <w:szCs w:val="22"/>
        </w:rPr>
        <w:t xml:space="preserve">.  How do they work in practice?  You will deploy models, methods, techniques, and/or theories, in </w:t>
      </w:r>
      <w:r w:rsidR="000B6520">
        <w:rPr>
          <w:rFonts w:ascii="Arial" w:hAnsi="Arial" w:cs="Arial"/>
          <w:sz w:val="22"/>
          <w:szCs w:val="22"/>
        </w:rPr>
        <w:t>those</w:t>
      </w:r>
      <w:r w:rsidRPr="00A406E5">
        <w:rPr>
          <w:rFonts w:ascii="Arial" w:hAnsi="Arial" w:cs="Arial"/>
          <w:sz w:val="22"/>
          <w:szCs w:val="22"/>
        </w:rPr>
        <w:t xml:space="preserve"> context</w:t>
      </w:r>
      <w:r w:rsidR="000B6520">
        <w:rPr>
          <w:rFonts w:ascii="Arial" w:hAnsi="Arial" w:cs="Arial"/>
          <w:sz w:val="22"/>
          <w:szCs w:val="22"/>
        </w:rPr>
        <w:t>s</w:t>
      </w:r>
      <w:r w:rsidR="006D6B5E">
        <w:rPr>
          <w:rFonts w:ascii="Arial" w:hAnsi="Arial" w:cs="Arial"/>
          <w:sz w:val="22"/>
          <w:szCs w:val="22"/>
        </w:rPr>
        <w:t xml:space="preserve"> or circumstances</w:t>
      </w:r>
      <w:r w:rsidRPr="00A406E5">
        <w:rPr>
          <w:rFonts w:ascii="Arial" w:hAnsi="Arial" w:cs="Arial"/>
          <w:sz w:val="22"/>
          <w:szCs w:val="22"/>
        </w:rPr>
        <w:t xml:space="preserve">, to assess current situations, perhaps to formulate plans or </w:t>
      </w:r>
      <w:r w:rsidR="006F1715">
        <w:rPr>
          <w:rFonts w:ascii="Arial" w:hAnsi="Arial" w:cs="Arial"/>
          <w:sz w:val="22"/>
          <w:szCs w:val="22"/>
        </w:rPr>
        <w:t>plausible, justifiable recommendations</w:t>
      </w:r>
      <w:r w:rsidRPr="00A406E5">
        <w:rPr>
          <w:rFonts w:ascii="Arial" w:hAnsi="Arial" w:cs="Arial"/>
          <w:sz w:val="22"/>
          <w:szCs w:val="22"/>
        </w:rPr>
        <w:t xml:space="preserve"> to solve problems, </w:t>
      </w:r>
      <w:r w:rsidR="00676241">
        <w:rPr>
          <w:rFonts w:ascii="Arial" w:hAnsi="Arial" w:cs="Arial"/>
          <w:sz w:val="22"/>
          <w:szCs w:val="22"/>
        </w:rPr>
        <w:t xml:space="preserve">or to propose new models, </w:t>
      </w:r>
      <w:r w:rsidR="00C073F1">
        <w:rPr>
          <w:rFonts w:ascii="Arial" w:hAnsi="Arial" w:cs="Arial"/>
          <w:sz w:val="22"/>
          <w:szCs w:val="22"/>
        </w:rPr>
        <w:t xml:space="preserve">or to create artefacts, </w:t>
      </w:r>
      <w:r w:rsidRPr="00A406E5">
        <w:rPr>
          <w:rFonts w:ascii="Arial" w:hAnsi="Arial" w:cs="Arial"/>
          <w:sz w:val="22"/>
          <w:szCs w:val="22"/>
        </w:rPr>
        <w:t>which may be innovative and creative</w:t>
      </w:r>
      <w:r w:rsidR="006F1715">
        <w:rPr>
          <w:rFonts w:ascii="Arial" w:hAnsi="Arial" w:cs="Arial"/>
          <w:sz w:val="22"/>
          <w:szCs w:val="22"/>
        </w:rPr>
        <w:t xml:space="preserve">, thereby demonstrating your </w:t>
      </w:r>
      <w:r w:rsidRPr="006F1715" w:rsidR="006F1715">
        <w:rPr>
          <w:rFonts w:ascii="Arial" w:hAnsi="Arial" w:cs="Arial"/>
          <w:sz w:val="22"/>
          <w:szCs w:val="22"/>
        </w:rPr>
        <w:t>understanding of</w:t>
      </w:r>
      <w:r w:rsidR="006F1715">
        <w:t xml:space="preserve"> </w:t>
      </w:r>
      <w:r w:rsidRPr="006F1715" w:rsidR="006F1715">
        <w:rPr>
          <w:rFonts w:ascii="Arial" w:hAnsi="Arial" w:cs="Arial"/>
          <w:sz w:val="22"/>
          <w:szCs w:val="22"/>
        </w:rPr>
        <w:t>how the boundaries of knowledge are</w:t>
      </w:r>
      <w:r w:rsidR="006F1715">
        <w:rPr>
          <w:rFonts w:ascii="Arial" w:hAnsi="Arial" w:cs="Arial"/>
          <w:sz w:val="22"/>
          <w:szCs w:val="22"/>
        </w:rPr>
        <w:t xml:space="preserve"> </w:t>
      </w:r>
      <w:r w:rsidRPr="006F1715" w:rsidR="006F1715">
        <w:rPr>
          <w:rFonts w:ascii="Arial" w:hAnsi="Arial" w:cs="Arial"/>
          <w:sz w:val="22"/>
          <w:szCs w:val="22"/>
        </w:rPr>
        <w:t>advanced through research</w:t>
      </w:r>
      <w:r w:rsidR="00676241">
        <w:rPr>
          <w:rFonts w:ascii="Arial" w:hAnsi="Arial" w:cs="Arial"/>
          <w:sz w:val="22"/>
          <w:szCs w:val="22"/>
        </w:rPr>
        <w:t xml:space="preserve"> and/or application</w:t>
      </w:r>
      <w:r w:rsidRPr="006F1715" w:rsidR="006F1715">
        <w:rPr>
          <w:rFonts w:ascii="Arial" w:hAnsi="Arial" w:cs="Arial"/>
          <w:sz w:val="22"/>
          <w:szCs w:val="22"/>
        </w:rPr>
        <w:t>.</w:t>
      </w:r>
      <w:r w:rsidRPr="00A406E5">
        <w:rPr>
          <w:rFonts w:ascii="Arial" w:hAnsi="Arial" w:cs="Arial"/>
          <w:sz w:val="22"/>
          <w:szCs w:val="22"/>
        </w:rPr>
        <w:t xml:space="preserve">  This is likely to involve, for instance, the use of </w:t>
      </w:r>
      <w:proofErr w:type="gramStart"/>
      <w:r w:rsidRPr="00A406E5">
        <w:rPr>
          <w:rFonts w:ascii="Arial" w:hAnsi="Arial" w:cs="Arial"/>
          <w:sz w:val="22"/>
          <w:szCs w:val="22"/>
        </w:rPr>
        <w:t>real world</w:t>
      </w:r>
      <w:proofErr w:type="gramEnd"/>
      <w:r w:rsidRPr="00A406E5">
        <w:rPr>
          <w:rFonts w:ascii="Arial" w:hAnsi="Arial" w:cs="Arial"/>
          <w:sz w:val="22"/>
          <w:szCs w:val="22"/>
        </w:rPr>
        <w:t xml:space="preserve"> </w:t>
      </w:r>
      <w:r w:rsidR="00C073F1">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Pr>
          <w:rFonts w:ascii="Arial" w:hAnsi="Arial" w:cs="Arial"/>
          <w:sz w:val="22"/>
          <w:szCs w:val="22"/>
        </w:rPr>
        <w:t xml:space="preserve">organisation against others.  </w:t>
      </w:r>
    </w:p>
    <w:p w:rsidRPr="00A406E5" w:rsidR="00D22D9C" w:rsidP="00997BDC" w:rsidRDefault="00D22D9C" w14:paraId="76F03AD5" w14:textId="77777777">
      <w:pPr>
        <w:spacing w:line="360" w:lineRule="auto"/>
        <w:jc w:val="both"/>
        <w:rPr>
          <w:rFonts w:ascii="Arial" w:hAnsi="Arial" w:cs="Arial"/>
          <w:sz w:val="22"/>
          <w:szCs w:val="22"/>
        </w:rPr>
      </w:pPr>
    </w:p>
    <w:p w:rsidRPr="00A406E5" w:rsidR="00C01A3F" w:rsidP="00997BDC" w:rsidRDefault="008042F0" w14:paraId="790E00A6" w14:textId="77777777">
      <w:pPr>
        <w:spacing w:line="360" w:lineRule="auto"/>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7D1592" w:rsidR="00F81591" w:rsidP="00997BDC" w:rsidRDefault="00F81591" w14:paraId="38A2349B" w14:textId="77777777">
      <w:pPr>
        <w:pStyle w:val="ListParagraph"/>
        <w:numPr>
          <w:ilvl w:val="0"/>
          <w:numId w:val="20"/>
        </w:numPr>
        <w:spacing w:line="360" w:lineRule="auto"/>
        <w:jc w:val="both"/>
        <w:rPr>
          <w:rFonts w:ascii="Arial" w:hAnsi="Arial" w:cs="Arial"/>
          <w:iCs/>
          <w:sz w:val="22"/>
          <w:szCs w:val="22"/>
        </w:rPr>
      </w:pPr>
      <w:r w:rsidRPr="007D1592">
        <w:rPr>
          <w:rFonts w:ascii="Arial" w:hAnsi="Arial" w:cs="Arial"/>
          <w:iCs/>
          <w:sz w:val="22"/>
          <w:szCs w:val="22"/>
        </w:rPr>
        <w:t xml:space="preserve">Properly implement the suitable tools and approaches to address the task requirements </w:t>
      </w:r>
    </w:p>
    <w:p w:rsidRPr="007D1592" w:rsidR="007D1592" w:rsidP="007D1592" w:rsidRDefault="00F81591" w14:paraId="431F03A8" w14:textId="77777777">
      <w:pPr>
        <w:pStyle w:val="ListParagraph"/>
        <w:numPr>
          <w:ilvl w:val="0"/>
          <w:numId w:val="20"/>
        </w:numPr>
        <w:spacing w:line="360" w:lineRule="auto"/>
        <w:jc w:val="both"/>
        <w:rPr>
          <w:rFonts w:ascii="Arial" w:hAnsi="Arial" w:cs="Arial"/>
          <w:iCs/>
          <w:sz w:val="22"/>
          <w:szCs w:val="22"/>
        </w:rPr>
      </w:pPr>
      <w:r w:rsidRPr="007D1592">
        <w:rPr>
          <w:rFonts w:ascii="Arial" w:hAnsi="Arial" w:cs="Arial"/>
          <w:iCs/>
          <w:sz w:val="22"/>
          <w:szCs w:val="22"/>
        </w:rPr>
        <w:t>Focus only on the task/s and question/s set in the assignment</w:t>
      </w:r>
    </w:p>
    <w:p w:rsidRPr="007D1592" w:rsidR="00272A13" w:rsidP="007D1592" w:rsidRDefault="007D1592" w14:paraId="2E45B8E9" w14:textId="6F06D2FA">
      <w:pPr>
        <w:pStyle w:val="ListParagraph"/>
        <w:numPr>
          <w:ilvl w:val="0"/>
          <w:numId w:val="20"/>
        </w:numPr>
        <w:spacing w:line="360" w:lineRule="auto"/>
        <w:jc w:val="both"/>
        <w:rPr>
          <w:rFonts w:ascii="Arial" w:hAnsi="Arial" w:cs="Arial"/>
          <w:iCs/>
          <w:sz w:val="22"/>
          <w:szCs w:val="22"/>
        </w:rPr>
      </w:pPr>
      <w:r w:rsidRPr="007D1592">
        <w:rPr>
          <w:rFonts w:ascii="Arial" w:hAnsi="Arial" w:cs="Arial"/>
          <w:iCs/>
          <w:sz w:val="22"/>
          <w:szCs w:val="22"/>
        </w:rPr>
        <w:t xml:space="preserve">Develop a brand extension aligned with sustainable contemporary business practices. </w:t>
      </w:r>
    </w:p>
    <w:p w:rsidRPr="007D1592" w:rsidR="007D1592" w:rsidP="007D1592" w:rsidRDefault="007D1592" w14:paraId="5C49C22C" w14:textId="77777777">
      <w:pPr>
        <w:spacing w:line="360" w:lineRule="auto"/>
        <w:jc w:val="both"/>
        <w:rPr>
          <w:rFonts w:ascii="Arial" w:hAnsi="Arial" w:cs="Arial"/>
          <w:iCs/>
          <w:color w:val="FF0000"/>
          <w:sz w:val="22"/>
          <w:szCs w:val="22"/>
        </w:rPr>
      </w:pPr>
    </w:p>
    <w:p w:rsidRPr="00A406E5" w:rsidR="00D22D9C" w:rsidP="00997BDC" w:rsidRDefault="005F3A53" w14:paraId="269A4FB2" w14:textId="77777777">
      <w:pPr>
        <w:numPr>
          <w:ilvl w:val="0"/>
          <w:numId w:val="6"/>
        </w:numPr>
        <w:spacing w:line="360" w:lineRule="auto"/>
        <w:jc w:val="both"/>
        <w:rPr>
          <w:rFonts w:ascii="Arial" w:hAnsi="Arial" w:cs="Arial"/>
          <w:b/>
          <w:sz w:val="22"/>
          <w:szCs w:val="22"/>
        </w:rPr>
      </w:pPr>
      <w:r>
        <w:rPr>
          <w:rFonts w:ascii="Arial" w:hAnsi="Arial" w:cs="Arial"/>
          <w:b/>
          <w:sz w:val="22"/>
          <w:szCs w:val="22"/>
        </w:rPr>
        <w:t xml:space="preserve">Transferable </w:t>
      </w:r>
      <w:r w:rsidRPr="00A406E5" w:rsidR="00D22D9C">
        <w:rPr>
          <w:rFonts w:ascii="Arial" w:hAnsi="Arial" w:cs="Arial"/>
          <w:b/>
          <w:sz w:val="22"/>
          <w:szCs w:val="22"/>
        </w:rPr>
        <w:t xml:space="preserve">Skills for </w:t>
      </w:r>
      <w:r>
        <w:rPr>
          <w:rFonts w:ascii="Arial" w:hAnsi="Arial" w:cs="Arial"/>
          <w:b/>
          <w:sz w:val="22"/>
          <w:szCs w:val="22"/>
        </w:rPr>
        <w:t xml:space="preserve">Life and </w:t>
      </w:r>
      <w:r w:rsidRPr="00A406E5" w:rsidR="00D22D9C">
        <w:rPr>
          <w:rFonts w:ascii="Arial" w:hAnsi="Arial" w:cs="Arial"/>
          <w:b/>
          <w:sz w:val="22"/>
          <w:szCs w:val="22"/>
        </w:rPr>
        <w:t xml:space="preserve">Professional Practice </w:t>
      </w:r>
    </w:p>
    <w:p w:rsidRPr="00A406E5" w:rsidR="00995D51" w:rsidP="00997BDC" w:rsidRDefault="00D22D9C" w14:paraId="08F03084" w14:textId="77777777">
      <w:pPr>
        <w:spacing w:line="360" w:lineRule="auto"/>
        <w:jc w:val="both"/>
        <w:rPr>
          <w:rFonts w:ascii="Arial" w:hAnsi="Arial" w:cs="Arial"/>
          <w:sz w:val="22"/>
          <w:szCs w:val="22"/>
        </w:rPr>
      </w:pPr>
      <w:r w:rsidRPr="00A406E5">
        <w:rPr>
          <w:rFonts w:ascii="Arial" w:hAnsi="Arial" w:cs="Arial"/>
          <w:sz w:val="22"/>
          <w:szCs w:val="22"/>
        </w:rPr>
        <w:t xml:space="preserve">Your work must provide evidence of the </w:t>
      </w:r>
      <w:r w:rsidRPr="00103507" w:rsidR="00103507">
        <w:rPr>
          <w:rFonts w:ascii="Arial" w:hAnsi="Arial" w:cs="Arial"/>
          <w:sz w:val="22"/>
          <w:szCs w:val="22"/>
        </w:rPr>
        <w:t xml:space="preserve">qualities and transferable skills necessary for </w:t>
      </w:r>
      <w:r w:rsidR="00DB444C">
        <w:rPr>
          <w:rFonts w:ascii="Arial" w:hAnsi="Arial" w:cs="Arial"/>
          <w:sz w:val="22"/>
          <w:szCs w:val="22"/>
        </w:rPr>
        <w:t>post</w:t>
      </w:r>
      <w:r w:rsidR="00103507">
        <w:rPr>
          <w:rFonts w:ascii="Arial" w:hAnsi="Arial" w:cs="Arial"/>
          <w:sz w:val="22"/>
          <w:szCs w:val="22"/>
        </w:rPr>
        <w:t xml:space="preserve">graduate-level employment </w:t>
      </w:r>
      <w:r w:rsidRPr="002466CE" w:rsidR="002466CE">
        <w:rPr>
          <w:rFonts w:ascii="Arial" w:hAnsi="Arial" w:cs="Arial"/>
          <w:sz w:val="22"/>
          <w:szCs w:val="22"/>
        </w:rPr>
        <w:t>in circumstances requiring sound judgement, personal</w:t>
      </w:r>
      <w:r w:rsidR="002466CE">
        <w:rPr>
          <w:rFonts w:ascii="Arial" w:hAnsi="Arial" w:cs="Arial"/>
          <w:sz w:val="22"/>
          <w:szCs w:val="22"/>
        </w:rPr>
        <w:t xml:space="preserve"> </w:t>
      </w:r>
      <w:r w:rsidRPr="002466CE" w:rsidR="002466CE">
        <w:rPr>
          <w:rFonts w:ascii="Arial" w:hAnsi="Arial" w:cs="Arial"/>
          <w:sz w:val="22"/>
          <w:szCs w:val="22"/>
        </w:rPr>
        <w:t>responsibility and initiative in complex and unpredictable professional environments.</w:t>
      </w:r>
      <w:r w:rsidRPr="00A406E5">
        <w:rPr>
          <w:rFonts w:ascii="Arial" w:hAnsi="Arial" w:cs="Arial"/>
          <w:sz w:val="22"/>
          <w:szCs w:val="22"/>
        </w:rPr>
        <w:t xml:space="preserve">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w:t>
      </w:r>
      <w:r w:rsidR="002466CE">
        <w:rPr>
          <w:rFonts w:ascii="Arial" w:hAnsi="Arial" w:cs="Arial"/>
          <w:sz w:val="22"/>
          <w:szCs w:val="22"/>
        </w:rPr>
        <w:t xml:space="preserve">independent </w:t>
      </w:r>
      <w:r w:rsidR="00103507">
        <w:rPr>
          <w:rFonts w:ascii="Arial" w:hAnsi="Arial" w:cs="Arial"/>
          <w:sz w:val="22"/>
          <w:szCs w:val="22"/>
        </w:rPr>
        <w:t xml:space="preserve">learning ability for </w:t>
      </w:r>
      <w:r w:rsidR="002466CE">
        <w:rPr>
          <w:rFonts w:ascii="Arial" w:hAnsi="Arial" w:cs="Arial"/>
          <w:sz w:val="22"/>
          <w:szCs w:val="22"/>
        </w:rPr>
        <w:t xml:space="preserve">continuing </w:t>
      </w:r>
      <w:r w:rsidRPr="00103507" w:rsid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Pr="00103507" w:rsidR="00103507">
        <w:rPr>
          <w:rFonts w:ascii="Arial" w:hAnsi="Arial" w:cs="Arial"/>
          <w:sz w:val="22"/>
          <w:szCs w:val="22"/>
        </w:rPr>
        <w:t>that will enable you to assume significant responsibility within organisations;</w:t>
      </w:r>
      <w:r w:rsidRPr="00995D51" w:rsidR="00995D51">
        <w:rPr>
          <w:rFonts w:ascii="Arial" w:hAnsi="Arial" w:cs="Arial"/>
          <w:sz w:val="22"/>
          <w:szCs w:val="22"/>
        </w:rPr>
        <w:t xml:space="preserve"> </w:t>
      </w:r>
      <w:r w:rsidR="00995D51">
        <w:rPr>
          <w:rFonts w:ascii="Arial" w:hAnsi="Arial" w:cs="Arial"/>
          <w:sz w:val="22"/>
          <w:szCs w:val="22"/>
        </w:rPr>
        <w:t xml:space="preserve">that you can </w:t>
      </w:r>
      <w:r w:rsidRPr="00995D51" w:rsidR="00995D51">
        <w:rPr>
          <w:rFonts w:ascii="Arial" w:hAnsi="Arial" w:cs="Arial"/>
          <w:sz w:val="22"/>
          <w:szCs w:val="22"/>
        </w:rPr>
        <w:t>initiate an</w:t>
      </w:r>
      <w:r w:rsidR="00995D51">
        <w:rPr>
          <w:rFonts w:ascii="Arial" w:hAnsi="Arial" w:cs="Arial"/>
          <w:sz w:val="22"/>
          <w:szCs w:val="22"/>
        </w:rPr>
        <w:t>d complete tasks</w:t>
      </w:r>
      <w:r w:rsidR="002466CE">
        <w:rPr>
          <w:rFonts w:ascii="Arial" w:hAnsi="Arial" w:cs="Arial"/>
          <w:sz w:val="22"/>
          <w:szCs w:val="22"/>
        </w:rPr>
        <w:t>, projects</w:t>
      </w:r>
      <w:r w:rsidR="00995D51">
        <w:rPr>
          <w:rFonts w:ascii="Arial" w:hAnsi="Arial" w:cs="Arial"/>
          <w:sz w:val="22"/>
          <w:szCs w:val="22"/>
        </w:rPr>
        <w:t xml:space="preserve"> and procedures, whether</w:t>
      </w:r>
      <w:r w:rsidRPr="00995D51" w:rsidR="00995D51">
        <w:rPr>
          <w:rFonts w:ascii="Arial" w:hAnsi="Arial" w:cs="Arial"/>
          <w:sz w:val="22"/>
          <w:szCs w:val="22"/>
        </w:rPr>
        <w:t xml:space="preserve"> individually and/or collaboratively</w:t>
      </w:r>
      <w:r w:rsidR="00676241">
        <w:rPr>
          <w:rFonts w:ascii="Arial" w:hAnsi="Arial" w:cs="Arial"/>
          <w:sz w:val="22"/>
          <w:szCs w:val="22"/>
        </w:rPr>
        <w:t>, to a professional level</w:t>
      </w:r>
      <w:r w:rsidRPr="00995D51" w:rsidR="00995D51">
        <w:rPr>
          <w:rFonts w:ascii="Arial" w:hAnsi="Arial" w:cs="Arial"/>
          <w:sz w:val="22"/>
          <w:szCs w:val="22"/>
        </w:rPr>
        <w:t xml:space="preserve">; </w:t>
      </w:r>
      <w:r w:rsidRPr="006D6B5E" w:rsidR="006D6B5E">
        <w:rPr>
          <w:rFonts w:ascii="Arial" w:hAnsi="Arial" w:cs="Arial"/>
          <w:sz w:val="22"/>
          <w:szCs w:val="22"/>
        </w:rPr>
        <w:t xml:space="preserve">that you can use appropriate media to effectively communicate information, arguments and analysis in a variety of forms </w:t>
      </w:r>
      <w:r w:rsidR="002466CE">
        <w:rPr>
          <w:rFonts w:ascii="Arial" w:hAnsi="Arial" w:cs="Arial"/>
          <w:sz w:val="22"/>
          <w:szCs w:val="22"/>
        </w:rPr>
        <w:t>for a variety of</w:t>
      </w:r>
      <w:r w:rsidRPr="006D6B5E" w:rsidR="006D6B5E">
        <w:rPr>
          <w:rFonts w:ascii="Arial" w:hAnsi="Arial" w:cs="Arial"/>
          <w:sz w:val="22"/>
          <w:szCs w:val="22"/>
        </w:rPr>
        <w:t xml:space="preserve"> audiences</w:t>
      </w:r>
      <w:r w:rsidRPr="00995D51" w:rsid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Pr="00995D51" w:rsidR="00995D51">
        <w:rPr>
          <w:rFonts w:ascii="Arial" w:hAnsi="Arial" w:cs="Arial"/>
          <w:sz w:val="22"/>
          <w:szCs w:val="22"/>
        </w:rPr>
        <w:t xml:space="preserve"> </w:t>
      </w:r>
      <w:r w:rsidRPr="00A406E5" w:rsidR="00995D51">
        <w:rPr>
          <w:rFonts w:ascii="Arial" w:hAnsi="Arial" w:cs="Arial"/>
          <w:sz w:val="22"/>
          <w:szCs w:val="22"/>
        </w:rPr>
        <w:t xml:space="preserve">Work should be coherent and </w:t>
      </w:r>
      <w:r w:rsidR="00995D51">
        <w:rPr>
          <w:rFonts w:ascii="Arial" w:hAnsi="Arial" w:cs="Arial"/>
          <w:sz w:val="22"/>
          <w:szCs w:val="22"/>
        </w:rPr>
        <w:t>well-</w:t>
      </w:r>
      <w:r w:rsidRPr="00A406E5" w:rsidR="00995D51">
        <w:rPr>
          <w:rFonts w:ascii="Arial" w:hAnsi="Arial" w:cs="Arial"/>
          <w:sz w:val="22"/>
          <w:szCs w:val="22"/>
        </w:rPr>
        <w:t>structured in presentation and organisation.</w:t>
      </w:r>
    </w:p>
    <w:p w:rsidRPr="00A406E5" w:rsidR="00D22D9C" w:rsidP="00997BDC" w:rsidRDefault="00D22D9C" w14:paraId="70234D47" w14:textId="77777777">
      <w:pPr>
        <w:spacing w:line="360" w:lineRule="auto"/>
        <w:jc w:val="both"/>
        <w:rPr>
          <w:rFonts w:ascii="Arial" w:hAnsi="Arial" w:cs="Arial"/>
          <w:sz w:val="22"/>
          <w:szCs w:val="22"/>
        </w:rPr>
      </w:pPr>
    </w:p>
    <w:p w:rsidRPr="00D024E8" w:rsidR="00FC21C7" w:rsidP="00997BDC" w:rsidRDefault="00FC21C7" w14:paraId="114DF239" w14:textId="77777777">
      <w:pPr>
        <w:spacing w:line="360" w:lineRule="auto"/>
        <w:jc w:val="both"/>
        <w:rPr>
          <w:rFonts w:asciiTheme="minorBidi" w:hAnsiTheme="minorBidi" w:cstheme="minorBidi"/>
          <w:b/>
          <w:i/>
          <w:sz w:val="22"/>
          <w:szCs w:val="22"/>
        </w:rPr>
      </w:pPr>
      <w:r w:rsidRPr="00D024E8">
        <w:rPr>
          <w:rFonts w:asciiTheme="minorBidi" w:hAnsiTheme="minorBidi" w:cstheme="minorBidi"/>
          <w:b/>
          <w:i/>
          <w:sz w:val="22"/>
          <w:szCs w:val="22"/>
        </w:rPr>
        <w:t>Guidance specific to this assessment:</w:t>
      </w:r>
    </w:p>
    <w:p w:rsidR="006D01F3" w:rsidP="006D01F3" w:rsidRDefault="006D01F3" w14:paraId="07CA53C5" w14:textId="77777777">
      <w:pPr>
        <w:pStyle w:val="ListParagraph"/>
        <w:widowControl w:val="0"/>
        <w:numPr>
          <w:ilvl w:val="0"/>
          <w:numId w:val="24"/>
        </w:numPr>
        <w:spacing w:line="360" w:lineRule="auto"/>
        <w:ind w:left="709"/>
        <w:rPr>
          <w:rFonts w:asciiTheme="minorBidi" w:hAnsiTheme="minorBidi" w:cstheme="minorBidi"/>
          <w:sz w:val="22"/>
          <w:szCs w:val="22"/>
        </w:rPr>
      </w:pPr>
      <w:r>
        <w:rPr>
          <w:rFonts w:asciiTheme="minorBidi" w:hAnsiTheme="minorBidi" w:cstheme="minorBidi"/>
          <w:sz w:val="22"/>
          <w:szCs w:val="22"/>
        </w:rPr>
        <w:t>P</w:t>
      </w:r>
      <w:r w:rsidRPr="006D01F3">
        <w:rPr>
          <w:rFonts w:asciiTheme="minorBidi" w:hAnsiTheme="minorBidi" w:cstheme="minorBidi"/>
          <w:sz w:val="22"/>
          <w:szCs w:val="22"/>
        </w:rPr>
        <w:t xml:space="preserve">resent </w:t>
      </w:r>
      <w:r>
        <w:rPr>
          <w:rFonts w:asciiTheme="minorBidi" w:hAnsiTheme="minorBidi" w:cstheme="minorBidi"/>
          <w:sz w:val="22"/>
          <w:szCs w:val="22"/>
        </w:rPr>
        <w:t>your</w:t>
      </w:r>
      <w:r w:rsidRPr="006D01F3">
        <w:rPr>
          <w:rFonts w:asciiTheme="minorBidi" w:hAnsiTheme="minorBidi" w:cstheme="minorBidi"/>
          <w:sz w:val="22"/>
          <w:szCs w:val="22"/>
        </w:rPr>
        <w:t xml:space="preserve"> ideas effectively, demonstrate creativity in the development of their poster, and communicate </w:t>
      </w:r>
      <w:r>
        <w:rPr>
          <w:rFonts w:asciiTheme="minorBidi" w:hAnsiTheme="minorBidi" w:cstheme="minorBidi"/>
          <w:sz w:val="22"/>
          <w:szCs w:val="22"/>
        </w:rPr>
        <w:t>your</w:t>
      </w:r>
      <w:r w:rsidRPr="006D01F3">
        <w:rPr>
          <w:rFonts w:asciiTheme="minorBidi" w:hAnsiTheme="minorBidi" w:cstheme="minorBidi"/>
          <w:sz w:val="22"/>
          <w:szCs w:val="22"/>
        </w:rPr>
        <w:t xml:space="preserve"> concepts clearly.</w:t>
      </w:r>
    </w:p>
    <w:p w:rsidRPr="007D1592" w:rsidR="00FC21C7" w:rsidP="006D01F3" w:rsidRDefault="00FC21C7" w14:paraId="76523DFC" w14:textId="362C8CA5">
      <w:pPr>
        <w:pStyle w:val="ListParagraph"/>
        <w:widowControl w:val="0"/>
        <w:numPr>
          <w:ilvl w:val="0"/>
          <w:numId w:val="24"/>
        </w:numPr>
        <w:spacing w:line="360" w:lineRule="auto"/>
        <w:ind w:left="709"/>
        <w:rPr>
          <w:rFonts w:asciiTheme="minorBidi" w:hAnsiTheme="minorBidi" w:cstheme="minorBidi"/>
          <w:sz w:val="22"/>
          <w:szCs w:val="22"/>
        </w:rPr>
      </w:pPr>
      <w:r w:rsidRPr="007D1592">
        <w:rPr>
          <w:rFonts w:asciiTheme="minorBidi" w:hAnsiTheme="minorBidi" w:cstheme="minorBidi"/>
          <w:sz w:val="22"/>
          <w:szCs w:val="22"/>
        </w:rPr>
        <w:t>Submit your work in the form of a single Microsoft Word file</w:t>
      </w:r>
      <w:r w:rsidR="006D01F3">
        <w:rPr>
          <w:rFonts w:asciiTheme="minorBidi" w:hAnsiTheme="minorBidi" w:cstheme="minorBidi"/>
          <w:sz w:val="22"/>
          <w:szCs w:val="22"/>
        </w:rPr>
        <w:t xml:space="preserve"> including element 1, 2, 3, and 4.</w:t>
      </w:r>
    </w:p>
    <w:p w:rsidRPr="007D1592" w:rsidR="00FC21C7" w:rsidP="00997BDC" w:rsidRDefault="00FC21C7" w14:paraId="4C20DF1D" w14:textId="77777777">
      <w:pPr>
        <w:pStyle w:val="ListParagraph"/>
        <w:widowControl w:val="0"/>
        <w:numPr>
          <w:ilvl w:val="0"/>
          <w:numId w:val="24"/>
        </w:numPr>
        <w:spacing w:line="360" w:lineRule="auto"/>
        <w:ind w:left="709"/>
        <w:rPr>
          <w:rFonts w:asciiTheme="minorBidi" w:hAnsiTheme="minorBidi" w:cstheme="minorBidi"/>
          <w:sz w:val="22"/>
          <w:szCs w:val="22"/>
        </w:rPr>
      </w:pPr>
      <w:r w:rsidRPr="007D1592">
        <w:rPr>
          <w:rFonts w:asciiTheme="minorBidi" w:hAnsiTheme="minorBidi" w:cstheme="minorBidi"/>
          <w:sz w:val="22"/>
          <w:szCs w:val="22"/>
        </w:rPr>
        <w:t>Structure the work appropriately.</w:t>
      </w:r>
    </w:p>
    <w:p w:rsidRPr="007D1592" w:rsidR="00FC21C7" w:rsidP="00997BDC" w:rsidRDefault="00FC21C7" w14:paraId="241C2B09" w14:textId="77777777">
      <w:pPr>
        <w:pStyle w:val="ListParagraph"/>
        <w:widowControl w:val="0"/>
        <w:numPr>
          <w:ilvl w:val="0"/>
          <w:numId w:val="24"/>
        </w:numPr>
        <w:spacing w:line="360" w:lineRule="auto"/>
        <w:ind w:left="709" w:right="214"/>
        <w:rPr>
          <w:rFonts w:asciiTheme="minorBidi" w:hAnsiTheme="minorBidi" w:cstheme="minorBidi"/>
          <w:sz w:val="22"/>
          <w:szCs w:val="22"/>
        </w:rPr>
      </w:pPr>
      <w:r w:rsidRPr="007D1592">
        <w:rPr>
          <w:rFonts w:asciiTheme="minorBidi" w:hAnsiTheme="minorBidi" w:cstheme="minorBidi"/>
          <w:sz w:val="22"/>
          <w:szCs w:val="22"/>
        </w:rPr>
        <w:t>Write the work academically, i.e., it should be clear, accurate, concise, objective, formal, and consistent.</w:t>
      </w:r>
    </w:p>
    <w:p w:rsidRPr="007D1592" w:rsidR="00FC21C7" w:rsidP="00997BDC" w:rsidRDefault="00FC21C7" w14:paraId="67ABC764" w14:textId="77777777">
      <w:pPr>
        <w:pStyle w:val="ListParagraph"/>
        <w:widowControl w:val="0"/>
        <w:numPr>
          <w:ilvl w:val="0"/>
          <w:numId w:val="24"/>
        </w:numPr>
        <w:spacing w:line="360" w:lineRule="auto"/>
        <w:ind w:left="709"/>
        <w:rPr>
          <w:rFonts w:asciiTheme="minorBidi" w:hAnsiTheme="minorBidi" w:cstheme="minorBidi"/>
          <w:sz w:val="22"/>
          <w:szCs w:val="22"/>
        </w:rPr>
      </w:pPr>
      <w:r w:rsidRPr="007D1592">
        <w:rPr>
          <w:rFonts w:asciiTheme="minorBidi" w:hAnsiTheme="minorBidi" w:cstheme="minorBidi"/>
          <w:sz w:val="22"/>
          <w:szCs w:val="22"/>
        </w:rPr>
        <w:t>Use proper spelling and grammar.</w:t>
      </w:r>
    </w:p>
    <w:p w:rsidRPr="007D1592" w:rsidR="00FC21C7" w:rsidP="00997BDC" w:rsidRDefault="00FC21C7" w14:paraId="440D4056" w14:textId="77777777">
      <w:pPr>
        <w:pStyle w:val="ListParagraph"/>
        <w:widowControl w:val="0"/>
        <w:numPr>
          <w:ilvl w:val="0"/>
          <w:numId w:val="24"/>
        </w:numPr>
        <w:spacing w:line="360" w:lineRule="auto"/>
        <w:ind w:left="709"/>
        <w:rPr>
          <w:rFonts w:asciiTheme="minorBidi" w:hAnsiTheme="minorBidi" w:cstheme="minorBidi"/>
          <w:sz w:val="22"/>
          <w:szCs w:val="22"/>
        </w:rPr>
      </w:pPr>
      <w:r w:rsidRPr="007D1592">
        <w:rPr>
          <w:rFonts w:asciiTheme="minorBidi" w:hAnsiTheme="minorBidi" w:cstheme="minorBidi"/>
          <w:sz w:val="22"/>
          <w:szCs w:val="22"/>
        </w:rPr>
        <w:t>Present the work professionally, including but not limited to the paragraphs, headings, alignments, line spacing, fonts, tables, illustrations, and images.</w:t>
      </w:r>
    </w:p>
    <w:p w:rsidRPr="007D1592" w:rsidR="00FC21C7" w:rsidP="00997BDC" w:rsidRDefault="00FC21C7" w14:paraId="4B6A0A7E" w14:textId="77777777">
      <w:pPr>
        <w:pStyle w:val="ListParagraph"/>
        <w:numPr>
          <w:ilvl w:val="0"/>
          <w:numId w:val="24"/>
        </w:numPr>
        <w:spacing w:line="360" w:lineRule="auto"/>
        <w:ind w:left="709"/>
        <w:jc w:val="both"/>
        <w:rPr>
          <w:rFonts w:asciiTheme="minorBidi" w:hAnsiTheme="minorBidi" w:cstheme="minorBidi"/>
          <w:iCs/>
          <w:sz w:val="22"/>
          <w:szCs w:val="22"/>
        </w:rPr>
      </w:pPr>
      <w:r w:rsidRPr="007D1592">
        <w:rPr>
          <w:rFonts w:asciiTheme="minorBidi" w:hAnsiTheme="minorBidi" w:cstheme="minorBidi"/>
          <w:iCs/>
          <w:sz w:val="22"/>
          <w:szCs w:val="22"/>
        </w:rPr>
        <w:lastRenderedPageBreak/>
        <w:t xml:space="preserve">Apply Arial font style, size 12, </w:t>
      </w:r>
      <w:proofErr w:type="gramStart"/>
      <w:r w:rsidRPr="007D1592">
        <w:rPr>
          <w:rFonts w:asciiTheme="minorBidi" w:hAnsiTheme="minorBidi" w:cstheme="minorBidi"/>
          <w:iCs/>
          <w:sz w:val="22"/>
          <w:szCs w:val="22"/>
        </w:rPr>
        <w:t>1.5 line</w:t>
      </w:r>
      <w:proofErr w:type="gramEnd"/>
      <w:r w:rsidRPr="007D1592">
        <w:rPr>
          <w:rFonts w:asciiTheme="minorBidi" w:hAnsiTheme="minorBidi" w:cstheme="minorBidi"/>
          <w:iCs/>
          <w:sz w:val="22"/>
          <w:szCs w:val="22"/>
        </w:rPr>
        <w:t xml:space="preserve"> spacing, and page numbering.</w:t>
      </w:r>
    </w:p>
    <w:p w:rsidRPr="007D1592" w:rsidR="00FC21C7" w:rsidP="00997BDC" w:rsidRDefault="00FC21C7" w14:paraId="3E216927" w14:textId="77777777">
      <w:pPr>
        <w:pStyle w:val="ListParagraph"/>
        <w:widowControl w:val="0"/>
        <w:numPr>
          <w:ilvl w:val="0"/>
          <w:numId w:val="24"/>
        </w:numPr>
        <w:spacing w:line="360" w:lineRule="auto"/>
        <w:ind w:left="709"/>
        <w:rPr>
          <w:rFonts w:asciiTheme="minorBidi" w:hAnsiTheme="minorBidi" w:cstheme="minorBidi"/>
          <w:sz w:val="22"/>
          <w:szCs w:val="22"/>
        </w:rPr>
      </w:pPr>
      <w:r w:rsidRPr="007D1592">
        <w:rPr>
          <w:rFonts w:asciiTheme="minorBidi" w:hAnsiTheme="minorBidi" w:cstheme="minorBidi"/>
          <w:sz w:val="22"/>
          <w:szCs w:val="22"/>
        </w:rPr>
        <w:t>Name and mention the tables, charts, diagrams, graphs and images appropriately.</w:t>
      </w:r>
    </w:p>
    <w:p w:rsidRPr="007D1592" w:rsidR="00FC21C7" w:rsidP="00997BDC" w:rsidRDefault="00FC21C7" w14:paraId="22CBCDCB" w14:textId="77777777">
      <w:pPr>
        <w:pStyle w:val="ListParagraph"/>
        <w:widowControl w:val="0"/>
        <w:numPr>
          <w:ilvl w:val="0"/>
          <w:numId w:val="24"/>
        </w:numPr>
        <w:spacing w:line="360" w:lineRule="auto"/>
        <w:ind w:left="709" w:right="214"/>
        <w:rPr>
          <w:rFonts w:asciiTheme="minorBidi" w:hAnsiTheme="minorBidi" w:cstheme="minorBidi"/>
          <w:sz w:val="22"/>
          <w:szCs w:val="22"/>
        </w:rPr>
      </w:pPr>
      <w:r w:rsidRPr="007D1592">
        <w:rPr>
          <w:rFonts w:asciiTheme="minorBidi" w:hAnsiTheme="minorBidi" w:cstheme="minorBidi"/>
          <w:sz w:val="22"/>
          <w:szCs w:val="22"/>
        </w:rPr>
        <w:t>In the title page, include the University’s logo, the programme name, the name and code of the module, the title of your submission, the lecturer’s name, the name and ID of the student, the word count, and the submission date.</w:t>
      </w:r>
    </w:p>
    <w:p w:rsidRPr="007D1592" w:rsidR="00FC21C7" w:rsidP="00997BDC" w:rsidRDefault="00FC21C7" w14:paraId="7FA2A94D" w14:textId="77777777">
      <w:pPr>
        <w:pStyle w:val="ListParagraph"/>
        <w:widowControl w:val="0"/>
        <w:numPr>
          <w:ilvl w:val="0"/>
          <w:numId w:val="24"/>
        </w:numPr>
        <w:spacing w:line="360" w:lineRule="auto"/>
        <w:ind w:left="709" w:right="214"/>
        <w:rPr>
          <w:rFonts w:asciiTheme="minorBidi" w:hAnsiTheme="minorBidi" w:cstheme="minorBidi"/>
          <w:sz w:val="22"/>
          <w:szCs w:val="22"/>
        </w:rPr>
      </w:pPr>
      <w:r w:rsidRPr="007D1592">
        <w:rPr>
          <w:rFonts w:asciiTheme="minorBidi" w:hAnsiTheme="minorBidi" w:cstheme="minorBidi"/>
          <w:sz w:val="22"/>
          <w:szCs w:val="22"/>
        </w:rPr>
        <w:t>Use MS Word to automatically generate the table of contents.</w:t>
      </w:r>
    </w:p>
    <w:p w:rsidRPr="007D1592" w:rsidR="00FC21C7" w:rsidP="00997BDC" w:rsidRDefault="00FC21C7" w14:paraId="1E45F6E5" w14:textId="77777777">
      <w:pPr>
        <w:pStyle w:val="ListParagraph"/>
        <w:widowControl w:val="0"/>
        <w:numPr>
          <w:ilvl w:val="0"/>
          <w:numId w:val="24"/>
        </w:numPr>
        <w:spacing w:line="360" w:lineRule="auto"/>
        <w:ind w:left="709"/>
        <w:jc w:val="both"/>
        <w:rPr>
          <w:rFonts w:asciiTheme="minorBidi" w:hAnsiTheme="minorBidi" w:cstheme="minorBidi"/>
          <w:iCs/>
          <w:sz w:val="22"/>
          <w:szCs w:val="22"/>
        </w:rPr>
      </w:pPr>
      <w:r w:rsidRPr="007D1592">
        <w:rPr>
          <w:rFonts w:asciiTheme="minorBidi" w:hAnsiTheme="minorBidi" w:cstheme="minorBidi"/>
          <w:sz w:val="22"/>
          <w:szCs w:val="22"/>
        </w:rPr>
        <w:t>Follow the word count requirement.</w:t>
      </w:r>
      <w:r w:rsidRPr="007D1592">
        <w:rPr>
          <w:rFonts w:asciiTheme="minorBidi" w:hAnsiTheme="minorBidi" w:cstheme="minorBidi"/>
        </w:rPr>
        <w:t xml:space="preserve"> </w:t>
      </w:r>
      <w:r w:rsidRPr="007D1592">
        <w:rPr>
          <w:rFonts w:asciiTheme="minorBidi" w:hAnsiTheme="minorBidi" w:cstheme="minorBidi"/>
          <w:sz w:val="22"/>
          <w:szCs w:val="22"/>
        </w:rPr>
        <w:t>The title page, table of contents, reference list, and any appendices will not be included in the final word count of your report.</w:t>
      </w:r>
    </w:p>
    <w:p w:rsidRPr="007D1592" w:rsidR="00FC21C7" w:rsidP="00997BDC" w:rsidRDefault="00FC21C7" w14:paraId="7D1D75D8" w14:textId="77777777">
      <w:pPr>
        <w:pStyle w:val="ListParagraph"/>
        <w:widowControl w:val="0"/>
        <w:numPr>
          <w:ilvl w:val="0"/>
          <w:numId w:val="24"/>
        </w:numPr>
        <w:spacing w:line="360" w:lineRule="auto"/>
        <w:ind w:left="709" w:right="214"/>
        <w:rPr>
          <w:rFonts w:asciiTheme="minorBidi" w:hAnsiTheme="minorBidi" w:cstheme="minorBidi"/>
          <w:sz w:val="22"/>
          <w:szCs w:val="22"/>
        </w:rPr>
      </w:pPr>
      <w:r w:rsidRPr="007D1592">
        <w:rPr>
          <w:rFonts w:asciiTheme="minorBidi" w:hAnsiTheme="minorBidi" w:cstheme="minorBidi"/>
          <w:sz w:val="22"/>
          <w:szCs w:val="22"/>
        </w:rPr>
        <w:t>If the word count is outside of the required range, please refer to the Word count section below.</w:t>
      </w:r>
    </w:p>
    <w:p w:rsidRPr="007D1592" w:rsidR="006C39A5" w:rsidP="00997BDC" w:rsidRDefault="00FC21C7" w14:paraId="2D1BB6DA" w14:textId="624DD380">
      <w:pPr>
        <w:pStyle w:val="ListParagraph"/>
        <w:widowControl w:val="0"/>
        <w:numPr>
          <w:ilvl w:val="0"/>
          <w:numId w:val="24"/>
        </w:numPr>
        <w:spacing w:line="360" w:lineRule="auto"/>
        <w:ind w:left="709" w:right="214"/>
        <w:jc w:val="both"/>
        <w:rPr>
          <w:rFonts w:ascii="Arial" w:hAnsi="Arial" w:cs="Arial"/>
          <w:b/>
          <w:i/>
          <w:sz w:val="22"/>
          <w:szCs w:val="22"/>
        </w:rPr>
      </w:pPr>
      <w:r w:rsidRPr="007D1592">
        <w:rPr>
          <w:rFonts w:asciiTheme="minorBidi" w:hAnsiTheme="minorBidi" w:cstheme="minorBidi"/>
          <w:sz w:val="22"/>
          <w:szCs w:val="22"/>
        </w:rPr>
        <w:t>The evidence of this criteri</w:t>
      </w:r>
      <w:r w:rsidRPr="007D1592" w:rsidR="00BA2CC8">
        <w:rPr>
          <w:rFonts w:asciiTheme="minorBidi" w:hAnsiTheme="minorBidi" w:cstheme="minorBidi"/>
          <w:sz w:val="22"/>
          <w:szCs w:val="22"/>
        </w:rPr>
        <w:t>on</w:t>
      </w:r>
      <w:r w:rsidRPr="007D1592">
        <w:rPr>
          <w:rFonts w:asciiTheme="minorBidi" w:hAnsiTheme="minorBidi" w:cstheme="minorBidi"/>
          <w:sz w:val="22"/>
          <w:szCs w:val="22"/>
        </w:rPr>
        <w:t xml:space="preserve"> should be found across all the different sections of your work.</w:t>
      </w:r>
    </w:p>
    <w:p w:rsidRPr="007D1592" w:rsidR="00FC21C7" w:rsidP="007D1592" w:rsidRDefault="006C39A5" w14:paraId="601CB4AA" w14:textId="060EDFCE">
      <w:pPr>
        <w:pStyle w:val="ListParagraph"/>
        <w:widowControl w:val="0"/>
        <w:numPr>
          <w:ilvl w:val="0"/>
          <w:numId w:val="24"/>
        </w:numPr>
        <w:spacing w:line="360" w:lineRule="auto"/>
        <w:ind w:left="709" w:right="214"/>
        <w:jc w:val="both"/>
        <w:rPr>
          <w:rFonts w:asciiTheme="minorBidi" w:hAnsiTheme="minorBidi" w:cstheme="minorBidi"/>
          <w:sz w:val="22"/>
          <w:szCs w:val="22"/>
        </w:rPr>
      </w:pPr>
      <w:r w:rsidRPr="007D1592">
        <w:rPr>
          <w:rFonts w:ascii="Arial" w:hAnsi="Arial" w:cs="Arial"/>
          <w:iCs/>
          <w:sz w:val="22"/>
          <w:szCs w:val="22"/>
        </w:rPr>
        <w:t>Please ensure that the Personal Information Removal setting is switched off in your Word document before submission</w:t>
      </w:r>
    </w:p>
    <w:p w:rsidRPr="007D1592" w:rsidR="007D1592" w:rsidP="007D1592" w:rsidRDefault="007D1592" w14:paraId="10F41833" w14:textId="77777777">
      <w:pPr>
        <w:pStyle w:val="ListParagraph"/>
        <w:widowControl w:val="0"/>
        <w:spacing w:line="360" w:lineRule="auto"/>
        <w:ind w:left="709" w:right="214"/>
        <w:jc w:val="both"/>
        <w:rPr>
          <w:rFonts w:asciiTheme="minorBidi" w:hAnsiTheme="minorBidi" w:cstheme="minorBidi"/>
          <w:sz w:val="22"/>
          <w:szCs w:val="22"/>
        </w:rPr>
      </w:pPr>
    </w:p>
    <w:p w:rsidRPr="00D024E8" w:rsidR="00FC21C7" w:rsidP="00997BDC" w:rsidRDefault="00FC21C7" w14:paraId="1C64B388" w14:textId="77777777">
      <w:pPr>
        <w:spacing w:line="360" w:lineRule="auto"/>
        <w:rPr>
          <w:rFonts w:asciiTheme="minorBidi" w:hAnsiTheme="minorBidi" w:eastAsiaTheme="minorEastAsia" w:cstheme="minorBidi"/>
          <w:b/>
          <w:bCs/>
          <w:color w:val="000000"/>
          <w:sz w:val="28"/>
          <w:szCs w:val="28"/>
          <w:lang w:eastAsia="zh-CN"/>
          <w14:ligatures w14:val="standardContextual"/>
        </w:rPr>
      </w:pPr>
      <w:r w:rsidRPr="00D024E8">
        <w:rPr>
          <w:rFonts w:asciiTheme="minorBidi" w:hAnsiTheme="minorBidi" w:eastAsiaTheme="minorEastAsia" w:cstheme="minorBidi"/>
          <w:b/>
          <w:bCs/>
          <w:color w:val="000000"/>
          <w:sz w:val="28"/>
          <w:szCs w:val="28"/>
          <w:lang w:eastAsia="zh-CN"/>
          <w14:ligatures w14:val="standardContextual"/>
        </w:rPr>
        <w:t>Word count</w:t>
      </w:r>
    </w:p>
    <w:p w:rsidRPr="00D024E8" w:rsidR="00FC21C7" w:rsidP="00997BDC" w:rsidRDefault="00FC21C7" w14:paraId="5E482B51" w14:textId="77777777">
      <w:pPr>
        <w:pStyle w:val="Default"/>
        <w:spacing w:line="360" w:lineRule="auto"/>
        <w:rPr>
          <w:rFonts w:asciiTheme="minorBidi" w:hAnsiTheme="minorBidi" w:cstheme="minorBidi"/>
          <w:sz w:val="22"/>
          <w:szCs w:val="22"/>
        </w:rPr>
      </w:pPr>
      <w:r w:rsidRPr="00D024E8">
        <w:rPr>
          <w:rFonts w:asciiTheme="minorBidi" w:hAnsiTheme="minorBidi" w:cstheme="minorBidi"/>
          <w:sz w:val="22"/>
          <w:szCs w:val="22"/>
        </w:rPr>
        <w:t>(Source: Chapter 7 of the Academic Quality Handbook)</w:t>
      </w:r>
    </w:p>
    <w:p w:rsidRPr="00D024E8" w:rsidR="00FC21C7" w:rsidP="00997BDC" w:rsidRDefault="00FC21C7" w14:paraId="11B2A423" w14:textId="77777777">
      <w:pPr>
        <w:pStyle w:val="Default"/>
        <w:spacing w:line="360" w:lineRule="auto"/>
        <w:rPr>
          <w:rFonts w:asciiTheme="minorBidi" w:hAnsiTheme="minorBidi" w:cstheme="minorBidi"/>
          <w:b/>
          <w:bCs/>
          <w:sz w:val="22"/>
          <w:szCs w:val="22"/>
        </w:rPr>
      </w:pPr>
    </w:p>
    <w:p w:rsidRPr="00D024E8" w:rsidR="00FC21C7" w:rsidP="00997BDC" w:rsidRDefault="00FC21C7" w14:paraId="0D4F80CD" w14:textId="77777777">
      <w:pPr>
        <w:pStyle w:val="Default"/>
        <w:spacing w:line="360" w:lineRule="auto"/>
        <w:rPr>
          <w:rFonts w:asciiTheme="minorBidi" w:hAnsiTheme="minorBidi" w:cstheme="minorBidi"/>
          <w:sz w:val="22"/>
          <w:szCs w:val="22"/>
        </w:rPr>
      </w:pPr>
      <w:r w:rsidRPr="00D024E8">
        <w:rPr>
          <w:rFonts w:asciiTheme="minorBidi" w:hAnsiTheme="minorBidi" w:cstheme="minorBidi"/>
          <w:b/>
          <w:bCs/>
          <w:sz w:val="22"/>
          <w:szCs w:val="22"/>
        </w:rPr>
        <w:t xml:space="preserve">7.7 Work over the word limit </w:t>
      </w:r>
    </w:p>
    <w:p w:rsidRPr="00D024E8" w:rsidR="00FC21C7" w:rsidP="00997BDC" w:rsidRDefault="00FC21C7" w14:paraId="3E0CE0C9" w14:textId="77777777">
      <w:pPr>
        <w:pStyle w:val="Default"/>
        <w:spacing w:line="360" w:lineRule="auto"/>
        <w:jc w:val="both"/>
        <w:rPr>
          <w:rFonts w:asciiTheme="minorBidi" w:hAnsiTheme="minorBidi" w:cstheme="minorBidi"/>
          <w:sz w:val="22"/>
          <w:szCs w:val="22"/>
        </w:rPr>
      </w:pPr>
      <w:r w:rsidRPr="00D024E8">
        <w:rPr>
          <w:rFonts w:asciiTheme="minorBidi" w:hAnsiTheme="minorBidi" w:cstheme="minorBidi"/>
          <w:sz w:val="22"/>
          <w:szCs w:val="22"/>
        </w:rPr>
        <w:t>(</w:t>
      </w:r>
      <w:proofErr w:type="spellStart"/>
      <w:r w:rsidRPr="00D024E8">
        <w:rPr>
          <w:rFonts w:asciiTheme="minorBidi" w:hAnsiTheme="minorBidi" w:cstheme="minorBidi"/>
          <w:sz w:val="22"/>
          <w:szCs w:val="22"/>
        </w:rPr>
        <w:t>i</w:t>
      </w:r>
      <w:proofErr w:type="spellEnd"/>
      <w:r w:rsidRPr="00D024E8">
        <w:rPr>
          <w:rFonts w:asciiTheme="minorBidi" w:hAnsiTheme="minorBidi" w:cstheme="minorBidi"/>
          <w:sz w:val="22"/>
          <w:szCs w:val="22"/>
        </w:rPr>
        <w:t xml:space="preserve">) Different assessments have varying word lengths specified for them; it is important that the student keeps to the word length </w:t>
      </w:r>
      <w:proofErr w:type="gramStart"/>
      <w:r w:rsidRPr="00D024E8">
        <w:rPr>
          <w:rFonts w:asciiTheme="minorBidi" w:hAnsiTheme="minorBidi" w:cstheme="minorBidi"/>
          <w:sz w:val="22"/>
          <w:szCs w:val="22"/>
        </w:rPr>
        <w:t>specified for each assessment at all times</w:t>
      </w:r>
      <w:proofErr w:type="gramEnd"/>
      <w:r w:rsidRPr="00D024E8">
        <w:rPr>
          <w:rFonts w:asciiTheme="minorBidi" w:hAnsiTheme="minorBidi" w:cstheme="minorBidi"/>
          <w:sz w:val="22"/>
          <w:szCs w:val="22"/>
        </w:rPr>
        <w:t xml:space="preserve"> on the following grounds</w:t>
      </w:r>
    </w:p>
    <w:p w:rsidRPr="00D024E8" w:rsidR="00FC21C7" w:rsidP="00997BDC" w:rsidRDefault="00FC21C7" w14:paraId="0F184E39" w14:textId="77777777">
      <w:pPr>
        <w:pStyle w:val="Default"/>
        <w:numPr>
          <w:ilvl w:val="0"/>
          <w:numId w:val="23"/>
        </w:numPr>
        <w:spacing w:line="360" w:lineRule="auto"/>
        <w:jc w:val="both"/>
        <w:rPr>
          <w:rFonts w:asciiTheme="minorBidi" w:hAnsiTheme="minorBidi" w:cstheme="minorBidi"/>
          <w:sz w:val="22"/>
          <w:szCs w:val="22"/>
        </w:rPr>
      </w:pPr>
      <w:r w:rsidRPr="00D024E8">
        <w:rPr>
          <w:rFonts w:asciiTheme="minorBidi" w:hAnsiTheme="minorBidi" w:cstheme="minorBidi"/>
          <w:sz w:val="22"/>
          <w:szCs w:val="22"/>
        </w:rPr>
        <w:t xml:space="preserve">To encourage succinct and clear writing by students. </w:t>
      </w:r>
    </w:p>
    <w:p w:rsidR="00FC21C7" w:rsidP="00997BDC" w:rsidRDefault="00FC21C7" w14:paraId="327D93F6" w14:textId="77777777">
      <w:pPr>
        <w:pStyle w:val="Default"/>
        <w:numPr>
          <w:ilvl w:val="0"/>
          <w:numId w:val="23"/>
        </w:numPr>
        <w:spacing w:line="360" w:lineRule="auto"/>
        <w:jc w:val="both"/>
        <w:rPr>
          <w:rFonts w:asciiTheme="minorBidi" w:hAnsiTheme="minorBidi" w:cstheme="minorBidi"/>
          <w:sz w:val="22"/>
          <w:szCs w:val="22"/>
        </w:rPr>
      </w:pPr>
      <w:r w:rsidRPr="00D024E8">
        <w:rPr>
          <w:rFonts w:asciiTheme="minorBidi" w:hAnsiTheme="minorBidi" w:cstheme="minorBidi"/>
          <w:sz w:val="22"/>
          <w:szCs w:val="22"/>
        </w:rPr>
        <w:t xml:space="preserve">To ensure equity between all the students doing that </w:t>
      </w:r>
      <w:proofErr w:type="gramStart"/>
      <w:r w:rsidRPr="00D024E8">
        <w:rPr>
          <w:rFonts w:asciiTheme="minorBidi" w:hAnsiTheme="minorBidi" w:cstheme="minorBidi"/>
          <w:sz w:val="22"/>
          <w:szCs w:val="22"/>
        </w:rPr>
        <w:t>particular assessment</w:t>
      </w:r>
      <w:proofErr w:type="gramEnd"/>
      <w:r w:rsidRPr="00D024E8">
        <w:rPr>
          <w:rFonts w:asciiTheme="minorBidi" w:hAnsiTheme="minorBidi" w:cstheme="minorBidi"/>
          <w:sz w:val="22"/>
          <w:szCs w:val="22"/>
        </w:rPr>
        <w:t xml:space="preserve">. </w:t>
      </w:r>
    </w:p>
    <w:p w:rsidRPr="00D024E8" w:rsidR="001667B7" w:rsidP="001667B7" w:rsidRDefault="001667B7" w14:paraId="50E12AEA" w14:textId="77777777">
      <w:pPr>
        <w:pStyle w:val="Default"/>
        <w:spacing w:line="360" w:lineRule="auto"/>
        <w:ind w:left="720"/>
        <w:jc w:val="both"/>
        <w:rPr>
          <w:rFonts w:asciiTheme="minorBidi" w:hAnsiTheme="minorBidi" w:cstheme="minorBidi"/>
          <w:sz w:val="22"/>
          <w:szCs w:val="22"/>
        </w:rPr>
      </w:pPr>
    </w:p>
    <w:p w:rsidRPr="00D024E8" w:rsidR="00FC21C7" w:rsidP="00997BDC" w:rsidRDefault="00FC21C7" w14:paraId="16A20123" w14:textId="77777777">
      <w:pPr>
        <w:pStyle w:val="Default"/>
        <w:spacing w:line="360" w:lineRule="auto"/>
        <w:jc w:val="both"/>
        <w:rPr>
          <w:rFonts w:asciiTheme="minorBidi" w:hAnsiTheme="minorBidi" w:cstheme="minorBidi"/>
          <w:sz w:val="22"/>
          <w:szCs w:val="22"/>
        </w:rPr>
      </w:pPr>
      <w:r w:rsidRPr="00D024E8">
        <w:rPr>
          <w:rFonts w:asciiTheme="minorBidi" w:hAnsiTheme="minorBidi" w:cstheme="minorBidi"/>
          <w:sz w:val="22"/>
          <w:szCs w:val="22"/>
        </w:rPr>
        <w:t xml:space="preserve">(ii) If the specified word limit for an assessment has been exceeded, the following penalties would normally apply. The penalty cannot take the work into the </w:t>
      </w:r>
      <w:proofErr w:type="gramStart"/>
      <w:r w:rsidRPr="00D024E8">
        <w:rPr>
          <w:rFonts w:asciiTheme="minorBidi" w:hAnsiTheme="minorBidi" w:cstheme="minorBidi"/>
          <w:sz w:val="22"/>
          <w:szCs w:val="22"/>
        </w:rPr>
        <w:t>fail</w:t>
      </w:r>
      <w:proofErr w:type="gramEnd"/>
      <w:r w:rsidRPr="00D024E8">
        <w:rPr>
          <w:rFonts w:asciiTheme="minorBidi" w:hAnsiTheme="minorBidi" w:cstheme="minorBidi"/>
          <w:sz w:val="22"/>
          <w:szCs w:val="22"/>
        </w:rPr>
        <w:t xml:space="preserve"> category.</w:t>
      </w:r>
    </w:p>
    <w:p w:rsidRPr="00D024E8" w:rsidR="00FC21C7" w:rsidP="00997BDC" w:rsidRDefault="00FC21C7" w14:paraId="60125B1A" w14:textId="77777777">
      <w:pPr>
        <w:pStyle w:val="Default"/>
        <w:numPr>
          <w:ilvl w:val="0"/>
          <w:numId w:val="23"/>
        </w:numPr>
        <w:spacing w:line="360" w:lineRule="auto"/>
        <w:jc w:val="both"/>
        <w:rPr>
          <w:rFonts w:asciiTheme="minorBidi" w:hAnsiTheme="minorBidi" w:cstheme="minorBidi"/>
          <w:sz w:val="22"/>
          <w:szCs w:val="22"/>
        </w:rPr>
      </w:pPr>
      <w:r w:rsidRPr="00D024E8">
        <w:rPr>
          <w:rFonts w:asciiTheme="minorBidi" w:hAnsiTheme="minorBidi" w:cstheme="minorBidi"/>
          <w:sz w:val="22"/>
          <w:szCs w:val="22"/>
        </w:rPr>
        <w:t>Up to 10% above the word limit – No deduction off final mark.</w:t>
      </w:r>
    </w:p>
    <w:p w:rsidRPr="00D024E8" w:rsidR="00FC21C7" w:rsidP="00997BDC" w:rsidRDefault="00FC21C7" w14:paraId="3B3DE7E9" w14:textId="2F25E219">
      <w:pPr>
        <w:pStyle w:val="Default"/>
        <w:numPr>
          <w:ilvl w:val="0"/>
          <w:numId w:val="23"/>
        </w:numPr>
        <w:spacing w:line="360" w:lineRule="auto"/>
        <w:jc w:val="both"/>
        <w:rPr>
          <w:rFonts w:asciiTheme="minorBidi" w:hAnsiTheme="minorBidi" w:cstheme="minorBidi"/>
          <w:color w:val="auto"/>
          <w:sz w:val="22"/>
          <w:szCs w:val="22"/>
        </w:rPr>
      </w:pPr>
      <w:r w:rsidRPr="00D024E8">
        <w:rPr>
          <w:rFonts w:asciiTheme="minorBidi" w:hAnsiTheme="minorBidi" w:cstheme="minorBidi"/>
          <w:sz w:val="22"/>
          <w:szCs w:val="22"/>
        </w:rPr>
        <w:t>Between 10% and 25% above the word limit – Deduction of 5 marks off final mark, or reduce the mark to the capped mark, whichever is the lesser penalty. For example</w:t>
      </w:r>
      <w:r w:rsidR="001667B7">
        <w:rPr>
          <w:rFonts w:asciiTheme="minorBidi" w:hAnsiTheme="minorBidi" w:cstheme="minorBidi"/>
          <w:sz w:val="22"/>
          <w:szCs w:val="22"/>
        </w:rPr>
        <w:t>, for a</w:t>
      </w:r>
      <w:r w:rsidRPr="00D024E8">
        <w:rPr>
          <w:rFonts w:asciiTheme="minorBidi" w:hAnsiTheme="minorBidi" w:cstheme="minorBidi"/>
          <w:color w:val="auto"/>
          <w:sz w:val="22"/>
          <w:szCs w:val="22"/>
        </w:rPr>
        <w:t xml:space="preserve"> student achieving a final mark of 54%, the mark would be reduced to the capped mark of 50%; whereas for a student achieving a final mark of 67%, the mark would be reduced to 62%.</w:t>
      </w:r>
    </w:p>
    <w:p w:rsidRPr="00D024E8" w:rsidR="00FC21C7" w:rsidP="00997BDC" w:rsidRDefault="00FC21C7" w14:paraId="50F6ABF6" w14:textId="4C0E1457">
      <w:pPr>
        <w:pStyle w:val="Default"/>
        <w:numPr>
          <w:ilvl w:val="0"/>
          <w:numId w:val="23"/>
        </w:numPr>
        <w:spacing w:line="360" w:lineRule="auto"/>
        <w:jc w:val="both"/>
        <w:rPr>
          <w:rFonts w:asciiTheme="minorBidi" w:hAnsiTheme="minorBidi" w:cstheme="minorBidi"/>
          <w:sz w:val="22"/>
          <w:szCs w:val="22"/>
        </w:rPr>
      </w:pPr>
      <w:r w:rsidRPr="00D024E8">
        <w:rPr>
          <w:rFonts w:asciiTheme="minorBidi" w:hAnsiTheme="minorBidi" w:cstheme="minorBidi"/>
          <w:color w:val="auto"/>
          <w:sz w:val="22"/>
          <w:szCs w:val="22"/>
        </w:rPr>
        <w:t xml:space="preserve">Between 25% and 50% above the word limit – Deduction of 10 marks off final mark, or reduce the mark to the capped mark, whichever is the lesser penalty. For example, for </w:t>
      </w:r>
      <w:r w:rsidR="001667B7">
        <w:rPr>
          <w:rFonts w:asciiTheme="minorBidi" w:hAnsiTheme="minorBidi" w:cstheme="minorBidi"/>
          <w:color w:val="auto"/>
          <w:sz w:val="22"/>
          <w:szCs w:val="22"/>
        </w:rPr>
        <w:t xml:space="preserve">a </w:t>
      </w:r>
      <w:r w:rsidRPr="00D024E8">
        <w:rPr>
          <w:rFonts w:asciiTheme="minorBidi" w:hAnsiTheme="minorBidi" w:cstheme="minorBidi"/>
          <w:color w:val="auto"/>
          <w:sz w:val="22"/>
          <w:szCs w:val="22"/>
        </w:rPr>
        <w:t xml:space="preserve">student achieving a final mark of 59%, the mark would be reduced to the capped mark of 50%; whereas for a student achieving a final mark of 64%, the mark would be reduced to 54%. </w:t>
      </w:r>
    </w:p>
    <w:p w:rsidRPr="00D024E8" w:rsidR="00FC21C7" w:rsidP="00997BDC" w:rsidRDefault="00FC21C7" w14:paraId="222FDFCD" w14:textId="77777777">
      <w:pPr>
        <w:pStyle w:val="Default"/>
        <w:numPr>
          <w:ilvl w:val="0"/>
          <w:numId w:val="23"/>
        </w:numPr>
        <w:spacing w:line="360" w:lineRule="auto"/>
        <w:jc w:val="both"/>
        <w:rPr>
          <w:rFonts w:asciiTheme="minorBidi" w:hAnsiTheme="minorBidi" w:cstheme="minorBidi"/>
          <w:color w:val="auto"/>
          <w:sz w:val="22"/>
          <w:szCs w:val="22"/>
        </w:rPr>
      </w:pPr>
      <w:r w:rsidRPr="00D024E8">
        <w:rPr>
          <w:rFonts w:asciiTheme="minorBidi" w:hAnsiTheme="minorBidi" w:cstheme="minorBidi"/>
          <w:color w:val="auto"/>
          <w:sz w:val="22"/>
          <w:szCs w:val="22"/>
        </w:rPr>
        <w:t xml:space="preserve">50% or more over length – Maximum mark of capped mark. </w:t>
      </w:r>
    </w:p>
    <w:p w:rsidRPr="00D024E8" w:rsidR="00FC21C7" w:rsidP="00997BDC" w:rsidRDefault="00FC21C7" w14:paraId="21A97060" w14:textId="77777777">
      <w:pPr>
        <w:pStyle w:val="Default"/>
        <w:spacing w:line="360" w:lineRule="auto"/>
        <w:ind w:left="720"/>
        <w:jc w:val="both"/>
        <w:rPr>
          <w:rFonts w:asciiTheme="minorBidi" w:hAnsiTheme="minorBidi" w:cstheme="minorBidi"/>
          <w:color w:val="auto"/>
          <w:sz w:val="22"/>
          <w:szCs w:val="22"/>
        </w:rPr>
      </w:pPr>
    </w:p>
    <w:p w:rsidRPr="00D024E8" w:rsidR="00FC21C7" w:rsidP="00997BDC" w:rsidRDefault="00FC21C7" w14:paraId="7C48CF7D" w14:textId="77777777">
      <w:pPr>
        <w:pStyle w:val="Default"/>
        <w:spacing w:line="360" w:lineRule="auto"/>
        <w:jc w:val="both"/>
        <w:rPr>
          <w:rFonts w:asciiTheme="minorBidi" w:hAnsiTheme="minorBidi" w:cstheme="minorBidi"/>
          <w:color w:val="auto"/>
          <w:sz w:val="22"/>
          <w:szCs w:val="22"/>
        </w:rPr>
      </w:pPr>
      <w:r w:rsidRPr="00D024E8">
        <w:rPr>
          <w:rFonts w:asciiTheme="minorBidi" w:hAnsiTheme="minorBidi" w:cstheme="minorBidi"/>
          <w:color w:val="auto"/>
          <w:sz w:val="22"/>
          <w:szCs w:val="22"/>
        </w:rPr>
        <w:t xml:space="preserve">(iii) A failure to meet the word limit (or minimum word limit if a range is given) may result in lower marks based on the quality of the work because the work may not include the necessary information required for the assessment to meet the stated learning outcomes. </w:t>
      </w:r>
    </w:p>
    <w:p w:rsidRPr="00D024E8" w:rsidR="00FC21C7" w:rsidP="00997BDC" w:rsidRDefault="00FC21C7" w14:paraId="104CEC98" w14:textId="77777777">
      <w:pPr>
        <w:pStyle w:val="Default"/>
        <w:spacing w:line="360" w:lineRule="auto"/>
        <w:jc w:val="both"/>
        <w:rPr>
          <w:rFonts w:asciiTheme="minorBidi" w:hAnsiTheme="minorBidi" w:cstheme="minorBidi"/>
          <w:color w:val="auto"/>
          <w:sz w:val="22"/>
          <w:szCs w:val="22"/>
        </w:rPr>
      </w:pPr>
    </w:p>
    <w:p w:rsidR="006C39A5" w:rsidP="005C63C5" w:rsidRDefault="00FC21C7" w14:paraId="0AA8167A" w14:textId="49AE441E">
      <w:pPr>
        <w:pStyle w:val="Default"/>
        <w:spacing w:line="360" w:lineRule="auto"/>
        <w:jc w:val="both"/>
        <w:rPr>
          <w:sz w:val="22"/>
          <w:szCs w:val="22"/>
        </w:rPr>
      </w:pPr>
      <w:r w:rsidRPr="00D024E8">
        <w:rPr>
          <w:rFonts w:asciiTheme="minorBidi" w:hAnsiTheme="minorBidi" w:cstheme="minorBidi"/>
          <w:color w:val="auto"/>
          <w:sz w:val="22"/>
          <w:szCs w:val="22"/>
        </w:rPr>
        <w:t xml:space="preserve">(iv) The feedback on the assessment should explicitly mention any mark deduction and the reason for it. </w:t>
      </w:r>
      <w:r w:rsidR="006C39A5">
        <w:rPr>
          <w:sz w:val="22"/>
          <w:szCs w:val="22"/>
        </w:rPr>
        <w:br w:type="page"/>
      </w:r>
    </w:p>
    <w:p w:rsidR="009C0905" w:rsidP="009C0905" w:rsidRDefault="009C0905" w14:paraId="6C251E16" w14:textId="5AD4DCAE">
      <w:pPr>
        <w:pStyle w:val="Heading1"/>
      </w:pPr>
      <w:r>
        <w:lastRenderedPageBreak/>
        <w:t>STUDENT FEEDBACK FORM</w:t>
      </w:r>
    </w:p>
    <w:p w:rsidRPr="00A406E5" w:rsidR="00152E9D" w:rsidP="00152E9D" w:rsidRDefault="00152E9D" w14:paraId="5F3F8DEB" w14:textId="7CBFFBA0">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Pr="00A406E5" w:rsidR="004D5E9B">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Pr="00A406E5" w:rsidR="00152E9D" w:rsidP="00152E9D" w:rsidRDefault="00152E9D" w14:paraId="24346197" w14:textId="77777777">
      <w:pPr>
        <w:rPr>
          <w:rFonts w:ascii="Arial" w:hAnsi="Arial" w:cs="Arial"/>
          <w:b/>
          <w:sz w:val="22"/>
          <w:szCs w:val="22"/>
        </w:rPr>
        <w:sectPr w:rsidRPr="00A406E5" w:rsidR="00152E9D" w:rsidSect="001D5626">
          <w:footerReference w:type="default" r:id="rId13"/>
          <w:pgSz w:w="11894" w:h="16834" w:orient="portrait"/>
          <w:pgMar w:top="720" w:right="979" w:bottom="720" w:left="720" w:header="706" w:footer="454" w:gutter="0"/>
          <w:paperSrc w:first="1" w:other="1"/>
          <w:cols w:space="720"/>
          <w:docGrid w:linePitch="272"/>
        </w:sectPr>
      </w:pPr>
    </w:p>
    <w:p w:rsidRPr="00A406E5" w:rsidR="00152E9D" w:rsidP="00152E9D" w:rsidRDefault="00152E9D" w14:paraId="0890A2F1" w14:textId="77777777">
      <w:pPr>
        <w:rPr>
          <w:rFonts w:ascii="Arial" w:hAnsi="Arial" w:cs="Arial"/>
          <w:b/>
          <w:sz w:val="22"/>
          <w:szCs w:val="22"/>
        </w:rPr>
      </w:pPr>
    </w:p>
    <w:tbl>
      <w:tblPr>
        <w:tblW w:w="5000" w:type="pct"/>
        <w:tblLayout w:type="fixed"/>
        <w:tblLook w:val="04A0" w:firstRow="1" w:lastRow="0" w:firstColumn="1" w:lastColumn="0" w:noHBand="0" w:noVBand="1"/>
      </w:tblPr>
      <w:tblGrid>
        <w:gridCol w:w="8218"/>
        <w:gridCol w:w="1134"/>
        <w:gridCol w:w="1092"/>
      </w:tblGrid>
      <w:tr w:rsidRPr="00A406E5" w:rsidR="00152E9D" w:rsidTr="00C12138" w14:paraId="489257B6" w14:textId="77777777">
        <w:trPr>
          <w:trHeight w:val="1002"/>
        </w:trPr>
        <w:tc>
          <w:tcPr>
            <w:tcW w:w="3934" w:type="pct"/>
            <w:tcBorders>
              <w:top w:val="single" w:color="auto" w:sz="4" w:space="0"/>
              <w:left w:val="single" w:color="auto" w:sz="4" w:space="0"/>
              <w:right w:val="single" w:color="auto" w:sz="4" w:space="0"/>
            </w:tcBorders>
            <w:shd w:val="clear" w:color="auto" w:fill="BFBFBF"/>
            <w:vAlign w:val="center"/>
          </w:tcPr>
          <w:p w:rsidRPr="00A406E5" w:rsidR="00152E9D" w:rsidP="004D5E9B" w:rsidRDefault="004D5E9B" w14:paraId="2FC7BD29" w14:textId="77777777">
            <w:pPr>
              <w:rPr>
                <w:rFonts w:ascii="Arial" w:hAnsi="Arial" w:cs="Arial"/>
                <w:b/>
                <w:sz w:val="22"/>
              </w:rPr>
            </w:pPr>
            <w:r>
              <w:rPr>
                <w:rFonts w:ascii="Arial" w:hAnsi="Arial" w:cs="Arial"/>
                <w:b/>
                <w:sz w:val="22"/>
                <w:szCs w:val="16"/>
              </w:rPr>
              <w:t>Generic</w:t>
            </w:r>
            <w:r w:rsidRPr="00A406E5" w:rsidR="00152E9D">
              <w:rPr>
                <w:rFonts w:ascii="Arial" w:hAnsi="Arial" w:cs="Arial"/>
                <w:b/>
                <w:sz w:val="22"/>
                <w:szCs w:val="16"/>
              </w:rPr>
              <w:t xml:space="preserve"> Assessment Criteria </w:t>
            </w:r>
          </w:p>
        </w:tc>
        <w:tc>
          <w:tcPr>
            <w:tcW w:w="543" w:type="pct"/>
            <w:tcBorders>
              <w:top w:val="single" w:color="auto" w:sz="4" w:space="0"/>
              <w:left w:val="single" w:color="auto" w:sz="4" w:space="0"/>
              <w:right w:val="single" w:color="auto" w:sz="4" w:space="0"/>
            </w:tcBorders>
            <w:shd w:val="clear" w:color="auto" w:fill="BFBFBF"/>
            <w:vAlign w:val="center"/>
          </w:tcPr>
          <w:p w:rsidRPr="00A85BFE" w:rsidR="00152E9D" w:rsidP="00C12138" w:rsidRDefault="00152E9D" w14:paraId="1CB09DEC" w14:textId="77777777">
            <w:pPr>
              <w:ind w:left="34"/>
              <w:jc w:val="center"/>
              <w:rPr>
                <w:rFonts w:ascii="Arial" w:hAnsi="Arial" w:cs="Arial"/>
                <w:b/>
                <w:sz w:val="18"/>
                <w:szCs w:val="18"/>
              </w:rPr>
            </w:pPr>
            <w:r w:rsidRPr="00A85BFE">
              <w:rPr>
                <w:rFonts w:ascii="Arial" w:hAnsi="Arial" w:cs="Arial"/>
                <w:b/>
                <w:sz w:val="18"/>
                <w:szCs w:val="18"/>
              </w:rPr>
              <w:t>Marks available</w:t>
            </w:r>
          </w:p>
        </w:tc>
        <w:tc>
          <w:tcPr>
            <w:tcW w:w="523" w:type="pct"/>
            <w:tcBorders>
              <w:top w:val="single" w:color="auto" w:sz="4" w:space="0"/>
              <w:left w:val="single" w:color="auto" w:sz="4" w:space="0"/>
              <w:bottom w:val="single" w:color="auto" w:sz="4" w:space="0"/>
              <w:right w:val="single" w:color="auto" w:sz="4" w:space="0"/>
            </w:tcBorders>
            <w:shd w:val="clear" w:color="auto" w:fill="BFBFBF"/>
            <w:vAlign w:val="center"/>
          </w:tcPr>
          <w:p w:rsidRPr="00A85BFE" w:rsidR="00152E9D" w:rsidP="00C12138" w:rsidRDefault="00152E9D" w14:paraId="3EA719E9" w14:textId="77777777">
            <w:pPr>
              <w:jc w:val="center"/>
              <w:rPr>
                <w:rFonts w:ascii="Arial" w:hAnsi="Arial" w:cs="Arial"/>
                <w:b/>
                <w:sz w:val="18"/>
                <w:szCs w:val="18"/>
              </w:rPr>
            </w:pPr>
            <w:r w:rsidRPr="00A85BFE">
              <w:rPr>
                <w:rFonts w:ascii="Arial" w:hAnsi="Arial" w:cs="Arial"/>
                <w:b/>
                <w:sz w:val="18"/>
                <w:szCs w:val="18"/>
              </w:rPr>
              <w:t xml:space="preserve">Marks </w:t>
            </w:r>
          </w:p>
          <w:p w:rsidRPr="00A85BFE" w:rsidR="00152E9D" w:rsidP="00C12138" w:rsidRDefault="00152E9D" w14:paraId="2B99DBCF" w14:textId="77777777">
            <w:pPr>
              <w:jc w:val="center"/>
              <w:rPr>
                <w:rFonts w:ascii="Arial" w:hAnsi="Arial" w:cs="Arial"/>
                <w:b/>
                <w:sz w:val="18"/>
                <w:szCs w:val="18"/>
              </w:rPr>
            </w:pPr>
            <w:r w:rsidRPr="00A85BFE">
              <w:rPr>
                <w:rFonts w:ascii="Arial" w:hAnsi="Arial" w:cs="Arial"/>
                <w:b/>
                <w:sz w:val="18"/>
                <w:szCs w:val="18"/>
              </w:rPr>
              <w:t>awarded</w:t>
            </w:r>
          </w:p>
        </w:tc>
      </w:tr>
      <w:tr w:rsidRPr="00A406E5" w:rsidR="00152E9D" w:rsidTr="00C12138" w14:paraId="237D4A38" w14:textId="77777777">
        <w:trPr>
          <w:trHeight w:val="450"/>
        </w:trPr>
        <w:tc>
          <w:tcPr>
            <w:tcW w:w="3934" w:type="pct"/>
            <w:tcBorders>
              <w:top w:val="single" w:color="auto" w:sz="4" w:space="0"/>
              <w:left w:val="single" w:color="auto" w:sz="4" w:space="0"/>
              <w:right w:val="single" w:color="auto" w:sz="4" w:space="0"/>
            </w:tcBorders>
            <w:shd w:val="clear" w:color="auto" w:fill="D9D9D9"/>
            <w:vAlign w:val="center"/>
          </w:tcPr>
          <w:p w:rsidRPr="00A406E5" w:rsidR="00152E9D" w:rsidP="00C12138" w:rsidRDefault="00152E9D" w14:paraId="5989114E" w14:textId="262428D7">
            <w:pPr>
              <w:rPr>
                <w:rFonts w:ascii="Arial" w:hAnsi="Arial" w:cs="Arial"/>
                <w:sz w:val="14"/>
                <w:szCs w:val="14"/>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tc>
        <w:tc>
          <w:tcPr>
            <w:tcW w:w="543" w:type="pct"/>
            <w:tcBorders>
              <w:top w:val="single" w:color="auto" w:sz="4" w:space="0"/>
              <w:left w:val="single" w:color="auto" w:sz="4" w:space="0"/>
              <w:right w:val="single" w:color="auto" w:sz="4" w:space="0"/>
            </w:tcBorders>
            <w:shd w:val="clear" w:color="auto" w:fill="D9D9D9"/>
          </w:tcPr>
          <w:p w:rsidRPr="00A406E5" w:rsidR="00152E9D" w:rsidP="00152E9D" w:rsidRDefault="00723D18" w14:paraId="7A69D55E" w14:textId="01EAB563">
            <w:pPr>
              <w:jc w:val="center"/>
              <w:rPr>
                <w:rFonts w:ascii="Arial" w:hAnsi="Arial" w:cs="Arial"/>
                <w:sz w:val="32"/>
              </w:rPr>
            </w:pPr>
            <w:r w:rsidRPr="007D1592">
              <w:rPr>
                <w:rFonts w:ascii="Arial" w:hAnsi="Arial" w:cs="Arial"/>
                <w:sz w:val="32"/>
              </w:rPr>
              <w:t>20</w:t>
            </w:r>
          </w:p>
        </w:tc>
        <w:tc>
          <w:tcPr>
            <w:tcW w:w="523"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492B76E7" w14:textId="77777777">
            <w:pPr>
              <w:jc w:val="center"/>
              <w:rPr>
                <w:rFonts w:ascii="Arial" w:hAnsi="Arial" w:cs="Arial"/>
                <w:sz w:val="32"/>
              </w:rPr>
            </w:pPr>
          </w:p>
        </w:tc>
      </w:tr>
      <w:tr w:rsidRPr="00A406E5" w:rsidR="00152E9D" w:rsidTr="00C12138" w14:paraId="0DD96331" w14:textId="77777777">
        <w:trPr>
          <w:trHeight w:val="450"/>
        </w:trPr>
        <w:tc>
          <w:tcPr>
            <w:tcW w:w="3934" w:type="pct"/>
            <w:vMerge w:val="restart"/>
            <w:tcBorders>
              <w:top w:val="single" w:color="auto" w:sz="4" w:space="0"/>
              <w:left w:val="single" w:color="auto" w:sz="4" w:space="0"/>
              <w:right w:val="single" w:color="auto" w:sz="4" w:space="0"/>
            </w:tcBorders>
          </w:tcPr>
          <w:p w:rsidRPr="00A406E5" w:rsidR="00152E9D" w:rsidP="00152E9D" w:rsidRDefault="00152E9D" w14:paraId="18951911" w14:textId="77777777">
            <w:pPr>
              <w:spacing w:after="120"/>
              <w:rPr>
                <w:rFonts w:ascii="Arial" w:hAnsi="Arial" w:cs="Arial"/>
                <w:sz w:val="14"/>
                <w:szCs w:val="14"/>
              </w:rPr>
            </w:pPr>
          </w:p>
          <w:p w:rsidRPr="00A406E5" w:rsidR="00152E9D" w:rsidP="00152E9D" w:rsidRDefault="00152E9D" w14:paraId="2AEF6909" w14:textId="77777777">
            <w:pPr>
              <w:spacing w:after="120"/>
              <w:rPr>
                <w:rFonts w:ascii="Arial" w:hAnsi="Arial" w:cs="Arial"/>
                <w:sz w:val="14"/>
                <w:szCs w:val="14"/>
              </w:rPr>
            </w:pPr>
          </w:p>
          <w:p w:rsidRPr="00A406E5" w:rsidR="00152E9D" w:rsidP="00152E9D" w:rsidRDefault="00152E9D" w14:paraId="3D9D392A" w14:textId="77777777">
            <w:pPr>
              <w:spacing w:after="120"/>
              <w:rPr>
                <w:rFonts w:ascii="Arial" w:hAnsi="Arial" w:cs="Arial"/>
                <w:sz w:val="14"/>
                <w:szCs w:val="14"/>
              </w:rPr>
            </w:pPr>
          </w:p>
          <w:p w:rsidRPr="00A406E5" w:rsidR="00152E9D" w:rsidP="00152E9D" w:rsidRDefault="00152E9D" w14:paraId="53A6D141" w14:textId="77777777">
            <w:pPr>
              <w:spacing w:after="120"/>
              <w:rPr>
                <w:rFonts w:ascii="Arial" w:hAnsi="Arial" w:cs="Arial"/>
                <w:sz w:val="14"/>
                <w:szCs w:val="14"/>
              </w:rPr>
            </w:pPr>
          </w:p>
          <w:p w:rsidRPr="00A406E5" w:rsidR="00152E9D" w:rsidP="00152E9D" w:rsidRDefault="00152E9D" w14:paraId="41B69204" w14:textId="77777777">
            <w:pPr>
              <w:spacing w:after="120"/>
              <w:rPr>
                <w:rFonts w:ascii="Arial" w:hAnsi="Arial" w:cs="Arial"/>
                <w:sz w:val="14"/>
                <w:szCs w:val="14"/>
              </w:rPr>
            </w:pPr>
          </w:p>
          <w:p w:rsidRPr="00A406E5" w:rsidR="00152E9D" w:rsidP="00152E9D" w:rsidRDefault="00152E9D" w14:paraId="140C7068" w14:textId="77777777">
            <w:pPr>
              <w:spacing w:after="120"/>
              <w:rPr>
                <w:rFonts w:ascii="Arial" w:hAnsi="Arial" w:cs="Arial"/>
                <w:sz w:val="14"/>
                <w:szCs w:val="14"/>
              </w:rPr>
            </w:pPr>
          </w:p>
        </w:tc>
        <w:tc>
          <w:tcPr>
            <w:tcW w:w="543" w:type="pct"/>
            <w:tcBorders>
              <w:top w:val="single" w:color="auto" w:sz="4" w:space="0"/>
              <w:left w:val="single" w:color="auto" w:sz="4" w:space="0"/>
              <w:right w:val="single" w:color="auto" w:sz="4" w:space="0"/>
            </w:tcBorders>
          </w:tcPr>
          <w:p w:rsidRPr="00A406E5" w:rsidR="00152E9D" w:rsidP="00152E9D" w:rsidRDefault="00152E9D" w14:paraId="3C410E2A" w14:textId="77777777">
            <w:pPr>
              <w:jc w:val="center"/>
              <w:rPr>
                <w:rFonts w:ascii="Arial" w:hAnsi="Arial" w:cs="Arial"/>
                <w:sz w:val="32"/>
              </w:rPr>
            </w:pPr>
          </w:p>
        </w:tc>
        <w:tc>
          <w:tcPr>
            <w:tcW w:w="523"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26C92691" w14:textId="77777777">
            <w:pPr>
              <w:jc w:val="center"/>
              <w:rPr>
                <w:rFonts w:ascii="Arial" w:hAnsi="Arial" w:cs="Arial"/>
                <w:sz w:val="32"/>
              </w:rPr>
            </w:pPr>
          </w:p>
        </w:tc>
      </w:tr>
      <w:tr w:rsidRPr="00A406E5" w:rsidR="00152E9D" w:rsidTr="00C12138" w14:paraId="13986ACA" w14:textId="77777777">
        <w:trPr>
          <w:trHeight w:val="451"/>
        </w:trPr>
        <w:tc>
          <w:tcPr>
            <w:tcW w:w="3934" w:type="pct"/>
            <w:vMerge/>
            <w:tcBorders>
              <w:left w:val="single" w:color="auto" w:sz="4" w:space="0"/>
              <w:bottom w:val="single" w:color="auto" w:sz="4" w:space="0"/>
              <w:right w:val="single" w:color="auto" w:sz="4" w:space="0"/>
            </w:tcBorders>
          </w:tcPr>
          <w:p w:rsidRPr="00A406E5" w:rsidR="00152E9D" w:rsidP="00152E9D" w:rsidRDefault="00152E9D" w14:paraId="67BF1275" w14:textId="77777777">
            <w:pPr>
              <w:rPr>
                <w:rFonts w:ascii="Arial" w:hAnsi="Arial" w:cs="Arial"/>
                <w:b/>
                <w:sz w:val="16"/>
                <w:szCs w:val="16"/>
              </w:rPr>
            </w:pPr>
          </w:p>
        </w:tc>
        <w:tc>
          <w:tcPr>
            <w:tcW w:w="543" w:type="pct"/>
            <w:tcBorders>
              <w:left w:val="single" w:color="auto" w:sz="4" w:space="0"/>
              <w:bottom w:val="single" w:color="auto" w:sz="4" w:space="0"/>
              <w:right w:val="single" w:color="auto" w:sz="4" w:space="0"/>
            </w:tcBorders>
          </w:tcPr>
          <w:p w:rsidRPr="00A406E5" w:rsidR="00152E9D" w:rsidP="00152E9D" w:rsidRDefault="00152E9D" w14:paraId="28341388" w14:textId="77777777">
            <w:pPr>
              <w:jc w:val="center"/>
              <w:rPr>
                <w:rFonts w:ascii="Arial" w:hAnsi="Arial" w:cs="Arial"/>
                <w:sz w:val="32"/>
              </w:rPr>
            </w:pPr>
          </w:p>
        </w:tc>
        <w:tc>
          <w:tcPr>
            <w:tcW w:w="523"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70DE1A00" w14:textId="77777777">
            <w:pPr>
              <w:jc w:val="center"/>
              <w:rPr>
                <w:rFonts w:ascii="Arial" w:hAnsi="Arial" w:cs="Arial"/>
                <w:sz w:val="32"/>
              </w:rPr>
            </w:pPr>
          </w:p>
        </w:tc>
      </w:tr>
      <w:tr w:rsidRPr="00A406E5" w:rsidR="00152E9D" w:rsidTr="00C12138" w14:paraId="4927FF68" w14:textId="77777777">
        <w:trPr>
          <w:trHeight w:val="450"/>
        </w:trPr>
        <w:tc>
          <w:tcPr>
            <w:tcW w:w="3934" w:type="pct"/>
            <w:tcBorders>
              <w:top w:val="single" w:color="auto" w:sz="4" w:space="0"/>
              <w:left w:val="single" w:color="auto" w:sz="4" w:space="0"/>
              <w:right w:val="single" w:color="auto" w:sz="4" w:space="0"/>
            </w:tcBorders>
            <w:shd w:val="clear" w:color="auto" w:fill="D9D9D9"/>
            <w:vAlign w:val="center"/>
          </w:tcPr>
          <w:p w:rsidRPr="00A406E5" w:rsidR="00152E9D" w:rsidP="00C12138" w:rsidRDefault="00152E9D" w14:paraId="5867A886" w14:textId="210B7547">
            <w:pPr>
              <w:rPr>
                <w:rFonts w:ascii="Arial" w:hAnsi="Arial" w:cs="Arial"/>
                <w:sz w:val="14"/>
                <w:szCs w:val="14"/>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tc>
        <w:tc>
          <w:tcPr>
            <w:tcW w:w="543" w:type="pct"/>
            <w:tcBorders>
              <w:top w:val="single" w:color="auto" w:sz="4" w:space="0"/>
              <w:left w:val="single" w:color="auto" w:sz="4" w:space="0"/>
              <w:right w:val="single" w:color="auto" w:sz="4" w:space="0"/>
            </w:tcBorders>
            <w:shd w:val="clear" w:color="auto" w:fill="D9D9D9"/>
          </w:tcPr>
          <w:p w:rsidRPr="00A406E5" w:rsidR="00152E9D" w:rsidP="00152E9D" w:rsidRDefault="00F81591" w14:paraId="1BB9128B" w14:textId="52AED6CD">
            <w:pPr>
              <w:jc w:val="center"/>
              <w:rPr>
                <w:rFonts w:ascii="Arial" w:hAnsi="Arial" w:cs="Arial"/>
                <w:sz w:val="32"/>
              </w:rPr>
            </w:pPr>
            <w:r w:rsidRPr="007D1592">
              <w:rPr>
                <w:rFonts w:ascii="Arial" w:hAnsi="Arial" w:cs="Arial"/>
                <w:sz w:val="32"/>
              </w:rPr>
              <w:t>20</w:t>
            </w:r>
          </w:p>
        </w:tc>
        <w:tc>
          <w:tcPr>
            <w:tcW w:w="523"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26092D9F" w14:textId="77777777">
            <w:pPr>
              <w:jc w:val="center"/>
              <w:rPr>
                <w:rFonts w:ascii="Arial" w:hAnsi="Arial" w:cs="Arial"/>
                <w:sz w:val="32"/>
              </w:rPr>
            </w:pPr>
          </w:p>
        </w:tc>
      </w:tr>
      <w:tr w:rsidRPr="00A406E5" w:rsidR="00152E9D" w:rsidTr="00C12138" w14:paraId="2173FB89" w14:textId="77777777">
        <w:trPr>
          <w:trHeight w:val="450"/>
        </w:trPr>
        <w:tc>
          <w:tcPr>
            <w:tcW w:w="3934" w:type="pct"/>
            <w:vMerge w:val="restart"/>
            <w:tcBorders>
              <w:top w:val="single" w:color="auto" w:sz="4" w:space="0"/>
              <w:left w:val="single" w:color="auto" w:sz="4" w:space="0"/>
              <w:right w:val="single" w:color="auto" w:sz="4" w:space="0"/>
            </w:tcBorders>
          </w:tcPr>
          <w:p w:rsidRPr="00A406E5" w:rsidR="00152E9D" w:rsidP="00152E9D" w:rsidRDefault="00152E9D" w14:paraId="1E7E2009" w14:textId="77777777">
            <w:pPr>
              <w:spacing w:after="120"/>
              <w:rPr>
                <w:rFonts w:ascii="Arial" w:hAnsi="Arial" w:cs="Arial"/>
                <w:sz w:val="14"/>
                <w:szCs w:val="14"/>
              </w:rPr>
            </w:pPr>
          </w:p>
          <w:p w:rsidRPr="00A406E5" w:rsidR="00152E9D" w:rsidP="00152E9D" w:rsidRDefault="00152E9D" w14:paraId="679FB848" w14:textId="77777777">
            <w:pPr>
              <w:spacing w:after="120"/>
              <w:rPr>
                <w:rFonts w:ascii="Arial" w:hAnsi="Arial" w:cs="Arial"/>
                <w:sz w:val="14"/>
                <w:szCs w:val="14"/>
              </w:rPr>
            </w:pPr>
          </w:p>
          <w:p w:rsidRPr="00A406E5" w:rsidR="00152E9D" w:rsidP="00152E9D" w:rsidRDefault="00152E9D" w14:paraId="756D9924" w14:textId="77777777">
            <w:pPr>
              <w:spacing w:after="120"/>
              <w:rPr>
                <w:rFonts w:ascii="Arial" w:hAnsi="Arial" w:cs="Arial"/>
                <w:sz w:val="14"/>
                <w:szCs w:val="14"/>
              </w:rPr>
            </w:pPr>
          </w:p>
          <w:p w:rsidRPr="00A406E5" w:rsidR="00152E9D" w:rsidP="00152E9D" w:rsidRDefault="00152E9D" w14:paraId="0898E501" w14:textId="77777777">
            <w:pPr>
              <w:spacing w:after="120"/>
              <w:rPr>
                <w:rFonts w:ascii="Arial" w:hAnsi="Arial" w:cs="Arial"/>
                <w:sz w:val="14"/>
                <w:szCs w:val="14"/>
              </w:rPr>
            </w:pPr>
          </w:p>
          <w:p w:rsidRPr="00A406E5" w:rsidR="00152E9D" w:rsidP="00152E9D" w:rsidRDefault="00152E9D" w14:paraId="6C9612A1" w14:textId="77777777">
            <w:pPr>
              <w:spacing w:after="120"/>
              <w:rPr>
                <w:rFonts w:ascii="Arial" w:hAnsi="Arial" w:cs="Arial"/>
                <w:sz w:val="14"/>
                <w:szCs w:val="14"/>
              </w:rPr>
            </w:pPr>
          </w:p>
          <w:p w:rsidRPr="00A406E5" w:rsidR="00152E9D" w:rsidP="00152E9D" w:rsidRDefault="00152E9D" w14:paraId="54559E54" w14:textId="77777777">
            <w:pPr>
              <w:spacing w:after="120"/>
              <w:rPr>
                <w:rFonts w:ascii="Arial" w:hAnsi="Arial" w:cs="Arial"/>
                <w:sz w:val="14"/>
                <w:szCs w:val="14"/>
              </w:rPr>
            </w:pPr>
          </w:p>
        </w:tc>
        <w:tc>
          <w:tcPr>
            <w:tcW w:w="543" w:type="pct"/>
            <w:tcBorders>
              <w:top w:val="single" w:color="auto" w:sz="4" w:space="0"/>
              <w:left w:val="single" w:color="auto" w:sz="4" w:space="0"/>
              <w:right w:val="single" w:color="auto" w:sz="4" w:space="0"/>
            </w:tcBorders>
          </w:tcPr>
          <w:p w:rsidRPr="00A406E5" w:rsidR="00152E9D" w:rsidP="00152E9D" w:rsidRDefault="00152E9D" w14:paraId="73A7CF75" w14:textId="77777777">
            <w:pPr>
              <w:jc w:val="center"/>
              <w:rPr>
                <w:rFonts w:ascii="Arial" w:hAnsi="Arial" w:cs="Arial"/>
                <w:sz w:val="32"/>
              </w:rPr>
            </w:pPr>
          </w:p>
        </w:tc>
        <w:tc>
          <w:tcPr>
            <w:tcW w:w="523"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07CEBEA2" w14:textId="77777777">
            <w:pPr>
              <w:jc w:val="center"/>
              <w:rPr>
                <w:rFonts w:ascii="Arial" w:hAnsi="Arial" w:cs="Arial"/>
                <w:sz w:val="32"/>
              </w:rPr>
            </w:pPr>
          </w:p>
        </w:tc>
      </w:tr>
      <w:tr w:rsidRPr="00A406E5" w:rsidR="00152E9D" w:rsidTr="00C12138" w14:paraId="08776789" w14:textId="77777777">
        <w:trPr>
          <w:trHeight w:val="451"/>
        </w:trPr>
        <w:tc>
          <w:tcPr>
            <w:tcW w:w="3934" w:type="pct"/>
            <w:vMerge/>
            <w:tcBorders>
              <w:left w:val="single" w:color="auto" w:sz="4" w:space="0"/>
              <w:bottom w:val="single" w:color="auto" w:sz="4" w:space="0"/>
              <w:right w:val="single" w:color="auto" w:sz="4" w:space="0"/>
            </w:tcBorders>
          </w:tcPr>
          <w:p w:rsidRPr="00A406E5" w:rsidR="00152E9D" w:rsidP="00152E9D" w:rsidRDefault="00152E9D" w14:paraId="79857076" w14:textId="77777777">
            <w:pPr>
              <w:rPr>
                <w:rFonts w:ascii="Arial" w:hAnsi="Arial" w:cs="Arial"/>
                <w:b/>
                <w:sz w:val="16"/>
                <w:szCs w:val="16"/>
              </w:rPr>
            </w:pPr>
          </w:p>
        </w:tc>
        <w:tc>
          <w:tcPr>
            <w:tcW w:w="543" w:type="pct"/>
            <w:tcBorders>
              <w:left w:val="single" w:color="auto" w:sz="4" w:space="0"/>
              <w:bottom w:val="single" w:color="auto" w:sz="4" w:space="0"/>
              <w:right w:val="single" w:color="auto" w:sz="4" w:space="0"/>
            </w:tcBorders>
          </w:tcPr>
          <w:p w:rsidRPr="00A406E5" w:rsidR="00152E9D" w:rsidP="00152E9D" w:rsidRDefault="00152E9D" w14:paraId="0F3859D4" w14:textId="77777777">
            <w:pPr>
              <w:jc w:val="center"/>
              <w:rPr>
                <w:rFonts w:ascii="Arial" w:hAnsi="Arial" w:cs="Arial"/>
                <w:sz w:val="32"/>
              </w:rPr>
            </w:pPr>
          </w:p>
        </w:tc>
        <w:tc>
          <w:tcPr>
            <w:tcW w:w="523"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7FDAD056" w14:textId="77777777">
            <w:pPr>
              <w:jc w:val="center"/>
              <w:rPr>
                <w:rFonts w:ascii="Arial" w:hAnsi="Arial" w:cs="Arial"/>
                <w:sz w:val="32"/>
              </w:rPr>
            </w:pPr>
          </w:p>
        </w:tc>
      </w:tr>
      <w:tr w:rsidRPr="00A406E5" w:rsidR="00152E9D" w:rsidTr="00C12138" w14:paraId="5EB1FF6B" w14:textId="77777777">
        <w:trPr>
          <w:trHeight w:val="450"/>
        </w:trPr>
        <w:tc>
          <w:tcPr>
            <w:tcW w:w="3934" w:type="pct"/>
            <w:tcBorders>
              <w:top w:val="single" w:color="auto" w:sz="4" w:space="0"/>
              <w:left w:val="single" w:color="auto" w:sz="4" w:space="0"/>
              <w:right w:val="single" w:color="auto" w:sz="4" w:space="0"/>
            </w:tcBorders>
            <w:shd w:val="clear" w:color="auto" w:fill="D9D9D9"/>
            <w:vAlign w:val="center"/>
          </w:tcPr>
          <w:p w:rsidRPr="00A406E5" w:rsidR="00152E9D" w:rsidP="00C12138" w:rsidRDefault="00152E9D" w14:paraId="0A2B96C5" w14:textId="4FA649B5">
            <w:pPr>
              <w:rPr>
                <w:rFonts w:ascii="Arial" w:hAnsi="Arial" w:cs="Arial"/>
                <w:sz w:val="14"/>
                <w:szCs w:val="14"/>
              </w:rPr>
            </w:pPr>
            <w:r w:rsidRPr="00A406E5">
              <w:rPr>
                <w:rFonts w:ascii="Arial" w:hAnsi="Arial" w:cs="Arial"/>
                <w:b/>
                <w:szCs w:val="16"/>
              </w:rPr>
              <w:t xml:space="preserve">3. </w:t>
            </w:r>
            <w:r w:rsidR="004D5E9B">
              <w:rPr>
                <w:rFonts w:ascii="Arial" w:hAnsi="Arial" w:cs="Arial"/>
                <w:b/>
              </w:rPr>
              <w:t>Cognitive and Intellectual Skills</w:t>
            </w:r>
          </w:p>
        </w:tc>
        <w:tc>
          <w:tcPr>
            <w:tcW w:w="543" w:type="pct"/>
            <w:tcBorders>
              <w:top w:val="single" w:color="auto" w:sz="4" w:space="0"/>
              <w:left w:val="single" w:color="auto" w:sz="4" w:space="0"/>
              <w:right w:val="single" w:color="auto" w:sz="4" w:space="0"/>
            </w:tcBorders>
            <w:shd w:val="clear" w:color="auto" w:fill="D9D9D9"/>
          </w:tcPr>
          <w:p w:rsidRPr="00A406E5" w:rsidR="00152E9D" w:rsidP="00152E9D" w:rsidRDefault="00F81591" w14:paraId="4543BC96" w14:textId="5B586583">
            <w:pPr>
              <w:jc w:val="center"/>
              <w:rPr>
                <w:rFonts w:ascii="Arial" w:hAnsi="Arial" w:cs="Arial"/>
                <w:sz w:val="32"/>
              </w:rPr>
            </w:pPr>
            <w:r w:rsidRPr="007D1592">
              <w:rPr>
                <w:rFonts w:ascii="Arial" w:hAnsi="Arial" w:cs="Arial"/>
                <w:sz w:val="32"/>
              </w:rPr>
              <w:t>2</w:t>
            </w:r>
            <w:r w:rsidRPr="007D1592" w:rsidR="00723D18">
              <w:rPr>
                <w:rFonts w:ascii="Arial" w:hAnsi="Arial" w:cs="Arial"/>
                <w:sz w:val="32"/>
              </w:rPr>
              <w:t>0</w:t>
            </w:r>
          </w:p>
        </w:tc>
        <w:tc>
          <w:tcPr>
            <w:tcW w:w="523"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52A6A919" w14:textId="77777777">
            <w:pPr>
              <w:jc w:val="center"/>
              <w:rPr>
                <w:rFonts w:ascii="Arial" w:hAnsi="Arial" w:cs="Arial"/>
                <w:sz w:val="32"/>
              </w:rPr>
            </w:pPr>
          </w:p>
        </w:tc>
      </w:tr>
      <w:tr w:rsidRPr="00A406E5" w:rsidR="00152E9D" w:rsidTr="00C12138" w14:paraId="48302A93" w14:textId="77777777">
        <w:trPr>
          <w:trHeight w:val="450"/>
        </w:trPr>
        <w:tc>
          <w:tcPr>
            <w:tcW w:w="3934" w:type="pct"/>
            <w:vMerge w:val="restart"/>
            <w:tcBorders>
              <w:top w:val="single" w:color="auto" w:sz="4" w:space="0"/>
              <w:left w:val="single" w:color="auto" w:sz="4" w:space="0"/>
              <w:right w:val="single" w:color="auto" w:sz="4" w:space="0"/>
            </w:tcBorders>
          </w:tcPr>
          <w:p w:rsidRPr="00A406E5" w:rsidR="00152E9D" w:rsidP="00152E9D" w:rsidRDefault="00152E9D" w14:paraId="6DA095D1" w14:textId="77777777">
            <w:pPr>
              <w:spacing w:after="120"/>
              <w:rPr>
                <w:rFonts w:ascii="Arial" w:hAnsi="Arial" w:cs="Arial"/>
                <w:sz w:val="14"/>
                <w:szCs w:val="14"/>
              </w:rPr>
            </w:pPr>
          </w:p>
          <w:p w:rsidRPr="00A406E5" w:rsidR="00152E9D" w:rsidP="00152E9D" w:rsidRDefault="00152E9D" w14:paraId="44A06CFC" w14:textId="77777777">
            <w:pPr>
              <w:spacing w:after="120"/>
              <w:rPr>
                <w:rFonts w:ascii="Arial" w:hAnsi="Arial" w:cs="Arial"/>
                <w:sz w:val="14"/>
                <w:szCs w:val="14"/>
              </w:rPr>
            </w:pPr>
          </w:p>
          <w:p w:rsidRPr="00A406E5" w:rsidR="00152E9D" w:rsidP="00152E9D" w:rsidRDefault="00152E9D" w14:paraId="5981D557" w14:textId="77777777">
            <w:pPr>
              <w:spacing w:after="120"/>
              <w:rPr>
                <w:rFonts w:ascii="Arial" w:hAnsi="Arial" w:cs="Arial"/>
                <w:sz w:val="14"/>
                <w:szCs w:val="14"/>
              </w:rPr>
            </w:pPr>
          </w:p>
          <w:p w:rsidRPr="00A406E5" w:rsidR="00152E9D" w:rsidP="00152E9D" w:rsidRDefault="00152E9D" w14:paraId="64E2439E" w14:textId="77777777">
            <w:pPr>
              <w:spacing w:after="120"/>
              <w:rPr>
                <w:rFonts w:ascii="Arial" w:hAnsi="Arial" w:cs="Arial"/>
                <w:sz w:val="14"/>
                <w:szCs w:val="14"/>
              </w:rPr>
            </w:pPr>
          </w:p>
          <w:p w:rsidRPr="00A406E5" w:rsidR="00152E9D" w:rsidP="00152E9D" w:rsidRDefault="00152E9D" w14:paraId="5748FC82" w14:textId="77777777">
            <w:pPr>
              <w:spacing w:after="120"/>
              <w:rPr>
                <w:rFonts w:ascii="Arial" w:hAnsi="Arial" w:cs="Arial"/>
                <w:sz w:val="14"/>
                <w:szCs w:val="14"/>
              </w:rPr>
            </w:pPr>
          </w:p>
          <w:p w:rsidRPr="00A406E5" w:rsidR="00152E9D" w:rsidP="00152E9D" w:rsidRDefault="00152E9D" w14:paraId="260BE796" w14:textId="77777777">
            <w:pPr>
              <w:spacing w:after="120"/>
              <w:rPr>
                <w:rFonts w:ascii="Arial" w:hAnsi="Arial" w:cs="Arial"/>
                <w:sz w:val="14"/>
                <w:szCs w:val="14"/>
              </w:rPr>
            </w:pPr>
          </w:p>
        </w:tc>
        <w:tc>
          <w:tcPr>
            <w:tcW w:w="543" w:type="pct"/>
            <w:tcBorders>
              <w:top w:val="single" w:color="auto" w:sz="4" w:space="0"/>
              <w:left w:val="single" w:color="auto" w:sz="4" w:space="0"/>
              <w:right w:val="single" w:color="auto" w:sz="4" w:space="0"/>
            </w:tcBorders>
          </w:tcPr>
          <w:p w:rsidRPr="00A406E5" w:rsidR="00152E9D" w:rsidP="00152E9D" w:rsidRDefault="00152E9D" w14:paraId="31C02F99" w14:textId="77777777">
            <w:pPr>
              <w:jc w:val="center"/>
              <w:rPr>
                <w:rFonts w:ascii="Arial" w:hAnsi="Arial" w:cs="Arial"/>
                <w:sz w:val="32"/>
              </w:rPr>
            </w:pPr>
          </w:p>
        </w:tc>
        <w:tc>
          <w:tcPr>
            <w:tcW w:w="523"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34EECCB6" w14:textId="77777777">
            <w:pPr>
              <w:jc w:val="center"/>
              <w:rPr>
                <w:rFonts w:ascii="Arial" w:hAnsi="Arial" w:cs="Arial"/>
                <w:sz w:val="32"/>
              </w:rPr>
            </w:pPr>
          </w:p>
        </w:tc>
      </w:tr>
      <w:tr w:rsidRPr="00A406E5" w:rsidR="00152E9D" w:rsidTr="00C12138" w14:paraId="673486FB" w14:textId="77777777">
        <w:trPr>
          <w:trHeight w:val="451"/>
        </w:trPr>
        <w:tc>
          <w:tcPr>
            <w:tcW w:w="3934" w:type="pct"/>
            <w:vMerge/>
            <w:tcBorders>
              <w:left w:val="single" w:color="auto" w:sz="4" w:space="0"/>
              <w:bottom w:val="single" w:color="auto" w:sz="4" w:space="0"/>
              <w:right w:val="single" w:color="auto" w:sz="4" w:space="0"/>
            </w:tcBorders>
          </w:tcPr>
          <w:p w:rsidRPr="00A406E5" w:rsidR="00152E9D" w:rsidP="00152E9D" w:rsidRDefault="00152E9D" w14:paraId="7ADE15AD" w14:textId="77777777">
            <w:pPr>
              <w:rPr>
                <w:rFonts w:ascii="Arial" w:hAnsi="Arial" w:cs="Arial"/>
                <w:b/>
                <w:sz w:val="16"/>
                <w:szCs w:val="16"/>
              </w:rPr>
            </w:pPr>
          </w:p>
        </w:tc>
        <w:tc>
          <w:tcPr>
            <w:tcW w:w="543" w:type="pct"/>
            <w:tcBorders>
              <w:left w:val="single" w:color="auto" w:sz="4" w:space="0"/>
              <w:bottom w:val="single" w:color="auto" w:sz="4" w:space="0"/>
              <w:right w:val="single" w:color="auto" w:sz="4" w:space="0"/>
            </w:tcBorders>
          </w:tcPr>
          <w:p w:rsidRPr="00A406E5" w:rsidR="00152E9D" w:rsidP="00152E9D" w:rsidRDefault="00152E9D" w14:paraId="34F28A9B" w14:textId="77777777">
            <w:pPr>
              <w:jc w:val="center"/>
              <w:rPr>
                <w:rFonts w:ascii="Arial" w:hAnsi="Arial" w:cs="Arial"/>
                <w:sz w:val="32"/>
              </w:rPr>
            </w:pPr>
          </w:p>
        </w:tc>
        <w:tc>
          <w:tcPr>
            <w:tcW w:w="523"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57BC206B" w14:textId="77777777">
            <w:pPr>
              <w:jc w:val="center"/>
              <w:rPr>
                <w:rFonts w:ascii="Arial" w:hAnsi="Arial" w:cs="Arial"/>
                <w:sz w:val="32"/>
              </w:rPr>
            </w:pPr>
          </w:p>
        </w:tc>
      </w:tr>
      <w:tr w:rsidRPr="00A406E5" w:rsidR="00152E9D" w:rsidTr="00C12138" w14:paraId="256F852A" w14:textId="77777777">
        <w:trPr>
          <w:trHeight w:val="450"/>
        </w:trPr>
        <w:tc>
          <w:tcPr>
            <w:tcW w:w="3934" w:type="pct"/>
            <w:tcBorders>
              <w:top w:val="single" w:color="auto" w:sz="4" w:space="0"/>
              <w:left w:val="single" w:color="auto" w:sz="4" w:space="0"/>
              <w:right w:val="single" w:color="auto" w:sz="4" w:space="0"/>
            </w:tcBorders>
            <w:shd w:val="clear" w:color="auto" w:fill="D9D9D9"/>
            <w:vAlign w:val="center"/>
          </w:tcPr>
          <w:p w:rsidRPr="00A406E5" w:rsidR="00152E9D" w:rsidP="00C12138" w:rsidRDefault="00152E9D" w14:paraId="44071F8A" w14:textId="254E0176">
            <w:pPr>
              <w:rPr>
                <w:rFonts w:ascii="Arial" w:hAnsi="Arial" w:cs="Arial"/>
                <w:sz w:val="14"/>
                <w:szCs w:val="14"/>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tc>
        <w:tc>
          <w:tcPr>
            <w:tcW w:w="543" w:type="pct"/>
            <w:tcBorders>
              <w:top w:val="single" w:color="auto" w:sz="4" w:space="0"/>
              <w:left w:val="single" w:color="auto" w:sz="4" w:space="0"/>
              <w:right w:val="single" w:color="auto" w:sz="4" w:space="0"/>
            </w:tcBorders>
            <w:shd w:val="clear" w:color="auto" w:fill="D9D9D9"/>
          </w:tcPr>
          <w:p w:rsidRPr="00A406E5" w:rsidR="00152E9D" w:rsidP="00152E9D" w:rsidRDefault="00F81591" w14:paraId="6051D4B6" w14:textId="24FB3DA4">
            <w:pPr>
              <w:jc w:val="center"/>
              <w:rPr>
                <w:rFonts w:ascii="Arial" w:hAnsi="Arial" w:cs="Arial"/>
                <w:sz w:val="32"/>
              </w:rPr>
            </w:pPr>
            <w:r w:rsidRPr="007D1592">
              <w:rPr>
                <w:rFonts w:ascii="Arial" w:hAnsi="Arial" w:cs="Arial"/>
                <w:sz w:val="32"/>
              </w:rPr>
              <w:t>20</w:t>
            </w:r>
          </w:p>
        </w:tc>
        <w:tc>
          <w:tcPr>
            <w:tcW w:w="523"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3E5A3351" w14:textId="77777777">
            <w:pPr>
              <w:jc w:val="center"/>
              <w:rPr>
                <w:rFonts w:ascii="Arial" w:hAnsi="Arial" w:cs="Arial"/>
                <w:sz w:val="32"/>
              </w:rPr>
            </w:pPr>
          </w:p>
        </w:tc>
      </w:tr>
      <w:tr w:rsidRPr="00A406E5" w:rsidR="00152E9D" w:rsidTr="00C12138" w14:paraId="4E9A4979" w14:textId="77777777">
        <w:trPr>
          <w:trHeight w:val="451"/>
        </w:trPr>
        <w:tc>
          <w:tcPr>
            <w:tcW w:w="3934" w:type="pct"/>
            <w:vMerge w:val="restart"/>
            <w:tcBorders>
              <w:top w:val="single" w:color="auto" w:sz="4" w:space="0"/>
              <w:left w:val="single" w:color="auto" w:sz="4" w:space="0"/>
              <w:right w:val="single" w:color="auto" w:sz="4" w:space="0"/>
            </w:tcBorders>
          </w:tcPr>
          <w:p w:rsidRPr="00A406E5" w:rsidR="00152E9D" w:rsidP="00152E9D" w:rsidRDefault="00152E9D" w14:paraId="425474D3" w14:textId="77777777">
            <w:pPr>
              <w:spacing w:after="120"/>
              <w:rPr>
                <w:rFonts w:ascii="Arial" w:hAnsi="Arial" w:cs="Arial"/>
                <w:sz w:val="14"/>
                <w:szCs w:val="14"/>
              </w:rPr>
            </w:pPr>
          </w:p>
          <w:p w:rsidRPr="00A406E5" w:rsidR="00152E9D" w:rsidP="00152E9D" w:rsidRDefault="00152E9D" w14:paraId="3D1290F4" w14:textId="77777777">
            <w:pPr>
              <w:spacing w:after="120"/>
              <w:rPr>
                <w:rFonts w:ascii="Arial" w:hAnsi="Arial" w:cs="Arial"/>
                <w:sz w:val="14"/>
                <w:szCs w:val="14"/>
              </w:rPr>
            </w:pPr>
          </w:p>
          <w:p w:rsidRPr="00A406E5" w:rsidR="00152E9D" w:rsidP="00152E9D" w:rsidRDefault="00152E9D" w14:paraId="0C4FB35D" w14:textId="77777777">
            <w:pPr>
              <w:spacing w:after="120"/>
              <w:rPr>
                <w:rFonts w:ascii="Arial" w:hAnsi="Arial" w:cs="Arial"/>
                <w:sz w:val="14"/>
                <w:szCs w:val="14"/>
              </w:rPr>
            </w:pPr>
          </w:p>
          <w:p w:rsidRPr="00A406E5" w:rsidR="00152E9D" w:rsidP="00152E9D" w:rsidRDefault="00152E9D" w14:paraId="68A0BEA4" w14:textId="77777777">
            <w:pPr>
              <w:spacing w:after="120"/>
              <w:rPr>
                <w:rFonts w:ascii="Arial" w:hAnsi="Arial" w:cs="Arial"/>
                <w:sz w:val="14"/>
                <w:szCs w:val="14"/>
              </w:rPr>
            </w:pPr>
          </w:p>
          <w:p w:rsidRPr="00A406E5" w:rsidR="00152E9D" w:rsidP="00152E9D" w:rsidRDefault="00152E9D" w14:paraId="79BE7AD5" w14:textId="77777777">
            <w:pPr>
              <w:spacing w:after="120"/>
              <w:rPr>
                <w:rFonts w:ascii="Arial" w:hAnsi="Arial" w:cs="Arial"/>
                <w:sz w:val="14"/>
                <w:szCs w:val="14"/>
              </w:rPr>
            </w:pPr>
          </w:p>
          <w:p w:rsidRPr="00A406E5" w:rsidR="00152E9D" w:rsidP="00152E9D" w:rsidRDefault="00152E9D" w14:paraId="1B7B34BE" w14:textId="77777777">
            <w:pPr>
              <w:spacing w:after="120"/>
              <w:rPr>
                <w:rFonts w:ascii="Arial" w:hAnsi="Arial" w:cs="Arial"/>
                <w:sz w:val="14"/>
                <w:szCs w:val="14"/>
              </w:rPr>
            </w:pPr>
          </w:p>
        </w:tc>
        <w:tc>
          <w:tcPr>
            <w:tcW w:w="543" w:type="pct"/>
            <w:tcBorders>
              <w:top w:val="single" w:color="auto" w:sz="4" w:space="0"/>
              <w:left w:val="single" w:color="auto" w:sz="4" w:space="0"/>
              <w:right w:val="single" w:color="auto" w:sz="4" w:space="0"/>
            </w:tcBorders>
          </w:tcPr>
          <w:p w:rsidRPr="00A406E5" w:rsidR="00152E9D" w:rsidP="00152E9D" w:rsidRDefault="00152E9D" w14:paraId="60A31E22" w14:textId="77777777">
            <w:pPr>
              <w:jc w:val="center"/>
              <w:rPr>
                <w:rFonts w:ascii="Arial" w:hAnsi="Arial" w:cs="Arial"/>
                <w:sz w:val="32"/>
              </w:rPr>
            </w:pPr>
          </w:p>
        </w:tc>
        <w:tc>
          <w:tcPr>
            <w:tcW w:w="523"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6CC7F8A2" w14:textId="77777777">
            <w:pPr>
              <w:jc w:val="center"/>
              <w:rPr>
                <w:rFonts w:ascii="Arial" w:hAnsi="Arial" w:cs="Arial"/>
                <w:sz w:val="32"/>
              </w:rPr>
            </w:pPr>
          </w:p>
        </w:tc>
      </w:tr>
      <w:tr w:rsidRPr="00A406E5" w:rsidR="00152E9D" w:rsidTr="00C12138" w14:paraId="2FB49110" w14:textId="77777777">
        <w:trPr>
          <w:trHeight w:val="450"/>
        </w:trPr>
        <w:tc>
          <w:tcPr>
            <w:tcW w:w="3934" w:type="pct"/>
            <w:vMerge/>
            <w:tcBorders>
              <w:left w:val="single" w:color="auto" w:sz="4" w:space="0"/>
              <w:bottom w:val="single" w:color="auto" w:sz="4" w:space="0"/>
              <w:right w:val="single" w:color="auto" w:sz="4" w:space="0"/>
            </w:tcBorders>
          </w:tcPr>
          <w:p w:rsidRPr="00A406E5" w:rsidR="00152E9D" w:rsidP="00152E9D" w:rsidRDefault="00152E9D" w14:paraId="10019315" w14:textId="77777777">
            <w:pPr>
              <w:rPr>
                <w:rFonts w:ascii="Arial" w:hAnsi="Arial" w:cs="Arial"/>
                <w:b/>
                <w:sz w:val="16"/>
                <w:szCs w:val="16"/>
              </w:rPr>
            </w:pPr>
          </w:p>
        </w:tc>
        <w:tc>
          <w:tcPr>
            <w:tcW w:w="543" w:type="pct"/>
            <w:tcBorders>
              <w:left w:val="single" w:color="auto" w:sz="4" w:space="0"/>
              <w:bottom w:val="single" w:color="auto" w:sz="4" w:space="0"/>
              <w:right w:val="single" w:color="auto" w:sz="4" w:space="0"/>
            </w:tcBorders>
          </w:tcPr>
          <w:p w:rsidRPr="00A406E5" w:rsidR="00152E9D" w:rsidP="00152E9D" w:rsidRDefault="00152E9D" w14:paraId="2774443A" w14:textId="77777777">
            <w:pPr>
              <w:jc w:val="center"/>
              <w:rPr>
                <w:rFonts w:ascii="Arial" w:hAnsi="Arial" w:cs="Arial"/>
                <w:sz w:val="32"/>
              </w:rPr>
            </w:pPr>
          </w:p>
        </w:tc>
        <w:tc>
          <w:tcPr>
            <w:tcW w:w="523"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326A365E" w14:textId="77777777">
            <w:pPr>
              <w:jc w:val="center"/>
              <w:rPr>
                <w:rFonts w:ascii="Arial" w:hAnsi="Arial" w:cs="Arial"/>
                <w:sz w:val="32"/>
              </w:rPr>
            </w:pPr>
          </w:p>
        </w:tc>
      </w:tr>
      <w:tr w:rsidRPr="00A406E5" w:rsidR="00152E9D" w:rsidTr="00C12138" w14:paraId="771FEB63" w14:textId="77777777">
        <w:trPr>
          <w:trHeight w:val="450"/>
        </w:trPr>
        <w:tc>
          <w:tcPr>
            <w:tcW w:w="3934" w:type="pct"/>
            <w:tcBorders>
              <w:top w:val="single" w:color="auto" w:sz="4" w:space="0"/>
              <w:left w:val="single" w:color="auto" w:sz="4" w:space="0"/>
              <w:right w:val="single" w:color="auto" w:sz="4" w:space="0"/>
            </w:tcBorders>
            <w:shd w:val="clear" w:color="auto" w:fill="D9D9D9"/>
            <w:vAlign w:val="center"/>
          </w:tcPr>
          <w:p w:rsidRPr="00A406E5" w:rsidR="00152E9D" w:rsidP="00C12138" w:rsidRDefault="00152E9D" w14:paraId="2175C70A" w14:textId="17741018">
            <w:pPr>
              <w:rPr>
                <w:rFonts w:ascii="Arial" w:hAnsi="Arial" w:cs="Arial"/>
                <w:sz w:val="14"/>
                <w:szCs w:val="14"/>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tc>
        <w:tc>
          <w:tcPr>
            <w:tcW w:w="543" w:type="pct"/>
            <w:tcBorders>
              <w:top w:val="single" w:color="auto" w:sz="4" w:space="0"/>
              <w:left w:val="single" w:color="auto" w:sz="4" w:space="0"/>
              <w:right w:val="single" w:color="auto" w:sz="4" w:space="0"/>
            </w:tcBorders>
            <w:shd w:val="clear" w:color="auto" w:fill="D9D9D9"/>
          </w:tcPr>
          <w:p w:rsidRPr="00A406E5" w:rsidR="00152E9D" w:rsidP="00152E9D" w:rsidRDefault="00F81591" w14:paraId="3E6181DB" w14:textId="0D2CA430">
            <w:pPr>
              <w:jc w:val="center"/>
              <w:rPr>
                <w:rFonts w:ascii="Arial" w:hAnsi="Arial" w:cs="Arial"/>
                <w:sz w:val="32"/>
              </w:rPr>
            </w:pPr>
            <w:r w:rsidRPr="007D1592">
              <w:rPr>
                <w:rFonts w:ascii="Arial" w:hAnsi="Arial" w:cs="Arial"/>
                <w:sz w:val="32"/>
              </w:rPr>
              <w:t>20</w:t>
            </w:r>
          </w:p>
        </w:tc>
        <w:tc>
          <w:tcPr>
            <w:tcW w:w="523"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3DBF8361" w14:textId="77777777">
            <w:pPr>
              <w:jc w:val="center"/>
              <w:rPr>
                <w:rFonts w:ascii="Arial" w:hAnsi="Arial" w:cs="Arial"/>
                <w:sz w:val="32"/>
              </w:rPr>
            </w:pPr>
          </w:p>
        </w:tc>
      </w:tr>
      <w:tr w:rsidRPr="00A406E5" w:rsidR="00152E9D" w:rsidTr="00C12138" w14:paraId="5487FDEE" w14:textId="77777777">
        <w:trPr>
          <w:trHeight w:val="451"/>
        </w:trPr>
        <w:tc>
          <w:tcPr>
            <w:tcW w:w="3934" w:type="pct"/>
            <w:vMerge w:val="restart"/>
            <w:tcBorders>
              <w:top w:val="single" w:color="auto" w:sz="4" w:space="0"/>
              <w:left w:val="single" w:color="auto" w:sz="4" w:space="0"/>
              <w:right w:val="single" w:color="auto" w:sz="4" w:space="0"/>
            </w:tcBorders>
          </w:tcPr>
          <w:p w:rsidRPr="00A406E5" w:rsidR="00152E9D" w:rsidP="00152E9D" w:rsidRDefault="00152E9D" w14:paraId="1E963C4A" w14:textId="77777777">
            <w:pPr>
              <w:spacing w:after="120"/>
              <w:rPr>
                <w:rFonts w:ascii="Arial" w:hAnsi="Arial" w:cs="Arial"/>
                <w:sz w:val="14"/>
                <w:szCs w:val="14"/>
              </w:rPr>
            </w:pPr>
          </w:p>
          <w:p w:rsidRPr="00A406E5" w:rsidR="00152E9D" w:rsidP="00152E9D" w:rsidRDefault="00152E9D" w14:paraId="04939829" w14:textId="77777777">
            <w:pPr>
              <w:spacing w:after="120"/>
              <w:rPr>
                <w:rFonts w:ascii="Arial" w:hAnsi="Arial" w:cs="Arial"/>
                <w:sz w:val="14"/>
                <w:szCs w:val="14"/>
              </w:rPr>
            </w:pPr>
          </w:p>
          <w:p w:rsidRPr="00A406E5" w:rsidR="00152E9D" w:rsidP="00152E9D" w:rsidRDefault="00152E9D" w14:paraId="2D4115FE" w14:textId="77777777">
            <w:pPr>
              <w:spacing w:after="120"/>
              <w:rPr>
                <w:rFonts w:ascii="Arial" w:hAnsi="Arial" w:cs="Arial"/>
                <w:sz w:val="14"/>
                <w:szCs w:val="14"/>
              </w:rPr>
            </w:pPr>
          </w:p>
          <w:p w:rsidRPr="00A406E5" w:rsidR="00152E9D" w:rsidP="00152E9D" w:rsidRDefault="00152E9D" w14:paraId="34F5747C" w14:textId="77777777">
            <w:pPr>
              <w:spacing w:after="120"/>
              <w:rPr>
                <w:rFonts w:ascii="Arial" w:hAnsi="Arial" w:cs="Arial"/>
                <w:sz w:val="14"/>
                <w:szCs w:val="14"/>
              </w:rPr>
            </w:pPr>
          </w:p>
        </w:tc>
        <w:tc>
          <w:tcPr>
            <w:tcW w:w="543" w:type="pct"/>
            <w:tcBorders>
              <w:top w:val="single" w:color="auto" w:sz="4" w:space="0"/>
              <w:left w:val="single" w:color="auto" w:sz="4" w:space="0"/>
              <w:right w:val="single" w:color="auto" w:sz="4" w:space="0"/>
            </w:tcBorders>
          </w:tcPr>
          <w:p w:rsidRPr="00A406E5" w:rsidR="00152E9D" w:rsidP="00152E9D" w:rsidRDefault="00152E9D" w14:paraId="47829043" w14:textId="77777777">
            <w:pPr>
              <w:jc w:val="center"/>
              <w:rPr>
                <w:rFonts w:ascii="Arial" w:hAnsi="Arial" w:cs="Arial"/>
                <w:sz w:val="32"/>
              </w:rPr>
            </w:pPr>
          </w:p>
        </w:tc>
        <w:tc>
          <w:tcPr>
            <w:tcW w:w="523"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76E544A9" w14:textId="77777777">
            <w:pPr>
              <w:jc w:val="center"/>
              <w:rPr>
                <w:rFonts w:ascii="Arial" w:hAnsi="Arial" w:cs="Arial"/>
                <w:sz w:val="32"/>
              </w:rPr>
            </w:pPr>
          </w:p>
        </w:tc>
      </w:tr>
      <w:tr w:rsidRPr="00A406E5" w:rsidR="00152E9D" w:rsidTr="00C12138" w14:paraId="259D39CD" w14:textId="77777777">
        <w:trPr>
          <w:trHeight w:val="450"/>
        </w:trPr>
        <w:tc>
          <w:tcPr>
            <w:tcW w:w="3934" w:type="pct"/>
            <w:vMerge/>
            <w:tcBorders>
              <w:left w:val="single" w:color="auto" w:sz="4" w:space="0"/>
              <w:bottom w:val="single" w:color="auto" w:sz="4" w:space="0"/>
              <w:right w:val="single" w:color="auto" w:sz="4" w:space="0"/>
            </w:tcBorders>
          </w:tcPr>
          <w:p w:rsidRPr="00A406E5" w:rsidR="00152E9D" w:rsidP="00152E9D" w:rsidRDefault="00152E9D" w14:paraId="00257B17" w14:textId="77777777">
            <w:pPr>
              <w:rPr>
                <w:rFonts w:ascii="Arial" w:hAnsi="Arial" w:cs="Arial"/>
                <w:b/>
                <w:sz w:val="16"/>
                <w:szCs w:val="16"/>
              </w:rPr>
            </w:pPr>
          </w:p>
        </w:tc>
        <w:tc>
          <w:tcPr>
            <w:tcW w:w="543" w:type="pct"/>
            <w:tcBorders>
              <w:left w:val="single" w:color="auto" w:sz="4" w:space="0"/>
              <w:bottom w:val="single" w:color="auto" w:sz="4" w:space="0"/>
              <w:right w:val="single" w:color="auto" w:sz="4" w:space="0"/>
            </w:tcBorders>
          </w:tcPr>
          <w:p w:rsidRPr="00A406E5" w:rsidR="00152E9D" w:rsidP="00152E9D" w:rsidRDefault="00152E9D" w14:paraId="38EFDCD9" w14:textId="77777777">
            <w:pPr>
              <w:jc w:val="center"/>
              <w:rPr>
                <w:rFonts w:ascii="Arial" w:hAnsi="Arial" w:cs="Arial"/>
                <w:sz w:val="32"/>
              </w:rPr>
            </w:pPr>
          </w:p>
        </w:tc>
        <w:tc>
          <w:tcPr>
            <w:tcW w:w="523"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64F85336" w14:textId="77777777">
            <w:pPr>
              <w:jc w:val="center"/>
              <w:rPr>
                <w:rFonts w:ascii="Arial" w:hAnsi="Arial" w:cs="Arial"/>
                <w:sz w:val="32"/>
              </w:rPr>
            </w:pPr>
          </w:p>
        </w:tc>
      </w:tr>
    </w:tbl>
    <w:p w:rsidRPr="00A406E5" w:rsidR="00152E9D" w:rsidP="00152E9D" w:rsidRDefault="00152E9D" w14:paraId="1BBF38A1" w14:textId="77777777">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w:rsidRPr="00A406E5" w:rsidR="00152E9D" w:rsidTr="00152E9D" w14:paraId="3C09D2B0" w14:textId="77777777">
        <w:trPr>
          <w:cantSplit/>
        </w:trPr>
        <w:tc>
          <w:tcPr>
            <w:tcW w:w="6062" w:type="dxa"/>
            <w:vMerge w:val="restart"/>
            <w:shd w:val="pct15" w:color="auto" w:fill="auto"/>
            <w:vAlign w:val="center"/>
          </w:tcPr>
          <w:p w:rsidRPr="00A406E5" w:rsidR="00152E9D" w:rsidP="00152E9D" w:rsidRDefault="004D5E9B" w14:paraId="11EC3316" w14:textId="77777777">
            <w:pPr>
              <w:rPr>
                <w:rFonts w:ascii="Arial" w:hAnsi="Arial" w:cs="Arial"/>
                <w:sz w:val="16"/>
                <w:szCs w:val="16"/>
              </w:rPr>
            </w:pPr>
            <w:r>
              <w:rPr>
                <w:rFonts w:ascii="Arial" w:hAnsi="Arial" w:cs="Arial"/>
                <w:b/>
                <w:bCs/>
                <w:sz w:val="22"/>
                <w:szCs w:val="22"/>
              </w:rPr>
              <w:t>Assessment</w:t>
            </w:r>
            <w:r w:rsidRPr="00A406E5" w:rsidR="00152E9D">
              <w:rPr>
                <w:rFonts w:ascii="Arial" w:hAnsi="Arial" w:cs="Arial"/>
                <w:b/>
                <w:bCs/>
                <w:sz w:val="22"/>
                <w:szCs w:val="22"/>
              </w:rPr>
              <w:t xml:space="preserve"> Mark </w:t>
            </w:r>
            <w:r w:rsidRPr="00A406E5" w:rsidR="00152E9D">
              <w:rPr>
                <w:rFonts w:ascii="Arial" w:hAnsi="Arial" w:cs="Arial"/>
                <w:bCs/>
                <w:sz w:val="22"/>
                <w:szCs w:val="22"/>
              </w:rPr>
              <w:t>(</w:t>
            </w:r>
            <w:r w:rsidRPr="00A406E5" w:rsidR="00152E9D">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shd w:val="pct15" w:color="auto" w:fill="auto"/>
            <w:vAlign w:val="bottom"/>
          </w:tcPr>
          <w:p w:rsidRPr="00A406E5" w:rsidR="00152E9D" w:rsidP="00152E9D" w:rsidRDefault="00152E9D" w14:paraId="2D70881E" w14:textId="77777777">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Pr="00A406E5" w:rsidR="00152E9D" w:rsidP="00152E9D" w:rsidRDefault="00F81591" w14:paraId="5122B86B" w14:textId="22A071D9">
            <w:pPr>
              <w:jc w:val="right"/>
              <w:rPr>
                <w:rFonts w:ascii="Arial" w:hAnsi="Arial" w:cs="Arial"/>
                <w:b/>
                <w:bCs/>
              </w:rPr>
            </w:pPr>
            <w:r>
              <w:rPr>
                <w:rFonts w:ascii="Arial" w:hAnsi="Arial" w:cs="Arial"/>
                <w:b/>
                <w:bCs/>
              </w:rPr>
              <w:t>100</w:t>
            </w:r>
            <w:r w:rsidRPr="00A406E5" w:rsidR="00152E9D">
              <w:rPr>
                <w:rFonts w:ascii="Arial" w:hAnsi="Arial" w:cs="Arial"/>
                <w:b/>
                <w:bCs/>
              </w:rPr>
              <w:t>%</w:t>
            </w:r>
          </w:p>
        </w:tc>
      </w:tr>
      <w:tr w:rsidRPr="00A406E5" w:rsidR="00152E9D" w:rsidTr="00152E9D" w14:paraId="3503198F" w14:textId="77777777">
        <w:trPr>
          <w:cantSplit/>
        </w:trPr>
        <w:tc>
          <w:tcPr>
            <w:tcW w:w="6062" w:type="dxa"/>
            <w:vMerge/>
            <w:vAlign w:val="bottom"/>
          </w:tcPr>
          <w:p w:rsidRPr="00A406E5" w:rsidR="00152E9D" w:rsidP="00152E9D" w:rsidRDefault="00152E9D" w14:paraId="5FE48067" w14:textId="77777777">
            <w:pPr>
              <w:rPr>
                <w:rFonts w:ascii="Arial" w:hAnsi="Arial" w:cs="Arial"/>
              </w:rPr>
            </w:pPr>
          </w:p>
        </w:tc>
        <w:tc>
          <w:tcPr>
            <w:tcW w:w="2903" w:type="dxa"/>
            <w:vAlign w:val="bottom"/>
          </w:tcPr>
          <w:p w:rsidRPr="00A406E5" w:rsidR="00152E9D" w:rsidP="00152E9D" w:rsidRDefault="00152E9D" w14:paraId="5C1EE0C8" w14:textId="77777777">
            <w:pPr>
              <w:rPr>
                <w:rFonts w:ascii="Arial" w:hAnsi="Arial" w:cs="Arial"/>
                <w:b/>
                <w:bCs/>
                <w:sz w:val="16"/>
                <w:szCs w:val="16"/>
              </w:rPr>
            </w:pPr>
            <w:r w:rsidRPr="00A406E5">
              <w:rPr>
                <w:rFonts w:ascii="Arial" w:hAnsi="Arial" w:cs="Arial"/>
                <w:sz w:val="16"/>
                <w:szCs w:val="16"/>
              </w:rPr>
              <w:t xml:space="preserve">Up to </w:t>
            </w:r>
            <w:r w:rsidRPr="00A406E5" w:rsidR="006D6F24">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0C4F03">
              <w:rPr>
                <w:rFonts w:ascii="Arial" w:hAnsi="Arial" w:cs="Arial"/>
                <w:sz w:val="12"/>
                <w:szCs w:val="12"/>
              </w:rPr>
              <w:t>5</w:t>
            </w:r>
            <w:r w:rsidRPr="00A406E5" w:rsidR="004D5E9B">
              <w:rPr>
                <w:rFonts w:ascii="Arial" w:hAnsi="Arial" w:cs="Arial"/>
                <w:sz w:val="12"/>
                <w:szCs w:val="12"/>
              </w:rPr>
              <w:t>0% Max</w:t>
            </w:r>
            <w:r w:rsidR="004D5E9B">
              <w:rPr>
                <w:rFonts w:ascii="Arial" w:hAnsi="Arial" w:cs="Arial"/>
                <w:sz w:val="12"/>
                <w:szCs w:val="12"/>
              </w:rPr>
              <w:t>)</w:t>
            </w:r>
          </w:p>
        </w:tc>
        <w:tc>
          <w:tcPr>
            <w:tcW w:w="641" w:type="dxa"/>
            <w:vAlign w:val="bottom"/>
          </w:tcPr>
          <w:p w:rsidRPr="00A406E5" w:rsidR="00152E9D" w:rsidP="00152E9D" w:rsidRDefault="00152E9D" w14:paraId="27A2520B" w14:textId="77777777">
            <w:pPr>
              <w:jc w:val="center"/>
              <w:rPr>
                <w:rFonts w:ascii="Arial" w:hAnsi="Arial" w:cs="Arial"/>
                <w:sz w:val="12"/>
                <w:szCs w:val="12"/>
              </w:rPr>
            </w:pPr>
          </w:p>
        </w:tc>
        <w:tc>
          <w:tcPr>
            <w:tcW w:w="1060" w:type="dxa"/>
            <w:vMerge/>
            <w:vAlign w:val="bottom"/>
          </w:tcPr>
          <w:p w:rsidRPr="00A406E5" w:rsidR="00152E9D" w:rsidP="00152E9D" w:rsidRDefault="00152E9D" w14:paraId="19322D5D" w14:textId="77777777">
            <w:pPr>
              <w:ind w:left="142" w:leftChars="71"/>
              <w:rPr>
                <w:rFonts w:ascii="Arial" w:hAnsi="Arial" w:cs="Arial"/>
              </w:rPr>
            </w:pPr>
          </w:p>
        </w:tc>
      </w:tr>
      <w:tr w:rsidRPr="00A406E5" w:rsidR="00152E9D" w:rsidTr="00152E9D" w14:paraId="2F1AE374" w14:textId="77777777">
        <w:trPr>
          <w:cantSplit/>
        </w:trPr>
        <w:tc>
          <w:tcPr>
            <w:tcW w:w="6062" w:type="dxa"/>
            <w:vMerge/>
            <w:vAlign w:val="bottom"/>
          </w:tcPr>
          <w:p w:rsidRPr="00A406E5" w:rsidR="00152E9D" w:rsidP="00152E9D" w:rsidRDefault="00152E9D" w14:paraId="52F85572" w14:textId="77777777">
            <w:pPr>
              <w:rPr>
                <w:rFonts w:ascii="Arial" w:hAnsi="Arial" w:cs="Arial"/>
              </w:rPr>
            </w:pPr>
          </w:p>
        </w:tc>
        <w:tc>
          <w:tcPr>
            <w:tcW w:w="2903" w:type="dxa"/>
            <w:vAlign w:val="bottom"/>
          </w:tcPr>
          <w:p w:rsidRPr="00A406E5" w:rsidR="00152E9D" w:rsidP="00152E9D" w:rsidRDefault="006D6F24" w14:paraId="1BF2CFBB" w14:textId="77777777">
            <w:pPr>
              <w:rPr>
                <w:rFonts w:ascii="Arial" w:hAnsi="Arial" w:cs="Arial"/>
                <w:b/>
                <w:bCs/>
                <w:sz w:val="16"/>
                <w:szCs w:val="16"/>
              </w:rPr>
            </w:pPr>
            <w:r w:rsidRPr="00A406E5">
              <w:rPr>
                <w:rFonts w:ascii="Arial" w:hAnsi="Arial" w:cs="Arial"/>
                <w:sz w:val="16"/>
                <w:szCs w:val="16"/>
              </w:rPr>
              <w:t>Over 1</w:t>
            </w:r>
            <w:r w:rsidRPr="00A406E5" w:rsidR="00152E9D">
              <w:rPr>
                <w:rFonts w:ascii="Arial" w:hAnsi="Arial" w:cs="Arial"/>
                <w:sz w:val="16"/>
                <w:szCs w:val="16"/>
              </w:rPr>
              <w:t xml:space="preserve"> week late</w:t>
            </w:r>
            <w:r w:rsidR="004D5E9B">
              <w:rPr>
                <w:rFonts w:ascii="Arial" w:hAnsi="Arial" w:cs="Arial"/>
                <w:sz w:val="16"/>
                <w:szCs w:val="16"/>
              </w:rPr>
              <w:t xml:space="preserve"> (</w:t>
            </w:r>
            <w:r w:rsidRPr="00A406E5" w:rsidR="004D5E9B">
              <w:rPr>
                <w:rFonts w:ascii="Arial" w:hAnsi="Arial" w:cs="Arial"/>
                <w:sz w:val="12"/>
                <w:szCs w:val="12"/>
              </w:rPr>
              <w:t>0%</w:t>
            </w:r>
            <w:r w:rsidR="004D5E9B">
              <w:rPr>
                <w:rFonts w:ascii="Arial" w:hAnsi="Arial" w:cs="Arial"/>
                <w:sz w:val="12"/>
                <w:szCs w:val="12"/>
              </w:rPr>
              <w:t>)</w:t>
            </w:r>
          </w:p>
        </w:tc>
        <w:tc>
          <w:tcPr>
            <w:tcW w:w="641" w:type="dxa"/>
            <w:vAlign w:val="bottom"/>
          </w:tcPr>
          <w:p w:rsidRPr="00A406E5" w:rsidR="00152E9D" w:rsidP="00152E9D" w:rsidRDefault="00152E9D" w14:paraId="4D180031" w14:textId="77777777">
            <w:pPr>
              <w:jc w:val="center"/>
              <w:rPr>
                <w:rFonts w:ascii="Arial" w:hAnsi="Arial" w:cs="Arial"/>
                <w:sz w:val="12"/>
                <w:szCs w:val="12"/>
              </w:rPr>
            </w:pPr>
          </w:p>
        </w:tc>
        <w:tc>
          <w:tcPr>
            <w:tcW w:w="1060" w:type="dxa"/>
            <w:vMerge/>
            <w:vAlign w:val="bottom"/>
          </w:tcPr>
          <w:p w:rsidRPr="00A406E5" w:rsidR="00152E9D" w:rsidP="00152E9D" w:rsidRDefault="00152E9D" w14:paraId="2CCC27AD" w14:textId="77777777">
            <w:pPr>
              <w:ind w:firstLine="282" w:firstLineChars="141"/>
              <w:rPr>
                <w:rFonts w:ascii="Arial" w:hAnsi="Arial" w:cs="Arial"/>
              </w:rPr>
            </w:pPr>
          </w:p>
        </w:tc>
      </w:tr>
    </w:tbl>
    <w:p w:rsidR="00152E9D" w:rsidP="00152E9D" w:rsidRDefault="00152E9D" w14:paraId="3594972F" w14:textId="77777777">
      <w:pPr>
        <w:rPr>
          <w:rFonts w:ascii="Arial" w:hAnsi="Arial" w:cs="Arial"/>
        </w:rPr>
      </w:pPr>
    </w:p>
    <w:p w:rsidR="00C073F1" w:rsidP="00152E9D" w:rsidRDefault="00C073F1" w14:paraId="2078A8D6" w14:textId="77777777">
      <w:pPr>
        <w:rPr>
          <w:rFonts w:ascii="Arial" w:hAnsi="Arial" w:cs="Arial"/>
        </w:rPr>
      </w:pPr>
    </w:p>
    <w:p w:rsidR="00C073F1" w:rsidP="00152E9D" w:rsidRDefault="00C073F1" w14:paraId="4FF1ED83" w14:textId="77777777">
      <w:pPr>
        <w:rPr>
          <w:rFonts w:ascii="Arial" w:hAnsi="Arial" w:cs="Arial"/>
          <w:vanish/>
        </w:rPr>
        <w:sectPr w:rsidR="00C073F1" w:rsidSect="00F61A20">
          <w:footerReference w:type="default" r:id="rId14"/>
          <w:type w:val="continuous"/>
          <w:pgSz w:w="11894" w:h="16834" w:orient="portrait"/>
          <w:pgMar w:top="720" w:right="720" w:bottom="720" w:left="720" w:header="706" w:footer="706" w:gutter="0"/>
          <w:paperSrc w:first="1" w:other="1"/>
          <w:cols w:space="720"/>
        </w:sectPr>
      </w:pPr>
    </w:p>
    <w:p w:rsidR="00C073F1" w:rsidP="00152E9D" w:rsidRDefault="00C073F1" w14:paraId="0F319748" w14:textId="77777777">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Pr="00A406E5" w:rsidR="00C073F1" w:rsidP="00152E9D" w:rsidRDefault="00C073F1" w14:paraId="7C854CB7" w14:textId="77777777">
      <w:pPr>
        <w:rPr>
          <w:rFonts w:ascii="Arial" w:hAnsi="Arial" w:cs="Arial"/>
          <w:vanish/>
        </w:rPr>
      </w:pPr>
    </w:p>
    <w:p w:rsidR="001F50B6" w:rsidP="001F50B6" w:rsidRDefault="001F50B6" w14:paraId="20DD0517" w14:textId="77777777">
      <w:pPr>
        <w:pStyle w:val="NormalWeb"/>
        <w:rPr>
          <w:rFonts w:ascii="Arial" w:hAnsi="Arial" w:cs="Arial"/>
          <w:color w:val="303B44"/>
          <w:sz w:val="22"/>
          <w:szCs w:val="22"/>
        </w:rPr>
      </w:pPr>
    </w:p>
    <w:p w:rsidR="001D5626" w:rsidP="001D5626" w:rsidRDefault="001D5626" w14:paraId="01CD5C6B" w14:textId="269AD7FE">
      <w:pPr>
        <w:pStyle w:val="Heading1"/>
        <w:ind w:right="1417"/>
      </w:pPr>
      <w:r>
        <w:t>GENERIC ASSESSMENT CRITERIA</w:t>
      </w:r>
    </w:p>
    <w:p w:rsidR="001D5626" w:rsidP="002466CE" w:rsidRDefault="001D5626" w14:paraId="139466FB" w14:textId="77777777">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173"/>
      </w:tblGrid>
      <w:tr w:rsidRPr="00D9771E" w:rsidR="002466CE" w:rsidTr="009F1137" w14:paraId="65C3CEE0" w14:textId="77777777">
        <w:tc>
          <w:tcPr>
            <w:tcW w:w="13948" w:type="dxa"/>
            <w:shd w:val="clear" w:color="auto" w:fill="95B3D7" w:themeFill="accent1" w:themeFillTint="99"/>
          </w:tcPr>
          <w:p w:rsidRPr="00D9771E" w:rsidR="002466CE" w:rsidP="009F1137" w:rsidRDefault="002466CE" w14:paraId="7DCABD0E" w14:textId="77777777">
            <w:pPr>
              <w:rPr>
                <w:rFonts w:ascii="Arial" w:hAnsi="Arial" w:cs="Arial"/>
                <w:b/>
              </w:rPr>
            </w:pPr>
            <w:r>
              <w:rPr>
                <w:rFonts w:ascii="Arial" w:hAnsi="Arial" w:cs="Arial"/>
                <w:b/>
              </w:rPr>
              <w:t>Level 7</w:t>
            </w:r>
          </w:p>
        </w:tc>
      </w:tr>
      <w:tr w:rsidRPr="00D9771E" w:rsidR="002466CE" w:rsidTr="009F1137" w14:paraId="0867187B" w14:textId="77777777">
        <w:tc>
          <w:tcPr>
            <w:tcW w:w="13948" w:type="dxa"/>
            <w:shd w:val="clear" w:color="auto" w:fill="DBE5F1" w:themeFill="accent1" w:themeFillTint="33"/>
          </w:tcPr>
          <w:p w:rsidRPr="00B669B1" w:rsidR="002466CE" w:rsidP="009F1137" w:rsidRDefault="002466CE" w14:paraId="23E44CE8" w14:textId="77777777">
            <w:pPr>
              <w:rPr>
                <w:rFonts w:ascii="Arial" w:hAnsi="Arial" w:eastAsia="Arial" w:cs="Arial"/>
                <w:spacing w:val="-1"/>
              </w:rPr>
            </w:pPr>
            <w:r w:rsidRPr="00D453F1">
              <w:rPr>
                <w:rFonts w:ascii="Arial" w:hAnsi="Arial" w:eastAsia="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hAnsi="Arial" w:eastAsia="Arial" w:cs="Arial"/>
                <w:spacing w:val="-1"/>
              </w:rPr>
              <w:t xml:space="preserve"> or area of professional practice</w:t>
            </w:r>
            <w:r w:rsidRPr="00D453F1">
              <w:rPr>
                <w:rFonts w:ascii="Arial" w:hAnsi="Arial" w:eastAsia="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hAnsi="Arial" w:eastAsia="Arial" w:cs="Arial"/>
                <w:spacing w:val="-1"/>
              </w:rPr>
              <w:t>/professional environments</w:t>
            </w:r>
            <w:r w:rsidRPr="00D453F1">
              <w:rPr>
                <w:rFonts w:ascii="Arial" w:hAnsi="Arial" w:eastAsia="Arial" w:cs="Arial"/>
                <w:spacing w:val="-1"/>
              </w:rPr>
              <w:t>; and the independent learning ability required for continuing professional development.</w:t>
            </w:r>
          </w:p>
        </w:tc>
      </w:tr>
    </w:tbl>
    <w:p w:rsidRPr="00D9771E" w:rsidR="002466CE" w:rsidP="002466CE" w:rsidRDefault="002466CE" w14:paraId="7622E2FF" w14:textId="77777777">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Pr="00D9771E" w:rsidR="002466CE" w:rsidTr="009F1137" w14:paraId="321E6E9E" w14:textId="77777777">
        <w:trPr>
          <w:tblHeader/>
        </w:trPr>
        <w:tc>
          <w:tcPr>
            <w:tcW w:w="1735" w:type="dxa"/>
            <w:shd w:val="clear" w:color="auto" w:fill="95B3D7" w:themeFill="accent1" w:themeFillTint="99"/>
          </w:tcPr>
          <w:p w:rsidRPr="00C73F6F" w:rsidR="002466CE" w:rsidP="009F1137" w:rsidRDefault="002466CE" w14:paraId="336B594F" w14:textId="77777777">
            <w:pPr>
              <w:rPr>
                <w:rFonts w:ascii="Arial" w:hAnsi="Arial" w:cs="Arial"/>
                <w:b/>
                <w:sz w:val="18"/>
                <w:szCs w:val="18"/>
              </w:rPr>
            </w:pPr>
            <w:r>
              <w:rPr>
                <w:rFonts w:ascii="Arial" w:hAnsi="Arial" w:cs="Arial"/>
                <w:b/>
                <w:sz w:val="18"/>
                <w:szCs w:val="18"/>
              </w:rPr>
              <w:t>Level 7</w:t>
            </w:r>
          </w:p>
        </w:tc>
        <w:tc>
          <w:tcPr>
            <w:tcW w:w="1736" w:type="dxa"/>
            <w:shd w:val="clear" w:color="auto" w:fill="95B3D7" w:themeFill="accent1" w:themeFillTint="99"/>
            <w:vAlign w:val="center"/>
          </w:tcPr>
          <w:p w:rsidRPr="00D9771E" w:rsidR="002466CE" w:rsidP="009F1137" w:rsidRDefault="002466CE" w14:paraId="384DEB2A" w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rsidRPr="00D9771E" w:rsidR="002466CE" w:rsidP="009F1137" w:rsidRDefault="002466CE" w14:paraId="20437E54" w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rsidRPr="00D9771E" w:rsidR="002466CE" w:rsidP="009F1137" w:rsidRDefault="002466CE" w14:paraId="58522EB6" w14:textId="7777777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5B3D7" w:themeFill="accent1" w:themeFillTint="99"/>
            <w:vAlign w:val="center"/>
          </w:tcPr>
          <w:p w:rsidRPr="00D9771E" w:rsidR="002466CE" w:rsidP="009F1137" w:rsidRDefault="002466CE" w14:paraId="63D6DFEB" w14:textId="77777777">
            <w:pPr>
              <w:jc w:val="center"/>
              <w:rPr>
                <w:rFonts w:ascii="Arial" w:hAnsi="Arial" w:cs="Arial"/>
                <w:b/>
                <w:sz w:val="18"/>
                <w:szCs w:val="18"/>
              </w:rPr>
            </w:pPr>
            <w:r w:rsidRPr="00D9771E">
              <w:rPr>
                <w:rFonts w:ascii="Arial" w:hAnsi="Arial" w:cs="Arial"/>
                <w:b/>
                <w:sz w:val="18"/>
                <w:szCs w:val="18"/>
              </w:rPr>
              <w:t>SATISFACTORY</w:t>
            </w:r>
          </w:p>
          <w:p w:rsidRPr="00D9771E" w:rsidR="002466CE" w:rsidP="009F1137" w:rsidRDefault="002466CE" w14:paraId="4559387A" w14:textId="77777777">
            <w:pPr>
              <w:jc w:val="center"/>
              <w:rPr>
                <w:rFonts w:ascii="Arial" w:hAnsi="Arial" w:cs="Arial"/>
                <w:b/>
                <w:sz w:val="18"/>
                <w:szCs w:val="18"/>
              </w:rPr>
            </w:pPr>
            <w:r>
              <w:rPr>
                <w:rFonts w:ascii="Arial" w:hAnsi="Arial" w:cs="Arial"/>
                <w:b/>
                <w:sz w:val="18"/>
                <w:szCs w:val="18"/>
              </w:rPr>
              <w:t>(Pass)</w:t>
            </w:r>
          </w:p>
        </w:tc>
        <w:tc>
          <w:tcPr>
            <w:tcW w:w="1736" w:type="dxa"/>
            <w:shd w:val="clear" w:color="auto" w:fill="95B3D7" w:themeFill="accent1" w:themeFillTint="99"/>
            <w:vAlign w:val="center"/>
          </w:tcPr>
          <w:p w:rsidRPr="00D9771E" w:rsidR="002466CE" w:rsidP="009F1137" w:rsidRDefault="002466CE" w14:paraId="0AD86EB3" w14:textId="77777777">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rsidRPr="00D9771E" w:rsidR="002466CE" w:rsidP="009F1137" w:rsidRDefault="002466CE" w14:paraId="2C1B7C5B" w14:textId="77777777">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95B3D7" w:themeFill="accent1" w:themeFillTint="99"/>
            <w:vAlign w:val="center"/>
          </w:tcPr>
          <w:p w:rsidRPr="00D9771E" w:rsidR="002466CE" w:rsidP="009F1137" w:rsidRDefault="002466CE" w14:paraId="357E72CB" w14:textId="77777777">
            <w:pPr>
              <w:jc w:val="center"/>
              <w:rPr>
                <w:rFonts w:ascii="Arial" w:hAnsi="Arial" w:cs="Arial"/>
                <w:b/>
                <w:sz w:val="18"/>
                <w:szCs w:val="18"/>
              </w:rPr>
            </w:pPr>
            <w:r w:rsidRPr="00D9771E">
              <w:rPr>
                <w:rFonts w:ascii="Arial" w:hAnsi="Arial" w:cs="Arial"/>
                <w:b/>
                <w:sz w:val="18"/>
                <w:szCs w:val="18"/>
              </w:rPr>
              <w:t>EXCELLENT</w:t>
            </w:r>
          </w:p>
          <w:p w:rsidRPr="00D9771E" w:rsidR="002466CE" w:rsidP="009F1137" w:rsidRDefault="002466CE" w14:paraId="4F06B761" w14:textId="77777777">
            <w:pPr>
              <w:jc w:val="center"/>
              <w:rPr>
                <w:rFonts w:ascii="Arial" w:hAnsi="Arial" w:cs="Arial"/>
                <w:b/>
                <w:sz w:val="18"/>
                <w:szCs w:val="18"/>
              </w:rPr>
            </w:pPr>
            <w:r>
              <w:rPr>
                <w:rFonts w:ascii="Arial" w:hAnsi="Arial" w:cs="Arial"/>
                <w:b/>
                <w:sz w:val="18"/>
                <w:szCs w:val="18"/>
              </w:rPr>
              <w:t>(Distinction)</w:t>
            </w:r>
          </w:p>
        </w:tc>
        <w:tc>
          <w:tcPr>
            <w:tcW w:w="1736" w:type="dxa"/>
            <w:shd w:val="clear" w:color="auto" w:fill="95B3D7" w:themeFill="accent1" w:themeFillTint="99"/>
            <w:vAlign w:val="center"/>
          </w:tcPr>
          <w:p w:rsidRPr="00D9771E" w:rsidR="002466CE" w:rsidP="009F1137" w:rsidRDefault="002466CE" w14:paraId="4FB5D1B7" w14:textId="77777777">
            <w:pPr>
              <w:jc w:val="center"/>
              <w:rPr>
                <w:rFonts w:ascii="Arial" w:hAnsi="Arial" w:cs="Arial"/>
                <w:b/>
                <w:sz w:val="18"/>
                <w:szCs w:val="18"/>
              </w:rPr>
            </w:pPr>
            <w:r w:rsidRPr="00D9771E">
              <w:rPr>
                <w:rFonts w:ascii="Arial" w:hAnsi="Arial" w:cs="Arial"/>
                <w:b/>
                <w:sz w:val="18"/>
                <w:szCs w:val="18"/>
              </w:rPr>
              <w:t>EXCEPTIONAL</w:t>
            </w:r>
          </w:p>
          <w:p w:rsidRPr="00D9771E" w:rsidR="002466CE" w:rsidP="009F1137" w:rsidRDefault="002466CE" w14:paraId="0D3B2C48" w14:textId="77777777">
            <w:pPr>
              <w:jc w:val="center"/>
              <w:rPr>
                <w:rFonts w:ascii="Arial" w:hAnsi="Arial" w:cs="Arial"/>
                <w:b/>
                <w:sz w:val="18"/>
                <w:szCs w:val="18"/>
              </w:rPr>
            </w:pPr>
            <w:r>
              <w:rPr>
                <w:rFonts w:ascii="Arial" w:hAnsi="Arial" w:cs="Arial"/>
                <w:b/>
                <w:sz w:val="18"/>
                <w:szCs w:val="18"/>
              </w:rPr>
              <w:t>(Distinction)</w:t>
            </w:r>
          </w:p>
        </w:tc>
      </w:tr>
      <w:tr w:rsidRPr="00D9771E" w:rsidR="002466CE" w:rsidTr="009F1137" w14:paraId="2D7A5EC4" w14:textId="77777777">
        <w:trPr>
          <w:tblHeader/>
        </w:trPr>
        <w:tc>
          <w:tcPr>
            <w:tcW w:w="1735" w:type="dxa"/>
            <w:shd w:val="clear" w:color="auto" w:fill="95B3D7" w:themeFill="accent1" w:themeFillTint="99"/>
          </w:tcPr>
          <w:p w:rsidRPr="00D9771E" w:rsidR="002466CE" w:rsidP="009F1137" w:rsidRDefault="002466CE" w14:paraId="54868089" w14:textId="77777777">
            <w:pPr>
              <w:ind w:left="171"/>
              <w:rPr>
                <w:rFonts w:ascii="Arial" w:hAnsi="Arial" w:cs="Arial"/>
                <w:sz w:val="18"/>
                <w:szCs w:val="18"/>
              </w:rPr>
            </w:pPr>
            <w:r w:rsidRPr="006A2256">
              <w:rPr>
                <w:rFonts w:ascii="Arial" w:hAnsi="Arial" w:eastAsia="Arial" w:cs="Arial"/>
                <w:b/>
                <w:bCs/>
              </w:rPr>
              <w:t>Category</w:t>
            </w:r>
          </w:p>
        </w:tc>
        <w:tc>
          <w:tcPr>
            <w:tcW w:w="1736" w:type="dxa"/>
            <w:shd w:val="clear" w:color="auto" w:fill="95B3D7" w:themeFill="accent1" w:themeFillTint="99"/>
            <w:vAlign w:val="bottom"/>
          </w:tcPr>
          <w:p w:rsidRPr="00D9771E" w:rsidR="002466CE" w:rsidP="009F1137" w:rsidRDefault="002466CE" w14:paraId="46FDD924" w14:textId="77777777">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736" w:type="dxa"/>
            <w:shd w:val="clear" w:color="auto" w:fill="95B3D7" w:themeFill="accent1" w:themeFillTint="99"/>
            <w:vAlign w:val="bottom"/>
          </w:tcPr>
          <w:p w:rsidRPr="00D9771E" w:rsidR="002466CE" w:rsidP="009F1137" w:rsidRDefault="002466CE" w14:paraId="13801DF6" w14:textId="77777777">
            <w:pPr>
              <w:jc w:val="center"/>
              <w:rPr>
                <w:rFonts w:ascii="Arial" w:hAnsi="Arial" w:cs="Arial"/>
                <w:b/>
                <w:sz w:val="18"/>
                <w:szCs w:val="18"/>
              </w:rPr>
            </w:pPr>
            <w:r>
              <w:rPr>
                <w:rFonts w:ascii="Arial" w:hAnsi="Arial" w:cs="Arial"/>
                <w:b/>
                <w:sz w:val="18"/>
                <w:szCs w:val="18"/>
              </w:rPr>
              <w:t>30-44%</w:t>
            </w:r>
          </w:p>
        </w:tc>
        <w:tc>
          <w:tcPr>
            <w:tcW w:w="1736" w:type="dxa"/>
            <w:shd w:val="clear" w:color="auto" w:fill="95B3D7" w:themeFill="accent1" w:themeFillTint="99"/>
            <w:vAlign w:val="bottom"/>
          </w:tcPr>
          <w:p w:rsidRPr="00D9771E" w:rsidR="002466CE" w:rsidP="009F1137" w:rsidRDefault="002466CE" w14:paraId="350A1EB7" w14:textId="77777777">
            <w:pPr>
              <w:jc w:val="center"/>
              <w:rPr>
                <w:rFonts w:ascii="Arial" w:hAnsi="Arial" w:cs="Arial"/>
                <w:b/>
                <w:sz w:val="18"/>
                <w:szCs w:val="18"/>
              </w:rPr>
            </w:pPr>
            <w:r>
              <w:rPr>
                <w:rFonts w:ascii="Arial" w:hAnsi="Arial" w:cs="Arial"/>
                <w:b/>
                <w:sz w:val="18"/>
                <w:szCs w:val="18"/>
              </w:rPr>
              <w:t>45-49%</w:t>
            </w:r>
          </w:p>
        </w:tc>
        <w:tc>
          <w:tcPr>
            <w:tcW w:w="1736" w:type="dxa"/>
            <w:shd w:val="clear" w:color="auto" w:fill="95B3D7" w:themeFill="accent1" w:themeFillTint="99"/>
            <w:vAlign w:val="bottom"/>
          </w:tcPr>
          <w:p w:rsidRPr="00D9771E" w:rsidR="002466CE" w:rsidP="009F1137" w:rsidRDefault="002466CE" w14:paraId="60491CBC" w14:textId="77777777">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736" w:type="dxa"/>
            <w:shd w:val="clear" w:color="auto" w:fill="95B3D7" w:themeFill="accent1" w:themeFillTint="99"/>
            <w:vAlign w:val="bottom"/>
          </w:tcPr>
          <w:p w:rsidRPr="00D9771E" w:rsidR="002466CE" w:rsidP="009F1137" w:rsidRDefault="002466CE" w14:paraId="6FE0325C" w14:textId="7777777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5B3D7" w:themeFill="accent1" w:themeFillTint="99"/>
            <w:vAlign w:val="bottom"/>
          </w:tcPr>
          <w:p w:rsidRPr="00D9771E" w:rsidR="002466CE" w:rsidP="009F1137" w:rsidRDefault="002466CE" w14:paraId="06F8DA01" w14:textId="7777777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95B3D7" w:themeFill="accent1" w:themeFillTint="99"/>
          </w:tcPr>
          <w:p w:rsidRPr="00D9771E" w:rsidR="002466CE" w:rsidP="009F1137" w:rsidRDefault="002466CE" w14:paraId="13CFFF1B" w14:textId="7777777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Pr="00D9771E" w:rsidR="002466CE" w:rsidTr="009F1137" w14:paraId="25D1BBEB" w14:textId="77777777">
        <w:tc>
          <w:tcPr>
            <w:tcW w:w="1735" w:type="dxa"/>
            <w:shd w:val="clear" w:color="auto" w:fill="95B3D7" w:themeFill="accent1" w:themeFillTint="99"/>
          </w:tcPr>
          <w:p w:rsidRPr="00F65EEE" w:rsidR="002466CE" w:rsidP="009F1137" w:rsidRDefault="002466CE" w14:paraId="4A924245" w14:textId="77777777">
            <w:pPr>
              <w:spacing w:before="34"/>
              <w:ind w:left="108" w:right="-54"/>
              <w:rPr>
                <w:rFonts w:ascii="Arial" w:hAnsi="Arial" w:eastAsia="Arial" w:cs="Arial"/>
                <w:bCs/>
                <w:sz w:val="18"/>
                <w:szCs w:val="18"/>
              </w:rPr>
            </w:pPr>
            <w:r>
              <w:rPr>
                <w:rFonts w:ascii="Arial" w:hAnsi="Arial" w:eastAsia="Arial" w:cs="Arial"/>
                <w:b/>
                <w:bCs/>
              </w:rPr>
              <w:t xml:space="preserve">Engagement with literature </w:t>
            </w:r>
            <w:r w:rsidRPr="00F65EEE">
              <w:rPr>
                <w:rFonts w:ascii="Arial" w:hAnsi="Arial" w:eastAsia="Arial" w:cs="Arial"/>
                <w:bCs/>
                <w:sz w:val="18"/>
                <w:szCs w:val="18"/>
              </w:rPr>
              <w:t xml:space="preserve">(including </w:t>
            </w:r>
            <w:r>
              <w:rPr>
                <w:rFonts w:ascii="Arial" w:hAnsi="Arial" w:eastAsia="Arial" w:cs="Arial"/>
                <w:bCs/>
                <w:sz w:val="18"/>
                <w:szCs w:val="18"/>
              </w:rPr>
              <w:t xml:space="preserve">current research, </w:t>
            </w:r>
            <w:r w:rsidRPr="00F65EEE">
              <w:rPr>
                <w:rFonts w:ascii="Arial" w:hAnsi="Arial" w:eastAsia="Arial" w:cs="Arial"/>
                <w:bCs/>
                <w:sz w:val="18"/>
                <w:szCs w:val="18"/>
              </w:rPr>
              <w:t>referencing,</w:t>
            </w:r>
          </w:p>
          <w:p w:rsidRPr="00F65EEE" w:rsidR="002466CE" w:rsidP="009F1137" w:rsidRDefault="002466CE" w14:paraId="68052C54" w14:textId="77777777">
            <w:pPr>
              <w:spacing w:before="34"/>
              <w:ind w:left="108" w:right="-54"/>
              <w:rPr>
                <w:rFonts w:ascii="Arial" w:hAnsi="Arial" w:eastAsia="Arial" w:cs="Arial"/>
                <w:bCs/>
                <w:sz w:val="18"/>
                <w:szCs w:val="18"/>
              </w:rPr>
            </w:pPr>
            <w:r w:rsidRPr="00F65EEE">
              <w:rPr>
                <w:rFonts w:ascii="Arial" w:hAnsi="Arial" w:eastAsia="Arial" w:cs="Arial"/>
                <w:bCs/>
                <w:sz w:val="18"/>
                <w:szCs w:val="18"/>
              </w:rPr>
              <w:t>academic conventions and</w:t>
            </w:r>
          </w:p>
          <w:p w:rsidR="002466CE" w:rsidP="009F1137" w:rsidRDefault="002466CE" w14:paraId="2982757F" w14:textId="77777777">
            <w:pPr>
              <w:spacing w:before="34"/>
              <w:ind w:left="108" w:right="-54"/>
              <w:rPr>
                <w:rFonts w:ascii="Arial" w:hAnsi="Arial" w:eastAsia="Arial" w:cs="Arial"/>
                <w:b/>
                <w:bCs/>
              </w:rPr>
            </w:pPr>
            <w:r w:rsidRPr="00F65EEE">
              <w:rPr>
                <w:rFonts w:ascii="Arial" w:hAnsi="Arial" w:eastAsia="Arial" w:cs="Arial"/>
                <w:bCs/>
                <w:sz w:val="18"/>
                <w:szCs w:val="18"/>
              </w:rPr>
              <w:t>academic honesty)</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2466CE" w:rsidP="009F1137" w:rsidRDefault="002466CE" w14:paraId="0CE260F5" w14:textId="7777777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Pr="00B669B1" w:rsidR="002466CE" w:rsidP="009F1137" w:rsidRDefault="002466CE" w14:paraId="63AE45FB" w14:textId="7777777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Pr="00B669B1" w:rsidR="002466CE" w:rsidP="009F1137" w:rsidRDefault="002466CE" w14:paraId="2FBFAA1E" w14:textId="7777777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color="auto" w:sz="4" w:space="0"/>
              <w:left w:val="dashed" w:color="auto" w:sz="4" w:space="0"/>
              <w:bottom w:val="single" w:color="auto" w:sz="4" w:space="0"/>
              <w:right w:val="double" w:color="auto" w:sz="4" w:space="0"/>
            </w:tcBorders>
          </w:tcPr>
          <w:p w:rsidRPr="00B669B1" w:rsidR="002466CE" w:rsidP="009F1137" w:rsidRDefault="002466CE" w14:paraId="66EE0502" w14:textId="7777777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color="auto" w:sz="4" w:space="0"/>
              <w:left w:val="double" w:color="auto" w:sz="4" w:space="0"/>
              <w:bottom w:val="single" w:color="auto" w:sz="4" w:space="0"/>
              <w:right w:val="dashed" w:color="auto" w:sz="4" w:space="0"/>
            </w:tcBorders>
          </w:tcPr>
          <w:p w:rsidRPr="00B669B1" w:rsidR="002466CE" w:rsidP="009F1137" w:rsidRDefault="002466CE" w14:paraId="5442FBD6" w14:textId="77777777">
            <w:pPr>
              <w:rPr>
                <w:rFonts w:ascii="Arial" w:hAnsi="Arial" w:cs="Arial"/>
              </w:rPr>
            </w:pPr>
            <w:r>
              <w:rPr>
                <w:rFonts w:ascii="Arial" w:hAnsi="Arial" w:cs="Arial"/>
              </w:rPr>
              <w:t xml:space="preserve">Engagement with </w:t>
            </w:r>
            <w:r w:rsidRPr="00B669B1">
              <w:rPr>
                <w:rFonts w:ascii="Arial" w:hAnsi="Arial" w:cs="Arial"/>
              </w:rPr>
              <w:t xml:space="preserve">a </w:t>
            </w:r>
            <w:r>
              <w:rPr>
                <w:rFonts w:ascii="Arial" w:hAnsi="Arial" w:cs="Arial"/>
              </w:rPr>
              <w:t xml:space="preserve">very </w:t>
            </w:r>
            <w:r w:rsidRPr="00B669B1">
              <w:rPr>
                <w:rFonts w:ascii="Arial" w:hAnsi="Arial" w:cs="Arial"/>
              </w:rPr>
              <w:t xml:space="preserve">limited range of relevant </w:t>
            </w:r>
            <w:r>
              <w:rPr>
                <w:rFonts w:ascii="Arial" w:hAnsi="Arial" w:cs="Arial"/>
              </w:rPr>
              <w:t xml:space="preserve">and credible </w:t>
            </w:r>
            <w:r w:rsidRPr="00B669B1">
              <w:rPr>
                <w:rFonts w:ascii="Arial" w:hAnsi="Arial" w:cs="Arial"/>
              </w:rPr>
              <w:t>sources. Some omissions and minor errors.</w:t>
            </w:r>
          </w:p>
          <w:p w:rsidRPr="00B669B1" w:rsidR="002466CE" w:rsidP="009F1137" w:rsidRDefault="002466CE" w14:paraId="28C41FFA" w14:textId="7777777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color="auto" w:sz="4" w:space="0"/>
              <w:left w:val="dashed" w:color="auto" w:sz="4" w:space="0"/>
              <w:bottom w:val="single" w:color="auto" w:sz="4" w:space="0"/>
              <w:right w:val="dashed" w:color="auto" w:sz="4" w:space="0"/>
            </w:tcBorders>
          </w:tcPr>
          <w:p w:rsidRPr="00B669B1" w:rsidR="002466CE" w:rsidP="009F1137" w:rsidRDefault="002466CE" w14:paraId="070B8E7E" w14:textId="7777777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2466CE" w:rsidP="009F1137" w:rsidRDefault="002466CE" w14:paraId="616634FD" w14:textId="7777777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rsidRPr="00B669B1" w:rsidR="002466CE" w:rsidP="009F1137" w:rsidRDefault="002466CE" w14:paraId="290BB71C" w14:textId="7777777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2466CE" w:rsidP="009F1137" w:rsidRDefault="002466CE" w14:paraId="417C87E9" w14:textId="7777777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2466CE" w:rsidP="009F1137" w:rsidRDefault="002466CE" w14:paraId="6176CE35" w14:textId="7777777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Pr="00D9771E" w:rsidR="002466CE" w:rsidTr="009F1137" w14:paraId="66B95C7D" w14:textId="77777777">
        <w:tc>
          <w:tcPr>
            <w:tcW w:w="1735" w:type="dxa"/>
            <w:shd w:val="clear" w:color="auto" w:fill="95B3D7" w:themeFill="accent1" w:themeFillTint="99"/>
          </w:tcPr>
          <w:p w:rsidRPr="00CA7DB9" w:rsidR="002466CE" w:rsidP="009F1137" w:rsidRDefault="002466CE" w14:paraId="7A22F917" w14:textId="77777777">
            <w:pPr>
              <w:spacing w:before="34"/>
              <w:ind w:left="108" w:right="-54"/>
              <w:rPr>
                <w:rFonts w:ascii="Arial" w:hAnsi="Arial" w:eastAsia="Arial" w:cs="Arial"/>
                <w:bCs/>
                <w:sz w:val="18"/>
                <w:szCs w:val="18"/>
              </w:rPr>
            </w:pPr>
            <w:r w:rsidRPr="00CA7DB9">
              <w:rPr>
                <w:rFonts w:ascii="Arial" w:hAnsi="Arial" w:eastAsia="Arial" w:cs="Arial"/>
                <w:b/>
                <w:bCs/>
              </w:rPr>
              <w:t xml:space="preserve">Knowledge and </w:t>
            </w:r>
            <w:r w:rsidRPr="00CA7DB9">
              <w:rPr>
                <w:rFonts w:ascii="Arial" w:hAnsi="Arial" w:eastAsia="Arial" w:cs="Arial"/>
                <w:b/>
                <w:bCs/>
              </w:rPr>
              <w:lastRenderedPageBreak/>
              <w:t xml:space="preserve">understanding </w:t>
            </w:r>
            <w:r w:rsidRPr="00CA7DB9">
              <w:rPr>
                <w:rFonts w:ascii="Arial" w:hAnsi="Arial" w:eastAsia="Arial" w:cs="Arial"/>
                <w:bCs/>
                <w:sz w:val="18"/>
                <w:szCs w:val="18"/>
              </w:rPr>
              <w:t>(</w:t>
            </w:r>
            <w:r>
              <w:rPr>
                <w:rFonts w:ascii="Arial" w:hAnsi="Arial" w:eastAsia="Arial" w:cs="Arial"/>
                <w:bCs/>
                <w:sz w:val="18"/>
                <w:szCs w:val="18"/>
              </w:rPr>
              <w:t>A</w:t>
            </w:r>
            <w:r w:rsidRPr="00D453F1">
              <w:rPr>
                <w:rFonts w:ascii="Arial" w:hAnsi="Arial" w:eastAsia="Arial" w:cs="Arial"/>
                <w:bCs/>
                <w:sz w:val="18"/>
                <w:szCs w:val="18"/>
              </w:rPr>
              <w:t xml:space="preserve"> systematic</w:t>
            </w:r>
            <w:r>
              <w:rPr>
                <w:rFonts w:ascii="Arial" w:hAnsi="Arial" w:eastAsia="Arial" w:cs="Arial"/>
                <w:bCs/>
                <w:sz w:val="18"/>
                <w:szCs w:val="18"/>
              </w:rPr>
              <w:t>, conceptual</w:t>
            </w:r>
            <w:r w:rsidRPr="00D453F1">
              <w:rPr>
                <w:rFonts w:ascii="Arial" w:hAnsi="Arial" w:eastAsia="Arial" w:cs="Arial"/>
                <w:bCs/>
                <w:sz w:val="18"/>
                <w:szCs w:val="18"/>
              </w:rPr>
              <w:t xml:space="preserve"> understanding of knowledge, and a critical awareness of current problems and/or new insights, much of which is at, or inf</w:t>
            </w:r>
            <w:r>
              <w:rPr>
                <w:rFonts w:ascii="Arial" w:hAnsi="Arial" w:eastAsia="Arial" w:cs="Arial"/>
                <w:bCs/>
                <w:sz w:val="18"/>
                <w:szCs w:val="18"/>
              </w:rPr>
              <w:t>ormed by, the forefront of the</w:t>
            </w:r>
            <w:r w:rsidRPr="00D453F1">
              <w:rPr>
                <w:rFonts w:ascii="Arial" w:hAnsi="Arial" w:eastAsia="Arial" w:cs="Arial"/>
                <w:bCs/>
                <w:sz w:val="18"/>
                <w:szCs w:val="18"/>
              </w:rPr>
              <w:t xml:space="preserve"> </w:t>
            </w:r>
            <w:proofErr w:type="gramStart"/>
            <w:r>
              <w:rPr>
                <w:rFonts w:ascii="Arial" w:hAnsi="Arial" w:eastAsia="Arial" w:cs="Arial"/>
                <w:bCs/>
                <w:sz w:val="18"/>
                <w:szCs w:val="18"/>
              </w:rPr>
              <w:t>discipline;</w:t>
            </w:r>
            <w:proofErr w:type="gramEnd"/>
            <w:r>
              <w:rPr>
                <w:rFonts w:ascii="Arial" w:hAnsi="Arial" w:eastAsia="Arial" w:cs="Arial"/>
                <w:bCs/>
                <w:sz w:val="18"/>
                <w:szCs w:val="18"/>
              </w:rPr>
              <w:t xml:space="preserve"> </w:t>
            </w:r>
            <w:r w:rsidRPr="00CC4A59">
              <w:rPr>
                <w:rFonts w:ascii="Arial" w:hAnsi="Arial" w:eastAsia="Arial" w:cs="Arial"/>
                <w:bCs/>
                <w:sz w:val="18"/>
                <w:szCs w:val="18"/>
              </w:rPr>
              <w:t>a comprehensive understanding of techniques applicable to their own research</w:t>
            </w:r>
            <w:r w:rsidRPr="00CA7DB9">
              <w:rPr>
                <w:rFonts w:ascii="Arial" w:hAnsi="Arial" w:eastAsia="Arial" w:cs="Arial"/>
                <w:bCs/>
                <w:sz w:val="18"/>
                <w:szCs w:val="18"/>
              </w:rPr>
              <w:t>)</w:t>
            </w:r>
          </w:p>
          <w:p w:rsidRPr="00D9771E" w:rsidR="002466CE" w:rsidP="009F1137" w:rsidRDefault="002466CE" w14:paraId="2ABAD594" w14:textId="77777777">
            <w:pPr>
              <w:spacing w:before="34"/>
              <w:ind w:left="108" w:right="-54"/>
              <w:rPr>
                <w:rFonts w:ascii="Arial" w:hAnsi="Arial" w:cs="Arial"/>
                <w:sz w:val="18"/>
                <w:szCs w:val="18"/>
              </w:rPr>
            </w:pPr>
          </w:p>
        </w:tc>
        <w:tc>
          <w:tcPr>
            <w:tcW w:w="1736" w:type="dxa"/>
            <w:tcBorders>
              <w:top w:val="single" w:color="auto" w:sz="4" w:space="0"/>
              <w:left w:val="single" w:color="auto" w:sz="4" w:space="0"/>
              <w:bottom w:val="single" w:color="auto" w:sz="4" w:space="0"/>
              <w:right w:val="dashed" w:color="auto" w:sz="4" w:space="0"/>
            </w:tcBorders>
          </w:tcPr>
          <w:p w:rsidR="002466CE" w:rsidP="009F1137" w:rsidRDefault="002466CE" w14:paraId="5CA049BC" w14:textId="77777777">
            <w:pPr>
              <w:spacing w:after="120"/>
              <w:rPr>
                <w:rFonts w:ascii="Arial" w:hAnsi="Arial" w:cs="Arial"/>
              </w:rPr>
            </w:pPr>
            <w:r w:rsidRPr="00B669B1">
              <w:rPr>
                <w:rFonts w:ascii="Arial" w:hAnsi="Arial" w:cs="Arial"/>
              </w:rPr>
              <w:lastRenderedPageBreak/>
              <w:t xml:space="preserve">Major gaps in knowledge and </w:t>
            </w:r>
            <w:r w:rsidRPr="00B669B1">
              <w:rPr>
                <w:rFonts w:ascii="Arial" w:hAnsi="Arial" w:cs="Arial"/>
              </w:rPr>
              <w:lastRenderedPageBreak/>
              <w:t xml:space="preserve">understanding of </w:t>
            </w:r>
            <w:r>
              <w:rPr>
                <w:rFonts w:ascii="Arial" w:hAnsi="Arial" w:cs="Arial"/>
              </w:rPr>
              <w:t>the subject matter</w:t>
            </w:r>
            <w:r w:rsidRPr="004E4D03">
              <w:rPr>
                <w:rFonts w:ascii="Arial" w:hAnsi="Arial" w:cs="Arial"/>
              </w:rPr>
              <w:t xml:space="preserve"> </w:t>
            </w:r>
            <w:r>
              <w:rPr>
                <w:rFonts w:ascii="Arial" w:hAnsi="Arial" w:cs="Arial"/>
              </w:rPr>
              <w:t xml:space="preserve">is not </w:t>
            </w:r>
            <w:r w:rsidRPr="004E4D03">
              <w:rPr>
                <w:rFonts w:ascii="Arial" w:hAnsi="Arial" w:cs="Arial"/>
              </w:rPr>
              <w:t>systematic</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w:t>
            </w:r>
            <w:r w:rsidRPr="00747E6E">
              <w:rPr>
                <w:rFonts w:ascii="Arial" w:hAnsi="Arial" w:cs="Arial"/>
              </w:rPr>
              <w:t>awarenes</w:t>
            </w:r>
            <w:r>
              <w:rPr>
                <w:rFonts w:ascii="Arial" w:hAnsi="Arial" w:cs="Arial"/>
              </w:rPr>
              <w:t xml:space="preserve">s of current problems, insights or </w:t>
            </w:r>
            <w:r w:rsidRPr="00DA4E4E">
              <w:rPr>
                <w:rFonts w:ascii="Arial" w:hAnsi="Arial" w:cs="Arial"/>
              </w:rPr>
              <w:t>the latest research and/or advanced scholarship within the discipline.</w:t>
            </w:r>
          </w:p>
          <w:p w:rsidRPr="00B669B1" w:rsidR="002466CE" w:rsidP="009F1137" w:rsidRDefault="002466CE" w14:paraId="0C398944" w14:textId="77777777">
            <w:pPr>
              <w:spacing w:after="120"/>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B669B1" w:rsidR="002466CE" w:rsidP="009F1137" w:rsidRDefault="002466CE" w14:paraId="1653B29F" w14:textId="77777777">
            <w:pPr>
              <w:spacing w:after="120"/>
              <w:rPr>
                <w:rFonts w:ascii="Arial" w:hAnsi="Arial" w:cs="Arial"/>
              </w:rPr>
            </w:pPr>
            <w:r w:rsidRPr="00B669B1">
              <w:rPr>
                <w:rFonts w:ascii="Arial" w:hAnsi="Arial" w:cs="Arial"/>
              </w:rPr>
              <w:lastRenderedPageBreak/>
              <w:t xml:space="preserve">Gaps in knowledge, with </w:t>
            </w:r>
            <w:r w:rsidRPr="00B669B1">
              <w:rPr>
                <w:rFonts w:ascii="Arial" w:hAnsi="Arial" w:cs="Arial"/>
              </w:rPr>
              <w:lastRenderedPageBreak/>
              <w:t>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 xml:space="preserve">No </w:t>
            </w:r>
            <w:r>
              <w:rPr>
                <w:rFonts w:ascii="Arial" w:hAnsi="Arial" w:cs="Arial"/>
              </w:rPr>
              <w:t xml:space="preserve">critical awareness </w:t>
            </w:r>
            <w:r w:rsidRPr="00DA4E4E">
              <w:rPr>
                <w:rFonts w:ascii="Arial" w:hAnsi="Arial" w:cs="Arial"/>
              </w:rPr>
              <w:t xml:space="preserve">of </w:t>
            </w:r>
            <w:r>
              <w:rPr>
                <w:rFonts w:ascii="Arial" w:hAnsi="Arial" w:cs="Arial"/>
              </w:rPr>
              <w:t>current problems, insights, or</w:t>
            </w:r>
            <w:r w:rsidRPr="00DA4E4E">
              <w:rPr>
                <w:rFonts w:ascii="Arial" w:hAnsi="Arial" w:cs="Arial"/>
              </w:rPr>
              <w:t xml:space="preserve"> latest research within the discipline.</w:t>
            </w:r>
          </w:p>
        </w:tc>
        <w:tc>
          <w:tcPr>
            <w:tcW w:w="1736" w:type="dxa"/>
            <w:tcBorders>
              <w:top w:val="single" w:color="auto" w:sz="4" w:space="0"/>
              <w:left w:val="double" w:color="auto" w:sz="4" w:space="0"/>
              <w:bottom w:val="single" w:color="auto" w:sz="4" w:space="0"/>
              <w:right w:val="dashed" w:color="auto" w:sz="4" w:space="0"/>
            </w:tcBorders>
          </w:tcPr>
          <w:p w:rsidRPr="00B669B1" w:rsidR="002466CE" w:rsidP="009F1137" w:rsidRDefault="002466CE" w14:paraId="23F84B17" w14:textId="77777777">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lastRenderedPageBreak/>
              <w:t xml:space="preserve">systematic </w:t>
            </w:r>
            <w:r w:rsidRPr="00B669B1">
              <w:rPr>
                <w:rFonts w:ascii="Arial" w:hAnsi="Arial" w:cs="Arial"/>
              </w:rPr>
              <w:t>understanding of the concepts and principles</w:t>
            </w:r>
            <w:r>
              <w:rPr>
                <w:rFonts w:ascii="Arial" w:hAnsi="Arial" w:cs="Arial"/>
              </w:rPr>
              <w:t xml:space="preserve"> within the subject area, which to some marginal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r>
              <w:rPr>
                <w:rFonts w:ascii="Arial" w:hAnsi="Arial" w:cs="Arial"/>
              </w:rPr>
              <w:t xml:space="preserve">Some critical </w:t>
            </w:r>
            <w:r w:rsidRPr="000622BB">
              <w:rPr>
                <w:rFonts w:ascii="Arial" w:hAnsi="Arial" w:cs="Arial"/>
              </w:rPr>
              <w:t>awareness of current</w:t>
            </w:r>
            <w:r>
              <w:rPr>
                <w:rFonts w:ascii="Arial" w:hAnsi="Arial" w:cs="Arial"/>
              </w:rPr>
              <w:t xml:space="preserve"> problems and/or new insights, but often </w:t>
            </w:r>
            <w:r w:rsidRPr="000622BB">
              <w:rPr>
                <w:rFonts w:ascii="Arial" w:hAnsi="Arial" w:cs="Arial"/>
              </w:rPr>
              <w:t>under-developed</w:t>
            </w:r>
            <w:r>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Pr>
          <w:p w:rsidRPr="00B669B1" w:rsidR="002466CE" w:rsidP="009F1137" w:rsidRDefault="002466CE" w14:paraId="07657638" w14:textId="7777777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accurate and </w:t>
            </w:r>
            <w:r>
              <w:rPr>
                <w:rFonts w:ascii="Arial" w:hAnsi="Arial" w:cs="Arial"/>
              </w:rPr>
              <w:lastRenderedPageBreak/>
              <w:t>reasonably detailed. A</w:t>
            </w:r>
            <w:r w:rsidRPr="00B669B1">
              <w:rPr>
                <w:rFonts w:ascii="Arial" w:hAnsi="Arial" w:cs="Arial"/>
              </w:rPr>
              <w:t xml:space="preserve">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informed by, to some extent, current research and scholarship, A </w:t>
            </w:r>
            <w:r w:rsidRPr="00FA521C">
              <w:rPr>
                <w:rFonts w:ascii="Arial" w:hAnsi="Arial" w:cs="Arial"/>
              </w:rPr>
              <w:t>critical awareness of current problems and/or new insights</w:t>
            </w:r>
            <w:r>
              <w:rPr>
                <w:rFonts w:ascii="Arial" w:hAnsi="Arial" w:cs="Arial"/>
              </w:rPr>
              <w:t xml:space="preserve"> though this may be under-developed occasionally.  </w:t>
            </w:r>
          </w:p>
        </w:tc>
        <w:tc>
          <w:tcPr>
            <w:tcW w:w="1736" w:type="dxa"/>
            <w:tcBorders>
              <w:top w:val="single" w:color="auto" w:sz="4" w:space="0"/>
              <w:left w:val="dashed" w:color="auto" w:sz="4" w:space="0"/>
              <w:bottom w:val="single" w:color="auto" w:sz="4" w:space="0"/>
              <w:right w:val="dashed" w:color="auto" w:sz="4" w:space="0"/>
            </w:tcBorders>
          </w:tcPr>
          <w:p w:rsidRPr="00B669B1" w:rsidR="002466CE" w:rsidP="009F1137" w:rsidRDefault="002466CE" w14:paraId="5A74F30C" w14:textId="77777777">
            <w:pPr>
              <w:spacing w:after="120"/>
              <w:rPr>
                <w:rFonts w:ascii="Arial" w:hAnsi="Arial" w:cs="Arial"/>
              </w:rPr>
            </w:pPr>
            <w:r w:rsidRPr="00B669B1">
              <w:rPr>
                <w:rFonts w:ascii="Arial" w:hAnsi="Arial" w:cs="Arial"/>
              </w:rPr>
              <w:lastRenderedPageBreak/>
              <w:t xml:space="preserve">Knowledge </w:t>
            </w:r>
            <w:r>
              <w:rPr>
                <w:rFonts w:ascii="Arial" w:hAnsi="Arial" w:cs="Arial"/>
              </w:rPr>
              <w:t xml:space="preserve">has a well-defined </w:t>
            </w:r>
            <w:r>
              <w:rPr>
                <w:rFonts w:ascii="Arial" w:hAnsi="Arial" w:cs="Arial"/>
              </w:rPr>
              <w:lastRenderedPageBreak/>
              <w:t xml:space="preserve">focus, which is </w:t>
            </w:r>
            <w:r w:rsidRPr="00B669B1">
              <w:rPr>
                <w:rFonts w:ascii="Arial" w:hAnsi="Arial" w:cs="Arial"/>
              </w:rPr>
              <w:t>reasonably</w:t>
            </w:r>
            <w:r>
              <w:rPr>
                <w:rFonts w:ascii="Arial" w:hAnsi="Arial" w:cs="Arial"/>
              </w:rPr>
              <w:t xml:space="preserve"> </w:t>
            </w:r>
            <w:r w:rsidRPr="00B669B1">
              <w:rPr>
                <w:rFonts w:ascii="Arial" w:hAnsi="Arial" w:cs="Arial"/>
              </w:rPr>
              <w:t>extensive</w:t>
            </w:r>
            <w:r>
              <w:rPr>
                <w:rFonts w:ascii="Arial" w:hAnsi="Arial" w:cs="Arial"/>
              </w:rPr>
              <w:t>,</w:t>
            </w:r>
            <w:r>
              <w:t xml:space="preserve"> </w:t>
            </w:r>
            <w:r w:rsidRPr="00BE0135">
              <w:rPr>
                <w:rFonts w:ascii="Arial" w:hAnsi="Arial" w:cs="Arial"/>
              </w:rPr>
              <w:t>coherent and detailed</w:t>
            </w:r>
            <w:r>
              <w:rPr>
                <w:rFonts w:ascii="Arial" w:hAnsi="Arial" w:cs="Arial"/>
              </w:rPr>
              <w:t xml:space="preserve">, with </w:t>
            </w:r>
            <w:r w:rsidRPr="00FA521C">
              <w:rPr>
                <w:rFonts w:ascii="Arial" w:hAnsi="Arial" w:cs="Arial"/>
              </w:rPr>
              <w:t>a critical awareness of current problems and/or new insights</w:t>
            </w:r>
            <w:r>
              <w:rPr>
                <w:rFonts w:ascii="Arial" w:hAnsi="Arial" w:cs="Arial"/>
              </w:rPr>
              <w:t>.</w:t>
            </w:r>
            <w:r w:rsidRPr="00B669B1">
              <w:rPr>
                <w:rFonts w:ascii="Arial" w:hAnsi="Arial" w:cs="Arial"/>
              </w:rPr>
              <w:t xml:space="preserve">  Exhibits </w:t>
            </w:r>
            <w:r>
              <w:rPr>
                <w:rFonts w:ascii="Arial" w:hAnsi="Arial" w:cs="Arial"/>
              </w:rPr>
              <w:t xml:space="preserve">good </w:t>
            </w:r>
            <w:r w:rsidRPr="00B669B1">
              <w:rPr>
                <w:rFonts w:ascii="Arial" w:hAnsi="Arial" w:cs="Arial"/>
              </w:rPr>
              <w:t xml:space="preserve">understanding of the breadth and depth of </w:t>
            </w:r>
            <w:r>
              <w:rPr>
                <w:rFonts w:ascii="Arial" w:hAnsi="Arial" w:cs="Arial"/>
              </w:rPr>
              <w:t xml:space="preserve">contemporary and </w:t>
            </w:r>
            <w:r w:rsidRPr="00B669B1">
              <w:rPr>
                <w:rFonts w:ascii="Arial" w:hAnsi="Arial" w:cs="Arial"/>
              </w:rPr>
              <w:t>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002466CE" w:rsidP="009F1137" w:rsidRDefault="002466CE" w14:paraId="539CEFBF" w14:textId="77777777">
            <w:pPr>
              <w:spacing w:after="120"/>
              <w:rPr>
                <w:rFonts w:ascii="Arial" w:hAnsi="Arial" w:cs="Arial"/>
              </w:rPr>
            </w:pPr>
            <w:r>
              <w:rPr>
                <w:rFonts w:ascii="Arial" w:hAnsi="Arial" w:cs="Arial"/>
              </w:rPr>
              <w:lastRenderedPageBreak/>
              <w:t>Excellent</w:t>
            </w:r>
            <w:r w:rsidRPr="00FA521C">
              <w:rPr>
                <w:rFonts w:ascii="Arial" w:hAnsi="Arial" w:cs="Arial"/>
              </w:rPr>
              <w:t xml:space="preserve"> mastery of a </w:t>
            </w:r>
            <w:r w:rsidRPr="00FA521C">
              <w:rPr>
                <w:rFonts w:ascii="Arial" w:hAnsi="Arial" w:cs="Arial"/>
              </w:rPr>
              <w:lastRenderedPageBreak/>
              <w:t>complex and specialised area of knowledge</w:t>
            </w:r>
            <w:r>
              <w:rPr>
                <w:rFonts w:ascii="Arial" w:hAnsi="Arial" w:cs="Arial"/>
              </w:rPr>
              <w:t>.</w:t>
            </w:r>
            <w:r w:rsidRPr="00FA521C">
              <w:rPr>
                <w:rFonts w:ascii="Arial" w:hAnsi="Arial" w:cs="Arial"/>
              </w:rPr>
              <w:t xml:space="preserve"> </w:t>
            </w:r>
            <w:r>
              <w:rPr>
                <w:rFonts w:ascii="Arial" w:hAnsi="Arial" w:cs="Arial"/>
              </w:rPr>
              <w:t xml:space="preserve">A systematic, excellent </w:t>
            </w:r>
            <w:r w:rsidRPr="00B669B1">
              <w:rPr>
                <w:rFonts w:ascii="Arial" w:hAnsi="Arial" w:cs="Arial"/>
              </w:rPr>
              <w:t>understanding of the</w:t>
            </w:r>
            <w:r>
              <w:rPr>
                <w:rFonts w:ascii="Arial" w:hAnsi="Arial" w:cs="Arial"/>
              </w:rPr>
              <w:t xml:space="preserve"> concepts</w:t>
            </w:r>
            <w:r w:rsidRPr="00B669B1">
              <w:rPr>
                <w:rFonts w:ascii="Arial" w:hAnsi="Arial" w:cs="Arial"/>
              </w:rPr>
              <w:t xml:space="preserve"> </w:t>
            </w:r>
            <w:r>
              <w:rPr>
                <w:rFonts w:ascii="Arial" w:hAnsi="Arial" w:cs="Arial"/>
              </w:rPr>
              <w:t>of the subject informed by current research and scholarship</w:t>
            </w:r>
            <w:r w:rsidRPr="00B669B1">
              <w:rPr>
                <w:rFonts w:ascii="Arial" w:hAnsi="Arial" w:cs="Arial"/>
              </w:rPr>
              <w:t xml:space="preserve">. </w:t>
            </w:r>
            <w:r>
              <w:rPr>
                <w:rFonts w:ascii="Arial" w:hAnsi="Arial" w:cs="Arial"/>
              </w:rPr>
              <w:t>Highly critical</w:t>
            </w:r>
            <w:r w:rsidRPr="00B669B1">
              <w:rPr>
                <w:rFonts w:ascii="Arial" w:hAnsi="Arial" w:cs="Arial"/>
              </w:rPr>
              <w:t xml:space="preserve"> awareness </w:t>
            </w:r>
            <w:r w:rsidRPr="00387205">
              <w:rPr>
                <w:rFonts w:ascii="Arial" w:hAnsi="Arial" w:cs="Arial"/>
              </w:rPr>
              <w:t>of current</w:t>
            </w:r>
            <w:r>
              <w:rPr>
                <w:rFonts w:ascii="Arial" w:hAnsi="Arial" w:cs="Arial"/>
              </w:rPr>
              <w:t xml:space="preserve"> problems and/or new insights. </w:t>
            </w:r>
            <w:r w:rsidRPr="00205056">
              <w:rPr>
                <w:rFonts w:ascii="Arial" w:hAnsi="Arial" w:cs="Arial"/>
              </w:rPr>
              <w:t>A critical, awareness of how the boundaries of knowledge are advanced through research.</w:t>
            </w:r>
          </w:p>
          <w:p w:rsidRPr="00B669B1" w:rsidR="002466CE" w:rsidP="009F1137" w:rsidRDefault="002466CE" w14:paraId="46A64ACD" w14:textId="77777777">
            <w:pPr>
              <w:spacing w:after="120"/>
              <w:rPr>
                <w:rFonts w:ascii="Arial" w:hAnsi="Arial" w:cs="Arial"/>
              </w:rPr>
            </w:pPr>
          </w:p>
        </w:tc>
        <w:tc>
          <w:tcPr>
            <w:tcW w:w="1736" w:type="dxa"/>
            <w:tcBorders>
              <w:top w:val="single" w:color="auto" w:sz="4" w:space="0"/>
              <w:left w:val="dashed" w:color="auto" w:sz="4" w:space="0"/>
              <w:bottom w:val="single" w:color="auto" w:sz="4" w:space="0"/>
              <w:right w:val="single" w:color="auto" w:sz="4" w:space="0"/>
            </w:tcBorders>
          </w:tcPr>
          <w:p w:rsidRPr="00B669B1" w:rsidR="002466CE" w:rsidP="009F1137" w:rsidRDefault="002466CE" w14:paraId="74908132" w14:textId="77777777">
            <w:pPr>
              <w:spacing w:after="120"/>
              <w:rPr>
                <w:rFonts w:ascii="Arial" w:hAnsi="Arial" w:cs="Arial"/>
              </w:rPr>
            </w:pPr>
            <w:r>
              <w:rPr>
                <w:rFonts w:ascii="Arial" w:hAnsi="Arial" w:cs="Arial"/>
              </w:rPr>
              <w:lastRenderedPageBreak/>
              <w:t>E</w:t>
            </w:r>
            <w:r w:rsidRPr="00387205">
              <w:rPr>
                <w:rFonts w:ascii="Arial" w:hAnsi="Arial" w:cs="Arial"/>
              </w:rPr>
              <w:t xml:space="preserve">xceptional mastery of a </w:t>
            </w:r>
            <w:r w:rsidRPr="00387205">
              <w:rPr>
                <w:rFonts w:ascii="Arial" w:hAnsi="Arial" w:cs="Arial"/>
              </w:rPr>
              <w:lastRenderedPageBreak/>
              <w:t>complex and specialised area of knowledge</w:t>
            </w:r>
            <w:r>
              <w:rPr>
                <w:rFonts w:ascii="Arial" w:hAnsi="Arial" w:cs="Arial"/>
              </w:rPr>
              <w:t>.</w:t>
            </w:r>
            <w:r w:rsidRPr="00387205">
              <w:rPr>
                <w:rFonts w:ascii="Arial" w:hAnsi="Arial" w:cs="Arial"/>
              </w:rPr>
              <w:t xml:space="preserve"> </w:t>
            </w:r>
            <w:r>
              <w:rPr>
                <w:rFonts w:ascii="Arial" w:hAnsi="Arial" w:cs="Arial"/>
              </w:rPr>
              <w:t>An exceptionally</w:t>
            </w:r>
            <w:r w:rsidRPr="00FA521C">
              <w:rPr>
                <w:rFonts w:ascii="Arial" w:hAnsi="Arial" w:cs="Arial"/>
              </w:rPr>
              <w:t xml:space="preserve"> critical awareness of current problems and/or new insights</w:t>
            </w:r>
            <w:r>
              <w:rPr>
                <w:rFonts w:ascii="Arial" w:hAnsi="Arial" w:cs="Arial"/>
              </w:rPr>
              <w:t>. An outstanding</w:t>
            </w:r>
            <w:r w:rsidRPr="00BE0135">
              <w:rPr>
                <w:rFonts w:ascii="Arial" w:hAnsi="Arial" w:cs="Arial"/>
              </w:rPr>
              <w:t xml:space="preserve"> understanding of the </w:t>
            </w:r>
            <w:r>
              <w:rPr>
                <w:rFonts w:ascii="Arial" w:hAnsi="Arial" w:cs="Arial"/>
              </w:rPr>
              <w:t>concepts</w:t>
            </w:r>
            <w:r w:rsidRPr="00BE0135">
              <w:rPr>
                <w:rFonts w:ascii="Arial" w:hAnsi="Arial" w:cs="Arial"/>
              </w:rPr>
              <w:t xml:space="preserve">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 xml:space="preserve">awareness of </w:t>
            </w:r>
            <w:r w:rsidRPr="00FA521C">
              <w:rPr>
                <w:rFonts w:ascii="Arial" w:hAnsi="Arial" w:cs="Arial"/>
              </w:rPr>
              <w:t>how the boundaries of knowledge are advanced through research.</w:t>
            </w:r>
          </w:p>
        </w:tc>
      </w:tr>
      <w:tr w:rsidRPr="00D9771E" w:rsidR="002466CE" w:rsidTr="009F1137" w14:paraId="047CF9E6" w14:textId="77777777">
        <w:tc>
          <w:tcPr>
            <w:tcW w:w="1735" w:type="dxa"/>
            <w:shd w:val="clear" w:color="auto" w:fill="95B3D7" w:themeFill="accent1" w:themeFillTint="99"/>
          </w:tcPr>
          <w:p w:rsidR="002466CE" w:rsidP="009F1137" w:rsidRDefault="002466CE" w14:paraId="701E1507" w14:textId="77777777">
            <w:pPr>
              <w:spacing w:before="34" w:line="239" w:lineRule="auto"/>
              <w:ind w:left="108" w:right="-54"/>
              <w:rPr>
                <w:rFonts w:ascii="Arial" w:hAnsi="Arial" w:eastAsia="Arial" w:cs="Arial"/>
                <w:b/>
                <w:bCs/>
              </w:rPr>
            </w:pPr>
            <w:r>
              <w:rPr>
                <w:rFonts w:ascii="Arial" w:hAnsi="Arial" w:eastAsia="Arial" w:cs="Arial"/>
                <w:b/>
                <w:bCs/>
              </w:rPr>
              <w:lastRenderedPageBreak/>
              <w:t>C</w:t>
            </w:r>
            <w:r>
              <w:rPr>
                <w:rFonts w:ascii="Arial" w:hAnsi="Arial" w:eastAsia="Arial" w:cs="Arial"/>
                <w:b/>
                <w:bCs/>
                <w:spacing w:val="1"/>
              </w:rPr>
              <w:t>ogn</w:t>
            </w:r>
            <w:r>
              <w:rPr>
                <w:rFonts w:ascii="Arial" w:hAnsi="Arial" w:eastAsia="Arial" w:cs="Arial"/>
                <w:b/>
                <w:bCs/>
              </w:rPr>
              <w:t>i</w:t>
            </w:r>
            <w:r>
              <w:rPr>
                <w:rFonts w:ascii="Arial" w:hAnsi="Arial" w:eastAsia="Arial" w:cs="Arial"/>
                <w:b/>
                <w:bCs/>
                <w:spacing w:val="1"/>
              </w:rPr>
              <w:t>t</w:t>
            </w:r>
            <w:r>
              <w:rPr>
                <w:rFonts w:ascii="Arial" w:hAnsi="Arial" w:eastAsia="Arial" w:cs="Arial"/>
                <w:b/>
                <w:bCs/>
              </w:rPr>
              <w:t>i</w:t>
            </w:r>
            <w:r>
              <w:rPr>
                <w:rFonts w:ascii="Arial" w:hAnsi="Arial" w:eastAsia="Arial" w:cs="Arial"/>
                <w:b/>
                <w:bCs/>
                <w:spacing w:val="2"/>
              </w:rPr>
              <w:t>v</w:t>
            </w:r>
            <w:r>
              <w:rPr>
                <w:rFonts w:ascii="Arial" w:hAnsi="Arial" w:eastAsia="Arial" w:cs="Arial"/>
                <w:b/>
                <w:bCs/>
              </w:rPr>
              <w:t>e</w:t>
            </w:r>
            <w:r>
              <w:rPr>
                <w:rFonts w:ascii="Arial" w:hAnsi="Arial" w:eastAsia="Arial" w:cs="Arial"/>
                <w:b/>
                <w:bCs/>
                <w:spacing w:val="-10"/>
              </w:rPr>
              <w:t xml:space="preserve"> </w:t>
            </w:r>
            <w:r>
              <w:rPr>
                <w:rFonts w:ascii="Arial" w:hAnsi="Arial" w:eastAsia="Arial" w:cs="Arial"/>
                <w:b/>
                <w:bCs/>
              </w:rPr>
              <w:t>a</w:t>
            </w:r>
            <w:r>
              <w:rPr>
                <w:rFonts w:ascii="Arial" w:hAnsi="Arial" w:eastAsia="Arial" w:cs="Arial"/>
                <w:b/>
                <w:bCs/>
                <w:spacing w:val="1"/>
              </w:rPr>
              <w:t>n</w:t>
            </w:r>
            <w:r>
              <w:rPr>
                <w:rFonts w:ascii="Arial" w:hAnsi="Arial" w:eastAsia="Arial" w:cs="Arial"/>
                <w:b/>
                <w:bCs/>
              </w:rPr>
              <w:t>d i</w:t>
            </w:r>
            <w:r>
              <w:rPr>
                <w:rFonts w:ascii="Arial" w:hAnsi="Arial" w:eastAsia="Arial" w:cs="Arial"/>
                <w:b/>
                <w:bCs/>
                <w:spacing w:val="1"/>
              </w:rPr>
              <w:t>nt</w:t>
            </w:r>
            <w:r>
              <w:rPr>
                <w:rFonts w:ascii="Arial" w:hAnsi="Arial" w:eastAsia="Arial" w:cs="Arial"/>
                <w:b/>
                <w:bCs/>
              </w:rPr>
              <w:t>ellec</w:t>
            </w:r>
            <w:r>
              <w:rPr>
                <w:rFonts w:ascii="Arial" w:hAnsi="Arial" w:eastAsia="Arial" w:cs="Arial"/>
                <w:b/>
                <w:bCs/>
                <w:spacing w:val="1"/>
              </w:rPr>
              <w:t>tu</w:t>
            </w:r>
            <w:r>
              <w:rPr>
                <w:rFonts w:ascii="Arial" w:hAnsi="Arial" w:eastAsia="Arial" w:cs="Arial"/>
                <w:b/>
                <w:bCs/>
              </w:rPr>
              <w:t>al skil</w:t>
            </w:r>
            <w:r>
              <w:rPr>
                <w:rFonts w:ascii="Arial" w:hAnsi="Arial" w:eastAsia="Arial" w:cs="Arial"/>
                <w:b/>
                <w:bCs/>
                <w:spacing w:val="2"/>
              </w:rPr>
              <w:t>l</w:t>
            </w:r>
            <w:r>
              <w:rPr>
                <w:rFonts w:ascii="Arial" w:hAnsi="Arial" w:eastAsia="Arial" w:cs="Arial"/>
                <w:b/>
                <w:bCs/>
              </w:rPr>
              <w:t xml:space="preserve">s </w:t>
            </w:r>
          </w:p>
          <w:p w:rsidRPr="00F65EEE" w:rsidR="002466CE" w:rsidP="009F1137" w:rsidRDefault="002466CE" w14:paraId="4D19A3C8"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(Critical</w:t>
            </w:r>
            <w:r w:rsidRPr="00CC4A59">
              <w:rPr>
                <w:rFonts w:ascii="Arial" w:hAnsi="Arial" w:eastAsia="Arial" w:cs="Arial"/>
                <w:bCs/>
                <w:sz w:val="18"/>
                <w:szCs w:val="18"/>
              </w:rPr>
              <w:t xml:space="preserve"> </w:t>
            </w:r>
            <w:r>
              <w:rPr>
                <w:rFonts w:ascii="Arial" w:hAnsi="Arial" w:eastAsia="Arial" w:cs="Arial"/>
                <w:bCs/>
                <w:sz w:val="18"/>
                <w:szCs w:val="18"/>
              </w:rPr>
              <w:t>evaluation of</w:t>
            </w:r>
            <w:r w:rsidRPr="00CC4A59">
              <w:rPr>
                <w:rFonts w:ascii="Arial" w:hAnsi="Arial" w:eastAsia="Arial" w:cs="Arial"/>
                <w:bCs/>
                <w:sz w:val="18"/>
                <w:szCs w:val="18"/>
              </w:rPr>
              <w:t xml:space="preserve"> current research </w:t>
            </w:r>
            <w:r>
              <w:rPr>
                <w:rFonts w:ascii="Arial" w:hAnsi="Arial" w:eastAsia="Arial" w:cs="Arial"/>
                <w:bCs/>
                <w:sz w:val="18"/>
                <w:szCs w:val="18"/>
              </w:rPr>
              <w:t>and</w:t>
            </w:r>
            <w:r w:rsidRPr="00CC4A59">
              <w:rPr>
                <w:rFonts w:ascii="Arial" w:hAnsi="Arial" w:eastAsia="Arial" w:cs="Arial"/>
                <w:bCs/>
                <w:sz w:val="18"/>
                <w:szCs w:val="18"/>
              </w:rPr>
              <w:t xml:space="preserve"> methodologies and develop critiques of them and, where appropriate, to propose new hypotheses</w:t>
            </w:r>
            <w:r>
              <w:rPr>
                <w:rFonts w:ascii="Arial" w:hAnsi="Arial" w:eastAsia="Arial" w:cs="Arial"/>
                <w:bCs/>
                <w:sz w:val="18"/>
                <w:szCs w:val="18"/>
              </w:rPr>
              <w:t xml:space="preserve">; </w:t>
            </w:r>
            <w:r w:rsidRPr="00CC4A59">
              <w:rPr>
                <w:rFonts w:ascii="Arial" w:hAnsi="Arial" w:eastAsia="Arial" w:cs="Arial"/>
                <w:bCs/>
                <w:sz w:val="18"/>
                <w:szCs w:val="18"/>
              </w:rPr>
              <w:t xml:space="preserve">make sound </w:t>
            </w:r>
            <w:r w:rsidRPr="00CC4A59">
              <w:rPr>
                <w:rFonts w:ascii="Arial" w:hAnsi="Arial" w:eastAsia="Arial" w:cs="Arial"/>
                <w:bCs/>
                <w:sz w:val="18"/>
                <w:szCs w:val="18"/>
              </w:rPr>
              <w:lastRenderedPageBreak/>
              <w:t>judgements in the absence of complete data</w:t>
            </w:r>
            <w:r>
              <w:rPr>
                <w:rFonts w:ascii="Arial" w:hAnsi="Arial" w:eastAsia="Arial" w:cs="Arial"/>
                <w:bCs/>
                <w:sz w:val="18"/>
                <w:szCs w:val="18"/>
              </w:rPr>
              <w:t xml:space="preserve">.) </w:t>
            </w:r>
          </w:p>
        </w:tc>
        <w:tc>
          <w:tcPr>
            <w:tcW w:w="1736" w:type="dxa"/>
          </w:tcPr>
          <w:p w:rsidR="002466CE" w:rsidP="009F1137" w:rsidRDefault="002466CE" w14:paraId="6BACFB68" w14:textId="77777777">
            <w:pPr>
              <w:rPr>
                <w:rFonts w:ascii="Arial" w:hAnsi="Arial" w:cs="Arial"/>
              </w:rPr>
            </w:pPr>
            <w:r>
              <w:rPr>
                <w:rFonts w:ascii="Arial" w:hAnsi="Arial" w:cs="Arial"/>
              </w:rPr>
              <w:lastRenderedPageBreak/>
              <w:t>Wholly or almost wholly descriptive work. Little or no evaluation or critique or attempt at a systematic approach</w:t>
            </w:r>
            <w:r w:rsidRPr="00B669B1">
              <w:rPr>
                <w:rFonts w:ascii="Arial" w:hAnsi="Arial" w:cs="Arial"/>
              </w:rPr>
              <w:t>.</w:t>
            </w:r>
          </w:p>
          <w:p w:rsidR="002466CE" w:rsidP="009F1137" w:rsidRDefault="002466CE" w14:paraId="6635B71F" w14:textId="7777777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lastRenderedPageBreak/>
              <w:t>judgements</w:t>
            </w:r>
            <w:r w:rsidRPr="00B669B1">
              <w:rPr>
                <w:rFonts w:ascii="Arial" w:hAnsi="Arial" w:cs="Arial"/>
              </w:rPr>
              <w:t xml:space="preserve">. Unsubstantiated generalisations, made without use of credible </w:t>
            </w:r>
            <w:r>
              <w:rPr>
                <w:rFonts w:ascii="Arial" w:hAnsi="Arial" w:cs="Arial"/>
              </w:rPr>
              <w:t>evidence</w:t>
            </w:r>
            <w:r w:rsidRPr="00B669B1">
              <w:rPr>
                <w:rFonts w:ascii="Arial" w:hAnsi="Arial" w:cs="Arial"/>
              </w:rPr>
              <w:t>.</w:t>
            </w:r>
          </w:p>
          <w:p w:rsidRPr="00B669B1" w:rsidR="002466CE" w:rsidP="009F1137" w:rsidRDefault="002466CE" w14:paraId="35BF014B" w14:textId="77777777">
            <w:pPr>
              <w:rPr>
                <w:rFonts w:ascii="Arial" w:hAnsi="Arial" w:cs="Arial"/>
              </w:rPr>
            </w:pPr>
          </w:p>
        </w:tc>
        <w:tc>
          <w:tcPr>
            <w:tcW w:w="1736" w:type="dxa"/>
          </w:tcPr>
          <w:p w:rsidRPr="00B669B1" w:rsidR="002466CE" w:rsidP="009F1137" w:rsidRDefault="002466CE" w14:paraId="7BA17CB3" w14:textId="77777777">
            <w:pPr>
              <w:rPr>
                <w:rFonts w:ascii="Arial" w:hAnsi="Arial" w:cs="Arial"/>
              </w:rPr>
            </w:pPr>
            <w:r w:rsidRPr="00413903">
              <w:rPr>
                <w:rFonts w:ascii="Arial" w:hAnsi="Arial" w:cs="Arial"/>
              </w:rPr>
              <w:lastRenderedPageBreak/>
              <w:t xml:space="preserve">Largely descriptive work, with </w:t>
            </w:r>
            <w:r>
              <w:rPr>
                <w:rFonts w:ascii="Arial" w:hAnsi="Arial" w:cs="Arial"/>
              </w:rPr>
              <w:t>superficial use of critical evaluation of research and methodologies. Absent or weak development of hypotheses</w:t>
            </w:r>
            <w:r w:rsidRPr="00413903">
              <w:rPr>
                <w:rFonts w:ascii="Arial" w:hAnsi="Arial" w:cs="Arial"/>
              </w:rPr>
              <w:t xml:space="preserve"> and judgements</w:t>
            </w:r>
            <w:r>
              <w:rPr>
                <w:rFonts w:ascii="Arial" w:hAnsi="Arial" w:cs="Arial"/>
              </w:rPr>
              <w:t>.</w:t>
            </w:r>
            <w:r w:rsidRPr="00413903">
              <w:rPr>
                <w:rFonts w:ascii="Arial" w:hAnsi="Arial" w:cs="Arial"/>
              </w:rPr>
              <w:t xml:space="preserve"> Inf</w:t>
            </w:r>
            <w:r>
              <w:rPr>
                <w:rFonts w:ascii="Arial" w:hAnsi="Arial" w:cs="Arial"/>
              </w:rPr>
              <w:t xml:space="preserve">ormation accepted uncritically, uses </w:t>
            </w:r>
            <w:r>
              <w:rPr>
                <w:rFonts w:ascii="Arial" w:hAnsi="Arial" w:cs="Arial"/>
              </w:rPr>
              <w:lastRenderedPageBreak/>
              <w:t>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Pr="00B669B1" w:rsidR="002466CE" w:rsidP="009F1137" w:rsidRDefault="002466CE" w14:paraId="7D39D2CA" w14:textId="77777777">
            <w:pPr>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 xml:space="preserve">critical </w:t>
            </w:r>
            <w:r w:rsidRPr="00CA285D">
              <w:rPr>
                <w:rFonts w:ascii="Arial" w:hAnsi="Arial" w:cs="Arial"/>
              </w:rPr>
              <w:t>evaluation</w:t>
            </w:r>
            <w:r>
              <w:rPr>
                <w:rFonts w:ascii="Arial" w:hAnsi="Arial" w:cs="Arial"/>
              </w:rPr>
              <w:t xml:space="preserve">/ </w:t>
            </w:r>
            <w:r w:rsidRPr="00E008BD">
              <w:rPr>
                <w:rFonts w:ascii="Arial" w:hAnsi="Arial" w:cs="Arial"/>
              </w:rPr>
              <w:t>critique of current research and methodologies</w:t>
            </w:r>
            <w:r>
              <w:rPr>
                <w:rFonts w:ascii="Arial" w:hAnsi="Arial" w:cs="Arial"/>
              </w:rPr>
              <w:t>, tending towards description.</w:t>
            </w:r>
          </w:p>
          <w:p w:rsidR="002466CE" w:rsidP="009F1137" w:rsidRDefault="002466CE" w14:paraId="2E5881A6" w14:textId="77777777">
            <w:pPr>
              <w:rPr>
                <w:rFonts w:ascii="Arial" w:hAnsi="Arial" w:cs="Arial"/>
              </w:rPr>
            </w:pPr>
            <w:r>
              <w:rPr>
                <w:rFonts w:ascii="Arial" w:hAnsi="Arial" w:cs="Arial"/>
              </w:rPr>
              <w:t xml:space="preserve">Limited attempt to propose new hypotheses. </w:t>
            </w:r>
            <w:r w:rsidRPr="006373C0">
              <w:rPr>
                <w:rFonts w:ascii="Arial" w:hAnsi="Arial" w:cs="Arial"/>
              </w:rPr>
              <w:t xml:space="preserve">Can deal with complex issues </w:t>
            </w:r>
            <w:r w:rsidRPr="006373C0">
              <w:rPr>
                <w:rFonts w:ascii="Arial" w:hAnsi="Arial" w:cs="Arial"/>
              </w:rPr>
              <w:lastRenderedPageBreak/>
              <w:t xml:space="preserve">but not systematically or creatively.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rsidRPr="00E518DC" w:rsidR="002466CE" w:rsidP="009F1137" w:rsidRDefault="002466CE" w14:paraId="1472974C" w14:textId="77777777">
            <w:pPr>
              <w:rPr>
                <w:rFonts w:ascii="Arial" w:hAnsi="Arial" w:cs="Arial"/>
              </w:rPr>
            </w:pPr>
            <w:r>
              <w:rPr>
                <w:rFonts w:ascii="Arial" w:hAnsi="Arial" w:cs="Arial"/>
              </w:rPr>
              <w:t>May as</w:t>
            </w:r>
            <w:r w:rsidRPr="00E518DC">
              <w:rPr>
                <w:rFonts w:ascii="Arial" w:hAnsi="Arial" w:cs="Arial"/>
              </w:rPr>
              <w:t>s</w:t>
            </w:r>
            <w:r>
              <w:rPr>
                <w:rFonts w:ascii="Arial" w:hAnsi="Arial" w:cs="Arial"/>
              </w:rPr>
              <w:t>ert rather than argue a case.</w:t>
            </w:r>
          </w:p>
          <w:p w:rsidRPr="00B669B1" w:rsidR="002466CE" w:rsidP="009F1137" w:rsidRDefault="002466CE" w14:paraId="0B22F7DC" w14:textId="77777777">
            <w:pPr>
              <w:rPr>
                <w:rFonts w:ascii="Arial" w:hAnsi="Arial" w:cs="Arial"/>
              </w:rPr>
            </w:pPr>
          </w:p>
        </w:tc>
        <w:tc>
          <w:tcPr>
            <w:tcW w:w="1736" w:type="dxa"/>
          </w:tcPr>
          <w:p w:rsidRPr="00B669B1" w:rsidR="002466CE" w:rsidP="009F1137" w:rsidRDefault="002466CE" w14:paraId="578B5DB4" w14:textId="77777777">
            <w:pPr>
              <w:rPr>
                <w:rFonts w:ascii="Arial" w:hAnsi="Arial" w:cs="Arial"/>
              </w:rPr>
            </w:pPr>
            <w:proofErr w:type="gramStart"/>
            <w:r>
              <w:rPr>
                <w:rFonts w:ascii="Arial" w:hAnsi="Arial" w:cs="Arial"/>
              </w:rPr>
              <w:lastRenderedPageBreak/>
              <w:t xml:space="preserve">Some </w:t>
            </w:r>
            <w:r w:rsidRPr="00E008BD">
              <w:rPr>
                <w:rFonts w:ascii="Arial" w:hAnsi="Arial" w:cs="Arial"/>
              </w:rPr>
              <w:t>critical evaluation/ critique of current research and methodologies</w:t>
            </w:r>
            <w:r>
              <w:rPr>
                <w:rFonts w:ascii="Arial" w:hAnsi="Arial" w:cs="Arial"/>
              </w:rPr>
              <w:t>,</w:t>
            </w:r>
            <w:proofErr w:type="gramEnd"/>
            <w:r>
              <w:rPr>
                <w:rFonts w:ascii="Arial" w:hAnsi="Arial" w:cs="Arial"/>
              </w:rPr>
              <w:t xml:space="preserve"> though slightly underdeveloped in places</w:t>
            </w:r>
            <w:r w:rsidRPr="00E008BD">
              <w:rPr>
                <w:rFonts w:ascii="Arial" w:hAnsi="Arial" w:cs="Arial"/>
              </w:rPr>
              <w:t xml:space="preserve">, </w:t>
            </w:r>
            <w:proofErr w:type="gramStart"/>
            <w:r w:rsidRPr="00E008BD">
              <w:rPr>
                <w:rFonts w:ascii="Arial" w:hAnsi="Arial" w:cs="Arial"/>
              </w:rPr>
              <w:t>Proposes</w:t>
            </w:r>
            <w:proofErr w:type="gramEnd"/>
            <w:r w:rsidRPr="00E008BD">
              <w:rPr>
                <w:rFonts w:ascii="Arial" w:hAnsi="Arial" w:cs="Arial"/>
              </w:rPr>
              <w:t xml:space="preserve"> </w:t>
            </w:r>
            <w:r>
              <w:rPr>
                <w:rFonts w:ascii="Arial" w:hAnsi="Arial" w:cs="Arial"/>
              </w:rPr>
              <w:t xml:space="preserve">adequate but limited </w:t>
            </w:r>
            <w:r w:rsidRPr="00E008BD">
              <w:rPr>
                <w:rFonts w:ascii="Arial" w:hAnsi="Arial" w:cs="Arial"/>
              </w:rPr>
              <w:t>new hypotheses,</w:t>
            </w:r>
            <w:r>
              <w:rPr>
                <w:rFonts w:ascii="Arial" w:hAnsi="Arial" w:cs="Arial"/>
              </w:rPr>
              <w:t xml:space="preserve"> where relevant. </w:t>
            </w:r>
            <w:r>
              <w:rPr>
                <w:rFonts w:ascii="Arial" w:hAnsi="Arial" w:cs="Arial"/>
              </w:rPr>
              <w:lastRenderedPageBreak/>
              <w:t xml:space="preserve">Can deal with complex issues but not fully </w:t>
            </w:r>
            <w:r w:rsidRPr="00E008BD">
              <w:rPr>
                <w:rFonts w:ascii="Arial" w:hAnsi="Arial" w:cs="Arial"/>
              </w:rPr>
              <w:t xml:space="preserve">systematically </w:t>
            </w:r>
            <w:r>
              <w:rPr>
                <w:rFonts w:ascii="Arial" w:hAnsi="Arial" w:cs="Arial"/>
              </w:rPr>
              <w:t>or creatively</w:t>
            </w:r>
            <w:r w:rsidRPr="00E008BD">
              <w:rPr>
                <w:rFonts w:ascii="Arial" w:hAnsi="Arial" w:cs="Arial"/>
              </w:rPr>
              <w:t>. Ability to make judgements based on data (that may be incomplete)</w:t>
            </w:r>
            <w:r>
              <w:rPr>
                <w:rFonts w:ascii="Arial" w:hAnsi="Arial" w:cs="Arial"/>
              </w:rPr>
              <w:t xml:space="preserve"> but with</w:t>
            </w:r>
            <w:r w:rsidRPr="00E008BD">
              <w:rPr>
                <w:rFonts w:ascii="Arial" w:hAnsi="Arial" w:cs="Arial"/>
              </w:rPr>
              <w:t xml:space="preserve"> </w:t>
            </w:r>
            <w:r>
              <w:rPr>
                <w:rFonts w:ascii="Arial" w:hAnsi="Arial" w:cs="Arial"/>
              </w:rPr>
              <w:t>some t</w:t>
            </w:r>
            <w:r w:rsidRPr="00CA285D">
              <w:rPr>
                <w:rFonts w:ascii="Arial" w:hAnsi="Arial" w:cs="Arial"/>
              </w:rPr>
              <w:t xml:space="preserve">endency to assert/state opinion rather than argue </w:t>
            </w:r>
            <w:proofErr w:type="gramStart"/>
            <w:r w:rsidRPr="00CA285D">
              <w:rPr>
                <w:rFonts w:ascii="Arial" w:hAnsi="Arial" w:cs="Arial"/>
              </w:rPr>
              <w:t>on t</w:t>
            </w:r>
            <w:r>
              <w:rPr>
                <w:rFonts w:ascii="Arial" w:hAnsi="Arial" w:cs="Arial"/>
              </w:rPr>
              <w:t>he basis of</w:t>
            </w:r>
            <w:proofErr w:type="gramEnd"/>
            <w:r>
              <w:rPr>
                <w:rFonts w:ascii="Arial" w:hAnsi="Arial" w:cs="Arial"/>
              </w:rPr>
              <w:t xml:space="preserve"> reason and evidence.</w:t>
            </w:r>
          </w:p>
        </w:tc>
        <w:tc>
          <w:tcPr>
            <w:tcW w:w="1736" w:type="dxa"/>
          </w:tcPr>
          <w:p w:rsidR="002466CE" w:rsidP="009F1137" w:rsidRDefault="002466CE" w14:paraId="1896B7BB" w14:textId="77777777">
            <w:pPr>
              <w:rPr>
                <w:rFonts w:ascii="Arial" w:hAnsi="Arial" w:cs="Arial"/>
              </w:rPr>
            </w:pPr>
            <w:r w:rsidRPr="00B669B1">
              <w:rPr>
                <w:rFonts w:ascii="Arial" w:hAnsi="Arial" w:cs="Arial"/>
              </w:rPr>
              <w:lastRenderedPageBreak/>
              <w:t>S</w:t>
            </w:r>
            <w:r>
              <w:rPr>
                <w:rFonts w:ascii="Arial" w:hAnsi="Arial" w:cs="Arial"/>
              </w:rPr>
              <w:t xml:space="preserve">ound </w:t>
            </w:r>
            <w:r w:rsidRPr="0052217E">
              <w:rPr>
                <w:rFonts w:ascii="Arial" w:hAnsi="Arial" w:cs="Arial"/>
              </w:rPr>
              <w:t>critical evaluation/ critique of current research and methodologies, Proposes new hypotheses, where appropriate.</w:t>
            </w:r>
            <w:r>
              <w:rPr>
                <w:rFonts w:ascii="Arial" w:hAnsi="Arial" w:cs="Arial"/>
              </w:rPr>
              <w:t xml:space="preserve"> Can deal with complex issues </w:t>
            </w:r>
            <w:r w:rsidRPr="00E008BD">
              <w:rPr>
                <w:rFonts w:ascii="Arial" w:hAnsi="Arial" w:cs="Arial"/>
              </w:rPr>
              <w:t xml:space="preserve">systematically and </w:t>
            </w:r>
            <w:r>
              <w:rPr>
                <w:rFonts w:ascii="Arial" w:hAnsi="Arial" w:cs="Arial"/>
              </w:rPr>
              <w:t xml:space="preserve">with some </w:t>
            </w:r>
            <w:r>
              <w:rPr>
                <w:rFonts w:ascii="Arial" w:hAnsi="Arial" w:cs="Arial"/>
              </w:rPr>
              <w:lastRenderedPageBreak/>
              <w:t>creativity.</w:t>
            </w:r>
            <w:r w:rsidRPr="00B669B1">
              <w:rPr>
                <w:rFonts w:ascii="Arial" w:hAnsi="Arial" w:cs="Arial"/>
              </w:rPr>
              <w:t xml:space="preserve"> Ability to </w:t>
            </w:r>
            <w:r w:rsidRPr="0052217E">
              <w:rPr>
                <w:rFonts w:ascii="Arial" w:hAnsi="Arial" w:cs="Arial"/>
              </w:rPr>
              <w:t xml:space="preserve">make </w:t>
            </w:r>
            <w:r>
              <w:rPr>
                <w:rFonts w:ascii="Arial" w:hAnsi="Arial" w:cs="Arial"/>
              </w:rPr>
              <w:t>sound judgements</w:t>
            </w:r>
            <w:r w:rsidRPr="0052217E">
              <w:rPr>
                <w:rFonts w:ascii="Arial" w:hAnsi="Arial" w:cs="Arial"/>
              </w:rPr>
              <w:t xml:space="preserve"> </w:t>
            </w:r>
            <w:r>
              <w:rPr>
                <w:rFonts w:ascii="Arial" w:hAnsi="Arial" w:cs="Arial"/>
              </w:rPr>
              <w:t>based on data</w:t>
            </w:r>
            <w:r w:rsidRPr="00B669B1">
              <w:rPr>
                <w:rFonts w:ascii="Arial" w:hAnsi="Arial" w:cs="Arial"/>
              </w:rPr>
              <w:t xml:space="preserve"> </w:t>
            </w:r>
            <w:r w:rsidRPr="00DB052D">
              <w:rPr>
                <w:rFonts w:ascii="Arial" w:hAnsi="Arial" w:cs="Arial"/>
              </w:rPr>
              <w:t>(that may be incomplete)</w:t>
            </w:r>
            <w:r>
              <w:rPr>
                <w:rFonts w:ascii="Arial" w:hAnsi="Arial" w:cs="Arial"/>
              </w:rPr>
              <w:t xml:space="preserve"> </w:t>
            </w:r>
          </w:p>
          <w:p w:rsidR="002466CE" w:rsidP="009F1137" w:rsidRDefault="002466CE" w14:paraId="691345A4" w14:textId="77777777">
            <w:pPr>
              <w:rPr>
                <w:rFonts w:ascii="Arial" w:hAnsi="Arial" w:cs="Arial"/>
              </w:rPr>
            </w:pPr>
          </w:p>
          <w:p w:rsidRPr="00B669B1" w:rsidR="002466CE" w:rsidP="009F1137" w:rsidRDefault="002466CE" w14:paraId="23639413" w14:textId="77777777">
            <w:pPr>
              <w:rPr>
                <w:rFonts w:ascii="Arial" w:hAnsi="Arial" w:cs="Arial"/>
              </w:rPr>
            </w:pPr>
          </w:p>
        </w:tc>
        <w:tc>
          <w:tcPr>
            <w:tcW w:w="1736" w:type="dxa"/>
          </w:tcPr>
          <w:p w:rsidRPr="00B669B1" w:rsidR="002466CE" w:rsidP="009F1137" w:rsidRDefault="002466CE" w14:paraId="3E345B2B" w14:textId="77777777">
            <w:pPr>
              <w:rPr>
                <w:rFonts w:ascii="Arial" w:hAnsi="Arial" w:cs="Arial"/>
              </w:rPr>
            </w:pPr>
            <w:r>
              <w:rPr>
                <w:rFonts w:ascii="Arial" w:hAnsi="Arial" w:cs="Arial"/>
              </w:rPr>
              <w:lastRenderedPageBreak/>
              <w:t xml:space="preserve">Excellent </w:t>
            </w:r>
            <w:r w:rsidRPr="0052217E">
              <w:rPr>
                <w:rFonts w:ascii="Arial" w:hAnsi="Arial" w:cs="Arial"/>
              </w:rPr>
              <w:t xml:space="preserve">critical evaluation/ critique of current research and methodologies, Proposes </w:t>
            </w:r>
            <w:r>
              <w:rPr>
                <w:rFonts w:ascii="Arial" w:hAnsi="Arial" w:cs="Arial"/>
              </w:rPr>
              <w:t>innovative</w:t>
            </w:r>
            <w:r w:rsidRPr="0052217E">
              <w:rPr>
                <w:rFonts w:ascii="Arial" w:hAnsi="Arial" w:cs="Arial"/>
              </w:rPr>
              <w:t xml:space="preserve"> hypotheses, where appropriate. </w:t>
            </w:r>
            <w:r w:rsidRPr="00E008BD">
              <w:rPr>
                <w:rFonts w:ascii="Arial" w:hAnsi="Arial" w:cs="Arial"/>
              </w:rPr>
              <w:t xml:space="preserve">Can </w:t>
            </w:r>
            <w:r>
              <w:rPr>
                <w:rFonts w:ascii="Arial" w:hAnsi="Arial" w:cs="Arial"/>
              </w:rPr>
              <w:t>synthesise</w:t>
            </w:r>
            <w:r w:rsidRPr="00E008BD">
              <w:rPr>
                <w:rFonts w:ascii="Arial" w:hAnsi="Arial" w:cs="Arial"/>
              </w:rPr>
              <w:t xml:space="preserve"> </w:t>
            </w:r>
            <w:r>
              <w:rPr>
                <w:rFonts w:ascii="Arial" w:hAnsi="Arial" w:cs="Arial"/>
              </w:rPr>
              <w:t xml:space="preserve">complex issues </w:t>
            </w:r>
            <w:r w:rsidRPr="00E008BD">
              <w:rPr>
                <w:rFonts w:ascii="Arial" w:hAnsi="Arial" w:cs="Arial"/>
              </w:rPr>
              <w:t xml:space="preserve">systematically </w:t>
            </w:r>
            <w:r w:rsidRPr="00E008BD">
              <w:rPr>
                <w:rFonts w:ascii="Arial" w:hAnsi="Arial" w:cs="Arial"/>
              </w:rPr>
              <w:lastRenderedPageBreak/>
              <w:t xml:space="preserve">and creatively.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p>
          <w:p w:rsidRPr="00B669B1" w:rsidR="002466CE" w:rsidP="009F1137" w:rsidRDefault="002466CE" w14:paraId="799A5849" w14:textId="77777777">
            <w:pPr>
              <w:rPr>
                <w:rFonts w:ascii="Arial" w:hAnsi="Arial" w:cs="Arial"/>
              </w:rPr>
            </w:pPr>
          </w:p>
        </w:tc>
        <w:tc>
          <w:tcPr>
            <w:tcW w:w="1736" w:type="dxa"/>
          </w:tcPr>
          <w:p w:rsidRPr="00B669B1" w:rsidR="002466CE" w:rsidP="009F1137" w:rsidRDefault="002466CE" w14:paraId="3139D64A" w14:textId="77777777">
            <w:pPr>
              <w:rPr>
                <w:rFonts w:ascii="Arial" w:hAnsi="Arial" w:cs="Arial"/>
              </w:rPr>
            </w:pPr>
            <w:r w:rsidRPr="00B669B1">
              <w:rPr>
                <w:rFonts w:ascii="Arial" w:hAnsi="Arial" w:cs="Arial"/>
              </w:rPr>
              <w:lastRenderedPageBreak/>
              <w:t xml:space="preserve">Exceptional </w:t>
            </w:r>
            <w:r w:rsidRPr="00F35D89">
              <w:rPr>
                <w:rFonts w:ascii="Arial" w:hAnsi="Arial" w:cs="Arial"/>
              </w:rPr>
              <w:t xml:space="preserve">critical </w:t>
            </w:r>
            <w:r>
              <w:rPr>
                <w:rFonts w:ascii="Arial" w:hAnsi="Arial" w:cs="Arial"/>
              </w:rPr>
              <w:t xml:space="preserve">evaluation/ critique </w:t>
            </w:r>
            <w:r w:rsidRPr="00747E6E">
              <w:rPr>
                <w:rFonts w:ascii="Arial" w:hAnsi="Arial" w:cs="Arial"/>
              </w:rPr>
              <w:t>of current research and methodologies</w:t>
            </w:r>
            <w:r>
              <w:rPr>
                <w:rFonts w:ascii="Arial" w:hAnsi="Arial" w:cs="Arial"/>
              </w:rPr>
              <w:t>, Proposes innovative hypotheses, where appropriate</w:t>
            </w:r>
            <w:r w:rsidRPr="00B669B1">
              <w:rPr>
                <w:rFonts w:ascii="Arial" w:hAnsi="Arial" w:cs="Arial"/>
              </w:rPr>
              <w:t>.</w:t>
            </w:r>
            <w:r>
              <w:t xml:space="preserve"> </w:t>
            </w:r>
            <w:r>
              <w:rPr>
                <w:rFonts w:ascii="Arial" w:hAnsi="Arial" w:cs="Arial"/>
              </w:rPr>
              <w:t xml:space="preserve">Exemplary systematic and </w:t>
            </w:r>
            <w:r>
              <w:rPr>
                <w:rFonts w:ascii="Arial" w:hAnsi="Arial" w:cs="Arial"/>
              </w:rPr>
              <w:lastRenderedPageBreak/>
              <w:t>creative synthesis of complex issues</w:t>
            </w:r>
            <w:r w:rsidRPr="00E008BD">
              <w:rPr>
                <w:rFonts w:ascii="Arial" w:hAnsi="Arial" w:cs="Arial"/>
              </w:rPr>
              <w:t xml:space="preserve">. </w:t>
            </w:r>
            <w:r w:rsidRPr="00B669B1">
              <w:rPr>
                <w:rFonts w:ascii="Arial" w:hAnsi="Arial" w:cs="Arial"/>
              </w:rPr>
              <w:t xml:space="preserve"> </w:t>
            </w:r>
          </w:p>
          <w:p w:rsidRPr="00B669B1" w:rsidR="002466CE" w:rsidP="009F1137" w:rsidRDefault="002466CE" w14:paraId="12DEB2C5" w14:textId="7777777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Potential for journal publication or doctoral research.</w:t>
            </w:r>
          </w:p>
        </w:tc>
      </w:tr>
      <w:tr w:rsidRPr="00D9771E" w:rsidR="002466CE" w:rsidTr="009F1137" w14:paraId="33BCF62D" w14:textId="77777777">
        <w:tc>
          <w:tcPr>
            <w:tcW w:w="1735" w:type="dxa"/>
            <w:shd w:val="clear" w:color="auto" w:fill="95B3D7" w:themeFill="accent1" w:themeFillTint="99"/>
          </w:tcPr>
          <w:p w:rsidR="002466CE" w:rsidP="009F1137" w:rsidRDefault="002466CE" w14:paraId="498BA739" w14:textId="77777777">
            <w:pPr>
              <w:spacing w:before="34" w:line="239" w:lineRule="auto"/>
              <w:ind w:left="108" w:right="-54"/>
              <w:rPr>
                <w:rFonts w:ascii="Arial" w:hAnsi="Arial" w:eastAsia="Arial" w:cs="Arial"/>
                <w:b/>
                <w:bCs/>
              </w:rPr>
            </w:pPr>
            <w:r w:rsidRPr="00011FB7">
              <w:rPr>
                <w:rFonts w:ascii="Arial" w:hAnsi="Arial" w:eastAsia="Arial" w:cs="Arial"/>
                <w:b/>
                <w:bCs/>
              </w:rPr>
              <w:lastRenderedPageBreak/>
              <w:t>Practical skills</w:t>
            </w:r>
          </w:p>
          <w:p w:rsidRPr="00F65EEE" w:rsidR="002466CE" w:rsidP="009F1137" w:rsidRDefault="002466CE" w14:paraId="0D9B182B" w14:textId="77777777">
            <w:pPr>
              <w:spacing w:before="34" w:line="239" w:lineRule="auto"/>
              <w:ind w:left="108" w:right="-54"/>
              <w:rPr>
                <w:rFonts w:ascii="Arial" w:hAnsi="Arial" w:eastAsia="Arial" w:cs="Arial"/>
                <w:b/>
                <w:bCs/>
                <w:sz w:val="18"/>
                <w:szCs w:val="18"/>
              </w:rPr>
            </w:pPr>
            <w:r w:rsidRPr="00F65EEE">
              <w:rPr>
                <w:rFonts w:ascii="Arial" w:hAnsi="Arial" w:eastAsia="Arial" w:cs="Arial"/>
                <w:bCs/>
                <w:sz w:val="18"/>
                <w:szCs w:val="18"/>
              </w:rPr>
              <w:t>(</w:t>
            </w:r>
            <w:r>
              <w:rPr>
                <w:rFonts w:ascii="Arial" w:hAnsi="Arial" w:eastAsia="Arial" w:cs="Arial"/>
                <w:bCs/>
                <w:sz w:val="18"/>
                <w:szCs w:val="18"/>
              </w:rPr>
              <w:t>O</w:t>
            </w:r>
            <w:r w:rsidRPr="00CC4A59">
              <w:rPr>
                <w:rFonts w:ascii="Arial" w:hAnsi="Arial" w:eastAsia="Arial" w:cs="Arial"/>
                <w:bCs/>
                <w:sz w:val="18"/>
                <w:szCs w:val="18"/>
              </w:rPr>
              <w:t>riginality</w:t>
            </w:r>
            <w:r>
              <w:rPr>
                <w:rFonts w:ascii="Arial" w:hAnsi="Arial" w:eastAsia="Arial" w:cs="Arial"/>
                <w:bCs/>
                <w:sz w:val="18"/>
                <w:szCs w:val="18"/>
              </w:rPr>
              <w:t xml:space="preserve"> / creativity</w:t>
            </w:r>
            <w:r w:rsidRPr="00CC4A59">
              <w:rPr>
                <w:rFonts w:ascii="Arial" w:hAnsi="Arial" w:eastAsia="Arial" w:cs="Arial"/>
                <w:bCs/>
                <w:sz w:val="18"/>
                <w:szCs w:val="18"/>
              </w:rPr>
              <w:t xml:space="preserve"> </w:t>
            </w:r>
            <w:r>
              <w:rPr>
                <w:rFonts w:ascii="Arial" w:hAnsi="Arial" w:eastAsia="Arial" w:cs="Arial"/>
                <w:bCs/>
                <w:sz w:val="18"/>
                <w:szCs w:val="18"/>
              </w:rPr>
              <w:t xml:space="preserve">in the application of knowledge, tools and </w:t>
            </w:r>
            <w:r w:rsidRPr="00E07BE3">
              <w:rPr>
                <w:rFonts w:ascii="Arial" w:hAnsi="Arial" w:eastAsia="Arial" w:cs="Arial"/>
                <w:bCs/>
                <w:sz w:val="18"/>
                <w:szCs w:val="18"/>
              </w:rPr>
              <w:t>technique</w:t>
            </w:r>
            <w:r>
              <w:rPr>
                <w:rFonts w:ascii="Arial" w:hAnsi="Arial" w:eastAsia="Arial" w:cs="Arial"/>
                <w:bCs/>
                <w:sz w:val="18"/>
                <w:szCs w:val="18"/>
              </w:rPr>
              <w:t xml:space="preserve">s and </w:t>
            </w:r>
            <w:r w:rsidRPr="00CC4A59">
              <w:rPr>
                <w:rFonts w:ascii="Arial" w:hAnsi="Arial" w:eastAsia="Arial" w:cs="Arial"/>
                <w:bCs/>
                <w:sz w:val="18"/>
                <w:szCs w:val="18"/>
              </w:rPr>
              <w:t>in tackling and solving problems</w:t>
            </w:r>
            <w:r w:rsidRPr="00F65EEE">
              <w:rPr>
                <w:rFonts w:ascii="Arial" w:hAnsi="Arial" w:eastAsia="Arial" w:cs="Arial"/>
                <w:bCs/>
                <w:sz w:val="18"/>
                <w:szCs w:val="18"/>
              </w:rPr>
              <w:t xml:space="preserve"> </w:t>
            </w:r>
            <w:r>
              <w:rPr>
                <w:rFonts w:ascii="Arial" w:hAnsi="Arial" w:eastAsia="Arial" w:cs="Arial"/>
                <w:bCs/>
                <w:sz w:val="18"/>
                <w:szCs w:val="18"/>
              </w:rPr>
              <w:t xml:space="preserve">in complex and unpredictable professional situations; </w:t>
            </w:r>
            <w:r w:rsidRPr="008C06F2">
              <w:rPr>
                <w:rFonts w:ascii="Arial" w:hAnsi="Arial" w:eastAsia="Arial" w:cs="Arial"/>
                <w:bCs/>
                <w:sz w:val="18"/>
                <w:szCs w:val="18"/>
              </w:rPr>
              <w:t xml:space="preserve">practical </w:t>
            </w:r>
            <w:r>
              <w:rPr>
                <w:rFonts w:ascii="Arial" w:hAnsi="Arial" w:eastAsia="Arial" w:cs="Arial"/>
                <w:bCs/>
                <w:sz w:val="18"/>
                <w:szCs w:val="18"/>
              </w:rPr>
              <w:t>use</w:t>
            </w:r>
            <w:r w:rsidRPr="008C06F2">
              <w:rPr>
                <w:rFonts w:ascii="Arial" w:hAnsi="Arial" w:eastAsia="Arial" w:cs="Arial"/>
                <w:bCs/>
                <w:sz w:val="18"/>
                <w:szCs w:val="18"/>
              </w:rPr>
              <w:t xml:space="preserve"> of established techniques of research and enquiry to create and interpret knowledge</w:t>
            </w:r>
            <w:r>
              <w:rPr>
                <w:rFonts w:ascii="Arial" w:hAnsi="Arial" w:eastAsia="Arial" w:cs="Arial"/>
                <w:bCs/>
                <w:sz w:val="18"/>
                <w:szCs w:val="18"/>
              </w:rPr>
              <w:t xml:space="preserve"> in the discipline.)</w:t>
            </w:r>
          </w:p>
        </w:tc>
        <w:tc>
          <w:tcPr>
            <w:tcW w:w="1736" w:type="dxa"/>
          </w:tcPr>
          <w:p w:rsidRPr="00B669B1" w:rsidR="002466CE" w:rsidP="009F1137" w:rsidRDefault="002466CE" w14:paraId="11FAD0A9" w14:textId="77777777">
            <w:pPr>
              <w:rPr>
                <w:rFonts w:ascii="Arial" w:hAnsi="Arial" w:cs="Arial"/>
              </w:rPr>
            </w:pPr>
            <w:r w:rsidRPr="00B669B1">
              <w:rPr>
                <w:rFonts w:ascii="Arial" w:hAnsi="Arial" w:cs="Arial"/>
              </w:rPr>
              <w:t>Limited or no use of methods, materials, tools and/or techniques.</w:t>
            </w:r>
          </w:p>
          <w:p w:rsidR="002466CE" w:rsidP="009F1137" w:rsidRDefault="002466CE" w14:paraId="5E23AF38" w14:textId="77777777">
            <w:pPr>
              <w:rPr>
                <w:rFonts w:ascii="Arial" w:hAnsi="Arial" w:cs="Arial"/>
              </w:rPr>
            </w:pPr>
            <w:r w:rsidRPr="00B669B1">
              <w:rPr>
                <w:rFonts w:ascii="Arial" w:hAnsi="Arial" w:cs="Arial"/>
              </w:rPr>
              <w:t>Little or no appreciation of the context of the application.</w:t>
            </w:r>
          </w:p>
          <w:p w:rsidR="002466CE" w:rsidP="009F1137" w:rsidRDefault="002466CE" w14:paraId="1A05F0A8" w14:textId="7777777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Pr="00B669B1" w:rsidR="002466CE" w:rsidP="009F1137" w:rsidRDefault="002466CE" w14:paraId="70EE136D" w14:textId="7777777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 xml:space="preserve">in complex and </w:t>
            </w:r>
            <w:r w:rsidRPr="00F35D89">
              <w:rPr>
                <w:rFonts w:ascii="Arial" w:hAnsi="Arial" w:cs="Arial"/>
              </w:rPr>
              <w:lastRenderedPageBreak/>
              <w:t>unpredictable contexts</w:t>
            </w:r>
            <w:r>
              <w:rPr>
                <w:rFonts w:ascii="Arial" w:hAnsi="Arial" w:cs="Arial"/>
              </w:rPr>
              <w:t xml:space="preserve">. </w:t>
            </w:r>
          </w:p>
        </w:tc>
        <w:tc>
          <w:tcPr>
            <w:tcW w:w="1736" w:type="dxa"/>
          </w:tcPr>
          <w:p w:rsidR="002466CE" w:rsidP="009F1137" w:rsidRDefault="002466CE" w14:paraId="786C37DA" w14:textId="77777777">
            <w:pPr>
              <w:rPr>
                <w:rFonts w:ascii="Arial" w:hAnsi="Arial" w:cs="Arial"/>
              </w:rPr>
            </w:pPr>
            <w:r w:rsidRPr="00B669B1">
              <w:rPr>
                <w:rFonts w:ascii="Arial" w:hAnsi="Arial" w:cs="Arial"/>
              </w:rPr>
              <w:lastRenderedPageBreak/>
              <w:t>Rudimentary application of methods, materials, tools and/or techniques but without consideration and competence. Flawed appreciation of the context of the application.</w:t>
            </w:r>
          </w:p>
          <w:p w:rsidRPr="00B669B1" w:rsidR="002466CE" w:rsidP="009F1137" w:rsidRDefault="002466CE" w14:paraId="6AA79EC1" w14:textId="7777777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lastRenderedPageBreak/>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rsidRPr="00B669B1" w:rsidR="002466CE" w:rsidP="009F1137" w:rsidRDefault="002466CE" w14:paraId="3B8235FE" w14:textId="77777777">
            <w:pPr>
              <w:rPr>
                <w:rFonts w:ascii="Arial" w:hAnsi="Arial" w:cs="Arial"/>
              </w:rPr>
            </w:pPr>
          </w:p>
          <w:p w:rsidRPr="00B669B1" w:rsidR="002466CE" w:rsidP="009F1137" w:rsidRDefault="002466CE" w14:paraId="0D5E2FFC" w14:textId="77777777">
            <w:pPr>
              <w:rPr>
                <w:rFonts w:ascii="Arial" w:hAnsi="Arial" w:cs="Arial"/>
              </w:rPr>
            </w:pPr>
          </w:p>
        </w:tc>
        <w:tc>
          <w:tcPr>
            <w:tcW w:w="1736" w:type="dxa"/>
          </w:tcPr>
          <w:p w:rsidRPr="00B669B1" w:rsidR="002466CE" w:rsidP="009F1137" w:rsidRDefault="002466CE" w14:paraId="7163A0CC" w14:textId="77777777">
            <w:pPr>
              <w:rPr>
                <w:rFonts w:ascii="Arial" w:hAnsi="Arial" w:cs="Arial"/>
              </w:rPr>
            </w:pPr>
            <w:r w:rsidRPr="00B669B1">
              <w:rPr>
                <w:rFonts w:ascii="Arial" w:hAnsi="Arial" w:cs="Arial"/>
              </w:rPr>
              <w:lastRenderedPageBreak/>
              <w:t xml:space="preserve">An awareness and mostly </w:t>
            </w:r>
            <w:r>
              <w:rPr>
                <w:rFonts w:ascii="Arial" w:hAnsi="Arial" w:cs="Arial"/>
              </w:rPr>
              <w:t>appropriate application of well-</w:t>
            </w:r>
            <w:r w:rsidRPr="00B669B1">
              <w:rPr>
                <w:rFonts w:ascii="Arial" w:hAnsi="Arial" w:cs="Arial"/>
              </w:rPr>
              <w:t>established methods, materials, tools and/or techniques</w:t>
            </w:r>
            <w:r>
              <w:rPr>
                <w:rFonts w:ascii="Arial" w:hAnsi="Arial" w:cs="Arial"/>
              </w:rPr>
              <w:t>, with occasional errors</w:t>
            </w:r>
            <w:r w:rsidRPr="00B669B1">
              <w:rPr>
                <w:rFonts w:ascii="Arial" w:hAnsi="Arial" w:cs="Arial"/>
              </w:rPr>
              <w:t>.</w:t>
            </w:r>
          </w:p>
          <w:p w:rsidR="002466CE" w:rsidP="009F1137" w:rsidRDefault="002466CE" w14:paraId="161CB28A" w14:textId="7777777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understanding applied in </w:t>
            </w:r>
            <w:proofErr w:type="gramStart"/>
            <w:r w:rsidRPr="004C2B2B">
              <w:rPr>
                <w:rFonts w:ascii="Arial" w:hAnsi="Arial" w:cs="Arial"/>
              </w:rPr>
              <w:t>practice, but</w:t>
            </w:r>
            <w:proofErr w:type="gramEnd"/>
            <w:r w:rsidRPr="004C2B2B">
              <w:rPr>
                <w:rFonts w:ascii="Arial" w:hAnsi="Arial" w:cs="Arial"/>
              </w:rPr>
              <w:t xml:space="preserve"> not always making </w:t>
            </w:r>
            <w:r w:rsidRPr="004C2B2B">
              <w:rPr>
                <w:rFonts w:ascii="Arial" w:hAnsi="Arial" w:cs="Arial"/>
              </w:rPr>
              <w:lastRenderedPageBreak/>
              <w:t>logical links between the two</w:t>
            </w:r>
            <w:r>
              <w:rPr>
                <w:rFonts w:ascii="Arial" w:hAnsi="Arial" w:cs="Arial"/>
              </w:rPr>
              <w:t>.</w:t>
            </w:r>
          </w:p>
          <w:p w:rsidRPr="00B669B1" w:rsidR="002466CE" w:rsidP="009F1137" w:rsidRDefault="002466CE" w14:paraId="65FA187F" w14:textId="7777777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without fully appreciating the complexity</w:t>
            </w:r>
            <w:r w:rsidRPr="00F35D89">
              <w:rPr>
                <w:rFonts w:ascii="Arial" w:hAnsi="Arial" w:cs="Arial"/>
              </w:rPr>
              <w:t xml:space="preserve"> </w:t>
            </w:r>
            <w:r>
              <w:rPr>
                <w:rFonts w:ascii="Arial" w:hAnsi="Arial" w:cs="Arial"/>
              </w:rPr>
              <w:t>of</w:t>
            </w:r>
            <w:r w:rsidRPr="00F35D89">
              <w:rPr>
                <w:rFonts w:ascii="Arial" w:hAnsi="Arial" w:cs="Arial"/>
              </w:rPr>
              <w:t xml:space="preserve"> unpredictable contexts</w:t>
            </w:r>
            <w:r w:rsidRPr="003F205C">
              <w:rPr>
                <w:rFonts w:ascii="Arial" w:hAnsi="Arial" w:cs="Arial"/>
              </w:rPr>
              <w:t xml:space="preserve">. </w:t>
            </w:r>
          </w:p>
        </w:tc>
        <w:tc>
          <w:tcPr>
            <w:tcW w:w="1736" w:type="dxa"/>
          </w:tcPr>
          <w:p w:rsidRPr="00B669B1" w:rsidR="002466CE" w:rsidP="009F1137" w:rsidRDefault="002466CE" w14:paraId="468A9B19" w14:textId="77777777">
            <w:pPr>
              <w:rPr>
                <w:rFonts w:ascii="Arial" w:hAnsi="Arial" w:cs="Arial"/>
              </w:rPr>
            </w:pPr>
            <w:r>
              <w:rPr>
                <w:rFonts w:ascii="Arial" w:hAnsi="Arial" w:cs="Arial"/>
              </w:rPr>
              <w:lastRenderedPageBreak/>
              <w:t xml:space="preserve">An </w:t>
            </w:r>
            <w:r w:rsidRPr="00B669B1">
              <w:rPr>
                <w:rFonts w:ascii="Arial" w:hAnsi="Arial" w:cs="Arial"/>
              </w:rPr>
              <w:t>appropriate application of standard methods, materials, tools and/or techniques.</w:t>
            </w:r>
          </w:p>
          <w:p w:rsidR="002466CE" w:rsidP="009F1137" w:rsidRDefault="002466CE" w14:paraId="4E6CFB8D" w14:textId="7777777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rsidRPr="00B669B1" w:rsidR="002466CE" w:rsidP="009F1137" w:rsidRDefault="002466CE" w14:paraId="45FB3886" w14:textId="77777777">
            <w:pPr>
              <w:rPr>
                <w:rFonts w:ascii="Arial" w:hAnsi="Arial" w:cs="Arial"/>
              </w:rPr>
            </w:pPr>
            <w:r w:rsidRPr="00E91CFC">
              <w:rPr>
                <w:rFonts w:ascii="Arial" w:hAnsi="Arial" w:cs="Arial"/>
              </w:rPr>
              <w:lastRenderedPageBreak/>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Pr>
                <w:rFonts w:ascii="Arial" w:hAnsi="Arial" w:cs="Arial"/>
              </w:rPr>
              <w:t>, with elements of originality.</w:t>
            </w:r>
          </w:p>
        </w:tc>
        <w:tc>
          <w:tcPr>
            <w:tcW w:w="1736" w:type="dxa"/>
          </w:tcPr>
          <w:p w:rsidRPr="00B669B1" w:rsidR="002466CE" w:rsidP="009F1137" w:rsidRDefault="002466CE" w14:paraId="51B44086" w14:textId="77777777">
            <w:pPr>
              <w:rPr>
                <w:rFonts w:ascii="Arial" w:hAnsi="Arial" w:cs="Arial"/>
              </w:rPr>
            </w:pPr>
            <w:r w:rsidRPr="00B669B1">
              <w:rPr>
                <w:rFonts w:ascii="Arial" w:hAnsi="Arial" w:cs="Arial"/>
              </w:rPr>
              <w:lastRenderedPageBreak/>
              <w:t>A very good application of a range of methods, materials, tools and/or techniques.</w:t>
            </w:r>
          </w:p>
          <w:p w:rsidRPr="00B669B1" w:rsidR="002466CE" w:rsidP="009F1137" w:rsidRDefault="002466CE" w14:paraId="0B1C3856" w14:textId="7777777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rsidRPr="00B669B1" w:rsidR="002466CE" w:rsidP="009F1137" w:rsidRDefault="002466CE" w14:paraId="54AA050C" w14:textId="77777777">
            <w:pPr>
              <w:rPr>
                <w:rFonts w:ascii="Arial" w:hAnsi="Arial" w:cs="Arial"/>
              </w:rPr>
            </w:pPr>
            <w:r w:rsidRPr="00B669B1">
              <w:rPr>
                <w:rFonts w:ascii="Arial" w:hAnsi="Arial" w:cs="Arial"/>
              </w:rPr>
              <w:lastRenderedPageBreak/>
              <w:t xml:space="preserve">Evidence of </w:t>
            </w:r>
            <w:r>
              <w:rPr>
                <w:rFonts w:ascii="Arial" w:hAnsi="Arial" w:cs="Arial"/>
              </w:rPr>
              <w:t>originality</w:t>
            </w:r>
            <w:r w:rsidRPr="00B669B1">
              <w:rPr>
                <w:rFonts w:ascii="Arial" w:hAnsi="Arial" w:cs="Arial"/>
              </w:rPr>
              <w:t xml:space="preserve"> and creativity. </w:t>
            </w:r>
          </w:p>
        </w:tc>
        <w:tc>
          <w:tcPr>
            <w:tcW w:w="1736" w:type="dxa"/>
          </w:tcPr>
          <w:p w:rsidRPr="00B669B1" w:rsidR="002466CE" w:rsidP="009F1137" w:rsidRDefault="002466CE" w14:paraId="199073FB" w14:textId="77777777">
            <w:pPr>
              <w:rPr>
                <w:rFonts w:ascii="Arial" w:hAnsi="Arial" w:cs="Arial"/>
              </w:rPr>
            </w:pPr>
            <w:r w:rsidRPr="00B669B1">
              <w:rPr>
                <w:rFonts w:ascii="Arial" w:hAnsi="Arial" w:cs="Arial"/>
              </w:rPr>
              <w:lastRenderedPageBreak/>
              <w:t xml:space="preserve">An advanced application of </w:t>
            </w:r>
            <w:r>
              <w:rPr>
                <w:rFonts w:ascii="Arial" w:hAnsi="Arial" w:cs="Arial"/>
              </w:rPr>
              <w:t xml:space="preserve">knowledge, </w:t>
            </w:r>
            <w:r w:rsidRPr="00B669B1">
              <w:rPr>
                <w:rFonts w:ascii="Arial" w:hAnsi="Arial" w:cs="Arial"/>
              </w:rPr>
              <w:t>methods, materials, tools and/or techniques.</w:t>
            </w:r>
          </w:p>
          <w:p w:rsidRPr="00B669B1" w:rsidR="002466CE" w:rsidP="009F1137" w:rsidRDefault="002466CE" w14:paraId="55BE16C2" w14:textId="7777777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Pr="00885BD7" w:rsidR="002466CE" w:rsidP="009F1137" w:rsidRDefault="002466CE" w14:paraId="787C019D" w14:textId="77777777">
            <w:pPr>
              <w:rPr>
                <w:rFonts w:ascii="Arial" w:hAnsi="Arial" w:cs="Arial"/>
              </w:rPr>
            </w:pP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t>A</w:t>
            </w:r>
            <w:r w:rsidRPr="00885BD7">
              <w:rPr>
                <w:rFonts w:ascii="Arial" w:hAnsi="Arial" w:cs="Arial"/>
              </w:rPr>
              <w:t xml:space="preserve">n </w:t>
            </w:r>
            <w:r>
              <w:rPr>
                <w:rFonts w:ascii="Arial" w:hAnsi="Arial" w:cs="Arial"/>
              </w:rPr>
              <w:t>excellent</w:t>
            </w:r>
            <w:r w:rsidRPr="00885BD7">
              <w:rPr>
                <w:rFonts w:ascii="Arial" w:hAnsi="Arial" w:cs="Arial"/>
              </w:rPr>
              <w:t xml:space="preserve"> grasp of techniques applicable to own research or </w:t>
            </w:r>
            <w:r w:rsidRPr="00885BD7">
              <w:rPr>
                <w:rFonts w:ascii="Arial" w:hAnsi="Arial" w:cs="Arial"/>
              </w:rPr>
              <w:lastRenderedPageBreak/>
              <w:t>advanced scholarship</w:t>
            </w:r>
            <w:r>
              <w:rPr>
                <w:rFonts w:ascii="Arial" w:hAnsi="Arial" w:cs="Arial"/>
              </w:rPr>
              <w:t>.</w:t>
            </w:r>
          </w:p>
          <w:p w:rsidRPr="00B669B1" w:rsidR="002466CE" w:rsidP="009F1137" w:rsidRDefault="002466CE" w14:paraId="4856EEE1" w14:textId="77777777">
            <w:pPr>
              <w:rPr>
                <w:rFonts w:ascii="Arial" w:hAnsi="Arial" w:cs="Arial"/>
              </w:rPr>
            </w:pPr>
            <w:r>
              <w:rPr>
                <w:rFonts w:ascii="Arial" w:hAnsi="Arial" w:cs="Arial"/>
              </w:rPr>
              <w:t>S</w:t>
            </w:r>
            <w:r w:rsidRPr="00885BD7">
              <w:rPr>
                <w:rFonts w:ascii="Arial" w:hAnsi="Arial" w:cs="Arial"/>
              </w:rPr>
              <w:t>hows originality in application of knowledge</w:t>
            </w:r>
            <w:r>
              <w:rPr>
                <w:rFonts w:ascii="Arial" w:hAnsi="Arial" w:cs="Arial"/>
              </w:rPr>
              <w:t xml:space="preserve"> and techniques</w:t>
            </w:r>
            <w:r w:rsidRPr="00885BD7">
              <w:rPr>
                <w:rFonts w:ascii="Arial" w:hAnsi="Arial" w:cs="Arial"/>
              </w:rPr>
              <w:t>, and of how established techniques of enquiry create and interpret knowledge in the discipline</w:t>
            </w:r>
            <w:r>
              <w:rPr>
                <w:rFonts w:ascii="Arial" w:hAnsi="Arial" w:cs="Arial"/>
              </w:rPr>
              <w:t>.</w:t>
            </w:r>
          </w:p>
        </w:tc>
        <w:tc>
          <w:tcPr>
            <w:tcW w:w="1736" w:type="dxa"/>
          </w:tcPr>
          <w:p w:rsidR="002466CE" w:rsidP="009F1137" w:rsidRDefault="002466CE" w14:paraId="4A16F78B" w14:textId="77777777">
            <w:pPr>
              <w:rPr>
                <w:rFonts w:ascii="Arial" w:hAnsi="Arial" w:cs="Arial"/>
              </w:rPr>
            </w:pPr>
            <w:r>
              <w:rPr>
                <w:rFonts w:ascii="Arial" w:hAnsi="Arial" w:cs="Arial"/>
              </w:rPr>
              <w:lastRenderedPageBreak/>
              <w:t>Exceptional</w:t>
            </w:r>
            <w:r w:rsidRPr="00B669B1">
              <w:rPr>
                <w:rFonts w:ascii="Arial" w:hAnsi="Arial" w:cs="Arial"/>
              </w:rPr>
              <w:t xml:space="preserve"> application skills</w:t>
            </w:r>
            <w:r>
              <w:rPr>
                <w:rFonts w:ascii="Arial" w:hAnsi="Arial" w:cs="Arial"/>
              </w:rPr>
              <w:t xml:space="preserve"> in complex, unpredictable,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 original</w:t>
            </w:r>
            <w:r w:rsidRPr="00E91CFC">
              <w:rPr>
                <w:rFonts w:ascii="Arial" w:hAnsi="Arial" w:cs="Arial"/>
              </w:rPr>
              <w:t xml:space="preserve"> solutions.</w:t>
            </w:r>
            <w:r>
              <w:rPr>
                <w:rFonts w:ascii="Arial" w:hAnsi="Arial" w:cs="Arial"/>
              </w:rPr>
              <w:t xml:space="preserve"> </w:t>
            </w:r>
          </w:p>
          <w:p w:rsidRPr="00885BD7" w:rsidR="002466CE" w:rsidP="009F1137" w:rsidRDefault="002466CE" w14:paraId="6E23661C" w14:textId="77777777">
            <w:pPr>
              <w:rPr>
                <w:rFonts w:ascii="Arial" w:hAnsi="Arial" w:cs="Arial"/>
              </w:rPr>
            </w:pPr>
            <w:r w:rsidRPr="00885BD7">
              <w:rPr>
                <w:rFonts w:ascii="Arial" w:hAnsi="Arial" w:cs="Arial"/>
              </w:rPr>
              <w:t xml:space="preserve">An </w:t>
            </w:r>
            <w:r>
              <w:rPr>
                <w:rFonts w:ascii="Arial" w:hAnsi="Arial" w:cs="Arial"/>
              </w:rPr>
              <w:t>outstanding</w:t>
            </w:r>
            <w:r w:rsidRPr="00885BD7">
              <w:rPr>
                <w:rFonts w:ascii="Arial" w:hAnsi="Arial" w:cs="Arial"/>
              </w:rPr>
              <w:t xml:space="preserve"> </w:t>
            </w:r>
            <w:r>
              <w:rPr>
                <w:rFonts w:ascii="Arial" w:hAnsi="Arial" w:cs="Arial"/>
              </w:rPr>
              <w:t>application</w:t>
            </w:r>
            <w:r w:rsidRPr="00885BD7">
              <w:rPr>
                <w:rFonts w:ascii="Arial" w:hAnsi="Arial" w:cs="Arial"/>
              </w:rPr>
              <w:t xml:space="preserve"> of techniques applicable to own research or </w:t>
            </w:r>
            <w:r w:rsidRPr="00885BD7">
              <w:rPr>
                <w:rFonts w:ascii="Arial" w:hAnsi="Arial" w:cs="Arial"/>
              </w:rPr>
              <w:lastRenderedPageBreak/>
              <w:t>advanced scholarship.</w:t>
            </w:r>
          </w:p>
          <w:p w:rsidRPr="00B669B1" w:rsidR="002466CE" w:rsidP="009F1137" w:rsidRDefault="002466CE" w14:paraId="5F113F79" w14:textId="77777777">
            <w:pPr>
              <w:rPr>
                <w:rFonts w:ascii="Arial" w:hAnsi="Arial" w:cs="Arial"/>
              </w:rPr>
            </w:pPr>
            <w:r w:rsidRPr="00885BD7">
              <w:rPr>
                <w:rFonts w:ascii="Arial" w:hAnsi="Arial" w:cs="Arial"/>
              </w:rPr>
              <w:t>Shows originality in application of knowledge and techniques, and of how established techniques of enquiry create and interp</w:t>
            </w:r>
            <w:r>
              <w:rPr>
                <w:rFonts w:ascii="Arial" w:hAnsi="Arial" w:cs="Arial"/>
              </w:rPr>
              <w:t>ret knowledge in the discipline with</w:t>
            </w:r>
            <w:r w:rsidRPr="00B669B1">
              <w:rPr>
                <w:rFonts w:ascii="Arial" w:hAnsi="Arial" w:cs="Arial"/>
              </w:rPr>
              <w:t xml:space="preserve"> </w:t>
            </w:r>
            <w:r>
              <w:rPr>
                <w:rFonts w:ascii="Arial" w:hAnsi="Arial" w:cs="Arial"/>
              </w:rPr>
              <w:t>a</w:t>
            </w:r>
            <w:r w:rsidRPr="00B669B1">
              <w:rPr>
                <w:rFonts w:ascii="Arial" w:hAnsi="Arial" w:cs="Arial"/>
              </w:rPr>
              <w:t xml:space="preserve">ssimilation and development of </w:t>
            </w:r>
            <w:proofErr w:type="gramStart"/>
            <w:r w:rsidRPr="00B669B1">
              <w:rPr>
                <w:rFonts w:ascii="Arial" w:hAnsi="Arial" w:cs="Arial"/>
              </w:rPr>
              <w:t>cutting edge</w:t>
            </w:r>
            <w:proofErr w:type="gramEnd"/>
            <w:r w:rsidRPr="00B669B1">
              <w:rPr>
                <w:rFonts w:ascii="Arial" w:hAnsi="Arial" w:cs="Arial"/>
              </w:rPr>
              <w:t xml:space="preserve"> processes and techniques.</w:t>
            </w:r>
          </w:p>
        </w:tc>
      </w:tr>
      <w:tr w:rsidRPr="00D9771E" w:rsidR="002466CE" w:rsidTr="009F1137" w14:paraId="76F42985" w14:textId="77777777">
        <w:tc>
          <w:tcPr>
            <w:tcW w:w="1735" w:type="dxa"/>
            <w:shd w:val="clear" w:color="auto" w:fill="95B3D7" w:themeFill="accent1" w:themeFillTint="99"/>
          </w:tcPr>
          <w:p w:rsidR="002466CE" w:rsidP="009F1137" w:rsidRDefault="002466CE" w14:paraId="733CE16E" w14:textId="77777777">
            <w:pPr>
              <w:spacing w:before="34" w:line="239" w:lineRule="auto"/>
              <w:ind w:left="108" w:right="-54"/>
              <w:rPr>
                <w:rFonts w:ascii="Arial" w:hAnsi="Arial" w:eastAsia="Arial" w:cs="Arial"/>
                <w:b/>
                <w:bCs/>
              </w:rPr>
            </w:pPr>
            <w:r w:rsidRPr="00011FB7">
              <w:rPr>
                <w:rFonts w:ascii="Arial" w:hAnsi="Arial" w:eastAsia="Arial" w:cs="Arial"/>
                <w:b/>
                <w:bCs/>
              </w:rPr>
              <w:lastRenderedPageBreak/>
              <w:t xml:space="preserve">Transferable skills for </w:t>
            </w:r>
            <w:r>
              <w:rPr>
                <w:rFonts w:ascii="Arial" w:hAnsi="Arial" w:eastAsia="Arial" w:cs="Arial"/>
                <w:b/>
                <w:bCs/>
              </w:rPr>
              <w:t xml:space="preserve">life and </w:t>
            </w:r>
            <w:r w:rsidRPr="00011FB7">
              <w:rPr>
                <w:rFonts w:ascii="Arial" w:hAnsi="Arial" w:eastAsia="Arial" w:cs="Arial"/>
                <w:b/>
                <w:bCs/>
              </w:rPr>
              <w:t>professional practice</w:t>
            </w:r>
          </w:p>
          <w:p w:rsidRPr="00F65EEE" w:rsidR="002466CE" w:rsidP="002466CE" w:rsidRDefault="002466CE" w14:paraId="01A124F0" w14:textId="77777777">
            <w:pPr>
              <w:spacing w:before="34" w:line="239" w:lineRule="auto"/>
              <w:ind w:left="108" w:right="-54"/>
              <w:rPr>
                <w:rFonts w:ascii="Arial" w:hAnsi="Arial" w:eastAsia="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autonomy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Pr="004C2B2B">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effectively</w:t>
            </w:r>
            <w:r>
              <w:t xml:space="preserve"> </w:t>
            </w:r>
            <w:r>
              <w:rPr>
                <w:rFonts w:ascii="Arial" w:hAnsi="Arial" w:cs="Arial"/>
                <w:sz w:val="18"/>
                <w:szCs w:val="18"/>
              </w:rPr>
              <w:t xml:space="preserve">and professionally </w:t>
            </w:r>
            <w:r w:rsidRPr="002B576B">
              <w:rPr>
                <w:rFonts w:ascii="Arial" w:hAnsi="Arial" w:cs="Arial"/>
                <w:sz w:val="18"/>
                <w:szCs w:val="18"/>
              </w:rPr>
              <w:t xml:space="preserve">to </w:t>
            </w:r>
            <w:r>
              <w:rPr>
                <w:rFonts w:ascii="Arial" w:hAnsi="Arial" w:cs="Arial"/>
                <w:sz w:val="18"/>
                <w:szCs w:val="18"/>
              </w:rPr>
              <w:t>a variety of audiences;</w:t>
            </w:r>
            <w:r w:rsidRPr="00F65EEE">
              <w:rPr>
                <w:rFonts w:ascii="Arial" w:hAnsi="Arial" w:cs="Arial"/>
                <w:sz w:val="18"/>
                <w:szCs w:val="18"/>
              </w:rPr>
              <w:t xml:space="preserve"> </w:t>
            </w:r>
            <w:r>
              <w:rPr>
                <w:rFonts w:ascii="Arial" w:hAnsi="Arial" w:cs="Arial"/>
                <w:sz w:val="18"/>
                <w:szCs w:val="18"/>
              </w:rPr>
              <w:t xml:space="preserve">fluency of expression; systematic </w:t>
            </w:r>
            <w:r>
              <w:rPr>
                <w:rFonts w:ascii="Arial" w:hAnsi="Arial" w:cs="Arial"/>
                <w:sz w:val="18"/>
                <w:szCs w:val="18"/>
              </w:rPr>
              <w:lastRenderedPageBreak/>
              <w:t xml:space="preserve">approach; </w:t>
            </w:r>
            <w:r w:rsidRPr="00F65EEE">
              <w:rPr>
                <w:rFonts w:ascii="Arial" w:hAnsi="Arial" w:cs="Arial"/>
                <w:sz w:val="18"/>
                <w:szCs w:val="18"/>
              </w:rPr>
              <w:t>clarity and effectiveness in presentation and organisation.)</w:t>
            </w:r>
          </w:p>
        </w:tc>
        <w:tc>
          <w:tcPr>
            <w:tcW w:w="1736" w:type="dxa"/>
            <w:tcBorders>
              <w:top w:val="single" w:color="auto" w:sz="4" w:space="0"/>
              <w:left w:val="single" w:color="auto" w:sz="4" w:space="0"/>
              <w:bottom w:val="single" w:color="auto" w:sz="4" w:space="0"/>
              <w:right w:val="dashed" w:color="auto" w:sz="4" w:space="0"/>
            </w:tcBorders>
          </w:tcPr>
          <w:p w:rsidRPr="00E07BE3" w:rsidR="002466CE" w:rsidP="009F1137" w:rsidRDefault="002466CE" w14:paraId="1E12B4ED" w14:textId="77777777">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rsidRPr="00E07BE3" w:rsidR="002466CE" w:rsidP="009F1137" w:rsidRDefault="002466CE" w14:paraId="4EB3A23E" w14:textId="7777777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w:t>
            </w:r>
            <w:r w:rsidRPr="005F01A6">
              <w:rPr>
                <w:rFonts w:ascii="Arial" w:hAnsi="Arial" w:cs="Arial"/>
              </w:rPr>
              <w:lastRenderedPageBreak/>
              <w:t xml:space="preserve">the skills required in </w:t>
            </w:r>
            <w:r>
              <w:rPr>
                <w:rFonts w:ascii="Arial" w:hAnsi="Arial" w:cs="Arial"/>
              </w:rPr>
              <w:t>professional, postgraduate</w:t>
            </w:r>
            <w:r w:rsidRPr="005F01A6">
              <w:rPr>
                <w:rFonts w:ascii="Arial" w:hAnsi="Arial" w:cs="Arial"/>
              </w:rPr>
              <w:t xml:space="preserve"> </w:t>
            </w:r>
            <w:r>
              <w:rPr>
                <w:rFonts w:ascii="Arial" w:hAnsi="Arial" w:cs="Arial"/>
              </w:rPr>
              <w:t>employment.</w:t>
            </w:r>
          </w:p>
          <w:p w:rsidRPr="00ED3ABD" w:rsidR="002466CE" w:rsidP="009F1137" w:rsidRDefault="002466CE" w14:paraId="5C640810" w14:textId="77777777">
            <w:pPr>
              <w:rPr>
                <w:rFonts w:ascii="Arial" w:hAnsi="Arial" w:cs="Arial"/>
              </w:rPr>
            </w:pPr>
          </w:p>
          <w:p w:rsidRPr="00E07BE3" w:rsidR="002466CE" w:rsidP="009F1137" w:rsidRDefault="002466CE" w14:paraId="049646C0" w14:textId="77777777">
            <w:pPr>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E07BE3" w:rsidR="002466CE" w:rsidP="009F1137" w:rsidRDefault="002466CE" w14:paraId="1424EDAC" w14:textId="77777777">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rsidRPr="00E07BE3" w:rsidR="002466CE" w:rsidP="009F1137" w:rsidRDefault="002466CE" w14:paraId="67BEA29E" w14:textId="7777777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w:t>
            </w:r>
            <w:r w:rsidRPr="00E07BE3">
              <w:rPr>
                <w:rFonts w:ascii="Arial" w:hAnsi="Arial" w:cs="Arial"/>
              </w:rPr>
              <w:lastRenderedPageBreak/>
              <w:t>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w:t>
            </w:r>
            <w:r w:rsidRPr="008C06F2">
              <w:rPr>
                <w:rFonts w:ascii="Arial" w:hAnsi="Arial" w:cs="Arial"/>
              </w:rPr>
              <w:t xml:space="preserve">professional, postgraduate </w:t>
            </w:r>
            <w:r w:rsidRPr="005F01A6">
              <w:rPr>
                <w:rFonts w:ascii="Arial" w:hAnsi="Arial" w:cs="Arial"/>
              </w:rPr>
              <w:t>employment.</w:t>
            </w:r>
          </w:p>
        </w:tc>
        <w:tc>
          <w:tcPr>
            <w:tcW w:w="1736" w:type="dxa"/>
            <w:tcBorders>
              <w:top w:val="single" w:color="auto" w:sz="4" w:space="0"/>
              <w:left w:val="double" w:color="auto" w:sz="4" w:space="0"/>
              <w:bottom w:val="single" w:color="auto" w:sz="4" w:space="0"/>
              <w:right w:val="dashed" w:color="auto" w:sz="4" w:space="0"/>
            </w:tcBorders>
          </w:tcPr>
          <w:p w:rsidRPr="00E07BE3" w:rsidR="002466CE" w:rsidP="009F1137" w:rsidRDefault="002466CE" w14:paraId="17717E03" w14:textId="77777777">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rsidRPr="00E07BE3" w:rsidR="002466CE" w:rsidP="009F1137" w:rsidRDefault="002466CE" w14:paraId="77FC012B" w14:textId="7777777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rsidRPr="00E07BE3" w:rsidR="002466CE" w:rsidP="009F1137" w:rsidRDefault="002466CE" w14:paraId="19C5C4C9" w14:textId="77777777">
            <w:pPr>
              <w:rPr>
                <w:rFonts w:ascii="Arial" w:hAnsi="Arial" w:cs="Arial"/>
              </w:rPr>
            </w:pPr>
            <w:r>
              <w:rPr>
                <w:rFonts w:ascii="Arial" w:hAnsi="Arial" w:cs="Arial"/>
              </w:rPr>
              <w:lastRenderedPageBreak/>
              <w:t xml:space="preserve">Demonstrates some but not </w:t>
            </w:r>
            <w:proofErr w:type="gramStart"/>
            <w:r>
              <w:rPr>
                <w:rFonts w:ascii="Arial" w:hAnsi="Arial" w:cs="Arial"/>
              </w:rPr>
              <w:t>all of</w:t>
            </w:r>
            <w:proofErr w:type="gramEnd"/>
            <w:r>
              <w:rPr>
                <w:rFonts w:ascii="Arial" w:hAnsi="Arial" w:cs="Arial"/>
              </w:rPr>
              <w:t xml:space="preserve">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required in </w:t>
            </w:r>
            <w:r w:rsidRPr="008C06F2">
              <w:rPr>
                <w:rFonts w:ascii="Arial" w:hAnsi="Arial" w:cs="Arial"/>
              </w:rPr>
              <w:t xml:space="preserve">professional, postgraduate </w:t>
            </w:r>
            <w:r w:rsidRPr="005F01A6">
              <w:rPr>
                <w:rFonts w:ascii="Arial" w:hAnsi="Arial" w:cs="Arial"/>
              </w:rPr>
              <w:t>employment</w:t>
            </w:r>
            <w:r>
              <w:rPr>
                <w:rFonts w:ascii="Arial" w:hAnsi="Arial" w:cs="Arial"/>
              </w:rPr>
              <w:t>, with some areas of 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2466CE" w:rsidP="009F1137" w:rsidRDefault="002466CE" w14:paraId="531B17BA" w14:textId="77777777">
            <w:pPr>
              <w:rPr>
                <w:rFonts w:ascii="Arial" w:hAnsi="Arial" w:cs="Arial"/>
              </w:rPr>
            </w:pPr>
            <w:r w:rsidRPr="00E07BE3">
              <w:rPr>
                <w:rFonts w:ascii="Arial" w:hAnsi="Arial" w:cs="Arial"/>
              </w:rPr>
              <w:lastRenderedPageBreak/>
              <w:t xml:space="preserve">Can communicate effectively in a suitable </w:t>
            </w:r>
            <w:proofErr w:type="gramStart"/>
            <w:r w:rsidRPr="00E07BE3">
              <w:rPr>
                <w:rFonts w:ascii="Arial" w:hAnsi="Arial" w:cs="Arial"/>
              </w:rPr>
              <w:t>format, but</w:t>
            </w:r>
            <w:proofErr w:type="gramEnd"/>
            <w:r w:rsidRPr="00E07BE3">
              <w:rPr>
                <w:rFonts w:ascii="Arial" w:hAnsi="Arial" w:cs="Arial"/>
              </w:rPr>
              <w:t xml:space="preserve"> may have minor errors.</w:t>
            </w:r>
          </w:p>
          <w:p w:rsidRPr="00E07BE3" w:rsidR="002466CE" w:rsidP="009F1137" w:rsidRDefault="002466CE" w14:paraId="516A2A10" w14:textId="7777777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Pr="00E07BE3" w:rsidR="002466CE" w:rsidP="009F1137" w:rsidRDefault="002466CE" w14:paraId="70DC8C70" w14:textId="77777777">
            <w:pPr>
              <w:rPr>
                <w:rFonts w:ascii="Arial" w:hAnsi="Arial" w:cs="Arial"/>
              </w:rPr>
            </w:pPr>
            <w:r w:rsidRPr="005F01A6">
              <w:rPr>
                <w:rFonts w:ascii="Arial" w:hAnsi="Arial" w:cs="Arial"/>
              </w:rPr>
              <w:t xml:space="preserve">Demonstrates the skills </w:t>
            </w:r>
            <w:r w:rsidRPr="005F01A6">
              <w:rPr>
                <w:rFonts w:ascii="Arial" w:hAnsi="Arial" w:cs="Arial"/>
              </w:rPr>
              <w:lastRenderedPageBreak/>
              <w:t xml:space="preserve">required in </w:t>
            </w:r>
            <w:r w:rsidRPr="008C06F2">
              <w:rPr>
                <w:rFonts w:ascii="Arial" w:hAnsi="Arial" w:cs="Arial"/>
              </w:rPr>
              <w:t xml:space="preserve">professional, postgraduate </w:t>
            </w:r>
            <w:r w:rsidRPr="005F01A6">
              <w:rPr>
                <w:rFonts w:ascii="Arial" w:hAnsi="Arial" w:cs="Arial"/>
              </w:rPr>
              <w:t xml:space="preserve">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2466CE" w:rsidP="009F1137" w:rsidRDefault="002466CE" w14:paraId="5804A2B7" w14:textId="77777777">
            <w:pPr>
              <w:rPr>
                <w:rFonts w:ascii="Arial" w:hAnsi="Arial" w:cs="Arial"/>
              </w:rPr>
            </w:pPr>
            <w:r w:rsidRPr="00E07BE3">
              <w:rPr>
                <w:rFonts w:ascii="Arial" w:hAnsi="Arial" w:cs="Arial"/>
              </w:rPr>
              <w:lastRenderedPageBreak/>
              <w:t>Can communicate well, confidently and consistently in a suitable format.</w:t>
            </w:r>
          </w:p>
          <w:p w:rsidRPr="00E07BE3" w:rsidR="002466CE" w:rsidP="009F1137" w:rsidRDefault="002466CE" w14:paraId="44E33466" w14:textId="7777777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r>
              <w:rPr>
                <w:rFonts w:ascii="Arial" w:hAnsi="Arial" w:cs="Arial"/>
              </w:rPr>
              <w:t>a</w:t>
            </w:r>
            <w:r w:rsidRPr="00E07BE3">
              <w:rPr>
                <w:rFonts w:ascii="Arial" w:hAnsi="Arial" w:cs="Arial"/>
              </w:rPr>
              <w:t xml:space="preserve"> good contribution to group activities. </w:t>
            </w:r>
          </w:p>
          <w:p w:rsidRPr="00E07BE3" w:rsidR="002466CE" w:rsidP="009F1137" w:rsidRDefault="002466CE" w14:paraId="5B5E18CD" w14:textId="77777777">
            <w:pPr>
              <w:rPr>
                <w:rFonts w:ascii="Arial" w:hAnsi="Arial" w:cs="Arial"/>
              </w:rPr>
            </w:pPr>
            <w:r w:rsidRPr="005F01A6">
              <w:rPr>
                <w:rFonts w:ascii="Arial" w:hAnsi="Arial" w:cs="Arial"/>
              </w:rPr>
              <w:t xml:space="preserve">Demonstrates </w:t>
            </w:r>
            <w:r>
              <w:rPr>
                <w:rFonts w:ascii="Arial" w:hAnsi="Arial" w:cs="Arial"/>
              </w:rPr>
              <w:t>comprehensive</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lastRenderedPageBreak/>
              <w:t>employment</w:t>
            </w:r>
            <w:r>
              <w:rPr>
                <w:rFonts w:ascii="Arial" w:hAnsi="Arial" w:cs="Arial"/>
              </w:rPr>
              <w:t xml:space="preserve"> skills</w:t>
            </w:r>
            <w:r w:rsidRPr="005F01A6">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Pr>
          <w:p w:rsidRPr="00E07BE3" w:rsidR="002466CE" w:rsidP="009F1137" w:rsidRDefault="002466CE" w14:paraId="43EA51F4" w14:textId="77777777">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rsidRPr="00E07BE3" w:rsidR="002466CE" w:rsidP="009F1137" w:rsidRDefault="002466CE" w14:paraId="0F56E38C" w14:textId="7777777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 xml:space="preserve">professionally within a team, showing leadership skills as appropriate, managing </w:t>
            </w:r>
            <w:r w:rsidRPr="00E07BE3">
              <w:rPr>
                <w:rFonts w:ascii="Arial" w:hAnsi="Arial" w:cs="Arial"/>
              </w:rPr>
              <w:lastRenderedPageBreak/>
              <w:t>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 skills</w:t>
            </w:r>
            <w:r>
              <w:rPr>
                <w:rFonts w:ascii="Arial" w:hAnsi="Arial" w:cs="Arial"/>
              </w:rPr>
              <w:t xml:space="preserve"> and a strong appetite for further development.</w:t>
            </w:r>
          </w:p>
          <w:p w:rsidRPr="00E07BE3" w:rsidR="002466CE" w:rsidP="009F1137" w:rsidRDefault="002466CE" w14:paraId="13642689" w14:textId="77777777">
            <w:pPr>
              <w:rPr>
                <w:rFonts w:ascii="Arial" w:hAnsi="Arial" w:cs="Arial"/>
              </w:rPr>
            </w:pPr>
          </w:p>
        </w:tc>
        <w:tc>
          <w:tcPr>
            <w:tcW w:w="1736" w:type="dxa"/>
            <w:tcBorders>
              <w:top w:val="single" w:color="auto" w:sz="4" w:space="0"/>
              <w:left w:val="dashed" w:color="auto" w:sz="4" w:space="0"/>
              <w:bottom w:val="single" w:color="auto" w:sz="4" w:space="0"/>
              <w:right w:val="single" w:color="auto" w:sz="4" w:space="0"/>
            </w:tcBorders>
          </w:tcPr>
          <w:p w:rsidRPr="00E07BE3" w:rsidR="002466CE" w:rsidP="009F1137" w:rsidRDefault="002466CE" w14:paraId="042723D9" w14:textId="77777777">
            <w:pPr>
              <w:rPr>
                <w:rFonts w:ascii="Arial" w:hAnsi="Arial" w:cs="Arial"/>
              </w:rPr>
            </w:pPr>
            <w:r w:rsidRPr="00E07BE3">
              <w:rPr>
                <w:rFonts w:ascii="Arial" w:hAnsi="Arial" w:cs="Arial"/>
              </w:rPr>
              <w:lastRenderedPageBreak/>
              <w:t xml:space="preserve">Can communicate with an exceptionally high level of professionalism. </w:t>
            </w:r>
          </w:p>
          <w:p w:rsidRPr="00E07BE3" w:rsidR="002466CE" w:rsidP="009F1137" w:rsidRDefault="002466CE" w14:paraId="6C96F9A5" w14:textId="77777777">
            <w:pPr>
              <w:rPr>
                <w:rFonts w:ascii="Arial" w:hAnsi="Arial" w:cs="Arial"/>
              </w:rPr>
            </w:pPr>
            <w:r w:rsidRPr="00E07BE3">
              <w:rPr>
                <w:rFonts w:ascii="Arial" w:hAnsi="Arial" w:cs="Arial"/>
              </w:rPr>
              <w:t xml:space="preserve">Work is </w:t>
            </w:r>
            <w:r>
              <w:rPr>
                <w:rFonts w:ascii="Arial" w:hAnsi="Arial" w:cs="Arial"/>
              </w:rPr>
              <w:t>remarkably</w:t>
            </w:r>
            <w:r w:rsidRPr="00E07BE3">
              <w:rPr>
                <w:rFonts w:ascii="Arial" w:hAnsi="Arial" w:cs="Arial"/>
              </w:rPr>
              <w:t xml:space="preserve">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outstandingly</w:t>
            </w:r>
            <w:r w:rsidRPr="00E07BE3">
              <w:rPr>
                <w:rFonts w:ascii="Arial" w:hAnsi="Arial" w:cs="Arial"/>
              </w:rPr>
              <w:t xml:space="preserve"> well and professionally within a team, showing advanced leadership skills.</w:t>
            </w:r>
            <w:r>
              <w:t xml:space="preserve"> </w:t>
            </w:r>
            <w:r w:rsidRPr="00E91CFC">
              <w:rPr>
                <w:rFonts w:ascii="Arial" w:hAnsi="Arial" w:cs="Arial"/>
              </w:rPr>
              <w:t xml:space="preserve">Demonstrates </w:t>
            </w:r>
            <w:r>
              <w:rPr>
                <w:rFonts w:ascii="Arial" w:hAnsi="Arial" w:cs="Arial"/>
              </w:rPr>
              <w:t xml:space="preserve">exemplary </w:t>
            </w:r>
            <w:r w:rsidRPr="008C06F2">
              <w:rPr>
                <w:rFonts w:ascii="Arial" w:hAnsi="Arial" w:cs="Arial"/>
              </w:rPr>
              <w:lastRenderedPageBreak/>
              <w:t xml:space="preserve">professional, postgraduate </w:t>
            </w:r>
            <w:r>
              <w:rPr>
                <w:rFonts w:ascii="Arial" w:hAnsi="Arial" w:cs="Arial"/>
              </w:rPr>
              <w:t>employment skills and a strong appetite for further development.</w:t>
            </w:r>
          </w:p>
        </w:tc>
      </w:tr>
    </w:tbl>
    <w:p w:rsidR="002466CE" w:rsidP="002466CE" w:rsidRDefault="002466CE" w14:paraId="0FE9D9D1" w14:textId="77777777">
      <w:pPr>
        <w:pStyle w:val="NormalWeb"/>
        <w:rPr>
          <w:rFonts w:ascii="Arial" w:hAnsi="Arial" w:cs="Arial"/>
          <w:color w:val="303B44"/>
          <w:sz w:val="22"/>
          <w:szCs w:val="22"/>
        </w:rPr>
      </w:pPr>
    </w:p>
    <w:p w:rsidR="00050AF9" w:rsidP="002466CE" w:rsidRDefault="00050AF9" w14:paraId="1955DC34" w14:textId="77777777">
      <w:pPr>
        <w:pStyle w:val="NormalWeb"/>
        <w:rPr>
          <w:rFonts w:ascii="Arial" w:hAnsi="Arial" w:cs="Arial"/>
          <w:color w:val="303B44"/>
          <w:sz w:val="22"/>
          <w:szCs w:val="22"/>
        </w:rPr>
      </w:pPr>
    </w:p>
    <w:p w:rsidR="00050AF9" w:rsidP="002466CE" w:rsidRDefault="00050AF9" w14:paraId="0DED6FFD" w14:textId="77777777">
      <w:pPr>
        <w:pStyle w:val="NormalWeb"/>
        <w:rPr>
          <w:rFonts w:ascii="Arial" w:hAnsi="Arial" w:cs="Arial"/>
          <w:color w:val="303B44"/>
          <w:sz w:val="22"/>
          <w:szCs w:val="22"/>
        </w:rPr>
      </w:pPr>
    </w:p>
    <w:p w:rsidR="00050AF9" w:rsidP="002466CE" w:rsidRDefault="00050AF9" w14:paraId="68EE001E" w14:textId="77777777">
      <w:pPr>
        <w:pStyle w:val="NormalWeb"/>
        <w:rPr>
          <w:rFonts w:ascii="Arial" w:hAnsi="Arial" w:cs="Arial"/>
          <w:color w:val="303B44"/>
          <w:sz w:val="22"/>
          <w:szCs w:val="22"/>
        </w:rPr>
      </w:pPr>
    </w:p>
    <w:p w:rsidR="00050AF9" w:rsidP="002466CE" w:rsidRDefault="00050AF9" w14:paraId="0D877C7B" w14:textId="77777777">
      <w:pPr>
        <w:pStyle w:val="NormalWeb"/>
        <w:rPr>
          <w:rFonts w:ascii="Arial" w:hAnsi="Arial" w:cs="Arial"/>
          <w:color w:val="303B44"/>
          <w:sz w:val="22"/>
          <w:szCs w:val="22"/>
        </w:rPr>
      </w:pPr>
    </w:p>
    <w:p w:rsidR="00050AF9" w:rsidP="002466CE" w:rsidRDefault="00050AF9" w14:paraId="21BF3EA5" w14:textId="77777777">
      <w:pPr>
        <w:pStyle w:val="NormalWeb"/>
        <w:rPr>
          <w:rFonts w:ascii="Arial" w:hAnsi="Arial" w:cs="Arial"/>
          <w:color w:val="303B44"/>
          <w:sz w:val="22"/>
          <w:szCs w:val="22"/>
        </w:rPr>
      </w:pPr>
    </w:p>
    <w:p w:rsidR="00050AF9" w:rsidP="002466CE" w:rsidRDefault="00050AF9" w14:paraId="40D3101D" w14:textId="77777777">
      <w:pPr>
        <w:pStyle w:val="NormalWeb"/>
        <w:rPr>
          <w:rFonts w:ascii="Arial" w:hAnsi="Arial" w:cs="Arial"/>
          <w:color w:val="303B44"/>
          <w:sz w:val="22"/>
          <w:szCs w:val="22"/>
        </w:rPr>
      </w:pPr>
    </w:p>
    <w:p w:rsidR="00050AF9" w:rsidP="002466CE" w:rsidRDefault="00050AF9" w14:paraId="7C1E1002" w14:textId="77777777">
      <w:pPr>
        <w:pStyle w:val="NormalWeb"/>
        <w:rPr>
          <w:rFonts w:ascii="Arial" w:hAnsi="Arial" w:cs="Arial"/>
          <w:color w:val="303B44"/>
          <w:sz w:val="22"/>
          <w:szCs w:val="22"/>
        </w:rPr>
      </w:pPr>
    </w:p>
    <w:p w:rsidR="00050AF9" w:rsidP="002466CE" w:rsidRDefault="00050AF9" w14:paraId="28591703" w14:textId="77777777">
      <w:pPr>
        <w:pStyle w:val="NormalWeb"/>
        <w:rPr>
          <w:rFonts w:ascii="Arial" w:hAnsi="Arial" w:cs="Arial"/>
          <w:color w:val="303B44"/>
          <w:sz w:val="22"/>
          <w:szCs w:val="22"/>
        </w:rPr>
      </w:pPr>
    </w:p>
    <w:p w:rsidR="00050AF9" w:rsidP="002466CE" w:rsidRDefault="00050AF9" w14:paraId="7CD49259" w14:textId="77777777">
      <w:pPr>
        <w:pStyle w:val="NormalWeb"/>
        <w:rPr>
          <w:rFonts w:ascii="Arial" w:hAnsi="Arial" w:cs="Arial"/>
          <w:color w:val="303B44"/>
          <w:sz w:val="22"/>
          <w:szCs w:val="22"/>
        </w:rPr>
      </w:pPr>
    </w:p>
    <w:p w:rsidR="00050AF9" w:rsidP="002466CE" w:rsidRDefault="00050AF9" w14:paraId="01FF4C62" w14:textId="77777777">
      <w:pPr>
        <w:pStyle w:val="NormalWeb"/>
        <w:rPr>
          <w:rFonts w:ascii="Arial" w:hAnsi="Arial" w:cs="Arial"/>
          <w:color w:val="303B44"/>
          <w:sz w:val="22"/>
          <w:szCs w:val="22"/>
        </w:rPr>
      </w:pPr>
    </w:p>
    <w:p w:rsidR="00050AF9" w:rsidP="002466CE" w:rsidRDefault="00050AF9" w14:paraId="3A21FC61" w14:textId="77777777">
      <w:pPr>
        <w:pStyle w:val="NormalWeb"/>
        <w:rPr>
          <w:rFonts w:ascii="Arial" w:hAnsi="Arial" w:cs="Arial"/>
          <w:color w:val="303B44"/>
          <w:sz w:val="22"/>
          <w:szCs w:val="22"/>
        </w:rPr>
      </w:pPr>
    </w:p>
    <w:p w:rsidR="00050AF9" w:rsidP="002466CE" w:rsidRDefault="00050AF9" w14:paraId="44DBF898" w14:textId="77777777">
      <w:pPr>
        <w:pStyle w:val="NormalWeb"/>
        <w:rPr>
          <w:rFonts w:ascii="Arial" w:hAnsi="Arial" w:cs="Arial"/>
          <w:color w:val="303B44"/>
          <w:sz w:val="22"/>
          <w:szCs w:val="22"/>
        </w:rPr>
      </w:pPr>
    </w:p>
    <w:p w:rsidR="00050AF9" w:rsidP="002466CE" w:rsidRDefault="00050AF9" w14:paraId="45DCCA84" w14:textId="77777777">
      <w:pPr>
        <w:pStyle w:val="NormalWeb"/>
        <w:rPr>
          <w:rFonts w:ascii="Arial" w:hAnsi="Arial" w:cs="Arial"/>
          <w:color w:val="303B44"/>
          <w:sz w:val="22"/>
          <w:szCs w:val="22"/>
        </w:rPr>
      </w:pPr>
    </w:p>
    <w:p w:rsidRPr="00050AF9" w:rsidR="00050AF9" w:rsidP="00050AF9" w:rsidRDefault="00050AF9" w14:paraId="425207FD" w14:textId="77777777">
      <w:pPr>
        <w:rPr>
          <w:rFonts w:ascii="Arial" w:hAnsi="Arial" w:cs="Arial"/>
          <w:b/>
        </w:rPr>
      </w:pPr>
      <w:r>
        <w:rPr>
          <w:rFonts w:ascii="Arial" w:hAnsi="Arial" w:cs="Arial"/>
          <w:b/>
        </w:rPr>
        <w:t>THIS DOCUMENT IS ALSO AVAILABLE IN WELSH</w:t>
      </w:r>
    </w:p>
    <w:sectPr w:rsidRPr="00050AF9" w:rsidR="00050AF9" w:rsidSect="001D5626">
      <w:pgSz w:w="16834" w:h="11894" w:orient="landscape"/>
      <w:pgMar w:top="720" w:right="2517" w:bottom="720" w:left="1134"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026B23" w:rsidRDefault="00026B23" w14:paraId="1C8CFE83" w14:textId="77777777">
      <w:r>
        <w:separator/>
      </w:r>
    </w:p>
  </w:endnote>
  <w:endnote w:type="continuationSeparator" w:id="0">
    <w:p w:rsidR="00026B23" w:rsidRDefault="00026B23" w14:paraId="478BA280"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MS Mincho">
    <w:panose1 w:val="020206090402050803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0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52E9D" w:rsidRDefault="00152E9D" w14:paraId="59321BEB" w14:textId="77777777">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0C4F0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0C4F03">
      <w:rPr>
        <w:b/>
        <w:noProof/>
      </w:rPr>
      <w:t>11</w:t>
    </w:r>
    <w:r w:rsidR="0017512A">
      <w:rPr>
        <w:b/>
        <w:sz w:val="24"/>
        <w:szCs w:val="24"/>
      </w:rPr>
      <w:fldChar w:fldCharType="end"/>
    </w:r>
  </w:p>
  <w:p w:rsidR="00152E9D" w:rsidRDefault="00152E9D" w14:paraId="7265F3EA" w14:textId="7777777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52E9D" w:rsidRDefault="00152E9D" w14:paraId="7EFA3E97" w14:textId="7777777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026B23" w:rsidRDefault="00026B23" w14:paraId="65ED5D24" w14:textId="77777777">
      <w:r>
        <w:separator/>
      </w:r>
    </w:p>
  </w:footnote>
  <w:footnote w:type="continuationSeparator" w:id="0">
    <w:p w:rsidR="00026B23" w:rsidRDefault="00026B23" w14:paraId="51C5E91B" w14:textId="7777777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hint="default" w:ascii="Symbol" w:hAnsi="Symbol"/>
      </w:rPr>
    </w:lvl>
    <w:lvl w:ilvl="1">
      <w:start w:val="1"/>
      <w:numFmt w:val="bullet"/>
      <w:lvlText w:val=""/>
      <w:lvlJc w:val="left"/>
      <w:pPr>
        <w:tabs>
          <w:tab w:val="num" w:pos="720"/>
        </w:tabs>
        <w:ind w:left="1080" w:hanging="360"/>
      </w:pPr>
      <w:rPr>
        <w:rFonts w:hint="default" w:ascii="Symbol" w:hAnsi="Symbol"/>
      </w:rPr>
    </w:lvl>
    <w:lvl w:ilvl="2">
      <w:start w:val="1"/>
      <w:numFmt w:val="bullet"/>
      <w:lvlText w:val="o"/>
      <w:lvlJc w:val="left"/>
      <w:pPr>
        <w:tabs>
          <w:tab w:val="num" w:pos="1440"/>
        </w:tabs>
        <w:ind w:left="1800" w:hanging="360"/>
      </w:pPr>
      <w:rPr>
        <w:rFonts w:hint="default" w:ascii="Courier New" w:hAnsi="Courier New" w:cs="Courier New"/>
      </w:rPr>
    </w:lvl>
    <w:lvl w:ilvl="3">
      <w:start w:val="1"/>
      <w:numFmt w:val="bullet"/>
      <w:lvlText w:val=""/>
      <w:lvlJc w:val="left"/>
      <w:pPr>
        <w:tabs>
          <w:tab w:val="num" w:pos="2160"/>
        </w:tabs>
        <w:ind w:left="2520" w:hanging="360"/>
      </w:pPr>
      <w:rPr>
        <w:rFonts w:hint="default" w:ascii="Wingdings" w:hAnsi="Wingdings"/>
      </w:rPr>
    </w:lvl>
    <w:lvl w:ilvl="4">
      <w:start w:val="1"/>
      <w:numFmt w:val="bullet"/>
      <w:lvlText w:val=""/>
      <w:lvlJc w:val="left"/>
      <w:pPr>
        <w:tabs>
          <w:tab w:val="num" w:pos="2880"/>
        </w:tabs>
        <w:ind w:left="3240" w:hanging="360"/>
      </w:pPr>
      <w:rPr>
        <w:rFonts w:hint="default" w:ascii="Wingdings" w:hAnsi="Wingdings"/>
      </w:rPr>
    </w:lvl>
    <w:lvl w:ilvl="5">
      <w:start w:val="1"/>
      <w:numFmt w:val="bullet"/>
      <w:lvlText w:val=""/>
      <w:lvlJc w:val="left"/>
      <w:pPr>
        <w:tabs>
          <w:tab w:val="num" w:pos="3600"/>
        </w:tabs>
        <w:ind w:left="3960" w:hanging="360"/>
      </w:pPr>
      <w:rPr>
        <w:rFonts w:hint="default" w:ascii="Symbol" w:hAnsi="Symbol"/>
      </w:rPr>
    </w:lvl>
    <w:lvl w:ilvl="6">
      <w:start w:val="1"/>
      <w:numFmt w:val="bullet"/>
      <w:lvlText w:val="o"/>
      <w:lvlJc w:val="left"/>
      <w:pPr>
        <w:tabs>
          <w:tab w:val="num" w:pos="4320"/>
        </w:tabs>
        <w:ind w:left="4680" w:hanging="360"/>
      </w:pPr>
      <w:rPr>
        <w:rFonts w:hint="default" w:ascii="Courier New" w:hAnsi="Courier New" w:cs="Courier New"/>
      </w:rPr>
    </w:lvl>
    <w:lvl w:ilvl="7">
      <w:start w:val="1"/>
      <w:numFmt w:val="bullet"/>
      <w:lvlText w:val=""/>
      <w:lvlJc w:val="left"/>
      <w:pPr>
        <w:tabs>
          <w:tab w:val="num" w:pos="5040"/>
        </w:tabs>
        <w:ind w:left="5400" w:hanging="360"/>
      </w:pPr>
      <w:rPr>
        <w:rFonts w:hint="default" w:ascii="Wingdings" w:hAnsi="Wingdings"/>
      </w:rPr>
    </w:lvl>
    <w:lvl w:ilvl="8">
      <w:start w:val="1"/>
      <w:numFmt w:val="bullet"/>
      <w:lvlText w:val=""/>
      <w:lvlJc w:val="left"/>
      <w:pPr>
        <w:tabs>
          <w:tab w:val="num" w:pos="5760"/>
        </w:tabs>
        <w:ind w:left="6120" w:hanging="360"/>
      </w:pPr>
      <w:rPr>
        <w:rFonts w:hint="default" w:ascii="Wingdings" w:hAnsi="Wingdings"/>
      </w:rPr>
    </w:lvl>
  </w:abstractNum>
  <w:abstractNum w:abstractNumId="1" w15:restartNumberingAfterBreak="0">
    <w:nsid w:val="0099172A"/>
    <w:multiLevelType w:val="hybridMultilevel"/>
    <w:tmpl w:val="8D4885B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 w15:restartNumberingAfterBreak="0">
    <w:nsid w:val="06505BE7"/>
    <w:multiLevelType w:val="hybridMultilevel"/>
    <w:tmpl w:val="F1480A34"/>
    <w:lvl w:ilvl="0" w:tplc="3A2E6A98">
      <w:start w:val="1"/>
      <w:numFmt w:val="bullet"/>
      <w:lvlText w:val=""/>
      <w:lvlJc w:val="left"/>
      <w:pPr>
        <w:ind w:left="720" w:hanging="360"/>
      </w:pPr>
      <w:rPr>
        <w:rFonts w:hint="default" w:ascii="Wingdings" w:hAnsi="Wingdings"/>
      </w:rPr>
    </w:lvl>
    <w:lvl w:ilvl="1" w:tplc="8B3E59EC">
      <w:start w:val="1"/>
      <w:numFmt w:val="bullet"/>
      <w:lvlText w:val="•"/>
      <w:lvlJc w:val="left"/>
      <w:pPr>
        <w:ind w:left="1440" w:hanging="360"/>
      </w:pPr>
      <w:rPr>
        <w:rFonts w:hint="default" w:ascii="Arial" w:hAnsi="Arial" w:cs="Arial" w:eastAsiaTheme="minorEastAsia"/>
      </w:rPr>
    </w:lvl>
    <w:lvl w:ilvl="2" w:tplc="FFFFFFFF" w:tentative="1">
      <w:start w:val="1"/>
      <w:numFmt w:val="bullet"/>
      <w:lvlText w:val=""/>
      <w:lvlJc w:val="left"/>
      <w:pPr>
        <w:ind w:left="2160" w:hanging="360"/>
      </w:pPr>
      <w:rPr>
        <w:rFonts w:hint="default" w:ascii="Wingdings" w:hAnsi="Wingdings"/>
      </w:rPr>
    </w:lvl>
    <w:lvl w:ilvl="3" w:tplc="FFFFFFFF" w:tentative="1">
      <w:start w:val="1"/>
      <w:numFmt w:val="bullet"/>
      <w:lvlText w:val=""/>
      <w:lvlJc w:val="left"/>
      <w:pPr>
        <w:ind w:left="2880" w:hanging="360"/>
      </w:pPr>
      <w:rPr>
        <w:rFonts w:hint="default" w:ascii="Symbol" w:hAnsi="Symbol"/>
      </w:rPr>
    </w:lvl>
    <w:lvl w:ilvl="4" w:tplc="FFFFFFFF" w:tentative="1">
      <w:start w:val="1"/>
      <w:numFmt w:val="bullet"/>
      <w:lvlText w:val="o"/>
      <w:lvlJc w:val="left"/>
      <w:pPr>
        <w:ind w:left="3600" w:hanging="360"/>
      </w:pPr>
      <w:rPr>
        <w:rFonts w:hint="default" w:ascii="Courier New" w:hAnsi="Courier New" w:cs="Courier New"/>
      </w:rPr>
    </w:lvl>
    <w:lvl w:ilvl="5" w:tplc="FFFFFFFF" w:tentative="1">
      <w:start w:val="1"/>
      <w:numFmt w:val="bullet"/>
      <w:lvlText w:val=""/>
      <w:lvlJc w:val="left"/>
      <w:pPr>
        <w:ind w:left="4320" w:hanging="360"/>
      </w:pPr>
      <w:rPr>
        <w:rFonts w:hint="default" w:ascii="Wingdings" w:hAnsi="Wingdings"/>
      </w:rPr>
    </w:lvl>
    <w:lvl w:ilvl="6" w:tplc="FFFFFFFF" w:tentative="1">
      <w:start w:val="1"/>
      <w:numFmt w:val="bullet"/>
      <w:lvlText w:val=""/>
      <w:lvlJc w:val="left"/>
      <w:pPr>
        <w:ind w:left="5040" w:hanging="360"/>
      </w:pPr>
      <w:rPr>
        <w:rFonts w:hint="default" w:ascii="Symbol" w:hAnsi="Symbol"/>
      </w:rPr>
    </w:lvl>
    <w:lvl w:ilvl="7" w:tplc="FFFFFFFF" w:tentative="1">
      <w:start w:val="1"/>
      <w:numFmt w:val="bullet"/>
      <w:lvlText w:val="o"/>
      <w:lvlJc w:val="left"/>
      <w:pPr>
        <w:ind w:left="5760" w:hanging="360"/>
      </w:pPr>
      <w:rPr>
        <w:rFonts w:hint="default" w:ascii="Courier New" w:hAnsi="Courier New" w:cs="Courier New"/>
      </w:rPr>
    </w:lvl>
    <w:lvl w:ilvl="8" w:tplc="FFFFFFFF" w:tentative="1">
      <w:start w:val="1"/>
      <w:numFmt w:val="bullet"/>
      <w:lvlText w:val=""/>
      <w:lvlJc w:val="left"/>
      <w:pPr>
        <w:ind w:left="6480" w:hanging="360"/>
      </w:pPr>
      <w:rPr>
        <w:rFonts w:hint="default" w:ascii="Wingdings" w:hAnsi="Wingdings"/>
      </w:rPr>
    </w:lvl>
  </w:abstractNum>
  <w:abstractNum w:abstractNumId="3" w15:restartNumberingAfterBreak="0">
    <w:nsid w:val="0F0E5114"/>
    <w:multiLevelType w:val="hybridMultilevel"/>
    <w:tmpl w:val="6BE81CBA"/>
    <w:lvl w:ilvl="0" w:tplc="A1F6DA06">
      <w:start w:val="1"/>
      <w:numFmt w:val="decimal"/>
      <w:lvlText w:val="%1."/>
      <w:lvlJc w:val="left"/>
      <w:pPr>
        <w:ind w:left="786"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1814088"/>
    <w:multiLevelType w:val="hybridMultilevel"/>
    <w:tmpl w:val="BE900D76"/>
    <w:lvl w:ilvl="0" w:tplc="08090001">
      <w:start w:val="1"/>
      <w:numFmt w:val="bullet"/>
      <w:lvlText w:val=""/>
      <w:lvlJc w:val="left"/>
      <w:pPr>
        <w:ind w:left="1146" w:hanging="360"/>
      </w:pPr>
      <w:rPr>
        <w:rFonts w:hint="default" w:ascii="Symbol" w:hAnsi="Symbol"/>
      </w:rPr>
    </w:lvl>
    <w:lvl w:ilvl="1" w:tplc="08090003" w:tentative="1">
      <w:start w:val="1"/>
      <w:numFmt w:val="bullet"/>
      <w:lvlText w:val="o"/>
      <w:lvlJc w:val="left"/>
      <w:pPr>
        <w:ind w:left="1866" w:hanging="360"/>
      </w:pPr>
      <w:rPr>
        <w:rFonts w:hint="default" w:ascii="Courier New" w:hAnsi="Courier New" w:cs="Courier New"/>
      </w:rPr>
    </w:lvl>
    <w:lvl w:ilvl="2" w:tplc="08090005" w:tentative="1">
      <w:start w:val="1"/>
      <w:numFmt w:val="bullet"/>
      <w:lvlText w:val=""/>
      <w:lvlJc w:val="left"/>
      <w:pPr>
        <w:ind w:left="2586" w:hanging="360"/>
      </w:pPr>
      <w:rPr>
        <w:rFonts w:hint="default" w:ascii="Wingdings" w:hAnsi="Wingdings"/>
      </w:rPr>
    </w:lvl>
    <w:lvl w:ilvl="3" w:tplc="08090001" w:tentative="1">
      <w:start w:val="1"/>
      <w:numFmt w:val="bullet"/>
      <w:lvlText w:val=""/>
      <w:lvlJc w:val="left"/>
      <w:pPr>
        <w:ind w:left="3306" w:hanging="360"/>
      </w:pPr>
      <w:rPr>
        <w:rFonts w:hint="default" w:ascii="Symbol" w:hAnsi="Symbol"/>
      </w:rPr>
    </w:lvl>
    <w:lvl w:ilvl="4" w:tplc="08090003" w:tentative="1">
      <w:start w:val="1"/>
      <w:numFmt w:val="bullet"/>
      <w:lvlText w:val="o"/>
      <w:lvlJc w:val="left"/>
      <w:pPr>
        <w:ind w:left="4026" w:hanging="360"/>
      </w:pPr>
      <w:rPr>
        <w:rFonts w:hint="default" w:ascii="Courier New" w:hAnsi="Courier New" w:cs="Courier New"/>
      </w:rPr>
    </w:lvl>
    <w:lvl w:ilvl="5" w:tplc="08090005" w:tentative="1">
      <w:start w:val="1"/>
      <w:numFmt w:val="bullet"/>
      <w:lvlText w:val=""/>
      <w:lvlJc w:val="left"/>
      <w:pPr>
        <w:ind w:left="4746" w:hanging="360"/>
      </w:pPr>
      <w:rPr>
        <w:rFonts w:hint="default" w:ascii="Wingdings" w:hAnsi="Wingdings"/>
      </w:rPr>
    </w:lvl>
    <w:lvl w:ilvl="6" w:tplc="08090001" w:tentative="1">
      <w:start w:val="1"/>
      <w:numFmt w:val="bullet"/>
      <w:lvlText w:val=""/>
      <w:lvlJc w:val="left"/>
      <w:pPr>
        <w:ind w:left="5466" w:hanging="360"/>
      </w:pPr>
      <w:rPr>
        <w:rFonts w:hint="default" w:ascii="Symbol" w:hAnsi="Symbol"/>
      </w:rPr>
    </w:lvl>
    <w:lvl w:ilvl="7" w:tplc="08090003" w:tentative="1">
      <w:start w:val="1"/>
      <w:numFmt w:val="bullet"/>
      <w:lvlText w:val="o"/>
      <w:lvlJc w:val="left"/>
      <w:pPr>
        <w:ind w:left="6186" w:hanging="360"/>
      </w:pPr>
      <w:rPr>
        <w:rFonts w:hint="default" w:ascii="Courier New" w:hAnsi="Courier New" w:cs="Courier New"/>
      </w:rPr>
    </w:lvl>
    <w:lvl w:ilvl="8" w:tplc="08090005" w:tentative="1">
      <w:start w:val="1"/>
      <w:numFmt w:val="bullet"/>
      <w:lvlText w:val=""/>
      <w:lvlJc w:val="left"/>
      <w:pPr>
        <w:ind w:left="6906" w:hanging="360"/>
      </w:pPr>
      <w:rPr>
        <w:rFonts w:hint="default" w:ascii="Wingdings" w:hAnsi="Wingdings"/>
      </w:rPr>
    </w:lvl>
  </w:abstractNum>
  <w:abstractNum w:abstractNumId="5"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6" w15:restartNumberingAfterBreak="0">
    <w:nsid w:val="15A643E3"/>
    <w:multiLevelType w:val="hybridMultilevel"/>
    <w:tmpl w:val="CC78AEC6"/>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9">
      <w:start w:val="1"/>
      <w:numFmt w:val="lowerLetter"/>
      <w:lvlText w:val="%3."/>
      <w:lvlJc w:val="left"/>
      <w:pPr>
        <w:ind w:left="2340" w:hanging="360"/>
      </w:pPr>
    </w:lvl>
    <w:lvl w:ilvl="3" w:tplc="08090001">
      <w:start w:val="1"/>
      <w:numFmt w:val="bullet"/>
      <w:lvlText w:val=""/>
      <w:lvlJc w:val="left"/>
      <w:pPr>
        <w:ind w:left="2880" w:hanging="360"/>
      </w:pPr>
      <w:rPr>
        <w:rFonts w:hint="default" w:ascii="Symbol" w:hAnsi="Symbol"/>
      </w:rPr>
    </w:lvl>
    <w:lvl w:ilvl="4" w:tplc="08090019">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637645E"/>
    <w:multiLevelType w:val="hybridMultilevel"/>
    <w:tmpl w:val="4B5C932C"/>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8" w15:restartNumberingAfterBreak="0">
    <w:nsid w:val="18116B23"/>
    <w:multiLevelType w:val="hybridMultilevel"/>
    <w:tmpl w:val="F4340402"/>
    <w:lvl w:ilvl="0" w:tplc="C95438F8">
      <w:numFmt w:val="bullet"/>
      <w:lvlText w:val="•"/>
      <w:lvlJc w:val="left"/>
      <w:pPr>
        <w:ind w:left="1212" w:hanging="360"/>
      </w:pPr>
      <w:rPr>
        <w:rFonts w:hint="default" w:ascii="Arial" w:hAnsi="Arial" w:eastAsia="Times New Roman" w:cs="Arial"/>
      </w:rPr>
    </w:lvl>
    <w:lvl w:ilvl="1" w:tplc="08090003" w:tentative="1">
      <w:start w:val="1"/>
      <w:numFmt w:val="bullet"/>
      <w:lvlText w:val="o"/>
      <w:lvlJc w:val="left"/>
      <w:pPr>
        <w:ind w:left="1866" w:hanging="360"/>
      </w:pPr>
      <w:rPr>
        <w:rFonts w:hint="default" w:ascii="Courier New" w:hAnsi="Courier New" w:cs="Courier New"/>
      </w:rPr>
    </w:lvl>
    <w:lvl w:ilvl="2" w:tplc="08090005" w:tentative="1">
      <w:start w:val="1"/>
      <w:numFmt w:val="bullet"/>
      <w:lvlText w:val=""/>
      <w:lvlJc w:val="left"/>
      <w:pPr>
        <w:ind w:left="2586" w:hanging="360"/>
      </w:pPr>
      <w:rPr>
        <w:rFonts w:hint="default" w:ascii="Wingdings" w:hAnsi="Wingdings"/>
      </w:rPr>
    </w:lvl>
    <w:lvl w:ilvl="3" w:tplc="08090001" w:tentative="1">
      <w:start w:val="1"/>
      <w:numFmt w:val="bullet"/>
      <w:lvlText w:val=""/>
      <w:lvlJc w:val="left"/>
      <w:pPr>
        <w:ind w:left="3306" w:hanging="360"/>
      </w:pPr>
      <w:rPr>
        <w:rFonts w:hint="default" w:ascii="Symbol" w:hAnsi="Symbol"/>
      </w:rPr>
    </w:lvl>
    <w:lvl w:ilvl="4" w:tplc="08090003" w:tentative="1">
      <w:start w:val="1"/>
      <w:numFmt w:val="bullet"/>
      <w:lvlText w:val="o"/>
      <w:lvlJc w:val="left"/>
      <w:pPr>
        <w:ind w:left="4026" w:hanging="360"/>
      </w:pPr>
      <w:rPr>
        <w:rFonts w:hint="default" w:ascii="Courier New" w:hAnsi="Courier New" w:cs="Courier New"/>
      </w:rPr>
    </w:lvl>
    <w:lvl w:ilvl="5" w:tplc="08090005" w:tentative="1">
      <w:start w:val="1"/>
      <w:numFmt w:val="bullet"/>
      <w:lvlText w:val=""/>
      <w:lvlJc w:val="left"/>
      <w:pPr>
        <w:ind w:left="4746" w:hanging="360"/>
      </w:pPr>
      <w:rPr>
        <w:rFonts w:hint="default" w:ascii="Wingdings" w:hAnsi="Wingdings"/>
      </w:rPr>
    </w:lvl>
    <w:lvl w:ilvl="6" w:tplc="08090001" w:tentative="1">
      <w:start w:val="1"/>
      <w:numFmt w:val="bullet"/>
      <w:lvlText w:val=""/>
      <w:lvlJc w:val="left"/>
      <w:pPr>
        <w:ind w:left="5466" w:hanging="360"/>
      </w:pPr>
      <w:rPr>
        <w:rFonts w:hint="default" w:ascii="Symbol" w:hAnsi="Symbol"/>
      </w:rPr>
    </w:lvl>
    <w:lvl w:ilvl="7" w:tplc="08090003" w:tentative="1">
      <w:start w:val="1"/>
      <w:numFmt w:val="bullet"/>
      <w:lvlText w:val="o"/>
      <w:lvlJc w:val="left"/>
      <w:pPr>
        <w:ind w:left="6186" w:hanging="360"/>
      </w:pPr>
      <w:rPr>
        <w:rFonts w:hint="default" w:ascii="Courier New" w:hAnsi="Courier New" w:cs="Courier New"/>
      </w:rPr>
    </w:lvl>
    <w:lvl w:ilvl="8" w:tplc="08090005" w:tentative="1">
      <w:start w:val="1"/>
      <w:numFmt w:val="bullet"/>
      <w:lvlText w:val=""/>
      <w:lvlJc w:val="left"/>
      <w:pPr>
        <w:ind w:left="6906" w:hanging="360"/>
      </w:pPr>
      <w:rPr>
        <w:rFonts w:hint="default" w:ascii="Wingdings" w:hAnsi="Wingdings"/>
      </w:rPr>
    </w:lvl>
  </w:abstractNum>
  <w:abstractNum w:abstractNumId="9" w15:restartNumberingAfterBreak="0">
    <w:nsid w:val="183E4B13"/>
    <w:multiLevelType w:val="hybridMultilevel"/>
    <w:tmpl w:val="B0845AAE"/>
    <w:lvl w:ilvl="0" w:tplc="08090001">
      <w:start w:val="1"/>
      <w:numFmt w:val="bullet"/>
      <w:lvlText w:val=""/>
      <w:lvlJc w:val="left"/>
      <w:pPr>
        <w:ind w:left="1146" w:hanging="360"/>
      </w:pPr>
      <w:rPr>
        <w:rFonts w:hint="default" w:ascii="Symbol" w:hAnsi="Symbol"/>
      </w:rPr>
    </w:lvl>
    <w:lvl w:ilvl="1" w:tplc="08090003" w:tentative="1">
      <w:start w:val="1"/>
      <w:numFmt w:val="bullet"/>
      <w:lvlText w:val="o"/>
      <w:lvlJc w:val="left"/>
      <w:pPr>
        <w:ind w:left="1866" w:hanging="360"/>
      </w:pPr>
      <w:rPr>
        <w:rFonts w:hint="default" w:ascii="Courier New" w:hAnsi="Courier New" w:cs="Courier New"/>
      </w:rPr>
    </w:lvl>
    <w:lvl w:ilvl="2" w:tplc="08090005" w:tentative="1">
      <w:start w:val="1"/>
      <w:numFmt w:val="bullet"/>
      <w:lvlText w:val=""/>
      <w:lvlJc w:val="left"/>
      <w:pPr>
        <w:ind w:left="2586" w:hanging="360"/>
      </w:pPr>
      <w:rPr>
        <w:rFonts w:hint="default" w:ascii="Wingdings" w:hAnsi="Wingdings"/>
      </w:rPr>
    </w:lvl>
    <w:lvl w:ilvl="3" w:tplc="08090001" w:tentative="1">
      <w:start w:val="1"/>
      <w:numFmt w:val="bullet"/>
      <w:lvlText w:val=""/>
      <w:lvlJc w:val="left"/>
      <w:pPr>
        <w:ind w:left="3306" w:hanging="360"/>
      </w:pPr>
      <w:rPr>
        <w:rFonts w:hint="default" w:ascii="Symbol" w:hAnsi="Symbol"/>
      </w:rPr>
    </w:lvl>
    <w:lvl w:ilvl="4" w:tplc="08090003" w:tentative="1">
      <w:start w:val="1"/>
      <w:numFmt w:val="bullet"/>
      <w:lvlText w:val="o"/>
      <w:lvlJc w:val="left"/>
      <w:pPr>
        <w:ind w:left="4026" w:hanging="360"/>
      </w:pPr>
      <w:rPr>
        <w:rFonts w:hint="default" w:ascii="Courier New" w:hAnsi="Courier New" w:cs="Courier New"/>
      </w:rPr>
    </w:lvl>
    <w:lvl w:ilvl="5" w:tplc="08090005" w:tentative="1">
      <w:start w:val="1"/>
      <w:numFmt w:val="bullet"/>
      <w:lvlText w:val=""/>
      <w:lvlJc w:val="left"/>
      <w:pPr>
        <w:ind w:left="4746" w:hanging="360"/>
      </w:pPr>
      <w:rPr>
        <w:rFonts w:hint="default" w:ascii="Wingdings" w:hAnsi="Wingdings"/>
      </w:rPr>
    </w:lvl>
    <w:lvl w:ilvl="6" w:tplc="08090001" w:tentative="1">
      <w:start w:val="1"/>
      <w:numFmt w:val="bullet"/>
      <w:lvlText w:val=""/>
      <w:lvlJc w:val="left"/>
      <w:pPr>
        <w:ind w:left="5466" w:hanging="360"/>
      </w:pPr>
      <w:rPr>
        <w:rFonts w:hint="default" w:ascii="Symbol" w:hAnsi="Symbol"/>
      </w:rPr>
    </w:lvl>
    <w:lvl w:ilvl="7" w:tplc="08090003" w:tentative="1">
      <w:start w:val="1"/>
      <w:numFmt w:val="bullet"/>
      <w:lvlText w:val="o"/>
      <w:lvlJc w:val="left"/>
      <w:pPr>
        <w:ind w:left="6186" w:hanging="360"/>
      </w:pPr>
      <w:rPr>
        <w:rFonts w:hint="default" w:ascii="Courier New" w:hAnsi="Courier New" w:cs="Courier New"/>
      </w:rPr>
    </w:lvl>
    <w:lvl w:ilvl="8" w:tplc="08090005" w:tentative="1">
      <w:start w:val="1"/>
      <w:numFmt w:val="bullet"/>
      <w:lvlText w:val=""/>
      <w:lvlJc w:val="left"/>
      <w:pPr>
        <w:ind w:left="6906" w:hanging="360"/>
      </w:pPr>
      <w:rPr>
        <w:rFonts w:hint="default" w:ascii="Wingdings" w:hAnsi="Wingdings"/>
      </w:rPr>
    </w:lvl>
  </w:abstractNum>
  <w:abstractNum w:abstractNumId="10"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1BA11679"/>
    <w:multiLevelType w:val="hybridMultilevel"/>
    <w:tmpl w:val="CE308E2A"/>
    <w:lvl w:ilvl="0" w:tplc="C95438F8">
      <w:numFmt w:val="bullet"/>
      <w:lvlText w:val="•"/>
      <w:lvlJc w:val="left"/>
      <w:pPr>
        <w:ind w:left="786" w:hanging="360"/>
      </w:pPr>
      <w:rPr>
        <w:rFonts w:hint="default" w:ascii="Arial" w:hAnsi="Arial" w:eastAsia="Times New Roman" w:cs="Arial"/>
      </w:rPr>
    </w:lvl>
    <w:lvl w:ilvl="1" w:tplc="08090003" w:tentative="1">
      <w:start w:val="1"/>
      <w:numFmt w:val="bullet"/>
      <w:lvlText w:val="o"/>
      <w:lvlJc w:val="left"/>
      <w:pPr>
        <w:ind w:left="1506" w:hanging="360"/>
      </w:pPr>
      <w:rPr>
        <w:rFonts w:hint="default" w:ascii="Courier New" w:hAnsi="Courier New" w:cs="Courier New"/>
      </w:rPr>
    </w:lvl>
    <w:lvl w:ilvl="2" w:tplc="08090005" w:tentative="1">
      <w:start w:val="1"/>
      <w:numFmt w:val="bullet"/>
      <w:lvlText w:val=""/>
      <w:lvlJc w:val="left"/>
      <w:pPr>
        <w:ind w:left="2226" w:hanging="360"/>
      </w:pPr>
      <w:rPr>
        <w:rFonts w:hint="default" w:ascii="Wingdings" w:hAnsi="Wingdings"/>
      </w:rPr>
    </w:lvl>
    <w:lvl w:ilvl="3" w:tplc="08090001" w:tentative="1">
      <w:start w:val="1"/>
      <w:numFmt w:val="bullet"/>
      <w:lvlText w:val=""/>
      <w:lvlJc w:val="left"/>
      <w:pPr>
        <w:ind w:left="2946" w:hanging="360"/>
      </w:pPr>
      <w:rPr>
        <w:rFonts w:hint="default" w:ascii="Symbol" w:hAnsi="Symbol"/>
      </w:rPr>
    </w:lvl>
    <w:lvl w:ilvl="4" w:tplc="08090003" w:tentative="1">
      <w:start w:val="1"/>
      <w:numFmt w:val="bullet"/>
      <w:lvlText w:val="o"/>
      <w:lvlJc w:val="left"/>
      <w:pPr>
        <w:ind w:left="3666" w:hanging="360"/>
      </w:pPr>
      <w:rPr>
        <w:rFonts w:hint="default" w:ascii="Courier New" w:hAnsi="Courier New" w:cs="Courier New"/>
      </w:rPr>
    </w:lvl>
    <w:lvl w:ilvl="5" w:tplc="08090005" w:tentative="1">
      <w:start w:val="1"/>
      <w:numFmt w:val="bullet"/>
      <w:lvlText w:val=""/>
      <w:lvlJc w:val="left"/>
      <w:pPr>
        <w:ind w:left="4386" w:hanging="360"/>
      </w:pPr>
      <w:rPr>
        <w:rFonts w:hint="default" w:ascii="Wingdings" w:hAnsi="Wingdings"/>
      </w:rPr>
    </w:lvl>
    <w:lvl w:ilvl="6" w:tplc="08090001" w:tentative="1">
      <w:start w:val="1"/>
      <w:numFmt w:val="bullet"/>
      <w:lvlText w:val=""/>
      <w:lvlJc w:val="left"/>
      <w:pPr>
        <w:ind w:left="5106" w:hanging="360"/>
      </w:pPr>
      <w:rPr>
        <w:rFonts w:hint="default" w:ascii="Symbol" w:hAnsi="Symbol"/>
      </w:rPr>
    </w:lvl>
    <w:lvl w:ilvl="7" w:tplc="08090003" w:tentative="1">
      <w:start w:val="1"/>
      <w:numFmt w:val="bullet"/>
      <w:lvlText w:val="o"/>
      <w:lvlJc w:val="left"/>
      <w:pPr>
        <w:ind w:left="5826" w:hanging="360"/>
      </w:pPr>
      <w:rPr>
        <w:rFonts w:hint="default" w:ascii="Courier New" w:hAnsi="Courier New" w:cs="Courier New"/>
      </w:rPr>
    </w:lvl>
    <w:lvl w:ilvl="8" w:tplc="08090005" w:tentative="1">
      <w:start w:val="1"/>
      <w:numFmt w:val="bullet"/>
      <w:lvlText w:val=""/>
      <w:lvlJc w:val="left"/>
      <w:pPr>
        <w:ind w:left="6546" w:hanging="360"/>
      </w:pPr>
      <w:rPr>
        <w:rFonts w:hint="default" w:ascii="Wingdings" w:hAnsi="Wingdings"/>
      </w:rPr>
    </w:lvl>
  </w:abstractNum>
  <w:abstractNum w:abstractNumId="12"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13"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265958E2"/>
    <w:multiLevelType w:val="hybridMultilevel"/>
    <w:tmpl w:val="46FCB83C"/>
    <w:lvl w:ilvl="0" w:tplc="0809000F">
      <w:start w:val="1"/>
      <w:numFmt w:val="decimal"/>
      <w:lvlText w:val="%1."/>
      <w:lvlJc w:val="left"/>
      <w:pPr>
        <w:ind w:left="1146" w:hanging="360"/>
      </w:pPr>
    </w:lvl>
    <w:lvl w:ilvl="1" w:tplc="08090019" w:tentative="1">
      <w:start w:val="1"/>
      <w:numFmt w:val="lowerLetter"/>
      <w:lvlText w:val="%2."/>
      <w:lvlJc w:val="left"/>
      <w:pPr>
        <w:ind w:left="1866" w:hanging="360"/>
      </w:pPr>
    </w:lvl>
    <w:lvl w:ilvl="2" w:tplc="0809001B" w:tentative="1">
      <w:start w:val="1"/>
      <w:numFmt w:val="lowerRoman"/>
      <w:lvlText w:val="%3."/>
      <w:lvlJc w:val="right"/>
      <w:pPr>
        <w:ind w:left="2586" w:hanging="180"/>
      </w:pPr>
    </w:lvl>
    <w:lvl w:ilvl="3" w:tplc="0809000F" w:tentative="1">
      <w:start w:val="1"/>
      <w:numFmt w:val="decimal"/>
      <w:lvlText w:val="%4."/>
      <w:lvlJc w:val="left"/>
      <w:pPr>
        <w:ind w:left="3306" w:hanging="360"/>
      </w:pPr>
    </w:lvl>
    <w:lvl w:ilvl="4" w:tplc="08090019" w:tentative="1">
      <w:start w:val="1"/>
      <w:numFmt w:val="lowerLetter"/>
      <w:lvlText w:val="%5."/>
      <w:lvlJc w:val="left"/>
      <w:pPr>
        <w:ind w:left="4026" w:hanging="360"/>
      </w:pPr>
    </w:lvl>
    <w:lvl w:ilvl="5" w:tplc="0809001B" w:tentative="1">
      <w:start w:val="1"/>
      <w:numFmt w:val="lowerRoman"/>
      <w:lvlText w:val="%6."/>
      <w:lvlJc w:val="right"/>
      <w:pPr>
        <w:ind w:left="4746" w:hanging="180"/>
      </w:pPr>
    </w:lvl>
    <w:lvl w:ilvl="6" w:tplc="0809000F" w:tentative="1">
      <w:start w:val="1"/>
      <w:numFmt w:val="decimal"/>
      <w:lvlText w:val="%7."/>
      <w:lvlJc w:val="left"/>
      <w:pPr>
        <w:ind w:left="5466" w:hanging="360"/>
      </w:pPr>
    </w:lvl>
    <w:lvl w:ilvl="7" w:tplc="08090019" w:tentative="1">
      <w:start w:val="1"/>
      <w:numFmt w:val="lowerLetter"/>
      <w:lvlText w:val="%8."/>
      <w:lvlJc w:val="left"/>
      <w:pPr>
        <w:ind w:left="6186" w:hanging="360"/>
      </w:pPr>
    </w:lvl>
    <w:lvl w:ilvl="8" w:tplc="0809001B" w:tentative="1">
      <w:start w:val="1"/>
      <w:numFmt w:val="lowerRoman"/>
      <w:lvlText w:val="%9."/>
      <w:lvlJc w:val="right"/>
      <w:pPr>
        <w:ind w:left="6906" w:hanging="180"/>
      </w:pPr>
    </w:lvl>
  </w:abstractNum>
  <w:abstractNum w:abstractNumId="15" w15:restartNumberingAfterBreak="0">
    <w:nsid w:val="28E465C1"/>
    <w:multiLevelType w:val="hybridMultilevel"/>
    <w:tmpl w:val="CE1A658E"/>
    <w:lvl w:ilvl="0" w:tplc="75D02466">
      <w:numFmt w:val="bullet"/>
      <w:lvlText w:val="-"/>
      <w:lvlJc w:val="left"/>
      <w:pPr>
        <w:ind w:left="420" w:hanging="360"/>
      </w:pPr>
      <w:rPr>
        <w:rFonts w:hint="default" w:ascii="Calibri" w:hAnsi="Calibri" w:eastAsia="Times New Roman" w:cs="Arial"/>
      </w:rPr>
    </w:lvl>
    <w:lvl w:ilvl="1" w:tplc="08090003" w:tentative="1">
      <w:start w:val="1"/>
      <w:numFmt w:val="bullet"/>
      <w:lvlText w:val="o"/>
      <w:lvlJc w:val="left"/>
      <w:pPr>
        <w:ind w:left="1140" w:hanging="360"/>
      </w:pPr>
      <w:rPr>
        <w:rFonts w:hint="default" w:ascii="Courier New" w:hAnsi="Courier New" w:cs="Courier New"/>
      </w:rPr>
    </w:lvl>
    <w:lvl w:ilvl="2" w:tplc="08090005" w:tentative="1">
      <w:start w:val="1"/>
      <w:numFmt w:val="bullet"/>
      <w:lvlText w:val=""/>
      <w:lvlJc w:val="left"/>
      <w:pPr>
        <w:ind w:left="1860" w:hanging="360"/>
      </w:pPr>
      <w:rPr>
        <w:rFonts w:hint="default" w:ascii="Wingdings" w:hAnsi="Wingdings"/>
      </w:rPr>
    </w:lvl>
    <w:lvl w:ilvl="3" w:tplc="08090001" w:tentative="1">
      <w:start w:val="1"/>
      <w:numFmt w:val="bullet"/>
      <w:lvlText w:val=""/>
      <w:lvlJc w:val="left"/>
      <w:pPr>
        <w:ind w:left="2580" w:hanging="360"/>
      </w:pPr>
      <w:rPr>
        <w:rFonts w:hint="default" w:ascii="Symbol" w:hAnsi="Symbol"/>
      </w:rPr>
    </w:lvl>
    <w:lvl w:ilvl="4" w:tplc="08090003" w:tentative="1">
      <w:start w:val="1"/>
      <w:numFmt w:val="bullet"/>
      <w:lvlText w:val="o"/>
      <w:lvlJc w:val="left"/>
      <w:pPr>
        <w:ind w:left="3300" w:hanging="360"/>
      </w:pPr>
      <w:rPr>
        <w:rFonts w:hint="default" w:ascii="Courier New" w:hAnsi="Courier New" w:cs="Courier New"/>
      </w:rPr>
    </w:lvl>
    <w:lvl w:ilvl="5" w:tplc="08090005" w:tentative="1">
      <w:start w:val="1"/>
      <w:numFmt w:val="bullet"/>
      <w:lvlText w:val=""/>
      <w:lvlJc w:val="left"/>
      <w:pPr>
        <w:ind w:left="4020" w:hanging="360"/>
      </w:pPr>
      <w:rPr>
        <w:rFonts w:hint="default" w:ascii="Wingdings" w:hAnsi="Wingdings"/>
      </w:rPr>
    </w:lvl>
    <w:lvl w:ilvl="6" w:tplc="08090001" w:tentative="1">
      <w:start w:val="1"/>
      <w:numFmt w:val="bullet"/>
      <w:lvlText w:val=""/>
      <w:lvlJc w:val="left"/>
      <w:pPr>
        <w:ind w:left="4740" w:hanging="360"/>
      </w:pPr>
      <w:rPr>
        <w:rFonts w:hint="default" w:ascii="Symbol" w:hAnsi="Symbol"/>
      </w:rPr>
    </w:lvl>
    <w:lvl w:ilvl="7" w:tplc="08090003" w:tentative="1">
      <w:start w:val="1"/>
      <w:numFmt w:val="bullet"/>
      <w:lvlText w:val="o"/>
      <w:lvlJc w:val="left"/>
      <w:pPr>
        <w:ind w:left="5460" w:hanging="360"/>
      </w:pPr>
      <w:rPr>
        <w:rFonts w:hint="default" w:ascii="Courier New" w:hAnsi="Courier New" w:cs="Courier New"/>
      </w:rPr>
    </w:lvl>
    <w:lvl w:ilvl="8" w:tplc="08090005" w:tentative="1">
      <w:start w:val="1"/>
      <w:numFmt w:val="bullet"/>
      <w:lvlText w:val=""/>
      <w:lvlJc w:val="left"/>
      <w:pPr>
        <w:ind w:left="6180" w:hanging="360"/>
      </w:pPr>
      <w:rPr>
        <w:rFonts w:hint="default" w:ascii="Wingdings" w:hAnsi="Wingdings"/>
      </w:rPr>
    </w:lvl>
  </w:abstractNum>
  <w:abstractNum w:abstractNumId="16" w15:restartNumberingAfterBreak="0">
    <w:nsid w:val="29DF1831"/>
    <w:multiLevelType w:val="hybridMultilevel"/>
    <w:tmpl w:val="7B388A44"/>
    <w:lvl w:ilvl="0" w:tplc="08090005">
      <w:start w:val="1"/>
      <w:numFmt w:val="bullet"/>
      <w:lvlText w:val=""/>
      <w:lvlJc w:val="left"/>
      <w:pPr>
        <w:ind w:left="1080" w:hanging="360"/>
      </w:pPr>
      <w:rPr>
        <w:rFonts w:hint="default" w:ascii="Wingdings" w:hAnsi="Wingdings"/>
      </w:rPr>
    </w:lvl>
    <w:lvl w:ilvl="1" w:tplc="08090003" w:tentative="1">
      <w:start w:val="1"/>
      <w:numFmt w:val="bullet"/>
      <w:lvlText w:val="o"/>
      <w:lvlJc w:val="left"/>
      <w:pPr>
        <w:ind w:left="1800" w:hanging="360"/>
      </w:pPr>
      <w:rPr>
        <w:rFonts w:hint="default" w:ascii="Courier New" w:hAnsi="Courier New" w:cs="Courier New"/>
      </w:rPr>
    </w:lvl>
    <w:lvl w:ilvl="2" w:tplc="08090005" w:tentative="1">
      <w:start w:val="1"/>
      <w:numFmt w:val="bullet"/>
      <w:lvlText w:val=""/>
      <w:lvlJc w:val="left"/>
      <w:pPr>
        <w:ind w:left="2520" w:hanging="360"/>
      </w:pPr>
      <w:rPr>
        <w:rFonts w:hint="default" w:ascii="Wingdings" w:hAnsi="Wingdings"/>
      </w:rPr>
    </w:lvl>
    <w:lvl w:ilvl="3" w:tplc="08090001" w:tentative="1">
      <w:start w:val="1"/>
      <w:numFmt w:val="bullet"/>
      <w:lvlText w:val=""/>
      <w:lvlJc w:val="left"/>
      <w:pPr>
        <w:ind w:left="3240" w:hanging="360"/>
      </w:pPr>
      <w:rPr>
        <w:rFonts w:hint="default" w:ascii="Symbol" w:hAnsi="Symbol"/>
      </w:rPr>
    </w:lvl>
    <w:lvl w:ilvl="4" w:tplc="08090003" w:tentative="1">
      <w:start w:val="1"/>
      <w:numFmt w:val="bullet"/>
      <w:lvlText w:val="o"/>
      <w:lvlJc w:val="left"/>
      <w:pPr>
        <w:ind w:left="3960" w:hanging="360"/>
      </w:pPr>
      <w:rPr>
        <w:rFonts w:hint="default" w:ascii="Courier New" w:hAnsi="Courier New" w:cs="Courier New"/>
      </w:rPr>
    </w:lvl>
    <w:lvl w:ilvl="5" w:tplc="08090005" w:tentative="1">
      <w:start w:val="1"/>
      <w:numFmt w:val="bullet"/>
      <w:lvlText w:val=""/>
      <w:lvlJc w:val="left"/>
      <w:pPr>
        <w:ind w:left="4680" w:hanging="360"/>
      </w:pPr>
      <w:rPr>
        <w:rFonts w:hint="default" w:ascii="Wingdings" w:hAnsi="Wingdings"/>
      </w:rPr>
    </w:lvl>
    <w:lvl w:ilvl="6" w:tplc="08090001" w:tentative="1">
      <w:start w:val="1"/>
      <w:numFmt w:val="bullet"/>
      <w:lvlText w:val=""/>
      <w:lvlJc w:val="left"/>
      <w:pPr>
        <w:ind w:left="5400" w:hanging="360"/>
      </w:pPr>
      <w:rPr>
        <w:rFonts w:hint="default" w:ascii="Symbol" w:hAnsi="Symbol"/>
      </w:rPr>
    </w:lvl>
    <w:lvl w:ilvl="7" w:tplc="08090003" w:tentative="1">
      <w:start w:val="1"/>
      <w:numFmt w:val="bullet"/>
      <w:lvlText w:val="o"/>
      <w:lvlJc w:val="left"/>
      <w:pPr>
        <w:ind w:left="6120" w:hanging="360"/>
      </w:pPr>
      <w:rPr>
        <w:rFonts w:hint="default" w:ascii="Courier New" w:hAnsi="Courier New" w:cs="Courier New"/>
      </w:rPr>
    </w:lvl>
    <w:lvl w:ilvl="8" w:tplc="08090005" w:tentative="1">
      <w:start w:val="1"/>
      <w:numFmt w:val="bullet"/>
      <w:lvlText w:val=""/>
      <w:lvlJc w:val="left"/>
      <w:pPr>
        <w:ind w:left="6840" w:hanging="360"/>
      </w:pPr>
      <w:rPr>
        <w:rFonts w:hint="default" w:ascii="Wingdings" w:hAnsi="Wingdings"/>
      </w:rPr>
    </w:lvl>
  </w:abstractNum>
  <w:abstractNum w:abstractNumId="1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hint="default" w:ascii="Symbol" w:hAnsi="Symbol"/>
        <w:sz w:val="16"/>
        <w:szCs w:val="16"/>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18" w15:restartNumberingAfterBreak="0">
    <w:nsid w:val="343516A5"/>
    <w:multiLevelType w:val="hybridMultilevel"/>
    <w:tmpl w:val="EF3C6C3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9" w15:restartNumberingAfterBreak="0">
    <w:nsid w:val="35ED7C45"/>
    <w:multiLevelType w:val="hybridMultilevel"/>
    <w:tmpl w:val="D68652BE"/>
    <w:lvl w:ilvl="0" w:tplc="FFFFFFFF">
      <w:start w:val="1"/>
      <w:numFmt w:val="decimal"/>
      <w:lvlText w:val="%1."/>
      <w:lvlJc w:val="left"/>
      <w:pPr>
        <w:ind w:left="720" w:hanging="360"/>
      </w:pPr>
      <w:rPr>
        <w:rFonts w:hint="default"/>
      </w:rPr>
    </w:lvl>
    <w:lvl w:ilvl="1" w:tplc="FFFFFFFF">
      <w:start w:val="1"/>
      <w:numFmt w:val="lowerLetter"/>
      <w:lvlText w:val="%2."/>
      <w:lvlJc w:val="left"/>
      <w:pPr>
        <w:ind w:left="1440" w:hanging="360"/>
      </w:pPr>
    </w:lvl>
    <w:lvl w:ilvl="2" w:tplc="08090019">
      <w:start w:val="1"/>
      <w:numFmt w:val="lowerLetter"/>
      <w:lvlText w:val="%3."/>
      <w:lvlJc w:val="left"/>
      <w:pPr>
        <w:ind w:left="2340" w:hanging="36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0" w15:restartNumberingAfterBreak="0">
    <w:nsid w:val="38316035"/>
    <w:multiLevelType w:val="hybridMultilevel"/>
    <w:tmpl w:val="5712C6E2"/>
    <w:lvl w:ilvl="0" w:tplc="FFFFFFFF">
      <w:start w:val="1"/>
      <w:numFmt w:val="bullet"/>
      <w:lvlText w:val=""/>
      <w:lvlJc w:val="left"/>
      <w:pPr>
        <w:tabs>
          <w:tab w:val="num" w:pos="360"/>
        </w:tabs>
        <w:ind w:left="360" w:hanging="360"/>
      </w:pPr>
      <w:rPr>
        <w:rFonts w:hint="default" w:ascii="Symbol" w:hAnsi="Symbol"/>
      </w:rPr>
    </w:lvl>
    <w:lvl w:ilvl="1" w:tplc="FFFFFFFF" w:tentative="1">
      <w:start w:val="1"/>
      <w:numFmt w:val="bullet"/>
      <w:lvlText w:val="o"/>
      <w:lvlJc w:val="left"/>
      <w:pPr>
        <w:tabs>
          <w:tab w:val="num" w:pos="1080"/>
        </w:tabs>
        <w:ind w:left="1080" w:hanging="360"/>
      </w:pPr>
      <w:rPr>
        <w:rFonts w:hint="default" w:ascii="Courier New" w:hAnsi="Courier New" w:cs="Verdana"/>
      </w:rPr>
    </w:lvl>
    <w:lvl w:ilvl="2" w:tplc="FFFFFFFF" w:tentative="1">
      <w:start w:val="1"/>
      <w:numFmt w:val="bullet"/>
      <w:lvlText w:val=""/>
      <w:lvlJc w:val="left"/>
      <w:pPr>
        <w:tabs>
          <w:tab w:val="num" w:pos="1800"/>
        </w:tabs>
        <w:ind w:left="1800" w:hanging="360"/>
      </w:pPr>
      <w:rPr>
        <w:rFonts w:hint="default" w:ascii="Wingdings" w:hAnsi="Wingdings"/>
      </w:rPr>
    </w:lvl>
    <w:lvl w:ilvl="3" w:tplc="FFFFFFFF" w:tentative="1">
      <w:start w:val="1"/>
      <w:numFmt w:val="bullet"/>
      <w:lvlText w:val=""/>
      <w:lvlJc w:val="left"/>
      <w:pPr>
        <w:tabs>
          <w:tab w:val="num" w:pos="2520"/>
        </w:tabs>
        <w:ind w:left="2520" w:hanging="360"/>
      </w:pPr>
      <w:rPr>
        <w:rFonts w:hint="default" w:ascii="Symbol" w:hAnsi="Symbol"/>
      </w:rPr>
    </w:lvl>
    <w:lvl w:ilvl="4" w:tplc="FFFFFFFF" w:tentative="1">
      <w:start w:val="1"/>
      <w:numFmt w:val="bullet"/>
      <w:lvlText w:val="o"/>
      <w:lvlJc w:val="left"/>
      <w:pPr>
        <w:tabs>
          <w:tab w:val="num" w:pos="3240"/>
        </w:tabs>
        <w:ind w:left="3240" w:hanging="360"/>
      </w:pPr>
      <w:rPr>
        <w:rFonts w:hint="default" w:ascii="Courier New" w:hAnsi="Courier New" w:cs="Verdana"/>
      </w:rPr>
    </w:lvl>
    <w:lvl w:ilvl="5" w:tplc="FFFFFFFF" w:tentative="1">
      <w:start w:val="1"/>
      <w:numFmt w:val="bullet"/>
      <w:lvlText w:val=""/>
      <w:lvlJc w:val="left"/>
      <w:pPr>
        <w:tabs>
          <w:tab w:val="num" w:pos="3960"/>
        </w:tabs>
        <w:ind w:left="3960" w:hanging="360"/>
      </w:pPr>
      <w:rPr>
        <w:rFonts w:hint="default" w:ascii="Wingdings" w:hAnsi="Wingdings"/>
      </w:rPr>
    </w:lvl>
    <w:lvl w:ilvl="6" w:tplc="FFFFFFFF" w:tentative="1">
      <w:start w:val="1"/>
      <w:numFmt w:val="bullet"/>
      <w:lvlText w:val=""/>
      <w:lvlJc w:val="left"/>
      <w:pPr>
        <w:tabs>
          <w:tab w:val="num" w:pos="4680"/>
        </w:tabs>
        <w:ind w:left="4680" w:hanging="360"/>
      </w:pPr>
      <w:rPr>
        <w:rFonts w:hint="default" w:ascii="Symbol" w:hAnsi="Symbol"/>
      </w:rPr>
    </w:lvl>
    <w:lvl w:ilvl="7" w:tplc="FFFFFFFF" w:tentative="1">
      <w:start w:val="1"/>
      <w:numFmt w:val="bullet"/>
      <w:lvlText w:val="o"/>
      <w:lvlJc w:val="left"/>
      <w:pPr>
        <w:tabs>
          <w:tab w:val="num" w:pos="5400"/>
        </w:tabs>
        <w:ind w:left="5400" w:hanging="360"/>
      </w:pPr>
      <w:rPr>
        <w:rFonts w:hint="default" w:ascii="Courier New" w:hAnsi="Courier New" w:cs="Verdana"/>
      </w:rPr>
    </w:lvl>
    <w:lvl w:ilvl="8" w:tplc="FFFFFFFF" w:tentative="1">
      <w:start w:val="1"/>
      <w:numFmt w:val="bullet"/>
      <w:lvlText w:val=""/>
      <w:lvlJc w:val="left"/>
      <w:pPr>
        <w:tabs>
          <w:tab w:val="num" w:pos="6120"/>
        </w:tabs>
        <w:ind w:left="6120" w:hanging="360"/>
      </w:pPr>
      <w:rPr>
        <w:rFonts w:hint="default" w:ascii="Wingdings" w:hAnsi="Wingdings"/>
      </w:rPr>
    </w:lvl>
  </w:abstractNum>
  <w:abstractNum w:abstractNumId="2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22" w15:restartNumberingAfterBreak="0">
    <w:nsid w:val="3B3F32A3"/>
    <w:multiLevelType w:val="hybridMultilevel"/>
    <w:tmpl w:val="C596B1C4"/>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3" w15:restartNumberingAfterBreak="0">
    <w:nsid w:val="3DF3664D"/>
    <w:multiLevelType w:val="hybridMultilevel"/>
    <w:tmpl w:val="C6B23646"/>
    <w:lvl w:ilvl="0" w:tplc="1520C2B8">
      <w:numFmt w:val="bullet"/>
      <w:lvlText w:val="•"/>
      <w:lvlJc w:val="left"/>
      <w:pPr>
        <w:ind w:left="360" w:hanging="360"/>
      </w:pPr>
      <w:rPr>
        <w:rFonts w:hint="default" w:ascii="Arial" w:hAnsi="Arial" w:eastAsia="Times New Roman" w:cs="Aria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24" w15:restartNumberingAfterBreak="0">
    <w:nsid w:val="434626DE"/>
    <w:multiLevelType w:val="hybridMultilevel"/>
    <w:tmpl w:val="8FFE8952"/>
    <w:lvl w:ilvl="0" w:tplc="08090001">
      <w:start w:val="1"/>
      <w:numFmt w:val="bullet"/>
      <w:lvlText w:val=""/>
      <w:lvlJc w:val="left"/>
      <w:pPr>
        <w:ind w:left="1146" w:hanging="360"/>
      </w:pPr>
      <w:rPr>
        <w:rFonts w:hint="default" w:ascii="Symbol" w:hAnsi="Symbol"/>
      </w:rPr>
    </w:lvl>
    <w:lvl w:ilvl="1" w:tplc="08090003" w:tentative="1">
      <w:start w:val="1"/>
      <w:numFmt w:val="bullet"/>
      <w:lvlText w:val="o"/>
      <w:lvlJc w:val="left"/>
      <w:pPr>
        <w:ind w:left="1866" w:hanging="360"/>
      </w:pPr>
      <w:rPr>
        <w:rFonts w:hint="default" w:ascii="Courier New" w:hAnsi="Courier New" w:cs="Courier New"/>
      </w:rPr>
    </w:lvl>
    <w:lvl w:ilvl="2" w:tplc="08090005" w:tentative="1">
      <w:start w:val="1"/>
      <w:numFmt w:val="bullet"/>
      <w:lvlText w:val=""/>
      <w:lvlJc w:val="left"/>
      <w:pPr>
        <w:ind w:left="2586" w:hanging="360"/>
      </w:pPr>
      <w:rPr>
        <w:rFonts w:hint="default" w:ascii="Wingdings" w:hAnsi="Wingdings"/>
      </w:rPr>
    </w:lvl>
    <w:lvl w:ilvl="3" w:tplc="08090001" w:tentative="1">
      <w:start w:val="1"/>
      <w:numFmt w:val="bullet"/>
      <w:lvlText w:val=""/>
      <w:lvlJc w:val="left"/>
      <w:pPr>
        <w:ind w:left="3306" w:hanging="360"/>
      </w:pPr>
      <w:rPr>
        <w:rFonts w:hint="default" w:ascii="Symbol" w:hAnsi="Symbol"/>
      </w:rPr>
    </w:lvl>
    <w:lvl w:ilvl="4" w:tplc="08090003" w:tentative="1">
      <w:start w:val="1"/>
      <w:numFmt w:val="bullet"/>
      <w:lvlText w:val="o"/>
      <w:lvlJc w:val="left"/>
      <w:pPr>
        <w:ind w:left="4026" w:hanging="360"/>
      </w:pPr>
      <w:rPr>
        <w:rFonts w:hint="default" w:ascii="Courier New" w:hAnsi="Courier New" w:cs="Courier New"/>
      </w:rPr>
    </w:lvl>
    <w:lvl w:ilvl="5" w:tplc="08090005" w:tentative="1">
      <w:start w:val="1"/>
      <w:numFmt w:val="bullet"/>
      <w:lvlText w:val=""/>
      <w:lvlJc w:val="left"/>
      <w:pPr>
        <w:ind w:left="4746" w:hanging="360"/>
      </w:pPr>
      <w:rPr>
        <w:rFonts w:hint="default" w:ascii="Wingdings" w:hAnsi="Wingdings"/>
      </w:rPr>
    </w:lvl>
    <w:lvl w:ilvl="6" w:tplc="08090001" w:tentative="1">
      <w:start w:val="1"/>
      <w:numFmt w:val="bullet"/>
      <w:lvlText w:val=""/>
      <w:lvlJc w:val="left"/>
      <w:pPr>
        <w:ind w:left="5466" w:hanging="360"/>
      </w:pPr>
      <w:rPr>
        <w:rFonts w:hint="default" w:ascii="Symbol" w:hAnsi="Symbol"/>
      </w:rPr>
    </w:lvl>
    <w:lvl w:ilvl="7" w:tplc="08090003" w:tentative="1">
      <w:start w:val="1"/>
      <w:numFmt w:val="bullet"/>
      <w:lvlText w:val="o"/>
      <w:lvlJc w:val="left"/>
      <w:pPr>
        <w:ind w:left="6186" w:hanging="360"/>
      </w:pPr>
      <w:rPr>
        <w:rFonts w:hint="default" w:ascii="Courier New" w:hAnsi="Courier New" w:cs="Courier New"/>
      </w:rPr>
    </w:lvl>
    <w:lvl w:ilvl="8" w:tplc="08090005" w:tentative="1">
      <w:start w:val="1"/>
      <w:numFmt w:val="bullet"/>
      <w:lvlText w:val=""/>
      <w:lvlJc w:val="left"/>
      <w:pPr>
        <w:ind w:left="6906" w:hanging="360"/>
      </w:pPr>
      <w:rPr>
        <w:rFonts w:hint="default" w:ascii="Wingdings" w:hAnsi="Wingdings"/>
      </w:rPr>
    </w:lvl>
  </w:abstractNum>
  <w:abstractNum w:abstractNumId="25"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6" w15:restartNumberingAfterBreak="0">
    <w:nsid w:val="4A7E7573"/>
    <w:multiLevelType w:val="hybridMultilevel"/>
    <w:tmpl w:val="DBB68C82"/>
    <w:lvl w:ilvl="0" w:tplc="A1F6DA06">
      <w:start w:val="1"/>
      <w:numFmt w:val="decimal"/>
      <w:lvlText w:val="%1."/>
      <w:lvlJc w:val="left"/>
      <w:pPr>
        <w:ind w:left="786" w:hanging="360"/>
      </w:pPr>
      <w:rPr>
        <w:rFonts w:hint="default"/>
      </w:rPr>
    </w:lvl>
    <w:lvl w:ilvl="1" w:tplc="08090019" w:tentative="1">
      <w:start w:val="1"/>
      <w:numFmt w:val="lowerLetter"/>
      <w:lvlText w:val="%2."/>
      <w:lvlJc w:val="left"/>
      <w:pPr>
        <w:ind w:left="1506" w:hanging="360"/>
      </w:pPr>
    </w:lvl>
    <w:lvl w:ilvl="2" w:tplc="0809001B" w:tentative="1">
      <w:start w:val="1"/>
      <w:numFmt w:val="lowerRoman"/>
      <w:lvlText w:val="%3."/>
      <w:lvlJc w:val="right"/>
      <w:pPr>
        <w:ind w:left="2226" w:hanging="180"/>
      </w:pPr>
    </w:lvl>
    <w:lvl w:ilvl="3" w:tplc="0809000F" w:tentative="1">
      <w:start w:val="1"/>
      <w:numFmt w:val="decimal"/>
      <w:lvlText w:val="%4."/>
      <w:lvlJc w:val="left"/>
      <w:pPr>
        <w:ind w:left="2946" w:hanging="360"/>
      </w:pPr>
    </w:lvl>
    <w:lvl w:ilvl="4" w:tplc="08090019" w:tentative="1">
      <w:start w:val="1"/>
      <w:numFmt w:val="lowerLetter"/>
      <w:lvlText w:val="%5."/>
      <w:lvlJc w:val="left"/>
      <w:pPr>
        <w:ind w:left="3666" w:hanging="360"/>
      </w:pPr>
    </w:lvl>
    <w:lvl w:ilvl="5" w:tplc="0809001B" w:tentative="1">
      <w:start w:val="1"/>
      <w:numFmt w:val="lowerRoman"/>
      <w:lvlText w:val="%6."/>
      <w:lvlJc w:val="right"/>
      <w:pPr>
        <w:ind w:left="4386" w:hanging="180"/>
      </w:pPr>
    </w:lvl>
    <w:lvl w:ilvl="6" w:tplc="0809000F" w:tentative="1">
      <w:start w:val="1"/>
      <w:numFmt w:val="decimal"/>
      <w:lvlText w:val="%7."/>
      <w:lvlJc w:val="left"/>
      <w:pPr>
        <w:ind w:left="5106" w:hanging="360"/>
      </w:pPr>
    </w:lvl>
    <w:lvl w:ilvl="7" w:tplc="08090019" w:tentative="1">
      <w:start w:val="1"/>
      <w:numFmt w:val="lowerLetter"/>
      <w:lvlText w:val="%8."/>
      <w:lvlJc w:val="left"/>
      <w:pPr>
        <w:ind w:left="5826" w:hanging="360"/>
      </w:pPr>
    </w:lvl>
    <w:lvl w:ilvl="8" w:tplc="0809001B" w:tentative="1">
      <w:start w:val="1"/>
      <w:numFmt w:val="lowerRoman"/>
      <w:lvlText w:val="%9."/>
      <w:lvlJc w:val="right"/>
      <w:pPr>
        <w:ind w:left="6546" w:hanging="180"/>
      </w:pPr>
    </w:lvl>
  </w:abstractNum>
  <w:abstractNum w:abstractNumId="27" w15:restartNumberingAfterBreak="0">
    <w:nsid w:val="547C722B"/>
    <w:multiLevelType w:val="multilevel"/>
    <w:tmpl w:val="7E028F3E"/>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28" w15:restartNumberingAfterBreak="0">
    <w:nsid w:val="5BC56F99"/>
    <w:multiLevelType w:val="hybridMultilevel"/>
    <w:tmpl w:val="0018F984"/>
    <w:lvl w:ilvl="0" w:tplc="08090005">
      <w:start w:val="1"/>
      <w:numFmt w:val="bullet"/>
      <w:lvlText w:val=""/>
      <w:lvlJc w:val="left"/>
      <w:pPr>
        <w:ind w:left="720" w:hanging="360"/>
      </w:pPr>
      <w:rPr>
        <w:rFonts w:hint="default" w:ascii="Wingdings" w:hAnsi="Wingdings"/>
      </w:rPr>
    </w:lvl>
    <w:lvl w:ilvl="1" w:tplc="FFFFFFFF" w:tentative="1">
      <w:start w:val="1"/>
      <w:numFmt w:val="bullet"/>
      <w:lvlText w:val="o"/>
      <w:lvlJc w:val="left"/>
      <w:pPr>
        <w:ind w:left="1440" w:hanging="360"/>
      </w:pPr>
      <w:rPr>
        <w:rFonts w:hint="default" w:ascii="Courier New" w:hAnsi="Courier New" w:cs="Courier New"/>
      </w:rPr>
    </w:lvl>
    <w:lvl w:ilvl="2" w:tplc="FFFFFFFF" w:tentative="1">
      <w:start w:val="1"/>
      <w:numFmt w:val="bullet"/>
      <w:lvlText w:val=""/>
      <w:lvlJc w:val="left"/>
      <w:pPr>
        <w:ind w:left="2160" w:hanging="360"/>
      </w:pPr>
      <w:rPr>
        <w:rFonts w:hint="default" w:ascii="Wingdings" w:hAnsi="Wingdings"/>
      </w:rPr>
    </w:lvl>
    <w:lvl w:ilvl="3" w:tplc="FFFFFFFF" w:tentative="1">
      <w:start w:val="1"/>
      <w:numFmt w:val="bullet"/>
      <w:lvlText w:val=""/>
      <w:lvlJc w:val="left"/>
      <w:pPr>
        <w:ind w:left="2880" w:hanging="360"/>
      </w:pPr>
      <w:rPr>
        <w:rFonts w:hint="default" w:ascii="Symbol" w:hAnsi="Symbol"/>
      </w:rPr>
    </w:lvl>
    <w:lvl w:ilvl="4" w:tplc="FFFFFFFF" w:tentative="1">
      <w:start w:val="1"/>
      <w:numFmt w:val="bullet"/>
      <w:lvlText w:val="o"/>
      <w:lvlJc w:val="left"/>
      <w:pPr>
        <w:ind w:left="3600" w:hanging="360"/>
      </w:pPr>
      <w:rPr>
        <w:rFonts w:hint="default" w:ascii="Courier New" w:hAnsi="Courier New" w:cs="Courier New"/>
      </w:rPr>
    </w:lvl>
    <w:lvl w:ilvl="5" w:tplc="FFFFFFFF" w:tentative="1">
      <w:start w:val="1"/>
      <w:numFmt w:val="bullet"/>
      <w:lvlText w:val=""/>
      <w:lvlJc w:val="left"/>
      <w:pPr>
        <w:ind w:left="4320" w:hanging="360"/>
      </w:pPr>
      <w:rPr>
        <w:rFonts w:hint="default" w:ascii="Wingdings" w:hAnsi="Wingdings"/>
      </w:rPr>
    </w:lvl>
    <w:lvl w:ilvl="6" w:tplc="FFFFFFFF" w:tentative="1">
      <w:start w:val="1"/>
      <w:numFmt w:val="bullet"/>
      <w:lvlText w:val=""/>
      <w:lvlJc w:val="left"/>
      <w:pPr>
        <w:ind w:left="5040" w:hanging="360"/>
      </w:pPr>
      <w:rPr>
        <w:rFonts w:hint="default" w:ascii="Symbol" w:hAnsi="Symbol"/>
      </w:rPr>
    </w:lvl>
    <w:lvl w:ilvl="7" w:tplc="FFFFFFFF" w:tentative="1">
      <w:start w:val="1"/>
      <w:numFmt w:val="bullet"/>
      <w:lvlText w:val="o"/>
      <w:lvlJc w:val="left"/>
      <w:pPr>
        <w:ind w:left="5760" w:hanging="360"/>
      </w:pPr>
      <w:rPr>
        <w:rFonts w:hint="default" w:ascii="Courier New" w:hAnsi="Courier New" w:cs="Courier New"/>
      </w:rPr>
    </w:lvl>
    <w:lvl w:ilvl="8" w:tplc="FFFFFFFF" w:tentative="1">
      <w:start w:val="1"/>
      <w:numFmt w:val="bullet"/>
      <w:lvlText w:val=""/>
      <w:lvlJc w:val="left"/>
      <w:pPr>
        <w:ind w:left="6480" w:hanging="360"/>
      </w:pPr>
      <w:rPr>
        <w:rFonts w:hint="default" w:ascii="Wingdings" w:hAnsi="Wingdings"/>
      </w:rPr>
    </w:lvl>
  </w:abstractNum>
  <w:abstractNum w:abstractNumId="29" w15:restartNumberingAfterBreak="0">
    <w:nsid w:val="5D3E6420"/>
    <w:multiLevelType w:val="hybridMultilevel"/>
    <w:tmpl w:val="D1B2388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30" w15:restartNumberingAfterBreak="0">
    <w:nsid w:val="5F4E0FDF"/>
    <w:multiLevelType w:val="hybridMultilevel"/>
    <w:tmpl w:val="198A472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31"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664AF145"/>
    <w:multiLevelType w:val="hybridMultilevel"/>
    <w:tmpl w:val="FFFFFFFF"/>
    <w:lvl w:ilvl="0" w:tplc="76AC32FA">
      <w:start w:val="1"/>
      <w:numFmt w:val="bullet"/>
      <w:lvlText w:val=""/>
      <w:lvlJc w:val="left"/>
      <w:pPr>
        <w:ind w:left="720" w:hanging="360"/>
      </w:pPr>
      <w:rPr>
        <w:rFonts w:hint="default" w:ascii="Wingdings" w:hAnsi="Wingdings"/>
      </w:rPr>
    </w:lvl>
    <w:lvl w:ilvl="1" w:tplc="020001F6">
      <w:start w:val="1"/>
      <w:numFmt w:val="bullet"/>
      <w:lvlText w:val="o"/>
      <w:lvlJc w:val="left"/>
      <w:pPr>
        <w:ind w:left="1440" w:hanging="360"/>
      </w:pPr>
      <w:rPr>
        <w:rFonts w:hint="default" w:ascii="Courier New" w:hAnsi="Courier New"/>
      </w:rPr>
    </w:lvl>
    <w:lvl w:ilvl="2" w:tplc="7FA67E24">
      <w:start w:val="1"/>
      <w:numFmt w:val="bullet"/>
      <w:lvlText w:val=""/>
      <w:lvlJc w:val="left"/>
      <w:pPr>
        <w:ind w:left="2160" w:hanging="360"/>
      </w:pPr>
      <w:rPr>
        <w:rFonts w:hint="default" w:ascii="Wingdings" w:hAnsi="Wingdings"/>
      </w:rPr>
    </w:lvl>
    <w:lvl w:ilvl="3" w:tplc="CADCE85A">
      <w:start w:val="1"/>
      <w:numFmt w:val="bullet"/>
      <w:lvlText w:val=""/>
      <w:lvlJc w:val="left"/>
      <w:pPr>
        <w:ind w:left="2880" w:hanging="360"/>
      </w:pPr>
      <w:rPr>
        <w:rFonts w:hint="default" w:ascii="Symbol" w:hAnsi="Symbol"/>
      </w:rPr>
    </w:lvl>
    <w:lvl w:ilvl="4" w:tplc="748EE666">
      <w:start w:val="1"/>
      <w:numFmt w:val="bullet"/>
      <w:lvlText w:val="o"/>
      <w:lvlJc w:val="left"/>
      <w:pPr>
        <w:ind w:left="3600" w:hanging="360"/>
      </w:pPr>
      <w:rPr>
        <w:rFonts w:hint="default" w:ascii="Courier New" w:hAnsi="Courier New"/>
      </w:rPr>
    </w:lvl>
    <w:lvl w:ilvl="5" w:tplc="8E109844">
      <w:start w:val="1"/>
      <w:numFmt w:val="bullet"/>
      <w:lvlText w:val=""/>
      <w:lvlJc w:val="left"/>
      <w:pPr>
        <w:ind w:left="4320" w:hanging="360"/>
      </w:pPr>
      <w:rPr>
        <w:rFonts w:hint="default" w:ascii="Wingdings" w:hAnsi="Wingdings"/>
      </w:rPr>
    </w:lvl>
    <w:lvl w:ilvl="6" w:tplc="D94E30FA">
      <w:start w:val="1"/>
      <w:numFmt w:val="bullet"/>
      <w:lvlText w:val=""/>
      <w:lvlJc w:val="left"/>
      <w:pPr>
        <w:ind w:left="5040" w:hanging="360"/>
      </w:pPr>
      <w:rPr>
        <w:rFonts w:hint="default" w:ascii="Symbol" w:hAnsi="Symbol"/>
      </w:rPr>
    </w:lvl>
    <w:lvl w:ilvl="7" w:tplc="5D6C6CAC">
      <w:start w:val="1"/>
      <w:numFmt w:val="bullet"/>
      <w:lvlText w:val="o"/>
      <w:lvlJc w:val="left"/>
      <w:pPr>
        <w:ind w:left="5760" w:hanging="360"/>
      </w:pPr>
      <w:rPr>
        <w:rFonts w:hint="default" w:ascii="Courier New" w:hAnsi="Courier New"/>
      </w:rPr>
    </w:lvl>
    <w:lvl w:ilvl="8" w:tplc="9048B3DC">
      <w:start w:val="1"/>
      <w:numFmt w:val="bullet"/>
      <w:lvlText w:val=""/>
      <w:lvlJc w:val="left"/>
      <w:pPr>
        <w:ind w:left="6480" w:hanging="360"/>
      </w:pPr>
      <w:rPr>
        <w:rFonts w:hint="default" w:ascii="Wingdings" w:hAnsi="Wingdings"/>
      </w:rPr>
    </w:lvl>
  </w:abstractNum>
  <w:abstractNum w:abstractNumId="33" w15:restartNumberingAfterBreak="0">
    <w:nsid w:val="6F2229F0"/>
    <w:multiLevelType w:val="hybridMultilevel"/>
    <w:tmpl w:val="11B014E4"/>
    <w:lvl w:ilvl="0" w:tplc="08090001">
      <w:start w:val="1"/>
      <w:numFmt w:val="bullet"/>
      <w:lvlText w:val=""/>
      <w:lvlJc w:val="left"/>
      <w:pPr>
        <w:ind w:left="1080" w:hanging="360"/>
      </w:pPr>
      <w:rPr>
        <w:rFonts w:hint="default" w:ascii="Symbol" w:hAnsi="Symbol"/>
      </w:rPr>
    </w:lvl>
    <w:lvl w:ilvl="1" w:tplc="08090003" w:tentative="1">
      <w:start w:val="1"/>
      <w:numFmt w:val="bullet"/>
      <w:lvlText w:val="o"/>
      <w:lvlJc w:val="left"/>
      <w:pPr>
        <w:ind w:left="1800" w:hanging="360"/>
      </w:pPr>
      <w:rPr>
        <w:rFonts w:hint="default" w:ascii="Courier New" w:hAnsi="Courier New" w:cs="Courier New"/>
      </w:rPr>
    </w:lvl>
    <w:lvl w:ilvl="2" w:tplc="08090005" w:tentative="1">
      <w:start w:val="1"/>
      <w:numFmt w:val="bullet"/>
      <w:lvlText w:val=""/>
      <w:lvlJc w:val="left"/>
      <w:pPr>
        <w:ind w:left="2520" w:hanging="360"/>
      </w:pPr>
      <w:rPr>
        <w:rFonts w:hint="default" w:ascii="Wingdings" w:hAnsi="Wingdings"/>
      </w:rPr>
    </w:lvl>
    <w:lvl w:ilvl="3" w:tplc="08090001" w:tentative="1">
      <w:start w:val="1"/>
      <w:numFmt w:val="bullet"/>
      <w:lvlText w:val=""/>
      <w:lvlJc w:val="left"/>
      <w:pPr>
        <w:ind w:left="3240" w:hanging="360"/>
      </w:pPr>
      <w:rPr>
        <w:rFonts w:hint="default" w:ascii="Symbol" w:hAnsi="Symbol"/>
      </w:rPr>
    </w:lvl>
    <w:lvl w:ilvl="4" w:tplc="08090003" w:tentative="1">
      <w:start w:val="1"/>
      <w:numFmt w:val="bullet"/>
      <w:lvlText w:val="o"/>
      <w:lvlJc w:val="left"/>
      <w:pPr>
        <w:ind w:left="3960" w:hanging="360"/>
      </w:pPr>
      <w:rPr>
        <w:rFonts w:hint="default" w:ascii="Courier New" w:hAnsi="Courier New" w:cs="Courier New"/>
      </w:rPr>
    </w:lvl>
    <w:lvl w:ilvl="5" w:tplc="08090005" w:tentative="1">
      <w:start w:val="1"/>
      <w:numFmt w:val="bullet"/>
      <w:lvlText w:val=""/>
      <w:lvlJc w:val="left"/>
      <w:pPr>
        <w:ind w:left="4680" w:hanging="360"/>
      </w:pPr>
      <w:rPr>
        <w:rFonts w:hint="default" w:ascii="Wingdings" w:hAnsi="Wingdings"/>
      </w:rPr>
    </w:lvl>
    <w:lvl w:ilvl="6" w:tplc="08090001" w:tentative="1">
      <w:start w:val="1"/>
      <w:numFmt w:val="bullet"/>
      <w:lvlText w:val=""/>
      <w:lvlJc w:val="left"/>
      <w:pPr>
        <w:ind w:left="5400" w:hanging="360"/>
      </w:pPr>
      <w:rPr>
        <w:rFonts w:hint="default" w:ascii="Symbol" w:hAnsi="Symbol"/>
      </w:rPr>
    </w:lvl>
    <w:lvl w:ilvl="7" w:tplc="08090003" w:tentative="1">
      <w:start w:val="1"/>
      <w:numFmt w:val="bullet"/>
      <w:lvlText w:val="o"/>
      <w:lvlJc w:val="left"/>
      <w:pPr>
        <w:ind w:left="6120" w:hanging="360"/>
      </w:pPr>
      <w:rPr>
        <w:rFonts w:hint="default" w:ascii="Courier New" w:hAnsi="Courier New" w:cs="Courier New"/>
      </w:rPr>
    </w:lvl>
    <w:lvl w:ilvl="8" w:tplc="08090005" w:tentative="1">
      <w:start w:val="1"/>
      <w:numFmt w:val="bullet"/>
      <w:lvlText w:val=""/>
      <w:lvlJc w:val="left"/>
      <w:pPr>
        <w:ind w:left="6840" w:hanging="360"/>
      </w:pPr>
      <w:rPr>
        <w:rFonts w:hint="default" w:ascii="Wingdings" w:hAnsi="Wingdings"/>
      </w:rPr>
    </w:lvl>
  </w:abstractNum>
  <w:abstractNum w:abstractNumId="3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5" w15:restartNumberingAfterBreak="0">
    <w:nsid w:val="72D806BE"/>
    <w:multiLevelType w:val="hybridMultilevel"/>
    <w:tmpl w:val="BFFE19EC"/>
    <w:lvl w:ilvl="0" w:tplc="04090001">
      <w:start w:val="1"/>
      <w:numFmt w:val="bullet"/>
      <w:lvlText w:val=""/>
      <w:lvlJc w:val="left"/>
      <w:pPr>
        <w:tabs>
          <w:tab w:val="num" w:pos="360"/>
        </w:tabs>
        <w:ind w:left="360" w:hanging="360"/>
      </w:pPr>
      <w:rPr>
        <w:rFonts w:hint="default" w:ascii="Symbol" w:hAnsi="Symbol"/>
      </w:rPr>
    </w:lvl>
    <w:lvl w:ilvl="1" w:tplc="04090003" w:tentative="1">
      <w:start w:val="1"/>
      <w:numFmt w:val="bullet"/>
      <w:lvlText w:val="o"/>
      <w:lvlJc w:val="left"/>
      <w:pPr>
        <w:tabs>
          <w:tab w:val="num" w:pos="1080"/>
        </w:tabs>
        <w:ind w:left="1080" w:hanging="360"/>
      </w:pPr>
      <w:rPr>
        <w:rFonts w:hint="default" w:ascii="Courier New" w:hAnsi="Courier New" w:cs="Courier New"/>
      </w:rPr>
    </w:lvl>
    <w:lvl w:ilvl="2" w:tplc="04090005" w:tentative="1">
      <w:start w:val="1"/>
      <w:numFmt w:val="bullet"/>
      <w:lvlText w:val=""/>
      <w:lvlJc w:val="left"/>
      <w:pPr>
        <w:tabs>
          <w:tab w:val="num" w:pos="1800"/>
        </w:tabs>
        <w:ind w:left="1800" w:hanging="360"/>
      </w:pPr>
      <w:rPr>
        <w:rFonts w:hint="default" w:ascii="Wingdings" w:hAnsi="Wingdings"/>
      </w:rPr>
    </w:lvl>
    <w:lvl w:ilvl="3" w:tplc="04090001" w:tentative="1">
      <w:start w:val="1"/>
      <w:numFmt w:val="bullet"/>
      <w:lvlText w:val=""/>
      <w:lvlJc w:val="left"/>
      <w:pPr>
        <w:tabs>
          <w:tab w:val="num" w:pos="2520"/>
        </w:tabs>
        <w:ind w:left="2520" w:hanging="360"/>
      </w:pPr>
      <w:rPr>
        <w:rFonts w:hint="default" w:ascii="Symbol" w:hAnsi="Symbol"/>
      </w:rPr>
    </w:lvl>
    <w:lvl w:ilvl="4" w:tplc="04090003" w:tentative="1">
      <w:start w:val="1"/>
      <w:numFmt w:val="bullet"/>
      <w:lvlText w:val="o"/>
      <w:lvlJc w:val="left"/>
      <w:pPr>
        <w:tabs>
          <w:tab w:val="num" w:pos="3240"/>
        </w:tabs>
        <w:ind w:left="3240" w:hanging="360"/>
      </w:pPr>
      <w:rPr>
        <w:rFonts w:hint="default" w:ascii="Courier New" w:hAnsi="Courier New" w:cs="Courier New"/>
      </w:rPr>
    </w:lvl>
    <w:lvl w:ilvl="5" w:tplc="04090005" w:tentative="1">
      <w:start w:val="1"/>
      <w:numFmt w:val="bullet"/>
      <w:lvlText w:val=""/>
      <w:lvlJc w:val="left"/>
      <w:pPr>
        <w:tabs>
          <w:tab w:val="num" w:pos="3960"/>
        </w:tabs>
        <w:ind w:left="3960" w:hanging="360"/>
      </w:pPr>
      <w:rPr>
        <w:rFonts w:hint="default" w:ascii="Wingdings" w:hAnsi="Wingdings"/>
      </w:rPr>
    </w:lvl>
    <w:lvl w:ilvl="6" w:tplc="04090001" w:tentative="1">
      <w:start w:val="1"/>
      <w:numFmt w:val="bullet"/>
      <w:lvlText w:val=""/>
      <w:lvlJc w:val="left"/>
      <w:pPr>
        <w:tabs>
          <w:tab w:val="num" w:pos="4680"/>
        </w:tabs>
        <w:ind w:left="4680" w:hanging="360"/>
      </w:pPr>
      <w:rPr>
        <w:rFonts w:hint="default" w:ascii="Symbol" w:hAnsi="Symbol"/>
      </w:rPr>
    </w:lvl>
    <w:lvl w:ilvl="7" w:tplc="04090003" w:tentative="1">
      <w:start w:val="1"/>
      <w:numFmt w:val="bullet"/>
      <w:lvlText w:val="o"/>
      <w:lvlJc w:val="left"/>
      <w:pPr>
        <w:tabs>
          <w:tab w:val="num" w:pos="5400"/>
        </w:tabs>
        <w:ind w:left="5400" w:hanging="360"/>
      </w:pPr>
      <w:rPr>
        <w:rFonts w:hint="default" w:ascii="Courier New" w:hAnsi="Courier New" w:cs="Courier New"/>
      </w:rPr>
    </w:lvl>
    <w:lvl w:ilvl="8" w:tplc="04090005" w:tentative="1">
      <w:start w:val="1"/>
      <w:numFmt w:val="bullet"/>
      <w:lvlText w:val=""/>
      <w:lvlJc w:val="left"/>
      <w:pPr>
        <w:tabs>
          <w:tab w:val="num" w:pos="6120"/>
        </w:tabs>
        <w:ind w:left="6120" w:hanging="360"/>
      </w:pPr>
      <w:rPr>
        <w:rFonts w:hint="default" w:ascii="Wingdings" w:hAnsi="Wingdings"/>
      </w:rPr>
    </w:lvl>
  </w:abstractNum>
  <w:abstractNum w:abstractNumId="36" w15:restartNumberingAfterBreak="0">
    <w:nsid w:val="772F07F3"/>
    <w:multiLevelType w:val="multilevel"/>
    <w:tmpl w:val="48CC4032"/>
    <w:lvl w:ilvl="0">
      <w:start w:val="1"/>
      <w:numFmt w:val="bullet"/>
      <w:lvlText w:val=""/>
      <w:lvlJc w:val="left"/>
      <w:pPr>
        <w:tabs>
          <w:tab w:val="num" w:pos="1800"/>
        </w:tabs>
        <w:ind w:left="1800" w:hanging="360"/>
      </w:pPr>
      <w:rPr>
        <w:rFonts w:hint="default" w:ascii="Symbol" w:hAnsi="Symbol"/>
        <w:sz w:val="20"/>
      </w:rPr>
    </w:lvl>
    <w:lvl w:ilvl="1" w:tentative="1">
      <w:start w:val="1"/>
      <w:numFmt w:val="bullet"/>
      <w:lvlText w:val=""/>
      <w:lvlJc w:val="left"/>
      <w:pPr>
        <w:tabs>
          <w:tab w:val="num" w:pos="2520"/>
        </w:tabs>
        <w:ind w:left="2520" w:hanging="360"/>
      </w:pPr>
      <w:rPr>
        <w:rFonts w:hint="default" w:ascii="Symbol" w:hAnsi="Symbol"/>
        <w:sz w:val="20"/>
      </w:rPr>
    </w:lvl>
    <w:lvl w:ilvl="2" w:tentative="1">
      <w:start w:val="1"/>
      <w:numFmt w:val="bullet"/>
      <w:lvlText w:val=""/>
      <w:lvlJc w:val="left"/>
      <w:pPr>
        <w:tabs>
          <w:tab w:val="num" w:pos="3240"/>
        </w:tabs>
        <w:ind w:left="3240" w:hanging="360"/>
      </w:pPr>
      <w:rPr>
        <w:rFonts w:hint="default" w:ascii="Symbol" w:hAnsi="Symbol"/>
        <w:sz w:val="20"/>
      </w:rPr>
    </w:lvl>
    <w:lvl w:ilvl="3" w:tentative="1">
      <w:start w:val="1"/>
      <w:numFmt w:val="bullet"/>
      <w:lvlText w:val=""/>
      <w:lvlJc w:val="left"/>
      <w:pPr>
        <w:tabs>
          <w:tab w:val="num" w:pos="3960"/>
        </w:tabs>
        <w:ind w:left="3960" w:hanging="360"/>
      </w:pPr>
      <w:rPr>
        <w:rFonts w:hint="default" w:ascii="Symbol" w:hAnsi="Symbol"/>
        <w:sz w:val="20"/>
      </w:rPr>
    </w:lvl>
    <w:lvl w:ilvl="4" w:tentative="1">
      <w:start w:val="1"/>
      <w:numFmt w:val="bullet"/>
      <w:lvlText w:val=""/>
      <w:lvlJc w:val="left"/>
      <w:pPr>
        <w:tabs>
          <w:tab w:val="num" w:pos="4680"/>
        </w:tabs>
        <w:ind w:left="4680" w:hanging="360"/>
      </w:pPr>
      <w:rPr>
        <w:rFonts w:hint="default" w:ascii="Symbol" w:hAnsi="Symbol"/>
        <w:sz w:val="20"/>
      </w:rPr>
    </w:lvl>
    <w:lvl w:ilvl="5" w:tentative="1">
      <w:start w:val="1"/>
      <w:numFmt w:val="bullet"/>
      <w:lvlText w:val=""/>
      <w:lvlJc w:val="left"/>
      <w:pPr>
        <w:tabs>
          <w:tab w:val="num" w:pos="5400"/>
        </w:tabs>
        <w:ind w:left="5400" w:hanging="360"/>
      </w:pPr>
      <w:rPr>
        <w:rFonts w:hint="default" w:ascii="Symbol" w:hAnsi="Symbol"/>
        <w:sz w:val="20"/>
      </w:rPr>
    </w:lvl>
    <w:lvl w:ilvl="6" w:tentative="1">
      <w:start w:val="1"/>
      <w:numFmt w:val="bullet"/>
      <w:lvlText w:val=""/>
      <w:lvlJc w:val="left"/>
      <w:pPr>
        <w:tabs>
          <w:tab w:val="num" w:pos="6120"/>
        </w:tabs>
        <w:ind w:left="6120" w:hanging="360"/>
      </w:pPr>
      <w:rPr>
        <w:rFonts w:hint="default" w:ascii="Symbol" w:hAnsi="Symbol"/>
        <w:sz w:val="20"/>
      </w:rPr>
    </w:lvl>
    <w:lvl w:ilvl="7" w:tentative="1">
      <w:start w:val="1"/>
      <w:numFmt w:val="bullet"/>
      <w:lvlText w:val=""/>
      <w:lvlJc w:val="left"/>
      <w:pPr>
        <w:tabs>
          <w:tab w:val="num" w:pos="6840"/>
        </w:tabs>
        <w:ind w:left="6840" w:hanging="360"/>
      </w:pPr>
      <w:rPr>
        <w:rFonts w:hint="default" w:ascii="Symbol" w:hAnsi="Symbol"/>
        <w:sz w:val="20"/>
      </w:rPr>
    </w:lvl>
    <w:lvl w:ilvl="8" w:tentative="1">
      <w:start w:val="1"/>
      <w:numFmt w:val="bullet"/>
      <w:lvlText w:val=""/>
      <w:lvlJc w:val="left"/>
      <w:pPr>
        <w:tabs>
          <w:tab w:val="num" w:pos="7560"/>
        </w:tabs>
        <w:ind w:left="7560" w:hanging="360"/>
      </w:pPr>
      <w:rPr>
        <w:rFonts w:hint="default" w:ascii="Symbol" w:hAnsi="Symbol"/>
        <w:sz w:val="20"/>
      </w:rPr>
    </w:lvl>
  </w:abstractNum>
  <w:abstractNum w:abstractNumId="37" w15:restartNumberingAfterBreak="0">
    <w:nsid w:val="7D9C16C1"/>
    <w:multiLevelType w:val="hybridMultilevel"/>
    <w:tmpl w:val="D74AB408"/>
    <w:lvl w:ilvl="0" w:tplc="3A2E6A98">
      <w:start w:val="1"/>
      <w:numFmt w:val="bullet"/>
      <w:lvlText w:val=""/>
      <w:lvlJc w:val="left"/>
      <w:pPr>
        <w:ind w:left="720" w:hanging="360"/>
      </w:pPr>
      <w:rPr>
        <w:rFonts w:hint="default" w:ascii="Wingdings" w:hAnsi="Wingdings"/>
      </w:rPr>
    </w:lvl>
    <w:lvl w:ilvl="1" w:tplc="FFFFFFFF" w:tentative="1">
      <w:start w:val="1"/>
      <w:numFmt w:val="bullet"/>
      <w:lvlText w:val="o"/>
      <w:lvlJc w:val="left"/>
      <w:pPr>
        <w:ind w:left="1440" w:hanging="360"/>
      </w:pPr>
      <w:rPr>
        <w:rFonts w:hint="default" w:ascii="Courier New" w:hAnsi="Courier New" w:cs="Courier New"/>
      </w:rPr>
    </w:lvl>
    <w:lvl w:ilvl="2" w:tplc="FFFFFFFF" w:tentative="1">
      <w:start w:val="1"/>
      <w:numFmt w:val="bullet"/>
      <w:lvlText w:val=""/>
      <w:lvlJc w:val="left"/>
      <w:pPr>
        <w:ind w:left="2160" w:hanging="360"/>
      </w:pPr>
      <w:rPr>
        <w:rFonts w:hint="default" w:ascii="Wingdings" w:hAnsi="Wingdings"/>
      </w:rPr>
    </w:lvl>
    <w:lvl w:ilvl="3" w:tplc="FFFFFFFF" w:tentative="1">
      <w:start w:val="1"/>
      <w:numFmt w:val="bullet"/>
      <w:lvlText w:val=""/>
      <w:lvlJc w:val="left"/>
      <w:pPr>
        <w:ind w:left="2880" w:hanging="360"/>
      </w:pPr>
      <w:rPr>
        <w:rFonts w:hint="default" w:ascii="Symbol" w:hAnsi="Symbol"/>
      </w:rPr>
    </w:lvl>
    <w:lvl w:ilvl="4" w:tplc="FFFFFFFF" w:tentative="1">
      <w:start w:val="1"/>
      <w:numFmt w:val="bullet"/>
      <w:lvlText w:val="o"/>
      <w:lvlJc w:val="left"/>
      <w:pPr>
        <w:ind w:left="3600" w:hanging="360"/>
      </w:pPr>
      <w:rPr>
        <w:rFonts w:hint="default" w:ascii="Courier New" w:hAnsi="Courier New" w:cs="Courier New"/>
      </w:rPr>
    </w:lvl>
    <w:lvl w:ilvl="5" w:tplc="FFFFFFFF" w:tentative="1">
      <w:start w:val="1"/>
      <w:numFmt w:val="bullet"/>
      <w:lvlText w:val=""/>
      <w:lvlJc w:val="left"/>
      <w:pPr>
        <w:ind w:left="4320" w:hanging="360"/>
      </w:pPr>
      <w:rPr>
        <w:rFonts w:hint="default" w:ascii="Wingdings" w:hAnsi="Wingdings"/>
      </w:rPr>
    </w:lvl>
    <w:lvl w:ilvl="6" w:tplc="FFFFFFFF" w:tentative="1">
      <w:start w:val="1"/>
      <w:numFmt w:val="bullet"/>
      <w:lvlText w:val=""/>
      <w:lvlJc w:val="left"/>
      <w:pPr>
        <w:ind w:left="5040" w:hanging="360"/>
      </w:pPr>
      <w:rPr>
        <w:rFonts w:hint="default" w:ascii="Symbol" w:hAnsi="Symbol"/>
      </w:rPr>
    </w:lvl>
    <w:lvl w:ilvl="7" w:tplc="FFFFFFFF" w:tentative="1">
      <w:start w:val="1"/>
      <w:numFmt w:val="bullet"/>
      <w:lvlText w:val="o"/>
      <w:lvlJc w:val="left"/>
      <w:pPr>
        <w:ind w:left="5760" w:hanging="360"/>
      </w:pPr>
      <w:rPr>
        <w:rFonts w:hint="default" w:ascii="Courier New" w:hAnsi="Courier New" w:cs="Courier New"/>
      </w:rPr>
    </w:lvl>
    <w:lvl w:ilvl="8" w:tplc="FFFFFFFF" w:tentative="1">
      <w:start w:val="1"/>
      <w:numFmt w:val="bullet"/>
      <w:lvlText w:val=""/>
      <w:lvlJc w:val="left"/>
      <w:pPr>
        <w:ind w:left="6480" w:hanging="360"/>
      </w:pPr>
      <w:rPr>
        <w:rFonts w:hint="default" w:ascii="Wingdings" w:hAnsi="Wingdings"/>
      </w:rPr>
    </w:lvl>
  </w:abstractNum>
  <w:num w:numId="1" w16cid:durableId="1415669556">
    <w:abstractNumId w:val="5"/>
  </w:num>
  <w:num w:numId="2" w16cid:durableId="27149898">
    <w:abstractNumId w:val="20"/>
  </w:num>
  <w:num w:numId="3" w16cid:durableId="791706730">
    <w:abstractNumId w:val="35"/>
  </w:num>
  <w:num w:numId="4" w16cid:durableId="2018071670">
    <w:abstractNumId w:val="25"/>
  </w:num>
  <w:num w:numId="5" w16cid:durableId="1593582101">
    <w:abstractNumId w:val="17"/>
  </w:num>
  <w:num w:numId="6" w16cid:durableId="215244048">
    <w:abstractNumId w:val="34"/>
  </w:num>
  <w:num w:numId="7" w16cid:durableId="1876193365">
    <w:abstractNumId w:val="7"/>
  </w:num>
  <w:num w:numId="8" w16cid:durableId="828519691">
    <w:abstractNumId w:val="31"/>
  </w:num>
  <w:num w:numId="9" w16cid:durableId="1379861541">
    <w:abstractNumId w:val="21"/>
  </w:num>
  <w:num w:numId="10" w16cid:durableId="304510174">
    <w:abstractNumId w:val="12"/>
  </w:num>
  <w:num w:numId="11" w16cid:durableId="965157573">
    <w:abstractNumId w:val="13"/>
  </w:num>
  <w:num w:numId="12" w16cid:durableId="1628313588">
    <w:abstractNumId w:val="18"/>
  </w:num>
  <w:num w:numId="13" w16cid:durableId="904141585">
    <w:abstractNumId w:val="30"/>
  </w:num>
  <w:num w:numId="14" w16cid:durableId="959915979">
    <w:abstractNumId w:val="10"/>
  </w:num>
  <w:num w:numId="15" w16cid:durableId="2109346520">
    <w:abstractNumId w:val="0"/>
  </w:num>
  <w:num w:numId="16" w16cid:durableId="630670500">
    <w:abstractNumId w:val="15"/>
  </w:num>
  <w:num w:numId="17" w16cid:durableId="1303316086">
    <w:abstractNumId w:val="23"/>
  </w:num>
  <w:num w:numId="18" w16cid:durableId="1662804916">
    <w:abstractNumId w:val="6"/>
  </w:num>
  <w:num w:numId="19" w16cid:durableId="661935552">
    <w:abstractNumId w:val="19"/>
  </w:num>
  <w:num w:numId="20" w16cid:durableId="479733191">
    <w:abstractNumId w:val="28"/>
  </w:num>
  <w:num w:numId="21" w16cid:durableId="1589267512">
    <w:abstractNumId w:val="32"/>
  </w:num>
  <w:num w:numId="22" w16cid:durableId="557056452">
    <w:abstractNumId w:val="37"/>
  </w:num>
  <w:num w:numId="23" w16cid:durableId="1698432522">
    <w:abstractNumId w:val="2"/>
  </w:num>
  <w:num w:numId="24" w16cid:durableId="1174303705">
    <w:abstractNumId w:val="16"/>
  </w:num>
  <w:num w:numId="25" w16cid:durableId="609624289">
    <w:abstractNumId w:val="9"/>
  </w:num>
  <w:num w:numId="26" w16cid:durableId="88963198">
    <w:abstractNumId w:val="24"/>
  </w:num>
  <w:num w:numId="27" w16cid:durableId="338625519">
    <w:abstractNumId w:val="4"/>
  </w:num>
  <w:num w:numId="28" w16cid:durableId="894121969">
    <w:abstractNumId w:val="11"/>
  </w:num>
  <w:num w:numId="29" w16cid:durableId="1834488062">
    <w:abstractNumId w:val="8"/>
  </w:num>
  <w:num w:numId="30" w16cid:durableId="931430127">
    <w:abstractNumId w:val="29"/>
  </w:num>
  <w:num w:numId="31" w16cid:durableId="2077392131">
    <w:abstractNumId w:val="14"/>
  </w:num>
  <w:num w:numId="32" w16cid:durableId="1287812606">
    <w:abstractNumId w:val="26"/>
  </w:num>
  <w:num w:numId="33" w16cid:durableId="1998806359">
    <w:abstractNumId w:val="3"/>
  </w:num>
  <w:num w:numId="34" w16cid:durableId="921136451">
    <w:abstractNumId w:val="1"/>
  </w:num>
  <w:num w:numId="35" w16cid:durableId="641351939">
    <w:abstractNumId w:val="36"/>
  </w:num>
  <w:num w:numId="36" w16cid:durableId="1950509442">
    <w:abstractNumId w:val="27"/>
  </w:num>
  <w:num w:numId="37" w16cid:durableId="453325624">
    <w:abstractNumId w:val="22"/>
  </w:num>
  <w:num w:numId="38" w16cid:durableId="1066610696">
    <w:abstractNumId w:val="3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58"/>
  <w:proofState w:spelling="clean" w:grammar="dirty"/>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462"/>
    <w:rsid w:val="00011666"/>
    <w:rsid w:val="00011C22"/>
    <w:rsid w:val="00013553"/>
    <w:rsid w:val="00026B02"/>
    <w:rsid w:val="00026B23"/>
    <w:rsid w:val="000320D1"/>
    <w:rsid w:val="00050AF9"/>
    <w:rsid w:val="000822E5"/>
    <w:rsid w:val="000971FC"/>
    <w:rsid w:val="000A2A3A"/>
    <w:rsid w:val="000A492A"/>
    <w:rsid w:val="000B6520"/>
    <w:rsid w:val="000C0B48"/>
    <w:rsid w:val="000C1A3F"/>
    <w:rsid w:val="000C4F03"/>
    <w:rsid w:val="000D2F80"/>
    <w:rsid w:val="000E0E22"/>
    <w:rsid w:val="000E413A"/>
    <w:rsid w:val="000F5AA3"/>
    <w:rsid w:val="00100396"/>
    <w:rsid w:val="00100B5C"/>
    <w:rsid w:val="001026D3"/>
    <w:rsid w:val="00103507"/>
    <w:rsid w:val="001068F4"/>
    <w:rsid w:val="001106E9"/>
    <w:rsid w:val="00113EAF"/>
    <w:rsid w:val="001240E0"/>
    <w:rsid w:val="00124CA5"/>
    <w:rsid w:val="00134F77"/>
    <w:rsid w:val="001405FC"/>
    <w:rsid w:val="001453D6"/>
    <w:rsid w:val="001463B7"/>
    <w:rsid w:val="00152E9D"/>
    <w:rsid w:val="00154487"/>
    <w:rsid w:val="00164C23"/>
    <w:rsid w:val="001656E0"/>
    <w:rsid w:val="001667B7"/>
    <w:rsid w:val="0017512A"/>
    <w:rsid w:val="001805A1"/>
    <w:rsid w:val="00181EFD"/>
    <w:rsid w:val="00196958"/>
    <w:rsid w:val="001A1369"/>
    <w:rsid w:val="001A1E39"/>
    <w:rsid w:val="001A24F3"/>
    <w:rsid w:val="001B405C"/>
    <w:rsid w:val="001B5F45"/>
    <w:rsid w:val="001D5626"/>
    <w:rsid w:val="001E1050"/>
    <w:rsid w:val="001E1E1F"/>
    <w:rsid w:val="001E2007"/>
    <w:rsid w:val="001E57C1"/>
    <w:rsid w:val="001F07EF"/>
    <w:rsid w:val="001F50B6"/>
    <w:rsid w:val="001F576E"/>
    <w:rsid w:val="001F6D7A"/>
    <w:rsid w:val="00205431"/>
    <w:rsid w:val="00206A3A"/>
    <w:rsid w:val="00216E40"/>
    <w:rsid w:val="0022746E"/>
    <w:rsid w:val="0023411C"/>
    <w:rsid w:val="00235F71"/>
    <w:rsid w:val="00236D00"/>
    <w:rsid w:val="002444CA"/>
    <w:rsid w:val="002466CE"/>
    <w:rsid w:val="00247EB2"/>
    <w:rsid w:val="00257E9F"/>
    <w:rsid w:val="00260DE6"/>
    <w:rsid w:val="00272A13"/>
    <w:rsid w:val="00273FEE"/>
    <w:rsid w:val="0028204E"/>
    <w:rsid w:val="0028280F"/>
    <w:rsid w:val="002845DE"/>
    <w:rsid w:val="0028591B"/>
    <w:rsid w:val="00291841"/>
    <w:rsid w:val="002A763D"/>
    <w:rsid w:val="002B3126"/>
    <w:rsid w:val="002C449B"/>
    <w:rsid w:val="002C6040"/>
    <w:rsid w:val="002D5B3F"/>
    <w:rsid w:val="002D63E4"/>
    <w:rsid w:val="002E272E"/>
    <w:rsid w:val="002F5778"/>
    <w:rsid w:val="00301442"/>
    <w:rsid w:val="003223E0"/>
    <w:rsid w:val="00346A1B"/>
    <w:rsid w:val="00352C4A"/>
    <w:rsid w:val="00362560"/>
    <w:rsid w:val="0036570E"/>
    <w:rsid w:val="003732FD"/>
    <w:rsid w:val="003753B2"/>
    <w:rsid w:val="00376559"/>
    <w:rsid w:val="00382BAA"/>
    <w:rsid w:val="00384092"/>
    <w:rsid w:val="00384D73"/>
    <w:rsid w:val="00393EB6"/>
    <w:rsid w:val="003A1200"/>
    <w:rsid w:val="003A1C65"/>
    <w:rsid w:val="003A3CE5"/>
    <w:rsid w:val="003A711D"/>
    <w:rsid w:val="003B366F"/>
    <w:rsid w:val="003B3F9D"/>
    <w:rsid w:val="003B49FC"/>
    <w:rsid w:val="003B6C95"/>
    <w:rsid w:val="003C628E"/>
    <w:rsid w:val="003D4E1A"/>
    <w:rsid w:val="003E5751"/>
    <w:rsid w:val="004046A9"/>
    <w:rsid w:val="00404C50"/>
    <w:rsid w:val="00423934"/>
    <w:rsid w:val="00426244"/>
    <w:rsid w:val="00437AF3"/>
    <w:rsid w:val="0045603C"/>
    <w:rsid w:val="00470A38"/>
    <w:rsid w:val="004874DE"/>
    <w:rsid w:val="0049208E"/>
    <w:rsid w:val="004B040B"/>
    <w:rsid w:val="004B3DBD"/>
    <w:rsid w:val="004B43B9"/>
    <w:rsid w:val="004B5334"/>
    <w:rsid w:val="004B6C14"/>
    <w:rsid w:val="004C1DEB"/>
    <w:rsid w:val="004C30A6"/>
    <w:rsid w:val="004C4F19"/>
    <w:rsid w:val="004C64BE"/>
    <w:rsid w:val="004D5E9B"/>
    <w:rsid w:val="004D63D9"/>
    <w:rsid w:val="004D736E"/>
    <w:rsid w:val="004E6585"/>
    <w:rsid w:val="00501630"/>
    <w:rsid w:val="0050233C"/>
    <w:rsid w:val="0050249F"/>
    <w:rsid w:val="00512404"/>
    <w:rsid w:val="00513269"/>
    <w:rsid w:val="00524566"/>
    <w:rsid w:val="00530BEF"/>
    <w:rsid w:val="00546112"/>
    <w:rsid w:val="00552351"/>
    <w:rsid w:val="00553B6B"/>
    <w:rsid w:val="00561F00"/>
    <w:rsid w:val="00562C4E"/>
    <w:rsid w:val="00562DEC"/>
    <w:rsid w:val="00563119"/>
    <w:rsid w:val="00576AB4"/>
    <w:rsid w:val="00577917"/>
    <w:rsid w:val="005866C8"/>
    <w:rsid w:val="00590667"/>
    <w:rsid w:val="005940C1"/>
    <w:rsid w:val="005969E2"/>
    <w:rsid w:val="005A1689"/>
    <w:rsid w:val="005A311F"/>
    <w:rsid w:val="005A721A"/>
    <w:rsid w:val="005B61CD"/>
    <w:rsid w:val="005C3DD6"/>
    <w:rsid w:val="005C63C5"/>
    <w:rsid w:val="005D1D58"/>
    <w:rsid w:val="005D3964"/>
    <w:rsid w:val="005D3ECE"/>
    <w:rsid w:val="005D432C"/>
    <w:rsid w:val="005E285E"/>
    <w:rsid w:val="005E6C00"/>
    <w:rsid w:val="005E72F8"/>
    <w:rsid w:val="005F0579"/>
    <w:rsid w:val="005F3A53"/>
    <w:rsid w:val="006062A3"/>
    <w:rsid w:val="00610E08"/>
    <w:rsid w:val="006140BF"/>
    <w:rsid w:val="00615910"/>
    <w:rsid w:val="006161BE"/>
    <w:rsid w:val="00620787"/>
    <w:rsid w:val="00621DC7"/>
    <w:rsid w:val="0062243D"/>
    <w:rsid w:val="00630A5C"/>
    <w:rsid w:val="00632434"/>
    <w:rsid w:val="0063478F"/>
    <w:rsid w:val="00644256"/>
    <w:rsid w:val="00661D6F"/>
    <w:rsid w:val="006628E9"/>
    <w:rsid w:val="0066725E"/>
    <w:rsid w:val="006716C7"/>
    <w:rsid w:val="006733DF"/>
    <w:rsid w:val="00676241"/>
    <w:rsid w:val="006779E1"/>
    <w:rsid w:val="00681208"/>
    <w:rsid w:val="00681FA9"/>
    <w:rsid w:val="00691EA9"/>
    <w:rsid w:val="006934D4"/>
    <w:rsid w:val="00695F01"/>
    <w:rsid w:val="006A071D"/>
    <w:rsid w:val="006A08ED"/>
    <w:rsid w:val="006A2192"/>
    <w:rsid w:val="006A6DC3"/>
    <w:rsid w:val="006C1480"/>
    <w:rsid w:val="006C39A5"/>
    <w:rsid w:val="006C513A"/>
    <w:rsid w:val="006D01F3"/>
    <w:rsid w:val="006D3405"/>
    <w:rsid w:val="006D49ED"/>
    <w:rsid w:val="006D55CE"/>
    <w:rsid w:val="006D637A"/>
    <w:rsid w:val="006D6B5E"/>
    <w:rsid w:val="006D6F24"/>
    <w:rsid w:val="006E3E4E"/>
    <w:rsid w:val="006F1715"/>
    <w:rsid w:val="006F45BF"/>
    <w:rsid w:val="006F60E0"/>
    <w:rsid w:val="00702F71"/>
    <w:rsid w:val="00704780"/>
    <w:rsid w:val="00723A99"/>
    <w:rsid w:val="00723D18"/>
    <w:rsid w:val="007366DF"/>
    <w:rsid w:val="00757839"/>
    <w:rsid w:val="00770C81"/>
    <w:rsid w:val="00775B90"/>
    <w:rsid w:val="00782DFA"/>
    <w:rsid w:val="0078698C"/>
    <w:rsid w:val="00791024"/>
    <w:rsid w:val="00793F0A"/>
    <w:rsid w:val="00797432"/>
    <w:rsid w:val="007A2657"/>
    <w:rsid w:val="007B2546"/>
    <w:rsid w:val="007B26E7"/>
    <w:rsid w:val="007C682C"/>
    <w:rsid w:val="007D0015"/>
    <w:rsid w:val="007D1592"/>
    <w:rsid w:val="007D2385"/>
    <w:rsid w:val="007D6A45"/>
    <w:rsid w:val="007E4689"/>
    <w:rsid w:val="007E6F99"/>
    <w:rsid w:val="007F214F"/>
    <w:rsid w:val="00800069"/>
    <w:rsid w:val="00801BCF"/>
    <w:rsid w:val="008022D8"/>
    <w:rsid w:val="008042F0"/>
    <w:rsid w:val="008310A0"/>
    <w:rsid w:val="008323D6"/>
    <w:rsid w:val="00835D29"/>
    <w:rsid w:val="00842E7F"/>
    <w:rsid w:val="008440FE"/>
    <w:rsid w:val="008456C7"/>
    <w:rsid w:val="008502CF"/>
    <w:rsid w:val="00852933"/>
    <w:rsid w:val="008566E5"/>
    <w:rsid w:val="008566FE"/>
    <w:rsid w:val="00863048"/>
    <w:rsid w:val="00865B46"/>
    <w:rsid w:val="00876776"/>
    <w:rsid w:val="00885AD8"/>
    <w:rsid w:val="00896134"/>
    <w:rsid w:val="008A49BE"/>
    <w:rsid w:val="008A5012"/>
    <w:rsid w:val="008A62BC"/>
    <w:rsid w:val="008B0B1A"/>
    <w:rsid w:val="008B43E7"/>
    <w:rsid w:val="008C7FEA"/>
    <w:rsid w:val="008D000F"/>
    <w:rsid w:val="008D763F"/>
    <w:rsid w:val="008E43D9"/>
    <w:rsid w:val="008F036F"/>
    <w:rsid w:val="008F1308"/>
    <w:rsid w:val="008F6A30"/>
    <w:rsid w:val="008F78C2"/>
    <w:rsid w:val="00904568"/>
    <w:rsid w:val="0090721E"/>
    <w:rsid w:val="00911394"/>
    <w:rsid w:val="00923EF2"/>
    <w:rsid w:val="00926D25"/>
    <w:rsid w:val="00926E9D"/>
    <w:rsid w:val="00932C6E"/>
    <w:rsid w:val="00933F10"/>
    <w:rsid w:val="009344C5"/>
    <w:rsid w:val="009433C5"/>
    <w:rsid w:val="0096579B"/>
    <w:rsid w:val="00965881"/>
    <w:rsid w:val="009667FD"/>
    <w:rsid w:val="009871FF"/>
    <w:rsid w:val="00990799"/>
    <w:rsid w:val="00992449"/>
    <w:rsid w:val="00994E85"/>
    <w:rsid w:val="00995D51"/>
    <w:rsid w:val="00997BDC"/>
    <w:rsid w:val="009A0631"/>
    <w:rsid w:val="009B10ED"/>
    <w:rsid w:val="009C0905"/>
    <w:rsid w:val="009D34B2"/>
    <w:rsid w:val="009D3EA4"/>
    <w:rsid w:val="009D5515"/>
    <w:rsid w:val="009D649C"/>
    <w:rsid w:val="009E4BC1"/>
    <w:rsid w:val="009F5CB2"/>
    <w:rsid w:val="00A03BB8"/>
    <w:rsid w:val="00A16A06"/>
    <w:rsid w:val="00A3505D"/>
    <w:rsid w:val="00A4036F"/>
    <w:rsid w:val="00A406E5"/>
    <w:rsid w:val="00A4641C"/>
    <w:rsid w:val="00A464F8"/>
    <w:rsid w:val="00A55876"/>
    <w:rsid w:val="00A60FC4"/>
    <w:rsid w:val="00A67FB1"/>
    <w:rsid w:val="00A75594"/>
    <w:rsid w:val="00A85BFE"/>
    <w:rsid w:val="00AB0D18"/>
    <w:rsid w:val="00AB6FE7"/>
    <w:rsid w:val="00AB7AD7"/>
    <w:rsid w:val="00AC5F32"/>
    <w:rsid w:val="00AD2430"/>
    <w:rsid w:val="00AE41A6"/>
    <w:rsid w:val="00AE432D"/>
    <w:rsid w:val="00AF0E34"/>
    <w:rsid w:val="00AF271D"/>
    <w:rsid w:val="00AF56C2"/>
    <w:rsid w:val="00B004E6"/>
    <w:rsid w:val="00B0744D"/>
    <w:rsid w:val="00B10CF0"/>
    <w:rsid w:val="00B1263A"/>
    <w:rsid w:val="00B20668"/>
    <w:rsid w:val="00B2662C"/>
    <w:rsid w:val="00B50EA8"/>
    <w:rsid w:val="00B56443"/>
    <w:rsid w:val="00B64082"/>
    <w:rsid w:val="00B72325"/>
    <w:rsid w:val="00B72EC6"/>
    <w:rsid w:val="00B8092A"/>
    <w:rsid w:val="00B81AD3"/>
    <w:rsid w:val="00B829D8"/>
    <w:rsid w:val="00B84B5B"/>
    <w:rsid w:val="00B86446"/>
    <w:rsid w:val="00BA1176"/>
    <w:rsid w:val="00BA2CC8"/>
    <w:rsid w:val="00BB71D4"/>
    <w:rsid w:val="00BB7E6A"/>
    <w:rsid w:val="00BC0C4B"/>
    <w:rsid w:val="00BD5EB5"/>
    <w:rsid w:val="00BE0B01"/>
    <w:rsid w:val="00BE79C7"/>
    <w:rsid w:val="00BF3CB5"/>
    <w:rsid w:val="00BF587B"/>
    <w:rsid w:val="00C01A3F"/>
    <w:rsid w:val="00C073F1"/>
    <w:rsid w:val="00C12138"/>
    <w:rsid w:val="00C1285B"/>
    <w:rsid w:val="00C1361B"/>
    <w:rsid w:val="00C14689"/>
    <w:rsid w:val="00C14E1F"/>
    <w:rsid w:val="00C2696C"/>
    <w:rsid w:val="00C315AF"/>
    <w:rsid w:val="00C36D9A"/>
    <w:rsid w:val="00C44A72"/>
    <w:rsid w:val="00C60E78"/>
    <w:rsid w:val="00C61FC2"/>
    <w:rsid w:val="00C705F9"/>
    <w:rsid w:val="00C80F0F"/>
    <w:rsid w:val="00C8667A"/>
    <w:rsid w:val="00C93BCB"/>
    <w:rsid w:val="00CC241A"/>
    <w:rsid w:val="00CE4035"/>
    <w:rsid w:val="00CE61E5"/>
    <w:rsid w:val="00CE65AB"/>
    <w:rsid w:val="00CF4266"/>
    <w:rsid w:val="00CF7C41"/>
    <w:rsid w:val="00D02D06"/>
    <w:rsid w:val="00D05584"/>
    <w:rsid w:val="00D2084A"/>
    <w:rsid w:val="00D22D9C"/>
    <w:rsid w:val="00D241F1"/>
    <w:rsid w:val="00D275CB"/>
    <w:rsid w:val="00D30DFA"/>
    <w:rsid w:val="00D463A5"/>
    <w:rsid w:val="00D4710D"/>
    <w:rsid w:val="00D47D25"/>
    <w:rsid w:val="00D5574E"/>
    <w:rsid w:val="00D55E40"/>
    <w:rsid w:val="00D62ACD"/>
    <w:rsid w:val="00D65F15"/>
    <w:rsid w:val="00D67E7B"/>
    <w:rsid w:val="00DA0BFE"/>
    <w:rsid w:val="00DA36EE"/>
    <w:rsid w:val="00DA4219"/>
    <w:rsid w:val="00DB116D"/>
    <w:rsid w:val="00DB444C"/>
    <w:rsid w:val="00DB5575"/>
    <w:rsid w:val="00DC4BC0"/>
    <w:rsid w:val="00DD0D4B"/>
    <w:rsid w:val="00DD17CC"/>
    <w:rsid w:val="00DD5A57"/>
    <w:rsid w:val="00DE217A"/>
    <w:rsid w:val="00DF321B"/>
    <w:rsid w:val="00E11F90"/>
    <w:rsid w:val="00E230E0"/>
    <w:rsid w:val="00E51AAC"/>
    <w:rsid w:val="00E61D43"/>
    <w:rsid w:val="00E66CC0"/>
    <w:rsid w:val="00E728A9"/>
    <w:rsid w:val="00E807D9"/>
    <w:rsid w:val="00E95DAE"/>
    <w:rsid w:val="00EA0F4E"/>
    <w:rsid w:val="00EA295B"/>
    <w:rsid w:val="00EA3ABB"/>
    <w:rsid w:val="00EA3B9B"/>
    <w:rsid w:val="00EA504D"/>
    <w:rsid w:val="00EA6801"/>
    <w:rsid w:val="00EB4F96"/>
    <w:rsid w:val="00ED2384"/>
    <w:rsid w:val="00ED7072"/>
    <w:rsid w:val="00EE3132"/>
    <w:rsid w:val="00EE3D9D"/>
    <w:rsid w:val="00EE6F25"/>
    <w:rsid w:val="00F018A8"/>
    <w:rsid w:val="00F02126"/>
    <w:rsid w:val="00F03D85"/>
    <w:rsid w:val="00F07C8C"/>
    <w:rsid w:val="00F249F1"/>
    <w:rsid w:val="00F25B9D"/>
    <w:rsid w:val="00F2664E"/>
    <w:rsid w:val="00F31163"/>
    <w:rsid w:val="00F31C04"/>
    <w:rsid w:val="00F42C78"/>
    <w:rsid w:val="00F442A7"/>
    <w:rsid w:val="00F45070"/>
    <w:rsid w:val="00F45764"/>
    <w:rsid w:val="00F5625E"/>
    <w:rsid w:val="00F57A89"/>
    <w:rsid w:val="00F61A20"/>
    <w:rsid w:val="00F63DD9"/>
    <w:rsid w:val="00F67644"/>
    <w:rsid w:val="00F73EC9"/>
    <w:rsid w:val="00F81591"/>
    <w:rsid w:val="00F8381F"/>
    <w:rsid w:val="00F86C1A"/>
    <w:rsid w:val="00F949D6"/>
    <w:rsid w:val="00F96E70"/>
    <w:rsid w:val="00FA04CD"/>
    <w:rsid w:val="00FA25F5"/>
    <w:rsid w:val="00FA2810"/>
    <w:rsid w:val="00FA68F8"/>
    <w:rsid w:val="00FB1DC0"/>
    <w:rsid w:val="00FB3B4E"/>
    <w:rsid w:val="00FB4521"/>
    <w:rsid w:val="00FB4F84"/>
    <w:rsid w:val="00FB5CF8"/>
    <w:rsid w:val="00FC21C7"/>
    <w:rsid w:val="00FC3CE9"/>
    <w:rsid w:val="00FE3161"/>
    <w:rsid w:val="00FE5651"/>
    <w:rsid w:val="00FF109D"/>
    <w:rsid w:val="00FF273B"/>
    <w:rsid w:val="00FF564C"/>
    <w:rsid w:val="1511C97A"/>
    <w:rsid w:val="164087B4"/>
    <w:rsid w:val="3A4F7DBA"/>
    <w:rsid w:val="44BEC27F"/>
    <w:rsid w:val="467A9392"/>
    <w:rsid w:val="4890DE8F"/>
    <w:rsid w:val="4C20EE09"/>
    <w:rsid w:val="517D4651"/>
    <w:rsid w:val="689C30A0"/>
    <w:rsid w:val="78D7AFC9"/>
    <w:rsid w:val="7DD5E072"/>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1AF20DAA"/>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hAnsi="Times New Roman" w:eastAsia="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iPriority="99"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99"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99"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semiHidden="1"/>
    <w:lsdException w:name="List Paragraph" w:uiPriority="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uiPriority="99" w:semiHidden="1" w:unhideWhenUsed="1"/>
    <w:lsdException w:name="Smart Hyperlink" w:uiPriority="99" w:semiHidden="1" w:unhideWhenUsed="1"/>
    <w:lsdException w:name="Hashtag" w:uiPriority="99" w:semiHidden="1" w:unhideWhenUsed="1"/>
    <w:lsdException w:name="Unresolved Mention" w:uiPriority="99" w:semiHidden="1" w:unhideWhenUsed="1"/>
    <w:lsdException w:name="Smart Link" w:uiPriority="99" w:semiHidden="1" w:unhideWhenUsed="1"/>
  </w:latentStyles>
  <w:style w:type="paragraph" w:styleId="Normal" w:default="1">
    <w:name w:val="Normal"/>
    <w:qFormat/>
    <w:rPr>
      <w:lang w:eastAsia="en-GB"/>
    </w:rPr>
  </w:style>
  <w:style w:type="paragraph" w:styleId="Heading1">
    <w:name w:val="heading 1"/>
    <w:basedOn w:val="Normal"/>
    <w:next w:val="Normal"/>
    <w:qFormat/>
    <w:pPr>
      <w:keepNext/>
      <w:pBdr>
        <w:top w:val="single" w:color="auto" w:sz="12" w:space="1"/>
        <w:left w:val="single" w:color="auto" w:sz="12" w:space="1"/>
        <w:bottom w:val="single" w:color="auto" w:sz="12" w:space="1"/>
        <w:right w:val="single" w:color="auto" w:sz="12" w:space="1"/>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color="auto" w:sz="18" w:space="1"/>
        <w:left w:val="single" w:color="auto" w:sz="18" w:space="4"/>
        <w:bottom w:val="single" w:color="auto" w:sz="18" w:space="1"/>
        <w:right w:val="single" w:color="auto" w:sz="18" w:space="4"/>
      </w:pBdr>
      <w:outlineLvl w:val="5"/>
    </w:pPr>
    <w:rPr>
      <w:rFonts w:ascii="Arial" w:hAnsi="Arial" w:cs="Arial"/>
      <w:b/>
      <w:bCs/>
      <w:sz w:val="24"/>
      <w:lang w:eastAsia="en-US"/>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Text2">
    <w:name w:val="Body Text 2"/>
    <w:basedOn w:val="Normal"/>
    <w:rsid w:val="001F07EF"/>
    <w:rPr>
      <w:sz w:val="16"/>
      <w:lang w:eastAsia="en-US"/>
    </w:rPr>
  </w:style>
  <w:style w:type="paragraph" w:styleId="BodyText1" w:customStyle="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styleId="BalloonTextChar" w:customStyle="1">
    <w:name w:val="Balloon Text Char"/>
    <w:link w:val="BalloonText"/>
    <w:rsid w:val="00A55876"/>
    <w:rPr>
      <w:rFonts w:ascii="Tahoma" w:hAnsi="Tahoma" w:cs="Tahoma"/>
      <w:sz w:val="16"/>
      <w:szCs w:val="16"/>
    </w:rPr>
  </w:style>
  <w:style w:type="character" w:styleId="FooterChar" w:customStyle="1">
    <w:name w:val="Footer Char"/>
    <w:basedOn w:val="DefaultParagraphFont"/>
    <w:link w:val="Footer"/>
    <w:uiPriority w:val="99"/>
    <w:rsid w:val="00EA0F4E"/>
  </w:style>
  <w:style w:type="character" w:styleId="Heading6Char" w:customStyle="1">
    <w:name w:val="Heading 6 Char"/>
    <w:link w:val="Heading6"/>
    <w:rsid w:val="008A62BC"/>
    <w:rPr>
      <w:rFonts w:ascii="Arial" w:hAnsi="Arial" w:cs="Arial"/>
      <w:b/>
      <w:bCs/>
      <w:sz w:val="24"/>
      <w:lang w:val="en-GB"/>
    </w:rPr>
  </w:style>
  <w:style w:type="paragraph" w:styleId="BulletedList" w:customStyle="1">
    <w:name w:val="Bulleted List"/>
    <w:basedOn w:val="Normal"/>
    <w:rsid w:val="00A03BB8"/>
    <w:pPr>
      <w:numPr>
        <w:numId w:val="5"/>
      </w:numPr>
      <w:spacing w:before="120" w:after="240"/>
    </w:pPr>
    <w:rPr>
      <w:rFonts w:ascii="Verdana" w:hAnsi="Verdana"/>
      <w:sz w:val="16"/>
      <w:szCs w:val="24"/>
      <w:lang w:val="en-US" w:eastAsia="en-US"/>
    </w:rPr>
  </w:style>
  <w:style w:type="character" w:styleId="HeaderChar" w:customStyle="1">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uiPriority w:val="1"/>
    <w:qFormat/>
    <w:rsid w:val="001E2007"/>
    <w:pPr>
      <w:ind w:left="720"/>
      <w:contextualSpacing/>
    </w:pPr>
  </w:style>
  <w:style w:type="character" w:styleId="Emphasis">
    <w:name w:val="Emphasis"/>
    <w:uiPriority w:val="20"/>
    <w:qFormat/>
    <w:rsid w:val="00DF321B"/>
    <w:rPr>
      <w:i/>
      <w:iCs/>
    </w:rPr>
  </w:style>
  <w:style w:type="character" w:styleId="ListParagraphChar" w:customStyle="1">
    <w:name w:val="List Paragraph Char"/>
    <w:basedOn w:val="DefaultParagraphFont"/>
    <w:link w:val="ListParagraph"/>
    <w:uiPriority w:val="1"/>
    <w:qFormat/>
    <w:locked/>
    <w:rsid w:val="00206A3A"/>
    <w:rPr>
      <w:lang w:eastAsia="en-GB"/>
    </w:rPr>
  </w:style>
  <w:style w:type="paragraph" w:styleId="FootnoteText">
    <w:name w:val="footnote text"/>
    <w:basedOn w:val="Normal"/>
    <w:link w:val="FootnoteTextChar"/>
    <w:semiHidden/>
    <w:unhideWhenUsed/>
    <w:rsid w:val="00206A3A"/>
  </w:style>
  <w:style w:type="character" w:styleId="FootnoteTextChar" w:customStyle="1">
    <w:name w:val="Footnote Text Char"/>
    <w:basedOn w:val="DefaultParagraphFont"/>
    <w:link w:val="FootnoteText"/>
    <w:semiHidden/>
    <w:rsid w:val="00206A3A"/>
    <w:rPr>
      <w:lang w:eastAsia="en-GB"/>
    </w:rPr>
  </w:style>
  <w:style w:type="character" w:styleId="FootnoteReference">
    <w:name w:val="footnote reference"/>
    <w:basedOn w:val="DefaultParagraphFont"/>
    <w:semiHidden/>
    <w:unhideWhenUsed/>
    <w:rsid w:val="00206A3A"/>
    <w:rPr>
      <w:vertAlign w:val="superscript"/>
    </w:rPr>
  </w:style>
  <w:style w:type="character" w:styleId="Strong">
    <w:name w:val="Strong"/>
    <w:basedOn w:val="DefaultParagraphFont"/>
    <w:uiPriority w:val="22"/>
    <w:qFormat/>
    <w:rsid w:val="00B2662C"/>
    <w:rPr>
      <w:b/>
      <w:bCs/>
    </w:rPr>
  </w:style>
  <w:style w:type="paragraph" w:styleId="Default" w:customStyle="1">
    <w:name w:val="Default"/>
    <w:rsid w:val="00FC21C7"/>
    <w:pPr>
      <w:autoSpaceDE w:val="0"/>
      <w:autoSpaceDN w:val="0"/>
      <w:adjustRightInd w:val="0"/>
    </w:pPr>
    <w:rPr>
      <w:rFonts w:ascii="Arial" w:hAnsi="Arial" w:cs="Arial" w:eastAsiaTheme="minorEastAsia"/>
      <w:color w:val="000000"/>
      <w:sz w:val="24"/>
      <w:szCs w:val="24"/>
      <w:lang w:eastAsia="zh-CN"/>
      <w14:ligatures w14:val="standardContextual"/>
    </w:rPr>
  </w:style>
  <w:style w:type="character" w:styleId="CommentReference">
    <w:name w:val="annotation reference"/>
    <w:basedOn w:val="DefaultParagraphFont"/>
    <w:semiHidden/>
    <w:unhideWhenUsed/>
    <w:rsid w:val="002D63E4"/>
    <w:rPr>
      <w:sz w:val="16"/>
      <w:szCs w:val="16"/>
    </w:rPr>
  </w:style>
  <w:style w:type="paragraph" w:styleId="CommentText">
    <w:name w:val="annotation text"/>
    <w:basedOn w:val="Normal"/>
    <w:link w:val="CommentTextChar"/>
    <w:unhideWhenUsed/>
    <w:rsid w:val="002D63E4"/>
  </w:style>
  <w:style w:type="character" w:styleId="CommentTextChar" w:customStyle="1">
    <w:name w:val="Comment Text Char"/>
    <w:basedOn w:val="DefaultParagraphFont"/>
    <w:link w:val="CommentText"/>
    <w:rsid w:val="002D63E4"/>
    <w:rPr>
      <w:lang w:eastAsia="en-GB"/>
    </w:rPr>
  </w:style>
  <w:style w:type="paragraph" w:styleId="CommentSubject">
    <w:name w:val="annotation subject"/>
    <w:basedOn w:val="CommentText"/>
    <w:next w:val="CommentText"/>
    <w:link w:val="CommentSubjectChar"/>
    <w:semiHidden/>
    <w:unhideWhenUsed/>
    <w:rsid w:val="002D63E4"/>
    <w:rPr>
      <w:b/>
      <w:bCs/>
    </w:rPr>
  </w:style>
  <w:style w:type="character" w:styleId="CommentSubjectChar" w:customStyle="1">
    <w:name w:val="Comment Subject Char"/>
    <w:basedOn w:val="CommentTextChar"/>
    <w:link w:val="CommentSubject"/>
    <w:semiHidden/>
    <w:rsid w:val="002D63E4"/>
    <w:rPr>
      <w:b/>
      <w:bCs/>
      <w:lang w:eastAsia="en-GB"/>
    </w:rPr>
  </w:style>
  <w:style w:type="paragraph" w:styleId="paragraph" w:customStyle="1">
    <w:name w:val="paragraph"/>
    <w:basedOn w:val="Normal"/>
    <w:rsid w:val="008F6A30"/>
    <w:pPr>
      <w:spacing w:before="100" w:beforeAutospacing="1" w:after="100" w:afterAutospacing="1"/>
    </w:pPr>
    <w:rPr>
      <w:sz w:val="24"/>
      <w:szCs w:val="24"/>
      <w:lang w:eastAsia="zh-CN"/>
    </w:rPr>
  </w:style>
  <w:style w:type="character" w:styleId="normaltextrun" w:customStyle="1">
    <w:name w:val="normaltextrun"/>
    <w:basedOn w:val="DefaultParagraphFont"/>
    <w:rsid w:val="008F6A30"/>
  </w:style>
  <w:style w:type="character" w:styleId="eop" w:customStyle="1">
    <w:name w:val="eop"/>
    <w:basedOn w:val="DefaultParagraphFont"/>
    <w:rsid w:val="008F6A3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81972224">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73695694">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&#65279;<?xml version="1.0" encoding="utf-8"?><Relationships xmlns="http://schemas.openxmlformats.org/package/2006/relationships"><Relationship Type="http://schemas.openxmlformats.org/officeDocument/2006/relationships/footnotes" Target="footnotes.xml" Id="rId8" /><Relationship Type="http://schemas.openxmlformats.org/officeDocument/2006/relationships/footer" Target="footer1.xml" Id="rId13" /><Relationship Type="http://schemas.openxmlformats.org/officeDocument/2006/relationships/customXml" Target="../customXml/item3.xml" Id="rId3" /><Relationship Type="http://schemas.openxmlformats.org/officeDocument/2006/relationships/webSettings" Target="webSettings.xml" Id="rId7" /><Relationship Type="http://schemas.openxmlformats.org/officeDocument/2006/relationships/image" Target="media/image2.png" Id="rId12" /><Relationship Type="http://schemas.openxmlformats.org/officeDocument/2006/relationships/customXml" Target="../customXml/item2.xml" Id="rId2" /><Relationship Type="http://schemas.openxmlformats.org/officeDocument/2006/relationships/theme" Target="theme/theme1.xml" Id="rId16"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image" Target="cid:image001.png@01D0EA4A.2BD679A0" TargetMode="External" Id="rId11" /><Relationship Type="http://schemas.openxmlformats.org/officeDocument/2006/relationships/styles" Target="styles.xml" Id="rId5" /><Relationship Type="http://schemas.openxmlformats.org/officeDocument/2006/relationships/fontTable" Target="fontTable.xml" Id="rId15" /><Relationship Type="http://schemas.openxmlformats.org/officeDocument/2006/relationships/image" Target="media/image1.png" Id="rId10" /><Relationship Type="http://schemas.openxmlformats.org/officeDocument/2006/relationships/numbering" Target="numbering.xml" Id="rId4" /><Relationship Type="http://schemas.openxmlformats.org/officeDocument/2006/relationships/endnotes" Target="endnotes.xml" Id="rId9" /><Relationship Type="http://schemas.openxmlformats.org/officeDocument/2006/relationships/footer" Target="footer2.xml" Id="rId14" /></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TaxCatchAll xmlns="346a40fd-5d87-4586-a97a-8367eb7051c9" xsi:nil="true"/>
    <lcf76f155ced4ddcb4097134ff3c332f xmlns="90705692-d00f-45a7-8fbe-f3d8bba68263">
      <Terms xmlns="http://schemas.microsoft.com/office/infopath/2007/PartnerControls"/>
    </lcf76f155ced4ddcb4097134ff3c332f>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14" ma:contentTypeDescription="Create a new document." ma:contentTypeScope="" ma:versionID="c74f3ca79d72b41fc4001479894c6a1c">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621611763c6d270743b5a03fccfa7891"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7" nillable="true" ma:displayName="MediaServiceDateTaken" ma:hidden="true" ma:indexed="true" ma:internalName="MediaServiceDateTaken"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6" nillable="true" ma:displayName="Taxonomy Catch All Column" ma:hidden="true" ma:list="{57ead656-b5f5-4fea-8a92-5737b4383ee4}" ma:internalName="TaxCatchAll" ma:showField="CatchAllData" ma:web="346a40fd-5d87-4586-a97a-8367eb7051c9">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F4BF111D-0CA9-47F7-B0F2-72C1714F6C01}">
  <ds:schemaRefs>
    <ds:schemaRef ds:uri="http://schemas.microsoft.com/office/2006/metadata/properties"/>
    <ds:schemaRef ds:uri="http://schemas.microsoft.com/office/infopath/2007/PartnerControls"/>
    <ds:schemaRef ds:uri="346a40fd-5d87-4586-a97a-8367eb7051c9"/>
    <ds:schemaRef ds:uri="90705692-d00f-45a7-8fbe-f3d8bba68263"/>
  </ds:schemaRefs>
</ds:datastoreItem>
</file>

<file path=customXml/itemProps2.xml><?xml version="1.0" encoding="utf-8"?>
<ds:datastoreItem xmlns:ds="http://schemas.openxmlformats.org/officeDocument/2006/customXml" ds:itemID="{0631F74E-0650-40B9-BCB4-78E1ACC153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0705692-d00f-45a7-8fbe-f3d8bba68263"/>
    <ds:schemaRef ds:uri="346a40fd-5d87-4586-a97a-8367eb7051c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ED6D7252-2DBE-4851-9B60-BF233B298D8C}">
  <ds:schemaRefs>
    <ds:schemaRef ds:uri="http://schemas.microsoft.com/sharepoint/v3/contenttype/forms"/>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AssignFrm</ap:Template>
  <ap:Application>Microsoft Word for the web</ap:Application>
  <ap:DocSecurity>0</ap:DocSecurity>
  <ap:ScaleCrop>false</ap:ScaleCrop>
  <ap:Company>S.I.H.E.</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GA36d Level 7</dc:title>
  <dc:creator>fad-lc</dc:creator>
  <dc:description>August 2018</dc:description>
  <lastModifiedBy>Marianne Brooks</lastModifiedBy>
  <revision>45</revision>
  <lastPrinted>2014-10-10T07:42:00.0000000Z</lastPrinted>
  <dcterms:created xsi:type="dcterms:W3CDTF">2026-02-16T10:32:00.0000000Z</dcterms:created>
  <dcterms:modified xsi:type="dcterms:W3CDTF">2026-05-13T14:30:07.6813062Z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0x0101003467A9A34852CF4AA213F8EDD3982B1D</vt:lpwstr>
  </property>
  <property fmtid="{D5CDD505-2E9C-101B-9397-08002B2CF9AE}" pid="6" name="MediaServiceImageTags">
    <vt:lpwstr/>
  </property>
</Properties>
</file>