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9E3E9" w14:textId="77777777" w:rsidR="008E44D5" w:rsidRDefault="00AE74B3">
      <w:pPr>
        <w:pStyle w:val="Header"/>
        <w:tabs>
          <w:tab w:val="clear" w:pos="4153"/>
          <w:tab w:val="clear" w:pos="8306"/>
        </w:tabs>
        <w:jc w:val="right"/>
        <w:rPr>
          <w:rFonts w:ascii="Arial" w:eastAsia="Arial" w:hAnsi="Arial" w:cs="Arial"/>
          <w:b/>
          <w:bCs/>
          <w:sz w:val="28"/>
          <w:szCs w:val="28"/>
        </w:rPr>
      </w:pPr>
      <w:r>
        <w:rPr>
          <w:rFonts w:ascii="Arial" w:eastAsia="Arial" w:hAnsi="Arial" w:cs="Arial"/>
          <w:noProof/>
        </w:rPr>
        <w:drawing>
          <wp:anchor distT="57150" distB="57150" distL="57150" distR="57150" simplePos="0" relativeHeight="251659264" behindDoc="0" locked="0" layoutInCell="1" allowOverlap="1" wp14:anchorId="33A809E8" wp14:editId="5090D795">
            <wp:simplePos x="0" y="0"/>
            <wp:positionH relativeFrom="column">
              <wp:posOffset>0</wp:posOffset>
            </wp:positionH>
            <wp:positionV relativeFrom="line">
              <wp:posOffset>0</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10"/>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rPr>
        <w:t xml:space="preserve"> </w:t>
      </w:r>
      <w:r>
        <w:rPr>
          <w:rFonts w:ascii="Arial" w:hAnsi="Arial"/>
        </w:rPr>
        <w:br/>
      </w:r>
      <w:r>
        <w:rPr>
          <w:rFonts w:ascii="Arial" w:hAnsi="Arial"/>
          <w:b/>
          <w:bCs/>
          <w:sz w:val="28"/>
          <w:szCs w:val="28"/>
        </w:rPr>
        <w:t>APPENDIX GA36c</w:t>
      </w:r>
    </w:p>
    <w:p w14:paraId="58A944EC" w14:textId="77777777" w:rsidR="008E44D5" w:rsidRDefault="008E44D5">
      <w:pPr>
        <w:pStyle w:val="Body"/>
        <w:rPr>
          <w:rFonts w:ascii="Arial" w:eastAsia="Arial" w:hAnsi="Arial" w:cs="Arial"/>
        </w:rPr>
      </w:pPr>
    </w:p>
    <w:tbl>
      <w:tblPr>
        <w:tblW w:w="9922"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2"/>
      </w:tblGrid>
      <w:tr w:rsidR="008E44D5" w14:paraId="77CAEB74" w14:textId="77777777">
        <w:trPr>
          <w:trHeight w:val="457"/>
        </w:trPr>
        <w:tc>
          <w:tcPr>
            <w:tcW w:w="9922"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70C6056C" w14:textId="77777777" w:rsidR="008E44D5" w:rsidRDefault="00AE74B3">
            <w:pPr>
              <w:pStyle w:val="Heading4"/>
            </w:pPr>
            <w:r>
              <w:rPr>
                <w:rFonts w:ascii="Arial" w:hAnsi="Arial"/>
                <w:b/>
                <w:bCs/>
              </w:rPr>
              <w:t xml:space="preserve">LEVEL 6 ASSESSMENT SPECIFICATION </w:t>
            </w:r>
          </w:p>
        </w:tc>
      </w:tr>
    </w:tbl>
    <w:p w14:paraId="3EB7BEA5" w14:textId="77777777" w:rsidR="008E44D5" w:rsidRDefault="008E44D5">
      <w:pPr>
        <w:pStyle w:val="Body"/>
        <w:widowControl w:val="0"/>
        <w:ind w:left="392" w:hanging="392"/>
        <w:rPr>
          <w:rFonts w:ascii="Arial" w:eastAsia="Arial" w:hAnsi="Arial" w:cs="Arial"/>
        </w:rPr>
      </w:pPr>
    </w:p>
    <w:p w14:paraId="2A19A35F" w14:textId="77777777" w:rsidR="008E44D5" w:rsidRDefault="008E44D5">
      <w:pPr>
        <w:pStyle w:val="Body"/>
        <w:jc w:val="center"/>
        <w:rPr>
          <w:rFonts w:ascii="Arial" w:eastAsia="Arial" w:hAnsi="Arial" w:cs="Arial"/>
          <w:b/>
          <w:bCs/>
          <w:i/>
          <w:iCs/>
          <w:sz w:val="32"/>
          <w:szCs w:val="32"/>
        </w:rPr>
      </w:pPr>
    </w:p>
    <w:tbl>
      <w:tblPr>
        <w:tblW w:w="992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8E44D5" w14:paraId="250FA743" w14:textId="77777777">
        <w:trPr>
          <w:trHeight w:val="248"/>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49D4EC7" w14:textId="77777777" w:rsidR="008E44D5" w:rsidRDefault="00AE74B3">
            <w:pPr>
              <w:pStyle w:val="Body"/>
              <w:spacing w:before="120" w:after="120"/>
              <w:jc w:val="both"/>
            </w:pPr>
            <w:r>
              <w:rPr>
                <w:rFonts w:ascii="Arial" w:hAnsi="Arial"/>
                <w:b/>
                <w:bCs/>
                <w:sz w:val="22"/>
                <w:szCs w:val="22"/>
                <w:lang w:val="en-US"/>
              </w:rPr>
              <w:t>Student name:</w:t>
            </w:r>
          </w:p>
        </w:tc>
        <w:tc>
          <w:tcPr>
            <w:tcW w:w="3293"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11E3E4EA" w14:textId="77777777" w:rsidR="008E44D5" w:rsidRDefault="00AE74B3">
            <w:pPr>
              <w:pStyle w:val="Body"/>
              <w:spacing w:before="120" w:after="120"/>
              <w:jc w:val="both"/>
            </w:pPr>
            <w:r>
              <w:rPr>
                <w:rFonts w:ascii="Arial" w:hAnsi="Arial"/>
                <w:b/>
                <w:bCs/>
                <w:sz w:val="22"/>
                <w:szCs w:val="22"/>
              </w:rPr>
              <w:t>     </w:t>
            </w:r>
          </w:p>
        </w:tc>
        <w:tc>
          <w:tcPr>
            <w:tcW w:w="2267" w:type="dxa"/>
            <w:tcBorders>
              <w:top w:val="single" w:sz="4" w:space="0" w:color="000000"/>
              <w:left w:val="single" w:sz="4" w:space="0" w:color="000000"/>
              <w:bottom w:val="nil"/>
              <w:right w:val="single" w:sz="4" w:space="0" w:color="000000"/>
            </w:tcBorders>
            <w:shd w:val="clear" w:color="auto" w:fill="D8D8D8"/>
            <w:tcMar>
              <w:top w:w="80" w:type="dxa"/>
              <w:left w:w="80" w:type="dxa"/>
              <w:bottom w:w="80" w:type="dxa"/>
              <w:right w:w="80" w:type="dxa"/>
            </w:tcMar>
          </w:tcPr>
          <w:p w14:paraId="6ED19675" w14:textId="77777777" w:rsidR="008E44D5" w:rsidRDefault="00AE74B3">
            <w:pPr>
              <w:pStyle w:val="Body"/>
              <w:spacing w:before="120" w:after="120"/>
              <w:jc w:val="both"/>
            </w:pPr>
            <w:r>
              <w:rPr>
                <w:rFonts w:ascii="Arial" w:hAnsi="Arial"/>
                <w:b/>
                <w:bCs/>
                <w:sz w:val="22"/>
                <w:szCs w:val="22"/>
                <w:lang w:val="en-US"/>
              </w:rPr>
              <w:t>Student ID number:</w:t>
            </w:r>
          </w:p>
        </w:tc>
        <w:tc>
          <w:tcPr>
            <w:tcW w:w="2268"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79860235" w14:textId="77777777" w:rsidR="008E44D5" w:rsidRDefault="008E44D5"/>
        </w:tc>
      </w:tr>
      <w:tr w:rsidR="008E44D5" w14:paraId="5072DB6C" w14:textId="77777777">
        <w:trPr>
          <w:trHeight w:val="253"/>
          <w:jc w:val="center"/>
        </w:trPr>
        <w:tc>
          <w:tcPr>
            <w:tcW w:w="2093" w:type="dxa"/>
            <w:tcBorders>
              <w:top w:val="single" w:sz="4" w:space="0" w:color="000000"/>
              <w:left w:val="single" w:sz="4" w:space="0" w:color="000000"/>
              <w:bottom w:val="single" w:sz="4" w:space="0" w:color="000000"/>
              <w:right w:val="nil"/>
            </w:tcBorders>
            <w:shd w:val="clear" w:color="auto" w:fill="D8D8D8"/>
            <w:tcMar>
              <w:top w:w="80" w:type="dxa"/>
              <w:left w:w="80" w:type="dxa"/>
              <w:bottom w:w="80" w:type="dxa"/>
              <w:right w:w="80" w:type="dxa"/>
            </w:tcMar>
          </w:tcPr>
          <w:p w14:paraId="6490807E" w14:textId="77777777" w:rsidR="008E44D5" w:rsidRDefault="00AE74B3">
            <w:pPr>
              <w:pStyle w:val="Body"/>
              <w:spacing w:before="120" w:after="120"/>
              <w:jc w:val="both"/>
            </w:pPr>
            <w:r>
              <w:rPr>
                <w:rFonts w:ascii="Arial" w:hAnsi="Arial"/>
                <w:b/>
                <w:bCs/>
                <w:sz w:val="22"/>
                <w:szCs w:val="22"/>
                <w:lang w:val="en-US"/>
              </w:rPr>
              <w:t>Programme:</w:t>
            </w:r>
          </w:p>
        </w:tc>
        <w:tc>
          <w:tcPr>
            <w:tcW w:w="7829" w:type="dxa"/>
            <w:gridSpan w:val="3"/>
            <w:tcBorders>
              <w:top w:val="nil"/>
              <w:left w:val="nil"/>
              <w:bottom w:val="nil"/>
              <w:right w:val="nil"/>
            </w:tcBorders>
            <w:tcMar>
              <w:top w:w="80" w:type="dxa"/>
              <w:left w:w="80" w:type="dxa"/>
              <w:bottom w:w="80" w:type="dxa"/>
              <w:right w:w="80" w:type="dxa"/>
            </w:tcMar>
          </w:tcPr>
          <w:p w14:paraId="169E42BC" w14:textId="77777777" w:rsidR="008E44D5" w:rsidRDefault="00AE74B3">
            <w:pPr>
              <w:spacing w:before="120" w:after="120"/>
              <w:jc w:val="both"/>
            </w:pPr>
            <w:r>
              <w:rPr>
                <w:rFonts w:ascii="Arial" w:hAnsi="Arial" w:cs="Arial Unicode MS"/>
                <w:color w:val="000000"/>
                <w:sz w:val="22"/>
                <w:szCs w:val="22"/>
                <w:u w:color="000000"/>
                <w14:textOutline w14:w="12700" w14:cap="flat" w14:cmpd="sng" w14:algn="ctr">
                  <w14:noFill/>
                  <w14:prstDash w14:val="solid"/>
                  <w14:miter w14:lim="400000"/>
                </w14:textOutline>
              </w:rPr>
              <w:t>BA (Hons) Primary Education with Qualified Teacher Status</w:t>
            </w:r>
          </w:p>
        </w:tc>
      </w:tr>
      <w:tr w:rsidR="008E44D5" w14:paraId="314F10EE" w14:textId="77777777">
        <w:trPr>
          <w:trHeight w:val="253"/>
          <w:jc w:val="center"/>
        </w:trPr>
        <w:tc>
          <w:tcPr>
            <w:tcW w:w="2093" w:type="dxa"/>
            <w:tcBorders>
              <w:top w:val="single" w:sz="4" w:space="0" w:color="000000"/>
              <w:left w:val="single" w:sz="4" w:space="0" w:color="000000"/>
              <w:bottom w:val="single" w:sz="4" w:space="0" w:color="000000"/>
              <w:right w:val="nil"/>
            </w:tcBorders>
            <w:shd w:val="clear" w:color="auto" w:fill="D8D8D8"/>
            <w:tcMar>
              <w:top w:w="80" w:type="dxa"/>
              <w:left w:w="80" w:type="dxa"/>
              <w:bottom w:w="80" w:type="dxa"/>
              <w:right w:w="80" w:type="dxa"/>
            </w:tcMar>
          </w:tcPr>
          <w:p w14:paraId="61588FC1" w14:textId="77777777" w:rsidR="008E44D5" w:rsidRDefault="00AE74B3">
            <w:pPr>
              <w:pStyle w:val="Body"/>
              <w:spacing w:before="120" w:after="120"/>
              <w:jc w:val="both"/>
            </w:pPr>
            <w:r>
              <w:rPr>
                <w:rFonts w:ascii="Arial" w:hAnsi="Arial"/>
                <w:b/>
                <w:bCs/>
                <w:sz w:val="22"/>
                <w:szCs w:val="22"/>
                <w:lang w:val="en-US"/>
              </w:rPr>
              <w:t>Module:</w:t>
            </w:r>
          </w:p>
        </w:tc>
        <w:tc>
          <w:tcPr>
            <w:tcW w:w="7829" w:type="dxa"/>
            <w:gridSpan w:val="3"/>
            <w:tcBorders>
              <w:top w:val="nil"/>
              <w:left w:val="nil"/>
              <w:bottom w:val="nil"/>
              <w:right w:val="nil"/>
            </w:tcBorders>
            <w:tcMar>
              <w:top w:w="80" w:type="dxa"/>
              <w:left w:w="80" w:type="dxa"/>
              <w:bottom w:w="80" w:type="dxa"/>
              <w:right w:w="80" w:type="dxa"/>
            </w:tcMar>
          </w:tcPr>
          <w:p w14:paraId="1D8FD0EF" w14:textId="77777777" w:rsidR="008E44D5" w:rsidRDefault="00AE74B3">
            <w:pPr>
              <w:spacing w:before="120" w:after="120"/>
              <w:jc w:val="both"/>
            </w:pPr>
            <w:r>
              <w:rPr>
                <w:rFonts w:ascii="Arial" w:hAnsi="Arial" w:cs="Arial Unicode MS"/>
                <w:color w:val="000000"/>
                <w:sz w:val="22"/>
                <w:szCs w:val="22"/>
                <w:u w:color="000000"/>
                <w14:textOutline w14:w="12700" w14:cap="flat" w14:cmpd="sng" w14:algn="ctr">
                  <w14:noFill/>
                  <w14:prstDash w14:val="solid"/>
                  <w14:miter w14:lim="400000"/>
                </w14:textOutline>
              </w:rPr>
              <w:t xml:space="preserve">Deepening Practice: Mathematics and Numeracy </w:t>
            </w:r>
          </w:p>
        </w:tc>
      </w:tr>
      <w:tr w:rsidR="008E44D5" w14:paraId="35D68980" w14:textId="77777777">
        <w:trPr>
          <w:trHeight w:val="733"/>
          <w:jc w:val="center"/>
        </w:trPr>
        <w:tc>
          <w:tcPr>
            <w:tcW w:w="2093" w:type="dxa"/>
            <w:tcBorders>
              <w:top w:val="single" w:sz="4" w:space="0" w:color="000000"/>
              <w:left w:val="single" w:sz="4" w:space="0" w:color="000000"/>
              <w:bottom w:val="single" w:sz="4" w:space="0" w:color="000000"/>
              <w:right w:val="nil"/>
            </w:tcBorders>
            <w:shd w:val="clear" w:color="auto" w:fill="D8D8D8"/>
            <w:tcMar>
              <w:top w:w="80" w:type="dxa"/>
              <w:left w:w="80" w:type="dxa"/>
              <w:bottom w:w="80" w:type="dxa"/>
              <w:right w:w="80" w:type="dxa"/>
            </w:tcMar>
          </w:tcPr>
          <w:p w14:paraId="41494577" w14:textId="77777777" w:rsidR="008E44D5" w:rsidRDefault="00AE74B3">
            <w:pPr>
              <w:pStyle w:val="Body"/>
              <w:spacing w:before="120" w:after="120"/>
              <w:jc w:val="both"/>
            </w:pPr>
            <w:r>
              <w:rPr>
                <w:rFonts w:ascii="Arial" w:hAnsi="Arial"/>
                <w:b/>
                <w:bCs/>
                <w:sz w:val="22"/>
                <w:szCs w:val="22"/>
                <w:lang w:val="en-US"/>
              </w:rPr>
              <w:t>Module code:</w:t>
            </w:r>
          </w:p>
        </w:tc>
        <w:tc>
          <w:tcPr>
            <w:tcW w:w="3293" w:type="dxa"/>
            <w:tcBorders>
              <w:top w:val="nil"/>
              <w:left w:val="nil"/>
              <w:bottom w:val="nil"/>
              <w:right w:val="nil"/>
            </w:tcBorders>
            <w:tcMar>
              <w:top w:w="80" w:type="dxa"/>
              <w:left w:w="80" w:type="dxa"/>
              <w:bottom w:w="80" w:type="dxa"/>
              <w:right w:w="80" w:type="dxa"/>
            </w:tcMar>
          </w:tcPr>
          <w:p w14:paraId="32FAB941" w14:textId="77777777" w:rsidR="008E44D5" w:rsidRDefault="00AE74B3">
            <w:pPr>
              <w:spacing w:before="120" w:after="120"/>
              <w:jc w:val="both"/>
            </w:pPr>
            <w:r>
              <w:rPr>
                <w:rFonts w:ascii="Arial" w:hAnsi="Arial" w:cs="Arial Unicode MS"/>
                <w:color w:val="000000"/>
                <w:sz w:val="22"/>
                <w:szCs w:val="22"/>
                <w:u w:color="000000"/>
                <w14:textOutline w14:w="12700" w14:cap="flat" w14:cmpd="sng" w14:algn="ctr">
                  <w14:noFill/>
                  <w14:prstDash w14:val="solid"/>
                  <w14:miter w14:lim="400000"/>
                </w14:textOutline>
              </w:rPr>
              <w:t>ECAD6019</w:t>
            </w:r>
          </w:p>
        </w:tc>
        <w:tc>
          <w:tcPr>
            <w:tcW w:w="2267" w:type="dxa"/>
            <w:tcBorders>
              <w:top w:val="nil"/>
              <w:left w:val="nil"/>
              <w:bottom w:val="single" w:sz="4" w:space="0" w:color="000000"/>
              <w:right w:val="single" w:sz="4" w:space="0" w:color="000000"/>
            </w:tcBorders>
            <w:shd w:val="clear" w:color="auto" w:fill="D8D8D8"/>
            <w:tcMar>
              <w:top w:w="80" w:type="dxa"/>
              <w:left w:w="80" w:type="dxa"/>
              <w:bottom w:w="80" w:type="dxa"/>
              <w:right w:w="80" w:type="dxa"/>
            </w:tcMar>
          </w:tcPr>
          <w:p w14:paraId="57A1AFFA" w14:textId="77777777" w:rsidR="008E44D5" w:rsidRDefault="00AE74B3">
            <w:pPr>
              <w:pStyle w:val="Heading2"/>
            </w:pPr>
            <w:r>
              <w:rPr>
                <w:rFonts w:ascii="Arial" w:hAnsi="Arial"/>
                <w:sz w:val="22"/>
                <w:szCs w:val="22"/>
              </w:rPr>
              <w:t>Contribution to Overall Module Assessment (%):</w:t>
            </w:r>
          </w:p>
        </w:tc>
        <w:tc>
          <w:tcPr>
            <w:tcW w:w="226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70E900F4" w14:textId="77777777" w:rsidR="008E44D5" w:rsidRDefault="00AE74B3">
            <w:pPr>
              <w:spacing w:before="120" w:after="120"/>
              <w:jc w:val="both"/>
            </w:pPr>
            <w:r>
              <w:rPr>
                <w:rFonts w:ascii="Arial" w:hAnsi="Arial" w:cs="Arial Unicode MS"/>
                <w:b/>
                <w:bCs/>
                <w:color w:val="000000"/>
                <w:sz w:val="22"/>
                <w:szCs w:val="22"/>
                <w:u w:color="000000"/>
                <w14:textOutline w14:w="0" w14:cap="flat" w14:cmpd="sng" w14:algn="ctr">
                  <w14:noFill/>
                  <w14:prstDash w14:val="solid"/>
                  <w14:bevel/>
                </w14:textOutline>
              </w:rPr>
              <w:t>50</w:t>
            </w:r>
          </w:p>
        </w:tc>
      </w:tr>
      <w:tr w:rsidR="008E44D5" w14:paraId="651C5FCE" w14:textId="77777777">
        <w:trPr>
          <w:trHeight w:val="25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265CCE5" w14:textId="77777777" w:rsidR="008E44D5" w:rsidRDefault="00AE74B3">
            <w:pPr>
              <w:pStyle w:val="Body"/>
              <w:spacing w:before="120" w:after="120"/>
              <w:jc w:val="both"/>
            </w:pPr>
            <w:r>
              <w:rPr>
                <w:rFonts w:ascii="Arial" w:hAnsi="Arial"/>
                <w:b/>
                <w:bCs/>
                <w:sz w:val="22"/>
                <w:szCs w:val="22"/>
                <w:lang w:val="en-US"/>
              </w:rPr>
              <w:t>Lecturer:</w:t>
            </w:r>
          </w:p>
        </w:tc>
        <w:tc>
          <w:tcPr>
            <w:tcW w:w="3293"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1672150E" w14:textId="6AAF783E" w:rsidR="008E44D5" w:rsidRDefault="00AE74B3">
            <w:pPr>
              <w:spacing w:before="120" w:after="120"/>
              <w:jc w:val="both"/>
            </w:pPr>
            <w:r>
              <w:rPr>
                <w:rFonts w:ascii="Arial" w:hAnsi="Arial" w:cs="Arial Unicode MS"/>
                <w:b/>
                <w:bCs/>
                <w:color w:val="000000"/>
                <w:sz w:val="22"/>
                <w:szCs w:val="22"/>
                <w:u w:color="000000"/>
                <w14:textOutline w14:w="0" w14:cap="flat" w14:cmpd="sng" w14:algn="ctr">
                  <w14:noFill/>
                  <w14:prstDash w14:val="solid"/>
                  <w14:bevel/>
                </w14:textOutline>
              </w:rPr>
              <w:t>Bethan Sturrock</w:t>
            </w:r>
            <w:r>
              <w:rPr>
                <w:rFonts w:ascii="Arial" w:hAnsi="Arial" w:cs="Arial Unicode MS"/>
                <w:b/>
                <w:bCs/>
                <w:color w:val="000000"/>
                <w:sz w:val="22"/>
                <w:szCs w:val="22"/>
                <w:u w:color="000000"/>
                <w14:textOutline w14:w="0" w14:cap="flat" w14:cmpd="sng" w14:algn="ctr">
                  <w14:noFill/>
                  <w14:prstDash w14:val="solid"/>
                  <w14:bevel/>
                </w14:textOutline>
              </w:rPr>
              <w:t xml:space="preserve"> </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19E85D8" w14:textId="77777777" w:rsidR="008E44D5" w:rsidRDefault="00AE74B3">
            <w:pPr>
              <w:pStyle w:val="Body"/>
              <w:spacing w:before="120" w:after="120"/>
              <w:jc w:val="both"/>
            </w:pPr>
            <w:r>
              <w:rPr>
                <w:rFonts w:ascii="Arial" w:hAnsi="Arial"/>
                <w:b/>
                <w:bCs/>
                <w:sz w:val="22"/>
                <w:szCs w:val="22"/>
                <w:lang w:val="en-US"/>
              </w:rPr>
              <w:t>Internal Verifier:</w:t>
            </w:r>
          </w:p>
        </w:tc>
        <w:tc>
          <w:tcPr>
            <w:tcW w:w="2268"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29816C16" w14:textId="77777777" w:rsidR="008E44D5" w:rsidRDefault="00AE74B3">
            <w:pPr>
              <w:spacing w:before="120" w:after="120"/>
              <w:jc w:val="both"/>
            </w:pPr>
            <w:r>
              <w:rPr>
                <w:rFonts w:ascii="Arial" w:hAnsi="Arial" w:cs="Arial Unicode MS"/>
                <w:b/>
                <w:bCs/>
                <w:color w:val="000000"/>
                <w:sz w:val="22"/>
                <w:szCs w:val="22"/>
                <w:u w:color="000000"/>
                <w14:textOutline w14:w="0" w14:cap="flat" w14:cmpd="sng" w14:algn="ctr">
                  <w14:noFill/>
                  <w14:prstDash w14:val="solid"/>
                  <w14:bevel/>
                </w14:textOutline>
              </w:rPr>
              <w:t xml:space="preserve">Dave Stacey </w:t>
            </w:r>
          </w:p>
        </w:tc>
      </w:tr>
      <w:tr w:rsidR="008E44D5" w14:paraId="7D5868D9" w14:textId="77777777">
        <w:trPr>
          <w:trHeight w:val="157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C945D8C" w14:textId="77777777" w:rsidR="008E44D5" w:rsidRDefault="00AE74B3">
            <w:pPr>
              <w:pStyle w:val="Body"/>
              <w:spacing w:before="120" w:after="120"/>
              <w:jc w:val="both"/>
            </w:pPr>
            <w:r>
              <w:rPr>
                <w:rFonts w:ascii="Arial" w:hAnsi="Arial"/>
                <w:b/>
                <w:bCs/>
                <w:sz w:val="22"/>
                <w:szCs w:val="22"/>
                <w:lang w:val="en-US"/>
              </w:rPr>
              <w:t>Assignment Title:</w:t>
            </w:r>
          </w:p>
        </w:tc>
        <w:tc>
          <w:tcPr>
            <w:tcW w:w="32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D57311"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Assessment Component 2:</w:t>
            </w:r>
          </w:p>
          <w:p w14:paraId="41AC1749"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Respond to interview style</w:t>
            </w:r>
          </w:p>
          <w:p w14:paraId="020629A2"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questions surrounding the</w:t>
            </w:r>
          </w:p>
          <w:p w14:paraId="4177E4B9"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before="0" w:line="240" w:lineRule="auto"/>
            </w:pPr>
            <w:r>
              <w:rPr>
                <w:rFonts w:ascii="Arial" w:hAnsi="Arial"/>
                <w:sz w:val="22"/>
                <w:szCs w:val="22"/>
                <w:u w:color="000000"/>
                <w14:textOutline w14:w="12700" w14:cap="flat" w14:cmpd="sng" w14:algn="ctr">
                  <w14:noFill/>
                  <w14:prstDash w14:val="solid"/>
                  <w14:miter w14:lim="400000"/>
                </w14:textOutline>
              </w:rPr>
              <w:t>role of the Maths and Numeracy Coordinator</w:t>
            </w:r>
          </w:p>
        </w:tc>
        <w:tc>
          <w:tcPr>
            <w:tcW w:w="2267" w:type="dxa"/>
            <w:tcBorders>
              <w:top w:val="single" w:sz="4" w:space="0" w:color="000000"/>
              <w:left w:val="single" w:sz="4" w:space="0" w:color="000000"/>
              <w:bottom w:val="single" w:sz="4" w:space="0" w:color="000000"/>
              <w:right w:val="nil"/>
            </w:tcBorders>
            <w:shd w:val="clear" w:color="auto" w:fill="D8D8D8"/>
            <w:tcMar>
              <w:top w:w="80" w:type="dxa"/>
              <w:left w:w="80" w:type="dxa"/>
              <w:bottom w:w="80" w:type="dxa"/>
              <w:right w:w="80" w:type="dxa"/>
            </w:tcMar>
          </w:tcPr>
          <w:p w14:paraId="2F8E61E1" w14:textId="77777777" w:rsidR="008E44D5" w:rsidRDefault="00AE74B3">
            <w:pPr>
              <w:pStyle w:val="Body"/>
              <w:spacing w:before="120" w:after="120"/>
              <w:jc w:val="both"/>
            </w:pPr>
            <w:r>
              <w:rPr>
                <w:rFonts w:ascii="Arial" w:hAnsi="Arial"/>
                <w:b/>
                <w:bCs/>
                <w:sz w:val="22"/>
                <w:szCs w:val="22"/>
                <w:lang w:val="en-US"/>
              </w:rPr>
              <w:t>Word count (or equivalent):</w:t>
            </w:r>
          </w:p>
        </w:tc>
        <w:tc>
          <w:tcPr>
            <w:tcW w:w="2268" w:type="dxa"/>
            <w:tcBorders>
              <w:top w:val="nil"/>
              <w:left w:val="nil"/>
              <w:bottom w:val="nil"/>
              <w:right w:val="nil"/>
            </w:tcBorders>
            <w:tcMar>
              <w:top w:w="80" w:type="dxa"/>
              <w:left w:w="80" w:type="dxa"/>
              <w:bottom w:w="80" w:type="dxa"/>
              <w:right w:w="80" w:type="dxa"/>
            </w:tcMar>
          </w:tcPr>
          <w:p w14:paraId="044DC8F6"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lang w:val="de-DE"/>
                <w14:textOutline w14:w="12700" w14:cap="flat" w14:cmpd="sng" w14:algn="ctr">
                  <w14:noFill/>
                  <w14:prstDash w14:val="solid"/>
                  <w14:miter w14:lim="400000"/>
                </w14:textOutline>
              </w:rPr>
              <w:t>Part 2:</w:t>
            </w:r>
          </w:p>
          <w:p w14:paraId="37233F23"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p>
          <w:p w14:paraId="5E39FD47"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proofErr w:type="gramStart"/>
            <w:r>
              <w:rPr>
                <w:rFonts w:ascii="Arial" w:hAnsi="Arial"/>
                <w:sz w:val="22"/>
                <w:szCs w:val="22"/>
                <w:u w:color="000000"/>
                <w14:textOutline w14:w="12700" w14:cap="flat" w14:cmpd="sng" w14:algn="ctr">
                  <w14:noFill/>
                  <w14:prstDash w14:val="solid"/>
                  <w14:miter w14:lim="400000"/>
                </w14:textOutline>
              </w:rPr>
              <w:t>10 minute</w:t>
            </w:r>
            <w:proofErr w:type="gramEnd"/>
            <w:r>
              <w:rPr>
                <w:rFonts w:ascii="Arial" w:hAnsi="Arial"/>
                <w:sz w:val="22"/>
                <w:szCs w:val="22"/>
                <w:u w:color="000000"/>
                <w14:textOutline w14:w="12700" w14:cap="flat" w14:cmpd="sng" w14:algn="ctr">
                  <w14:noFill/>
                  <w14:prstDash w14:val="solid"/>
                  <w14:miter w14:lim="400000"/>
                </w14:textOutline>
              </w:rPr>
              <w:t xml:space="preserve"> video</w:t>
            </w:r>
          </w:p>
          <w:p w14:paraId="71B66548"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before="0" w:line="240" w:lineRule="auto"/>
            </w:pPr>
            <w:proofErr w:type="gramStart"/>
            <w:r>
              <w:rPr>
                <w:rFonts w:ascii="Arial" w:hAnsi="Arial"/>
                <w:sz w:val="22"/>
                <w:szCs w:val="22"/>
                <w:u w:color="000000"/>
                <w:lang w:val="fr-FR"/>
                <w14:textOutline w14:w="12700" w14:cap="flat" w14:cmpd="sng" w14:algn="ctr">
                  <w14:noFill/>
                  <w14:prstDash w14:val="solid"/>
                  <w14:miter w14:lim="400000"/>
                </w14:textOutline>
              </w:rPr>
              <w:t>presentation</w:t>
            </w:r>
            <w:proofErr w:type="gramEnd"/>
            <w:r>
              <w:rPr>
                <w:rFonts w:ascii="Arial" w:hAnsi="Arial"/>
                <w:sz w:val="22"/>
                <w:szCs w:val="22"/>
                <w:u w:color="000000"/>
                <w:lang w:val="fr-FR"/>
                <w14:textOutline w14:w="12700" w14:cap="flat" w14:cmpd="sng" w14:algn="ctr">
                  <w14:noFill/>
                  <w14:prstDash w14:val="solid"/>
                  <w14:miter w14:lim="400000"/>
                </w14:textOutline>
              </w:rPr>
              <w:t xml:space="preserve"> (50%)</w:t>
            </w:r>
          </w:p>
        </w:tc>
      </w:tr>
      <w:tr w:rsidR="008E44D5" w14:paraId="4007927E" w14:textId="77777777">
        <w:trPr>
          <w:trHeight w:val="728"/>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3BB4A0A" w14:textId="77777777" w:rsidR="008E44D5" w:rsidRDefault="00AE74B3">
            <w:pPr>
              <w:pStyle w:val="Body"/>
              <w:spacing w:before="120" w:after="120"/>
              <w:jc w:val="both"/>
            </w:pPr>
            <w:r>
              <w:rPr>
                <w:rFonts w:ascii="Arial" w:hAnsi="Arial"/>
                <w:b/>
                <w:bCs/>
                <w:sz w:val="22"/>
                <w:szCs w:val="22"/>
                <w:lang w:val="en-US"/>
              </w:rPr>
              <w:t>Submission deadline:</w:t>
            </w:r>
          </w:p>
        </w:tc>
        <w:tc>
          <w:tcPr>
            <w:tcW w:w="32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142932" w14:textId="77777777" w:rsidR="008E44D5" w:rsidRDefault="00AE74B3">
            <w:pPr>
              <w:spacing w:before="120" w:after="120"/>
              <w:jc w:val="both"/>
            </w:pPr>
            <w:r>
              <w:rPr>
                <w:rFonts w:ascii="Arial" w:hAnsi="Arial" w:cs="Arial Unicode MS"/>
                <w:b/>
                <w:bCs/>
                <w:color w:val="000000"/>
                <w:sz w:val="22"/>
                <w:szCs w:val="22"/>
                <w:u w:color="000000"/>
                <w14:textOutline w14:w="0" w14:cap="flat" w14:cmpd="sng" w14:algn="ctr">
                  <w14:noFill/>
                  <w14:prstDash w14:val="solid"/>
                  <w14:bevel/>
                </w14:textOutline>
              </w:rPr>
              <w:t>23.02.26</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77D022F" w14:textId="77777777" w:rsidR="008E44D5" w:rsidRDefault="00AE74B3">
            <w:pPr>
              <w:pStyle w:val="Body"/>
              <w:spacing w:before="120" w:after="120"/>
              <w:jc w:val="both"/>
            </w:pPr>
            <w:r>
              <w:rPr>
                <w:rFonts w:ascii="Arial" w:hAnsi="Arial"/>
                <w:b/>
                <w:bCs/>
                <w:sz w:val="22"/>
                <w:szCs w:val="22"/>
                <w:lang w:val="en-US"/>
              </w:rPr>
              <w:t>Return date of provisional marks &amp; written feedback:</w:t>
            </w:r>
          </w:p>
        </w:tc>
        <w:tc>
          <w:tcPr>
            <w:tcW w:w="226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51C9A68F" w14:textId="77777777" w:rsidR="008E44D5" w:rsidRDefault="00AE74B3">
            <w:pPr>
              <w:spacing w:before="120" w:after="120"/>
              <w:jc w:val="both"/>
            </w:pPr>
            <w:r>
              <w:rPr>
                <w:rFonts w:ascii="Arial" w:hAnsi="Arial" w:cs="Arial Unicode MS"/>
                <w:b/>
                <w:bCs/>
                <w:color w:val="000000"/>
                <w:sz w:val="22"/>
                <w:szCs w:val="22"/>
                <w:u w:color="000000"/>
                <w14:textOutline w14:w="0" w14:cap="flat" w14:cmpd="sng" w14:algn="ctr">
                  <w14:noFill/>
                  <w14:prstDash w14:val="solid"/>
                  <w14:bevel/>
                </w14:textOutline>
              </w:rPr>
              <w:t>23.03.26</w:t>
            </w:r>
          </w:p>
        </w:tc>
      </w:tr>
      <w:tr w:rsidR="008E44D5" w14:paraId="54043BEE" w14:textId="77777777">
        <w:trPr>
          <w:trHeight w:val="38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D8BBDBE" w14:textId="77777777" w:rsidR="008E44D5" w:rsidRDefault="00AE74B3">
            <w:pPr>
              <w:pStyle w:val="Body"/>
              <w:spacing w:before="120" w:after="120"/>
              <w:jc w:val="both"/>
            </w:pPr>
            <w:r>
              <w:rPr>
                <w:rFonts w:ascii="Arial" w:hAnsi="Arial"/>
                <w:b/>
                <w:bCs/>
                <w:sz w:val="22"/>
                <w:szCs w:val="22"/>
                <w:lang w:val="en-US"/>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FB1749" w14:textId="77777777" w:rsidR="008E44D5" w:rsidRDefault="00AE74B3">
            <w:pPr>
              <w:pStyle w:val="Body"/>
              <w:rPr>
                <w:rFonts w:ascii="Arial" w:eastAsia="Arial" w:hAnsi="Arial" w:cs="Arial"/>
                <w:sz w:val="22"/>
                <w:szCs w:val="22"/>
              </w:rPr>
            </w:pPr>
            <w:r>
              <w:rPr>
                <w:rFonts w:ascii="Arial" w:hAnsi="Arial"/>
                <w:sz w:val="22"/>
                <w:szCs w:val="22"/>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Fonts w:ascii="Arial" w:hAnsi="Arial"/>
                <w:sz w:val="22"/>
                <w:szCs w:val="22"/>
                <w:lang w:val="en-US"/>
              </w:rPr>
              <w:t xml:space="preserve">’ </w:t>
            </w:r>
            <w:r>
              <w:rPr>
                <w:rFonts w:ascii="Arial" w:hAnsi="Arial"/>
                <w:sz w:val="22"/>
                <w:szCs w:val="22"/>
                <w:lang w:val="en-US"/>
              </w:rPr>
              <w:t>submissions.)</w:t>
            </w:r>
          </w:p>
          <w:p w14:paraId="5FB92FB2" w14:textId="77777777" w:rsidR="008E44D5" w:rsidRDefault="00AE74B3">
            <w:pPr>
              <w:pStyle w:val="Body"/>
              <w:spacing w:before="120" w:after="120"/>
              <w:jc w:val="both"/>
              <w:rPr>
                <w:rFonts w:ascii="Arial" w:eastAsia="Arial" w:hAnsi="Arial" w:cs="Arial"/>
                <w:b/>
                <w:bCs/>
                <w:sz w:val="22"/>
                <w:szCs w:val="22"/>
              </w:rPr>
            </w:pPr>
            <w:r>
              <w:rPr>
                <w:rFonts w:ascii="Arial" w:hAnsi="Arial"/>
                <w:b/>
                <w:bCs/>
                <w:sz w:val="22"/>
                <w:szCs w:val="22"/>
                <w:lang w:val="en-US"/>
              </w:rPr>
              <w:t xml:space="preserve">Alternative submission method (if applicable): </w:t>
            </w:r>
          </w:p>
          <w:p w14:paraId="5E67BA52" w14:textId="77777777" w:rsidR="008E44D5" w:rsidRDefault="00AE74B3">
            <w:pPr>
              <w:pStyle w:val="Body"/>
              <w:spacing w:before="120" w:after="120"/>
              <w:jc w:val="both"/>
              <w:rPr>
                <w:rFonts w:ascii="Arial" w:eastAsia="Arial" w:hAnsi="Arial" w:cs="Arial"/>
                <w:b/>
                <w:bCs/>
                <w:sz w:val="22"/>
                <w:szCs w:val="22"/>
              </w:rPr>
            </w:pPr>
            <w:r>
              <w:rPr>
                <w:rFonts w:ascii="Arial" w:hAnsi="Arial"/>
                <w:b/>
                <w:bCs/>
                <w:sz w:val="22"/>
                <w:szCs w:val="22"/>
                <w:lang w:val="en-US"/>
              </w:rPr>
              <w:t>Late submission of the assessment will result in a late penalty mark:</w:t>
            </w:r>
          </w:p>
          <w:p w14:paraId="4C63C2E4" w14:textId="77777777" w:rsidR="008E44D5" w:rsidRDefault="00AE74B3">
            <w:pPr>
              <w:pStyle w:val="Body"/>
              <w:spacing w:before="120" w:after="120"/>
              <w:jc w:val="both"/>
              <w:rPr>
                <w:rFonts w:ascii="Arial" w:eastAsia="Arial" w:hAnsi="Arial" w:cs="Arial"/>
                <w:sz w:val="22"/>
                <w:szCs w:val="22"/>
              </w:rPr>
            </w:pPr>
            <w:r>
              <w:rPr>
                <w:rFonts w:ascii="Arial" w:hAnsi="Arial"/>
                <w:sz w:val="22"/>
                <w:szCs w:val="22"/>
                <w:lang w:val="en-US"/>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A387C45" w14:textId="77777777" w:rsidR="008E44D5" w:rsidRDefault="00AE74B3">
            <w:pPr>
              <w:pStyle w:val="Body"/>
              <w:spacing w:before="120" w:after="120"/>
              <w:jc w:val="both"/>
            </w:pPr>
            <w:r>
              <w:rPr>
                <w:rFonts w:ascii="Arial" w:hAnsi="Arial"/>
                <w:sz w:val="22"/>
                <w:szCs w:val="22"/>
                <w:lang w:val="en-US"/>
              </w:rPr>
              <w:t xml:space="preserve">Work submitted more than 1 week </w:t>
            </w:r>
            <w:proofErr w:type="gramStart"/>
            <w:r>
              <w:rPr>
                <w:rFonts w:ascii="Arial" w:hAnsi="Arial"/>
                <w:sz w:val="22"/>
                <w:szCs w:val="22"/>
                <w:lang w:val="en-US"/>
              </w:rPr>
              <w:t>late</w:t>
            </w:r>
            <w:proofErr w:type="gramEnd"/>
            <w:r>
              <w:rPr>
                <w:rFonts w:ascii="Arial" w:hAnsi="Arial"/>
                <w:sz w:val="22"/>
                <w:szCs w:val="22"/>
                <w:lang w:val="en-US"/>
              </w:rPr>
              <w:t xml:space="preserve"> will be </w:t>
            </w:r>
            <w:proofErr w:type="gramStart"/>
            <w:r>
              <w:rPr>
                <w:rFonts w:ascii="Arial" w:hAnsi="Arial"/>
                <w:sz w:val="22"/>
                <w:szCs w:val="22"/>
                <w:lang w:val="en-US"/>
              </w:rPr>
              <w:t>considered as a</w:t>
            </w:r>
            <w:proofErr w:type="gramEnd"/>
            <w:r>
              <w:rPr>
                <w:rFonts w:ascii="Arial" w:hAnsi="Arial"/>
                <w:sz w:val="22"/>
                <w:szCs w:val="22"/>
                <w:lang w:val="en-US"/>
              </w:rPr>
              <w:t xml:space="preserve"> non-submission and will not be marked. The work may be considered as a submission for reassessment if offered by an Examining Board or if there is an approved extenuating circumstances claim.  </w:t>
            </w:r>
          </w:p>
        </w:tc>
      </w:tr>
      <w:tr w:rsidR="008E44D5" w14:paraId="322F997F" w14:textId="77777777">
        <w:trPr>
          <w:trHeight w:val="96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17C03A2" w14:textId="77777777" w:rsidR="008E44D5" w:rsidRDefault="00AE74B3">
            <w:pPr>
              <w:pStyle w:val="Body"/>
              <w:spacing w:before="120" w:after="120"/>
            </w:pPr>
            <w:r>
              <w:rPr>
                <w:rFonts w:ascii="Arial" w:hAnsi="Arial"/>
                <w:b/>
                <w:bCs/>
                <w:sz w:val="22"/>
                <w:szCs w:val="22"/>
                <w:lang w:val="en-US"/>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A44673" w14:textId="77777777" w:rsidR="008E44D5" w:rsidRDefault="00AE74B3">
            <w:pPr>
              <w:pStyle w:val="Body"/>
              <w:spacing w:before="120" w:after="120"/>
              <w:jc w:val="both"/>
            </w:pPr>
            <w:r>
              <w:rPr>
                <w:rFonts w:ascii="Arial" w:hAnsi="Arial"/>
                <w:sz w:val="22"/>
                <w:szCs w:val="22"/>
                <w:lang w:val="en-US"/>
              </w:rPr>
              <w:t xml:space="preserve">Academic honesty is required. In the main body of your </w:t>
            </w:r>
            <w:proofErr w:type="gramStart"/>
            <w:r>
              <w:rPr>
                <w:rFonts w:ascii="Arial" w:hAnsi="Arial"/>
                <w:sz w:val="22"/>
                <w:szCs w:val="22"/>
                <w:lang w:val="en-US"/>
              </w:rPr>
              <w:t>submission</w:t>
            </w:r>
            <w:proofErr w:type="gramEnd"/>
            <w:r>
              <w:rPr>
                <w:rFonts w:ascii="Arial" w:hAnsi="Arial"/>
                <w:sz w:val="22"/>
                <w:szCs w:val="22"/>
                <w:lang w:val="en-US"/>
              </w:rPr>
              <w:t xml:space="preserve"> you must give credit to authors on whose research and ideas your work is based. Append to your submission a reference list that indicates the books, articles, etc. that you have used, cited or quoted </w:t>
            </w:r>
            <w:proofErr w:type="gramStart"/>
            <w:r>
              <w:rPr>
                <w:rFonts w:ascii="Arial" w:hAnsi="Arial"/>
                <w:sz w:val="22"/>
                <w:szCs w:val="22"/>
                <w:lang w:val="en-US"/>
              </w:rPr>
              <w:t>in order to</w:t>
            </w:r>
            <w:proofErr w:type="gramEnd"/>
            <w:r>
              <w:rPr>
                <w:rFonts w:ascii="Arial" w:hAnsi="Arial"/>
                <w:sz w:val="22"/>
                <w:szCs w:val="22"/>
                <w:lang w:val="en-US"/>
              </w:rPr>
              <w:t xml:space="preserve"> complete this assessment.  </w:t>
            </w:r>
          </w:p>
        </w:tc>
      </w:tr>
    </w:tbl>
    <w:p w14:paraId="6720704E" w14:textId="77777777" w:rsidR="008E44D5" w:rsidRDefault="008E44D5">
      <w:pPr>
        <w:pStyle w:val="Body"/>
        <w:widowControl w:val="0"/>
        <w:ind w:left="392" w:hanging="392"/>
        <w:jc w:val="center"/>
        <w:rPr>
          <w:rFonts w:ascii="Arial" w:eastAsia="Arial" w:hAnsi="Arial" w:cs="Arial"/>
          <w:b/>
          <w:bCs/>
          <w:i/>
          <w:iCs/>
          <w:sz w:val="32"/>
          <w:szCs w:val="32"/>
        </w:rPr>
      </w:pPr>
    </w:p>
    <w:p w14:paraId="62815200" w14:textId="77777777" w:rsidR="008E44D5" w:rsidRDefault="008E44D5">
      <w:pPr>
        <w:pStyle w:val="Body"/>
        <w:rPr>
          <w:rFonts w:ascii="Arial" w:eastAsia="Arial" w:hAnsi="Arial" w:cs="Arial"/>
          <w:sz w:val="32"/>
          <w:szCs w:val="32"/>
        </w:rPr>
      </w:pPr>
    </w:p>
    <w:p w14:paraId="1633B8E6" w14:textId="77777777" w:rsidR="008E44D5" w:rsidRDefault="008E44D5">
      <w:pPr>
        <w:pStyle w:val="Body"/>
        <w:rPr>
          <w:rFonts w:ascii="Arial" w:eastAsia="Arial" w:hAnsi="Arial" w:cs="Arial"/>
          <w:sz w:val="32"/>
          <w:szCs w:val="32"/>
        </w:rPr>
      </w:pPr>
    </w:p>
    <w:p w14:paraId="5948FC6F" w14:textId="77777777" w:rsidR="008E44D5" w:rsidRDefault="008E44D5">
      <w:pPr>
        <w:pStyle w:val="Body"/>
        <w:rPr>
          <w:rFonts w:ascii="Arial" w:eastAsia="Arial" w:hAnsi="Arial" w:cs="Arial"/>
          <w:sz w:val="32"/>
          <w:szCs w:val="32"/>
        </w:rPr>
      </w:pPr>
    </w:p>
    <w:p w14:paraId="600926F5" w14:textId="77777777" w:rsidR="008E44D5" w:rsidRDefault="008E44D5">
      <w:pPr>
        <w:pStyle w:val="Body"/>
        <w:rPr>
          <w:rFonts w:ascii="Arial" w:eastAsia="Arial" w:hAnsi="Arial" w:cs="Arial"/>
          <w:sz w:val="32"/>
          <w:szCs w:val="32"/>
        </w:rPr>
      </w:pPr>
    </w:p>
    <w:p w14:paraId="5A286FC7" w14:textId="77777777" w:rsidR="008E44D5" w:rsidRDefault="008E44D5">
      <w:pPr>
        <w:pStyle w:val="Body"/>
        <w:rPr>
          <w:rFonts w:ascii="Arial" w:eastAsia="Arial" w:hAnsi="Arial" w:cs="Arial"/>
          <w:sz w:val="32"/>
          <w:szCs w:val="32"/>
        </w:rPr>
      </w:pPr>
    </w:p>
    <w:p w14:paraId="5C54F8E9" w14:textId="77777777" w:rsidR="008E44D5" w:rsidRDefault="008E44D5">
      <w:pPr>
        <w:pStyle w:val="Body"/>
        <w:rPr>
          <w:rFonts w:ascii="Arial" w:eastAsia="Arial" w:hAnsi="Arial" w:cs="Arial"/>
          <w:sz w:val="32"/>
          <w:szCs w:val="32"/>
        </w:rPr>
      </w:pPr>
    </w:p>
    <w:p w14:paraId="42DDF7C2" w14:textId="77777777" w:rsidR="008E44D5" w:rsidRDefault="008E44D5">
      <w:pPr>
        <w:pStyle w:val="Body"/>
        <w:rPr>
          <w:rFonts w:ascii="Arial" w:eastAsia="Arial" w:hAnsi="Arial" w:cs="Arial"/>
          <w:sz w:val="32"/>
          <w:szCs w:val="32"/>
        </w:rPr>
      </w:pPr>
    </w:p>
    <w:tbl>
      <w:tblPr>
        <w:tblW w:w="97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10"/>
      </w:tblGrid>
      <w:tr w:rsidR="008E44D5" w14:paraId="5A70C66F" w14:textId="77777777">
        <w:trPr>
          <w:trHeight w:val="453"/>
        </w:trPr>
        <w:tc>
          <w:tcPr>
            <w:tcW w:w="9710" w:type="dxa"/>
            <w:tcBorders>
              <w:top w:val="nil"/>
              <w:left w:val="nil"/>
              <w:bottom w:val="single" w:sz="4" w:space="0" w:color="000000"/>
              <w:right w:val="nil"/>
            </w:tcBorders>
            <w:tcMar>
              <w:top w:w="80" w:type="dxa"/>
              <w:left w:w="80" w:type="dxa"/>
              <w:bottom w:w="80" w:type="dxa"/>
              <w:right w:w="80" w:type="dxa"/>
            </w:tcMar>
          </w:tcPr>
          <w:p w14:paraId="5876A3A5" w14:textId="77777777" w:rsidR="008E44D5" w:rsidRDefault="00AE74B3">
            <w:pPr>
              <w:pStyle w:val="Heading"/>
              <w:spacing w:before="120" w:after="120"/>
            </w:pPr>
            <w:r>
              <w:rPr>
                <w:rFonts w:ascii="Arial" w:hAnsi="Arial"/>
                <w:caps/>
                <w14:textOutline w14:w="12700" w14:cap="flat" w14:cmpd="sng" w14:algn="ctr">
                  <w14:noFill/>
                  <w14:prstDash w14:val="solid"/>
                  <w14:miter w14:lim="400000"/>
                </w14:textOutline>
              </w:rPr>
              <w:t>AIM</w:t>
            </w:r>
          </w:p>
        </w:tc>
      </w:tr>
      <w:tr w:rsidR="008E44D5" w14:paraId="555D6E3F" w14:textId="77777777">
        <w:trPr>
          <w:trHeight w:val="973"/>
        </w:trPr>
        <w:tc>
          <w:tcPr>
            <w:tcW w:w="97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7973D5" w14:textId="77777777" w:rsidR="008E44D5" w:rsidRDefault="00AE74B3">
            <w:pPr>
              <w:spacing w:before="120" w:after="120"/>
              <w:jc w:val="both"/>
            </w:pPr>
            <w:r>
              <w:rPr>
                <w:rFonts w:ascii="Arial" w:hAnsi="Arial" w:cs="Arial Unicode MS"/>
                <w:color w:val="000000"/>
                <w:sz w:val="22"/>
                <w:szCs w:val="22"/>
                <w:u w:color="000000"/>
                <w14:textOutline w14:w="12700" w14:cap="flat" w14:cmpd="sng" w14:algn="ctr">
                  <w14:noFill/>
                  <w14:prstDash w14:val="solid"/>
                  <w14:miter w14:lim="400000"/>
                </w14:textOutline>
              </w:rPr>
              <w:t>To provide student-teachers with a deepened understanding of</w:t>
            </w:r>
            <w:r>
              <w:rPr>
                <w:rFonts w:ascii="Arial" w:hAnsi="Arial" w:cs="Arial Unicode MS"/>
                <w:color w:val="000000"/>
                <w:sz w:val="22"/>
                <w:szCs w:val="22"/>
                <w:u w:color="000000"/>
                <w14:textOutline w14:w="12700" w14:cap="flat" w14:cmpd="sng" w14:algn="ctr">
                  <w14:noFill/>
                  <w14:prstDash w14:val="solid"/>
                  <w14:miter w14:lim="400000"/>
                </w14:textOutline>
              </w:rPr>
              <w:t> </w:t>
            </w:r>
            <w:r>
              <w:rPr>
                <w:rFonts w:ascii="Arial" w:hAnsi="Arial" w:cs="Arial Unicode MS"/>
                <w:color w:val="000000"/>
                <w:sz w:val="22"/>
                <w:szCs w:val="22"/>
                <w:u w:color="000000"/>
                <w14:textOutline w14:w="12700" w14:cap="flat" w14:cmpd="sng" w14:algn="ctr">
                  <w14:noFill/>
                  <w14:prstDash w14:val="solid"/>
                  <w14:miter w14:lim="400000"/>
                </w14:textOutline>
              </w:rPr>
              <w:t>progression in learning outlined in the Curriculum for Wales framework and the knowledge of theory, research and good practice to enable them to effectively lead learning and collaborate with colleagues in this area.</w:t>
            </w:r>
          </w:p>
        </w:tc>
      </w:tr>
    </w:tbl>
    <w:p w14:paraId="7C5B45BE" w14:textId="77777777" w:rsidR="008E44D5" w:rsidRDefault="008E44D5">
      <w:pPr>
        <w:pStyle w:val="Body"/>
        <w:rPr>
          <w:rFonts w:ascii="Arial" w:eastAsia="Arial" w:hAnsi="Arial" w:cs="Arial"/>
          <w:sz w:val="32"/>
          <w:szCs w:val="32"/>
        </w:rPr>
      </w:pPr>
    </w:p>
    <w:p w14:paraId="548F8894" w14:textId="77777777" w:rsidR="008E44D5" w:rsidRDefault="008E44D5">
      <w:pPr>
        <w:pStyle w:val="Body"/>
        <w:rPr>
          <w:rFonts w:ascii="Arial" w:eastAsia="Arial" w:hAnsi="Arial" w:cs="Arial"/>
        </w:rPr>
      </w:pPr>
    </w:p>
    <w:tbl>
      <w:tblPr>
        <w:tblW w:w="974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47"/>
      </w:tblGrid>
      <w:tr w:rsidR="008E44D5" w14:paraId="6C7DC429" w14:textId="77777777">
        <w:trPr>
          <w:trHeight w:val="483"/>
        </w:trPr>
        <w:tc>
          <w:tcPr>
            <w:tcW w:w="9747"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tcPr>
          <w:p w14:paraId="217767AA" w14:textId="77777777" w:rsidR="008E44D5" w:rsidRDefault="00AE74B3">
            <w:pPr>
              <w:pStyle w:val="Body"/>
              <w:rPr>
                <w:rFonts w:ascii="Arial" w:eastAsia="Arial" w:hAnsi="Arial" w:cs="Arial"/>
                <w:b/>
                <w:bCs/>
                <w:sz w:val="22"/>
                <w:szCs w:val="22"/>
              </w:rPr>
            </w:pPr>
            <w:r>
              <w:rPr>
                <w:rFonts w:ascii="Arial" w:hAnsi="Arial"/>
                <w:b/>
                <w:bCs/>
                <w:sz w:val="22"/>
                <w:szCs w:val="22"/>
                <w:lang w:val="en-US"/>
              </w:rPr>
              <w:t xml:space="preserve">Module Learning Outcomes </w:t>
            </w:r>
          </w:p>
          <w:p w14:paraId="7CD0ACB0" w14:textId="77777777" w:rsidR="008E44D5" w:rsidRDefault="00AE74B3">
            <w:pPr>
              <w:pStyle w:val="Body"/>
            </w:pPr>
            <w:r>
              <w:rPr>
                <w:rFonts w:ascii="Arial" w:hAnsi="Arial"/>
                <w:b/>
                <w:bCs/>
                <w:sz w:val="22"/>
                <w:szCs w:val="22"/>
                <w:lang w:val="en-US"/>
              </w:rPr>
              <w:t>(from module syllabus)</w:t>
            </w:r>
          </w:p>
        </w:tc>
      </w:tr>
      <w:tr w:rsidR="008E44D5" w14:paraId="0A1CB7D9" w14:textId="77777777">
        <w:trPr>
          <w:trHeight w:val="2163"/>
        </w:trPr>
        <w:tc>
          <w:tcPr>
            <w:tcW w:w="97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DB4C36" w14:textId="77777777" w:rsidR="008E44D5" w:rsidRDefault="00AE74B3">
            <w:pPr>
              <w:spacing w:before="120" w:after="120"/>
              <w:jc w:val="both"/>
              <w:rPr>
                <w:rFonts w:ascii="Arial" w:eastAsia="Arial" w:hAnsi="Arial" w:cs="Arial"/>
                <w:color w:val="000000"/>
                <w:sz w:val="22"/>
                <w:szCs w:val="22"/>
                <w:u w:color="000000"/>
                <w14:textOutline w14:w="12700" w14:cap="flat" w14:cmpd="sng" w14:algn="ctr">
                  <w14:noFill/>
                  <w14:prstDash w14:val="solid"/>
                  <w14:miter w14:lim="400000"/>
                </w14:textOutline>
              </w:rPr>
            </w:pPr>
            <w:r>
              <w:rPr>
                <w:rFonts w:ascii="Arial" w:hAnsi="Arial" w:cs="Arial Unicode MS"/>
                <w:color w:val="000000"/>
                <w:sz w:val="22"/>
                <w:szCs w:val="22"/>
                <w:u w:color="000000"/>
                <w14:textOutline w14:w="12700" w14:cap="flat" w14:cmpd="sng" w14:algn="ctr">
                  <w14:noFill/>
                  <w14:prstDash w14:val="solid"/>
                  <w14:miter w14:lim="400000"/>
                </w14:textOutline>
              </w:rPr>
              <w:t xml:space="preserve">Upon </w:t>
            </w:r>
            <w:proofErr w:type="gramStart"/>
            <w:r>
              <w:rPr>
                <w:rFonts w:ascii="Arial" w:hAnsi="Arial" w:cs="Arial Unicode MS"/>
                <w:color w:val="000000"/>
                <w:sz w:val="22"/>
                <w:szCs w:val="22"/>
                <w:u w:color="000000"/>
                <w14:textOutline w14:w="12700" w14:cap="flat" w14:cmpd="sng" w14:algn="ctr">
                  <w14:noFill/>
                  <w14:prstDash w14:val="solid"/>
                  <w14:miter w14:lim="400000"/>
                </w14:textOutline>
              </w:rPr>
              <w:t>the successful</w:t>
            </w:r>
            <w:proofErr w:type="gramEnd"/>
            <w:r>
              <w:rPr>
                <w:rFonts w:ascii="Arial" w:hAnsi="Arial" w:cs="Arial Unicode MS"/>
                <w:color w:val="000000"/>
                <w:sz w:val="22"/>
                <w:szCs w:val="22"/>
                <w:u w:color="000000"/>
                <w14:textOutline w14:w="12700" w14:cap="flat" w14:cmpd="sng" w14:algn="ctr">
                  <w14:noFill/>
                  <w14:prstDash w14:val="solid"/>
                  <w14:miter w14:lim="400000"/>
                </w14:textOutline>
              </w:rPr>
              <w:t xml:space="preserve"> completion of this module, the student-teacher should be able to:</w:t>
            </w:r>
            <w:r>
              <w:rPr>
                <w:rFonts w:ascii="Arial" w:hAnsi="Arial" w:cs="Arial Unicode MS"/>
                <w:color w:val="000000"/>
                <w:sz w:val="22"/>
                <w:szCs w:val="22"/>
                <w:u w:color="000000"/>
                <w14:textOutline w14:w="12700" w14:cap="flat" w14:cmpd="sng" w14:algn="ctr">
                  <w14:noFill/>
                  <w14:prstDash w14:val="solid"/>
                  <w14:miter w14:lim="400000"/>
                </w14:textOutline>
              </w:rPr>
              <w:t> </w:t>
            </w:r>
            <w:r>
              <w:rPr>
                <w:rFonts w:ascii="Arial" w:hAnsi="Arial" w:cs="Arial Unicode MS"/>
                <w:color w:val="000000"/>
                <w:sz w:val="22"/>
                <w:szCs w:val="22"/>
                <w:u w:color="000000"/>
                <w14:textOutline w14:w="12700" w14:cap="flat" w14:cmpd="sng" w14:algn="ctr">
                  <w14:noFill/>
                  <w14:prstDash w14:val="solid"/>
                  <w14:miter w14:lim="400000"/>
                </w14:textOutline>
              </w:rPr>
              <w:t> </w:t>
            </w:r>
          </w:p>
          <w:p w14:paraId="0B077C14" w14:textId="77777777" w:rsidR="008E44D5" w:rsidRDefault="00AE74B3">
            <w:pPr>
              <w:numPr>
                <w:ilvl w:val="0"/>
                <w:numId w:val="1"/>
              </w:numPr>
              <w:spacing w:before="120" w:after="120"/>
              <w:jc w:val="both"/>
              <w:rPr>
                <w:rFonts w:ascii="Arial" w:hAnsi="Arial" w:cs="Arial Unicode MS"/>
                <w:color w:val="000000"/>
                <w:sz w:val="22"/>
                <w:szCs w:val="22"/>
                <w:u w:color="000000"/>
                <w14:textOutline w14:w="0" w14:cap="flat" w14:cmpd="sng" w14:algn="ctr">
                  <w14:noFill/>
                  <w14:prstDash w14:val="solid"/>
                  <w14:bevel/>
                </w14:textOutline>
              </w:rPr>
            </w:pPr>
            <w:r>
              <w:rPr>
                <w:rFonts w:ascii="Arial" w:hAnsi="Arial" w:cs="Arial Unicode MS"/>
                <w:color w:val="000000"/>
                <w:sz w:val="22"/>
                <w:szCs w:val="22"/>
                <w:u w:color="000000"/>
                <w14:textOutline w14:w="0" w14:cap="flat" w14:cmpd="sng" w14:algn="ctr">
                  <w14:noFill/>
                  <w14:prstDash w14:val="solid"/>
                  <w14:bevel/>
                </w14:textOutline>
              </w:rPr>
              <w:t xml:space="preserve">identify the role and responsibilities of an evidenced based </w:t>
            </w:r>
            <w:proofErr w:type="gramStart"/>
            <w:r>
              <w:rPr>
                <w:rFonts w:ascii="Arial" w:hAnsi="Arial" w:cs="Arial Unicode MS"/>
                <w:color w:val="000000"/>
                <w:sz w:val="22"/>
                <w:szCs w:val="22"/>
                <w:u w:color="000000"/>
                <w14:textOutline w14:w="0" w14:cap="flat" w14:cmpd="sng" w14:algn="ctr">
                  <w14:noFill/>
                  <w14:prstDash w14:val="solid"/>
                  <w14:bevel/>
                </w14:textOutline>
              </w:rPr>
              <w:t>practitioner;</w:t>
            </w:r>
            <w:proofErr w:type="gramEnd"/>
            <w:r>
              <w:rPr>
                <w:rFonts w:ascii="Arial" w:hAnsi="Arial" w:cs="Arial Unicode MS"/>
                <w:color w:val="000000"/>
                <w:sz w:val="22"/>
                <w:szCs w:val="22"/>
                <w:u w:color="000000"/>
                <w14:textOutline w14:w="0" w14:cap="flat" w14:cmpd="sng" w14:algn="ctr">
                  <w14:noFill/>
                  <w14:prstDash w14:val="solid"/>
                  <w14:bevel/>
                </w14:textOutline>
              </w:rPr>
              <w:t> </w:t>
            </w:r>
          </w:p>
          <w:p w14:paraId="392FB12E" w14:textId="77777777" w:rsidR="008E44D5" w:rsidRDefault="00AE74B3">
            <w:pPr>
              <w:numPr>
                <w:ilvl w:val="0"/>
                <w:numId w:val="2"/>
              </w:numPr>
              <w:spacing w:before="120" w:after="120"/>
              <w:jc w:val="both"/>
              <w:rPr>
                <w:rFonts w:ascii="Arial" w:hAnsi="Arial" w:cs="Arial Unicode MS"/>
                <w:color w:val="000000"/>
                <w:sz w:val="22"/>
                <w:szCs w:val="22"/>
                <w:u w:color="000000"/>
                <w14:textOutline w14:w="0" w14:cap="flat" w14:cmpd="sng" w14:algn="ctr">
                  <w14:noFill/>
                  <w14:prstDash w14:val="solid"/>
                  <w14:bevel/>
                </w14:textOutline>
              </w:rPr>
            </w:pPr>
            <w:r>
              <w:rPr>
                <w:rFonts w:ascii="Arial" w:hAnsi="Arial" w:cs="Arial Unicode MS"/>
                <w:color w:val="000000"/>
                <w:sz w:val="22"/>
                <w:szCs w:val="22"/>
                <w:u w:color="000000"/>
                <w14:textOutline w14:w="0" w14:cap="flat" w14:cmpd="sng" w14:algn="ctr">
                  <w14:noFill/>
                  <w14:prstDash w14:val="solid"/>
                  <w14:bevel/>
                </w14:textOutline>
              </w:rPr>
              <w:t xml:space="preserve">show a deepened understanding of the complex nature of the learning environment </w:t>
            </w:r>
            <w:proofErr w:type="gramStart"/>
            <w:r>
              <w:rPr>
                <w:rFonts w:ascii="Arial" w:hAnsi="Arial" w:cs="Arial Unicode MS"/>
                <w:color w:val="000000"/>
                <w:sz w:val="22"/>
                <w:szCs w:val="22"/>
                <w:u w:color="000000"/>
                <w14:textOutline w14:w="0" w14:cap="flat" w14:cmpd="sng" w14:algn="ctr">
                  <w14:noFill/>
                  <w14:prstDash w14:val="solid"/>
                  <w14:bevel/>
                </w14:textOutline>
              </w:rPr>
              <w:t>in order to</w:t>
            </w:r>
            <w:proofErr w:type="gramEnd"/>
            <w:r>
              <w:rPr>
                <w:rFonts w:ascii="Arial" w:hAnsi="Arial" w:cs="Arial Unicode MS"/>
                <w:color w:val="000000"/>
                <w:sz w:val="22"/>
                <w:szCs w:val="22"/>
                <w:u w:color="000000"/>
                <w14:textOutline w14:w="0" w14:cap="flat" w14:cmpd="sng" w14:algn="ctr">
                  <w14:noFill/>
                  <w14:prstDash w14:val="solid"/>
                  <w14:bevel/>
                </w14:textOutline>
              </w:rPr>
              <w:t xml:space="preserve"> deliver effective teaching and </w:t>
            </w:r>
            <w:proofErr w:type="gramStart"/>
            <w:r>
              <w:rPr>
                <w:rFonts w:ascii="Arial" w:hAnsi="Arial" w:cs="Arial Unicode MS"/>
                <w:color w:val="000000"/>
                <w:sz w:val="22"/>
                <w:szCs w:val="22"/>
                <w:u w:color="000000"/>
                <w14:textOutline w14:w="0" w14:cap="flat" w14:cmpd="sng" w14:algn="ctr">
                  <w14:noFill/>
                  <w14:prstDash w14:val="solid"/>
                  <w14:bevel/>
                </w14:textOutline>
              </w:rPr>
              <w:t>learning;</w:t>
            </w:r>
            <w:proofErr w:type="gramEnd"/>
            <w:r>
              <w:rPr>
                <w:rFonts w:ascii="Arial" w:hAnsi="Arial" w:cs="Arial Unicode MS"/>
                <w:color w:val="000000"/>
                <w:sz w:val="22"/>
                <w:szCs w:val="22"/>
                <w:u w:color="000000"/>
                <w14:textOutline w14:w="0" w14:cap="flat" w14:cmpd="sng" w14:algn="ctr">
                  <w14:noFill/>
                  <w14:prstDash w14:val="solid"/>
                  <w14:bevel/>
                </w14:textOutline>
              </w:rPr>
              <w:t> </w:t>
            </w:r>
          </w:p>
          <w:p w14:paraId="75AD081A" w14:textId="77777777" w:rsidR="008E44D5" w:rsidRDefault="00AE74B3">
            <w:pPr>
              <w:numPr>
                <w:ilvl w:val="0"/>
                <w:numId w:val="2"/>
              </w:numPr>
              <w:spacing w:before="120" w:after="120"/>
              <w:jc w:val="both"/>
              <w:rPr>
                <w:rFonts w:ascii="Arial" w:hAnsi="Arial" w:cs="Arial Unicode MS"/>
                <w:color w:val="000000"/>
                <w:sz w:val="22"/>
                <w:szCs w:val="22"/>
                <w:u w:color="000000"/>
                <w14:textOutline w14:w="0" w14:cap="flat" w14:cmpd="sng" w14:algn="ctr">
                  <w14:noFill/>
                  <w14:prstDash w14:val="solid"/>
                  <w14:bevel/>
                </w14:textOutline>
              </w:rPr>
            </w:pPr>
            <w:r>
              <w:rPr>
                <w:rFonts w:ascii="Arial" w:hAnsi="Arial" w:cs="Arial Unicode MS"/>
                <w:color w:val="000000"/>
                <w:sz w:val="22"/>
                <w:szCs w:val="22"/>
                <w:u w:color="000000"/>
                <w14:textOutline w14:w="0" w14:cap="flat" w14:cmpd="sng" w14:algn="ctr">
                  <w14:noFill/>
                  <w14:prstDash w14:val="solid"/>
                  <w14:bevel/>
                </w14:textOutline>
              </w:rPr>
              <w:t>secure an understanding of transformative practice through evaluating their own pedagogical practices in collaboration.</w:t>
            </w:r>
            <w:r>
              <w:rPr>
                <w:rFonts w:ascii="Arial" w:hAnsi="Arial" w:cs="Arial Unicode MS"/>
                <w:color w:val="000000"/>
                <w:sz w:val="22"/>
                <w:szCs w:val="22"/>
                <w:u w:color="000000"/>
                <w14:textOutline w14:w="0" w14:cap="flat" w14:cmpd="sng" w14:algn="ctr">
                  <w14:noFill/>
                  <w14:prstDash w14:val="solid"/>
                  <w14:bevel/>
                </w14:textOutline>
              </w:rPr>
              <w:t> </w:t>
            </w:r>
          </w:p>
        </w:tc>
      </w:tr>
    </w:tbl>
    <w:p w14:paraId="0AC5B09D" w14:textId="77777777" w:rsidR="008E44D5" w:rsidRDefault="008E44D5">
      <w:pPr>
        <w:pStyle w:val="Body"/>
        <w:rPr>
          <w:rFonts w:ascii="Arial" w:eastAsia="Arial" w:hAnsi="Arial" w:cs="Arial"/>
        </w:rPr>
      </w:pPr>
    </w:p>
    <w:p w14:paraId="5D153406" w14:textId="77777777" w:rsidR="008E44D5" w:rsidRDefault="008E44D5">
      <w:pPr>
        <w:pStyle w:val="Body"/>
        <w:rPr>
          <w:rFonts w:ascii="Arial" w:eastAsia="Arial" w:hAnsi="Arial" w:cs="Arial"/>
        </w:rPr>
      </w:pPr>
    </w:p>
    <w:tbl>
      <w:tblPr>
        <w:tblW w:w="980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807"/>
      </w:tblGrid>
      <w:tr w:rsidR="008E44D5" w14:paraId="07812CD9" w14:textId="77777777">
        <w:trPr>
          <w:trHeight w:val="453"/>
        </w:trPr>
        <w:tc>
          <w:tcPr>
            <w:tcW w:w="9807" w:type="dxa"/>
            <w:tcBorders>
              <w:top w:val="nil"/>
              <w:left w:val="nil"/>
              <w:bottom w:val="single" w:sz="4" w:space="0" w:color="000000"/>
              <w:right w:val="nil"/>
            </w:tcBorders>
            <w:tcMar>
              <w:top w:w="80" w:type="dxa"/>
              <w:left w:w="80" w:type="dxa"/>
              <w:bottom w:w="80" w:type="dxa"/>
              <w:right w:w="80" w:type="dxa"/>
            </w:tcMar>
          </w:tcPr>
          <w:p w14:paraId="1179C4D7" w14:textId="77777777" w:rsidR="008E44D5" w:rsidRDefault="00AE74B3">
            <w:pPr>
              <w:pStyle w:val="Heading"/>
              <w:spacing w:before="120" w:after="120"/>
            </w:pPr>
            <w:r>
              <w:rPr>
                <w:rFonts w:ascii="Arial" w:hAnsi="Arial"/>
                <w:caps/>
                <w14:textOutline w14:w="12700" w14:cap="flat" w14:cmpd="sng" w14:algn="ctr">
                  <w14:noFill/>
                  <w14:prstDash w14:val="solid"/>
                  <w14:miter w14:lim="400000"/>
                </w14:textOutline>
              </w:rPr>
              <w:lastRenderedPageBreak/>
              <w:t>INDICATIVE CONTENT</w:t>
            </w:r>
            <w:r>
              <w:rPr>
                <w:rFonts w:ascii="Arial" w:hAnsi="Arial"/>
                <w:caps/>
                <w14:textOutline w14:w="12700" w14:cap="flat" w14:cmpd="sng" w14:algn="ctr">
                  <w14:noFill/>
                  <w14:prstDash w14:val="solid"/>
                  <w14:miter w14:lim="400000"/>
                </w14:textOutline>
              </w:rPr>
              <w:t> </w:t>
            </w:r>
          </w:p>
        </w:tc>
      </w:tr>
      <w:tr w:rsidR="008E44D5" w14:paraId="6085C9E9" w14:textId="77777777">
        <w:trPr>
          <w:trHeight w:val="5773"/>
        </w:trPr>
        <w:tc>
          <w:tcPr>
            <w:tcW w:w="98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A231EA" w14:textId="77777777" w:rsidR="008E44D5" w:rsidRDefault="00AE74B3">
            <w:pPr>
              <w:pStyle w:val="BodyText1"/>
              <w:numPr>
                <w:ilvl w:val="0"/>
                <w:numId w:val="3"/>
              </w:numPr>
              <w:spacing w:before="120" w:after="120"/>
              <w:jc w:val="both"/>
              <w:rPr>
                <w:rFonts w:ascii="Arial" w:hAnsi="Arial"/>
                <w:sz w:val="22"/>
                <w:szCs w:val="22"/>
              </w:rPr>
            </w:pPr>
            <w:r>
              <w:rPr>
                <w:rFonts w:ascii="Arial" w:hAnsi="Arial"/>
                <w:sz w:val="22"/>
                <w:szCs w:val="22"/>
              </w:rPr>
              <w:t>Exploration of the skills needed to plan, deliver and evaluate creative and innovative learning experiences which facilitate pupils</w:t>
            </w:r>
            <w:r>
              <w:rPr>
                <w:rFonts w:ascii="Arial" w:hAnsi="Arial"/>
                <w:sz w:val="22"/>
                <w:szCs w:val="22"/>
              </w:rPr>
              <w:t xml:space="preserve">’ </w:t>
            </w:r>
            <w:r>
              <w:rPr>
                <w:rFonts w:ascii="Arial" w:hAnsi="Arial"/>
                <w:sz w:val="22"/>
                <w:szCs w:val="22"/>
              </w:rPr>
              <w:t>progression through the Mathematics and Numeracy Area of Learning and Experience (Area of Learning and Experience).</w:t>
            </w:r>
            <w:r>
              <w:rPr>
                <w:rFonts w:ascii="Arial" w:hAnsi="Arial"/>
                <w:sz w:val="22"/>
                <w:szCs w:val="22"/>
              </w:rPr>
              <w:t> </w:t>
            </w:r>
          </w:p>
          <w:p w14:paraId="46619082" w14:textId="77777777" w:rsidR="008E44D5" w:rsidRDefault="00AE74B3">
            <w:pPr>
              <w:pStyle w:val="BodyText1"/>
              <w:tabs>
                <w:tab w:val="clear" w:pos="720"/>
                <w:tab w:val="clear" w:pos="1440"/>
              </w:tabs>
              <w:spacing w:before="120" w:after="120"/>
              <w:ind w:left="720"/>
              <w:jc w:val="both"/>
              <w:rPr>
                <w:rFonts w:ascii="Arial" w:eastAsia="Arial" w:hAnsi="Arial" w:cs="Arial"/>
                <w:sz w:val="22"/>
                <w:szCs w:val="22"/>
              </w:rPr>
            </w:pPr>
            <w:r>
              <w:rPr>
                <w:rFonts w:ascii="Arial" w:hAnsi="Arial"/>
                <w:sz w:val="22"/>
                <w:szCs w:val="22"/>
              </w:rPr>
              <w:t> </w:t>
            </w:r>
          </w:p>
          <w:p w14:paraId="27F1B567" w14:textId="77777777" w:rsidR="008E44D5" w:rsidRDefault="00AE74B3">
            <w:pPr>
              <w:pStyle w:val="BodyText1"/>
              <w:numPr>
                <w:ilvl w:val="0"/>
                <w:numId w:val="3"/>
              </w:numPr>
              <w:spacing w:before="120" w:after="120"/>
              <w:jc w:val="both"/>
              <w:rPr>
                <w:rFonts w:ascii="Arial" w:hAnsi="Arial"/>
                <w:sz w:val="22"/>
                <w:szCs w:val="22"/>
              </w:rPr>
            </w:pPr>
            <w:r>
              <w:rPr>
                <w:rFonts w:ascii="Arial" w:hAnsi="Arial"/>
                <w:sz w:val="22"/>
                <w:szCs w:val="22"/>
              </w:rPr>
              <w:t>Integration of the key aspects of the CfW framework e.g. integral skills and cross curricular skills into the Mathematics and Numeracy Area of Learning and Experience.</w:t>
            </w:r>
            <w:r>
              <w:rPr>
                <w:rFonts w:ascii="Arial" w:hAnsi="Arial"/>
                <w:sz w:val="22"/>
                <w:szCs w:val="22"/>
              </w:rPr>
              <w:t> </w:t>
            </w:r>
          </w:p>
          <w:p w14:paraId="7EC8FE1D" w14:textId="77777777" w:rsidR="008E44D5" w:rsidRDefault="00AE74B3">
            <w:pPr>
              <w:pStyle w:val="BodyText1"/>
              <w:tabs>
                <w:tab w:val="clear" w:pos="720"/>
                <w:tab w:val="clear" w:pos="1440"/>
              </w:tabs>
              <w:spacing w:before="120" w:after="120"/>
              <w:ind w:left="720"/>
              <w:jc w:val="both"/>
              <w:rPr>
                <w:rFonts w:ascii="Arial" w:eastAsia="Arial" w:hAnsi="Arial" w:cs="Arial"/>
                <w:sz w:val="22"/>
                <w:szCs w:val="22"/>
              </w:rPr>
            </w:pPr>
            <w:r>
              <w:rPr>
                <w:rFonts w:ascii="Arial" w:hAnsi="Arial"/>
                <w:sz w:val="22"/>
                <w:szCs w:val="22"/>
              </w:rPr>
              <w:t> </w:t>
            </w:r>
          </w:p>
          <w:p w14:paraId="7FC9AC98" w14:textId="77777777" w:rsidR="008E44D5" w:rsidRDefault="00AE74B3">
            <w:pPr>
              <w:pStyle w:val="BodyText1"/>
              <w:numPr>
                <w:ilvl w:val="0"/>
                <w:numId w:val="3"/>
              </w:numPr>
              <w:spacing w:before="120" w:after="120"/>
              <w:jc w:val="both"/>
              <w:rPr>
                <w:rFonts w:ascii="Arial" w:hAnsi="Arial"/>
                <w:sz w:val="22"/>
                <w:szCs w:val="22"/>
              </w:rPr>
            </w:pPr>
            <w:r>
              <w:rPr>
                <w:rFonts w:ascii="Arial" w:hAnsi="Arial"/>
                <w:sz w:val="22"/>
                <w:szCs w:val="22"/>
              </w:rPr>
              <w:t>A deeper consideration of pedagogical content knowledge and the five proficiencies within the Mathematics and Numeracy Area of Learning and Experience.</w:t>
            </w:r>
            <w:r>
              <w:rPr>
                <w:rFonts w:ascii="Arial" w:hAnsi="Arial"/>
                <w:sz w:val="22"/>
                <w:szCs w:val="22"/>
              </w:rPr>
              <w:t> </w:t>
            </w:r>
          </w:p>
          <w:p w14:paraId="76EF5267" w14:textId="77777777" w:rsidR="008E44D5" w:rsidRDefault="00AE74B3">
            <w:pPr>
              <w:pStyle w:val="BodyText1"/>
              <w:tabs>
                <w:tab w:val="clear" w:pos="720"/>
                <w:tab w:val="clear" w:pos="1440"/>
              </w:tabs>
              <w:spacing w:before="120" w:after="120"/>
              <w:ind w:left="720"/>
              <w:jc w:val="both"/>
              <w:rPr>
                <w:rFonts w:ascii="Arial" w:eastAsia="Arial" w:hAnsi="Arial" w:cs="Arial"/>
                <w:sz w:val="22"/>
                <w:szCs w:val="22"/>
              </w:rPr>
            </w:pPr>
            <w:r>
              <w:rPr>
                <w:rFonts w:ascii="Arial" w:hAnsi="Arial"/>
                <w:sz w:val="22"/>
                <w:szCs w:val="22"/>
              </w:rPr>
              <w:t> </w:t>
            </w:r>
          </w:p>
          <w:p w14:paraId="56393E1D" w14:textId="77777777" w:rsidR="008E44D5" w:rsidRDefault="00AE74B3">
            <w:pPr>
              <w:pStyle w:val="BodyText1"/>
              <w:numPr>
                <w:ilvl w:val="0"/>
                <w:numId w:val="3"/>
              </w:numPr>
              <w:spacing w:before="120" w:after="120"/>
              <w:jc w:val="both"/>
              <w:rPr>
                <w:rFonts w:ascii="Arial" w:hAnsi="Arial"/>
                <w:sz w:val="22"/>
                <w:szCs w:val="22"/>
              </w:rPr>
            </w:pPr>
            <w:r>
              <w:rPr>
                <w:rFonts w:ascii="Arial" w:hAnsi="Arial"/>
                <w:sz w:val="22"/>
                <w:szCs w:val="22"/>
              </w:rPr>
              <w:t>Opportunities to connect and collaborate with Partnership schools and other agencies to deepen practical/applied knowledge and create and justify innovative pedagogies within a specialist area.</w:t>
            </w:r>
            <w:r>
              <w:rPr>
                <w:rFonts w:ascii="Arial" w:hAnsi="Arial"/>
                <w:sz w:val="22"/>
                <w:szCs w:val="22"/>
              </w:rPr>
              <w:t> </w:t>
            </w:r>
          </w:p>
          <w:p w14:paraId="6D10D2BF" w14:textId="77777777" w:rsidR="008E44D5" w:rsidRDefault="00AE74B3">
            <w:pPr>
              <w:pStyle w:val="BodyText1"/>
              <w:tabs>
                <w:tab w:val="clear" w:pos="720"/>
                <w:tab w:val="clear" w:pos="1440"/>
              </w:tabs>
              <w:spacing w:before="120" w:after="120"/>
              <w:ind w:left="720"/>
              <w:jc w:val="both"/>
              <w:rPr>
                <w:rFonts w:ascii="Arial" w:eastAsia="Arial" w:hAnsi="Arial" w:cs="Arial"/>
                <w:sz w:val="22"/>
                <w:szCs w:val="22"/>
              </w:rPr>
            </w:pPr>
            <w:r>
              <w:rPr>
                <w:rFonts w:ascii="Arial" w:hAnsi="Arial"/>
                <w:sz w:val="22"/>
                <w:szCs w:val="22"/>
              </w:rPr>
              <w:t> </w:t>
            </w:r>
          </w:p>
          <w:p w14:paraId="3971DF06" w14:textId="77777777" w:rsidR="008E44D5" w:rsidRDefault="00AE74B3">
            <w:pPr>
              <w:pStyle w:val="BodyText1"/>
              <w:numPr>
                <w:ilvl w:val="0"/>
                <w:numId w:val="3"/>
              </w:numPr>
              <w:spacing w:before="120" w:after="120"/>
              <w:jc w:val="both"/>
              <w:rPr>
                <w:rFonts w:ascii="Arial" w:hAnsi="Arial"/>
                <w:sz w:val="22"/>
                <w:szCs w:val="22"/>
              </w:rPr>
            </w:pPr>
            <w:r>
              <w:rPr>
                <w:rFonts w:ascii="Arial" w:hAnsi="Arial"/>
                <w:sz w:val="22"/>
                <w:szCs w:val="22"/>
              </w:rPr>
              <w:t>The approaches used to develop cross-curricular responsibilities of the Mathematics and Numeracy Area of Learning and Experience with learners are sustained and developed consistently.</w:t>
            </w:r>
            <w:r>
              <w:rPr>
                <w:rFonts w:ascii="Arial" w:hAnsi="Arial"/>
                <w:sz w:val="22"/>
                <w:szCs w:val="22"/>
              </w:rPr>
              <w:t> </w:t>
            </w:r>
          </w:p>
        </w:tc>
      </w:tr>
    </w:tbl>
    <w:p w14:paraId="079FDC98" w14:textId="77777777" w:rsidR="008E44D5" w:rsidRDefault="00AE74B3">
      <w:pPr>
        <w:pStyle w:val="Body"/>
      </w:pPr>
      <w:r>
        <w:rPr>
          <w:rFonts w:ascii="Arial Unicode MS" w:eastAsia="Arial Unicode MS" w:hAnsi="Arial Unicode MS" w:cs="Arial Unicode MS"/>
          <w:sz w:val="32"/>
          <w:szCs w:val="32"/>
        </w:rPr>
        <w:br w:type="page"/>
      </w:r>
    </w:p>
    <w:p w14:paraId="1ADE6ABE" w14:textId="77777777" w:rsidR="008E44D5" w:rsidRDefault="008E44D5">
      <w:pPr>
        <w:pStyle w:val="Body"/>
        <w:rPr>
          <w:rFonts w:ascii="Arial" w:eastAsia="Arial" w:hAnsi="Arial" w:cs="Arial"/>
          <w:sz w:val="32"/>
          <w:szCs w:val="32"/>
        </w:rPr>
      </w:pPr>
    </w:p>
    <w:p w14:paraId="61B1C55A" w14:textId="77777777" w:rsidR="008E44D5" w:rsidRDefault="008E44D5">
      <w:pPr>
        <w:pStyle w:val="Body"/>
        <w:widowControl w:val="0"/>
        <w:ind w:left="392" w:hanging="392"/>
        <w:rPr>
          <w:rFonts w:ascii="Arial" w:eastAsia="Arial" w:hAnsi="Arial" w:cs="Arial"/>
          <w:sz w:val="32"/>
          <w:szCs w:val="32"/>
        </w:rPr>
      </w:pPr>
    </w:p>
    <w:p w14:paraId="7BECEEB9" w14:textId="77777777" w:rsidR="008E44D5" w:rsidRDefault="008E44D5">
      <w:pPr>
        <w:pStyle w:val="Body"/>
        <w:rPr>
          <w:rFonts w:ascii="Arial" w:eastAsia="Arial" w:hAnsi="Arial" w:cs="Arial"/>
          <w:b/>
          <w:bCs/>
        </w:rPr>
      </w:pPr>
    </w:p>
    <w:p w14:paraId="4B8F3807" w14:textId="77777777" w:rsidR="008E44D5" w:rsidRDefault="008E44D5">
      <w:pPr>
        <w:pStyle w:val="Body"/>
        <w:rPr>
          <w:rFonts w:ascii="Arial" w:eastAsia="Arial" w:hAnsi="Arial" w:cs="Arial"/>
          <w:b/>
          <w:bCs/>
        </w:rPr>
      </w:pPr>
    </w:p>
    <w:p w14:paraId="50653218" w14:textId="77777777" w:rsidR="008E44D5" w:rsidRDefault="008E44D5">
      <w:pPr>
        <w:pStyle w:val="Body"/>
        <w:rPr>
          <w:rFonts w:ascii="Arial" w:eastAsia="Arial" w:hAnsi="Arial" w:cs="Arial"/>
          <w:b/>
          <w:bCs/>
        </w:rPr>
      </w:pPr>
    </w:p>
    <w:tbl>
      <w:tblPr>
        <w:tblW w:w="9781"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81"/>
      </w:tblGrid>
      <w:tr w:rsidR="008E44D5" w14:paraId="04630BC1" w14:textId="77777777">
        <w:trPr>
          <w:trHeight w:val="457"/>
        </w:trPr>
        <w:tc>
          <w:tcPr>
            <w:tcW w:w="9781"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553F9C7B" w14:textId="77777777" w:rsidR="008E44D5" w:rsidRDefault="00AE74B3">
            <w:pPr>
              <w:pStyle w:val="Body"/>
              <w:jc w:val="center"/>
            </w:pPr>
            <w:r>
              <w:rPr>
                <w:rFonts w:ascii="Arial" w:hAnsi="Arial"/>
                <w:b/>
                <w:bCs/>
                <w:sz w:val="40"/>
                <w:szCs w:val="40"/>
                <w:lang w:val="en-US"/>
              </w:rPr>
              <w:t>TASK DESCRIPTION</w:t>
            </w:r>
          </w:p>
        </w:tc>
      </w:tr>
    </w:tbl>
    <w:p w14:paraId="66C6A242" w14:textId="77777777" w:rsidR="008E44D5" w:rsidRDefault="008E44D5">
      <w:pPr>
        <w:pStyle w:val="Body"/>
        <w:widowControl w:val="0"/>
        <w:ind w:left="392" w:hanging="392"/>
        <w:rPr>
          <w:rFonts w:ascii="Arial" w:eastAsia="Arial" w:hAnsi="Arial" w:cs="Arial"/>
          <w:b/>
          <w:bCs/>
        </w:rPr>
      </w:pPr>
    </w:p>
    <w:p w14:paraId="6D4BB230" w14:textId="77777777" w:rsidR="008E44D5" w:rsidRDefault="008E44D5">
      <w:pPr>
        <w:pStyle w:val="Body"/>
        <w:jc w:val="both"/>
        <w:rPr>
          <w:rFonts w:ascii="Arial" w:eastAsia="Arial" w:hAnsi="Arial" w:cs="Arial"/>
          <w:sz w:val="22"/>
          <w:szCs w:val="22"/>
        </w:rPr>
      </w:pPr>
    </w:p>
    <w:p w14:paraId="0BFFD114" w14:textId="77777777" w:rsidR="008E44D5" w:rsidRDefault="00AE74B3">
      <w:pPr>
        <w:pStyle w:val="Heading2"/>
        <w:ind w:left="567" w:firstLine="142"/>
        <w:rPr>
          <w:rFonts w:ascii="Arial" w:eastAsia="Arial" w:hAnsi="Arial" w:cs="Arial"/>
          <w:sz w:val="22"/>
          <w:szCs w:val="22"/>
        </w:rPr>
      </w:pPr>
      <w:r>
        <w:rPr>
          <w:rFonts w:ascii="Arial" w:hAnsi="Arial"/>
          <w:sz w:val="22"/>
          <w:szCs w:val="22"/>
        </w:rPr>
        <w:t>Use of Generative AI in Assessment</w:t>
      </w:r>
    </w:p>
    <w:p w14:paraId="7004A6A2" w14:textId="77777777" w:rsidR="008E44D5" w:rsidRDefault="00AE74B3">
      <w:pPr>
        <w:pStyle w:val="Body"/>
        <w:rPr>
          <w:rFonts w:ascii="Arial" w:eastAsia="Arial" w:hAnsi="Arial" w:cs="Arial"/>
          <w:sz w:val="22"/>
          <w:szCs w:val="22"/>
        </w:rPr>
      </w:pPr>
      <w:r>
        <w:tab/>
      </w:r>
      <w:r>
        <w:rPr>
          <w:rFonts w:ascii="Arial" w:hAnsi="Arial"/>
          <w:sz w:val="22"/>
          <w:szCs w:val="22"/>
          <w:lang w:val="en-US"/>
        </w:rPr>
        <w:t>(Lecturer to indicate Yes or Not against each element)</w:t>
      </w:r>
    </w:p>
    <w:p w14:paraId="7D7981CB" w14:textId="77777777" w:rsidR="008E44D5" w:rsidRDefault="00AE74B3">
      <w:pPr>
        <w:pStyle w:val="Body"/>
      </w:pPr>
      <w:r>
        <w:tab/>
      </w:r>
      <w:r>
        <w:tab/>
      </w:r>
      <w:r>
        <w:tab/>
      </w:r>
      <w:r>
        <w:tab/>
      </w:r>
      <w:r>
        <w:tab/>
      </w:r>
      <w:r>
        <w:tab/>
      </w:r>
      <w:r>
        <w:tab/>
      </w:r>
      <w:r>
        <w:tab/>
      </w:r>
      <w:r>
        <w:tab/>
      </w:r>
      <w:r>
        <w:tab/>
      </w:r>
      <w:r>
        <w:tab/>
      </w:r>
      <w:r>
        <w:tab/>
      </w:r>
    </w:p>
    <w:p w14:paraId="39754D25" w14:textId="77777777" w:rsidR="008E44D5" w:rsidRDefault="008E44D5">
      <w:pPr>
        <w:pStyle w:val="Body"/>
      </w:pPr>
    </w:p>
    <w:tbl>
      <w:tblPr>
        <w:tblW w:w="9064" w:type="dxa"/>
        <w:tblInd w:w="71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250"/>
        <w:gridCol w:w="5397"/>
        <w:gridCol w:w="1417"/>
      </w:tblGrid>
      <w:tr w:rsidR="008E44D5" w14:paraId="52BBE388" w14:textId="77777777">
        <w:trPr>
          <w:trHeight w:val="761"/>
        </w:trPr>
        <w:tc>
          <w:tcPr>
            <w:tcW w:w="2250" w:type="dxa"/>
            <w:tcBorders>
              <w:top w:val="single" w:sz="6" w:space="0" w:color="000000"/>
              <w:left w:val="single" w:sz="6" w:space="0" w:color="000000"/>
              <w:bottom w:val="single" w:sz="4" w:space="0" w:color="000000"/>
              <w:right w:val="single" w:sz="4" w:space="0" w:color="000000"/>
            </w:tcBorders>
            <w:tcMar>
              <w:top w:w="80" w:type="dxa"/>
              <w:left w:w="80" w:type="dxa"/>
              <w:bottom w:w="80" w:type="dxa"/>
              <w:right w:w="80" w:type="dxa"/>
            </w:tcMar>
          </w:tcPr>
          <w:p w14:paraId="641D5CC8" w14:textId="77777777" w:rsidR="008E44D5" w:rsidRDefault="00AE74B3">
            <w:pPr>
              <w:pStyle w:val="Body"/>
              <w:spacing w:line="259" w:lineRule="auto"/>
            </w:pPr>
            <w:r>
              <w:rPr>
                <w:rFonts w:ascii="Arial" w:hAnsi="Arial"/>
                <w:sz w:val="22"/>
                <w:szCs w:val="22"/>
                <w:lang w:val="en-US"/>
              </w:rPr>
              <w:t>RESEARCH</w:t>
            </w:r>
          </w:p>
        </w:tc>
        <w:tc>
          <w:tcPr>
            <w:tcW w:w="5397" w:type="dxa"/>
            <w:tcBorders>
              <w:top w:val="single" w:sz="6"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7D446A" w14:textId="77777777" w:rsidR="008E44D5" w:rsidRDefault="00AE74B3">
            <w:pPr>
              <w:pStyle w:val="Body"/>
              <w:spacing w:line="259" w:lineRule="auto"/>
            </w:pPr>
            <w:r>
              <w:rPr>
                <w:rFonts w:ascii="Arial" w:hAnsi="Arial"/>
                <w:sz w:val="22"/>
                <w:szCs w:val="22"/>
                <w:lang w:val="en-US"/>
              </w:rPr>
              <w:t>For this assessment, you can use Generative AI to support you in research and data analysis.</w:t>
            </w:r>
          </w:p>
        </w:tc>
        <w:tc>
          <w:tcPr>
            <w:tcW w:w="1417" w:type="dxa"/>
            <w:tcBorders>
              <w:top w:val="single" w:sz="6" w:space="0" w:color="000000"/>
              <w:left w:val="single" w:sz="4" w:space="0" w:color="000000"/>
              <w:bottom w:val="single" w:sz="4" w:space="0" w:color="000000"/>
              <w:right w:val="single" w:sz="6" w:space="0" w:color="000000"/>
            </w:tcBorders>
            <w:tcMar>
              <w:top w:w="80" w:type="dxa"/>
              <w:left w:w="80" w:type="dxa"/>
              <w:bottom w:w="80" w:type="dxa"/>
              <w:right w:w="80" w:type="dxa"/>
            </w:tcMar>
          </w:tcPr>
          <w:p w14:paraId="41B67598" w14:textId="77777777" w:rsidR="008E44D5" w:rsidRDefault="00AE74B3">
            <w:pPr>
              <w:pStyle w:val="Body"/>
              <w:rPr>
                <w:rFonts w:ascii="Arial" w:eastAsia="Arial" w:hAnsi="Arial" w:cs="Arial"/>
                <w:sz w:val="22"/>
                <w:szCs w:val="22"/>
              </w:rPr>
            </w:pPr>
            <w:r>
              <w:rPr>
                <w:rFonts w:ascii="Arial" w:hAnsi="Arial"/>
                <w:sz w:val="22"/>
                <w:szCs w:val="22"/>
                <w:lang w:val="en-US"/>
              </w:rPr>
              <w:t xml:space="preserve">Yes </w:t>
            </w:r>
            <w:r>
              <w:rPr>
                <w:rFonts w:ascii="MS Gothic" w:eastAsia="MS Gothic" w:hAnsi="MS Gothic" w:cs="MS Gothic"/>
                <w:sz w:val="22"/>
                <w:szCs w:val="22"/>
                <w:lang w:val="en-US"/>
              </w:rPr>
              <w:t>x</w:t>
            </w:r>
          </w:p>
          <w:p w14:paraId="0FCA0EF4" w14:textId="77777777" w:rsidR="008E44D5" w:rsidRDefault="008E44D5">
            <w:pPr>
              <w:pStyle w:val="Body"/>
              <w:rPr>
                <w:rFonts w:ascii="Arial" w:eastAsia="Arial" w:hAnsi="Arial" w:cs="Arial"/>
                <w:sz w:val="22"/>
                <w:szCs w:val="22"/>
                <w:lang w:val="en-US"/>
              </w:rPr>
            </w:pPr>
          </w:p>
          <w:p w14:paraId="55AC6C19" w14:textId="77777777" w:rsidR="008E44D5" w:rsidRDefault="00AE74B3">
            <w:pPr>
              <w:pStyle w:val="Body"/>
            </w:pPr>
            <w:proofErr w:type="gramStart"/>
            <w:r>
              <w:rPr>
                <w:rFonts w:ascii="Arial" w:hAnsi="Arial"/>
                <w:sz w:val="22"/>
                <w:szCs w:val="22"/>
                <w:lang w:val="en-US"/>
              </w:rPr>
              <w:t xml:space="preserve">No  </w:t>
            </w:r>
            <w:r>
              <w:rPr>
                <w:rFonts w:ascii="MS Gothic" w:eastAsia="MS Gothic" w:hAnsi="MS Gothic" w:cs="MS Gothic"/>
                <w:sz w:val="22"/>
                <w:szCs w:val="22"/>
                <w:lang w:val="en-US"/>
              </w:rPr>
              <w:t>☐</w:t>
            </w:r>
            <w:proofErr w:type="gramEnd"/>
          </w:p>
        </w:tc>
      </w:tr>
      <w:tr w:rsidR="008E44D5" w14:paraId="3ADB5B74" w14:textId="77777777">
        <w:trPr>
          <w:trHeight w:val="1018"/>
        </w:trPr>
        <w:tc>
          <w:tcPr>
            <w:tcW w:w="2250" w:type="dxa"/>
            <w:tcBorders>
              <w:top w:val="single" w:sz="4" w:space="0" w:color="000000"/>
              <w:left w:val="single" w:sz="6" w:space="0" w:color="000000"/>
              <w:bottom w:val="single" w:sz="4" w:space="0" w:color="000000"/>
              <w:right w:val="single" w:sz="4" w:space="0" w:color="000000"/>
            </w:tcBorders>
            <w:tcMar>
              <w:top w:w="80" w:type="dxa"/>
              <w:left w:w="80" w:type="dxa"/>
              <w:bottom w:w="80" w:type="dxa"/>
              <w:right w:w="80" w:type="dxa"/>
            </w:tcMar>
          </w:tcPr>
          <w:p w14:paraId="0D14BA31" w14:textId="77777777" w:rsidR="008E44D5" w:rsidRDefault="00AE74B3">
            <w:pPr>
              <w:pStyle w:val="Body"/>
              <w:spacing w:line="259" w:lineRule="auto"/>
            </w:pPr>
            <w:r>
              <w:rPr>
                <w:rFonts w:ascii="Arial" w:hAnsi="Arial"/>
                <w:sz w:val="22"/>
                <w:szCs w:val="22"/>
                <w:lang w:val="en-US"/>
              </w:rPr>
              <w:t>STRUCTURE</w:t>
            </w:r>
          </w:p>
        </w:tc>
        <w:tc>
          <w:tcPr>
            <w:tcW w:w="53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379ED9" w14:textId="77777777" w:rsidR="008E44D5" w:rsidRDefault="00AE74B3">
            <w:pPr>
              <w:pStyle w:val="Body"/>
              <w:spacing w:line="259" w:lineRule="auto"/>
            </w:pPr>
            <w:r>
              <w:rPr>
                <w:rFonts w:ascii="Arial" w:hAnsi="Arial"/>
                <w:sz w:val="22"/>
                <w:szCs w:val="22"/>
                <w:lang w:val="en-US"/>
              </w:rPr>
              <w:t>For this assessment, you can use Generative AI to support you in structuring your submission, including creating a draft argument structure, identifying parts and headings, etc.</w:t>
            </w:r>
          </w:p>
        </w:tc>
        <w:tc>
          <w:tcPr>
            <w:tcW w:w="1417" w:type="dxa"/>
            <w:tcBorders>
              <w:top w:val="single" w:sz="4" w:space="0" w:color="000000"/>
              <w:left w:val="single" w:sz="4" w:space="0" w:color="000000"/>
              <w:bottom w:val="single" w:sz="4" w:space="0" w:color="000000"/>
              <w:right w:val="single" w:sz="6" w:space="0" w:color="000000"/>
            </w:tcBorders>
            <w:tcMar>
              <w:top w:w="80" w:type="dxa"/>
              <w:left w:w="80" w:type="dxa"/>
              <w:bottom w:w="80" w:type="dxa"/>
              <w:right w:w="80" w:type="dxa"/>
            </w:tcMar>
          </w:tcPr>
          <w:p w14:paraId="43D5DBC0" w14:textId="77777777" w:rsidR="008E44D5" w:rsidRDefault="00AE74B3">
            <w:pPr>
              <w:pStyle w:val="Body"/>
              <w:rPr>
                <w:rFonts w:ascii="Arial" w:eastAsia="Arial" w:hAnsi="Arial" w:cs="Arial"/>
                <w:sz w:val="22"/>
                <w:szCs w:val="22"/>
              </w:rPr>
            </w:pPr>
            <w:r>
              <w:rPr>
                <w:rFonts w:ascii="Arial" w:hAnsi="Arial"/>
                <w:sz w:val="22"/>
                <w:szCs w:val="22"/>
                <w:lang w:val="en-US"/>
              </w:rPr>
              <w:t xml:space="preserve">Yes </w:t>
            </w:r>
            <w:r>
              <w:rPr>
                <w:rFonts w:ascii="MS Gothic" w:eastAsia="MS Gothic" w:hAnsi="MS Gothic" w:cs="MS Gothic"/>
                <w:sz w:val="22"/>
                <w:szCs w:val="22"/>
                <w:lang w:val="en-US"/>
              </w:rPr>
              <w:t>☐</w:t>
            </w:r>
          </w:p>
          <w:p w14:paraId="7E5C2465" w14:textId="77777777" w:rsidR="008E44D5" w:rsidRDefault="008E44D5">
            <w:pPr>
              <w:pStyle w:val="Body"/>
              <w:rPr>
                <w:rFonts w:ascii="Arial" w:eastAsia="Arial" w:hAnsi="Arial" w:cs="Arial"/>
                <w:sz w:val="22"/>
                <w:szCs w:val="22"/>
                <w:lang w:val="en-US"/>
              </w:rPr>
            </w:pPr>
          </w:p>
          <w:p w14:paraId="2FED3A1E" w14:textId="77777777" w:rsidR="008E44D5" w:rsidRDefault="00AE74B3">
            <w:pPr>
              <w:pStyle w:val="Body"/>
            </w:pPr>
            <w:proofErr w:type="gramStart"/>
            <w:r>
              <w:rPr>
                <w:rFonts w:ascii="Arial" w:hAnsi="Arial"/>
                <w:sz w:val="22"/>
                <w:szCs w:val="22"/>
                <w:lang w:val="en-US"/>
              </w:rPr>
              <w:t xml:space="preserve">No  </w:t>
            </w:r>
            <w:r>
              <w:rPr>
                <w:rFonts w:ascii="MS Gothic" w:eastAsia="MS Gothic" w:hAnsi="MS Gothic" w:cs="MS Gothic"/>
                <w:sz w:val="22"/>
                <w:szCs w:val="22"/>
                <w:lang w:val="en-US"/>
              </w:rPr>
              <w:t>x</w:t>
            </w:r>
            <w:proofErr w:type="gramEnd"/>
          </w:p>
        </w:tc>
      </w:tr>
      <w:tr w:rsidR="008E44D5" w14:paraId="2DA1E532" w14:textId="77777777">
        <w:trPr>
          <w:trHeight w:val="1018"/>
        </w:trPr>
        <w:tc>
          <w:tcPr>
            <w:tcW w:w="2250" w:type="dxa"/>
            <w:tcBorders>
              <w:top w:val="single" w:sz="4" w:space="0" w:color="000000"/>
              <w:left w:val="single" w:sz="6" w:space="0" w:color="000000"/>
              <w:bottom w:val="single" w:sz="4" w:space="0" w:color="000000"/>
              <w:right w:val="single" w:sz="4" w:space="0" w:color="000000"/>
            </w:tcBorders>
            <w:tcMar>
              <w:top w:w="80" w:type="dxa"/>
              <w:left w:w="80" w:type="dxa"/>
              <w:bottom w:w="80" w:type="dxa"/>
              <w:right w:w="80" w:type="dxa"/>
            </w:tcMar>
          </w:tcPr>
          <w:p w14:paraId="0C5040B8" w14:textId="77777777" w:rsidR="008E44D5" w:rsidRDefault="00AE74B3">
            <w:pPr>
              <w:pStyle w:val="Body"/>
              <w:spacing w:line="259" w:lineRule="auto"/>
            </w:pPr>
            <w:r>
              <w:rPr>
                <w:rFonts w:ascii="Arial" w:hAnsi="Arial"/>
                <w:sz w:val="22"/>
                <w:szCs w:val="22"/>
                <w:lang w:val="en-US"/>
              </w:rPr>
              <w:t>PROOFREADING</w:t>
            </w:r>
          </w:p>
        </w:tc>
        <w:tc>
          <w:tcPr>
            <w:tcW w:w="53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CF8292" w14:textId="77777777" w:rsidR="008E44D5" w:rsidRDefault="00AE74B3">
            <w:pPr>
              <w:pStyle w:val="Body"/>
              <w:spacing w:line="259" w:lineRule="auto"/>
            </w:pPr>
            <w:r>
              <w:rPr>
                <w:rFonts w:ascii="Arial" w:hAnsi="Arial"/>
                <w:sz w:val="22"/>
                <w:szCs w:val="22"/>
                <w:lang w:val="en-US"/>
              </w:rPr>
              <w:t>For this assessment, you can use Generative AI to check your own text/creation for grammatical and syntactical mistakes, including getting suggestions to rephrase your work.</w:t>
            </w:r>
            <w:r>
              <w:rPr>
                <w:rFonts w:ascii="Arial" w:hAnsi="Arial"/>
                <w:sz w:val="22"/>
                <w:szCs w:val="22"/>
                <w:lang w:val="en-US"/>
              </w:rPr>
              <w:t> </w:t>
            </w:r>
          </w:p>
        </w:tc>
        <w:tc>
          <w:tcPr>
            <w:tcW w:w="1417" w:type="dxa"/>
            <w:tcBorders>
              <w:top w:val="single" w:sz="4" w:space="0" w:color="000000"/>
              <w:left w:val="single" w:sz="4" w:space="0" w:color="000000"/>
              <w:bottom w:val="single" w:sz="4" w:space="0" w:color="000000"/>
              <w:right w:val="single" w:sz="6" w:space="0" w:color="000000"/>
            </w:tcBorders>
            <w:tcMar>
              <w:top w:w="80" w:type="dxa"/>
              <w:left w:w="80" w:type="dxa"/>
              <w:bottom w:w="80" w:type="dxa"/>
              <w:right w:w="80" w:type="dxa"/>
            </w:tcMar>
          </w:tcPr>
          <w:p w14:paraId="1CD10FEE" w14:textId="77777777" w:rsidR="008E44D5" w:rsidRDefault="00AE74B3">
            <w:pPr>
              <w:pStyle w:val="Body"/>
              <w:rPr>
                <w:rFonts w:ascii="Arial" w:eastAsia="Arial" w:hAnsi="Arial" w:cs="Arial"/>
                <w:sz w:val="22"/>
                <w:szCs w:val="22"/>
              </w:rPr>
            </w:pPr>
            <w:r>
              <w:rPr>
                <w:rFonts w:ascii="Arial" w:hAnsi="Arial"/>
                <w:sz w:val="22"/>
                <w:szCs w:val="22"/>
                <w:lang w:val="en-US"/>
              </w:rPr>
              <w:t xml:space="preserve">Yes </w:t>
            </w:r>
            <w:r>
              <w:rPr>
                <w:rFonts w:ascii="MS Gothic" w:eastAsia="MS Gothic" w:hAnsi="MS Gothic" w:cs="MS Gothic"/>
                <w:sz w:val="22"/>
                <w:szCs w:val="22"/>
                <w:lang w:val="en-US"/>
              </w:rPr>
              <w:t>x</w:t>
            </w:r>
          </w:p>
          <w:p w14:paraId="1B5CDEBA" w14:textId="77777777" w:rsidR="008E44D5" w:rsidRDefault="008E44D5">
            <w:pPr>
              <w:pStyle w:val="Body"/>
              <w:rPr>
                <w:rFonts w:ascii="Arial" w:eastAsia="Arial" w:hAnsi="Arial" w:cs="Arial"/>
                <w:sz w:val="22"/>
                <w:szCs w:val="22"/>
                <w:lang w:val="en-US"/>
              </w:rPr>
            </w:pPr>
          </w:p>
          <w:p w14:paraId="54D94110" w14:textId="77777777" w:rsidR="008E44D5" w:rsidRDefault="00AE74B3">
            <w:pPr>
              <w:pStyle w:val="Body"/>
            </w:pPr>
            <w:proofErr w:type="gramStart"/>
            <w:r>
              <w:rPr>
                <w:rFonts w:ascii="Arial" w:hAnsi="Arial"/>
                <w:sz w:val="22"/>
                <w:szCs w:val="22"/>
                <w:lang w:val="en-US"/>
              </w:rPr>
              <w:t xml:space="preserve">No  </w:t>
            </w:r>
            <w:r>
              <w:rPr>
                <w:rFonts w:ascii="MS Gothic" w:eastAsia="MS Gothic" w:hAnsi="MS Gothic" w:cs="MS Gothic"/>
                <w:sz w:val="22"/>
                <w:szCs w:val="22"/>
                <w:lang w:val="en-US"/>
              </w:rPr>
              <w:t>☐</w:t>
            </w:r>
            <w:proofErr w:type="gramEnd"/>
          </w:p>
        </w:tc>
      </w:tr>
      <w:tr w:rsidR="008E44D5" w14:paraId="29E9D62A" w14:textId="77777777">
        <w:trPr>
          <w:trHeight w:val="770"/>
        </w:trPr>
        <w:tc>
          <w:tcPr>
            <w:tcW w:w="2250" w:type="dxa"/>
            <w:tcBorders>
              <w:top w:val="single" w:sz="4" w:space="0" w:color="000000"/>
              <w:left w:val="single" w:sz="6" w:space="0" w:color="000000"/>
              <w:bottom w:val="single" w:sz="4" w:space="0" w:color="000000"/>
              <w:right w:val="single" w:sz="4" w:space="0" w:color="000000"/>
            </w:tcBorders>
            <w:tcMar>
              <w:top w:w="80" w:type="dxa"/>
              <w:left w:w="80" w:type="dxa"/>
              <w:bottom w:w="80" w:type="dxa"/>
              <w:right w:w="80" w:type="dxa"/>
            </w:tcMar>
          </w:tcPr>
          <w:p w14:paraId="36E27599" w14:textId="77777777" w:rsidR="008E44D5" w:rsidRDefault="00AE74B3">
            <w:pPr>
              <w:pStyle w:val="Body"/>
              <w:spacing w:line="259" w:lineRule="auto"/>
            </w:pPr>
            <w:r>
              <w:rPr>
                <w:rFonts w:ascii="Arial" w:hAnsi="Arial"/>
                <w:sz w:val="22"/>
                <w:szCs w:val="22"/>
                <w:lang w:val="en-US"/>
              </w:rPr>
              <w:t>WRITING</w:t>
            </w:r>
          </w:p>
        </w:tc>
        <w:tc>
          <w:tcPr>
            <w:tcW w:w="53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C63E88" w14:textId="77777777" w:rsidR="008E44D5" w:rsidRDefault="00AE74B3">
            <w:pPr>
              <w:pStyle w:val="Body"/>
              <w:spacing w:line="259" w:lineRule="auto"/>
            </w:pPr>
            <w:r>
              <w:rPr>
                <w:rFonts w:ascii="Arial" w:hAnsi="Arial"/>
                <w:sz w:val="22"/>
                <w:szCs w:val="22"/>
                <w:lang w:val="en-US"/>
              </w:rPr>
              <w:t>For this assessment, you can use Generative AI to create text for submission.</w:t>
            </w:r>
          </w:p>
        </w:tc>
        <w:tc>
          <w:tcPr>
            <w:tcW w:w="1417" w:type="dxa"/>
            <w:tcBorders>
              <w:top w:val="single" w:sz="4" w:space="0" w:color="000000"/>
              <w:left w:val="single" w:sz="4" w:space="0" w:color="000000"/>
              <w:bottom w:val="single" w:sz="4" w:space="0" w:color="000000"/>
              <w:right w:val="single" w:sz="6" w:space="0" w:color="000000"/>
            </w:tcBorders>
            <w:tcMar>
              <w:top w:w="80" w:type="dxa"/>
              <w:left w:w="80" w:type="dxa"/>
              <w:bottom w:w="80" w:type="dxa"/>
              <w:right w:w="80" w:type="dxa"/>
            </w:tcMar>
          </w:tcPr>
          <w:p w14:paraId="5859B9FA" w14:textId="77777777" w:rsidR="008E44D5" w:rsidRDefault="00AE74B3">
            <w:pPr>
              <w:pStyle w:val="Body"/>
              <w:rPr>
                <w:rFonts w:ascii="Arial" w:eastAsia="Arial" w:hAnsi="Arial" w:cs="Arial"/>
                <w:sz w:val="22"/>
                <w:szCs w:val="22"/>
              </w:rPr>
            </w:pPr>
            <w:r>
              <w:rPr>
                <w:rFonts w:ascii="Arial" w:hAnsi="Arial"/>
                <w:sz w:val="22"/>
                <w:szCs w:val="22"/>
                <w:lang w:val="en-US"/>
              </w:rPr>
              <w:t xml:space="preserve">Yes </w:t>
            </w:r>
            <w:r>
              <w:rPr>
                <w:rFonts w:ascii="MS Gothic" w:eastAsia="MS Gothic" w:hAnsi="MS Gothic" w:cs="MS Gothic"/>
                <w:sz w:val="22"/>
                <w:szCs w:val="22"/>
                <w:lang w:val="en-US"/>
              </w:rPr>
              <w:t>☐</w:t>
            </w:r>
          </w:p>
          <w:p w14:paraId="05408C1B" w14:textId="77777777" w:rsidR="008E44D5" w:rsidRDefault="008E44D5">
            <w:pPr>
              <w:pStyle w:val="Body"/>
              <w:rPr>
                <w:rFonts w:ascii="Arial" w:eastAsia="Arial" w:hAnsi="Arial" w:cs="Arial"/>
                <w:sz w:val="22"/>
                <w:szCs w:val="22"/>
                <w:lang w:val="en-US"/>
              </w:rPr>
            </w:pPr>
          </w:p>
          <w:p w14:paraId="184BAAF2" w14:textId="77777777" w:rsidR="008E44D5" w:rsidRDefault="00AE74B3">
            <w:pPr>
              <w:pStyle w:val="Body"/>
            </w:pPr>
            <w:proofErr w:type="gramStart"/>
            <w:r>
              <w:rPr>
                <w:rFonts w:ascii="Arial" w:hAnsi="Arial"/>
                <w:sz w:val="22"/>
                <w:szCs w:val="22"/>
                <w:lang w:val="en-US"/>
              </w:rPr>
              <w:t xml:space="preserve">No  </w:t>
            </w:r>
            <w:r>
              <w:rPr>
                <w:rFonts w:ascii="MS Gothic" w:eastAsia="MS Gothic" w:hAnsi="MS Gothic" w:cs="MS Gothic"/>
                <w:sz w:val="22"/>
                <w:szCs w:val="22"/>
                <w:lang w:val="en-US"/>
              </w:rPr>
              <w:t>x</w:t>
            </w:r>
            <w:proofErr w:type="gramEnd"/>
          </w:p>
        </w:tc>
      </w:tr>
      <w:tr w:rsidR="008E44D5" w14:paraId="4A5B9E53" w14:textId="77777777">
        <w:trPr>
          <w:trHeight w:val="758"/>
        </w:trPr>
        <w:tc>
          <w:tcPr>
            <w:tcW w:w="2250" w:type="dxa"/>
            <w:tcBorders>
              <w:top w:val="single" w:sz="4" w:space="0" w:color="000000"/>
              <w:left w:val="single" w:sz="6" w:space="0" w:color="000000"/>
              <w:bottom w:val="single" w:sz="4" w:space="0" w:color="000000"/>
              <w:right w:val="single" w:sz="4" w:space="0" w:color="000000"/>
            </w:tcBorders>
            <w:tcMar>
              <w:top w:w="80" w:type="dxa"/>
              <w:left w:w="80" w:type="dxa"/>
              <w:bottom w:w="80" w:type="dxa"/>
              <w:right w:w="80" w:type="dxa"/>
            </w:tcMar>
          </w:tcPr>
          <w:p w14:paraId="0AC9D158" w14:textId="77777777" w:rsidR="008E44D5" w:rsidRDefault="00AE74B3">
            <w:pPr>
              <w:pStyle w:val="Body"/>
              <w:spacing w:line="259" w:lineRule="auto"/>
            </w:pPr>
            <w:r>
              <w:rPr>
                <w:rFonts w:ascii="Arial" w:hAnsi="Arial"/>
                <w:sz w:val="22"/>
                <w:szCs w:val="22"/>
                <w:lang w:val="en-US"/>
              </w:rPr>
              <w:t>CREATIVE</w:t>
            </w:r>
          </w:p>
        </w:tc>
        <w:tc>
          <w:tcPr>
            <w:tcW w:w="53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70C667" w14:textId="77777777" w:rsidR="008E44D5" w:rsidRDefault="00AE74B3">
            <w:pPr>
              <w:pStyle w:val="Body"/>
              <w:spacing w:line="259" w:lineRule="auto"/>
            </w:pPr>
            <w:r>
              <w:rPr>
                <w:rFonts w:ascii="Arial" w:hAnsi="Arial"/>
                <w:sz w:val="22"/>
                <w:szCs w:val="22"/>
                <w:lang w:val="en-US"/>
              </w:rPr>
              <w:t>For this assessment, you can use Generative AI to create creative materials, such as images.</w:t>
            </w:r>
          </w:p>
        </w:tc>
        <w:tc>
          <w:tcPr>
            <w:tcW w:w="1417" w:type="dxa"/>
            <w:tcBorders>
              <w:top w:val="single" w:sz="4" w:space="0" w:color="000000"/>
              <w:left w:val="single" w:sz="4" w:space="0" w:color="000000"/>
              <w:bottom w:val="single" w:sz="4" w:space="0" w:color="000000"/>
              <w:right w:val="single" w:sz="6" w:space="0" w:color="000000"/>
            </w:tcBorders>
            <w:tcMar>
              <w:top w:w="80" w:type="dxa"/>
              <w:left w:w="80" w:type="dxa"/>
              <w:bottom w:w="80" w:type="dxa"/>
              <w:right w:w="80" w:type="dxa"/>
            </w:tcMar>
          </w:tcPr>
          <w:p w14:paraId="3078486B" w14:textId="77777777" w:rsidR="008E44D5" w:rsidRDefault="00AE74B3">
            <w:pPr>
              <w:pStyle w:val="Body"/>
              <w:rPr>
                <w:rFonts w:ascii="Arial" w:eastAsia="Arial" w:hAnsi="Arial" w:cs="Arial"/>
                <w:sz w:val="22"/>
                <w:szCs w:val="22"/>
              </w:rPr>
            </w:pPr>
            <w:r>
              <w:rPr>
                <w:rFonts w:ascii="Arial" w:hAnsi="Arial"/>
                <w:sz w:val="22"/>
                <w:szCs w:val="22"/>
                <w:lang w:val="en-US"/>
              </w:rPr>
              <w:t xml:space="preserve">Yes </w:t>
            </w:r>
            <w:r>
              <w:rPr>
                <w:rFonts w:ascii="MS Gothic" w:eastAsia="MS Gothic" w:hAnsi="MS Gothic" w:cs="MS Gothic"/>
                <w:sz w:val="22"/>
                <w:szCs w:val="22"/>
                <w:lang w:val="en-US"/>
              </w:rPr>
              <w:t>x</w:t>
            </w:r>
          </w:p>
          <w:p w14:paraId="117EF309" w14:textId="77777777" w:rsidR="008E44D5" w:rsidRDefault="008E44D5">
            <w:pPr>
              <w:pStyle w:val="Body"/>
              <w:rPr>
                <w:rFonts w:ascii="Arial" w:eastAsia="Arial" w:hAnsi="Arial" w:cs="Arial"/>
                <w:sz w:val="22"/>
                <w:szCs w:val="22"/>
                <w:lang w:val="en-US"/>
              </w:rPr>
            </w:pPr>
          </w:p>
          <w:p w14:paraId="4E3E62A8" w14:textId="77777777" w:rsidR="008E44D5" w:rsidRDefault="00AE74B3">
            <w:pPr>
              <w:pStyle w:val="Body"/>
            </w:pPr>
            <w:proofErr w:type="gramStart"/>
            <w:r>
              <w:rPr>
                <w:rFonts w:ascii="Arial" w:hAnsi="Arial"/>
                <w:sz w:val="22"/>
                <w:szCs w:val="22"/>
                <w:lang w:val="en-US"/>
              </w:rPr>
              <w:t xml:space="preserve">No  </w:t>
            </w:r>
            <w:r>
              <w:rPr>
                <w:rFonts w:ascii="MS Gothic" w:eastAsia="MS Gothic" w:hAnsi="MS Gothic" w:cs="MS Gothic"/>
                <w:sz w:val="22"/>
                <w:szCs w:val="22"/>
                <w:lang w:val="en-US"/>
              </w:rPr>
              <w:t>☐</w:t>
            </w:r>
            <w:proofErr w:type="gramEnd"/>
          </w:p>
        </w:tc>
      </w:tr>
      <w:tr w:rsidR="008E44D5" w14:paraId="509748A4" w14:textId="77777777">
        <w:trPr>
          <w:trHeight w:val="742"/>
        </w:trPr>
        <w:tc>
          <w:tcPr>
            <w:tcW w:w="2250" w:type="dxa"/>
            <w:tcBorders>
              <w:top w:val="single" w:sz="4" w:space="0" w:color="000000"/>
              <w:left w:val="single" w:sz="6" w:space="0" w:color="000000"/>
              <w:bottom w:val="single" w:sz="4" w:space="0" w:color="000000"/>
              <w:right w:val="single" w:sz="4" w:space="0" w:color="000000"/>
            </w:tcBorders>
            <w:tcMar>
              <w:top w:w="80" w:type="dxa"/>
              <w:left w:w="80" w:type="dxa"/>
              <w:bottom w:w="80" w:type="dxa"/>
              <w:right w:w="80" w:type="dxa"/>
            </w:tcMar>
          </w:tcPr>
          <w:p w14:paraId="37D5A115" w14:textId="77777777" w:rsidR="008E44D5" w:rsidRDefault="00AE74B3">
            <w:pPr>
              <w:pStyle w:val="Body"/>
              <w:spacing w:line="259" w:lineRule="auto"/>
            </w:pPr>
            <w:r>
              <w:rPr>
                <w:rFonts w:ascii="Arial" w:hAnsi="Arial"/>
                <w:sz w:val="22"/>
                <w:szCs w:val="22"/>
                <w:lang w:val="en-US"/>
              </w:rPr>
              <w:t>PROGRAMING</w:t>
            </w:r>
          </w:p>
        </w:tc>
        <w:tc>
          <w:tcPr>
            <w:tcW w:w="53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916EAF" w14:textId="77777777" w:rsidR="008E44D5" w:rsidRDefault="00AE74B3">
            <w:pPr>
              <w:pStyle w:val="Body"/>
              <w:spacing w:line="259" w:lineRule="auto"/>
            </w:pPr>
            <w:r>
              <w:rPr>
                <w:rFonts w:ascii="Arial" w:hAnsi="Arial"/>
                <w:sz w:val="22"/>
                <w:szCs w:val="22"/>
                <w:lang w:val="en-US"/>
              </w:rPr>
              <w:t>For this assessment, you can use Generative AI to create and check code.</w:t>
            </w:r>
          </w:p>
        </w:tc>
        <w:tc>
          <w:tcPr>
            <w:tcW w:w="1417" w:type="dxa"/>
            <w:tcBorders>
              <w:top w:val="single" w:sz="4" w:space="0" w:color="000000"/>
              <w:left w:val="single" w:sz="4" w:space="0" w:color="000000"/>
              <w:bottom w:val="single" w:sz="4" w:space="0" w:color="000000"/>
              <w:right w:val="single" w:sz="6" w:space="0" w:color="000000"/>
            </w:tcBorders>
            <w:tcMar>
              <w:top w:w="80" w:type="dxa"/>
              <w:left w:w="80" w:type="dxa"/>
              <w:bottom w:w="80" w:type="dxa"/>
              <w:right w:w="80" w:type="dxa"/>
            </w:tcMar>
          </w:tcPr>
          <w:p w14:paraId="7B4FF10F" w14:textId="77777777" w:rsidR="008E44D5" w:rsidRDefault="00AE74B3">
            <w:pPr>
              <w:pStyle w:val="Body"/>
              <w:rPr>
                <w:rFonts w:ascii="Arial" w:eastAsia="Arial" w:hAnsi="Arial" w:cs="Arial"/>
                <w:sz w:val="22"/>
                <w:szCs w:val="22"/>
              </w:rPr>
            </w:pPr>
            <w:r>
              <w:rPr>
                <w:rFonts w:ascii="Arial" w:hAnsi="Arial"/>
                <w:sz w:val="22"/>
                <w:szCs w:val="22"/>
                <w:lang w:val="en-US"/>
              </w:rPr>
              <w:t xml:space="preserve">Yes </w:t>
            </w:r>
            <w:r>
              <w:rPr>
                <w:rFonts w:ascii="MS Gothic" w:eastAsia="MS Gothic" w:hAnsi="MS Gothic" w:cs="MS Gothic"/>
                <w:sz w:val="22"/>
                <w:szCs w:val="22"/>
                <w:lang w:val="en-US"/>
              </w:rPr>
              <w:t>☐</w:t>
            </w:r>
          </w:p>
          <w:p w14:paraId="44DFC336" w14:textId="77777777" w:rsidR="008E44D5" w:rsidRDefault="008E44D5">
            <w:pPr>
              <w:pStyle w:val="Body"/>
              <w:rPr>
                <w:rFonts w:ascii="Arial" w:eastAsia="Arial" w:hAnsi="Arial" w:cs="Arial"/>
                <w:sz w:val="22"/>
                <w:szCs w:val="22"/>
                <w:lang w:val="en-US"/>
              </w:rPr>
            </w:pPr>
          </w:p>
          <w:p w14:paraId="5750C4B5" w14:textId="77777777" w:rsidR="008E44D5" w:rsidRDefault="00AE74B3">
            <w:pPr>
              <w:pStyle w:val="Body"/>
            </w:pPr>
            <w:r>
              <w:rPr>
                <w:rFonts w:ascii="Arial" w:hAnsi="Arial"/>
                <w:sz w:val="22"/>
                <w:szCs w:val="22"/>
                <w:lang w:val="en-US"/>
              </w:rPr>
              <w:t>No x</w:t>
            </w:r>
          </w:p>
        </w:tc>
      </w:tr>
      <w:tr w:rsidR="008E44D5" w14:paraId="3FDCF3D9" w14:textId="77777777">
        <w:trPr>
          <w:trHeight w:val="1021"/>
        </w:trPr>
        <w:tc>
          <w:tcPr>
            <w:tcW w:w="2250" w:type="dxa"/>
            <w:tcBorders>
              <w:top w:val="single" w:sz="4" w:space="0" w:color="000000"/>
              <w:left w:val="single" w:sz="6" w:space="0" w:color="000000"/>
              <w:bottom w:val="single" w:sz="6" w:space="0" w:color="000000"/>
              <w:right w:val="single" w:sz="4" w:space="0" w:color="000000"/>
            </w:tcBorders>
            <w:tcMar>
              <w:top w:w="80" w:type="dxa"/>
              <w:left w:w="80" w:type="dxa"/>
              <w:bottom w:w="80" w:type="dxa"/>
              <w:right w:w="80" w:type="dxa"/>
            </w:tcMar>
          </w:tcPr>
          <w:p w14:paraId="56CAA334" w14:textId="77777777" w:rsidR="008E44D5" w:rsidRDefault="00AE74B3">
            <w:pPr>
              <w:pStyle w:val="Body"/>
              <w:spacing w:line="259" w:lineRule="auto"/>
            </w:pPr>
            <w:r>
              <w:rPr>
                <w:rFonts w:ascii="Arial" w:hAnsi="Arial"/>
                <w:sz w:val="22"/>
                <w:szCs w:val="22"/>
                <w:lang w:val="en-US"/>
              </w:rPr>
              <w:t>NONE</w:t>
            </w:r>
          </w:p>
        </w:tc>
        <w:tc>
          <w:tcPr>
            <w:tcW w:w="5397" w:type="dxa"/>
            <w:tcBorders>
              <w:top w:val="single" w:sz="4" w:space="0" w:color="000000"/>
              <w:left w:val="single" w:sz="4" w:space="0" w:color="000000"/>
              <w:bottom w:val="single" w:sz="6" w:space="0" w:color="000000"/>
              <w:right w:val="single" w:sz="4" w:space="0" w:color="000000"/>
            </w:tcBorders>
            <w:tcMar>
              <w:top w:w="80" w:type="dxa"/>
              <w:left w:w="80" w:type="dxa"/>
              <w:bottom w:w="80" w:type="dxa"/>
              <w:right w:w="80" w:type="dxa"/>
            </w:tcMar>
          </w:tcPr>
          <w:p w14:paraId="36E3E3BF" w14:textId="77777777" w:rsidR="008E44D5" w:rsidRDefault="00AE74B3">
            <w:pPr>
              <w:pStyle w:val="Body"/>
              <w:spacing w:line="259" w:lineRule="auto"/>
            </w:pPr>
            <w:r>
              <w:rPr>
                <w:rFonts w:ascii="Arial" w:hAnsi="Arial"/>
                <w:sz w:val="22"/>
                <w:szCs w:val="22"/>
                <w:lang w:val="en-US"/>
              </w:rPr>
              <w:t xml:space="preserve">For this assessment, you are not allowed to use </w:t>
            </w:r>
            <w:r>
              <w:rPr>
                <w:rFonts w:ascii="Arial" w:hAnsi="Arial"/>
                <w:b/>
                <w:bCs/>
                <w:sz w:val="22"/>
                <w:szCs w:val="22"/>
                <w:lang w:val="en-US"/>
              </w:rPr>
              <w:t>any</w:t>
            </w:r>
            <w:r>
              <w:rPr>
                <w:rFonts w:ascii="Arial" w:hAnsi="Arial"/>
                <w:sz w:val="22"/>
                <w:szCs w:val="22"/>
                <w:lang w:val="en-US"/>
              </w:rPr>
              <w:t xml:space="preserve"> type of Generative AI support. This includes research support, structure support, writing/proofreading support and creative support.</w:t>
            </w:r>
          </w:p>
        </w:tc>
        <w:tc>
          <w:tcPr>
            <w:tcW w:w="1417" w:type="dxa"/>
            <w:tcBorders>
              <w:top w:val="single" w:sz="4" w:space="0" w:color="000000"/>
              <w:left w:val="single" w:sz="4" w:space="0" w:color="000000"/>
              <w:bottom w:val="single" w:sz="6" w:space="0" w:color="000000"/>
              <w:right w:val="single" w:sz="6" w:space="0" w:color="000000"/>
            </w:tcBorders>
            <w:tcMar>
              <w:top w:w="80" w:type="dxa"/>
              <w:left w:w="80" w:type="dxa"/>
              <w:bottom w:w="80" w:type="dxa"/>
              <w:right w:w="80" w:type="dxa"/>
            </w:tcMar>
          </w:tcPr>
          <w:p w14:paraId="5FA4F8C4" w14:textId="77777777" w:rsidR="008E44D5" w:rsidRDefault="00AE74B3">
            <w:pPr>
              <w:pStyle w:val="Body"/>
              <w:rPr>
                <w:rFonts w:ascii="Arial" w:eastAsia="Arial" w:hAnsi="Arial" w:cs="Arial"/>
                <w:sz w:val="22"/>
                <w:szCs w:val="22"/>
              </w:rPr>
            </w:pPr>
            <w:r>
              <w:rPr>
                <w:rFonts w:ascii="Arial" w:hAnsi="Arial"/>
                <w:sz w:val="22"/>
                <w:szCs w:val="22"/>
                <w:lang w:val="en-US"/>
              </w:rPr>
              <w:t xml:space="preserve">Yes </w:t>
            </w:r>
            <w:r>
              <w:rPr>
                <w:rFonts w:ascii="MS Gothic" w:eastAsia="MS Gothic" w:hAnsi="MS Gothic" w:cs="MS Gothic"/>
                <w:sz w:val="22"/>
                <w:szCs w:val="22"/>
                <w:lang w:val="en-US"/>
              </w:rPr>
              <w:t>☐</w:t>
            </w:r>
          </w:p>
          <w:p w14:paraId="56E863FF" w14:textId="77777777" w:rsidR="008E44D5" w:rsidRDefault="008E44D5">
            <w:pPr>
              <w:pStyle w:val="Body"/>
              <w:rPr>
                <w:rFonts w:ascii="Arial" w:eastAsia="Arial" w:hAnsi="Arial" w:cs="Arial"/>
                <w:sz w:val="22"/>
                <w:szCs w:val="22"/>
                <w:lang w:val="en-US"/>
              </w:rPr>
            </w:pPr>
          </w:p>
          <w:p w14:paraId="2C5123F3" w14:textId="77777777" w:rsidR="008E44D5" w:rsidRDefault="00AE74B3">
            <w:pPr>
              <w:pStyle w:val="Body"/>
            </w:pPr>
            <w:proofErr w:type="gramStart"/>
            <w:r>
              <w:rPr>
                <w:rFonts w:ascii="Arial" w:hAnsi="Arial"/>
                <w:sz w:val="22"/>
                <w:szCs w:val="22"/>
                <w:lang w:val="en-US"/>
              </w:rPr>
              <w:t xml:space="preserve">No  </w:t>
            </w:r>
            <w:r>
              <w:rPr>
                <w:rFonts w:ascii="MS Gothic" w:eastAsia="MS Gothic" w:hAnsi="MS Gothic" w:cs="MS Gothic"/>
                <w:sz w:val="22"/>
                <w:szCs w:val="22"/>
                <w:lang w:val="en-US"/>
              </w:rPr>
              <w:t>x</w:t>
            </w:r>
            <w:proofErr w:type="gramEnd"/>
          </w:p>
        </w:tc>
      </w:tr>
    </w:tbl>
    <w:p w14:paraId="1A83AC1E" w14:textId="77777777" w:rsidR="008E44D5" w:rsidRDefault="008E44D5">
      <w:pPr>
        <w:pStyle w:val="Body"/>
        <w:widowControl w:val="0"/>
        <w:ind w:left="607" w:hanging="607"/>
      </w:pPr>
    </w:p>
    <w:p w14:paraId="486EBE09" w14:textId="77777777" w:rsidR="008E44D5" w:rsidRDefault="008E44D5">
      <w:pPr>
        <w:pStyle w:val="Body"/>
        <w:ind w:left="720"/>
        <w:rPr>
          <w:rFonts w:ascii="Arial" w:eastAsia="Arial" w:hAnsi="Arial" w:cs="Arial"/>
          <w:sz w:val="24"/>
          <w:szCs w:val="24"/>
        </w:rPr>
      </w:pPr>
    </w:p>
    <w:p w14:paraId="5B7D2F84" w14:textId="77777777" w:rsidR="008E44D5" w:rsidRDefault="008E44D5">
      <w:pPr>
        <w:pStyle w:val="Body"/>
        <w:ind w:left="720"/>
        <w:rPr>
          <w:rFonts w:ascii="Arial" w:eastAsia="Arial" w:hAnsi="Arial" w:cs="Arial"/>
          <w:sz w:val="24"/>
          <w:szCs w:val="24"/>
        </w:rPr>
      </w:pPr>
    </w:p>
    <w:p w14:paraId="6C94C965" w14:textId="77777777" w:rsidR="008E44D5" w:rsidRDefault="008E44D5">
      <w:pPr>
        <w:pStyle w:val="Body"/>
        <w:ind w:left="720"/>
        <w:rPr>
          <w:rFonts w:ascii="Arial" w:eastAsia="Arial" w:hAnsi="Arial" w:cs="Arial"/>
          <w:sz w:val="24"/>
          <w:szCs w:val="24"/>
        </w:rPr>
      </w:pPr>
    </w:p>
    <w:p w14:paraId="22FF1DDB" w14:textId="77777777" w:rsidR="008E44D5" w:rsidRDefault="008E44D5">
      <w:pPr>
        <w:pStyle w:val="Body"/>
        <w:ind w:left="720"/>
        <w:rPr>
          <w:rFonts w:ascii="Arial" w:eastAsia="Arial" w:hAnsi="Arial" w:cs="Arial"/>
          <w:sz w:val="24"/>
          <w:szCs w:val="24"/>
        </w:rPr>
      </w:pPr>
    </w:p>
    <w:p w14:paraId="30291F45" w14:textId="77777777" w:rsidR="008E44D5" w:rsidRDefault="008E44D5">
      <w:pPr>
        <w:pStyle w:val="Body"/>
        <w:ind w:left="720"/>
        <w:rPr>
          <w:rFonts w:ascii="Arial" w:eastAsia="Arial" w:hAnsi="Arial" w:cs="Arial"/>
          <w:sz w:val="24"/>
          <w:szCs w:val="24"/>
        </w:rPr>
      </w:pPr>
    </w:p>
    <w:p w14:paraId="34A16333" w14:textId="77777777" w:rsidR="008E44D5" w:rsidRDefault="008E44D5">
      <w:pPr>
        <w:pStyle w:val="Body"/>
        <w:ind w:left="720"/>
        <w:rPr>
          <w:rFonts w:ascii="Arial" w:eastAsia="Arial" w:hAnsi="Arial" w:cs="Arial"/>
          <w:sz w:val="24"/>
          <w:szCs w:val="24"/>
        </w:rPr>
      </w:pPr>
    </w:p>
    <w:p w14:paraId="2E6759CB" w14:textId="77777777" w:rsidR="008E44D5" w:rsidRDefault="008E44D5">
      <w:pPr>
        <w:pStyle w:val="Body"/>
        <w:ind w:left="720"/>
        <w:rPr>
          <w:rFonts w:ascii="Arial" w:eastAsia="Arial" w:hAnsi="Arial" w:cs="Arial"/>
          <w:sz w:val="24"/>
          <w:szCs w:val="24"/>
        </w:rPr>
      </w:pPr>
    </w:p>
    <w:p w14:paraId="4DEC9869" w14:textId="77777777" w:rsidR="008E44D5" w:rsidRDefault="008E44D5">
      <w:pPr>
        <w:pStyle w:val="Body"/>
        <w:ind w:left="720"/>
        <w:rPr>
          <w:rFonts w:ascii="Arial" w:eastAsia="Arial" w:hAnsi="Arial" w:cs="Arial"/>
          <w:sz w:val="24"/>
          <w:szCs w:val="24"/>
        </w:rPr>
      </w:pPr>
    </w:p>
    <w:p w14:paraId="089FE1EB" w14:textId="77777777" w:rsidR="008E44D5" w:rsidRDefault="008E44D5">
      <w:pPr>
        <w:pStyle w:val="Body"/>
        <w:ind w:left="720"/>
        <w:rPr>
          <w:rFonts w:ascii="Arial" w:eastAsia="Arial" w:hAnsi="Arial" w:cs="Arial"/>
          <w:sz w:val="24"/>
          <w:szCs w:val="24"/>
        </w:rPr>
      </w:pPr>
    </w:p>
    <w:p w14:paraId="78AAABD1" w14:textId="77777777" w:rsidR="008E44D5" w:rsidRDefault="008E44D5">
      <w:pPr>
        <w:pStyle w:val="Body"/>
        <w:ind w:left="720"/>
        <w:rPr>
          <w:rFonts w:ascii="Arial" w:eastAsia="Arial" w:hAnsi="Arial" w:cs="Arial"/>
          <w:sz w:val="24"/>
          <w:szCs w:val="24"/>
        </w:rPr>
      </w:pPr>
    </w:p>
    <w:p w14:paraId="468E5AA6" w14:textId="77777777" w:rsidR="008E44D5" w:rsidRDefault="008E44D5">
      <w:pPr>
        <w:pStyle w:val="Body"/>
        <w:ind w:left="720"/>
        <w:rPr>
          <w:rFonts w:ascii="Arial" w:eastAsia="Arial" w:hAnsi="Arial" w:cs="Arial"/>
          <w:sz w:val="24"/>
          <w:szCs w:val="24"/>
        </w:rPr>
      </w:pPr>
    </w:p>
    <w:p w14:paraId="5E387788" w14:textId="77777777" w:rsidR="008E44D5" w:rsidRDefault="008E44D5">
      <w:pPr>
        <w:pStyle w:val="Body"/>
        <w:ind w:left="720"/>
        <w:rPr>
          <w:rFonts w:ascii="Arial" w:eastAsia="Arial" w:hAnsi="Arial" w:cs="Arial"/>
          <w:sz w:val="24"/>
          <w:szCs w:val="24"/>
        </w:rPr>
      </w:pPr>
    </w:p>
    <w:p w14:paraId="374E8575" w14:textId="77777777" w:rsidR="008E44D5" w:rsidRDefault="008E44D5">
      <w:pPr>
        <w:pStyle w:val="Body"/>
        <w:ind w:left="720"/>
        <w:rPr>
          <w:rFonts w:ascii="Arial" w:eastAsia="Arial" w:hAnsi="Arial" w:cs="Arial"/>
          <w:sz w:val="24"/>
          <w:szCs w:val="24"/>
        </w:rPr>
      </w:pPr>
    </w:p>
    <w:p w14:paraId="5A62A64E" w14:textId="77777777" w:rsidR="008E44D5" w:rsidRDefault="008E44D5">
      <w:pPr>
        <w:pStyle w:val="Body"/>
        <w:ind w:left="720"/>
        <w:rPr>
          <w:rFonts w:ascii="Arial" w:eastAsia="Arial" w:hAnsi="Arial" w:cs="Arial"/>
          <w:sz w:val="24"/>
          <w:szCs w:val="24"/>
        </w:rPr>
      </w:pPr>
    </w:p>
    <w:p w14:paraId="1592DF25" w14:textId="77777777" w:rsidR="008E44D5" w:rsidRDefault="008E44D5">
      <w:pPr>
        <w:pStyle w:val="Body"/>
        <w:ind w:left="720"/>
        <w:rPr>
          <w:rFonts w:ascii="Arial" w:eastAsia="Arial" w:hAnsi="Arial" w:cs="Arial"/>
          <w:sz w:val="24"/>
          <w:szCs w:val="24"/>
        </w:rPr>
      </w:pPr>
    </w:p>
    <w:p w14:paraId="3E875BFE" w14:textId="77777777" w:rsidR="008E44D5" w:rsidRDefault="008E44D5">
      <w:pPr>
        <w:pStyle w:val="Body"/>
        <w:ind w:left="720"/>
        <w:rPr>
          <w:rFonts w:ascii="Arial" w:eastAsia="Arial" w:hAnsi="Arial" w:cs="Arial"/>
          <w:sz w:val="24"/>
          <w:szCs w:val="24"/>
        </w:rPr>
      </w:pPr>
    </w:p>
    <w:p w14:paraId="69E0F909" w14:textId="77777777" w:rsidR="008E44D5" w:rsidRDefault="008E44D5">
      <w:pPr>
        <w:pStyle w:val="Body"/>
        <w:ind w:left="720"/>
        <w:rPr>
          <w:rFonts w:ascii="Arial" w:eastAsia="Arial" w:hAnsi="Arial" w:cs="Arial"/>
          <w:sz w:val="24"/>
          <w:szCs w:val="24"/>
        </w:rPr>
      </w:pPr>
    </w:p>
    <w:p w14:paraId="76BEBF55" w14:textId="77777777" w:rsidR="008E44D5" w:rsidRDefault="008E44D5">
      <w:pPr>
        <w:pStyle w:val="Body"/>
        <w:ind w:left="720"/>
        <w:rPr>
          <w:rFonts w:ascii="Arial" w:eastAsia="Arial" w:hAnsi="Arial" w:cs="Arial"/>
          <w:sz w:val="24"/>
          <w:szCs w:val="24"/>
        </w:rPr>
      </w:pPr>
    </w:p>
    <w:p w14:paraId="0EBF23C2" w14:textId="77777777" w:rsidR="008E44D5" w:rsidRDefault="008E44D5">
      <w:pPr>
        <w:pStyle w:val="Body"/>
        <w:ind w:left="720"/>
        <w:rPr>
          <w:rFonts w:ascii="Arial" w:eastAsia="Arial" w:hAnsi="Arial" w:cs="Arial"/>
          <w:sz w:val="24"/>
          <w:szCs w:val="24"/>
        </w:rPr>
      </w:pPr>
    </w:p>
    <w:p w14:paraId="55CB70F6" w14:textId="77777777" w:rsidR="008E44D5" w:rsidRDefault="008E44D5">
      <w:pPr>
        <w:pStyle w:val="Body"/>
        <w:ind w:left="720"/>
        <w:rPr>
          <w:rFonts w:ascii="Arial" w:eastAsia="Arial" w:hAnsi="Arial" w:cs="Arial"/>
          <w:sz w:val="24"/>
          <w:szCs w:val="24"/>
        </w:rPr>
      </w:pPr>
    </w:p>
    <w:p w14:paraId="78B98300" w14:textId="77777777" w:rsidR="008E44D5" w:rsidRDefault="008E44D5">
      <w:pPr>
        <w:pStyle w:val="Body"/>
        <w:ind w:left="720"/>
        <w:rPr>
          <w:rFonts w:ascii="Arial" w:eastAsia="Arial" w:hAnsi="Arial" w:cs="Arial"/>
          <w:sz w:val="24"/>
          <w:szCs w:val="24"/>
        </w:rPr>
      </w:pPr>
    </w:p>
    <w:p w14:paraId="7FE39DF1" w14:textId="77777777" w:rsidR="008E44D5" w:rsidRDefault="008E44D5">
      <w:pPr>
        <w:pStyle w:val="Body"/>
        <w:ind w:left="720"/>
        <w:rPr>
          <w:rFonts w:ascii="Arial" w:eastAsia="Arial" w:hAnsi="Arial" w:cs="Arial"/>
          <w:sz w:val="24"/>
          <w:szCs w:val="24"/>
        </w:rPr>
      </w:pPr>
    </w:p>
    <w:p w14:paraId="5A2F2BFF" w14:textId="77777777" w:rsidR="008E44D5" w:rsidRDefault="00AE74B3">
      <w:pPr>
        <w:pStyle w:val="Body"/>
        <w:ind w:left="720"/>
        <w:rPr>
          <w:rFonts w:ascii="Arial" w:eastAsia="Arial" w:hAnsi="Arial" w:cs="Arial"/>
          <w:sz w:val="24"/>
          <w:szCs w:val="24"/>
        </w:rPr>
      </w:pPr>
      <w:r>
        <w:rPr>
          <w:noProof/>
        </w:rPr>
        <mc:AlternateContent>
          <mc:Choice Requires="wps">
            <w:drawing>
              <wp:anchor distT="152400" distB="152400" distL="152400" distR="152400" simplePos="0" relativeHeight="251660288" behindDoc="0" locked="0" layoutInCell="1" allowOverlap="1" wp14:anchorId="5FAB41D9" wp14:editId="480A100D">
                <wp:simplePos x="0" y="0"/>
                <wp:positionH relativeFrom="page">
                  <wp:posOffset>969327</wp:posOffset>
                </wp:positionH>
                <wp:positionV relativeFrom="page">
                  <wp:posOffset>193039</wp:posOffset>
                </wp:positionV>
                <wp:extent cx="6009085" cy="7660006"/>
                <wp:effectExtent l="0" t="0" r="0" b="0"/>
                <wp:wrapTopAndBottom distT="152400" distB="152400"/>
                <wp:docPr id="1073741826" name="officeArt object"/>
                <wp:cNvGraphicFramePr/>
                <a:graphic xmlns:a="http://schemas.openxmlformats.org/drawingml/2006/main">
                  <a:graphicData uri="http://schemas.microsoft.com/office/word/2010/wordprocessingShape">
                    <wps:wsp>
                      <wps:cNvSpPr/>
                      <wps:spPr>
                        <a:xfrm>
                          <a:off x="0" y="0"/>
                          <a:ext cx="6009085" cy="7660006"/>
                        </a:xfrm>
                        <a:prstGeom prst="rect">
                          <a:avLst/>
                        </a:prstGeom>
                      </wps:spPr>
                      <wps:txbx>
                        <w:txbxContent>
                          <w:tbl>
                            <w:tblPr>
                              <w:tblW w:w="9453"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453"/>
                            </w:tblGrid>
                            <w:tr w:rsidR="008E44D5" w14:paraId="58607F05" w14:textId="77777777">
                              <w:trPr>
                                <w:trHeight w:val="11893"/>
                              </w:trPr>
                              <w:tc>
                                <w:tcPr>
                                  <w:tcW w:w="94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BC1953" w14:textId="77777777" w:rsidR="008E44D5" w:rsidRDefault="00AE74B3">
                                  <w:pPr>
                                    <w:spacing w:before="120" w:after="120"/>
                                    <w:jc w:val="both"/>
                                    <w:rPr>
                                      <w:rFonts w:ascii="Arial" w:eastAsia="Arial" w:hAnsi="Arial" w:cs="Arial"/>
                                      <w:color w:val="000000"/>
                                      <w:sz w:val="22"/>
                                      <w:szCs w:val="22"/>
                                      <w:u w:color="000000"/>
                                      <w14:textOutline w14:w="12700" w14:cap="flat" w14:cmpd="sng" w14:algn="ctr">
                                        <w14:noFill/>
                                        <w14:prstDash w14:val="solid"/>
                                        <w14:miter w14:lim="400000"/>
                                      </w14:textOutline>
                                    </w:rPr>
                                  </w:pPr>
                                  <w:r>
                                    <w:rPr>
                                      <w:rFonts w:ascii="Arial" w:hAnsi="Arial" w:cs="Arial Unicode MS"/>
                                      <w:b/>
                                      <w:bCs/>
                                      <w:color w:val="000000"/>
                                      <w:sz w:val="22"/>
                                      <w:szCs w:val="22"/>
                                      <w:u w:color="000000"/>
                                      <w14:textOutline w14:w="12700" w14:cap="flat" w14:cmpd="sng" w14:algn="ctr">
                                        <w14:noFill/>
                                        <w14:prstDash w14:val="solid"/>
                                        <w14:miter w14:lim="400000"/>
                                      </w14:textOutline>
                                    </w:rPr>
                                    <w:t xml:space="preserve">Objective: </w:t>
                                  </w:r>
                                  <w:r>
                                    <w:rPr>
                                      <w:rFonts w:ascii="Arial" w:hAnsi="Arial" w:cs="Arial Unicode MS"/>
                                      <w:color w:val="000000"/>
                                      <w:sz w:val="22"/>
                                      <w:szCs w:val="22"/>
                                      <w:u w:color="000000"/>
                                      <w:lang w:val="fr-FR"/>
                                      <w14:textOutline w14:w="12700" w14:cap="flat" w14:cmpd="sng" w14:algn="ctr">
                                        <w14:noFill/>
                                        <w14:prstDash w14:val="solid"/>
                                        <w14:miter w14:lim="400000"/>
                                      </w14:textOutline>
                                    </w:rPr>
                                    <w:t>Objective:</w:t>
                                  </w:r>
                                </w:p>
                                <w:p w14:paraId="58248714"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Create a video response to demonstrate deep, critical practical and theoretical</w:t>
                                  </w:r>
                                </w:p>
                                <w:p w14:paraId="0C5EE2E9"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 xml:space="preserve">understanding of the role of the Maths and Numeracy Coordinator. </w:t>
                                  </w:r>
                                </w:p>
                                <w:p w14:paraId="2F33B38D"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p>
                                <w:p w14:paraId="6D7BF6D2"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i/>
                                      <w:i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 xml:space="preserve">Content Focus: </w:t>
                                  </w:r>
                                  <w:r>
                                    <w:rPr>
                                      <w:rFonts w:ascii="Arial" w:hAnsi="Arial"/>
                                      <w:b/>
                                      <w:bCs/>
                                      <w:i/>
                                      <w:iCs/>
                                      <w:sz w:val="22"/>
                                      <w:szCs w:val="22"/>
                                      <w:u w:color="000000"/>
                                      <w14:textOutline w14:w="12700" w14:cap="flat" w14:cmpd="sng" w14:algn="ctr">
                                        <w14:noFill/>
                                        <w14:prstDash w14:val="solid"/>
                                        <w14:miter w14:lim="400000"/>
                                      </w14:textOutline>
                                    </w:rPr>
                                    <w:t>Suggested timings are for guidance only</w:t>
                                  </w:r>
                                </w:p>
                                <w:p w14:paraId="47B8C4E2"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i/>
                                      <w:iCs/>
                                      <w:sz w:val="22"/>
                                      <w:szCs w:val="22"/>
                                      <w:u w:color="000000"/>
                                      <w14:textOutline w14:w="12700" w14:cap="flat" w14:cmpd="sng" w14:algn="ctr">
                                        <w14:noFill/>
                                        <w14:prstDash w14:val="solid"/>
                                        <w14:miter w14:lim="400000"/>
                                      </w14:textOutline>
                                    </w:rPr>
                                  </w:pPr>
                                </w:p>
                                <w:p w14:paraId="1665EFD7"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Submission : A word document of your reference list with a link to your video</w:t>
                                  </w:r>
                                </w:p>
                                <w:p w14:paraId="5FAEC77F"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please.</w:t>
                                  </w:r>
                                </w:p>
                                <w:p w14:paraId="4F283C69"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55A269DA"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52C3A4A4"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Introduction (30 seconds):</w:t>
                                  </w:r>
                                </w:p>
                                <w:p w14:paraId="368FF641"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4BE6EAD0"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Introduce yourself; name, student number and assignment title.</w:t>
                                  </w:r>
                                </w:p>
                                <w:p w14:paraId="74CB072D"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p>
                                <w:p w14:paraId="2BDF2C7B"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p>
                                <w:p w14:paraId="2BBA2A26"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Question (3minutes 10 seconds)</w:t>
                                  </w:r>
                                </w:p>
                                <w:p w14:paraId="1FEFC7E0"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4CD3AE92"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 xml:space="preserve">How can the school engage with parents to develop a positive mindset  in Mathematics? </w:t>
                                  </w:r>
                                </w:p>
                                <w:p w14:paraId="6FDCFAD7"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0B900837"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 xml:space="preserve">Provide a critical review of how you can engage parents. How can you support parents and what opportunities can you provide. Support with Estyn case studies and literature. </w:t>
                                  </w:r>
                                </w:p>
                                <w:p w14:paraId="2F97CE12"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6DC942D5"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5D15CB5B"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Question (3 minutes 10 seconds)</w:t>
                                  </w:r>
                                </w:p>
                                <w:p w14:paraId="28274424"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056DEA01"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One of the key roles of a Maths and Numeracy Coordinator is to lead the development of teaching and learning in Maths. How would you support and guide your colleagues in improving their teaching of Maths?</w:t>
                                  </w:r>
                                </w:p>
                                <w:p w14:paraId="64B6E26E"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57198D65"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Provide a critical review of how you may support others. Consider the child</w:t>
                                  </w:r>
                                  <w:r>
                                    <w:rPr>
                                      <w:rFonts w:ascii="Arial Unicode MS" w:hAnsi="Arial Unicode MS"/>
                                      <w:sz w:val="22"/>
                                      <w:szCs w:val="22"/>
                                      <w:u w:color="000000"/>
                                      <w:rtl/>
                                      <w14:textOutline w14:w="12700" w14:cap="flat" w14:cmpd="sng" w14:algn="ctr">
                                        <w14:noFill/>
                                        <w14:prstDash w14:val="solid"/>
                                        <w14:miter w14:lim="400000"/>
                                      </w14:textOutline>
                                    </w:rPr>
                                    <w:t>’</w:t>
                                  </w:r>
                                  <w:r>
                                    <w:rPr>
                                      <w:rFonts w:ascii="Arial" w:hAnsi="Arial"/>
                                      <w:sz w:val="22"/>
                                      <w:szCs w:val="22"/>
                                      <w:u w:color="000000"/>
                                      <w14:textOutline w14:w="12700" w14:cap="flat" w14:cmpd="sng" w14:algn="ctr">
                                        <w14:noFill/>
                                        <w14:prstDash w14:val="solid"/>
                                        <w14:miter w14:lim="400000"/>
                                      </w14:textOutline>
                                    </w:rPr>
                                    <w:t>s needs and</w:t>
                                  </w:r>
                                </w:p>
                                <w:p w14:paraId="0A524A10"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 xml:space="preserve">how they may be supported </w:t>
                                  </w:r>
                                  <w:r>
                                    <w:rPr>
                                      <w:rFonts w:ascii="Arial" w:hAnsi="Arial"/>
                                      <w:sz w:val="22"/>
                                      <w:szCs w:val="22"/>
                                      <w:u w:color="000000"/>
                                      <w14:textOutline w14:w="12700" w14:cap="flat" w14:cmpd="sng" w14:algn="ctr">
                                        <w14:noFill/>
                                        <w14:prstDash w14:val="solid"/>
                                        <w14:miter w14:lim="400000"/>
                                      </w14:textOutline>
                                    </w:rPr>
                                    <w:t xml:space="preserve">– </w:t>
                                  </w:r>
                                  <w:r>
                                    <w:rPr>
                                      <w:rFonts w:ascii="Arial" w:hAnsi="Arial"/>
                                      <w:sz w:val="22"/>
                                      <w:szCs w:val="22"/>
                                      <w:u w:color="000000"/>
                                      <w14:textOutline w14:w="12700" w14:cap="flat" w14:cmpd="sng" w14:algn="ctr">
                                        <w14:noFill/>
                                        <w14:prstDash w14:val="solid"/>
                                        <w14:miter w14:lim="400000"/>
                                      </w14:textOutline>
                                    </w:rPr>
                                    <w:t>the focus is on how you will guide the staff and suggest</w:t>
                                  </w:r>
                                </w:p>
                                <w:p w14:paraId="11F010A5"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 xml:space="preserve">appropriate training etc (consider limitations to this). </w:t>
                                  </w:r>
                                </w:p>
                                <w:p w14:paraId="41BB52B2"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4A605ED0"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6E223DD5"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Question (3 minutes 10 seconds)</w:t>
                                  </w:r>
                                </w:p>
                                <w:p w14:paraId="32AB0047"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65366CD9"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What does the role of the Maths and Numeracy Coordinator mean to you?</w:t>
                                  </w:r>
                                </w:p>
                                <w:p w14:paraId="73FA9E7D"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709F238F"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Consider your practical application and reflections on your own practice. Think about the</w:t>
                                  </w:r>
                                </w:p>
                                <w:p w14:paraId="2424126C"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impact of being a supportive practitioner and the needs of the children and staff. Draw</w:t>
                                  </w:r>
                                </w:p>
                                <w:p w14:paraId="16E37B40"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upon your own philosophies and morals as a teacher but support with literature, case</w:t>
                                  </w:r>
                                </w:p>
                                <w:p w14:paraId="2FFBFAB3"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studies and theory, wherever possible. Link to professional standards.</w:t>
                                  </w:r>
                                </w:p>
                                <w:p w14:paraId="70CD848F" w14:textId="77777777" w:rsidR="008E44D5" w:rsidRDefault="008E44D5">
                                  <w:pPr>
                                    <w:spacing w:before="120" w:after="120"/>
                                    <w:jc w:val="both"/>
                                    <w:rPr>
                                      <w:rFonts w:ascii="Arial" w:eastAsia="Arial" w:hAnsi="Arial" w:cs="Arial"/>
                                      <w:color w:val="000000"/>
                                      <w:sz w:val="22"/>
                                      <w:szCs w:val="22"/>
                                      <w:u w:color="000000"/>
                                      <w14:textOutline w14:w="12700" w14:cap="flat" w14:cmpd="sng" w14:algn="ctr">
                                        <w14:noFill/>
                                        <w14:prstDash w14:val="solid"/>
                                        <w14:miter w14:lim="400000"/>
                                      </w14:textOutline>
                                    </w:rPr>
                                  </w:pPr>
                                </w:p>
                                <w:p w14:paraId="1763527F" w14:textId="77777777" w:rsidR="008E44D5" w:rsidRDefault="008E44D5">
                                  <w:pPr>
                                    <w:spacing w:before="120" w:after="120"/>
                                    <w:jc w:val="both"/>
                                  </w:pPr>
                                </w:p>
                              </w:tc>
                            </w:tr>
                          </w:tbl>
                          <w:p w14:paraId="08F5B517" w14:textId="77777777" w:rsidR="00AE74B3" w:rsidRDefault="00AE74B3"/>
                        </w:txbxContent>
                      </wps:txbx>
                      <wps:bodyPr lIns="0" tIns="0" rIns="0" bIns="0">
                        <a:spAutoFit/>
                      </wps:bodyPr>
                    </wps:wsp>
                  </a:graphicData>
                </a:graphic>
              </wp:anchor>
            </w:drawing>
          </mc:Choice>
          <mc:Fallback>
            <w:pict>
              <v:rect w14:anchorId="5FAB41D9" id="officeArt object" o:spid="_x0000_s1026" style="position:absolute;left:0;text-align:left;margin-left:76.3pt;margin-top:15.2pt;width:473.15pt;height:603.15pt;z-index:251660288;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" filled="f" stroked="f">
                <v:textbox style="mso-fit-shape-to-text:t" inset="0,0,0,0">
                  <w:txbxContent>
                    <w:tbl>
                      <w:tblPr>
                        <w:tblW w:w="9453"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453"/>
                      </w:tblGrid>
                      <w:tr w:rsidR="008E44D5" w14:paraId="58607F05" w14:textId="77777777">
                        <w:trPr>
                          <w:trHeight w:val="11893"/>
                        </w:trPr>
                        <w:tc>
                          <w:tcPr>
                            <w:tcW w:w="94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BC1953" w14:textId="77777777" w:rsidR="008E44D5" w:rsidRDefault="00AE74B3">
                            <w:pPr>
                              <w:spacing w:before="120" w:after="120"/>
                              <w:jc w:val="both"/>
                              <w:rPr>
                                <w:rFonts w:ascii="Arial" w:eastAsia="Arial" w:hAnsi="Arial" w:cs="Arial"/>
                                <w:color w:val="000000"/>
                                <w:sz w:val="22"/>
                                <w:szCs w:val="22"/>
                                <w:u w:color="000000"/>
                                <w14:textOutline w14:w="12700" w14:cap="flat" w14:cmpd="sng" w14:algn="ctr">
                                  <w14:noFill/>
                                  <w14:prstDash w14:val="solid"/>
                                  <w14:miter w14:lim="400000"/>
                                </w14:textOutline>
                              </w:rPr>
                            </w:pPr>
                            <w:r>
                              <w:rPr>
                                <w:rFonts w:ascii="Arial" w:hAnsi="Arial" w:cs="Arial Unicode MS"/>
                                <w:b/>
                                <w:bCs/>
                                <w:color w:val="000000"/>
                                <w:sz w:val="22"/>
                                <w:szCs w:val="22"/>
                                <w:u w:color="000000"/>
                                <w14:textOutline w14:w="12700" w14:cap="flat" w14:cmpd="sng" w14:algn="ctr">
                                  <w14:noFill/>
                                  <w14:prstDash w14:val="solid"/>
                                  <w14:miter w14:lim="400000"/>
                                </w14:textOutline>
                              </w:rPr>
                              <w:t xml:space="preserve">Objective: </w:t>
                            </w:r>
                            <w:r>
                              <w:rPr>
                                <w:rFonts w:ascii="Arial" w:hAnsi="Arial" w:cs="Arial Unicode MS"/>
                                <w:color w:val="000000"/>
                                <w:sz w:val="22"/>
                                <w:szCs w:val="22"/>
                                <w:u w:color="000000"/>
                                <w:lang w:val="fr-FR"/>
                                <w14:textOutline w14:w="12700" w14:cap="flat" w14:cmpd="sng" w14:algn="ctr">
                                  <w14:noFill/>
                                  <w14:prstDash w14:val="solid"/>
                                  <w14:miter w14:lim="400000"/>
                                </w14:textOutline>
                              </w:rPr>
                              <w:t>Objective:</w:t>
                            </w:r>
                          </w:p>
                          <w:p w14:paraId="58248714"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Create a video response to demonstrate deep, critical practical and theoretical</w:t>
                            </w:r>
                          </w:p>
                          <w:p w14:paraId="0C5EE2E9"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 xml:space="preserve">understanding of the role of the Maths and Numeracy Coordinator. </w:t>
                            </w:r>
                          </w:p>
                          <w:p w14:paraId="2F33B38D"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p>
                          <w:p w14:paraId="6D7BF6D2"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i/>
                                <w:i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 xml:space="preserve">Content Focus: </w:t>
                            </w:r>
                            <w:r>
                              <w:rPr>
                                <w:rFonts w:ascii="Arial" w:hAnsi="Arial"/>
                                <w:b/>
                                <w:bCs/>
                                <w:i/>
                                <w:iCs/>
                                <w:sz w:val="22"/>
                                <w:szCs w:val="22"/>
                                <w:u w:color="000000"/>
                                <w14:textOutline w14:w="12700" w14:cap="flat" w14:cmpd="sng" w14:algn="ctr">
                                  <w14:noFill/>
                                  <w14:prstDash w14:val="solid"/>
                                  <w14:miter w14:lim="400000"/>
                                </w14:textOutline>
                              </w:rPr>
                              <w:t>Suggested timings are for guidance only</w:t>
                            </w:r>
                          </w:p>
                          <w:p w14:paraId="47B8C4E2"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i/>
                                <w:iCs/>
                                <w:sz w:val="22"/>
                                <w:szCs w:val="22"/>
                                <w:u w:color="000000"/>
                                <w14:textOutline w14:w="12700" w14:cap="flat" w14:cmpd="sng" w14:algn="ctr">
                                  <w14:noFill/>
                                  <w14:prstDash w14:val="solid"/>
                                  <w14:miter w14:lim="400000"/>
                                </w14:textOutline>
                              </w:rPr>
                            </w:pPr>
                          </w:p>
                          <w:p w14:paraId="1665EFD7"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Submission : A word document of your reference list with a link to your video</w:t>
                            </w:r>
                          </w:p>
                          <w:p w14:paraId="5FAEC77F"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please.</w:t>
                            </w:r>
                          </w:p>
                          <w:p w14:paraId="4F283C69"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55A269DA"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52C3A4A4"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Introduction (30 seconds):</w:t>
                            </w:r>
                          </w:p>
                          <w:p w14:paraId="368FF641"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4BE6EAD0"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Introduce yourself; name, student number and assignment title.</w:t>
                            </w:r>
                          </w:p>
                          <w:p w14:paraId="74CB072D"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p>
                          <w:p w14:paraId="2BDF2C7B"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p>
                          <w:p w14:paraId="2BBA2A26"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Question (3minutes 10 seconds)</w:t>
                            </w:r>
                          </w:p>
                          <w:p w14:paraId="1FEFC7E0"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4CD3AE92"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 xml:space="preserve">How can the school engage with parents to develop a positive mindset  in Mathematics? </w:t>
                            </w:r>
                          </w:p>
                          <w:p w14:paraId="6FDCFAD7"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0B900837"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 xml:space="preserve">Provide a critical review of how you can engage parents. How can you support parents and what opportunities can you provide. Support with Estyn case studies and literature. </w:t>
                            </w:r>
                          </w:p>
                          <w:p w14:paraId="2F97CE12"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6DC942D5"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5D15CB5B"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Question (3 minutes 10 seconds)</w:t>
                            </w:r>
                          </w:p>
                          <w:p w14:paraId="28274424"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056DEA01"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One of the key roles of a Maths and Numeracy Coordinator is to lead the development of teaching and learning in Maths. How would you support and guide your colleagues in improving their teaching of Maths?</w:t>
                            </w:r>
                          </w:p>
                          <w:p w14:paraId="64B6E26E"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57198D65"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Provide a critical review of how you may support others. Consider the child</w:t>
                            </w:r>
                            <w:r>
                              <w:rPr>
                                <w:rFonts w:ascii="Arial Unicode MS" w:hAnsi="Arial Unicode MS"/>
                                <w:sz w:val="22"/>
                                <w:szCs w:val="22"/>
                                <w:u w:color="000000"/>
                                <w:rtl/>
                                <w14:textOutline w14:w="12700" w14:cap="flat" w14:cmpd="sng" w14:algn="ctr">
                                  <w14:noFill/>
                                  <w14:prstDash w14:val="solid"/>
                                  <w14:miter w14:lim="400000"/>
                                </w14:textOutline>
                              </w:rPr>
                              <w:t>’</w:t>
                            </w:r>
                            <w:r>
                              <w:rPr>
                                <w:rFonts w:ascii="Arial" w:hAnsi="Arial"/>
                                <w:sz w:val="22"/>
                                <w:szCs w:val="22"/>
                                <w:u w:color="000000"/>
                                <w14:textOutline w14:w="12700" w14:cap="flat" w14:cmpd="sng" w14:algn="ctr">
                                  <w14:noFill/>
                                  <w14:prstDash w14:val="solid"/>
                                  <w14:miter w14:lim="400000"/>
                                </w14:textOutline>
                              </w:rPr>
                              <w:t>s needs and</w:t>
                            </w:r>
                          </w:p>
                          <w:p w14:paraId="0A524A10"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 xml:space="preserve">how they may be supported </w:t>
                            </w:r>
                            <w:r>
                              <w:rPr>
                                <w:rFonts w:ascii="Arial" w:hAnsi="Arial"/>
                                <w:sz w:val="22"/>
                                <w:szCs w:val="22"/>
                                <w:u w:color="000000"/>
                                <w14:textOutline w14:w="12700" w14:cap="flat" w14:cmpd="sng" w14:algn="ctr">
                                  <w14:noFill/>
                                  <w14:prstDash w14:val="solid"/>
                                  <w14:miter w14:lim="400000"/>
                                </w14:textOutline>
                              </w:rPr>
                              <w:t xml:space="preserve">– </w:t>
                            </w:r>
                            <w:r>
                              <w:rPr>
                                <w:rFonts w:ascii="Arial" w:hAnsi="Arial"/>
                                <w:sz w:val="22"/>
                                <w:szCs w:val="22"/>
                                <w:u w:color="000000"/>
                                <w14:textOutline w14:w="12700" w14:cap="flat" w14:cmpd="sng" w14:algn="ctr">
                                  <w14:noFill/>
                                  <w14:prstDash w14:val="solid"/>
                                  <w14:miter w14:lim="400000"/>
                                </w14:textOutline>
                              </w:rPr>
                              <w:t>the focus is on how you will guide the staff and suggest</w:t>
                            </w:r>
                          </w:p>
                          <w:p w14:paraId="11F010A5"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 xml:space="preserve">appropriate training etc (consider limitations to this). </w:t>
                            </w:r>
                          </w:p>
                          <w:p w14:paraId="41BB52B2"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4A605ED0"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6E223DD5"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Question (3 minutes 10 seconds)</w:t>
                            </w:r>
                          </w:p>
                          <w:p w14:paraId="32AB0047"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65366CD9"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r>
                              <w:rPr>
                                <w:rFonts w:ascii="Arial" w:hAnsi="Arial"/>
                                <w:b/>
                                <w:bCs/>
                                <w:sz w:val="22"/>
                                <w:szCs w:val="22"/>
                                <w:u w:color="000000"/>
                                <w14:textOutline w14:w="12700" w14:cap="flat" w14:cmpd="sng" w14:algn="ctr">
                                  <w14:noFill/>
                                  <w14:prstDash w14:val="solid"/>
                                  <w14:miter w14:lim="400000"/>
                                </w14:textOutline>
                              </w:rPr>
                              <w:t>What does the role of the Maths and Numeracy Coordinator mean to you?</w:t>
                            </w:r>
                          </w:p>
                          <w:p w14:paraId="73FA9E7D" w14:textId="77777777" w:rsidR="008E44D5" w:rsidRDefault="008E44D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b/>
                                <w:bCs/>
                                <w:sz w:val="22"/>
                                <w:szCs w:val="22"/>
                                <w:u w:color="000000"/>
                                <w14:textOutline w14:w="12700" w14:cap="flat" w14:cmpd="sng" w14:algn="ctr">
                                  <w14:noFill/>
                                  <w14:prstDash w14:val="solid"/>
                                  <w14:miter w14:lim="400000"/>
                                </w14:textOutline>
                              </w:rPr>
                            </w:pPr>
                          </w:p>
                          <w:p w14:paraId="709F238F"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Consider your practical application and reflections on your own practice. Think about the</w:t>
                            </w:r>
                          </w:p>
                          <w:p w14:paraId="2424126C"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impact of being a supportive practitioner and the needs of the children and staff. Draw</w:t>
                            </w:r>
                          </w:p>
                          <w:p w14:paraId="16E37B40"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upon your own philosophies and morals as a teacher but support with literature, case</w:t>
                            </w:r>
                          </w:p>
                          <w:p w14:paraId="2FFBFAB3" w14:textId="77777777" w:rsidR="008E44D5" w:rsidRDefault="00AE74B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Arial" w:eastAsia="Arial" w:hAnsi="Arial" w:cs="Arial"/>
                                <w:sz w:val="22"/>
                                <w:szCs w:val="22"/>
                                <w:u w:color="000000"/>
                                <w14:textOutline w14:w="12700" w14:cap="flat" w14:cmpd="sng" w14:algn="ctr">
                                  <w14:noFill/>
                                  <w14:prstDash w14:val="solid"/>
                                  <w14:miter w14:lim="400000"/>
                                </w14:textOutline>
                              </w:rPr>
                            </w:pPr>
                            <w:r>
                              <w:rPr>
                                <w:rFonts w:ascii="Arial" w:hAnsi="Arial"/>
                                <w:sz w:val="22"/>
                                <w:szCs w:val="22"/>
                                <w:u w:color="000000"/>
                                <w14:textOutline w14:w="12700" w14:cap="flat" w14:cmpd="sng" w14:algn="ctr">
                                  <w14:noFill/>
                                  <w14:prstDash w14:val="solid"/>
                                  <w14:miter w14:lim="400000"/>
                                </w14:textOutline>
                              </w:rPr>
                              <w:t>studies and theory, wherever possible. Link to professional standards.</w:t>
                            </w:r>
                          </w:p>
                          <w:p w14:paraId="70CD848F" w14:textId="77777777" w:rsidR="008E44D5" w:rsidRDefault="008E44D5">
                            <w:pPr>
                              <w:spacing w:before="120" w:after="120"/>
                              <w:jc w:val="both"/>
                              <w:rPr>
                                <w:rFonts w:ascii="Arial" w:eastAsia="Arial" w:hAnsi="Arial" w:cs="Arial"/>
                                <w:color w:val="000000"/>
                                <w:sz w:val="22"/>
                                <w:szCs w:val="22"/>
                                <w:u w:color="000000"/>
                                <w14:textOutline w14:w="12700" w14:cap="flat" w14:cmpd="sng" w14:algn="ctr">
                                  <w14:noFill/>
                                  <w14:prstDash w14:val="solid"/>
                                  <w14:miter w14:lim="400000"/>
                                </w14:textOutline>
                              </w:rPr>
                            </w:pPr>
                          </w:p>
                          <w:p w14:paraId="1763527F" w14:textId="77777777" w:rsidR="008E44D5" w:rsidRDefault="008E44D5">
                            <w:pPr>
                              <w:spacing w:before="120" w:after="120"/>
                              <w:jc w:val="both"/>
                            </w:pPr>
                          </w:p>
                        </w:tc>
                      </w:tr>
                    </w:tbl>
                    <w:p w14:paraId="08F5B517" w14:textId="77777777" w:rsidR="00AE74B3" w:rsidRDefault="00AE74B3"/>
                  </w:txbxContent>
                </v:textbox>
                <w10:wrap type="topAndBottom" anchorx="page" anchory="page"/>
              </v:rect>
            </w:pict>
          </mc:Fallback>
        </mc:AlternateContent>
      </w:r>
    </w:p>
    <w:p w14:paraId="5EB7C2CE" w14:textId="77777777" w:rsidR="008E44D5" w:rsidRDefault="008E44D5">
      <w:pPr>
        <w:pStyle w:val="Body"/>
        <w:ind w:left="720"/>
        <w:rPr>
          <w:rFonts w:ascii="Arial" w:eastAsia="Arial" w:hAnsi="Arial" w:cs="Arial"/>
          <w:sz w:val="24"/>
          <w:szCs w:val="24"/>
        </w:rPr>
      </w:pPr>
    </w:p>
    <w:p w14:paraId="4AB94BA0" w14:textId="77777777" w:rsidR="008E44D5" w:rsidRDefault="008E44D5">
      <w:pPr>
        <w:pStyle w:val="Body"/>
        <w:ind w:left="720"/>
        <w:rPr>
          <w:rFonts w:ascii="Arial" w:eastAsia="Arial" w:hAnsi="Arial" w:cs="Arial"/>
          <w:sz w:val="24"/>
          <w:szCs w:val="24"/>
        </w:rPr>
      </w:pPr>
    </w:p>
    <w:p w14:paraId="41971D74" w14:textId="77777777" w:rsidR="008E44D5" w:rsidRDefault="008E44D5">
      <w:pPr>
        <w:pStyle w:val="Body"/>
        <w:jc w:val="both"/>
        <w:rPr>
          <w:rFonts w:ascii="Arial" w:eastAsia="Arial" w:hAnsi="Arial" w:cs="Arial"/>
          <w:sz w:val="22"/>
          <w:szCs w:val="22"/>
        </w:rPr>
      </w:pPr>
    </w:p>
    <w:p w14:paraId="5D51CD4C" w14:textId="77777777" w:rsidR="008E44D5" w:rsidRDefault="00AE74B3">
      <w:pPr>
        <w:pStyle w:val="Body"/>
        <w:jc w:val="both"/>
      </w:pPr>
      <w:r>
        <w:rPr>
          <w:rFonts w:ascii="Arial" w:eastAsia="Arial" w:hAnsi="Arial" w:cs="Arial"/>
          <w:sz w:val="22"/>
          <w:szCs w:val="22"/>
        </w:rPr>
        <w:br/>
      </w:r>
      <w:r>
        <w:rPr>
          <w:rFonts w:ascii="Arial Unicode MS" w:eastAsia="Arial Unicode MS" w:hAnsi="Arial Unicode MS" w:cs="Arial Unicode MS"/>
          <w:sz w:val="22"/>
          <w:szCs w:val="22"/>
        </w:rPr>
        <w:br w:type="page"/>
      </w:r>
    </w:p>
    <w:p w14:paraId="263DB481" w14:textId="77777777" w:rsidR="008E44D5" w:rsidRDefault="008E44D5">
      <w:pPr>
        <w:pStyle w:val="Body"/>
        <w:jc w:val="both"/>
        <w:rPr>
          <w:rFonts w:ascii="Arial" w:eastAsia="Arial" w:hAnsi="Arial" w:cs="Arial"/>
          <w:sz w:val="22"/>
          <w:szCs w:val="22"/>
        </w:rPr>
      </w:pPr>
    </w:p>
    <w:tbl>
      <w:tblPr>
        <w:tblW w:w="106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8E44D5" w14:paraId="17A1F303" w14:textId="77777777">
        <w:trPr>
          <w:trHeight w:val="917"/>
        </w:trPr>
        <w:tc>
          <w:tcPr>
            <w:tcW w:w="10670"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8426ED0" w14:textId="77777777" w:rsidR="008E44D5" w:rsidRDefault="00AE74B3">
            <w:pPr>
              <w:pStyle w:val="Body"/>
              <w:jc w:val="center"/>
            </w:pPr>
            <w:r>
              <w:rPr>
                <w:rFonts w:ascii="Arial" w:hAnsi="Arial"/>
                <w:b/>
                <w:bCs/>
                <w:caps/>
                <w:sz w:val="40"/>
                <w:szCs w:val="40"/>
                <w:lang w:val="en-US"/>
              </w:rPr>
              <w:t>GUIDANCE FOR Students IN THE COMPLETION OF TASKS</w:t>
            </w:r>
          </w:p>
        </w:tc>
      </w:tr>
    </w:tbl>
    <w:p w14:paraId="3AF47E93" w14:textId="77777777" w:rsidR="008E44D5" w:rsidRDefault="008E44D5">
      <w:pPr>
        <w:pStyle w:val="Body"/>
        <w:widowControl w:val="0"/>
        <w:jc w:val="both"/>
        <w:rPr>
          <w:rFonts w:ascii="Arial" w:eastAsia="Arial" w:hAnsi="Arial" w:cs="Arial"/>
          <w:sz w:val="22"/>
          <w:szCs w:val="22"/>
        </w:rPr>
      </w:pPr>
    </w:p>
    <w:p w14:paraId="50A8A7FD" w14:textId="77777777" w:rsidR="008E44D5" w:rsidRDefault="008E44D5">
      <w:pPr>
        <w:pStyle w:val="Body"/>
        <w:jc w:val="both"/>
        <w:rPr>
          <w:rFonts w:ascii="Arial" w:eastAsia="Arial" w:hAnsi="Arial" w:cs="Arial"/>
          <w:sz w:val="22"/>
          <w:szCs w:val="22"/>
        </w:rPr>
      </w:pPr>
    </w:p>
    <w:p w14:paraId="714185E6" w14:textId="77777777" w:rsidR="008E44D5" w:rsidRDefault="00AE74B3">
      <w:pPr>
        <w:pStyle w:val="Body"/>
        <w:jc w:val="both"/>
        <w:rPr>
          <w:rFonts w:ascii="Arial" w:eastAsia="Arial" w:hAnsi="Arial" w:cs="Arial"/>
          <w:b/>
          <w:bCs/>
          <w:sz w:val="22"/>
          <w:szCs w:val="22"/>
        </w:rPr>
      </w:pPr>
      <w:r>
        <w:rPr>
          <w:rFonts w:ascii="Arial" w:hAnsi="Arial"/>
          <w:b/>
          <w:bCs/>
          <w:sz w:val="22"/>
          <w:szCs w:val="22"/>
          <w:lang w:val="en-US"/>
        </w:rPr>
        <w:t>NOTE: The guidance offered below is linked to the five generic assessment criteria overleaf.</w:t>
      </w:r>
    </w:p>
    <w:p w14:paraId="79BAC575" w14:textId="77777777" w:rsidR="008E44D5" w:rsidRDefault="008E44D5">
      <w:pPr>
        <w:pStyle w:val="Body"/>
        <w:jc w:val="both"/>
        <w:rPr>
          <w:rFonts w:ascii="Arial" w:eastAsia="Arial" w:hAnsi="Arial" w:cs="Arial"/>
          <w:b/>
          <w:bCs/>
          <w:sz w:val="22"/>
          <w:szCs w:val="22"/>
        </w:rPr>
      </w:pPr>
    </w:p>
    <w:p w14:paraId="0D3611EB" w14:textId="77777777" w:rsidR="008E44D5" w:rsidRDefault="00AE74B3">
      <w:pPr>
        <w:pStyle w:val="Body"/>
        <w:numPr>
          <w:ilvl w:val="0"/>
          <w:numId w:val="5"/>
        </w:numPr>
        <w:jc w:val="both"/>
        <w:rPr>
          <w:rFonts w:ascii="Arial" w:hAnsi="Arial"/>
          <w:b/>
          <w:bCs/>
          <w:sz w:val="22"/>
          <w:szCs w:val="22"/>
          <w:lang w:val="en-US"/>
        </w:rPr>
      </w:pPr>
      <w:r>
        <w:rPr>
          <w:rFonts w:ascii="Arial" w:hAnsi="Arial"/>
          <w:b/>
          <w:bCs/>
          <w:sz w:val="22"/>
          <w:szCs w:val="22"/>
          <w:lang w:val="en-US"/>
        </w:rPr>
        <w:t>Engagement with Literature Skills</w:t>
      </w:r>
    </w:p>
    <w:p w14:paraId="6E5A13F3" w14:textId="77777777" w:rsidR="008E44D5" w:rsidRDefault="00AE74B3">
      <w:pPr>
        <w:pStyle w:val="Body"/>
        <w:jc w:val="both"/>
        <w:rPr>
          <w:rFonts w:ascii="Arial" w:eastAsia="Arial" w:hAnsi="Arial" w:cs="Arial"/>
          <w:sz w:val="22"/>
          <w:szCs w:val="22"/>
        </w:rPr>
      </w:pPr>
      <w:r>
        <w:rPr>
          <w:rFonts w:ascii="Arial" w:hAnsi="Arial"/>
          <w:sz w:val="22"/>
          <w:szCs w:val="22"/>
          <w:lang w:val="en-US"/>
        </w:rPr>
        <w:t xml:space="preserve">Your work must be informed and supported by scholarly material that is </w:t>
      </w:r>
      <w:r>
        <w:rPr>
          <w:rFonts w:ascii="Arial" w:hAnsi="Arial"/>
          <w:i/>
          <w:iCs/>
          <w:sz w:val="22"/>
          <w:szCs w:val="22"/>
          <w:lang w:val="pt-PT"/>
        </w:rPr>
        <w:t>relevant</w:t>
      </w:r>
      <w:r>
        <w:rPr>
          <w:rFonts w:ascii="Arial" w:hAnsi="Arial"/>
          <w:sz w:val="22"/>
          <w:szCs w:val="22"/>
          <w:lang w:val="en-US"/>
        </w:rPr>
        <w:t xml:space="preserve"> to and </w:t>
      </w:r>
      <w:r>
        <w:rPr>
          <w:rFonts w:ascii="Arial" w:hAnsi="Arial"/>
          <w:i/>
          <w:iCs/>
          <w:sz w:val="22"/>
          <w:szCs w:val="22"/>
          <w:lang w:val="en-US"/>
        </w:rPr>
        <w:t>focused</w:t>
      </w:r>
      <w:r>
        <w:rPr>
          <w:rFonts w:ascii="Arial" w:hAnsi="Arial"/>
          <w:sz w:val="22"/>
          <w:szCs w:val="22"/>
          <w:lang w:val="en-US"/>
        </w:rPr>
        <w:t xml:space="preserve"> on the task(s) set; you should make use of scholarly reviews and primary sources, where appropriate (for example, </w:t>
      </w:r>
      <w:proofErr w:type="gramStart"/>
      <w:r>
        <w:rPr>
          <w:rFonts w:ascii="Arial" w:hAnsi="Arial"/>
          <w:sz w:val="22"/>
          <w:szCs w:val="22"/>
          <w:lang w:val="en-US"/>
        </w:rPr>
        <w:t>refereed</w:t>
      </w:r>
      <w:proofErr w:type="gramEnd"/>
      <w:r>
        <w:rPr>
          <w:rFonts w:ascii="Arial" w:hAnsi="Arial"/>
          <w:sz w:val="22"/>
          <w:szCs w:val="22"/>
          <w:lang w:val="en-US"/>
        </w:rPr>
        <w:t xml:space="preserve"> research articles and/or original materials appropriate to the discipline).    You should provide evidence that you have accessed a wide </w:t>
      </w:r>
      <w:r>
        <w:rPr>
          <w:rFonts w:ascii="Arial" w:hAnsi="Arial"/>
          <w:i/>
          <w:iCs/>
          <w:sz w:val="22"/>
          <w:szCs w:val="22"/>
          <w:lang w:val="de-DE"/>
        </w:rPr>
        <w:t>range</w:t>
      </w:r>
      <w:r>
        <w:rPr>
          <w:rFonts w:ascii="Arial" w:hAnsi="Arial"/>
          <w:sz w:val="22"/>
          <w:szCs w:val="22"/>
          <w:lang w:val="en-US"/>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i/>
          <w:iCs/>
          <w:sz w:val="22"/>
          <w:szCs w:val="22"/>
          <w:lang w:val="en-US"/>
        </w:rPr>
        <w:t>credibility</w:t>
      </w:r>
      <w:r>
        <w:rPr>
          <w:rFonts w:ascii="Arial" w:hAnsi="Arial"/>
          <w:sz w:val="22"/>
          <w:szCs w:val="22"/>
          <w:lang w:val="en-US"/>
        </w:rPr>
        <w:t xml:space="preserve"> of your sources; </w:t>
      </w:r>
      <w:r>
        <w:rPr>
          <w:rFonts w:ascii="Arial" w:hAnsi="Arial"/>
          <w:sz w:val="22"/>
          <w:szCs w:val="22"/>
          <w:lang w:val="en-US"/>
        </w:rPr>
        <w:t xml:space="preserve">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i/>
          <w:iCs/>
          <w:sz w:val="22"/>
          <w:szCs w:val="22"/>
          <w:lang w:val="en-US"/>
        </w:rPr>
        <w:t>evidence</w:t>
      </w:r>
      <w:r>
        <w:rPr>
          <w:rFonts w:ascii="Arial" w:hAnsi="Arial"/>
          <w:sz w:val="22"/>
          <w:szCs w:val="22"/>
          <w:lang w:val="en-US"/>
        </w:rPr>
        <w:t xml:space="preserve"> of your research/own reading throughout your work, using a suitable referencing system, including in-text citations in the main body of your work and a reference list at the end of</w:t>
      </w:r>
      <w:r>
        <w:rPr>
          <w:rFonts w:ascii="Arial" w:hAnsi="Arial"/>
          <w:sz w:val="22"/>
          <w:szCs w:val="22"/>
          <w:lang w:val="en-US"/>
        </w:rPr>
        <w:t xml:space="preserve"> your work. </w:t>
      </w:r>
    </w:p>
    <w:p w14:paraId="10BC383B" w14:textId="77777777" w:rsidR="008E44D5" w:rsidRDefault="008E44D5">
      <w:pPr>
        <w:pStyle w:val="Body"/>
        <w:jc w:val="both"/>
        <w:rPr>
          <w:rFonts w:ascii="Arial" w:eastAsia="Arial" w:hAnsi="Arial" w:cs="Arial"/>
          <w:sz w:val="22"/>
          <w:szCs w:val="22"/>
        </w:rPr>
      </w:pPr>
    </w:p>
    <w:p w14:paraId="1FC5F917" w14:textId="77777777" w:rsidR="008E44D5" w:rsidRDefault="00AE74B3">
      <w:pPr>
        <w:pStyle w:val="Body"/>
        <w:jc w:val="both"/>
        <w:rPr>
          <w:rFonts w:ascii="Arial" w:eastAsia="Arial" w:hAnsi="Arial" w:cs="Arial"/>
          <w:i/>
          <w:iCs/>
          <w:sz w:val="22"/>
          <w:szCs w:val="22"/>
        </w:rPr>
      </w:pPr>
      <w:r>
        <w:rPr>
          <w:rFonts w:ascii="Arial" w:hAnsi="Arial"/>
          <w:b/>
          <w:bCs/>
          <w:i/>
          <w:iCs/>
          <w:sz w:val="22"/>
          <w:szCs w:val="22"/>
          <w:lang w:val="en-US"/>
        </w:rPr>
        <w:t xml:space="preserve">Guidance </w:t>
      </w:r>
      <w:proofErr w:type="gramStart"/>
      <w:r>
        <w:rPr>
          <w:rFonts w:ascii="Arial" w:hAnsi="Arial"/>
          <w:b/>
          <w:bCs/>
          <w:i/>
          <w:iCs/>
          <w:sz w:val="22"/>
          <w:szCs w:val="22"/>
          <w:lang w:val="en-US"/>
        </w:rPr>
        <w:t>specific</w:t>
      </w:r>
      <w:proofErr w:type="gramEnd"/>
      <w:r>
        <w:rPr>
          <w:rFonts w:ascii="Arial" w:hAnsi="Arial"/>
          <w:b/>
          <w:bCs/>
          <w:i/>
          <w:iCs/>
          <w:sz w:val="22"/>
          <w:szCs w:val="22"/>
          <w:lang w:val="en-US"/>
        </w:rPr>
        <w:t xml:space="preserve"> to this assessment:</w:t>
      </w:r>
      <w:r>
        <w:rPr>
          <w:rFonts w:ascii="Arial" w:hAnsi="Arial"/>
          <w:i/>
          <w:iCs/>
          <w:sz w:val="22"/>
          <w:szCs w:val="22"/>
        </w:rPr>
        <w:t xml:space="preserve"> </w:t>
      </w:r>
    </w:p>
    <w:p w14:paraId="08F1B00A" w14:textId="77777777" w:rsidR="008E44D5" w:rsidRDefault="008E44D5">
      <w:pPr>
        <w:pStyle w:val="Body"/>
        <w:jc w:val="both"/>
        <w:rPr>
          <w:rFonts w:ascii="Arial" w:eastAsia="Arial" w:hAnsi="Arial" w:cs="Arial"/>
          <w:sz w:val="22"/>
          <w:szCs w:val="22"/>
        </w:rPr>
      </w:pPr>
    </w:p>
    <w:p w14:paraId="3AFB2A74" w14:textId="77777777" w:rsidR="008E44D5" w:rsidRDefault="008E44D5">
      <w:pPr>
        <w:pStyle w:val="Body"/>
        <w:jc w:val="both"/>
        <w:rPr>
          <w:rFonts w:ascii="Arial" w:eastAsia="Arial" w:hAnsi="Arial" w:cs="Arial"/>
          <w:sz w:val="22"/>
          <w:szCs w:val="22"/>
        </w:rPr>
      </w:pPr>
    </w:p>
    <w:p w14:paraId="50986E2B" w14:textId="77777777" w:rsidR="008E44D5" w:rsidRDefault="00AE74B3">
      <w:pPr>
        <w:pStyle w:val="Body"/>
        <w:numPr>
          <w:ilvl w:val="0"/>
          <w:numId w:val="5"/>
        </w:numPr>
        <w:jc w:val="both"/>
        <w:rPr>
          <w:rFonts w:ascii="Arial" w:hAnsi="Arial"/>
          <w:b/>
          <w:bCs/>
          <w:sz w:val="22"/>
          <w:szCs w:val="22"/>
          <w:lang w:val="en-US"/>
        </w:rPr>
      </w:pPr>
      <w:r>
        <w:rPr>
          <w:rFonts w:ascii="Arial" w:hAnsi="Arial"/>
          <w:b/>
          <w:bCs/>
          <w:sz w:val="22"/>
          <w:szCs w:val="22"/>
          <w:lang w:val="en-US"/>
        </w:rPr>
        <w:t>Knowledge and Understanding Skills</w:t>
      </w:r>
    </w:p>
    <w:p w14:paraId="02C75326" w14:textId="77777777" w:rsidR="008E44D5" w:rsidRDefault="00AE74B3">
      <w:pPr>
        <w:pStyle w:val="Body"/>
        <w:jc w:val="both"/>
        <w:rPr>
          <w:rFonts w:ascii="Arial" w:eastAsia="Arial" w:hAnsi="Arial" w:cs="Arial"/>
          <w:sz w:val="22"/>
          <w:szCs w:val="22"/>
        </w:rPr>
      </w:pPr>
      <w:r>
        <w:rPr>
          <w:rFonts w:ascii="Arial" w:hAnsi="Arial"/>
          <w:sz w:val="22"/>
          <w:szCs w:val="22"/>
          <w:lang w:val="en-US"/>
        </w:rPr>
        <w:t>At level 6, you should be able to demonstrate</w:t>
      </w:r>
      <w:r>
        <w:t xml:space="preserve"> </w:t>
      </w:r>
      <w:r>
        <w:rPr>
          <w:rFonts w:ascii="Arial" w:hAnsi="Arial"/>
          <w:sz w:val="22"/>
          <w:szCs w:val="22"/>
          <w:lang w:val="en-US"/>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ascii="Arial" w:hAnsi="Arial"/>
          <w:i/>
          <w:iCs/>
          <w:sz w:val="22"/>
          <w:szCs w:val="22"/>
          <w:lang w:val="en-US"/>
        </w:rPr>
        <w:t>Knowledge</w:t>
      </w:r>
      <w:r>
        <w:rPr>
          <w:rFonts w:ascii="Arial" w:hAnsi="Arial"/>
          <w:sz w:val="22"/>
          <w:szCs w:val="22"/>
          <w:lang w:val="en-US"/>
        </w:rPr>
        <w:t xml:space="preserve"> relates to the facts, information and skills you have acquired thro</w:t>
      </w:r>
      <w:r>
        <w:rPr>
          <w:rFonts w:ascii="Arial" w:hAnsi="Arial"/>
          <w:sz w:val="22"/>
          <w:szCs w:val="22"/>
          <w:lang w:val="en-US"/>
        </w:rPr>
        <w:t xml:space="preserve">ugh your learning.  You demonstrate </w:t>
      </w:r>
      <w:proofErr w:type="gramStart"/>
      <w:r>
        <w:rPr>
          <w:rFonts w:ascii="Arial" w:hAnsi="Arial"/>
          <w:sz w:val="22"/>
          <w:szCs w:val="22"/>
          <w:lang w:val="en-US"/>
        </w:rPr>
        <w:t>your</w:t>
      </w:r>
      <w:proofErr w:type="gramEnd"/>
      <w:r>
        <w:rPr>
          <w:rFonts w:ascii="Arial" w:hAnsi="Arial"/>
          <w:sz w:val="22"/>
          <w:szCs w:val="22"/>
          <w:lang w:val="en-US"/>
        </w:rPr>
        <w:t xml:space="preserve"> </w:t>
      </w:r>
      <w:r>
        <w:rPr>
          <w:rFonts w:ascii="Arial" w:hAnsi="Arial"/>
          <w:i/>
          <w:iCs/>
          <w:sz w:val="22"/>
          <w:szCs w:val="22"/>
          <w:lang w:val="en-US"/>
        </w:rPr>
        <w:t>understanding</w:t>
      </w:r>
      <w:r>
        <w:rPr>
          <w:rFonts w:ascii="Arial" w:hAnsi="Arial"/>
          <w:sz w:val="22"/>
          <w:szCs w:val="22"/>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i/>
          <w:iCs/>
          <w:sz w:val="22"/>
          <w:szCs w:val="22"/>
          <w:lang w:val="en-US"/>
        </w:rPr>
        <w:t>extent</w:t>
      </w:r>
      <w:r>
        <w:rPr>
          <w:rFonts w:ascii="Arial" w:hAnsi="Arial"/>
          <w:sz w:val="22"/>
          <w:szCs w:val="22"/>
          <w:lang w:val="en-US"/>
        </w:rPr>
        <w:t xml:space="preserve"> to which you demonstrate your knowledge and understanding; ideally each should be complete and </w:t>
      </w:r>
      <w:r>
        <w:rPr>
          <w:rFonts w:ascii="Arial" w:hAnsi="Arial"/>
          <w:sz w:val="22"/>
          <w:szCs w:val="22"/>
          <w:lang w:val="en-US"/>
        </w:rPr>
        <w:t>detailed, with comprehensive coverage.</w:t>
      </w:r>
      <w:r>
        <w:t xml:space="preserve"> </w:t>
      </w:r>
    </w:p>
    <w:p w14:paraId="33CD7F05" w14:textId="77777777" w:rsidR="008E44D5" w:rsidRDefault="008E44D5">
      <w:pPr>
        <w:pStyle w:val="Body"/>
        <w:jc w:val="both"/>
        <w:rPr>
          <w:rFonts w:ascii="Arial" w:eastAsia="Arial" w:hAnsi="Arial" w:cs="Arial"/>
          <w:b/>
          <w:bCs/>
          <w:i/>
          <w:iCs/>
          <w:sz w:val="22"/>
          <w:szCs w:val="22"/>
        </w:rPr>
      </w:pPr>
    </w:p>
    <w:p w14:paraId="6D8EAEB8" w14:textId="77777777" w:rsidR="008E44D5" w:rsidRDefault="00AE74B3">
      <w:pPr>
        <w:pStyle w:val="Body"/>
        <w:jc w:val="both"/>
        <w:rPr>
          <w:rFonts w:ascii="Arial" w:eastAsia="Arial" w:hAnsi="Arial" w:cs="Arial"/>
          <w:i/>
          <w:iCs/>
          <w:sz w:val="22"/>
          <w:szCs w:val="22"/>
        </w:rPr>
      </w:pPr>
      <w:r>
        <w:rPr>
          <w:rFonts w:ascii="Arial" w:hAnsi="Arial"/>
          <w:b/>
          <w:bCs/>
          <w:i/>
          <w:iCs/>
          <w:sz w:val="22"/>
          <w:szCs w:val="22"/>
          <w:lang w:val="en-US"/>
        </w:rPr>
        <w:t xml:space="preserve">Guidance </w:t>
      </w:r>
      <w:proofErr w:type="gramStart"/>
      <w:r>
        <w:rPr>
          <w:rFonts w:ascii="Arial" w:hAnsi="Arial"/>
          <w:b/>
          <w:bCs/>
          <w:i/>
          <w:iCs/>
          <w:sz w:val="22"/>
          <w:szCs w:val="22"/>
          <w:lang w:val="en-US"/>
        </w:rPr>
        <w:t>specific</w:t>
      </w:r>
      <w:proofErr w:type="gramEnd"/>
      <w:r>
        <w:rPr>
          <w:rFonts w:ascii="Arial" w:hAnsi="Arial"/>
          <w:b/>
          <w:bCs/>
          <w:i/>
          <w:iCs/>
          <w:sz w:val="22"/>
          <w:szCs w:val="22"/>
          <w:lang w:val="en-US"/>
        </w:rPr>
        <w:t xml:space="preserve"> to this assessment:</w:t>
      </w:r>
      <w:r>
        <w:rPr>
          <w:rFonts w:ascii="Arial" w:hAnsi="Arial"/>
          <w:i/>
          <w:iCs/>
          <w:sz w:val="22"/>
          <w:szCs w:val="22"/>
        </w:rPr>
        <w:t xml:space="preserve"> </w:t>
      </w:r>
    </w:p>
    <w:p w14:paraId="15D1B9C3" w14:textId="77777777" w:rsidR="008E44D5" w:rsidRDefault="008E44D5">
      <w:pPr>
        <w:pStyle w:val="Body"/>
        <w:jc w:val="both"/>
        <w:rPr>
          <w:rFonts w:ascii="Arial" w:eastAsia="Arial" w:hAnsi="Arial" w:cs="Arial"/>
          <w:sz w:val="22"/>
          <w:szCs w:val="22"/>
        </w:rPr>
      </w:pPr>
    </w:p>
    <w:p w14:paraId="29D03D7E" w14:textId="77777777" w:rsidR="008E44D5" w:rsidRDefault="008E44D5">
      <w:pPr>
        <w:pStyle w:val="Body"/>
        <w:jc w:val="both"/>
        <w:rPr>
          <w:rFonts w:ascii="Arial" w:eastAsia="Arial" w:hAnsi="Arial" w:cs="Arial"/>
          <w:b/>
          <w:bCs/>
          <w:sz w:val="22"/>
          <w:szCs w:val="22"/>
        </w:rPr>
      </w:pPr>
    </w:p>
    <w:p w14:paraId="34D3C179" w14:textId="77777777" w:rsidR="008E44D5" w:rsidRDefault="00AE74B3">
      <w:pPr>
        <w:pStyle w:val="Body"/>
        <w:numPr>
          <w:ilvl w:val="0"/>
          <w:numId w:val="5"/>
        </w:numPr>
        <w:jc w:val="both"/>
        <w:rPr>
          <w:rFonts w:ascii="Arial" w:hAnsi="Arial"/>
          <w:b/>
          <w:bCs/>
          <w:sz w:val="22"/>
          <w:szCs w:val="22"/>
          <w:lang w:val="en-US"/>
        </w:rPr>
      </w:pPr>
      <w:r>
        <w:rPr>
          <w:rFonts w:ascii="Arial" w:hAnsi="Arial"/>
          <w:b/>
          <w:bCs/>
          <w:sz w:val="22"/>
          <w:szCs w:val="22"/>
          <w:lang w:val="en-US"/>
        </w:rPr>
        <w:t>Cognitive and Intellectual Skills</w:t>
      </w:r>
    </w:p>
    <w:p w14:paraId="3AB2095D" w14:textId="77777777" w:rsidR="008E44D5" w:rsidRDefault="00AE74B3">
      <w:pPr>
        <w:pStyle w:val="Body"/>
        <w:jc w:val="both"/>
        <w:rPr>
          <w:rFonts w:ascii="Arial" w:eastAsia="Arial" w:hAnsi="Arial" w:cs="Arial"/>
          <w:sz w:val="22"/>
          <w:szCs w:val="22"/>
        </w:rPr>
      </w:pPr>
      <w:r>
        <w:rPr>
          <w:rFonts w:ascii="Arial" w:hAnsi="Arial"/>
          <w:sz w:val="22"/>
          <w:szCs w:val="22"/>
          <w:lang w:val="en-US"/>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w:t>
      </w:r>
      <w:r>
        <w:rPr>
          <w:rFonts w:ascii="Arial" w:hAnsi="Arial"/>
          <w:sz w:val="22"/>
          <w:szCs w:val="22"/>
          <w:lang w:val="en-US"/>
        </w:rPr>
        <w:t xml:space="preserve">ion down into parts, make inferences, compile, </w:t>
      </w:r>
      <w:proofErr w:type="gramStart"/>
      <w:r>
        <w:rPr>
          <w:rFonts w:ascii="Arial" w:hAnsi="Arial"/>
          <w:sz w:val="22"/>
          <w:szCs w:val="22"/>
          <w:lang w:val="en-US"/>
        </w:rPr>
        <w:t>compare and contrast</w:t>
      </w:r>
      <w:proofErr w:type="gramEnd"/>
      <w:r>
        <w:rPr>
          <w:rFonts w:ascii="Arial" w:hAnsi="Arial"/>
          <w:sz w:val="22"/>
          <w:szCs w:val="22"/>
          <w:lang w:val="en-US"/>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w:t>
      </w:r>
      <w:r>
        <w:rPr>
          <w:rFonts w:ascii="Arial" w:hAnsi="Arial"/>
          <w:sz w:val="22"/>
          <w:szCs w:val="22"/>
          <w:lang w:val="en-US"/>
        </w:rPr>
        <w:t>onvincing arguments using data and concepts.  Sound, valid conclusions are necessary and must be derived from the content of your work.   Where relevant, alternative solutions and recommendations may be proposed.</w:t>
      </w:r>
    </w:p>
    <w:p w14:paraId="5B1DF66C" w14:textId="77777777" w:rsidR="008E44D5" w:rsidRDefault="008E44D5">
      <w:pPr>
        <w:pStyle w:val="Body"/>
        <w:jc w:val="both"/>
        <w:rPr>
          <w:rFonts w:ascii="Arial" w:eastAsia="Arial" w:hAnsi="Arial" w:cs="Arial"/>
          <w:sz w:val="22"/>
          <w:szCs w:val="22"/>
        </w:rPr>
      </w:pPr>
    </w:p>
    <w:p w14:paraId="27836B92" w14:textId="77777777" w:rsidR="008E44D5" w:rsidRDefault="00AE74B3">
      <w:pPr>
        <w:pStyle w:val="Body"/>
        <w:jc w:val="both"/>
        <w:rPr>
          <w:rFonts w:ascii="Arial" w:eastAsia="Arial" w:hAnsi="Arial" w:cs="Arial"/>
          <w:i/>
          <w:iCs/>
          <w:sz w:val="22"/>
          <w:szCs w:val="22"/>
        </w:rPr>
      </w:pPr>
      <w:r>
        <w:rPr>
          <w:rFonts w:ascii="Arial" w:hAnsi="Arial"/>
          <w:b/>
          <w:bCs/>
          <w:i/>
          <w:iCs/>
          <w:sz w:val="22"/>
          <w:szCs w:val="22"/>
          <w:lang w:val="en-US"/>
        </w:rPr>
        <w:t xml:space="preserve">Guidance </w:t>
      </w:r>
      <w:proofErr w:type="gramStart"/>
      <w:r>
        <w:rPr>
          <w:rFonts w:ascii="Arial" w:hAnsi="Arial"/>
          <w:b/>
          <w:bCs/>
          <w:i/>
          <w:iCs/>
          <w:sz w:val="22"/>
          <w:szCs w:val="22"/>
          <w:lang w:val="en-US"/>
        </w:rPr>
        <w:t>specific</w:t>
      </w:r>
      <w:proofErr w:type="gramEnd"/>
      <w:r>
        <w:rPr>
          <w:rFonts w:ascii="Arial" w:hAnsi="Arial"/>
          <w:b/>
          <w:bCs/>
          <w:i/>
          <w:iCs/>
          <w:sz w:val="22"/>
          <w:szCs w:val="22"/>
          <w:lang w:val="en-US"/>
        </w:rPr>
        <w:t xml:space="preserve"> to this assessment:</w:t>
      </w:r>
      <w:r>
        <w:rPr>
          <w:rFonts w:ascii="Arial" w:hAnsi="Arial"/>
          <w:i/>
          <w:iCs/>
          <w:sz w:val="22"/>
          <w:szCs w:val="22"/>
        </w:rPr>
        <w:t xml:space="preserve"> </w:t>
      </w:r>
    </w:p>
    <w:p w14:paraId="77C28DD0" w14:textId="77777777" w:rsidR="008E44D5" w:rsidRDefault="008E44D5">
      <w:pPr>
        <w:pStyle w:val="Body"/>
        <w:jc w:val="both"/>
        <w:rPr>
          <w:rFonts w:ascii="Arial" w:eastAsia="Arial" w:hAnsi="Arial" w:cs="Arial"/>
          <w:sz w:val="22"/>
          <w:szCs w:val="22"/>
        </w:rPr>
      </w:pPr>
    </w:p>
    <w:p w14:paraId="7DC7533A" w14:textId="77777777" w:rsidR="008E44D5" w:rsidRDefault="008E44D5">
      <w:pPr>
        <w:pStyle w:val="Body"/>
        <w:jc w:val="both"/>
        <w:rPr>
          <w:rFonts w:ascii="Arial" w:eastAsia="Arial" w:hAnsi="Arial" w:cs="Arial"/>
          <w:b/>
          <w:bCs/>
          <w:sz w:val="22"/>
          <w:szCs w:val="22"/>
        </w:rPr>
      </w:pPr>
    </w:p>
    <w:p w14:paraId="62D0E336" w14:textId="77777777" w:rsidR="008E44D5" w:rsidRDefault="00AE74B3">
      <w:pPr>
        <w:pStyle w:val="Body"/>
        <w:numPr>
          <w:ilvl w:val="0"/>
          <w:numId w:val="5"/>
        </w:numPr>
        <w:jc w:val="both"/>
        <w:rPr>
          <w:rFonts w:ascii="Arial" w:hAnsi="Arial"/>
          <w:b/>
          <w:bCs/>
          <w:sz w:val="22"/>
          <w:szCs w:val="22"/>
          <w:lang w:val="en-US"/>
        </w:rPr>
      </w:pPr>
      <w:r>
        <w:rPr>
          <w:rFonts w:ascii="Arial" w:hAnsi="Arial"/>
          <w:b/>
          <w:bCs/>
          <w:sz w:val="22"/>
          <w:szCs w:val="22"/>
          <w:lang w:val="en-US"/>
        </w:rPr>
        <w:t>Practical Skills</w:t>
      </w:r>
    </w:p>
    <w:p w14:paraId="02A9744D" w14:textId="77777777" w:rsidR="008E44D5" w:rsidRDefault="00AE74B3">
      <w:pPr>
        <w:pStyle w:val="Body"/>
        <w:jc w:val="both"/>
        <w:rPr>
          <w:rFonts w:ascii="Arial" w:eastAsia="Arial" w:hAnsi="Arial" w:cs="Arial"/>
          <w:sz w:val="22"/>
          <w:szCs w:val="22"/>
        </w:rPr>
      </w:pPr>
      <w:r>
        <w:rPr>
          <w:rFonts w:ascii="Arial" w:hAnsi="Arial"/>
          <w:sz w:val="22"/>
          <w:szCs w:val="22"/>
          <w:lang w:val="en-US"/>
        </w:rPr>
        <w:lastRenderedPageBreak/>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w:t>
      </w:r>
      <w:r>
        <w:rPr>
          <w:rFonts w:ascii="Arial" w:hAnsi="Arial"/>
          <w:sz w:val="22"/>
          <w:szCs w:val="22"/>
          <w:lang w:val="en-US"/>
        </w:rPr>
        <w:t xml:space="preserve">of solutions. You should be able to demonstrate how </w:t>
      </w:r>
      <w:proofErr w:type="gramStart"/>
      <w:r>
        <w:rPr>
          <w:rFonts w:ascii="Arial" w:hAnsi="Arial"/>
          <w:sz w:val="22"/>
          <w:szCs w:val="22"/>
          <w:lang w:val="en-US"/>
        </w:rPr>
        <w:t>the subject</w:t>
      </w:r>
      <w:proofErr w:type="gramEnd"/>
      <w:r>
        <w:rPr>
          <w:rFonts w:ascii="Arial" w:hAnsi="Arial"/>
          <w:sz w:val="22"/>
          <w:szCs w:val="22"/>
          <w:lang w:val="en-US"/>
        </w:rPr>
        <w:t xml:space="preserve">-related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Pr>
          <w:rFonts w:ascii="Arial" w:hAnsi="Arial"/>
          <w:sz w:val="22"/>
          <w:szCs w:val="22"/>
          <w:lang w:val="en-US"/>
        </w:rPr>
        <w:t>real world</w:t>
      </w:r>
      <w:proofErr w:type="gramEnd"/>
      <w:r>
        <w:rPr>
          <w:rFonts w:ascii="Arial" w:hAnsi="Arial"/>
          <w:sz w:val="22"/>
          <w:szCs w:val="22"/>
          <w:lang w:val="en-US"/>
        </w:rPr>
        <w:t xml:space="preserve"> artefacts</w:t>
      </w:r>
      <w:r>
        <w:rPr>
          <w:rFonts w:ascii="Arial" w:hAnsi="Arial"/>
          <w:sz w:val="22"/>
          <w:szCs w:val="22"/>
          <w:lang w:val="en-US"/>
        </w:rPr>
        <w:t xml:space="preserve">, examples and cases, the application of a model within an organisation and/or benchmarking one theory or organisation against others based on stated criteria.  You should show awareness of the limitations of concepts and theories when applied </w:t>
      </w:r>
      <w:proofErr w:type="gramStart"/>
      <w:r>
        <w:rPr>
          <w:rFonts w:ascii="Arial" w:hAnsi="Arial"/>
          <w:sz w:val="22"/>
          <w:szCs w:val="22"/>
          <w:lang w:val="en-US"/>
        </w:rPr>
        <w:t>in particular contexts</w:t>
      </w:r>
      <w:proofErr w:type="gramEnd"/>
      <w:r>
        <w:rPr>
          <w:rFonts w:ascii="Arial" w:hAnsi="Arial"/>
          <w:sz w:val="22"/>
          <w:szCs w:val="22"/>
          <w:lang w:val="en-US"/>
        </w:rPr>
        <w:t>.</w:t>
      </w:r>
    </w:p>
    <w:p w14:paraId="39DF4DBE" w14:textId="77777777" w:rsidR="008E44D5" w:rsidRDefault="008E44D5">
      <w:pPr>
        <w:pStyle w:val="Body"/>
        <w:jc w:val="both"/>
        <w:rPr>
          <w:rFonts w:ascii="Arial" w:eastAsia="Arial" w:hAnsi="Arial" w:cs="Arial"/>
          <w:sz w:val="22"/>
          <w:szCs w:val="22"/>
        </w:rPr>
      </w:pPr>
    </w:p>
    <w:p w14:paraId="46B64C77" w14:textId="77777777" w:rsidR="008E44D5" w:rsidRDefault="00AE74B3">
      <w:pPr>
        <w:pStyle w:val="Body"/>
        <w:jc w:val="both"/>
        <w:rPr>
          <w:rFonts w:ascii="Arial" w:eastAsia="Arial" w:hAnsi="Arial" w:cs="Arial"/>
          <w:i/>
          <w:iCs/>
          <w:sz w:val="22"/>
          <w:szCs w:val="22"/>
        </w:rPr>
      </w:pPr>
      <w:r>
        <w:rPr>
          <w:rFonts w:ascii="Arial" w:hAnsi="Arial"/>
          <w:b/>
          <w:bCs/>
          <w:i/>
          <w:iCs/>
          <w:sz w:val="22"/>
          <w:szCs w:val="22"/>
          <w:lang w:val="en-US"/>
        </w:rPr>
        <w:t xml:space="preserve">Guidance </w:t>
      </w:r>
      <w:proofErr w:type="gramStart"/>
      <w:r>
        <w:rPr>
          <w:rFonts w:ascii="Arial" w:hAnsi="Arial"/>
          <w:b/>
          <w:bCs/>
          <w:i/>
          <w:iCs/>
          <w:sz w:val="22"/>
          <w:szCs w:val="22"/>
          <w:lang w:val="en-US"/>
        </w:rPr>
        <w:t>specific</w:t>
      </w:r>
      <w:proofErr w:type="gramEnd"/>
      <w:r>
        <w:rPr>
          <w:rFonts w:ascii="Arial" w:hAnsi="Arial"/>
          <w:b/>
          <w:bCs/>
          <w:i/>
          <w:iCs/>
          <w:sz w:val="22"/>
          <w:szCs w:val="22"/>
          <w:lang w:val="en-US"/>
        </w:rPr>
        <w:t xml:space="preserve"> to this assessment:</w:t>
      </w:r>
      <w:r>
        <w:rPr>
          <w:rFonts w:ascii="Arial" w:hAnsi="Arial"/>
          <w:i/>
          <w:iCs/>
          <w:sz w:val="22"/>
          <w:szCs w:val="22"/>
        </w:rPr>
        <w:t xml:space="preserve"> </w:t>
      </w:r>
    </w:p>
    <w:p w14:paraId="5AA044ED" w14:textId="77777777" w:rsidR="008E44D5" w:rsidRDefault="008E44D5">
      <w:pPr>
        <w:pStyle w:val="Body"/>
        <w:jc w:val="both"/>
        <w:rPr>
          <w:rFonts w:ascii="Arial" w:eastAsia="Arial" w:hAnsi="Arial" w:cs="Arial"/>
          <w:sz w:val="22"/>
          <w:szCs w:val="22"/>
        </w:rPr>
      </w:pPr>
    </w:p>
    <w:p w14:paraId="51810DD1" w14:textId="77777777" w:rsidR="008E44D5" w:rsidRDefault="008E44D5">
      <w:pPr>
        <w:pStyle w:val="Body"/>
        <w:jc w:val="both"/>
        <w:rPr>
          <w:rFonts w:ascii="Arial" w:eastAsia="Arial" w:hAnsi="Arial" w:cs="Arial"/>
          <w:sz w:val="22"/>
          <w:szCs w:val="22"/>
        </w:rPr>
      </w:pPr>
    </w:p>
    <w:p w14:paraId="5EFBDCF8" w14:textId="77777777" w:rsidR="008E44D5" w:rsidRDefault="00AE74B3">
      <w:pPr>
        <w:pStyle w:val="Body"/>
        <w:numPr>
          <w:ilvl w:val="0"/>
          <w:numId w:val="5"/>
        </w:numPr>
        <w:jc w:val="both"/>
        <w:rPr>
          <w:rFonts w:ascii="Arial" w:hAnsi="Arial"/>
          <w:b/>
          <w:bCs/>
          <w:sz w:val="22"/>
          <w:szCs w:val="22"/>
          <w:lang w:val="en-US"/>
        </w:rPr>
      </w:pPr>
      <w:r>
        <w:rPr>
          <w:rFonts w:ascii="Arial" w:hAnsi="Arial"/>
          <w:b/>
          <w:bCs/>
          <w:sz w:val="22"/>
          <w:szCs w:val="22"/>
          <w:lang w:val="en-US"/>
        </w:rPr>
        <w:t xml:space="preserve">Transferable Skills for Life and Professional Practice </w:t>
      </w:r>
    </w:p>
    <w:p w14:paraId="7F591252" w14:textId="77777777" w:rsidR="008E44D5" w:rsidRDefault="00AE74B3">
      <w:pPr>
        <w:pStyle w:val="Body"/>
        <w:jc w:val="both"/>
        <w:rPr>
          <w:rFonts w:ascii="Arial" w:eastAsia="Arial" w:hAnsi="Arial" w:cs="Arial"/>
          <w:sz w:val="22"/>
          <w:szCs w:val="22"/>
        </w:rPr>
      </w:pPr>
      <w:r>
        <w:rPr>
          <w:rFonts w:ascii="Arial" w:hAnsi="Arial"/>
          <w:sz w:val="22"/>
          <w:szCs w:val="22"/>
          <w:lang w:val="en-US"/>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w:t>
      </w:r>
      <w:r>
        <w:rPr>
          <w:rFonts w:ascii="Arial" w:hAnsi="Arial"/>
          <w:sz w:val="22"/>
          <w:szCs w:val="22"/>
          <w:lang w:val="en-US"/>
        </w:rPr>
        <w:t>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720DA23" w14:textId="77777777" w:rsidR="008E44D5" w:rsidRDefault="008E44D5">
      <w:pPr>
        <w:pStyle w:val="Body"/>
        <w:jc w:val="both"/>
        <w:rPr>
          <w:rFonts w:ascii="Arial" w:eastAsia="Arial" w:hAnsi="Arial" w:cs="Arial"/>
          <w:sz w:val="22"/>
          <w:szCs w:val="22"/>
        </w:rPr>
      </w:pPr>
    </w:p>
    <w:p w14:paraId="625D3E6A" w14:textId="77777777" w:rsidR="008E44D5" w:rsidRDefault="008E44D5">
      <w:pPr>
        <w:pStyle w:val="Body"/>
        <w:jc w:val="both"/>
        <w:rPr>
          <w:rFonts w:ascii="Arial" w:eastAsia="Arial" w:hAnsi="Arial" w:cs="Arial"/>
          <w:sz w:val="22"/>
          <w:szCs w:val="22"/>
        </w:rPr>
      </w:pPr>
    </w:p>
    <w:p w14:paraId="2E305036" w14:textId="77777777" w:rsidR="008E44D5" w:rsidRDefault="00AE74B3">
      <w:pPr>
        <w:pStyle w:val="Body"/>
        <w:jc w:val="both"/>
        <w:rPr>
          <w:rFonts w:ascii="Arial" w:eastAsia="Arial" w:hAnsi="Arial" w:cs="Arial"/>
          <w:i/>
          <w:iCs/>
          <w:sz w:val="22"/>
          <w:szCs w:val="22"/>
        </w:rPr>
      </w:pPr>
      <w:r>
        <w:rPr>
          <w:rFonts w:ascii="Arial" w:hAnsi="Arial"/>
          <w:b/>
          <w:bCs/>
          <w:i/>
          <w:iCs/>
          <w:sz w:val="22"/>
          <w:szCs w:val="22"/>
          <w:lang w:val="en-US"/>
        </w:rPr>
        <w:t xml:space="preserve">Guidance </w:t>
      </w:r>
      <w:proofErr w:type="gramStart"/>
      <w:r>
        <w:rPr>
          <w:rFonts w:ascii="Arial" w:hAnsi="Arial"/>
          <w:b/>
          <w:bCs/>
          <w:i/>
          <w:iCs/>
          <w:sz w:val="22"/>
          <w:szCs w:val="22"/>
          <w:lang w:val="en-US"/>
        </w:rPr>
        <w:t>specific</w:t>
      </w:r>
      <w:proofErr w:type="gramEnd"/>
      <w:r>
        <w:rPr>
          <w:rFonts w:ascii="Arial" w:hAnsi="Arial"/>
          <w:b/>
          <w:bCs/>
          <w:i/>
          <w:iCs/>
          <w:sz w:val="22"/>
          <w:szCs w:val="22"/>
          <w:lang w:val="en-US"/>
        </w:rPr>
        <w:t xml:space="preserve"> to this assessment:</w:t>
      </w:r>
      <w:r>
        <w:rPr>
          <w:rFonts w:ascii="Arial" w:hAnsi="Arial"/>
          <w:i/>
          <w:iCs/>
          <w:sz w:val="22"/>
          <w:szCs w:val="22"/>
        </w:rPr>
        <w:t xml:space="preserve"> </w:t>
      </w:r>
    </w:p>
    <w:p w14:paraId="0E81EA15" w14:textId="77777777" w:rsidR="008E44D5" w:rsidRDefault="008E44D5">
      <w:pPr>
        <w:pStyle w:val="Body"/>
        <w:jc w:val="both"/>
        <w:rPr>
          <w:rFonts w:ascii="Arial" w:eastAsia="Arial" w:hAnsi="Arial" w:cs="Arial"/>
          <w:sz w:val="22"/>
          <w:szCs w:val="22"/>
        </w:rPr>
      </w:pPr>
    </w:p>
    <w:p w14:paraId="28FDDF87" w14:textId="77777777" w:rsidR="008E44D5" w:rsidRDefault="008E44D5">
      <w:pPr>
        <w:pStyle w:val="Body"/>
        <w:jc w:val="both"/>
        <w:rPr>
          <w:rFonts w:ascii="Arial" w:eastAsia="Arial" w:hAnsi="Arial" w:cs="Arial"/>
          <w:sz w:val="22"/>
          <w:szCs w:val="22"/>
        </w:rPr>
      </w:pPr>
    </w:p>
    <w:p w14:paraId="2E7504DA" w14:textId="77777777" w:rsidR="008E44D5" w:rsidRDefault="008E44D5">
      <w:pPr>
        <w:pStyle w:val="Body"/>
        <w:jc w:val="both"/>
        <w:rPr>
          <w:rFonts w:ascii="Arial" w:eastAsia="Arial" w:hAnsi="Arial" w:cs="Arial"/>
          <w:sz w:val="22"/>
          <w:szCs w:val="22"/>
        </w:rPr>
      </w:pPr>
    </w:p>
    <w:p w14:paraId="5A47EB9F" w14:textId="77777777" w:rsidR="008E44D5" w:rsidRDefault="00AE74B3">
      <w:pPr>
        <w:pStyle w:val="Body"/>
      </w:pPr>
      <w:r>
        <w:rPr>
          <w:rFonts w:ascii="Arial Unicode MS" w:eastAsia="Arial Unicode MS" w:hAnsi="Arial Unicode MS" w:cs="Arial Unicode MS"/>
          <w:sz w:val="22"/>
          <w:szCs w:val="22"/>
        </w:rPr>
        <w:br w:type="page"/>
      </w:r>
    </w:p>
    <w:p w14:paraId="14271718" w14:textId="77777777" w:rsidR="008E44D5" w:rsidRDefault="008E44D5">
      <w:pPr>
        <w:pStyle w:val="Body"/>
        <w:jc w:val="both"/>
        <w:rPr>
          <w:rFonts w:ascii="Arial" w:eastAsia="Arial" w:hAnsi="Arial" w:cs="Arial"/>
          <w:sz w:val="22"/>
          <w:szCs w:val="22"/>
        </w:rPr>
      </w:pPr>
    </w:p>
    <w:tbl>
      <w:tblPr>
        <w:tblW w:w="1067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8E44D5" w14:paraId="34330C7B" w14:textId="77777777">
        <w:trPr>
          <w:trHeight w:val="457"/>
          <w:jc w:val="center"/>
        </w:trPr>
        <w:tc>
          <w:tcPr>
            <w:tcW w:w="1067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AADAF83" w14:textId="77777777" w:rsidR="008E44D5" w:rsidRDefault="00AE74B3">
            <w:pPr>
              <w:pStyle w:val="Body"/>
            </w:pPr>
            <w:r>
              <w:rPr>
                <w:rFonts w:ascii="Arial" w:hAnsi="Arial"/>
                <w:b/>
                <w:bCs/>
                <w:caps/>
                <w:sz w:val="40"/>
                <w:szCs w:val="40"/>
                <w:lang w:val="en-US"/>
              </w:rPr>
              <w:t xml:space="preserve">     Student FEEDBACK FORM</w:t>
            </w:r>
          </w:p>
        </w:tc>
      </w:tr>
    </w:tbl>
    <w:p w14:paraId="2572A6FF" w14:textId="77777777" w:rsidR="008E44D5" w:rsidRDefault="008E44D5">
      <w:pPr>
        <w:pStyle w:val="Body"/>
        <w:widowControl w:val="0"/>
        <w:jc w:val="center"/>
        <w:rPr>
          <w:rFonts w:ascii="Arial" w:eastAsia="Arial" w:hAnsi="Arial" w:cs="Arial"/>
          <w:sz w:val="22"/>
          <w:szCs w:val="22"/>
        </w:rPr>
      </w:pPr>
    </w:p>
    <w:p w14:paraId="3A7D5616" w14:textId="77777777" w:rsidR="008E44D5" w:rsidRDefault="008E44D5">
      <w:pPr>
        <w:pStyle w:val="Body"/>
        <w:rPr>
          <w:rFonts w:ascii="Arial" w:eastAsia="Arial" w:hAnsi="Arial" w:cs="Arial"/>
        </w:rPr>
      </w:pPr>
    </w:p>
    <w:p w14:paraId="755C4E79" w14:textId="77777777" w:rsidR="008E44D5" w:rsidRDefault="00AE74B3">
      <w:pPr>
        <w:pStyle w:val="BodyText1"/>
        <w:tabs>
          <w:tab w:val="clear" w:pos="720"/>
          <w:tab w:val="clear" w:pos="1440"/>
        </w:tabs>
        <w:jc w:val="both"/>
        <w:rPr>
          <w:rFonts w:ascii="Arial" w:eastAsia="Arial" w:hAnsi="Arial" w:cs="Arial"/>
          <w:sz w:val="20"/>
          <w:szCs w:val="20"/>
        </w:rPr>
      </w:pPr>
      <w:r>
        <w:rPr>
          <w:rFonts w:ascii="Arial" w:hAnsi="Arial"/>
          <w:sz w:val="20"/>
          <w:szCs w:val="20"/>
        </w:rPr>
        <w:t xml:space="preserve">This section details the </w:t>
      </w:r>
      <w:r>
        <w:rPr>
          <w:rFonts w:ascii="Arial" w:hAnsi="Arial"/>
          <w:i/>
          <w:iCs/>
          <w:sz w:val="20"/>
          <w:szCs w:val="20"/>
        </w:rPr>
        <w:t>extent</w:t>
      </w:r>
      <w:r>
        <w:rPr>
          <w:rFonts w:ascii="Arial" w:hAnsi="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13B78E8" w14:textId="77777777" w:rsidR="008E44D5" w:rsidRDefault="008E44D5">
      <w:pPr>
        <w:pStyle w:val="Body"/>
        <w:rPr>
          <w:rFonts w:ascii="Arial" w:eastAsia="Arial" w:hAnsi="Arial" w:cs="Arial"/>
        </w:rPr>
        <w:sectPr w:rsidR="008E44D5">
          <w:headerReference w:type="default" r:id="rId11"/>
          <w:footerReference w:type="default" r:id="rId12"/>
          <w:pgSz w:w="11900" w:h="16840"/>
          <w:pgMar w:top="720" w:right="720" w:bottom="720" w:left="720" w:header="706" w:footer="454" w:gutter="0"/>
          <w:cols w:space="720"/>
        </w:sectPr>
      </w:pPr>
    </w:p>
    <w:p w14:paraId="119A4D5A" w14:textId="77777777" w:rsidR="008E44D5" w:rsidRDefault="008E44D5">
      <w:pPr>
        <w:pStyle w:val="Body"/>
        <w:rPr>
          <w:rFonts w:ascii="Arial" w:eastAsia="Arial" w:hAnsi="Arial" w:cs="Arial"/>
          <w:b/>
          <w:bCs/>
          <w:sz w:val="22"/>
          <w:szCs w:val="22"/>
        </w:rPr>
      </w:pPr>
    </w:p>
    <w:tbl>
      <w:tblPr>
        <w:tblW w:w="106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896"/>
        <w:gridCol w:w="888"/>
        <w:gridCol w:w="886"/>
      </w:tblGrid>
      <w:tr w:rsidR="008E44D5" w14:paraId="4366B012" w14:textId="77777777">
        <w:trPr>
          <w:trHeight w:val="852"/>
        </w:trPr>
        <w:tc>
          <w:tcPr>
            <w:tcW w:w="889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7962CEA" w14:textId="77777777" w:rsidR="008E44D5" w:rsidRDefault="00AE74B3">
            <w:pPr>
              <w:pStyle w:val="Body"/>
            </w:pPr>
            <w:r>
              <w:rPr>
                <w:rFonts w:ascii="Arial" w:hAnsi="Arial"/>
                <w:b/>
                <w:bCs/>
                <w:sz w:val="22"/>
                <w:szCs w:val="22"/>
                <w:lang w:val="en-US"/>
              </w:rPr>
              <w:t xml:space="preserve">Generic Assessment Criteria </w:t>
            </w:r>
          </w:p>
        </w:tc>
        <w:tc>
          <w:tcPr>
            <w:tcW w:w="888" w:type="dxa"/>
            <w:tcBorders>
              <w:top w:val="single" w:sz="4" w:space="0" w:color="000000"/>
              <w:left w:val="single" w:sz="4" w:space="0" w:color="000000"/>
              <w:bottom w:val="single" w:sz="4" w:space="0" w:color="000000"/>
              <w:right w:val="single" w:sz="4" w:space="0" w:color="000000"/>
            </w:tcBorders>
            <w:shd w:val="clear" w:color="auto" w:fill="BFBFBF"/>
            <w:tcMar>
              <w:top w:w="80" w:type="dxa"/>
              <w:left w:w="114" w:type="dxa"/>
              <w:bottom w:w="80" w:type="dxa"/>
              <w:right w:w="193" w:type="dxa"/>
            </w:tcMar>
          </w:tcPr>
          <w:p w14:paraId="07460832" w14:textId="77777777" w:rsidR="008E44D5" w:rsidRDefault="00AE74B3">
            <w:pPr>
              <w:pStyle w:val="Body"/>
              <w:ind w:left="34" w:right="113"/>
              <w:jc w:val="center"/>
            </w:pPr>
            <w:r>
              <w:rPr>
                <w:rFonts w:ascii="Arial" w:hAnsi="Arial"/>
                <w:b/>
                <w:bCs/>
                <w:sz w:val="18"/>
                <w:szCs w:val="18"/>
                <w:lang w:val="en-US"/>
              </w:rPr>
              <w:t>Marks available</w:t>
            </w:r>
          </w:p>
        </w:tc>
        <w:tc>
          <w:tcPr>
            <w:tcW w:w="886" w:type="dxa"/>
            <w:tcBorders>
              <w:top w:val="single" w:sz="4" w:space="0" w:color="000000"/>
              <w:left w:val="single" w:sz="4" w:space="0" w:color="000000"/>
              <w:bottom w:val="single" w:sz="4" w:space="0" w:color="000000"/>
              <w:right w:val="single" w:sz="4" w:space="0" w:color="000000"/>
            </w:tcBorders>
            <w:shd w:val="clear" w:color="auto" w:fill="BFBFBF"/>
            <w:tcMar>
              <w:top w:w="80" w:type="dxa"/>
              <w:left w:w="193" w:type="dxa"/>
              <w:bottom w:w="80" w:type="dxa"/>
              <w:right w:w="193" w:type="dxa"/>
            </w:tcMar>
            <w:vAlign w:val="center"/>
          </w:tcPr>
          <w:p w14:paraId="24B50AF5" w14:textId="77777777" w:rsidR="008E44D5" w:rsidRDefault="00AE74B3">
            <w:pPr>
              <w:pStyle w:val="Body"/>
              <w:ind w:left="113" w:right="113"/>
              <w:jc w:val="center"/>
              <w:rPr>
                <w:rFonts w:ascii="Arial" w:eastAsia="Arial" w:hAnsi="Arial" w:cs="Arial"/>
                <w:b/>
                <w:bCs/>
                <w:sz w:val="18"/>
                <w:szCs w:val="18"/>
              </w:rPr>
            </w:pPr>
            <w:r>
              <w:rPr>
                <w:rFonts w:ascii="Arial" w:hAnsi="Arial"/>
                <w:b/>
                <w:bCs/>
                <w:sz w:val="18"/>
                <w:szCs w:val="18"/>
                <w:lang w:val="en-US"/>
              </w:rPr>
              <w:t xml:space="preserve">Marks </w:t>
            </w:r>
          </w:p>
          <w:p w14:paraId="50721399" w14:textId="77777777" w:rsidR="008E44D5" w:rsidRDefault="00AE74B3">
            <w:pPr>
              <w:pStyle w:val="Body"/>
              <w:ind w:left="113" w:right="113"/>
              <w:jc w:val="center"/>
            </w:pPr>
            <w:r>
              <w:rPr>
                <w:rFonts w:ascii="Arial" w:hAnsi="Arial"/>
                <w:b/>
                <w:bCs/>
                <w:sz w:val="18"/>
                <w:szCs w:val="18"/>
                <w:lang w:val="en-US"/>
              </w:rPr>
              <w:t>awarded</w:t>
            </w:r>
          </w:p>
        </w:tc>
      </w:tr>
      <w:tr w:rsidR="008E44D5" w14:paraId="5DB47F01"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57D740F" w14:textId="77777777" w:rsidR="008E44D5" w:rsidRDefault="00AE74B3">
            <w:pPr>
              <w:pStyle w:val="Body"/>
              <w:rPr>
                <w:rFonts w:ascii="Arial" w:eastAsia="Arial" w:hAnsi="Arial" w:cs="Arial"/>
                <w:b/>
                <w:bCs/>
                <w:sz w:val="16"/>
                <w:szCs w:val="16"/>
              </w:rPr>
            </w:pPr>
            <w:r>
              <w:rPr>
                <w:rFonts w:ascii="Arial" w:hAnsi="Arial"/>
                <w:b/>
                <w:bCs/>
                <w:lang w:val="en-US"/>
              </w:rPr>
              <w:t>1. Engagement with Literature Skills</w:t>
            </w:r>
          </w:p>
          <w:p w14:paraId="48DA5544" w14:textId="77777777" w:rsidR="008E44D5" w:rsidRDefault="00AE74B3">
            <w:pPr>
              <w:pStyle w:val="Body"/>
              <w:spacing w:after="120"/>
            </w:pPr>
            <w:r>
              <w:rPr>
                <w:rFonts w:ascii="Arial" w:hAnsi="Arial"/>
                <w:sz w:val="14"/>
                <w:szCs w:val="14"/>
                <w:lang w:val="en-US"/>
              </w:rPr>
              <w:t>.</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B05E82B" w14:textId="77777777" w:rsidR="008E44D5" w:rsidRDefault="008E44D5"/>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CA8AAFD" w14:textId="77777777" w:rsidR="008E44D5" w:rsidRDefault="008E44D5"/>
        </w:tc>
      </w:tr>
      <w:tr w:rsidR="008E44D5" w14:paraId="2B8B32A6"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79340F" w14:textId="77777777" w:rsidR="008E44D5" w:rsidRDefault="008E44D5">
            <w:pPr>
              <w:pStyle w:val="Body"/>
              <w:spacing w:after="120"/>
              <w:rPr>
                <w:rFonts w:ascii="Arial" w:eastAsia="Arial" w:hAnsi="Arial" w:cs="Arial"/>
                <w:sz w:val="14"/>
                <w:szCs w:val="14"/>
                <w:lang w:val="en-US"/>
              </w:rPr>
            </w:pPr>
          </w:p>
          <w:p w14:paraId="74CF1676" w14:textId="77777777" w:rsidR="008E44D5" w:rsidRDefault="008E44D5">
            <w:pPr>
              <w:pStyle w:val="Body"/>
              <w:spacing w:after="120"/>
              <w:rPr>
                <w:rFonts w:ascii="Arial" w:eastAsia="Arial" w:hAnsi="Arial" w:cs="Arial"/>
                <w:sz w:val="14"/>
                <w:szCs w:val="14"/>
                <w:lang w:val="en-US"/>
              </w:rPr>
            </w:pPr>
          </w:p>
          <w:p w14:paraId="479DA62D" w14:textId="77777777" w:rsidR="008E44D5" w:rsidRDefault="008E44D5">
            <w:pPr>
              <w:pStyle w:val="Body"/>
              <w:spacing w:after="120"/>
              <w:rPr>
                <w:rFonts w:ascii="Arial" w:eastAsia="Arial" w:hAnsi="Arial" w:cs="Arial"/>
                <w:sz w:val="14"/>
                <w:szCs w:val="14"/>
                <w:lang w:val="en-US"/>
              </w:rPr>
            </w:pPr>
          </w:p>
          <w:p w14:paraId="05FCE930" w14:textId="77777777" w:rsidR="008E44D5" w:rsidRDefault="008E44D5">
            <w:pPr>
              <w:pStyle w:val="Body"/>
              <w:spacing w:after="120"/>
              <w:rPr>
                <w:rFonts w:ascii="Arial" w:eastAsia="Arial" w:hAnsi="Arial" w:cs="Arial"/>
                <w:sz w:val="14"/>
                <w:szCs w:val="14"/>
                <w:lang w:val="en-US"/>
              </w:rPr>
            </w:pPr>
          </w:p>
          <w:p w14:paraId="528A8BEF" w14:textId="77777777" w:rsidR="008E44D5" w:rsidRDefault="008E44D5">
            <w:pPr>
              <w:pStyle w:val="Body"/>
              <w:spacing w:after="120"/>
            </w:pPr>
          </w:p>
        </w:tc>
        <w:tc>
          <w:tcPr>
            <w:tcW w:w="888"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28274431" w14:textId="77777777" w:rsidR="008E44D5" w:rsidRDefault="008E44D5"/>
        </w:tc>
        <w:tc>
          <w:tcPr>
            <w:tcW w:w="88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6FC2A7" w14:textId="77777777" w:rsidR="008E44D5" w:rsidRDefault="008E44D5"/>
        </w:tc>
      </w:tr>
      <w:tr w:rsidR="008E44D5" w14:paraId="3983F087" w14:textId="77777777">
        <w:trPr>
          <w:trHeight w:val="806"/>
        </w:trPr>
        <w:tc>
          <w:tcPr>
            <w:tcW w:w="8896" w:type="dxa"/>
            <w:vMerge/>
            <w:tcBorders>
              <w:top w:val="single" w:sz="4" w:space="0" w:color="000000"/>
              <w:left w:val="single" w:sz="4" w:space="0" w:color="000000"/>
              <w:bottom w:val="single" w:sz="4" w:space="0" w:color="000000"/>
              <w:right w:val="single" w:sz="4" w:space="0" w:color="000000"/>
            </w:tcBorders>
          </w:tcPr>
          <w:p w14:paraId="1622C3B4" w14:textId="77777777" w:rsidR="008E44D5" w:rsidRDefault="008E44D5"/>
        </w:tc>
        <w:tc>
          <w:tcPr>
            <w:tcW w:w="88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EBA891C" w14:textId="77777777" w:rsidR="008E44D5" w:rsidRDefault="008E44D5"/>
        </w:tc>
        <w:tc>
          <w:tcPr>
            <w:tcW w:w="886" w:type="dxa"/>
            <w:vMerge/>
            <w:tcBorders>
              <w:top w:val="single" w:sz="4" w:space="0" w:color="000000"/>
              <w:left w:val="single" w:sz="4" w:space="0" w:color="000000"/>
              <w:bottom w:val="single" w:sz="4" w:space="0" w:color="000000"/>
              <w:right w:val="single" w:sz="4" w:space="0" w:color="000000"/>
            </w:tcBorders>
          </w:tcPr>
          <w:p w14:paraId="652AE444" w14:textId="77777777" w:rsidR="008E44D5" w:rsidRDefault="008E44D5"/>
        </w:tc>
      </w:tr>
      <w:tr w:rsidR="008E44D5" w14:paraId="7930D3BC"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5AF2D22" w14:textId="77777777" w:rsidR="008E44D5" w:rsidRDefault="00AE74B3">
            <w:pPr>
              <w:pStyle w:val="Body"/>
            </w:pPr>
            <w:r>
              <w:rPr>
                <w:rFonts w:ascii="Arial" w:hAnsi="Arial"/>
                <w:b/>
                <w:bCs/>
                <w:lang w:val="en-US"/>
              </w:rPr>
              <w:t>2. Knowledge and Understanding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C632CC4" w14:textId="77777777" w:rsidR="008E44D5" w:rsidRDefault="008E44D5"/>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3B95CFC" w14:textId="77777777" w:rsidR="008E44D5" w:rsidRDefault="008E44D5"/>
        </w:tc>
      </w:tr>
      <w:tr w:rsidR="008E44D5" w14:paraId="188EFCE7"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37C93B" w14:textId="77777777" w:rsidR="008E44D5" w:rsidRDefault="008E44D5">
            <w:pPr>
              <w:pStyle w:val="Body"/>
              <w:spacing w:after="120"/>
              <w:rPr>
                <w:rFonts w:ascii="Arial" w:eastAsia="Arial" w:hAnsi="Arial" w:cs="Arial"/>
                <w:sz w:val="14"/>
                <w:szCs w:val="14"/>
                <w:lang w:val="en-US"/>
              </w:rPr>
            </w:pPr>
          </w:p>
          <w:p w14:paraId="342FD90A" w14:textId="77777777" w:rsidR="008E44D5" w:rsidRDefault="008E44D5">
            <w:pPr>
              <w:pStyle w:val="Body"/>
              <w:spacing w:after="120"/>
              <w:rPr>
                <w:rFonts w:ascii="Arial" w:eastAsia="Arial" w:hAnsi="Arial" w:cs="Arial"/>
                <w:sz w:val="14"/>
                <w:szCs w:val="14"/>
                <w:lang w:val="en-US"/>
              </w:rPr>
            </w:pPr>
          </w:p>
          <w:p w14:paraId="2AA63119" w14:textId="77777777" w:rsidR="008E44D5" w:rsidRDefault="008E44D5">
            <w:pPr>
              <w:pStyle w:val="Body"/>
              <w:spacing w:after="120"/>
              <w:rPr>
                <w:rFonts w:ascii="Arial" w:eastAsia="Arial" w:hAnsi="Arial" w:cs="Arial"/>
                <w:sz w:val="14"/>
                <w:szCs w:val="14"/>
                <w:lang w:val="en-US"/>
              </w:rPr>
            </w:pPr>
          </w:p>
          <w:p w14:paraId="44B6451A" w14:textId="77777777" w:rsidR="008E44D5" w:rsidRDefault="008E44D5">
            <w:pPr>
              <w:pStyle w:val="Body"/>
              <w:spacing w:after="120"/>
              <w:rPr>
                <w:rFonts w:ascii="Arial" w:eastAsia="Arial" w:hAnsi="Arial" w:cs="Arial"/>
                <w:sz w:val="14"/>
                <w:szCs w:val="14"/>
                <w:lang w:val="en-US"/>
              </w:rPr>
            </w:pPr>
          </w:p>
          <w:p w14:paraId="1F85D90E" w14:textId="77777777" w:rsidR="008E44D5" w:rsidRDefault="008E44D5">
            <w:pPr>
              <w:pStyle w:val="Body"/>
              <w:spacing w:after="120"/>
            </w:pPr>
          </w:p>
        </w:tc>
        <w:tc>
          <w:tcPr>
            <w:tcW w:w="888"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6CE4A30F" w14:textId="77777777" w:rsidR="008E44D5" w:rsidRDefault="008E44D5"/>
        </w:tc>
        <w:tc>
          <w:tcPr>
            <w:tcW w:w="88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506067" w14:textId="77777777" w:rsidR="008E44D5" w:rsidRDefault="008E44D5"/>
        </w:tc>
      </w:tr>
      <w:tr w:rsidR="008E44D5" w14:paraId="6C1C8122" w14:textId="77777777">
        <w:trPr>
          <w:trHeight w:val="806"/>
        </w:trPr>
        <w:tc>
          <w:tcPr>
            <w:tcW w:w="8896" w:type="dxa"/>
            <w:vMerge/>
            <w:tcBorders>
              <w:top w:val="single" w:sz="4" w:space="0" w:color="000000"/>
              <w:left w:val="single" w:sz="4" w:space="0" w:color="000000"/>
              <w:bottom w:val="single" w:sz="4" w:space="0" w:color="000000"/>
              <w:right w:val="single" w:sz="4" w:space="0" w:color="000000"/>
            </w:tcBorders>
          </w:tcPr>
          <w:p w14:paraId="4088E736" w14:textId="77777777" w:rsidR="008E44D5" w:rsidRDefault="008E44D5"/>
        </w:tc>
        <w:tc>
          <w:tcPr>
            <w:tcW w:w="88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5F1ACC6C" w14:textId="77777777" w:rsidR="008E44D5" w:rsidRDefault="008E44D5"/>
        </w:tc>
        <w:tc>
          <w:tcPr>
            <w:tcW w:w="886" w:type="dxa"/>
            <w:vMerge/>
            <w:tcBorders>
              <w:top w:val="single" w:sz="4" w:space="0" w:color="000000"/>
              <w:left w:val="single" w:sz="4" w:space="0" w:color="000000"/>
              <w:bottom w:val="single" w:sz="4" w:space="0" w:color="000000"/>
              <w:right w:val="single" w:sz="4" w:space="0" w:color="000000"/>
            </w:tcBorders>
          </w:tcPr>
          <w:p w14:paraId="222121DB" w14:textId="77777777" w:rsidR="008E44D5" w:rsidRDefault="008E44D5"/>
        </w:tc>
      </w:tr>
      <w:tr w:rsidR="008E44D5" w14:paraId="068ED267"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C92E67F" w14:textId="77777777" w:rsidR="008E44D5" w:rsidRDefault="00AE74B3">
            <w:pPr>
              <w:pStyle w:val="Body"/>
            </w:pPr>
            <w:r>
              <w:rPr>
                <w:rFonts w:ascii="Arial" w:hAnsi="Arial"/>
                <w:b/>
                <w:bCs/>
                <w:lang w:val="en-US"/>
              </w:rPr>
              <w:t>3. Cognitive and Intellectual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A15467" w14:textId="77777777" w:rsidR="008E44D5" w:rsidRDefault="008E44D5"/>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A2FCB16" w14:textId="77777777" w:rsidR="008E44D5" w:rsidRDefault="008E44D5"/>
        </w:tc>
      </w:tr>
      <w:tr w:rsidR="008E44D5" w14:paraId="0EC773FD"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2A70DE" w14:textId="77777777" w:rsidR="008E44D5" w:rsidRDefault="008E44D5">
            <w:pPr>
              <w:pStyle w:val="Body"/>
              <w:spacing w:after="120"/>
              <w:rPr>
                <w:rFonts w:ascii="Arial" w:eastAsia="Arial" w:hAnsi="Arial" w:cs="Arial"/>
                <w:sz w:val="14"/>
                <w:szCs w:val="14"/>
                <w:lang w:val="en-US"/>
              </w:rPr>
            </w:pPr>
          </w:p>
          <w:p w14:paraId="6738B802" w14:textId="77777777" w:rsidR="008E44D5" w:rsidRDefault="008E44D5">
            <w:pPr>
              <w:pStyle w:val="Body"/>
              <w:spacing w:after="120"/>
              <w:rPr>
                <w:rFonts w:ascii="Arial" w:eastAsia="Arial" w:hAnsi="Arial" w:cs="Arial"/>
                <w:sz w:val="14"/>
                <w:szCs w:val="14"/>
                <w:lang w:val="en-US"/>
              </w:rPr>
            </w:pPr>
          </w:p>
          <w:p w14:paraId="05F809E2" w14:textId="77777777" w:rsidR="008E44D5" w:rsidRDefault="008E44D5">
            <w:pPr>
              <w:pStyle w:val="Body"/>
              <w:spacing w:after="120"/>
              <w:rPr>
                <w:rFonts w:ascii="Arial" w:eastAsia="Arial" w:hAnsi="Arial" w:cs="Arial"/>
                <w:sz w:val="14"/>
                <w:szCs w:val="14"/>
                <w:lang w:val="en-US"/>
              </w:rPr>
            </w:pPr>
          </w:p>
          <w:p w14:paraId="179FDED2" w14:textId="77777777" w:rsidR="008E44D5" w:rsidRDefault="008E44D5">
            <w:pPr>
              <w:pStyle w:val="Body"/>
              <w:spacing w:after="120"/>
              <w:rPr>
                <w:rFonts w:ascii="Arial" w:eastAsia="Arial" w:hAnsi="Arial" w:cs="Arial"/>
                <w:sz w:val="14"/>
                <w:szCs w:val="14"/>
                <w:lang w:val="en-US"/>
              </w:rPr>
            </w:pPr>
          </w:p>
          <w:p w14:paraId="6B33EF36" w14:textId="77777777" w:rsidR="008E44D5" w:rsidRDefault="008E44D5">
            <w:pPr>
              <w:pStyle w:val="Body"/>
              <w:spacing w:after="120"/>
            </w:pPr>
          </w:p>
        </w:tc>
        <w:tc>
          <w:tcPr>
            <w:tcW w:w="888"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26CCB0D" w14:textId="77777777" w:rsidR="008E44D5" w:rsidRDefault="008E44D5"/>
        </w:tc>
        <w:tc>
          <w:tcPr>
            <w:tcW w:w="88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B682DE" w14:textId="77777777" w:rsidR="008E44D5" w:rsidRDefault="008E44D5"/>
        </w:tc>
      </w:tr>
      <w:tr w:rsidR="008E44D5" w14:paraId="6C62982B" w14:textId="77777777">
        <w:trPr>
          <w:trHeight w:val="806"/>
        </w:trPr>
        <w:tc>
          <w:tcPr>
            <w:tcW w:w="8896" w:type="dxa"/>
            <w:vMerge/>
            <w:tcBorders>
              <w:top w:val="single" w:sz="4" w:space="0" w:color="000000"/>
              <w:left w:val="single" w:sz="4" w:space="0" w:color="000000"/>
              <w:bottom w:val="single" w:sz="4" w:space="0" w:color="000000"/>
              <w:right w:val="single" w:sz="4" w:space="0" w:color="000000"/>
            </w:tcBorders>
          </w:tcPr>
          <w:p w14:paraId="14B9759F" w14:textId="77777777" w:rsidR="008E44D5" w:rsidRDefault="008E44D5"/>
        </w:tc>
        <w:tc>
          <w:tcPr>
            <w:tcW w:w="88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29E21DE5" w14:textId="77777777" w:rsidR="008E44D5" w:rsidRDefault="008E44D5"/>
        </w:tc>
        <w:tc>
          <w:tcPr>
            <w:tcW w:w="886" w:type="dxa"/>
            <w:vMerge/>
            <w:tcBorders>
              <w:top w:val="single" w:sz="4" w:space="0" w:color="000000"/>
              <w:left w:val="single" w:sz="4" w:space="0" w:color="000000"/>
              <w:bottom w:val="single" w:sz="4" w:space="0" w:color="000000"/>
              <w:right w:val="single" w:sz="4" w:space="0" w:color="000000"/>
            </w:tcBorders>
          </w:tcPr>
          <w:p w14:paraId="62A19874" w14:textId="77777777" w:rsidR="008E44D5" w:rsidRDefault="008E44D5"/>
        </w:tc>
      </w:tr>
      <w:tr w:rsidR="008E44D5" w14:paraId="2DFBBCBC"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D749765" w14:textId="77777777" w:rsidR="008E44D5" w:rsidRDefault="00AE74B3">
            <w:pPr>
              <w:pStyle w:val="Body"/>
            </w:pPr>
            <w:r>
              <w:rPr>
                <w:rFonts w:ascii="Arial" w:hAnsi="Arial"/>
                <w:b/>
                <w:bCs/>
                <w:lang w:val="en-US"/>
              </w:rPr>
              <w:t>4. Practical Application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CE0B537" w14:textId="77777777" w:rsidR="008E44D5" w:rsidRDefault="008E44D5"/>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394C94E" w14:textId="77777777" w:rsidR="008E44D5" w:rsidRDefault="008E44D5"/>
        </w:tc>
      </w:tr>
      <w:tr w:rsidR="008E44D5" w14:paraId="7B6439BA"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843477" w14:textId="77777777" w:rsidR="008E44D5" w:rsidRDefault="008E44D5">
            <w:pPr>
              <w:pStyle w:val="Body"/>
              <w:spacing w:after="120"/>
              <w:rPr>
                <w:rFonts w:ascii="Arial" w:eastAsia="Arial" w:hAnsi="Arial" w:cs="Arial"/>
                <w:sz w:val="14"/>
                <w:szCs w:val="14"/>
                <w:lang w:val="en-US"/>
              </w:rPr>
            </w:pPr>
          </w:p>
          <w:p w14:paraId="43DD8D9A" w14:textId="77777777" w:rsidR="008E44D5" w:rsidRDefault="008E44D5">
            <w:pPr>
              <w:pStyle w:val="Body"/>
              <w:spacing w:after="120"/>
              <w:rPr>
                <w:rFonts w:ascii="Arial" w:eastAsia="Arial" w:hAnsi="Arial" w:cs="Arial"/>
                <w:sz w:val="14"/>
                <w:szCs w:val="14"/>
                <w:lang w:val="en-US"/>
              </w:rPr>
            </w:pPr>
          </w:p>
          <w:p w14:paraId="258E14A7" w14:textId="77777777" w:rsidR="008E44D5" w:rsidRDefault="008E44D5">
            <w:pPr>
              <w:pStyle w:val="Body"/>
              <w:spacing w:after="120"/>
              <w:rPr>
                <w:rFonts w:ascii="Arial" w:eastAsia="Arial" w:hAnsi="Arial" w:cs="Arial"/>
                <w:sz w:val="14"/>
                <w:szCs w:val="14"/>
                <w:lang w:val="en-US"/>
              </w:rPr>
            </w:pPr>
          </w:p>
          <w:p w14:paraId="56BB1DFD" w14:textId="77777777" w:rsidR="008E44D5" w:rsidRDefault="008E44D5">
            <w:pPr>
              <w:pStyle w:val="Body"/>
              <w:spacing w:after="120"/>
              <w:rPr>
                <w:rFonts w:ascii="Arial" w:eastAsia="Arial" w:hAnsi="Arial" w:cs="Arial"/>
                <w:sz w:val="14"/>
                <w:szCs w:val="14"/>
                <w:lang w:val="en-US"/>
              </w:rPr>
            </w:pPr>
          </w:p>
          <w:p w14:paraId="637A4C26" w14:textId="77777777" w:rsidR="008E44D5" w:rsidRDefault="008E44D5">
            <w:pPr>
              <w:pStyle w:val="Body"/>
              <w:spacing w:after="120"/>
            </w:pPr>
          </w:p>
        </w:tc>
        <w:tc>
          <w:tcPr>
            <w:tcW w:w="888"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65C83474" w14:textId="77777777" w:rsidR="008E44D5" w:rsidRDefault="008E44D5"/>
        </w:tc>
        <w:tc>
          <w:tcPr>
            <w:tcW w:w="88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914080" w14:textId="77777777" w:rsidR="008E44D5" w:rsidRDefault="008E44D5"/>
        </w:tc>
      </w:tr>
      <w:tr w:rsidR="008E44D5" w14:paraId="7670BBCF" w14:textId="77777777">
        <w:trPr>
          <w:trHeight w:val="806"/>
        </w:trPr>
        <w:tc>
          <w:tcPr>
            <w:tcW w:w="8896" w:type="dxa"/>
            <w:vMerge/>
            <w:tcBorders>
              <w:top w:val="single" w:sz="4" w:space="0" w:color="000000"/>
              <w:left w:val="single" w:sz="4" w:space="0" w:color="000000"/>
              <w:bottom w:val="single" w:sz="4" w:space="0" w:color="000000"/>
              <w:right w:val="single" w:sz="4" w:space="0" w:color="000000"/>
            </w:tcBorders>
          </w:tcPr>
          <w:p w14:paraId="4F077C7F" w14:textId="77777777" w:rsidR="008E44D5" w:rsidRDefault="008E44D5"/>
        </w:tc>
        <w:tc>
          <w:tcPr>
            <w:tcW w:w="88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6D3FEB93" w14:textId="77777777" w:rsidR="008E44D5" w:rsidRDefault="008E44D5"/>
        </w:tc>
        <w:tc>
          <w:tcPr>
            <w:tcW w:w="886" w:type="dxa"/>
            <w:vMerge/>
            <w:tcBorders>
              <w:top w:val="single" w:sz="4" w:space="0" w:color="000000"/>
              <w:left w:val="single" w:sz="4" w:space="0" w:color="000000"/>
              <w:bottom w:val="single" w:sz="4" w:space="0" w:color="000000"/>
              <w:right w:val="single" w:sz="4" w:space="0" w:color="000000"/>
            </w:tcBorders>
          </w:tcPr>
          <w:p w14:paraId="483D65A1" w14:textId="77777777" w:rsidR="008E44D5" w:rsidRDefault="008E44D5"/>
        </w:tc>
      </w:tr>
      <w:tr w:rsidR="008E44D5" w14:paraId="2A84E33D"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DE1EABC" w14:textId="77777777" w:rsidR="008E44D5" w:rsidRDefault="00AE74B3">
            <w:pPr>
              <w:pStyle w:val="Body"/>
            </w:pPr>
            <w:r>
              <w:rPr>
                <w:rFonts w:ascii="Arial" w:hAnsi="Arial"/>
                <w:b/>
                <w:bCs/>
                <w:lang w:val="en-US"/>
              </w:rPr>
              <w:t>5. Transferable Skills for Life and Professional Practice</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EF715EC" w14:textId="77777777" w:rsidR="008E44D5" w:rsidRDefault="008E44D5"/>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810E098" w14:textId="77777777" w:rsidR="008E44D5" w:rsidRDefault="008E44D5"/>
        </w:tc>
      </w:tr>
      <w:tr w:rsidR="008E44D5" w14:paraId="0A34953D"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0E6198" w14:textId="77777777" w:rsidR="008E44D5" w:rsidRDefault="008E44D5">
            <w:pPr>
              <w:pStyle w:val="Body"/>
              <w:spacing w:after="120"/>
              <w:rPr>
                <w:rFonts w:ascii="Arial" w:eastAsia="Arial" w:hAnsi="Arial" w:cs="Arial"/>
                <w:sz w:val="14"/>
                <w:szCs w:val="14"/>
                <w:lang w:val="en-US"/>
              </w:rPr>
            </w:pPr>
          </w:p>
          <w:p w14:paraId="0DC2D42C" w14:textId="77777777" w:rsidR="008E44D5" w:rsidRDefault="008E44D5">
            <w:pPr>
              <w:pStyle w:val="Body"/>
              <w:spacing w:after="120"/>
              <w:rPr>
                <w:rFonts w:ascii="Arial" w:eastAsia="Arial" w:hAnsi="Arial" w:cs="Arial"/>
                <w:sz w:val="14"/>
                <w:szCs w:val="14"/>
                <w:lang w:val="en-US"/>
              </w:rPr>
            </w:pPr>
          </w:p>
          <w:p w14:paraId="06524832" w14:textId="77777777" w:rsidR="008E44D5" w:rsidRDefault="008E44D5">
            <w:pPr>
              <w:pStyle w:val="Body"/>
              <w:spacing w:after="120"/>
            </w:pPr>
          </w:p>
        </w:tc>
        <w:tc>
          <w:tcPr>
            <w:tcW w:w="888"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1DA86016" w14:textId="77777777" w:rsidR="008E44D5" w:rsidRDefault="008E44D5"/>
        </w:tc>
        <w:tc>
          <w:tcPr>
            <w:tcW w:w="88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7AEF20" w14:textId="77777777" w:rsidR="008E44D5" w:rsidRDefault="008E44D5"/>
        </w:tc>
      </w:tr>
      <w:tr w:rsidR="008E44D5" w14:paraId="7545968B" w14:textId="77777777">
        <w:trPr>
          <w:trHeight w:val="355"/>
        </w:trPr>
        <w:tc>
          <w:tcPr>
            <w:tcW w:w="8896" w:type="dxa"/>
            <w:vMerge/>
            <w:tcBorders>
              <w:top w:val="single" w:sz="4" w:space="0" w:color="000000"/>
              <w:left w:val="single" w:sz="4" w:space="0" w:color="000000"/>
              <w:bottom w:val="single" w:sz="4" w:space="0" w:color="000000"/>
              <w:right w:val="single" w:sz="4" w:space="0" w:color="000000"/>
            </w:tcBorders>
          </w:tcPr>
          <w:p w14:paraId="1E4E0D3E" w14:textId="77777777" w:rsidR="008E44D5" w:rsidRDefault="008E44D5"/>
        </w:tc>
        <w:tc>
          <w:tcPr>
            <w:tcW w:w="88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335ED353" w14:textId="77777777" w:rsidR="008E44D5" w:rsidRDefault="008E44D5"/>
        </w:tc>
        <w:tc>
          <w:tcPr>
            <w:tcW w:w="886" w:type="dxa"/>
            <w:vMerge/>
            <w:tcBorders>
              <w:top w:val="single" w:sz="4" w:space="0" w:color="000000"/>
              <w:left w:val="single" w:sz="4" w:space="0" w:color="000000"/>
              <w:bottom w:val="single" w:sz="4" w:space="0" w:color="000000"/>
              <w:right w:val="single" w:sz="4" w:space="0" w:color="000000"/>
            </w:tcBorders>
          </w:tcPr>
          <w:p w14:paraId="57DDDBC9" w14:textId="77777777" w:rsidR="008E44D5" w:rsidRDefault="008E44D5"/>
        </w:tc>
      </w:tr>
    </w:tbl>
    <w:p w14:paraId="09AD3B40" w14:textId="77777777" w:rsidR="008E44D5" w:rsidRDefault="008E44D5">
      <w:pPr>
        <w:pStyle w:val="Body"/>
        <w:widowControl w:val="0"/>
        <w:rPr>
          <w:rFonts w:ascii="Arial" w:eastAsia="Arial" w:hAnsi="Arial" w:cs="Arial"/>
          <w:b/>
          <w:bCs/>
          <w:sz w:val="22"/>
          <w:szCs w:val="22"/>
        </w:rPr>
      </w:pPr>
    </w:p>
    <w:p w14:paraId="55C6B754" w14:textId="77777777" w:rsidR="008E44D5" w:rsidRDefault="008E44D5">
      <w:pPr>
        <w:pStyle w:val="Body"/>
        <w:ind w:left="284" w:right="531"/>
        <w:rPr>
          <w:rFonts w:ascii="Arial" w:eastAsia="Arial" w:hAnsi="Arial" w:cs="Arial"/>
          <w:b/>
          <w:bCs/>
          <w:sz w:val="16"/>
          <w:szCs w:val="16"/>
        </w:rPr>
      </w:pPr>
    </w:p>
    <w:tbl>
      <w:tblPr>
        <w:tblW w:w="1066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062"/>
        <w:gridCol w:w="2903"/>
        <w:gridCol w:w="641"/>
        <w:gridCol w:w="1060"/>
      </w:tblGrid>
      <w:tr w:rsidR="008E44D5" w14:paraId="4C70D9BE" w14:textId="77777777">
        <w:trPr>
          <w:trHeight w:val="365"/>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center"/>
          </w:tcPr>
          <w:p w14:paraId="4373EA61" w14:textId="77777777" w:rsidR="008E44D5" w:rsidRDefault="00AE74B3">
            <w:pPr>
              <w:pStyle w:val="Body"/>
            </w:pPr>
            <w:r>
              <w:rPr>
                <w:rFonts w:ascii="Arial" w:hAnsi="Arial"/>
                <w:b/>
                <w:bCs/>
                <w:sz w:val="22"/>
                <w:szCs w:val="22"/>
                <w:lang w:val="en-US"/>
              </w:rPr>
              <w:lastRenderedPageBreak/>
              <w:t xml:space="preserve">Assessment Mark </w:t>
            </w:r>
            <w:r>
              <w:rPr>
                <w:rFonts w:ascii="Arial" w:hAnsi="Arial"/>
                <w:sz w:val="22"/>
                <w:szCs w:val="22"/>
                <w:lang w:val="en-US"/>
              </w:rPr>
              <w:t>(</w:t>
            </w:r>
            <w:r>
              <w:rPr>
                <w:rFonts w:ascii="Arial" w:hAnsi="Arial"/>
                <w:sz w:val="16"/>
                <w:szCs w:val="16"/>
                <w:lang w:val="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bottom"/>
          </w:tcPr>
          <w:p w14:paraId="50F37569" w14:textId="77777777" w:rsidR="008E44D5" w:rsidRDefault="00AE74B3">
            <w:pPr>
              <w:pStyle w:val="Body"/>
            </w:pPr>
            <w:r>
              <w:rPr>
                <w:rFonts w:ascii="Arial" w:hAnsi="Arial"/>
                <w:b/>
                <w:bCs/>
                <w:sz w:val="16"/>
                <w:szCs w:val="16"/>
                <w:lang w:val="en-US"/>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EC25BF" w14:textId="77777777" w:rsidR="008E44D5" w:rsidRDefault="00AE74B3">
            <w:pPr>
              <w:pStyle w:val="Body"/>
              <w:jc w:val="right"/>
            </w:pPr>
            <w:r>
              <w:rPr>
                <w:rFonts w:ascii="Arial" w:hAnsi="Arial"/>
                <w:b/>
                <w:bCs/>
                <w:lang w:val="en-US"/>
              </w:rPr>
              <w:t>%</w:t>
            </w:r>
          </w:p>
        </w:tc>
      </w:tr>
      <w:tr w:rsidR="008E44D5" w14:paraId="4371E55C"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205E2132" w14:textId="77777777" w:rsidR="008E44D5" w:rsidRDefault="008E44D5"/>
        </w:tc>
        <w:tc>
          <w:tcPr>
            <w:tcW w:w="29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562C4677" w14:textId="77777777" w:rsidR="008E44D5" w:rsidRDefault="00AE74B3">
            <w:pPr>
              <w:pStyle w:val="Body"/>
            </w:pPr>
            <w:r>
              <w:rPr>
                <w:rFonts w:ascii="Arial" w:hAnsi="Arial"/>
                <w:sz w:val="16"/>
                <w:szCs w:val="16"/>
                <w:lang w:val="en-US"/>
              </w:rPr>
              <w:t>Up to 1 week late (</w:t>
            </w:r>
            <w:r>
              <w:rPr>
                <w:rFonts w:ascii="Arial" w:hAnsi="Arial"/>
                <w:sz w:val="12"/>
                <w:szCs w:val="12"/>
                <w:lang w:val="en-US"/>
              </w:rPr>
              <w:t>40% Max)</w:t>
            </w:r>
          </w:p>
        </w:tc>
        <w:tc>
          <w:tcPr>
            <w:tcW w:w="6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7B98321F" w14:textId="77777777" w:rsidR="008E44D5" w:rsidRDefault="008E44D5"/>
        </w:tc>
        <w:tc>
          <w:tcPr>
            <w:tcW w:w="1060" w:type="dxa"/>
            <w:vMerge/>
            <w:tcBorders>
              <w:top w:val="single" w:sz="4" w:space="0" w:color="000000"/>
              <w:left w:val="single" w:sz="4" w:space="0" w:color="000000"/>
              <w:bottom w:val="single" w:sz="4" w:space="0" w:color="000000"/>
              <w:right w:val="single" w:sz="4" w:space="0" w:color="000000"/>
            </w:tcBorders>
          </w:tcPr>
          <w:p w14:paraId="18C7C8E0" w14:textId="77777777" w:rsidR="008E44D5" w:rsidRDefault="008E44D5"/>
        </w:tc>
      </w:tr>
      <w:tr w:rsidR="008E44D5" w14:paraId="05FE302F"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0378C5CE" w14:textId="77777777" w:rsidR="008E44D5" w:rsidRDefault="008E44D5"/>
        </w:tc>
        <w:tc>
          <w:tcPr>
            <w:tcW w:w="29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4B4918F9" w14:textId="77777777" w:rsidR="008E44D5" w:rsidRDefault="00AE74B3">
            <w:pPr>
              <w:pStyle w:val="Body"/>
            </w:pPr>
            <w:r>
              <w:rPr>
                <w:rFonts w:ascii="Arial" w:hAnsi="Arial"/>
                <w:sz w:val="16"/>
                <w:szCs w:val="16"/>
                <w:lang w:val="en-US"/>
              </w:rPr>
              <w:t>Over 1 week late (</w:t>
            </w:r>
            <w:r>
              <w:rPr>
                <w:rFonts w:ascii="Arial" w:hAnsi="Arial"/>
                <w:sz w:val="12"/>
                <w:szCs w:val="12"/>
                <w:lang w:val="en-US"/>
              </w:rPr>
              <w:t>0%)</w:t>
            </w:r>
          </w:p>
        </w:tc>
        <w:tc>
          <w:tcPr>
            <w:tcW w:w="6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4E4FD795" w14:textId="77777777" w:rsidR="008E44D5" w:rsidRDefault="008E44D5"/>
        </w:tc>
        <w:tc>
          <w:tcPr>
            <w:tcW w:w="1060" w:type="dxa"/>
            <w:vMerge/>
            <w:tcBorders>
              <w:top w:val="single" w:sz="4" w:space="0" w:color="000000"/>
              <w:left w:val="single" w:sz="4" w:space="0" w:color="000000"/>
              <w:bottom w:val="single" w:sz="4" w:space="0" w:color="000000"/>
              <w:right w:val="single" w:sz="4" w:space="0" w:color="000000"/>
            </w:tcBorders>
          </w:tcPr>
          <w:p w14:paraId="680E41C6" w14:textId="77777777" w:rsidR="008E44D5" w:rsidRDefault="008E44D5"/>
        </w:tc>
      </w:tr>
    </w:tbl>
    <w:p w14:paraId="038B3A18" w14:textId="77777777" w:rsidR="008E44D5" w:rsidRDefault="008E44D5">
      <w:pPr>
        <w:pStyle w:val="Body"/>
        <w:rPr>
          <w:rFonts w:ascii="Arial" w:eastAsia="Arial" w:hAnsi="Arial" w:cs="Arial"/>
        </w:rPr>
      </w:pPr>
    </w:p>
    <w:p w14:paraId="0F4054FB" w14:textId="77777777" w:rsidR="008E44D5" w:rsidRDefault="008E44D5">
      <w:pPr>
        <w:pStyle w:val="Body"/>
        <w:rPr>
          <w:rFonts w:ascii="Arial" w:eastAsia="Arial" w:hAnsi="Arial" w:cs="Arial"/>
        </w:rPr>
      </w:pPr>
    </w:p>
    <w:p w14:paraId="3208E5BF" w14:textId="77777777" w:rsidR="008E44D5" w:rsidRDefault="008E44D5">
      <w:pPr>
        <w:pStyle w:val="Body"/>
        <w:sectPr w:rsidR="008E44D5">
          <w:type w:val="continuous"/>
          <w:pgSz w:w="11900" w:h="16840"/>
          <w:pgMar w:top="720" w:right="720" w:bottom="720" w:left="720" w:header="706" w:footer="454" w:gutter="0"/>
          <w:cols w:space="720"/>
        </w:sectPr>
      </w:pPr>
    </w:p>
    <w:p w14:paraId="1A628B95" w14:textId="77777777" w:rsidR="008E44D5" w:rsidRDefault="008E44D5">
      <w:pPr>
        <w:pStyle w:val="NormalWeb"/>
        <w:rPr>
          <w:rFonts w:ascii="Arial" w:eastAsia="Arial" w:hAnsi="Arial" w:cs="Arial"/>
          <w:color w:val="303B44"/>
          <w:sz w:val="22"/>
          <w:szCs w:val="22"/>
          <w:u w:color="303B44"/>
        </w:rPr>
      </w:pPr>
    </w:p>
    <w:tbl>
      <w:tblPr>
        <w:tblW w:w="138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858"/>
      </w:tblGrid>
      <w:tr w:rsidR="008E44D5" w14:paraId="59BFD921" w14:textId="77777777">
        <w:trPr>
          <w:trHeight w:val="243"/>
        </w:trPr>
        <w:tc>
          <w:tcPr>
            <w:tcW w:w="13858"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519199A3" w14:textId="77777777" w:rsidR="008E44D5" w:rsidRDefault="00AE74B3">
            <w:pPr>
              <w:pStyle w:val="NormalWeb"/>
            </w:pPr>
            <w:r>
              <w:rPr>
                <w:rFonts w:ascii="Arial" w:hAnsi="Arial"/>
                <w:b/>
                <w:bCs/>
                <w:color w:val="303B44"/>
                <w:sz w:val="22"/>
                <w:szCs w:val="22"/>
                <w:u w:color="303B44"/>
              </w:rPr>
              <w:t>GENERIC ASSESSMENT CRITERIA</w:t>
            </w:r>
          </w:p>
        </w:tc>
      </w:tr>
    </w:tbl>
    <w:p w14:paraId="2FF9BBCE" w14:textId="77777777" w:rsidR="008E44D5" w:rsidRDefault="008E44D5">
      <w:pPr>
        <w:pStyle w:val="NormalWeb"/>
        <w:widowControl w:val="0"/>
        <w:rPr>
          <w:rFonts w:ascii="Arial" w:eastAsia="Arial" w:hAnsi="Arial" w:cs="Arial"/>
          <w:color w:val="303B44"/>
          <w:sz w:val="22"/>
          <w:szCs w:val="22"/>
          <w:u w:color="303B44"/>
        </w:rPr>
      </w:pPr>
    </w:p>
    <w:p w14:paraId="1AA68822" w14:textId="77777777" w:rsidR="008E44D5" w:rsidRDefault="008E44D5">
      <w:pPr>
        <w:pStyle w:val="NormalWeb"/>
        <w:rPr>
          <w:rFonts w:ascii="Arial" w:eastAsia="Arial" w:hAnsi="Arial" w:cs="Arial"/>
          <w:color w:val="303B44"/>
          <w:sz w:val="22"/>
          <w:szCs w:val="22"/>
          <w:u w:color="303B44"/>
        </w:rPr>
      </w:pPr>
    </w:p>
    <w:tbl>
      <w:tblPr>
        <w:tblW w:w="1394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948"/>
      </w:tblGrid>
      <w:tr w:rsidR="008E44D5" w14:paraId="6DBFC8BC" w14:textId="77777777">
        <w:trPr>
          <w:trHeight w:val="223"/>
        </w:trPr>
        <w:tc>
          <w:tcPr>
            <w:tcW w:w="13948"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01C13FF8" w14:textId="77777777" w:rsidR="008E44D5" w:rsidRDefault="00AE74B3">
            <w:pPr>
              <w:pStyle w:val="Body"/>
            </w:pPr>
            <w:r>
              <w:rPr>
                <w:rFonts w:ascii="Arial" w:hAnsi="Arial"/>
                <w:b/>
                <w:bCs/>
                <w:lang w:val="en-US"/>
              </w:rPr>
              <w:t>Level 6</w:t>
            </w:r>
          </w:p>
        </w:tc>
      </w:tr>
      <w:tr w:rsidR="008E44D5" w14:paraId="0D77B698" w14:textId="77777777">
        <w:trPr>
          <w:trHeight w:val="2203"/>
        </w:trPr>
        <w:tc>
          <w:tcPr>
            <w:tcW w:w="13948" w:type="dxa"/>
            <w:tcBorders>
              <w:top w:val="single" w:sz="4" w:space="0" w:color="000000"/>
              <w:left w:val="single" w:sz="4" w:space="0" w:color="000000"/>
              <w:bottom w:val="single" w:sz="4" w:space="0" w:color="000000"/>
              <w:right w:val="single" w:sz="4" w:space="0" w:color="000000"/>
            </w:tcBorders>
            <w:shd w:val="clear" w:color="auto" w:fill="EAF1DD"/>
            <w:tcMar>
              <w:top w:w="80" w:type="dxa"/>
              <w:left w:w="80" w:type="dxa"/>
              <w:bottom w:w="80" w:type="dxa"/>
              <w:right w:w="80" w:type="dxa"/>
            </w:tcMar>
          </w:tcPr>
          <w:p w14:paraId="7184C49D" w14:textId="77777777" w:rsidR="008E44D5" w:rsidRDefault="00AE74B3">
            <w:pPr>
              <w:pStyle w:val="Body"/>
            </w:pPr>
            <w:r>
              <w:rPr>
                <w:rFonts w:ascii="Arial" w:hAnsi="Arial"/>
                <w:lang w:val="en-US"/>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w:t>
            </w:r>
            <w:r>
              <w:rPr>
                <w:rFonts w:ascii="Arial" w:hAnsi="Arial"/>
                <w:lang w:val="en-US"/>
              </w:rPr>
              <w:t xml:space="preserve">ey should be aware of the uncertainty, ambiguity and limits of knowledge. They should be able to critically evaluate evidence, arguments, assumptions, abstract concepts and data (that may be incomplete), </w:t>
            </w:r>
            <w:proofErr w:type="gramStart"/>
            <w:r>
              <w:rPr>
                <w:rFonts w:ascii="Arial" w:hAnsi="Arial"/>
                <w:lang w:val="en-US"/>
              </w:rPr>
              <w:t>to make</w:t>
            </w:r>
            <w:proofErr w:type="gramEnd"/>
            <w:r>
              <w:rPr>
                <w:rFonts w:ascii="Arial" w:hAnsi="Arial"/>
                <w:lang w:val="en-US"/>
              </w:rPr>
              <w:t xml:space="preserve"> judgements, and </w:t>
            </w:r>
            <w:proofErr w:type="gramStart"/>
            <w:r>
              <w:rPr>
                <w:rFonts w:ascii="Arial" w:hAnsi="Arial"/>
                <w:lang w:val="en-US"/>
              </w:rPr>
              <w:t>to frame</w:t>
            </w:r>
            <w:proofErr w:type="gramEnd"/>
            <w:r>
              <w:rPr>
                <w:rFonts w:ascii="Arial" w:hAnsi="Arial"/>
                <w:lang w:val="en-US"/>
              </w:rPr>
              <w:t xml:space="preserve"> appropriate questions to achieve a solution - or identify a range of solutions. They will apply the methods and techniques that they have learned to review, consolidate, extend and apply their knowledge and understanding, and to initiate and carry out projects. They will hav</w:t>
            </w:r>
            <w:r>
              <w:rPr>
                <w:rFonts w:ascii="Arial" w:hAnsi="Arial"/>
                <w:lang w:val="en-US"/>
              </w:rPr>
              <w:t xml:space="preserve">e the ability to manage their own learning, and to make use of scholarly reviews and primary sources (for example, </w:t>
            </w:r>
            <w:proofErr w:type="gramStart"/>
            <w:r>
              <w:rPr>
                <w:rFonts w:ascii="Arial" w:hAnsi="Arial"/>
                <w:lang w:val="en-US"/>
              </w:rPr>
              <w:t>refereed</w:t>
            </w:r>
            <w:proofErr w:type="gramEnd"/>
            <w:r>
              <w:rPr>
                <w:rFonts w:ascii="Arial" w:hAnsi="Arial"/>
                <w:lang w:val="en-US"/>
              </w:rPr>
              <w:t xml:space="preserve">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w:t>
            </w:r>
            <w:r>
              <w:rPr>
                <w:rFonts w:ascii="Arial" w:hAnsi="Arial"/>
                <w:lang w:val="en-US"/>
              </w:rPr>
              <w:t>ure.</w:t>
            </w:r>
          </w:p>
        </w:tc>
      </w:tr>
    </w:tbl>
    <w:p w14:paraId="44A4ACED" w14:textId="77777777" w:rsidR="008E44D5" w:rsidRDefault="008E44D5">
      <w:pPr>
        <w:pStyle w:val="NormalWeb"/>
        <w:widowControl w:val="0"/>
        <w:rPr>
          <w:rFonts w:ascii="Arial" w:eastAsia="Arial" w:hAnsi="Arial" w:cs="Arial"/>
          <w:color w:val="303B44"/>
          <w:sz w:val="22"/>
          <w:szCs w:val="22"/>
          <w:u w:color="303B44"/>
        </w:rPr>
      </w:pPr>
    </w:p>
    <w:p w14:paraId="7C8AD36A" w14:textId="77777777" w:rsidR="008E44D5" w:rsidRDefault="008E44D5">
      <w:pPr>
        <w:pStyle w:val="Body"/>
        <w:rPr>
          <w:rFonts w:ascii="Arial" w:eastAsia="Arial" w:hAnsi="Arial" w:cs="Arial"/>
        </w:rPr>
      </w:pPr>
    </w:p>
    <w:tbl>
      <w:tblPr>
        <w:tblW w:w="138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736"/>
        <w:gridCol w:w="1736"/>
        <w:gridCol w:w="1736"/>
        <w:gridCol w:w="1736"/>
        <w:gridCol w:w="1735"/>
        <w:gridCol w:w="1736"/>
        <w:gridCol w:w="1736"/>
        <w:gridCol w:w="1736"/>
      </w:tblGrid>
      <w:tr w:rsidR="008E44D5" w14:paraId="34B4A338" w14:textId="77777777">
        <w:trPr>
          <w:trHeight w:val="404"/>
          <w:tblHeader/>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74DD891C" w14:textId="77777777" w:rsidR="008E44D5" w:rsidRDefault="00AE74B3">
            <w:pPr>
              <w:pStyle w:val="Body"/>
            </w:pPr>
            <w:r>
              <w:rPr>
                <w:rFonts w:ascii="Arial" w:hAnsi="Arial"/>
                <w:b/>
                <w:bCs/>
                <w:sz w:val="18"/>
                <w:szCs w:val="18"/>
                <w:lang w:val="en-US"/>
              </w:rPr>
              <w:t>Level 6</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71E1DDE5" w14:textId="77777777" w:rsidR="008E44D5" w:rsidRDefault="00AE74B3">
            <w:pPr>
              <w:pStyle w:val="Body"/>
              <w:jc w:val="center"/>
            </w:pPr>
            <w:r>
              <w:rPr>
                <w:rFonts w:ascii="Arial" w:hAnsi="Arial"/>
                <w:b/>
                <w:bCs/>
                <w:sz w:val="18"/>
                <w:szCs w:val="18"/>
                <w:lang w:val="en-US"/>
              </w:rPr>
              <w:t>FAIL</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010A9B99" w14:textId="77777777" w:rsidR="008E44D5" w:rsidRDefault="00AE74B3">
            <w:pPr>
              <w:pStyle w:val="Body"/>
              <w:jc w:val="center"/>
            </w:pPr>
            <w:r>
              <w:rPr>
                <w:rFonts w:ascii="Arial" w:hAnsi="Arial"/>
                <w:b/>
                <w:bCs/>
                <w:sz w:val="18"/>
                <w:szCs w:val="18"/>
                <w:lang w:val="en-US"/>
              </w:rPr>
              <w:t>MARGINAL FAIL</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0EFFE45F" w14:textId="77777777" w:rsidR="008E44D5" w:rsidRDefault="00AE74B3">
            <w:pPr>
              <w:pStyle w:val="Body"/>
              <w:jc w:val="center"/>
              <w:rPr>
                <w:rFonts w:ascii="Arial" w:eastAsia="Arial" w:hAnsi="Arial" w:cs="Arial"/>
                <w:b/>
                <w:bCs/>
                <w:sz w:val="18"/>
                <w:szCs w:val="18"/>
              </w:rPr>
            </w:pPr>
            <w:r>
              <w:rPr>
                <w:rFonts w:ascii="Arial" w:hAnsi="Arial"/>
                <w:b/>
                <w:bCs/>
                <w:sz w:val="18"/>
                <w:szCs w:val="18"/>
                <w:lang w:val="en-US"/>
              </w:rPr>
              <w:t>SATISFACTORY</w:t>
            </w:r>
          </w:p>
          <w:p w14:paraId="09E8D54D" w14:textId="77777777" w:rsidR="008E44D5" w:rsidRDefault="00AE74B3">
            <w:pPr>
              <w:pStyle w:val="Body"/>
              <w:jc w:val="center"/>
            </w:pPr>
            <w:r>
              <w:rPr>
                <w:rFonts w:ascii="Arial" w:hAnsi="Arial"/>
                <w:b/>
                <w:bCs/>
                <w:sz w:val="18"/>
                <w:szCs w:val="18"/>
                <w:lang w:val="en-US"/>
              </w:rPr>
              <w:t>(3</w:t>
            </w:r>
            <w:r>
              <w:rPr>
                <w:rFonts w:ascii="Arial" w:hAnsi="Arial"/>
                <w:b/>
                <w:bCs/>
                <w:sz w:val="18"/>
                <w:szCs w:val="18"/>
                <w:vertAlign w:val="superscript"/>
                <w:lang w:val="en-US"/>
              </w:rPr>
              <w:t>rd</w:t>
            </w:r>
            <w:r>
              <w:rPr>
                <w:rFonts w:ascii="Arial" w:hAnsi="Arial"/>
                <w:b/>
                <w:bCs/>
                <w:sz w:val="18"/>
                <w:szCs w:val="18"/>
                <w:lang w:val="en-US"/>
              </w:rPr>
              <w:t xml:space="preserve"> / Pass)</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444BA036" w14:textId="77777777" w:rsidR="008E44D5" w:rsidRDefault="00AE74B3">
            <w:pPr>
              <w:pStyle w:val="Body"/>
              <w:jc w:val="center"/>
              <w:rPr>
                <w:rFonts w:ascii="Arial" w:eastAsia="Arial" w:hAnsi="Arial" w:cs="Arial"/>
                <w:b/>
                <w:bCs/>
                <w:sz w:val="18"/>
                <w:szCs w:val="18"/>
              </w:rPr>
            </w:pPr>
            <w:r>
              <w:rPr>
                <w:rFonts w:ascii="Arial" w:hAnsi="Arial"/>
                <w:b/>
                <w:bCs/>
                <w:sz w:val="18"/>
                <w:szCs w:val="18"/>
                <w:lang w:val="en-US"/>
              </w:rPr>
              <w:t>GOOD</w:t>
            </w:r>
          </w:p>
          <w:p w14:paraId="244E0069" w14:textId="77777777" w:rsidR="008E44D5" w:rsidRDefault="00AE74B3">
            <w:pPr>
              <w:pStyle w:val="Body"/>
              <w:jc w:val="center"/>
            </w:pPr>
            <w:r>
              <w:rPr>
                <w:rFonts w:ascii="Arial" w:hAnsi="Arial"/>
                <w:b/>
                <w:bCs/>
                <w:sz w:val="18"/>
                <w:szCs w:val="18"/>
                <w:lang w:val="en-US"/>
              </w:rPr>
              <w:t>(2.2 / Pass)</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5F72948F" w14:textId="77777777" w:rsidR="008E44D5" w:rsidRDefault="00AE74B3">
            <w:pPr>
              <w:pStyle w:val="Body"/>
              <w:jc w:val="center"/>
              <w:rPr>
                <w:rFonts w:ascii="Arial" w:eastAsia="Arial" w:hAnsi="Arial" w:cs="Arial"/>
                <w:b/>
                <w:bCs/>
                <w:sz w:val="18"/>
                <w:szCs w:val="18"/>
              </w:rPr>
            </w:pPr>
            <w:r>
              <w:rPr>
                <w:rFonts w:ascii="Arial" w:hAnsi="Arial"/>
                <w:b/>
                <w:bCs/>
                <w:sz w:val="18"/>
                <w:szCs w:val="18"/>
                <w:lang w:val="en-US"/>
              </w:rPr>
              <w:t>VERY GOOD</w:t>
            </w:r>
          </w:p>
          <w:p w14:paraId="49BA18AD" w14:textId="77777777" w:rsidR="008E44D5" w:rsidRDefault="00AE74B3">
            <w:pPr>
              <w:pStyle w:val="Body"/>
              <w:jc w:val="center"/>
            </w:pPr>
            <w:r>
              <w:rPr>
                <w:rFonts w:ascii="Arial" w:hAnsi="Arial"/>
                <w:b/>
                <w:bCs/>
                <w:sz w:val="18"/>
                <w:szCs w:val="18"/>
                <w:lang w:val="en-US"/>
              </w:rPr>
              <w:t>(2.1 / Merit)</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03517FD1" w14:textId="77777777" w:rsidR="008E44D5" w:rsidRDefault="00AE74B3">
            <w:pPr>
              <w:pStyle w:val="Body"/>
              <w:jc w:val="center"/>
              <w:rPr>
                <w:rFonts w:ascii="Arial" w:eastAsia="Arial" w:hAnsi="Arial" w:cs="Arial"/>
                <w:b/>
                <w:bCs/>
                <w:sz w:val="18"/>
                <w:szCs w:val="18"/>
              </w:rPr>
            </w:pPr>
            <w:r>
              <w:rPr>
                <w:rFonts w:ascii="Arial" w:hAnsi="Arial"/>
                <w:b/>
                <w:bCs/>
                <w:sz w:val="18"/>
                <w:szCs w:val="18"/>
                <w:lang w:val="en-US"/>
              </w:rPr>
              <w:t>EXCELLENT</w:t>
            </w:r>
          </w:p>
          <w:p w14:paraId="68A115AB" w14:textId="77777777" w:rsidR="008E44D5" w:rsidRDefault="00AE74B3">
            <w:pPr>
              <w:pStyle w:val="Body"/>
              <w:jc w:val="center"/>
            </w:pPr>
            <w:r>
              <w:rPr>
                <w:rFonts w:ascii="Arial" w:hAnsi="Arial"/>
                <w:b/>
                <w:bCs/>
                <w:sz w:val="18"/>
                <w:szCs w:val="18"/>
                <w:lang w:val="en-US"/>
              </w:rPr>
              <w:t>(1</w:t>
            </w:r>
            <w:r>
              <w:rPr>
                <w:rFonts w:ascii="Arial" w:hAnsi="Arial"/>
                <w:b/>
                <w:bCs/>
                <w:sz w:val="18"/>
                <w:szCs w:val="18"/>
                <w:vertAlign w:val="superscript"/>
                <w:lang w:val="en-US"/>
              </w:rPr>
              <w:t>st</w:t>
            </w:r>
            <w:r>
              <w:rPr>
                <w:rFonts w:ascii="Arial" w:hAnsi="Arial"/>
                <w:b/>
                <w:bCs/>
                <w:sz w:val="18"/>
                <w:szCs w:val="18"/>
                <w:lang w:val="en-US"/>
              </w:rPr>
              <w:t xml:space="preserve"> / Distinction)</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06C9296D" w14:textId="77777777" w:rsidR="008E44D5" w:rsidRDefault="00AE74B3">
            <w:pPr>
              <w:pStyle w:val="Body"/>
              <w:jc w:val="center"/>
              <w:rPr>
                <w:rFonts w:ascii="Arial" w:eastAsia="Arial" w:hAnsi="Arial" w:cs="Arial"/>
                <w:b/>
                <w:bCs/>
                <w:sz w:val="18"/>
                <w:szCs w:val="18"/>
              </w:rPr>
            </w:pPr>
            <w:r>
              <w:rPr>
                <w:rFonts w:ascii="Arial" w:hAnsi="Arial"/>
                <w:b/>
                <w:bCs/>
                <w:sz w:val="18"/>
                <w:szCs w:val="18"/>
                <w:lang w:val="en-US"/>
              </w:rPr>
              <w:t>EXCEPTIONAL</w:t>
            </w:r>
          </w:p>
          <w:p w14:paraId="6E46FF14" w14:textId="77777777" w:rsidR="008E44D5" w:rsidRDefault="00AE74B3">
            <w:pPr>
              <w:pStyle w:val="Body"/>
              <w:jc w:val="center"/>
            </w:pPr>
            <w:r>
              <w:rPr>
                <w:rFonts w:ascii="Arial" w:hAnsi="Arial"/>
                <w:b/>
                <w:bCs/>
                <w:sz w:val="18"/>
                <w:szCs w:val="18"/>
                <w:lang w:val="en-US"/>
              </w:rPr>
              <w:t>(1</w:t>
            </w:r>
            <w:r>
              <w:rPr>
                <w:rFonts w:ascii="Arial" w:hAnsi="Arial"/>
                <w:b/>
                <w:bCs/>
                <w:sz w:val="18"/>
                <w:szCs w:val="18"/>
                <w:vertAlign w:val="superscript"/>
                <w:lang w:val="en-US"/>
              </w:rPr>
              <w:t>st</w:t>
            </w:r>
            <w:r>
              <w:rPr>
                <w:rFonts w:ascii="Arial" w:hAnsi="Arial"/>
                <w:b/>
                <w:bCs/>
                <w:sz w:val="18"/>
                <w:szCs w:val="18"/>
                <w:lang w:val="en-US"/>
              </w:rPr>
              <w:t xml:space="preserve"> / Distinction)</w:t>
            </w:r>
          </w:p>
        </w:tc>
      </w:tr>
      <w:tr w:rsidR="008E44D5" w14:paraId="7F4A0EB9" w14:textId="77777777">
        <w:trPr>
          <w:trHeight w:val="223"/>
          <w:tblHeader/>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251" w:type="dxa"/>
              <w:bottom w:w="80" w:type="dxa"/>
              <w:right w:w="80" w:type="dxa"/>
            </w:tcMar>
          </w:tcPr>
          <w:p w14:paraId="10E6660D" w14:textId="77777777" w:rsidR="008E44D5" w:rsidRDefault="00AE74B3">
            <w:pPr>
              <w:pStyle w:val="Body"/>
              <w:ind w:left="171"/>
            </w:pPr>
            <w:r>
              <w:rPr>
                <w:rFonts w:ascii="Arial" w:hAnsi="Arial"/>
                <w:b/>
                <w:bCs/>
                <w:lang w:val="en-US"/>
              </w:rPr>
              <w:t>Category</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71E5B7DE" w14:textId="77777777" w:rsidR="008E44D5" w:rsidRDefault="00AE74B3">
            <w:pPr>
              <w:pStyle w:val="Body"/>
              <w:jc w:val="center"/>
            </w:pPr>
            <w:r>
              <w:rPr>
                <w:rFonts w:ascii="Arial" w:hAnsi="Arial"/>
                <w:b/>
                <w:bCs/>
                <w:sz w:val="18"/>
                <w:szCs w:val="18"/>
                <w:lang w:val="en-US"/>
              </w:rPr>
              <w:t>0-29%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14CBB3DD" w14:textId="77777777" w:rsidR="008E44D5" w:rsidRDefault="00AE74B3">
            <w:pPr>
              <w:pStyle w:val="Body"/>
              <w:jc w:val="center"/>
            </w:pPr>
            <w:r>
              <w:rPr>
                <w:rFonts w:ascii="Arial" w:hAnsi="Arial"/>
                <w:b/>
                <w:bCs/>
                <w:sz w:val="18"/>
                <w:szCs w:val="18"/>
                <w:lang w:val="en-US"/>
              </w:rPr>
              <w:t>30-39%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65BFF4A2" w14:textId="77777777" w:rsidR="008E44D5" w:rsidRDefault="00AE74B3">
            <w:pPr>
              <w:pStyle w:val="Body"/>
              <w:jc w:val="center"/>
            </w:pPr>
            <w:r>
              <w:rPr>
                <w:rFonts w:ascii="Arial" w:hAnsi="Arial"/>
                <w:b/>
                <w:bCs/>
                <w:sz w:val="18"/>
                <w:szCs w:val="18"/>
                <w:lang w:val="en-US"/>
              </w:rPr>
              <w:t>40-49%</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1018D268" w14:textId="77777777" w:rsidR="008E44D5" w:rsidRDefault="00AE74B3">
            <w:pPr>
              <w:pStyle w:val="Body"/>
              <w:jc w:val="center"/>
            </w:pPr>
            <w:r>
              <w:rPr>
                <w:rFonts w:ascii="Arial" w:hAnsi="Arial"/>
                <w:b/>
                <w:bCs/>
                <w:sz w:val="18"/>
                <w:szCs w:val="18"/>
                <w:lang w:val="en-US"/>
              </w:rPr>
              <w:t>50-59%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234C944F" w14:textId="77777777" w:rsidR="008E44D5" w:rsidRDefault="00AE74B3">
            <w:pPr>
              <w:pStyle w:val="Body"/>
              <w:jc w:val="center"/>
            </w:pPr>
            <w:r>
              <w:rPr>
                <w:rFonts w:ascii="Arial" w:hAnsi="Arial"/>
                <w:b/>
                <w:bCs/>
                <w:sz w:val="18"/>
                <w:szCs w:val="18"/>
                <w:lang w:val="en-US"/>
              </w:rPr>
              <w:t>60-69%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4BE25AD6" w14:textId="77777777" w:rsidR="008E44D5" w:rsidRDefault="00AE74B3">
            <w:pPr>
              <w:pStyle w:val="Body"/>
              <w:jc w:val="center"/>
            </w:pPr>
            <w:r>
              <w:rPr>
                <w:rFonts w:ascii="Arial" w:hAnsi="Arial"/>
                <w:b/>
                <w:bCs/>
                <w:sz w:val="18"/>
                <w:szCs w:val="18"/>
                <w:lang w:val="en-US"/>
              </w:rPr>
              <w:t>70-84%</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45C3B02A" w14:textId="77777777" w:rsidR="008E44D5" w:rsidRDefault="00AE74B3">
            <w:pPr>
              <w:pStyle w:val="Body"/>
              <w:jc w:val="center"/>
            </w:pPr>
            <w:r>
              <w:rPr>
                <w:rFonts w:ascii="Arial" w:hAnsi="Arial"/>
                <w:b/>
                <w:bCs/>
                <w:sz w:val="18"/>
                <w:szCs w:val="18"/>
                <w:lang w:val="en-US"/>
              </w:rPr>
              <w:t>85-100%</w:t>
            </w:r>
          </w:p>
        </w:tc>
      </w:tr>
      <w:tr w:rsidR="008E44D5" w14:paraId="0993BF6A" w14:textId="77777777">
        <w:tblPrEx>
          <w:shd w:val="clear" w:color="auto" w:fill="CED7E7"/>
        </w:tblPrEx>
        <w:trPr>
          <w:trHeight w:val="374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5723DCBF" w14:textId="77777777" w:rsidR="008E44D5" w:rsidRDefault="00AE74B3">
            <w:pPr>
              <w:pStyle w:val="Body"/>
              <w:spacing w:before="34"/>
              <w:ind w:left="108"/>
              <w:rPr>
                <w:rFonts w:ascii="Arial" w:eastAsia="Arial" w:hAnsi="Arial" w:cs="Arial"/>
                <w:sz w:val="18"/>
                <w:szCs w:val="18"/>
              </w:rPr>
            </w:pPr>
            <w:r>
              <w:rPr>
                <w:rFonts w:ascii="Arial" w:hAnsi="Arial"/>
                <w:b/>
                <w:bCs/>
                <w:lang w:val="en-US"/>
              </w:rPr>
              <w:t xml:space="preserve">Engagement with literature </w:t>
            </w:r>
            <w:r>
              <w:rPr>
                <w:rFonts w:ascii="Arial" w:hAnsi="Arial"/>
                <w:sz w:val="18"/>
                <w:szCs w:val="18"/>
                <w:lang w:val="en-US"/>
              </w:rPr>
              <w:t>(including reading, referencing,</w:t>
            </w:r>
          </w:p>
          <w:p w14:paraId="15D869E0" w14:textId="77777777" w:rsidR="008E44D5" w:rsidRDefault="00AE74B3">
            <w:pPr>
              <w:pStyle w:val="Body"/>
              <w:spacing w:before="34"/>
              <w:ind w:left="108"/>
              <w:rPr>
                <w:rFonts w:ascii="Arial" w:eastAsia="Arial" w:hAnsi="Arial" w:cs="Arial"/>
                <w:sz w:val="18"/>
                <w:szCs w:val="18"/>
              </w:rPr>
            </w:pPr>
            <w:r>
              <w:rPr>
                <w:rFonts w:ascii="Arial" w:hAnsi="Arial"/>
                <w:sz w:val="18"/>
                <w:szCs w:val="18"/>
                <w:lang w:val="en-US"/>
              </w:rPr>
              <w:t>academic conventions and</w:t>
            </w:r>
          </w:p>
          <w:p w14:paraId="2A626BBA" w14:textId="77777777" w:rsidR="008E44D5" w:rsidRDefault="00AE74B3">
            <w:pPr>
              <w:pStyle w:val="Body"/>
              <w:spacing w:before="34"/>
              <w:ind w:left="108"/>
            </w:pPr>
            <w:r>
              <w:rPr>
                <w:rFonts w:ascii="Arial" w:hAnsi="Arial"/>
                <w:sz w:val="18"/>
                <w:szCs w:val="18"/>
                <w:lang w:val="en-US"/>
              </w:rPr>
              <w:t>academic honesty)</w:t>
            </w:r>
            <w:r>
              <w:rPr>
                <w:rFonts w:ascii="Arial" w:hAnsi="Arial"/>
                <w:b/>
                <w:bCs/>
                <w:lang w:val="en-US"/>
              </w:rPr>
              <w:t xml:space="preserve"> </w:t>
            </w:r>
          </w:p>
        </w:tc>
        <w:tc>
          <w:tcPr>
            <w:tcW w:w="1736" w:type="dxa"/>
            <w:tcBorders>
              <w:top w:val="single" w:sz="4" w:space="0" w:color="000000"/>
              <w:left w:val="single" w:sz="4" w:space="0" w:color="000000"/>
              <w:bottom w:val="single" w:sz="4" w:space="0" w:color="000000"/>
              <w:right w:val="dashed" w:sz="4" w:space="0" w:color="000000"/>
            </w:tcBorders>
            <w:tcMar>
              <w:top w:w="80" w:type="dxa"/>
              <w:left w:w="80" w:type="dxa"/>
              <w:bottom w:w="80" w:type="dxa"/>
              <w:right w:w="80" w:type="dxa"/>
            </w:tcMar>
          </w:tcPr>
          <w:p w14:paraId="1CCB7EA3" w14:textId="77777777" w:rsidR="008E44D5" w:rsidRDefault="00AE74B3">
            <w:pPr>
              <w:pStyle w:val="Body"/>
              <w:rPr>
                <w:rFonts w:ascii="Arial" w:eastAsia="Arial" w:hAnsi="Arial" w:cs="Arial"/>
              </w:rPr>
            </w:pPr>
            <w:r>
              <w:rPr>
                <w:rFonts w:ascii="Arial" w:hAnsi="Arial"/>
                <w:lang w:val="en-US"/>
              </w:rPr>
              <w:t>Little or no evidence of reading</w:t>
            </w:r>
            <w:r>
              <w:rPr>
                <w:lang w:val="en-US"/>
              </w:rPr>
              <w:t xml:space="preserve"> and/or </w:t>
            </w:r>
            <w:r>
              <w:rPr>
                <w:rFonts w:ascii="Arial" w:hAnsi="Arial"/>
                <w:lang w:val="en-US"/>
              </w:rPr>
              <w:t>reliance on inappropriate sources.</w:t>
            </w:r>
          </w:p>
          <w:p w14:paraId="45C5F24E" w14:textId="77777777" w:rsidR="008E44D5" w:rsidRDefault="00AE74B3">
            <w:pPr>
              <w:pStyle w:val="Body"/>
              <w:rPr>
                <w:rFonts w:ascii="Arial" w:eastAsia="Arial" w:hAnsi="Arial" w:cs="Arial"/>
              </w:rPr>
            </w:pPr>
            <w:r>
              <w:rPr>
                <w:rFonts w:ascii="Arial" w:hAnsi="Arial"/>
                <w:lang w:val="en-US"/>
              </w:rPr>
              <w:t xml:space="preserve">Views and findings </w:t>
            </w:r>
            <w:proofErr w:type="gramStart"/>
            <w:r>
              <w:rPr>
                <w:rFonts w:ascii="Arial" w:hAnsi="Arial"/>
                <w:lang w:val="en-US"/>
              </w:rPr>
              <w:t>mostly</w:t>
            </w:r>
            <w:proofErr w:type="gramEnd"/>
            <w:r>
              <w:rPr>
                <w:rFonts w:ascii="Arial" w:hAnsi="Arial"/>
                <w:lang w:val="en-US"/>
              </w:rPr>
              <w:t xml:space="preserve"> unsupported and non-authoritative.</w:t>
            </w:r>
          </w:p>
          <w:p w14:paraId="55ED71ED" w14:textId="77777777" w:rsidR="008E44D5" w:rsidRDefault="00AE74B3">
            <w:pPr>
              <w:pStyle w:val="Body"/>
            </w:pPr>
            <w:r>
              <w:rPr>
                <w:rFonts w:ascii="Arial" w:hAnsi="Arial"/>
                <w:lang w:val="en-US"/>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tcMar>
              <w:top w:w="80" w:type="dxa"/>
              <w:left w:w="80" w:type="dxa"/>
              <w:bottom w:w="80" w:type="dxa"/>
              <w:right w:w="80" w:type="dxa"/>
            </w:tcMar>
          </w:tcPr>
          <w:p w14:paraId="113877E7" w14:textId="77777777" w:rsidR="008E44D5" w:rsidRDefault="00AE74B3">
            <w:pPr>
              <w:pStyle w:val="Body"/>
            </w:pPr>
            <w:r>
              <w:rPr>
                <w:rFonts w:ascii="Arial" w:hAnsi="Arial"/>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tcMar>
              <w:top w:w="80" w:type="dxa"/>
              <w:left w:w="80" w:type="dxa"/>
              <w:bottom w:w="80" w:type="dxa"/>
              <w:right w:w="80" w:type="dxa"/>
            </w:tcMar>
          </w:tcPr>
          <w:p w14:paraId="3E5C947D" w14:textId="77777777" w:rsidR="008E44D5" w:rsidRDefault="00AE74B3">
            <w:pPr>
              <w:pStyle w:val="Body"/>
              <w:rPr>
                <w:rFonts w:ascii="Arial" w:eastAsia="Arial" w:hAnsi="Arial" w:cs="Arial"/>
              </w:rPr>
            </w:pPr>
            <w:r>
              <w:rPr>
                <w:rFonts w:ascii="Arial" w:hAnsi="Arial"/>
                <w:lang w:val="en-US"/>
              </w:rPr>
              <w:t>Engagement with a limited range of mostly relevant and credible sources. Some omissions and minor errors.</w:t>
            </w:r>
          </w:p>
          <w:p w14:paraId="00B94266" w14:textId="77777777" w:rsidR="008E44D5" w:rsidRDefault="00AE74B3">
            <w:pPr>
              <w:pStyle w:val="Body"/>
            </w:pPr>
            <w:r>
              <w:rPr>
                <w:rFonts w:ascii="Arial" w:hAnsi="Arial"/>
                <w:lang w:val="en-US"/>
              </w:rPr>
              <w:t xml:space="preserve">Referencing conventions </w:t>
            </w:r>
            <w:proofErr w:type="gramStart"/>
            <w:r>
              <w:rPr>
                <w:rFonts w:ascii="Arial" w:hAnsi="Arial"/>
                <w:lang w:val="en-US"/>
              </w:rPr>
              <w:t>evident</w:t>
            </w:r>
            <w:proofErr w:type="gramEnd"/>
            <w:r>
              <w:rPr>
                <w:rFonts w:ascii="Arial" w:hAnsi="Arial"/>
                <w:lang w:val="en-US"/>
              </w:rPr>
              <w:t xml:space="preserve"> though not always applied accurately or consistently.</w:t>
            </w:r>
          </w:p>
        </w:tc>
        <w:tc>
          <w:tcPr>
            <w:tcW w:w="1735" w:type="dxa"/>
            <w:tcBorders>
              <w:top w:val="single" w:sz="4" w:space="0" w:color="000000"/>
              <w:left w:val="dashed" w:sz="4" w:space="0" w:color="000000"/>
              <w:bottom w:val="single" w:sz="4" w:space="0" w:color="000000"/>
              <w:right w:val="dashed" w:sz="4" w:space="0" w:color="000000"/>
            </w:tcBorders>
            <w:tcMar>
              <w:top w:w="80" w:type="dxa"/>
              <w:left w:w="80" w:type="dxa"/>
              <w:bottom w:w="80" w:type="dxa"/>
              <w:right w:w="80" w:type="dxa"/>
            </w:tcMar>
          </w:tcPr>
          <w:p w14:paraId="5E35055D" w14:textId="77777777" w:rsidR="008E44D5" w:rsidRDefault="00AE74B3">
            <w:pPr>
              <w:pStyle w:val="Body"/>
            </w:pPr>
            <w:r>
              <w:rPr>
                <w:rFonts w:ascii="Arial" w:hAnsi="Arial"/>
                <w:lang w:val="en-US"/>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tcMar>
              <w:top w:w="80" w:type="dxa"/>
              <w:left w:w="80" w:type="dxa"/>
              <w:bottom w:w="80" w:type="dxa"/>
              <w:right w:w="80" w:type="dxa"/>
            </w:tcMar>
          </w:tcPr>
          <w:p w14:paraId="331BB779" w14:textId="77777777" w:rsidR="008E44D5" w:rsidRDefault="00AE74B3">
            <w:pPr>
              <w:pStyle w:val="Body"/>
              <w:rPr>
                <w:rFonts w:ascii="Arial" w:eastAsia="Arial" w:hAnsi="Arial" w:cs="Arial"/>
              </w:rPr>
            </w:pPr>
            <w:r>
              <w:rPr>
                <w:rFonts w:ascii="Arial" w:hAnsi="Arial"/>
                <w:lang w:val="en-US"/>
              </w:rPr>
              <w:t>Engagement with a wide range of research-informed literature, including sources retrieved independently.</w:t>
            </w:r>
          </w:p>
          <w:p w14:paraId="495A7778" w14:textId="77777777" w:rsidR="008E44D5" w:rsidRDefault="00AE74B3">
            <w:pPr>
              <w:pStyle w:val="Body"/>
            </w:pPr>
            <w:r>
              <w:rPr>
                <w:rFonts w:ascii="Arial" w:hAnsi="Arial"/>
                <w:lang w:val="en-US"/>
              </w:rPr>
              <w:t>Selection of relevant and credible sources.  Very good use of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tcMar>
              <w:top w:w="80" w:type="dxa"/>
              <w:left w:w="80" w:type="dxa"/>
              <w:bottom w:w="80" w:type="dxa"/>
              <w:right w:w="80" w:type="dxa"/>
            </w:tcMar>
          </w:tcPr>
          <w:p w14:paraId="2EA6209E" w14:textId="77777777" w:rsidR="008E44D5" w:rsidRDefault="00AE74B3">
            <w:pPr>
              <w:pStyle w:val="Body"/>
            </w:pPr>
            <w:r>
              <w:rPr>
                <w:rFonts w:ascii="Arial" w:hAnsi="Arial"/>
                <w:lang w:val="en-US"/>
              </w:rPr>
              <w:t xml:space="preserve">Engagement with an extensive range of relevant and credible literature, informed by the latest research. Consistently accurate application of </w:t>
            </w:r>
            <w:proofErr w:type="gramStart"/>
            <w:r>
              <w:rPr>
                <w:rFonts w:ascii="Arial" w:hAnsi="Arial"/>
                <w:lang w:val="en-US"/>
              </w:rPr>
              <w:t>referencing</w:t>
            </w:r>
            <w:proofErr w:type="gramEnd"/>
            <w:r>
              <w:rPr>
                <w:rFonts w:ascii="Arial" w:hAnsi="Arial"/>
                <w:lang w:val="en-US"/>
              </w:rPr>
              <w:t xml:space="preserve">. </w:t>
            </w:r>
          </w:p>
        </w:tc>
        <w:tc>
          <w:tcPr>
            <w:tcW w:w="1736" w:type="dxa"/>
            <w:tcBorders>
              <w:top w:val="single" w:sz="4" w:space="0" w:color="000000"/>
              <w:left w:val="dashed" w:sz="4" w:space="0" w:color="000000"/>
              <w:bottom w:val="single" w:sz="4" w:space="0" w:color="000000"/>
              <w:right w:val="single" w:sz="4" w:space="0" w:color="000000"/>
            </w:tcBorders>
            <w:tcMar>
              <w:top w:w="80" w:type="dxa"/>
              <w:left w:w="80" w:type="dxa"/>
              <w:bottom w:w="80" w:type="dxa"/>
              <w:right w:w="80" w:type="dxa"/>
            </w:tcMar>
          </w:tcPr>
          <w:p w14:paraId="363E2810" w14:textId="77777777" w:rsidR="008E44D5" w:rsidRDefault="00AE74B3">
            <w:pPr>
              <w:pStyle w:val="Body"/>
            </w:pPr>
            <w:r>
              <w:rPr>
                <w:rFonts w:ascii="Arial" w:hAnsi="Arial"/>
                <w:lang w:val="en-US"/>
              </w:rPr>
              <w:t xml:space="preserve">Exceptional engagement with an extensive range of relevant and credible literature, informed by the latest research. High-level </w:t>
            </w:r>
            <w:proofErr w:type="gramStart"/>
            <w:r>
              <w:rPr>
                <w:rFonts w:ascii="Arial" w:hAnsi="Arial"/>
                <w:lang w:val="en-US"/>
              </w:rPr>
              <w:t>referencing</w:t>
            </w:r>
            <w:proofErr w:type="gramEnd"/>
            <w:r>
              <w:rPr>
                <w:rFonts w:ascii="Arial" w:hAnsi="Arial"/>
                <w:lang w:val="en-US"/>
              </w:rPr>
              <w:t xml:space="preserve"> skills consistently and professionally applied.</w:t>
            </w:r>
          </w:p>
        </w:tc>
      </w:tr>
      <w:tr w:rsidR="008E44D5" w14:paraId="3BBA4492" w14:textId="77777777">
        <w:tblPrEx>
          <w:shd w:val="clear" w:color="auto" w:fill="CED7E7"/>
        </w:tblPrEx>
        <w:trPr>
          <w:trHeight w:val="418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0422F192" w14:textId="77777777" w:rsidR="008E44D5" w:rsidRDefault="00AE74B3">
            <w:pPr>
              <w:pStyle w:val="Body"/>
              <w:spacing w:before="34"/>
              <w:ind w:left="108"/>
            </w:pPr>
            <w:r>
              <w:rPr>
                <w:rFonts w:ascii="Arial" w:hAnsi="Arial"/>
                <w:b/>
                <w:bCs/>
                <w:lang w:val="en-US"/>
              </w:rPr>
              <w:t xml:space="preserve">Knowledge and understanding </w:t>
            </w:r>
            <w:r>
              <w:rPr>
                <w:rFonts w:ascii="Arial" w:hAnsi="Arial"/>
                <w:sz w:val="18"/>
                <w:szCs w:val="18"/>
                <w:lang w:val="en-US"/>
              </w:rPr>
              <w:t>(Coherent and detailed knowledge and systematic understanding of the subject area, at least some of which is informed by the latest research and/or advanced scholarship within the discipline.)</w:t>
            </w:r>
          </w:p>
        </w:tc>
        <w:tc>
          <w:tcPr>
            <w:tcW w:w="1736" w:type="dxa"/>
            <w:tcBorders>
              <w:top w:val="single" w:sz="4" w:space="0" w:color="000000"/>
              <w:left w:val="single" w:sz="4" w:space="0" w:color="000000"/>
              <w:bottom w:val="single" w:sz="4" w:space="0" w:color="000000"/>
              <w:right w:val="dashed" w:sz="4" w:space="0" w:color="000000"/>
            </w:tcBorders>
            <w:tcMar>
              <w:top w:w="80" w:type="dxa"/>
              <w:left w:w="80" w:type="dxa"/>
              <w:bottom w:w="80" w:type="dxa"/>
              <w:right w:w="80" w:type="dxa"/>
            </w:tcMar>
          </w:tcPr>
          <w:p w14:paraId="4B9A1A06" w14:textId="77777777" w:rsidR="008E44D5" w:rsidRDefault="00AE74B3">
            <w:pPr>
              <w:pStyle w:val="Body"/>
              <w:spacing w:after="120"/>
            </w:pPr>
            <w:r>
              <w:rPr>
                <w:rFonts w:ascii="Arial" w:hAnsi="Arial"/>
                <w:lang w:val="en-US"/>
              </w:rPr>
              <w:t>Major gaps in knowledge and systematic understanding of the subject matter. Substantial inaccuracies. No awareness of knowledge of the latest research and/or advanced scholarship within the discipline.</w:t>
            </w:r>
          </w:p>
        </w:tc>
        <w:tc>
          <w:tcPr>
            <w:tcW w:w="1736" w:type="dxa"/>
            <w:tcBorders>
              <w:top w:val="single" w:sz="4" w:space="0" w:color="000000"/>
              <w:left w:val="dashed" w:sz="4" w:space="0" w:color="000000"/>
              <w:bottom w:val="single" w:sz="4" w:space="0" w:color="000000"/>
              <w:right w:val="single" w:sz="4" w:space="0" w:color="000000"/>
            </w:tcBorders>
            <w:tcMar>
              <w:top w:w="80" w:type="dxa"/>
              <w:left w:w="80" w:type="dxa"/>
              <w:bottom w:w="80" w:type="dxa"/>
              <w:right w:w="80" w:type="dxa"/>
            </w:tcMar>
          </w:tcPr>
          <w:p w14:paraId="71E5238E" w14:textId="77777777" w:rsidR="008E44D5" w:rsidRDefault="00AE74B3">
            <w:pPr>
              <w:pStyle w:val="Body"/>
              <w:spacing w:after="120"/>
            </w:pPr>
            <w:r>
              <w:rPr>
                <w:rFonts w:ascii="Arial" w:hAnsi="Arial"/>
                <w:lang w:val="en-US"/>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000000"/>
              <w:left w:val="single" w:sz="4" w:space="0" w:color="000000"/>
              <w:bottom w:val="single" w:sz="4" w:space="0" w:color="000000"/>
              <w:right w:val="dashed" w:sz="4" w:space="0" w:color="000000"/>
            </w:tcBorders>
            <w:tcMar>
              <w:top w:w="80" w:type="dxa"/>
              <w:left w:w="80" w:type="dxa"/>
              <w:bottom w:w="80" w:type="dxa"/>
              <w:right w:w="80" w:type="dxa"/>
            </w:tcMar>
          </w:tcPr>
          <w:p w14:paraId="7E91F472" w14:textId="77777777" w:rsidR="008E44D5" w:rsidRDefault="00AE74B3">
            <w:pPr>
              <w:pStyle w:val="Body"/>
              <w:spacing w:after="120"/>
            </w:pPr>
            <w:r>
              <w:rPr>
                <w:rFonts w:ascii="Arial" w:hAnsi="Arial"/>
                <w:lang w:val="en-US"/>
              </w:rPr>
              <w:t xml:space="preserve">Limited knowledge and systematic understanding of the relevant concepts and principles within the subject area which to some limited extent, is informed by current research and scholarship. </w:t>
            </w:r>
          </w:p>
        </w:tc>
        <w:tc>
          <w:tcPr>
            <w:tcW w:w="1735" w:type="dxa"/>
            <w:tcBorders>
              <w:top w:val="single" w:sz="4" w:space="0" w:color="000000"/>
              <w:left w:val="dashed" w:sz="4" w:space="0" w:color="000000"/>
              <w:bottom w:val="single" w:sz="4" w:space="0" w:color="000000"/>
              <w:right w:val="dashed" w:sz="4" w:space="0" w:color="000000"/>
            </w:tcBorders>
            <w:tcMar>
              <w:top w:w="80" w:type="dxa"/>
              <w:left w:w="80" w:type="dxa"/>
              <w:bottom w:w="80" w:type="dxa"/>
              <w:right w:w="80" w:type="dxa"/>
            </w:tcMar>
          </w:tcPr>
          <w:p w14:paraId="405BAEFA" w14:textId="77777777" w:rsidR="008E44D5" w:rsidRDefault="00AE74B3">
            <w:pPr>
              <w:pStyle w:val="Body"/>
              <w:spacing w:after="120"/>
            </w:pPr>
            <w:r>
              <w:rPr>
                <w:rFonts w:ascii="Arial" w:hAnsi="Arial"/>
                <w:lang w:val="en-US"/>
              </w:rPr>
              <w:t>Knowledge is reasonably detailed, accurate with a good systematic understanding of the field of study</w:t>
            </w:r>
            <w:r>
              <w:rPr>
                <w:lang w:val="en-US"/>
              </w:rPr>
              <w:t xml:space="preserve"> </w:t>
            </w:r>
            <w:r>
              <w:rPr>
                <w:rFonts w:ascii="Arial" w:hAnsi="Arial"/>
                <w:lang w:val="en-US"/>
              </w:rPr>
              <w:t>and to some extent, current research and scholarship.</w:t>
            </w:r>
          </w:p>
        </w:tc>
        <w:tc>
          <w:tcPr>
            <w:tcW w:w="1736" w:type="dxa"/>
            <w:tcBorders>
              <w:top w:val="single" w:sz="4" w:space="0" w:color="000000"/>
              <w:left w:val="dashed" w:sz="4" w:space="0" w:color="000000"/>
              <w:bottom w:val="single" w:sz="4" w:space="0" w:color="000000"/>
              <w:right w:val="dashed" w:sz="4" w:space="0" w:color="000000"/>
            </w:tcBorders>
            <w:tcMar>
              <w:top w:w="80" w:type="dxa"/>
              <w:left w:w="80" w:type="dxa"/>
              <w:bottom w:w="80" w:type="dxa"/>
              <w:right w:w="80" w:type="dxa"/>
            </w:tcMar>
          </w:tcPr>
          <w:p w14:paraId="18548683" w14:textId="77777777" w:rsidR="008E44D5" w:rsidRDefault="00AE74B3">
            <w:pPr>
              <w:pStyle w:val="Body"/>
              <w:spacing w:after="120"/>
            </w:pPr>
            <w:r>
              <w:rPr>
                <w:rFonts w:ascii="Arial" w:hAnsi="Arial"/>
                <w:lang w:val="en-US"/>
              </w:rPr>
              <w:t xml:space="preserve">Knowledge is reasonably </w:t>
            </w:r>
            <w:proofErr w:type="gramStart"/>
            <w:r>
              <w:rPr>
                <w:rFonts w:ascii="Arial" w:hAnsi="Arial"/>
                <w:lang w:val="en-US"/>
              </w:rPr>
              <w:t>extensive</w:t>
            </w:r>
            <w:proofErr w:type="gramEnd"/>
            <w:r>
              <w:rPr>
                <w:lang w:val="en-US"/>
              </w:rPr>
              <w:t xml:space="preserve"> </w:t>
            </w:r>
            <w:r>
              <w:rPr>
                <w:rFonts w:ascii="Arial" w:hAnsi="Arial"/>
                <w:lang w:val="en-US"/>
              </w:rPr>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000000"/>
              <w:left w:val="dashed" w:sz="4" w:space="0" w:color="000000"/>
              <w:bottom w:val="single" w:sz="4" w:space="0" w:color="000000"/>
              <w:right w:val="dashed" w:sz="4" w:space="0" w:color="000000"/>
            </w:tcBorders>
            <w:tcMar>
              <w:top w:w="80" w:type="dxa"/>
              <w:left w:w="80" w:type="dxa"/>
              <w:bottom w:w="80" w:type="dxa"/>
              <w:right w:w="80" w:type="dxa"/>
            </w:tcMar>
          </w:tcPr>
          <w:p w14:paraId="7DB91352" w14:textId="77777777" w:rsidR="008E44D5" w:rsidRDefault="00AE74B3">
            <w:pPr>
              <w:pStyle w:val="Body"/>
              <w:spacing w:after="120"/>
            </w:pPr>
            <w:r>
              <w:rPr>
                <w:rFonts w:ascii="Arial" w:hAnsi="Arial"/>
                <w:lang w:val="en-US"/>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000000"/>
              <w:left w:val="dashed" w:sz="4" w:space="0" w:color="000000"/>
              <w:bottom w:val="single" w:sz="4" w:space="0" w:color="000000"/>
              <w:right w:val="single" w:sz="4" w:space="0" w:color="000000"/>
            </w:tcBorders>
            <w:tcMar>
              <w:top w:w="80" w:type="dxa"/>
              <w:left w:w="80" w:type="dxa"/>
              <w:bottom w:w="80" w:type="dxa"/>
              <w:right w:w="80" w:type="dxa"/>
            </w:tcMar>
          </w:tcPr>
          <w:p w14:paraId="402738C9" w14:textId="77777777" w:rsidR="008E44D5" w:rsidRDefault="00AE74B3">
            <w:pPr>
              <w:pStyle w:val="Body"/>
              <w:spacing w:after="120"/>
            </w:pPr>
            <w:r>
              <w:rPr>
                <w:rFonts w:ascii="Arial" w:hAnsi="Arial"/>
                <w:lang w:val="en-US"/>
              </w:rPr>
              <w:t xml:space="preserve">Exceptionally coherent and detailed knowledge and systematic understanding of the principles and theories of the subject, well-informed by current research and scholarship. A critical, sophisticated and nuanced awareness of the ambiguities and </w:t>
            </w:r>
            <w:r>
              <w:rPr>
                <w:rFonts w:ascii="Arial" w:hAnsi="Arial"/>
                <w:lang w:val="en-US"/>
              </w:rPr>
              <w:lastRenderedPageBreak/>
              <w:t>limitations of knowledge.</w:t>
            </w:r>
          </w:p>
        </w:tc>
      </w:tr>
      <w:tr w:rsidR="008E44D5" w14:paraId="13D3482C" w14:textId="77777777">
        <w:tblPrEx>
          <w:shd w:val="clear" w:color="auto" w:fill="CED7E7"/>
        </w:tblPrEx>
        <w:trPr>
          <w:trHeight w:val="6606"/>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73E56ECD" w14:textId="77777777" w:rsidR="008E44D5" w:rsidRDefault="00AE74B3">
            <w:pPr>
              <w:pStyle w:val="Body"/>
              <w:spacing w:before="34" w:line="239" w:lineRule="auto"/>
              <w:ind w:left="108"/>
              <w:rPr>
                <w:rFonts w:ascii="Arial" w:eastAsia="Arial" w:hAnsi="Arial" w:cs="Arial"/>
                <w:b/>
                <w:bCs/>
              </w:rPr>
            </w:pPr>
            <w:r>
              <w:rPr>
                <w:rFonts w:ascii="Arial" w:hAnsi="Arial"/>
                <w:b/>
                <w:bCs/>
                <w:lang w:val="en-US"/>
              </w:rPr>
              <w:lastRenderedPageBreak/>
              <w:t>C</w:t>
            </w:r>
            <w:r>
              <w:rPr>
                <w:rFonts w:ascii="Arial" w:hAnsi="Arial"/>
                <w:b/>
                <w:bCs/>
                <w:spacing w:val="-1"/>
                <w:lang w:val="en-US"/>
              </w:rPr>
              <w:t>ogn</w:t>
            </w:r>
            <w:r>
              <w:rPr>
                <w:rFonts w:ascii="Arial" w:hAnsi="Arial"/>
                <w:b/>
                <w:bCs/>
                <w:lang w:val="en-US"/>
              </w:rPr>
              <w:t>i</w:t>
            </w:r>
            <w:r>
              <w:rPr>
                <w:rFonts w:ascii="Arial" w:hAnsi="Arial"/>
                <w:b/>
                <w:bCs/>
                <w:spacing w:val="-1"/>
                <w:lang w:val="en-US"/>
              </w:rPr>
              <w:t>t</w:t>
            </w:r>
            <w:r>
              <w:rPr>
                <w:rFonts w:ascii="Arial" w:hAnsi="Arial"/>
                <w:b/>
                <w:bCs/>
                <w:lang w:val="en-US"/>
              </w:rPr>
              <w:t>i</w:t>
            </w:r>
            <w:r>
              <w:rPr>
                <w:rFonts w:ascii="Arial" w:hAnsi="Arial"/>
                <w:b/>
                <w:bCs/>
                <w:spacing w:val="-1"/>
                <w:lang w:val="en-US"/>
              </w:rPr>
              <w:t>v</w:t>
            </w:r>
            <w:r>
              <w:rPr>
                <w:rFonts w:ascii="Arial" w:hAnsi="Arial"/>
                <w:b/>
                <w:bCs/>
                <w:lang w:val="en-US"/>
              </w:rPr>
              <w:t>e</w:t>
            </w:r>
            <w:r>
              <w:rPr>
                <w:rFonts w:ascii="Arial" w:hAnsi="Arial"/>
                <w:b/>
                <w:bCs/>
                <w:lang w:val="en-US"/>
              </w:rPr>
              <w:t xml:space="preserve"> </w:t>
            </w:r>
            <w:r>
              <w:rPr>
                <w:rFonts w:ascii="Arial" w:hAnsi="Arial"/>
                <w:b/>
                <w:bCs/>
                <w:lang w:val="en-US"/>
              </w:rPr>
              <w:t>a</w:t>
            </w:r>
            <w:r>
              <w:rPr>
                <w:rFonts w:ascii="Arial" w:hAnsi="Arial"/>
                <w:b/>
                <w:bCs/>
                <w:spacing w:val="-1"/>
                <w:lang w:val="en-US"/>
              </w:rPr>
              <w:t>n</w:t>
            </w:r>
            <w:r>
              <w:rPr>
                <w:rFonts w:ascii="Arial" w:hAnsi="Arial"/>
                <w:b/>
                <w:bCs/>
                <w:lang w:val="en-US"/>
              </w:rPr>
              <w:t>d i</w:t>
            </w:r>
            <w:r>
              <w:rPr>
                <w:rFonts w:ascii="Arial" w:hAnsi="Arial"/>
                <w:b/>
                <w:bCs/>
                <w:spacing w:val="-1"/>
                <w:lang w:val="en-US"/>
              </w:rPr>
              <w:t>nt</w:t>
            </w:r>
            <w:r>
              <w:rPr>
                <w:rFonts w:ascii="Arial" w:hAnsi="Arial"/>
                <w:b/>
                <w:bCs/>
                <w:lang w:val="en-US"/>
              </w:rPr>
              <w:t>ellec</w:t>
            </w:r>
            <w:r>
              <w:rPr>
                <w:rFonts w:ascii="Arial" w:hAnsi="Arial"/>
                <w:b/>
                <w:bCs/>
                <w:spacing w:val="-1"/>
                <w:lang w:val="en-US"/>
              </w:rPr>
              <w:t>tu</w:t>
            </w:r>
            <w:r>
              <w:rPr>
                <w:rFonts w:ascii="Arial" w:hAnsi="Arial"/>
                <w:b/>
                <w:bCs/>
                <w:lang w:val="en-US"/>
              </w:rPr>
              <w:t>al skil</w:t>
            </w:r>
            <w:r>
              <w:rPr>
                <w:rFonts w:ascii="Arial" w:hAnsi="Arial"/>
                <w:b/>
                <w:bCs/>
                <w:spacing w:val="-1"/>
                <w:lang w:val="en-US"/>
              </w:rPr>
              <w:t>l</w:t>
            </w:r>
            <w:r>
              <w:rPr>
                <w:rFonts w:ascii="Arial" w:hAnsi="Arial"/>
                <w:b/>
                <w:bCs/>
                <w:lang w:val="en-US"/>
              </w:rPr>
              <w:t xml:space="preserve">s </w:t>
            </w:r>
          </w:p>
          <w:p w14:paraId="43D89F8A" w14:textId="77777777" w:rsidR="008E44D5" w:rsidRDefault="00AE74B3">
            <w:pPr>
              <w:pStyle w:val="Body"/>
              <w:spacing w:before="34" w:line="239" w:lineRule="auto"/>
              <w:ind w:left="108"/>
            </w:pPr>
            <w:r>
              <w:rPr>
                <w:rFonts w:ascii="Arial" w:hAnsi="Arial"/>
                <w:sz w:val="18"/>
                <w:szCs w:val="18"/>
                <w:lang w:val="en-US"/>
              </w:rPr>
              <w:t xml:space="preserve">(Conceptual and critical thinking, analysis, synthesis and evaluation of research, assumptions, abstract concepts and data (that may be incomplete); logic, argument and judgement.) </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6D4EB7" w14:textId="77777777" w:rsidR="008E44D5" w:rsidRDefault="00AE74B3">
            <w:pPr>
              <w:pStyle w:val="Body"/>
              <w:rPr>
                <w:rFonts w:ascii="Arial" w:eastAsia="Arial" w:hAnsi="Arial" w:cs="Arial"/>
              </w:rPr>
            </w:pPr>
            <w:r>
              <w:rPr>
                <w:rFonts w:ascii="Arial" w:hAnsi="Arial"/>
                <w:lang w:val="en-US"/>
              </w:rPr>
              <w:t>Wholly or almost wholly descriptive work. Little or no analysis, synthesis or evaluation.</w:t>
            </w:r>
          </w:p>
          <w:p w14:paraId="4471BDAA" w14:textId="77777777" w:rsidR="008E44D5" w:rsidRDefault="00AE74B3">
            <w:pPr>
              <w:pStyle w:val="Body"/>
            </w:pPr>
            <w:r>
              <w:rPr>
                <w:rFonts w:ascii="Arial" w:hAnsi="Arial"/>
                <w:lang w:val="en-US"/>
              </w:rPr>
              <w:t xml:space="preserve">Failure to develop arguments, leading to illogical or invalid judgements. Unsubstantiated generalisations, made without </w:t>
            </w:r>
            <w:proofErr w:type="gramStart"/>
            <w:r>
              <w:rPr>
                <w:rFonts w:ascii="Arial" w:hAnsi="Arial"/>
                <w:lang w:val="en-US"/>
              </w:rPr>
              <w:t>use of any</w:t>
            </w:r>
            <w:proofErr w:type="gramEnd"/>
            <w:r>
              <w:rPr>
                <w:rFonts w:ascii="Arial" w:hAnsi="Arial"/>
                <w:lang w:val="en-US"/>
              </w:rPr>
              <w:t xml:space="preserve"> credible evidence.</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85EDE9" w14:textId="77777777" w:rsidR="008E44D5" w:rsidRDefault="00AE74B3">
            <w:pPr>
              <w:pStyle w:val="Body"/>
            </w:pPr>
            <w:r>
              <w:rPr>
                <w:rFonts w:ascii="Arial" w:hAnsi="Arial"/>
                <w:lang w:val="en-US"/>
              </w:rPr>
              <w:t xml:space="preserve">Largely descriptive work, with superficial use of critical evaluation. Weak development of arguments and judgements. Information accepted uncritically, uses generalised statements made with scant evidence and unsubstantiated opinions. Ideas </w:t>
            </w:r>
            <w:proofErr w:type="gramStart"/>
            <w:r>
              <w:rPr>
                <w:rFonts w:ascii="Arial" w:hAnsi="Arial"/>
                <w:lang w:val="en-US"/>
              </w:rPr>
              <w:t>sometimes</w:t>
            </w:r>
            <w:proofErr w:type="gramEnd"/>
            <w:r>
              <w:rPr>
                <w:rFonts w:ascii="Arial" w:hAnsi="Arial"/>
                <w:lang w:val="en-US"/>
              </w:rPr>
              <w:t xml:space="preserve"> illogical and contradictory.</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04E49A" w14:textId="77777777" w:rsidR="008E44D5" w:rsidRDefault="00AE74B3">
            <w:pPr>
              <w:pStyle w:val="Body"/>
              <w:rPr>
                <w:rFonts w:ascii="Arial" w:eastAsia="Arial" w:hAnsi="Arial" w:cs="Arial"/>
              </w:rPr>
            </w:pPr>
            <w:r>
              <w:rPr>
                <w:rFonts w:ascii="Arial" w:hAnsi="Arial"/>
                <w:lang w:val="en-US"/>
              </w:rPr>
              <w:t>Limited attempt at critical thinking, analysis, synthesis and evaluation, tending towards description.</w:t>
            </w:r>
          </w:p>
          <w:p w14:paraId="59C2C36E" w14:textId="77777777" w:rsidR="008E44D5" w:rsidRDefault="00AE74B3">
            <w:pPr>
              <w:pStyle w:val="Body"/>
              <w:rPr>
                <w:rFonts w:ascii="Arial" w:eastAsia="Arial" w:hAnsi="Arial" w:cs="Arial"/>
              </w:rPr>
            </w:pPr>
            <w:r>
              <w:rPr>
                <w:rFonts w:ascii="Arial" w:hAnsi="Arial"/>
                <w:lang w:val="en-US"/>
              </w:rPr>
              <w:t xml:space="preserve">Some evidence to support emerging arguments and judgements but these may be underdeveloped or with a little inconsistency / </w:t>
            </w:r>
            <w:proofErr w:type="gramStart"/>
            <w:r>
              <w:rPr>
                <w:rFonts w:ascii="Arial" w:hAnsi="Arial"/>
                <w:lang w:val="en-US"/>
              </w:rPr>
              <w:t>mis-interpretation</w:t>
            </w:r>
            <w:proofErr w:type="gramEnd"/>
            <w:r>
              <w:rPr>
                <w:rFonts w:ascii="Arial" w:hAnsi="Arial"/>
                <w:lang w:val="en-US"/>
              </w:rPr>
              <w:t>.</w:t>
            </w:r>
          </w:p>
          <w:p w14:paraId="1FD04AD9" w14:textId="77777777" w:rsidR="008E44D5" w:rsidRDefault="00AE74B3">
            <w:pPr>
              <w:pStyle w:val="Body"/>
            </w:pPr>
            <w:r>
              <w:rPr>
                <w:rFonts w:ascii="Arial" w:hAnsi="Arial"/>
                <w:lang w:val="en-US"/>
              </w:rPr>
              <w:t>Asserts rather than argues a case.</w:t>
            </w:r>
          </w:p>
        </w:tc>
        <w:tc>
          <w:tcPr>
            <w:tcW w:w="17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D4324A" w14:textId="77777777" w:rsidR="008E44D5" w:rsidRDefault="00AE74B3">
            <w:pPr>
              <w:pStyle w:val="Body"/>
              <w:rPr>
                <w:rFonts w:ascii="Arial" w:eastAsia="Arial" w:hAnsi="Arial" w:cs="Arial"/>
              </w:rPr>
            </w:pPr>
            <w:r>
              <w:rPr>
                <w:rFonts w:ascii="Arial" w:hAnsi="Arial"/>
                <w:lang w:val="en-US"/>
              </w:rPr>
              <w:t>Some critical thinking, analysis, synthesis and evaluation. Can analyse new and/or abstract concepts and data without guidance.</w:t>
            </w:r>
          </w:p>
          <w:p w14:paraId="2B99F0FD" w14:textId="77777777" w:rsidR="008E44D5" w:rsidRDefault="00AE74B3">
            <w:pPr>
              <w:pStyle w:val="Body"/>
              <w:rPr>
                <w:rFonts w:ascii="Arial" w:eastAsia="Arial" w:hAnsi="Arial" w:cs="Arial"/>
              </w:rPr>
            </w:pPr>
            <w:r>
              <w:rPr>
                <w:rFonts w:ascii="Arial" w:hAnsi="Arial"/>
                <w:lang w:val="en-US"/>
              </w:rPr>
              <w:t>An emerging awareness of different stances and ability to use evidence (that may be incomplete) to support the argument.</w:t>
            </w:r>
          </w:p>
          <w:p w14:paraId="4BBEE4EA" w14:textId="77777777" w:rsidR="008E44D5" w:rsidRDefault="00AE74B3">
            <w:pPr>
              <w:pStyle w:val="Body"/>
            </w:pPr>
            <w:r>
              <w:rPr>
                <w:rFonts w:ascii="Arial" w:hAnsi="Arial"/>
                <w:lang w:val="en-US"/>
              </w:rPr>
              <w:t>Mostly valid arguments and logical judgements.</w:t>
            </w:r>
            <w:r>
              <w:rPr>
                <w:lang w:val="en-US"/>
              </w:rPr>
              <w:t xml:space="preserve"> </w:t>
            </w:r>
            <w:r>
              <w:rPr>
                <w:rFonts w:ascii="Arial" w:hAnsi="Arial"/>
                <w:lang w:val="en-US"/>
              </w:rPr>
              <w:t xml:space="preserve">Some tendency to assert/state opinion rather than argue </w:t>
            </w:r>
            <w:proofErr w:type="gramStart"/>
            <w:r>
              <w:rPr>
                <w:rFonts w:ascii="Arial" w:hAnsi="Arial"/>
                <w:lang w:val="en-US"/>
              </w:rPr>
              <w:t>on the basis of</w:t>
            </w:r>
            <w:proofErr w:type="gramEnd"/>
            <w:r>
              <w:rPr>
                <w:rFonts w:ascii="Arial" w:hAnsi="Arial"/>
                <w:lang w:val="en-US"/>
              </w:rPr>
              <w:t xml:space="preserve"> reason and evidence.</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60B807" w14:textId="77777777" w:rsidR="008E44D5" w:rsidRDefault="00AE74B3">
            <w:pPr>
              <w:pStyle w:val="Body"/>
            </w:pPr>
            <w:r>
              <w:rPr>
                <w:rFonts w:ascii="Arial" w:hAnsi="Arial"/>
                <w:lang w:val="en-US"/>
              </w:rPr>
              <w:t>Sound critical thinking, analysis, synthesis and evaluation</w:t>
            </w:r>
            <w:r>
              <w:rPr>
                <w:lang w:val="en-US"/>
              </w:rPr>
              <w:t xml:space="preserve"> demonstrating </w:t>
            </w:r>
            <w:r>
              <w:rPr>
                <w:rFonts w:ascii="Arial" w:hAnsi="Arial"/>
                <w:lang w:val="en-US"/>
              </w:rPr>
              <w:t xml:space="preserve">critical thinking. Ability to devise and sustain persuasive arguments, and to review the reliability, validity and significance of evidence (that may be incomplete) to make mostly appropriate and valid judgements. </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80C846" w14:textId="77777777" w:rsidR="008E44D5" w:rsidRDefault="00AE74B3">
            <w:pPr>
              <w:pStyle w:val="Body"/>
            </w:pPr>
            <w:r>
              <w:rPr>
                <w:rFonts w:ascii="Arial" w:hAnsi="Arial"/>
                <w:lang w:val="en-US"/>
              </w:rPr>
              <w:t>Excellent critical thinking, analysis, synthesis and evaluation. Ability to investigate contradictory or incomplete information and make strong, persuasive, arguments and sophisticated judgements.</w:t>
            </w:r>
            <w:r>
              <w:rPr>
                <w:lang w:val="en-US"/>
              </w:rPr>
              <w:t xml:space="preserve"> </w:t>
            </w:r>
            <w:r>
              <w:rPr>
                <w:rFonts w:ascii="Arial" w:hAnsi="Arial"/>
                <w:lang w:val="en-US"/>
              </w:rPr>
              <w:t xml:space="preserve">Some evidence of independent thought and ability to </w:t>
            </w:r>
            <w:r>
              <w:rPr>
                <w:rFonts w:ascii="Arial" w:hAnsi="Arial"/>
                <w:lang w:val="en-US"/>
              </w:rPr>
              <w:t>‘</w:t>
            </w:r>
            <w:r>
              <w:rPr>
                <w:rFonts w:ascii="Arial" w:hAnsi="Arial"/>
                <w:lang w:val="en-US"/>
              </w:rPr>
              <w:t>see beyond the question</w:t>
            </w:r>
            <w:r>
              <w:rPr>
                <w:rFonts w:ascii="Arial" w:hAnsi="Arial"/>
                <w:lang w:val="en-US"/>
              </w:rPr>
              <w:t>’</w:t>
            </w:r>
            <w:r>
              <w:rPr>
                <w:rFonts w:ascii="Arial" w:hAnsi="Arial"/>
                <w:lang w:val="en-US"/>
              </w:rPr>
              <w:t>, suggesting a grasp of the broader field and wider concepts.</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8FF647" w14:textId="77777777" w:rsidR="008E44D5" w:rsidRDefault="00AE74B3">
            <w:pPr>
              <w:pStyle w:val="Body"/>
              <w:rPr>
                <w:rFonts w:ascii="Arial" w:eastAsia="Arial" w:hAnsi="Arial" w:cs="Arial"/>
              </w:rPr>
            </w:pPr>
            <w:r>
              <w:rPr>
                <w:rFonts w:ascii="Arial" w:hAnsi="Arial"/>
                <w:lang w:val="en-US"/>
              </w:rPr>
              <w:t xml:space="preserve">Exceptional critical thinking, analysis, synthesis and evaluation based on judiciously selected evidence. </w:t>
            </w:r>
          </w:p>
          <w:p w14:paraId="02E7DB43" w14:textId="77777777" w:rsidR="008E44D5" w:rsidRDefault="00AE74B3">
            <w:pPr>
              <w:pStyle w:val="Body"/>
            </w:pPr>
            <w:r>
              <w:rPr>
                <w:rFonts w:ascii="Arial" w:hAnsi="Arial"/>
                <w:lang w:val="en-US"/>
              </w:rPr>
              <w:t xml:space="preserve">Ability to investigate contradictory or incomplete information and make strong, persuasive, arguments and sophisticated, nuanced, judgements. Evidence of independent thought and ability to </w:t>
            </w:r>
            <w:r>
              <w:rPr>
                <w:rFonts w:ascii="Arial" w:hAnsi="Arial"/>
                <w:lang w:val="en-US"/>
              </w:rPr>
              <w:t>‘</w:t>
            </w:r>
            <w:r>
              <w:rPr>
                <w:rFonts w:ascii="Arial" w:hAnsi="Arial"/>
                <w:lang w:val="en-US"/>
              </w:rPr>
              <w:t>see beyond the question</w:t>
            </w:r>
            <w:r>
              <w:rPr>
                <w:rFonts w:ascii="Arial" w:hAnsi="Arial"/>
                <w:lang w:val="en-US"/>
              </w:rPr>
              <w:t>’</w:t>
            </w:r>
            <w:r>
              <w:rPr>
                <w:rFonts w:ascii="Arial" w:hAnsi="Arial"/>
                <w:lang w:val="en-US"/>
              </w:rPr>
              <w:t>, suggesting an outstanding grasp of the broader field and wider concepts.</w:t>
            </w:r>
          </w:p>
        </w:tc>
      </w:tr>
      <w:tr w:rsidR="008E44D5" w14:paraId="7DEE87F1" w14:textId="77777777">
        <w:tblPrEx>
          <w:shd w:val="clear" w:color="auto" w:fill="CED7E7"/>
        </w:tblPrEx>
        <w:trPr>
          <w:trHeight w:val="682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2B84879F" w14:textId="77777777" w:rsidR="008E44D5" w:rsidRDefault="00AE74B3">
            <w:pPr>
              <w:pStyle w:val="Body"/>
              <w:spacing w:before="34" w:line="239" w:lineRule="auto"/>
              <w:ind w:left="108"/>
              <w:rPr>
                <w:rFonts w:ascii="Arial" w:eastAsia="Arial" w:hAnsi="Arial" w:cs="Arial"/>
                <w:b/>
                <w:bCs/>
              </w:rPr>
            </w:pPr>
            <w:r>
              <w:rPr>
                <w:rFonts w:ascii="Arial" w:hAnsi="Arial"/>
                <w:b/>
                <w:bCs/>
                <w:lang w:val="en-US"/>
              </w:rPr>
              <w:lastRenderedPageBreak/>
              <w:t>Practical skills</w:t>
            </w:r>
          </w:p>
          <w:p w14:paraId="16539BC2" w14:textId="77777777" w:rsidR="008E44D5" w:rsidRDefault="00AE74B3">
            <w:pPr>
              <w:pStyle w:val="Body"/>
              <w:spacing w:before="34" w:line="239" w:lineRule="auto"/>
              <w:ind w:left="108"/>
            </w:pPr>
            <w:r>
              <w:rPr>
                <w:rFonts w:ascii="Arial" w:hAnsi="Arial"/>
                <w:sz w:val="18"/>
                <w:szCs w:val="18"/>
                <w:lang w:val="en-US"/>
              </w:rPr>
              <w:t>(Apply/deploy accurately established tools and techniques; initiate and carry out projects; formulate solutions to solve problems in complex and unpredictable contexts.)</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8B0F69" w14:textId="77777777" w:rsidR="008E44D5" w:rsidRDefault="00AE74B3">
            <w:pPr>
              <w:pStyle w:val="Body"/>
              <w:rPr>
                <w:rFonts w:ascii="Arial" w:eastAsia="Arial" w:hAnsi="Arial" w:cs="Arial"/>
              </w:rPr>
            </w:pPr>
            <w:r>
              <w:rPr>
                <w:rFonts w:ascii="Arial" w:hAnsi="Arial"/>
                <w:lang w:val="en-US"/>
              </w:rPr>
              <w:t>Limited or no use of methods, materials, tools and/or techniques.</w:t>
            </w:r>
          </w:p>
          <w:p w14:paraId="11DAEFE3" w14:textId="77777777" w:rsidR="008E44D5" w:rsidRDefault="00AE74B3">
            <w:pPr>
              <w:pStyle w:val="Body"/>
              <w:rPr>
                <w:rFonts w:ascii="Arial" w:eastAsia="Arial" w:hAnsi="Arial" w:cs="Arial"/>
              </w:rPr>
            </w:pPr>
            <w:r>
              <w:rPr>
                <w:rFonts w:ascii="Arial" w:hAnsi="Arial"/>
                <w:lang w:val="en-US"/>
              </w:rPr>
              <w:t>Little or no appreciation of the context of the application.</w:t>
            </w:r>
          </w:p>
          <w:p w14:paraId="1731888C" w14:textId="77777777" w:rsidR="008E44D5" w:rsidRDefault="00AE74B3">
            <w:pPr>
              <w:pStyle w:val="Body"/>
              <w:rPr>
                <w:rFonts w:ascii="Arial" w:eastAsia="Arial" w:hAnsi="Arial" w:cs="Arial"/>
              </w:rPr>
            </w:pPr>
            <w:r>
              <w:rPr>
                <w:rFonts w:ascii="Arial" w:hAnsi="Arial"/>
                <w:lang w:val="en-US"/>
              </w:rPr>
              <w:t>Limited understanding of the application of theory to practice or making appropriate links between the two.</w:t>
            </w:r>
          </w:p>
          <w:p w14:paraId="6250155C" w14:textId="77777777" w:rsidR="008E44D5" w:rsidRDefault="00AE74B3">
            <w:pPr>
              <w:pStyle w:val="Body"/>
            </w:pPr>
            <w:r>
              <w:rPr>
                <w:rFonts w:ascii="Arial" w:hAnsi="Arial"/>
                <w:lang w:val="en-US"/>
              </w:rPr>
              <w:t>Very weak problem-solving skills</w:t>
            </w:r>
            <w:r>
              <w:rPr>
                <w:lang w:val="en-US"/>
              </w:rPr>
              <w:t xml:space="preserve"> </w:t>
            </w:r>
            <w:r>
              <w:rPr>
                <w:rFonts w:ascii="Arial" w:hAnsi="Arial"/>
                <w:lang w:val="en-US"/>
              </w:rPr>
              <w:t xml:space="preserve">in complex and unpredictable contexts. </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505499" w14:textId="77777777" w:rsidR="008E44D5" w:rsidRDefault="00AE74B3">
            <w:pPr>
              <w:pStyle w:val="Body"/>
              <w:rPr>
                <w:rFonts w:ascii="Arial" w:eastAsia="Arial" w:hAnsi="Arial" w:cs="Arial"/>
              </w:rPr>
            </w:pPr>
            <w:r>
              <w:rPr>
                <w:rFonts w:ascii="Arial" w:hAnsi="Arial"/>
                <w:lang w:val="en-US"/>
              </w:rPr>
              <w:t>Rudimentary application of methods, materials, tools and/or techniques but without consideration and competence. Flawed appreciation of the context of the application.</w:t>
            </w:r>
          </w:p>
          <w:p w14:paraId="65CA33D1" w14:textId="77777777" w:rsidR="008E44D5" w:rsidRDefault="00AE74B3">
            <w:pPr>
              <w:pStyle w:val="Body"/>
              <w:rPr>
                <w:rFonts w:ascii="Arial" w:eastAsia="Arial" w:hAnsi="Arial" w:cs="Arial"/>
              </w:rPr>
            </w:pPr>
            <w:r>
              <w:rPr>
                <w:rFonts w:ascii="Arial" w:hAnsi="Arial"/>
                <w:lang w:val="en-US"/>
              </w:rPr>
              <w:t xml:space="preserve">Weak understanding of the application of theory to practice, with only occasional evidence of making appropriate links between the two. Weak problem-solving skills in complex and unpredictable contexts. </w:t>
            </w:r>
          </w:p>
          <w:p w14:paraId="1932C8A6" w14:textId="77777777" w:rsidR="008E44D5" w:rsidRDefault="008E44D5">
            <w:pPr>
              <w:pStyle w:val="Body"/>
            </w:pP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48351D" w14:textId="77777777" w:rsidR="008E44D5" w:rsidRDefault="00AE74B3">
            <w:pPr>
              <w:pStyle w:val="Body"/>
              <w:rPr>
                <w:rFonts w:ascii="Arial" w:eastAsia="Arial" w:hAnsi="Arial" w:cs="Arial"/>
              </w:rPr>
            </w:pPr>
            <w:proofErr w:type="gramStart"/>
            <w:r>
              <w:rPr>
                <w:rFonts w:ascii="Arial" w:hAnsi="Arial"/>
                <w:lang w:val="en-US"/>
              </w:rPr>
              <w:t>An adequate</w:t>
            </w:r>
            <w:proofErr w:type="gramEnd"/>
            <w:r>
              <w:rPr>
                <w:rFonts w:ascii="Arial" w:hAnsi="Arial"/>
                <w:lang w:val="en-US"/>
              </w:rPr>
              <w:t xml:space="preserve"> awareness and </w:t>
            </w:r>
            <w:proofErr w:type="gramStart"/>
            <w:r>
              <w:rPr>
                <w:rFonts w:ascii="Arial" w:hAnsi="Arial"/>
                <w:lang w:val="en-US"/>
              </w:rPr>
              <w:t>mostly</w:t>
            </w:r>
            <w:proofErr w:type="gramEnd"/>
            <w:r>
              <w:rPr>
                <w:rFonts w:ascii="Arial" w:hAnsi="Arial"/>
                <w:lang w:val="en-US"/>
              </w:rPr>
              <w:t xml:space="preserve"> appropriate application of well-established methods, materials, tools and/or techniques.</w:t>
            </w:r>
          </w:p>
          <w:p w14:paraId="092A64D7" w14:textId="77777777" w:rsidR="008E44D5" w:rsidRDefault="00AE74B3">
            <w:pPr>
              <w:pStyle w:val="Body"/>
              <w:rPr>
                <w:rFonts w:ascii="Arial" w:eastAsia="Arial" w:hAnsi="Arial" w:cs="Arial"/>
              </w:rPr>
            </w:pPr>
            <w:r>
              <w:rPr>
                <w:rFonts w:ascii="Arial" w:hAnsi="Arial"/>
                <w:lang w:val="en-US"/>
              </w:rPr>
              <w:t xml:space="preserve">Basic appreciation of the context of the application. Theoretical knowledge and understanding applied in </w:t>
            </w:r>
            <w:proofErr w:type="gramStart"/>
            <w:r>
              <w:rPr>
                <w:rFonts w:ascii="Arial" w:hAnsi="Arial"/>
                <w:lang w:val="en-US"/>
              </w:rPr>
              <w:t>practice, but</w:t>
            </w:r>
            <w:proofErr w:type="gramEnd"/>
            <w:r>
              <w:rPr>
                <w:rFonts w:ascii="Arial" w:hAnsi="Arial"/>
                <w:lang w:val="en-US"/>
              </w:rPr>
              <w:t xml:space="preserve"> not always making logical links between the two.</w:t>
            </w:r>
          </w:p>
          <w:p w14:paraId="3A6B54A3" w14:textId="77777777" w:rsidR="008E44D5" w:rsidRDefault="00AE74B3">
            <w:pPr>
              <w:pStyle w:val="Body"/>
            </w:pPr>
            <w:r>
              <w:rPr>
                <w:rFonts w:ascii="Arial" w:hAnsi="Arial"/>
                <w:lang w:val="en-US"/>
              </w:rPr>
              <w:t xml:space="preserve">Can identify problems and propose basic solutions in complex and unpredictable contexts without fully appreciating the complexity. </w:t>
            </w:r>
          </w:p>
        </w:tc>
        <w:tc>
          <w:tcPr>
            <w:tcW w:w="17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9AC476" w14:textId="77777777" w:rsidR="008E44D5" w:rsidRDefault="00AE74B3">
            <w:pPr>
              <w:pStyle w:val="Body"/>
              <w:rPr>
                <w:rFonts w:ascii="Arial" w:eastAsia="Arial" w:hAnsi="Arial" w:cs="Arial"/>
              </w:rPr>
            </w:pPr>
            <w:r>
              <w:rPr>
                <w:rFonts w:ascii="Arial" w:hAnsi="Arial"/>
                <w:lang w:val="en-US"/>
              </w:rPr>
              <w:t>A good and appropriate application of standard methods, materials, tools and/or techniques.</w:t>
            </w:r>
          </w:p>
          <w:p w14:paraId="466FB523" w14:textId="77777777" w:rsidR="008E44D5" w:rsidRDefault="00AE74B3">
            <w:pPr>
              <w:pStyle w:val="Body"/>
              <w:rPr>
                <w:rFonts w:ascii="Arial" w:eastAsia="Arial" w:hAnsi="Arial" w:cs="Arial"/>
              </w:rPr>
            </w:pPr>
            <w:r>
              <w:rPr>
                <w:rFonts w:ascii="Arial" w:hAnsi="Arial"/>
                <w:lang w:val="en-US"/>
              </w:rPr>
              <w:t>Clear appreciation of the context of the application. Mainly consistent, accurate and logical application of theory to practice, making appropriate links between the two</w:t>
            </w:r>
          </w:p>
          <w:p w14:paraId="4684EA7D" w14:textId="77777777" w:rsidR="008E44D5" w:rsidRDefault="00AE74B3">
            <w:pPr>
              <w:pStyle w:val="Body"/>
            </w:pPr>
            <w:r>
              <w:rPr>
                <w:rFonts w:ascii="Arial" w:hAnsi="Arial"/>
                <w:lang w:val="en-US"/>
              </w:rPr>
              <w:t>Can identify problems and propose mostly appropriate solutions in complex and unpredictable contexts.</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249107" w14:textId="77777777" w:rsidR="008E44D5" w:rsidRDefault="00AE74B3">
            <w:pPr>
              <w:pStyle w:val="Body"/>
              <w:rPr>
                <w:rFonts w:ascii="Arial" w:eastAsia="Arial" w:hAnsi="Arial" w:cs="Arial"/>
              </w:rPr>
            </w:pPr>
            <w:r>
              <w:rPr>
                <w:rFonts w:ascii="Arial" w:hAnsi="Arial"/>
                <w:lang w:val="en-US"/>
              </w:rPr>
              <w:t>A very good application of a range of methods, materials, tools and/or techniques.</w:t>
            </w:r>
          </w:p>
          <w:p w14:paraId="39DCAEA8" w14:textId="77777777" w:rsidR="008E44D5" w:rsidRDefault="00AE74B3">
            <w:pPr>
              <w:pStyle w:val="Body"/>
              <w:rPr>
                <w:rFonts w:ascii="Arial" w:eastAsia="Arial" w:hAnsi="Arial" w:cs="Arial"/>
              </w:rPr>
            </w:pPr>
            <w:r>
              <w:rPr>
                <w:rFonts w:ascii="Arial" w:hAnsi="Arial"/>
                <w:lang w:val="en-US"/>
              </w:rPr>
              <w:t>Very good consideration of the context of the application, with perceptive insights. Can identify problems and propose appropriate solutions</w:t>
            </w:r>
            <w:r>
              <w:rPr>
                <w:lang w:val="en-US"/>
              </w:rPr>
              <w:t xml:space="preserve"> </w:t>
            </w:r>
            <w:r>
              <w:rPr>
                <w:rFonts w:ascii="Arial" w:hAnsi="Arial"/>
                <w:lang w:val="en-US"/>
              </w:rPr>
              <w:t>in complex and unpredictable contexts.</w:t>
            </w:r>
          </w:p>
          <w:p w14:paraId="62253946" w14:textId="77777777" w:rsidR="008E44D5" w:rsidRDefault="00AE74B3">
            <w:pPr>
              <w:pStyle w:val="Body"/>
            </w:pPr>
            <w:r>
              <w:rPr>
                <w:rFonts w:ascii="Arial" w:hAnsi="Arial"/>
                <w:lang w:val="en-US"/>
              </w:rPr>
              <w:t xml:space="preserve">Evidence of some innovation and creativity. </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130EE4" w14:textId="77777777" w:rsidR="008E44D5" w:rsidRDefault="00AE74B3">
            <w:pPr>
              <w:pStyle w:val="Body"/>
              <w:rPr>
                <w:rFonts w:ascii="Arial" w:eastAsia="Arial" w:hAnsi="Arial" w:cs="Arial"/>
              </w:rPr>
            </w:pPr>
            <w:r>
              <w:rPr>
                <w:rFonts w:ascii="Arial" w:hAnsi="Arial"/>
                <w:lang w:val="en-US"/>
              </w:rPr>
              <w:t>An advanced application of a range of methods, materials, tools and/or techniques.</w:t>
            </w:r>
          </w:p>
          <w:p w14:paraId="7B2F2035" w14:textId="77777777" w:rsidR="008E44D5" w:rsidRDefault="00AE74B3">
            <w:pPr>
              <w:pStyle w:val="Body"/>
              <w:rPr>
                <w:rFonts w:ascii="Arial" w:eastAsia="Arial" w:hAnsi="Arial" w:cs="Arial"/>
              </w:rPr>
            </w:pPr>
            <w:r>
              <w:rPr>
                <w:rFonts w:ascii="Arial" w:hAnsi="Arial"/>
                <w:lang w:val="en-US"/>
              </w:rPr>
              <w:t>The context of the application is well considered, and insightful.</w:t>
            </w:r>
          </w:p>
          <w:p w14:paraId="59F39A39" w14:textId="77777777" w:rsidR="008E44D5" w:rsidRDefault="00AE74B3">
            <w:pPr>
              <w:pStyle w:val="Body"/>
            </w:pPr>
            <w:r>
              <w:rPr>
                <w:rFonts w:ascii="Arial" w:hAnsi="Arial"/>
                <w:lang w:val="en-US"/>
              </w:rPr>
              <w:t>Application and deployment extend beyond established conventions.  Can identify complex problems and propose excellent solutions. Innovation and creativity evident.</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70580B" w14:textId="77777777" w:rsidR="008E44D5" w:rsidRDefault="00AE74B3">
            <w:pPr>
              <w:pStyle w:val="Body"/>
            </w:pPr>
            <w:r>
              <w:rPr>
                <w:rFonts w:ascii="Arial" w:hAnsi="Arial"/>
                <w:lang w:val="en-US"/>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Pr>
                <w:rFonts w:ascii="Arial" w:hAnsi="Arial"/>
                <w:lang w:val="en-US"/>
              </w:rPr>
              <w:t>cutting edge</w:t>
            </w:r>
            <w:proofErr w:type="gramEnd"/>
            <w:r>
              <w:rPr>
                <w:rFonts w:ascii="Arial" w:hAnsi="Arial"/>
                <w:lang w:val="en-US"/>
              </w:rPr>
              <w:t xml:space="preserve"> processes and techniques.</w:t>
            </w:r>
          </w:p>
        </w:tc>
      </w:tr>
      <w:tr w:rsidR="008E44D5" w14:paraId="754F420E" w14:textId="77777777">
        <w:tblPrEx>
          <w:shd w:val="clear" w:color="auto" w:fill="CED7E7"/>
        </w:tblPrEx>
        <w:trPr>
          <w:trHeight w:val="682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42E222C2" w14:textId="77777777" w:rsidR="008E44D5" w:rsidRDefault="00AE74B3">
            <w:pPr>
              <w:pStyle w:val="Body"/>
              <w:spacing w:before="34" w:line="239" w:lineRule="auto"/>
              <w:ind w:left="108"/>
              <w:rPr>
                <w:rFonts w:ascii="Arial" w:eastAsia="Arial" w:hAnsi="Arial" w:cs="Arial"/>
                <w:b/>
                <w:bCs/>
              </w:rPr>
            </w:pPr>
            <w:r>
              <w:rPr>
                <w:rFonts w:ascii="Arial" w:hAnsi="Arial"/>
                <w:b/>
                <w:bCs/>
                <w:lang w:val="en-US"/>
              </w:rPr>
              <w:lastRenderedPageBreak/>
              <w:t>Transferable skills for life and professional practice</w:t>
            </w:r>
          </w:p>
          <w:p w14:paraId="785C5034" w14:textId="77777777" w:rsidR="008E44D5" w:rsidRDefault="00AE74B3">
            <w:pPr>
              <w:pStyle w:val="Body"/>
              <w:spacing w:before="34" w:line="239" w:lineRule="auto"/>
              <w:ind w:left="108"/>
            </w:pPr>
            <w:r>
              <w:rPr>
                <w:rFonts w:ascii="Arial" w:hAnsi="Arial"/>
                <w:sz w:val="18"/>
                <w:szCs w:val="18"/>
                <w:lang w:val="en-US"/>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000000"/>
              <w:left w:val="single" w:sz="4" w:space="0" w:color="000000"/>
              <w:bottom w:val="single" w:sz="4" w:space="0" w:color="000000"/>
              <w:right w:val="dashed" w:sz="4" w:space="0" w:color="000000"/>
            </w:tcBorders>
            <w:tcMar>
              <w:top w:w="80" w:type="dxa"/>
              <w:left w:w="80" w:type="dxa"/>
              <w:bottom w:w="80" w:type="dxa"/>
              <w:right w:w="80" w:type="dxa"/>
            </w:tcMar>
          </w:tcPr>
          <w:p w14:paraId="087DD208" w14:textId="77777777" w:rsidR="008E44D5" w:rsidRDefault="00AE74B3">
            <w:pPr>
              <w:pStyle w:val="Body"/>
              <w:rPr>
                <w:rFonts w:ascii="Arial" w:eastAsia="Arial" w:hAnsi="Arial" w:cs="Arial"/>
              </w:rPr>
            </w:pPr>
            <w:r>
              <w:rPr>
                <w:rFonts w:ascii="Arial" w:hAnsi="Arial"/>
                <w:lang w:val="en-US"/>
              </w:rPr>
              <w:t>Communication medium is inappropriate or misapplied.</w:t>
            </w:r>
          </w:p>
          <w:p w14:paraId="5DEF2930" w14:textId="77777777" w:rsidR="008E44D5" w:rsidRDefault="00AE74B3">
            <w:pPr>
              <w:pStyle w:val="Body"/>
              <w:rPr>
                <w:rFonts w:ascii="Arial" w:eastAsia="Arial" w:hAnsi="Arial" w:cs="Arial"/>
              </w:rPr>
            </w:pPr>
            <w:r>
              <w:rPr>
                <w:rFonts w:ascii="Arial" w:hAnsi="Arial"/>
                <w:lang w:val="en-US"/>
              </w:rPr>
              <w:t>Work is poorly structured, disorganised and/or confusingly expressed. Very weak use of language and/or very inappropriate style. Little or no evidence of autonomy (or collaboration, where relevant) in the completion of tasks.</w:t>
            </w:r>
            <w:r>
              <w:rPr>
                <w:lang w:val="en-US"/>
              </w:rPr>
              <w:t xml:space="preserve"> </w:t>
            </w:r>
            <w:r>
              <w:rPr>
                <w:rFonts w:ascii="Arial" w:hAnsi="Arial"/>
                <w:lang w:val="en-US"/>
              </w:rPr>
              <w:t>Little or no evidence of the skills required in graduate employment.</w:t>
            </w:r>
          </w:p>
          <w:p w14:paraId="3B0BFDB0" w14:textId="77777777" w:rsidR="008E44D5" w:rsidRDefault="008E44D5">
            <w:pPr>
              <w:pStyle w:val="Body"/>
            </w:pPr>
          </w:p>
        </w:tc>
        <w:tc>
          <w:tcPr>
            <w:tcW w:w="1736" w:type="dxa"/>
            <w:tcBorders>
              <w:top w:val="single" w:sz="4" w:space="0" w:color="000000"/>
              <w:left w:val="dashed" w:sz="4" w:space="0" w:color="000000"/>
              <w:bottom w:val="single" w:sz="4" w:space="0" w:color="000000"/>
              <w:right w:val="single" w:sz="4" w:space="0" w:color="000000"/>
            </w:tcBorders>
            <w:tcMar>
              <w:top w:w="80" w:type="dxa"/>
              <w:left w:w="80" w:type="dxa"/>
              <w:bottom w:w="80" w:type="dxa"/>
              <w:right w:w="80" w:type="dxa"/>
            </w:tcMar>
          </w:tcPr>
          <w:p w14:paraId="56102E51" w14:textId="77777777" w:rsidR="008E44D5" w:rsidRDefault="00AE74B3">
            <w:pPr>
              <w:pStyle w:val="Body"/>
              <w:rPr>
                <w:rFonts w:ascii="Arial" w:eastAsia="Arial" w:hAnsi="Arial" w:cs="Arial"/>
              </w:rPr>
            </w:pPr>
            <w:r>
              <w:rPr>
                <w:rFonts w:ascii="Arial" w:hAnsi="Arial"/>
                <w:lang w:val="en-US"/>
              </w:rPr>
              <w:t xml:space="preserve">Communication medium is poorly designed and/or not suitable for the audience. </w:t>
            </w:r>
          </w:p>
          <w:p w14:paraId="45CDAA0C" w14:textId="77777777" w:rsidR="008E44D5" w:rsidRDefault="00AE74B3">
            <w:pPr>
              <w:pStyle w:val="Body"/>
            </w:pPr>
            <w:r>
              <w:rPr>
                <w:rFonts w:ascii="Arial" w:hAnsi="Arial"/>
                <w:lang w:val="en-US"/>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000000"/>
              <w:left w:val="single" w:sz="4" w:space="0" w:color="000000"/>
              <w:bottom w:val="single" w:sz="4" w:space="0" w:color="000000"/>
              <w:right w:val="dashed" w:sz="4" w:space="0" w:color="000000"/>
            </w:tcBorders>
            <w:tcMar>
              <w:top w:w="80" w:type="dxa"/>
              <w:left w:w="80" w:type="dxa"/>
              <w:bottom w:w="80" w:type="dxa"/>
              <w:right w:w="80" w:type="dxa"/>
            </w:tcMar>
          </w:tcPr>
          <w:p w14:paraId="7E017947" w14:textId="77777777" w:rsidR="008E44D5" w:rsidRDefault="00AE74B3">
            <w:pPr>
              <w:pStyle w:val="Body"/>
              <w:rPr>
                <w:rFonts w:ascii="Arial" w:eastAsia="Arial" w:hAnsi="Arial" w:cs="Arial"/>
              </w:rPr>
            </w:pPr>
            <w:r>
              <w:rPr>
                <w:rFonts w:ascii="Arial" w:hAnsi="Arial"/>
                <w:lang w:val="en-US"/>
              </w:rPr>
              <w:t xml:space="preserve">Can communicate in a suitable medium but with some room for improvement. </w:t>
            </w:r>
          </w:p>
          <w:p w14:paraId="1996A0B7" w14:textId="77777777" w:rsidR="008E44D5" w:rsidRDefault="00AE74B3">
            <w:pPr>
              <w:pStyle w:val="Body"/>
              <w:rPr>
                <w:rFonts w:ascii="Arial" w:eastAsia="Arial" w:hAnsi="Arial" w:cs="Arial"/>
              </w:rPr>
            </w:pPr>
            <w:r>
              <w:rPr>
                <w:rFonts w:ascii="Arial" w:hAnsi="Arial"/>
                <w:lang w:val="en-US"/>
              </w:rPr>
              <w:t xml:space="preserve">Mostly ordered presentation and structure in which relevant ideas / concepts are reasonably expressed. Work may lack coherence in places. Can work as part of a team, but with limited involvement in group activities. </w:t>
            </w:r>
          </w:p>
          <w:p w14:paraId="42A05323" w14:textId="77777777" w:rsidR="008E44D5" w:rsidRDefault="00AE74B3">
            <w:pPr>
              <w:pStyle w:val="Body"/>
            </w:pPr>
            <w:r>
              <w:rPr>
                <w:rFonts w:ascii="Arial" w:hAnsi="Arial"/>
                <w:lang w:val="en-US"/>
              </w:rPr>
              <w:t>Demonstrates the basic skills required in graduate employment, with some areas of minor weakness.</w:t>
            </w:r>
          </w:p>
        </w:tc>
        <w:tc>
          <w:tcPr>
            <w:tcW w:w="1735" w:type="dxa"/>
            <w:tcBorders>
              <w:top w:val="single" w:sz="4" w:space="0" w:color="000000"/>
              <w:left w:val="dashed" w:sz="4" w:space="0" w:color="000000"/>
              <w:bottom w:val="single" w:sz="4" w:space="0" w:color="000000"/>
              <w:right w:val="dashed" w:sz="4" w:space="0" w:color="000000"/>
            </w:tcBorders>
            <w:tcMar>
              <w:top w:w="80" w:type="dxa"/>
              <w:left w:w="80" w:type="dxa"/>
              <w:bottom w:w="80" w:type="dxa"/>
              <w:right w:w="80" w:type="dxa"/>
            </w:tcMar>
          </w:tcPr>
          <w:p w14:paraId="1BA24A92" w14:textId="77777777" w:rsidR="008E44D5" w:rsidRDefault="00AE74B3">
            <w:pPr>
              <w:pStyle w:val="Body"/>
              <w:rPr>
                <w:rFonts w:ascii="Arial" w:eastAsia="Arial" w:hAnsi="Arial" w:cs="Arial"/>
              </w:rPr>
            </w:pPr>
            <w:r>
              <w:rPr>
                <w:rFonts w:ascii="Arial" w:hAnsi="Arial"/>
                <w:lang w:val="en-US"/>
              </w:rPr>
              <w:t xml:space="preserve">Can communicate effectively in a suitable </w:t>
            </w:r>
            <w:proofErr w:type="gramStart"/>
            <w:r>
              <w:rPr>
                <w:rFonts w:ascii="Arial" w:hAnsi="Arial"/>
                <w:lang w:val="en-US"/>
              </w:rPr>
              <w:t>format, but</w:t>
            </w:r>
            <w:proofErr w:type="gramEnd"/>
            <w:r>
              <w:rPr>
                <w:rFonts w:ascii="Arial" w:hAnsi="Arial"/>
                <w:lang w:val="en-US"/>
              </w:rPr>
              <w:t xml:space="preserve"> may have minor errors.</w:t>
            </w:r>
          </w:p>
          <w:p w14:paraId="3C13893F" w14:textId="77777777" w:rsidR="008E44D5" w:rsidRDefault="00AE74B3">
            <w:pPr>
              <w:pStyle w:val="Body"/>
              <w:rPr>
                <w:rFonts w:ascii="Arial" w:eastAsia="Arial" w:hAnsi="Arial" w:cs="Arial"/>
              </w:rPr>
            </w:pPr>
            <w:r>
              <w:rPr>
                <w:rFonts w:ascii="Arial" w:hAnsi="Arial"/>
                <w:lang w:val="en-US"/>
              </w:rPr>
              <w:t xml:space="preserve">Mostly coherent, organised work, in a suitable structure and is for the most part clearly </w:t>
            </w:r>
            <w:proofErr w:type="gramStart"/>
            <w:r>
              <w:rPr>
                <w:rFonts w:ascii="Arial" w:hAnsi="Arial"/>
                <w:lang w:val="en-US"/>
              </w:rPr>
              <w:t>expressed</w:t>
            </w:r>
            <w:proofErr w:type="gramEnd"/>
            <w:r>
              <w:rPr>
                <w:rFonts w:ascii="Arial" w:hAnsi="Arial"/>
                <w:lang w:val="en-US"/>
              </w:rPr>
              <w:t xml:space="preserve">. Can work effectively independently and/or as part of a team, with clear contribution to group activities. </w:t>
            </w:r>
          </w:p>
          <w:p w14:paraId="5485174B" w14:textId="77777777" w:rsidR="008E44D5" w:rsidRDefault="00AE74B3">
            <w:pPr>
              <w:pStyle w:val="Body"/>
            </w:pPr>
            <w:r>
              <w:rPr>
                <w:rFonts w:ascii="Arial" w:hAnsi="Arial"/>
                <w:lang w:val="en-US"/>
              </w:rPr>
              <w:t>Demonstrates the skills required in graduate employment,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tcMar>
              <w:top w:w="80" w:type="dxa"/>
              <w:left w:w="80" w:type="dxa"/>
              <w:bottom w:w="80" w:type="dxa"/>
              <w:right w:w="80" w:type="dxa"/>
            </w:tcMar>
          </w:tcPr>
          <w:p w14:paraId="10DB772F" w14:textId="77777777" w:rsidR="008E44D5" w:rsidRDefault="00AE74B3">
            <w:pPr>
              <w:pStyle w:val="Body"/>
              <w:rPr>
                <w:rFonts w:ascii="Arial" w:eastAsia="Arial" w:hAnsi="Arial" w:cs="Arial"/>
              </w:rPr>
            </w:pPr>
            <w:r>
              <w:rPr>
                <w:rFonts w:ascii="Arial" w:hAnsi="Arial"/>
                <w:lang w:val="en-US"/>
              </w:rPr>
              <w:t>Can communicate well, confidently and consistently in a suitable format.</w:t>
            </w:r>
          </w:p>
          <w:p w14:paraId="4E77FEDF" w14:textId="77777777" w:rsidR="008E44D5" w:rsidRDefault="00AE74B3">
            <w:pPr>
              <w:pStyle w:val="Body"/>
              <w:rPr>
                <w:rFonts w:ascii="Arial" w:eastAsia="Arial" w:hAnsi="Arial" w:cs="Arial"/>
              </w:rPr>
            </w:pPr>
            <w:r>
              <w:rPr>
                <w:rFonts w:ascii="Arial" w:hAnsi="Arial"/>
                <w:lang w:val="en-US"/>
              </w:rPr>
              <w:t xml:space="preserve">Work is coherent, fluent, well-structured and organised. Can work very well autonomously and/or as part of a team, with very good contribution to group activities. </w:t>
            </w:r>
          </w:p>
          <w:p w14:paraId="6C797EB6" w14:textId="77777777" w:rsidR="008E44D5" w:rsidRDefault="00AE74B3">
            <w:pPr>
              <w:pStyle w:val="Body"/>
            </w:pPr>
            <w:r>
              <w:rPr>
                <w:rFonts w:ascii="Arial" w:hAnsi="Arial"/>
                <w:lang w:val="en-US"/>
              </w:rPr>
              <w:t>Demonstrates very good graduate employment skills, with just occasional minor weakness.</w:t>
            </w:r>
          </w:p>
        </w:tc>
        <w:tc>
          <w:tcPr>
            <w:tcW w:w="1736" w:type="dxa"/>
            <w:tcBorders>
              <w:top w:val="single" w:sz="4" w:space="0" w:color="000000"/>
              <w:left w:val="dashed" w:sz="4" w:space="0" w:color="000000"/>
              <w:bottom w:val="single" w:sz="4" w:space="0" w:color="000000"/>
              <w:right w:val="dashed" w:sz="4" w:space="0" w:color="000000"/>
            </w:tcBorders>
            <w:tcMar>
              <w:top w:w="80" w:type="dxa"/>
              <w:left w:w="80" w:type="dxa"/>
              <w:bottom w:w="80" w:type="dxa"/>
              <w:right w:w="80" w:type="dxa"/>
            </w:tcMar>
          </w:tcPr>
          <w:p w14:paraId="0BFEF3D2" w14:textId="77777777" w:rsidR="008E44D5" w:rsidRDefault="00AE74B3">
            <w:pPr>
              <w:pStyle w:val="Body"/>
              <w:rPr>
                <w:rFonts w:ascii="Arial" w:eastAsia="Arial" w:hAnsi="Arial" w:cs="Arial"/>
              </w:rPr>
            </w:pPr>
            <w:r>
              <w:rPr>
                <w:rFonts w:ascii="Arial" w:hAnsi="Arial"/>
                <w:lang w:val="en-US"/>
              </w:rPr>
              <w:t>Can communicate professionally confidently and consistently in a suitable format.</w:t>
            </w:r>
          </w:p>
          <w:p w14:paraId="4EDC81C0" w14:textId="77777777" w:rsidR="008E44D5" w:rsidRDefault="00AE74B3">
            <w:pPr>
              <w:pStyle w:val="Body"/>
            </w:pPr>
            <w:r>
              <w:rPr>
                <w:rFonts w:ascii="Arial" w:hAnsi="Arial"/>
                <w:lang w:val="en-US"/>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000000"/>
              <w:left w:val="dashed" w:sz="4" w:space="0" w:color="000000"/>
              <w:bottom w:val="single" w:sz="4" w:space="0" w:color="000000"/>
              <w:right w:val="single" w:sz="4" w:space="0" w:color="000000"/>
            </w:tcBorders>
            <w:tcMar>
              <w:top w:w="80" w:type="dxa"/>
              <w:left w:w="80" w:type="dxa"/>
              <w:bottom w:w="80" w:type="dxa"/>
              <w:right w:w="80" w:type="dxa"/>
            </w:tcMar>
          </w:tcPr>
          <w:p w14:paraId="7C6A8102" w14:textId="77777777" w:rsidR="008E44D5" w:rsidRDefault="00AE74B3">
            <w:pPr>
              <w:pStyle w:val="Body"/>
              <w:rPr>
                <w:rFonts w:ascii="Arial" w:eastAsia="Arial" w:hAnsi="Arial" w:cs="Arial"/>
              </w:rPr>
            </w:pPr>
            <w:r>
              <w:rPr>
                <w:rFonts w:ascii="Arial" w:hAnsi="Arial"/>
                <w:lang w:val="en-US"/>
              </w:rPr>
              <w:t xml:space="preserve">Can communicate with an exceptionally high level of professionalism. </w:t>
            </w:r>
          </w:p>
          <w:p w14:paraId="1CE416E6" w14:textId="77777777" w:rsidR="008E44D5" w:rsidRDefault="00AE74B3">
            <w:pPr>
              <w:pStyle w:val="Body"/>
            </w:pPr>
            <w:r>
              <w:rPr>
                <w:rFonts w:ascii="Arial" w:hAnsi="Arial"/>
                <w:lang w:val="en-US"/>
              </w:rPr>
              <w:t xml:space="preserve">Work is exceptionally coherent, very fluent and is presented professionally. </w:t>
            </w:r>
            <w:proofErr w:type="gramStart"/>
            <w:r>
              <w:rPr>
                <w:rFonts w:ascii="Arial" w:hAnsi="Arial"/>
                <w:lang w:val="en-US"/>
              </w:rPr>
              <w:t>Can</w:t>
            </w:r>
            <w:proofErr w:type="gramEnd"/>
            <w:r>
              <w:rPr>
                <w:rFonts w:ascii="Arial" w:hAnsi="Arial"/>
                <w:lang w:val="en-US"/>
              </w:rPr>
              <w:t xml:space="preserve"> work exceptionally well and professionally within a team, showing advanced leadership skills.</w:t>
            </w:r>
            <w:r>
              <w:rPr>
                <w:lang w:val="en-US"/>
              </w:rPr>
              <w:t xml:space="preserve"> </w:t>
            </w:r>
            <w:r>
              <w:rPr>
                <w:rFonts w:ascii="Arial" w:hAnsi="Arial"/>
                <w:lang w:val="en-US"/>
              </w:rPr>
              <w:t>Demonstrates exceptional graduate employment skills and an appetite for further development.</w:t>
            </w:r>
          </w:p>
        </w:tc>
      </w:tr>
    </w:tbl>
    <w:p w14:paraId="7CA5FE61" w14:textId="77777777" w:rsidR="008E44D5" w:rsidRDefault="008E44D5">
      <w:pPr>
        <w:pStyle w:val="Body"/>
        <w:widowControl w:val="0"/>
        <w:rPr>
          <w:rFonts w:ascii="Arial" w:eastAsia="Arial" w:hAnsi="Arial" w:cs="Arial"/>
        </w:rPr>
      </w:pPr>
    </w:p>
    <w:p w14:paraId="071CD3A4" w14:textId="77777777" w:rsidR="008E44D5" w:rsidRDefault="008E44D5">
      <w:pPr>
        <w:pStyle w:val="NormalWeb"/>
        <w:rPr>
          <w:rFonts w:ascii="Arial" w:eastAsia="Arial" w:hAnsi="Arial" w:cs="Arial"/>
          <w:color w:val="303B44"/>
          <w:sz w:val="22"/>
          <w:szCs w:val="22"/>
          <w:u w:color="303B44"/>
        </w:rPr>
      </w:pPr>
    </w:p>
    <w:p w14:paraId="77EFEC8D" w14:textId="77777777" w:rsidR="008E44D5" w:rsidRDefault="008E44D5">
      <w:pPr>
        <w:pStyle w:val="NormalWeb"/>
        <w:rPr>
          <w:rFonts w:ascii="Arial" w:eastAsia="Arial" w:hAnsi="Arial" w:cs="Arial"/>
          <w:color w:val="303B44"/>
          <w:sz w:val="22"/>
          <w:szCs w:val="22"/>
          <w:u w:color="303B44"/>
        </w:rPr>
      </w:pPr>
    </w:p>
    <w:p w14:paraId="4A52E358" w14:textId="77777777" w:rsidR="008E44D5" w:rsidRDefault="008E44D5">
      <w:pPr>
        <w:pStyle w:val="NormalWeb"/>
        <w:rPr>
          <w:rFonts w:ascii="Arial" w:eastAsia="Arial" w:hAnsi="Arial" w:cs="Arial"/>
          <w:color w:val="303B44"/>
          <w:sz w:val="22"/>
          <w:szCs w:val="22"/>
          <w:u w:color="303B44"/>
        </w:rPr>
      </w:pPr>
    </w:p>
    <w:p w14:paraId="68E88633" w14:textId="77777777" w:rsidR="008E44D5" w:rsidRDefault="008E44D5">
      <w:pPr>
        <w:pStyle w:val="NormalWeb"/>
        <w:rPr>
          <w:rFonts w:ascii="Arial" w:eastAsia="Arial" w:hAnsi="Arial" w:cs="Arial"/>
          <w:color w:val="303B44"/>
          <w:sz w:val="22"/>
          <w:szCs w:val="22"/>
          <w:u w:color="303B44"/>
        </w:rPr>
      </w:pPr>
    </w:p>
    <w:p w14:paraId="3B714D8F" w14:textId="77777777" w:rsidR="008E44D5" w:rsidRDefault="008E44D5">
      <w:pPr>
        <w:pStyle w:val="NormalWeb"/>
        <w:rPr>
          <w:rFonts w:ascii="Arial" w:eastAsia="Arial" w:hAnsi="Arial" w:cs="Arial"/>
          <w:color w:val="303B44"/>
          <w:sz w:val="22"/>
          <w:szCs w:val="22"/>
          <w:u w:color="303B44"/>
        </w:rPr>
      </w:pPr>
    </w:p>
    <w:p w14:paraId="04B94A88" w14:textId="77777777" w:rsidR="008E44D5" w:rsidRDefault="008E44D5">
      <w:pPr>
        <w:pStyle w:val="NormalWeb"/>
        <w:rPr>
          <w:rFonts w:ascii="Arial" w:eastAsia="Arial" w:hAnsi="Arial" w:cs="Arial"/>
          <w:color w:val="303B44"/>
          <w:sz w:val="22"/>
          <w:szCs w:val="22"/>
          <w:u w:color="303B44"/>
        </w:rPr>
      </w:pPr>
    </w:p>
    <w:p w14:paraId="536D063E" w14:textId="77777777" w:rsidR="008E44D5" w:rsidRDefault="008E44D5">
      <w:pPr>
        <w:pStyle w:val="NormalWeb"/>
        <w:rPr>
          <w:rFonts w:ascii="Arial" w:eastAsia="Arial" w:hAnsi="Arial" w:cs="Arial"/>
          <w:color w:val="303B44"/>
          <w:sz w:val="22"/>
          <w:szCs w:val="22"/>
          <w:u w:color="303B44"/>
        </w:rPr>
      </w:pPr>
    </w:p>
    <w:p w14:paraId="18955344" w14:textId="77777777" w:rsidR="008E44D5" w:rsidRDefault="00AE74B3">
      <w:pPr>
        <w:pStyle w:val="Body"/>
      </w:pPr>
      <w:r>
        <w:rPr>
          <w:rFonts w:ascii="Arial" w:hAnsi="Arial"/>
          <w:b/>
          <w:bCs/>
          <w:lang w:val="de-DE"/>
        </w:rPr>
        <w:t>THIS DOCUMENT IS ALSO AVAILABLE IN WELSH</w:t>
      </w:r>
    </w:p>
    <w:sectPr w:rsidR="008E44D5">
      <w:headerReference w:type="default" r:id="rId13"/>
      <w:pgSz w:w="11900" w:h="16840"/>
      <w:pgMar w:top="720" w:right="720" w:bottom="720" w:left="720" w:header="706"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08634" w14:textId="77777777" w:rsidR="00AE74B3" w:rsidRDefault="00AE74B3">
      <w:r>
        <w:separator/>
      </w:r>
    </w:p>
  </w:endnote>
  <w:endnote w:type="continuationSeparator" w:id="0">
    <w:p w14:paraId="3AB82863" w14:textId="77777777" w:rsidR="00AE74B3" w:rsidRDefault="00AE7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G Times (WN)">
    <w:charset w:val="00"/>
    <w:family w:val="roman"/>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A2728" w14:textId="77777777" w:rsidR="008E44D5" w:rsidRDefault="00AE74B3">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1</w:t>
    </w:r>
    <w:r>
      <w:rPr>
        <w:b/>
        <w:bCs/>
      </w:rPr>
      <w:fldChar w:fldCharType="end"/>
    </w:r>
    <w:r>
      <w:t xml:space="preserve"> of 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DA52F" w14:textId="77777777" w:rsidR="00AE74B3" w:rsidRDefault="00AE74B3">
      <w:r>
        <w:separator/>
      </w:r>
    </w:p>
  </w:footnote>
  <w:footnote w:type="continuationSeparator" w:id="0">
    <w:p w14:paraId="6B21CE7C" w14:textId="77777777" w:rsidR="00AE74B3" w:rsidRDefault="00AE74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2E8A9" w14:textId="77777777" w:rsidR="008E44D5" w:rsidRDefault="008E44D5">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9108C" w14:textId="77777777" w:rsidR="008E44D5" w:rsidRDefault="008E44D5">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00E23"/>
    <w:multiLevelType w:val="hybridMultilevel"/>
    <w:tmpl w:val="2DDA74A8"/>
    <w:lvl w:ilvl="0" w:tplc="EC8A0B6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A7C877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B422A3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EB60A3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4FC212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4F40B4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406EFD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CC2492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722A37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D1B47B0"/>
    <w:multiLevelType w:val="hybridMultilevel"/>
    <w:tmpl w:val="BADE7ECA"/>
    <w:lvl w:ilvl="0" w:tplc="7AE8A9C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AC663756">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6854EB6C">
      <w:start w:val="1"/>
      <w:numFmt w:val="bullet"/>
      <w:lvlText w:val="·"/>
      <w:lvlJc w:val="left"/>
      <w:pPr>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3DF67D2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B694FA3E">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DFE267B4">
      <w:start w:val="1"/>
      <w:numFmt w:val="bullet"/>
      <w:lvlText w:val="·"/>
      <w:lvlJc w:val="left"/>
      <w:pPr>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BD70280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D912230E">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4EBAC88E">
      <w:start w:val="1"/>
      <w:numFmt w:val="bullet"/>
      <w:lvlText w:val="·"/>
      <w:lvlJc w:val="left"/>
      <w:pPr>
        <w:ind w:left="64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 w15:restartNumberingAfterBreak="0">
    <w:nsid w:val="4DC24976"/>
    <w:multiLevelType w:val="hybridMultilevel"/>
    <w:tmpl w:val="F926EB68"/>
    <w:styleLink w:val="ImportedStyle1"/>
    <w:lvl w:ilvl="0" w:tplc="7598E9F6">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0512C350">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87B8477E">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1D00F588">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E3EECD12">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B5A4596">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0DB898DC">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902E270">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F5C4F78">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EF55E55"/>
    <w:multiLevelType w:val="hybridMultilevel"/>
    <w:tmpl w:val="F926EB68"/>
    <w:numStyleLink w:val="ImportedStyle1"/>
  </w:abstractNum>
  <w:abstractNum w:abstractNumId="4" w15:restartNumberingAfterBreak="0">
    <w:nsid w:val="58F6178F"/>
    <w:multiLevelType w:val="hybridMultilevel"/>
    <w:tmpl w:val="DC401DCA"/>
    <w:lvl w:ilvl="0" w:tplc="1D4EBEB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A8FA22D4">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6D2465AE">
      <w:start w:val="1"/>
      <w:numFmt w:val="bullet"/>
      <w:lvlText w:val="·"/>
      <w:lvlJc w:val="left"/>
      <w:pPr>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4BEAAC2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89308E92">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1CFC46D6">
      <w:start w:val="1"/>
      <w:numFmt w:val="bullet"/>
      <w:lvlText w:val="·"/>
      <w:lvlJc w:val="left"/>
      <w:pPr>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F0B4B69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01D252D8">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974E3526">
      <w:start w:val="1"/>
      <w:numFmt w:val="bullet"/>
      <w:lvlText w:val="·"/>
      <w:lvlJc w:val="left"/>
      <w:pPr>
        <w:ind w:left="64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num w:numId="1" w16cid:durableId="1336499030">
    <w:abstractNumId w:val="4"/>
  </w:num>
  <w:num w:numId="2" w16cid:durableId="819807222">
    <w:abstractNumId w:val="1"/>
  </w:num>
  <w:num w:numId="3" w16cid:durableId="618226870">
    <w:abstractNumId w:val="0"/>
  </w:num>
  <w:num w:numId="4" w16cid:durableId="1751928843">
    <w:abstractNumId w:val="2"/>
  </w:num>
  <w:num w:numId="5" w16cid:durableId="8667183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4D5"/>
    <w:rsid w:val="000C58E6"/>
    <w:rsid w:val="008E44D5"/>
    <w:rsid w:val="00AE74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5F396"/>
  <w15:docId w15:val="{9AA962FC-7C3D-410C-B91F-CB741419B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jc w:val="both"/>
      <w:outlineLvl w:val="1"/>
    </w:pPr>
    <w:rPr>
      <w:rFonts w:cs="Arial Unicode MS"/>
      <w:b/>
      <w:bCs/>
      <w:color w:val="000000"/>
      <w:sz w:val="24"/>
      <w:szCs w:val="24"/>
      <w:u w:color="000000"/>
      <w:lang w:val="en-US"/>
      <w14:textOutline w14:w="0" w14:cap="flat" w14:cmpd="sng" w14:algn="ctr">
        <w14:noFill/>
        <w14:prstDash w14:val="solid"/>
        <w14:bevel/>
      </w14:textOutline>
    </w:rPr>
  </w:style>
  <w:style w:type="paragraph" w:styleId="Heading4">
    <w:name w:val="heading 4"/>
    <w:next w:val="Body"/>
    <w:uiPriority w:val="9"/>
    <w:unhideWhenUsed/>
    <w:qFormat/>
    <w:pPr>
      <w:keepNext/>
      <w:spacing w:before="120" w:after="120"/>
      <w:jc w:val="center"/>
      <w:outlineLvl w:val="3"/>
    </w:pPr>
    <w:rPr>
      <w:rFonts w:cs="Arial Unicode MS"/>
      <w:color w:val="000000"/>
      <w:sz w:val="40"/>
      <w:szCs w:val="40"/>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153"/>
        <w:tab w:val="right" w:pos="8306"/>
      </w:tabs>
    </w:pPr>
    <w:rPr>
      <w:rFonts w:cs="Arial Unicode MS"/>
      <w:color w:val="000000"/>
      <w:u w:color="000000"/>
      <w:lang w:val="en-US"/>
    </w:rPr>
  </w:style>
  <w:style w:type="paragraph" w:styleId="Header">
    <w:name w:val="header"/>
    <w:pPr>
      <w:tabs>
        <w:tab w:val="center" w:pos="4153"/>
        <w:tab w:val="right" w:pos="8306"/>
      </w:tabs>
    </w:pPr>
    <w:rPr>
      <w:rFonts w:eastAsia="Times New Roman"/>
      <w:color w:val="000000"/>
      <w:u w:color="000000"/>
      <w:lang w:val="en-US"/>
    </w:rPr>
  </w:style>
  <w:style w:type="paragraph" w:customStyle="1" w:styleId="Body">
    <w:name w:val="Body"/>
    <w:rPr>
      <w:rFonts w:eastAsia="Times New Roman"/>
      <w:color w:val="000000"/>
      <w:u w:color="000000"/>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lang w:val="en-US"/>
      <w14:textOutline w14:w="0" w14:cap="flat" w14:cmpd="sng" w14:algn="ctr">
        <w14:noFill/>
        <w14:prstDash w14:val="solid"/>
        <w14:bevel/>
      </w14:textOutline>
    </w:rPr>
  </w:style>
  <w:style w:type="paragraph" w:customStyle="1" w:styleId="Heading">
    <w:name w:val="Heading"/>
    <w:next w:val="Body"/>
    <w:pPr>
      <w:keepNext/>
      <w:pBdr>
        <w:top w:val="single" w:sz="12" w:space="0" w:color="000000"/>
        <w:left w:val="single" w:sz="12" w:space="0" w:color="000000"/>
        <w:bottom w:val="single" w:sz="12" w:space="0" w:color="000000"/>
        <w:right w:val="single" w:sz="12" w:space="0" w:color="000000"/>
      </w:pBdr>
      <w:shd w:val="clear" w:color="auto" w:fill="D8D8D8"/>
      <w:jc w:val="center"/>
      <w:outlineLvl w:val="0"/>
    </w:pPr>
    <w:rPr>
      <w:rFonts w:cs="Arial Unicode MS"/>
      <w:b/>
      <w:bCs/>
      <w:color w:val="000000"/>
      <w:sz w:val="36"/>
      <w:szCs w:val="36"/>
      <w:u w:color="000000"/>
      <w:lang w:val="en-US"/>
      <w14:textOutline w14:w="0" w14:cap="flat" w14:cmpd="sng" w14:algn="ctr">
        <w14:noFill/>
        <w14:prstDash w14:val="solid"/>
        <w14:bevel/>
      </w14:textOutline>
    </w:rPr>
  </w:style>
  <w:style w:type="paragraph" w:customStyle="1" w:styleId="BodyText1">
    <w:name w:val="Body Text1"/>
    <w:pPr>
      <w:tabs>
        <w:tab w:val="left" w:pos="720"/>
        <w:tab w:val="left" w:pos="1440"/>
      </w:tabs>
    </w:pPr>
    <w:rPr>
      <w:rFonts w:ascii="CG Times (WN)" w:eastAsia="CG Times (WN)" w:hAnsi="CG Times (WN)" w:cs="CG Times (WN)"/>
      <w:color w:val="000000"/>
      <w:sz w:val="24"/>
      <w:szCs w:val="24"/>
      <w:u w:color="000000"/>
      <w:lang w:val="en-US"/>
    </w:rPr>
  </w:style>
  <w:style w:type="numbering" w:customStyle="1" w:styleId="ImportedStyle1">
    <w:name w:val="Imported Style 1"/>
    <w:pPr>
      <w:numPr>
        <w:numId w:val="4"/>
      </w:numPr>
    </w:pPr>
  </w:style>
  <w:style w:type="paragraph" w:styleId="NormalWeb">
    <w:name w:val="Normal (Web)"/>
    <w:pPr>
      <w:spacing w:before="100" w:after="100"/>
    </w:pPr>
    <w:rPr>
      <w:rFonts w:eastAsia="Times New Roman"/>
      <w:color w:val="000000"/>
      <w:sz w:val="24"/>
      <w:szCs w:val="24"/>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1" ma:contentTypeDescription="Create a new document." ma:contentTypeScope="" ma:versionID="aa77cd05ca5766d8a5044c3e4ce93991">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4b0b9e835b309aceb1fb8f3791b2c359"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element ref="ns2:Updatedfor2526"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element name="Updatedfor2526" ma:index="46" nillable="true" ma:displayName="Updated for 2526" ma:default="0" ma:format="Dropdown" ma:internalName="Updatedfor2526">
      <xsd:simpleType>
        <xsd:restriction base="dms:Boolean"/>
      </xsd:simpleType>
    </xsd:element>
    <xsd:element name="MediaServiceBillingMetadata" ma:index="4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Updatedfor2526 xmlns="92c24619-d6d5-42cf-b618-23d930ad9f20">false</Updatedfor2526>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BCF20DCC-8240-4241-8692-82A1E3109582}">
  <ds:schemaRefs>
    <ds:schemaRef ds:uri="http://schemas.microsoft.com/sharepoint/v3/contenttype/forms"/>
  </ds:schemaRefs>
</ds:datastoreItem>
</file>

<file path=customXml/itemProps2.xml><?xml version="1.0" encoding="utf-8"?>
<ds:datastoreItem xmlns:ds="http://schemas.openxmlformats.org/officeDocument/2006/customXml" ds:itemID="{04B982DA-B932-4B04-822B-E342578B3C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9CA335-729A-4ABB-9DB8-6A28BBE1A92F}">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3759</Words>
  <Characters>21432</Characters>
  <Application>Microsoft Office Word</Application>
  <DocSecurity>0</DocSecurity>
  <Lines>178</Lines>
  <Paragraphs>50</Paragraphs>
  <ScaleCrop>false</ScaleCrop>
  <Company>University of Wales Trinity Saint David</Company>
  <LinksUpToDate>false</LinksUpToDate>
  <CharactersWithSpaces>25141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 Sturrock</dc:creator>
  <cp:lastModifiedBy>Bethan Sturrock</cp:lastModifiedBy>
  <cp:revision>2</cp:revision>
  <dcterms:created xsi:type="dcterms:W3CDTF">2026-01-15T19:09:00Z</dcterms:created>
  <dcterms:modified xsi:type="dcterms:W3CDTF">2026-01-15T19:09:00Z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