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BD8F3F" w14:textId="0AA5DBCE" w:rsidR="00697A9B" w:rsidRPr="00697A9B" w:rsidRDefault="00580A4E" w:rsidP="00580A4E">
      <w:pPr>
        <w:pStyle w:val="Heading1"/>
        <w:rPr>
          <w:rFonts w:eastAsia="Times New Roman"/>
          <w:lang w:val="en-GB" w:eastAsia="en-GB"/>
        </w:rPr>
      </w:pPr>
      <w:r>
        <w:rPr>
          <w:rFonts w:eastAsia="Times New Roman"/>
          <w:lang w:val="en-GB" w:eastAsia="en-GB"/>
        </w:rPr>
        <w:t>MA Equality and D</w:t>
      </w:r>
      <w:r w:rsidR="00697A9B" w:rsidRPr="00697A9B">
        <w:rPr>
          <w:rFonts w:eastAsia="Times New Roman"/>
          <w:lang w:val="en-GB" w:eastAsia="en-GB"/>
        </w:rPr>
        <w:t>iversity</w:t>
      </w:r>
    </w:p>
    <w:p w14:paraId="722D3E66" w14:textId="7928525C" w:rsidR="00E9007B" w:rsidRPr="00697A9B" w:rsidRDefault="00580A4E" w:rsidP="00580A4E">
      <w:pPr>
        <w:pStyle w:val="Heading1"/>
        <w:rPr>
          <w:rFonts w:eastAsia="Times New Roman"/>
          <w:lang w:val="en-GB" w:eastAsia="en-GB"/>
        </w:rPr>
      </w:pPr>
      <w:r>
        <w:rPr>
          <w:rFonts w:eastAsia="Times New Roman"/>
          <w:lang w:val="en-GB" w:eastAsia="en-GB"/>
        </w:rPr>
        <w:t>SJEQ-</w:t>
      </w:r>
      <w:r w:rsidR="00697A9B" w:rsidRPr="00697A9B">
        <w:rPr>
          <w:rFonts w:eastAsia="Times New Roman"/>
          <w:lang w:val="en-GB" w:eastAsia="en-GB"/>
        </w:rPr>
        <w:t>7004</w:t>
      </w:r>
      <w:r>
        <w:rPr>
          <w:rFonts w:eastAsia="Times New Roman"/>
          <w:lang w:val="en-GB" w:eastAsia="en-GB"/>
        </w:rPr>
        <w:t xml:space="preserve"> </w:t>
      </w:r>
      <w:r w:rsidR="00697A9B" w:rsidRPr="00697A9B">
        <w:rPr>
          <w:rFonts w:eastAsia="Times New Roman"/>
          <w:lang w:val="en-GB" w:eastAsia="en-GB"/>
        </w:rPr>
        <w:t>Sustainable Communities: Equality in Action</w:t>
      </w:r>
    </w:p>
    <w:p w14:paraId="4CBFB914" w14:textId="77777777" w:rsidR="00697A9B" w:rsidRDefault="00697A9B" w:rsidP="00697A9B">
      <w:pPr>
        <w:jc w:val="center"/>
        <w:rPr>
          <w:sz w:val="28"/>
          <w:szCs w:val="28"/>
        </w:rPr>
      </w:pPr>
    </w:p>
    <w:p w14:paraId="722C0F00" w14:textId="5527EE93" w:rsidR="00697A9B" w:rsidRDefault="00697A9B" w:rsidP="00580A4E">
      <w:pPr>
        <w:pStyle w:val="Heading1"/>
        <w:jc w:val="center"/>
      </w:pPr>
      <w:r>
        <w:t>Agenda Day 1</w:t>
      </w:r>
    </w:p>
    <w:p w14:paraId="1F4871EE" w14:textId="7E975714" w:rsidR="00697A9B" w:rsidRPr="006220B8" w:rsidRDefault="006220B8" w:rsidP="00580A4E">
      <w:pPr>
        <w:pStyle w:val="Heading2"/>
      </w:pPr>
      <w:r w:rsidRPr="006220B8">
        <w:t>Overview Day 1</w:t>
      </w:r>
      <w:r w:rsidR="00580A4E">
        <w:t>:</w:t>
      </w:r>
      <w:r w:rsidRPr="006220B8">
        <w:t xml:space="preserve"> </w:t>
      </w:r>
      <w:r w:rsidR="00580A4E">
        <w:t>Saturday 21</w:t>
      </w:r>
      <w:r w:rsidR="00580A4E" w:rsidRPr="00580A4E">
        <w:rPr>
          <w:vertAlign w:val="superscript"/>
        </w:rPr>
        <w:t>st</w:t>
      </w:r>
      <w:r w:rsidR="00580A4E">
        <w:t xml:space="preserve"> April </w:t>
      </w:r>
    </w:p>
    <w:p w14:paraId="394785E9" w14:textId="4536BF5F" w:rsidR="00697A9B" w:rsidRDefault="00697A9B" w:rsidP="00697A9B">
      <w:pPr>
        <w:pStyle w:val="ListParagraph"/>
        <w:numPr>
          <w:ilvl w:val="0"/>
          <w:numId w:val="1"/>
        </w:numPr>
      </w:pPr>
      <w:r w:rsidRPr="006220B8">
        <w:t xml:space="preserve">Introductions </w:t>
      </w:r>
    </w:p>
    <w:p w14:paraId="07E91C4E" w14:textId="7D693BA1" w:rsidR="00697A9B" w:rsidRDefault="00697A9B" w:rsidP="00580A4E">
      <w:pPr>
        <w:pStyle w:val="ListParagraph"/>
        <w:numPr>
          <w:ilvl w:val="0"/>
          <w:numId w:val="1"/>
        </w:numPr>
      </w:pPr>
      <w:r w:rsidRPr="006220B8">
        <w:t xml:space="preserve">Overview of Module and Assessment </w:t>
      </w:r>
    </w:p>
    <w:p w14:paraId="0C5A6128" w14:textId="75475582" w:rsidR="00580A4E" w:rsidRPr="006220B8" w:rsidRDefault="00580A4E" w:rsidP="00580A4E">
      <w:pPr>
        <w:pStyle w:val="ListParagraph"/>
        <w:numPr>
          <w:ilvl w:val="0"/>
          <w:numId w:val="1"/>
        </w:numPr>
      </w:pPr>
      <w:r>
        <w:t xml:space="preserve">Current Issues: Students Perspectives </w:t>
      </w:r>
    </w:p>
    <w:p w14:paraId="473E9B49" w14:textId="77777777" w:rsidR="00697A9B" w:rsidRPr="006220B8" w:rsidRDefault="00697A9B" w:rsidP="00697A9B">
      <w:pPr>
        <w:pStyle w:val="ListParagraph"/>
        <w:numPr>
          <w:ilvl w:val="0"/>
          <w:numId w:val="1"/>
        </w:numPr>
      </w:pPr>
      <w:r w:rsidRPr="006220B8">
        <w:t xml:space="preserve">What do we mean by Sustainability and Why explore Sustainability? </w:t>
      </w:r>
    </w:p>
    <w:p w14:paraId="47D80979" w14:textId="77777777" w:rsidR="00697A9B" w:rsidRPr="006220B8" w:rsidRDefault="00697A9B" w:rsidP="00697A9B">
      <w:pPr>
        <w:pStyle w:val="ListParagraph"/>
        <w:numPr>
          <w:ilvl w:val="0"/>
          <w:numId w:val="1"/>
        </w:numPr>
      </w:pPr>
      <w:r w:rsidRPr="006220B8">
        <w:t xml:space="preserve">Exploring what we mean by Sustainable Communities </w:t>
      </w:r>
    </w:p>
    <w:p w14:paraId="3642AC95" w14:textId="7070765F" w:rsidR="00697A9B" w:rsidRDefault="00697A9B"/>
    <w:p w14:paraId="5425217C" w14:textId="1DF8867A" w:rsidR="00697A9B" w:rsidRPr="00403472" w:rsidRDefault="00580A4E" w:rsidP="00403472">
      <w:pPr>
        <w:pStyle w:val="Heading2"/>
      </w:pPr>
      <w:r w:rsidRPr="00403472">
        <w:t>Overview of Day 2: 12/05/2018</w:t>
      </w:r>
    </w:p>
    <w:p w14:paraId="7D2CFCA5" w14:textId="75009C88" w:rsidR="009619F3" w:rsidRDefault="009619F3" w:rsidP="00580A4E">
      <w:pPr>
        <w:pStyle w:val="ListParagraph"/>
        <w:numPr>
          <w:ilvl w:val="0"/>
          <w:numId w:val="2"/>
        </w:numPr>
      </w:pPr>
      <w:r>
        <w:t>Directed Study Discussion</w:t>
      </w:r>
    </w:p>
    <w:p w14:paraId="04582013" w14:textId="34821359" w:rsidR="00580A4E" w:rsidRPr="00580A4E" w:rsidRDefault="00580A4E" w:rsidP="00580A4E">
      <w:pPr>
        <w:pStyle w:val="ListParagraph"/>
        <w:numPr>
          <w:ilvl w:val="0"/>
          <w:numId w:val="2"/>
        </w:numPr>
      </w:pPr>
      <w:r>
        <w:t xml:space="preserve">Environmental Justice </w:t>
      </w:r>
    </w:p>
    <w:p w14:paraId="604F0B2A" w14:textId="77777777" w:rsidR="00580A4E" w:rsidRPr="00580A4E" w:rsidRDefault="00697A9B" w:rsidP="00580A4E">
      <w:pPr>
        <w:pStyle w:val="ListParagraph"/>
        <w:numPr>
          <w:ilvl w:val="0"/>
          <w:numId w:val="2"/>
        </w:numPr>
      </w:pPr>
      <w:r w:rsidRPr="00D160DA">
        <w:t xml:space="preserve">Exploring </w:t>
      </w:r>
      <w:r w:rsidR="00C25408" w:rsidRPr="006220B8">
        <w:rPr>
          <w:lang w:val="en-GB"/>
        </w:rPr>
        <w:t>strategies and policies for promoting sustainable communities.</w:t>
      </w:r>
    </w:p>
    <w:p w14:paraId="1BA6855B" w14:textId="536C21A0" w:rsidR="00580A4E" w:rsidRDefault="00580A4E" w:rsidP="00580A4E">
      <w:pPr>
        <w:pStyle w:val="ListParagraph"/>
        <w:numPr>
          <w:ilvl w:val="1"/>
          <w:numId w:val="2"/>
        </w:numPr>
      </w:pPr>
      <w:r w:rsidRPr="006220B8">
        <w:t xml:space="preserve">Policy Context Wales: Well Being of Future Generations (Wales) Act 2015 </w:t>
      </w:r>
    </w:p>
    <w:p w14:paraId="7652C905" w14:textId="130F365B" w:rsidR="00580A4E" w:rsidRPr="006220B8" w:rsidRDefault="00580A4E" w:rsidP="00580A4E">
      <w:pPr>
        <w:pStyle w:val="ListParagraph"/>
        <w:numPr>
          <w:ilvl w:val="1"/>
          <w:numId w:val="2"/>
        </w:numPr>
      </w:pPr>
      <w:r>
        <w:t xml:space="preserve">Guest Lecture Community Action </w:t>
      </w:r>
    </w:p>
    <w:p w14:paraId="08468B64" w14:textId="5EB5A74A" w:rsidR="00580A4E" w:rsidRDefault="00580A4E" w:rsidP="00580A4E">
      <w:pPr>
        <w:pStyle w:val="Heading2"/>
      </w:pPr>
    </w:p>
    <w:p w14:paraId="01F179D5" w14:textId="7E11945A" w:rsidR="00580A4E" w:rsidRPr="00580A4E" w:rsidRDefault="00580A4E" w:rsidP="00580A4E">
      <w:pPr>
        <w:pStyle w:val="Heading2"/>
      </w:pPr>
      <w:r w:rsidRPr="00580A4E">
        <w:t>Overview of Day 3: 19/05/2018</w:t>
      </w:r>
    </w:p>
    <w:p w14:paraId="586B46C0" w14:textId="77777777" w:rsidR="00EC55A9" w:rsidRDefault="00EC55A9" w:rsidP="00EC55A9">
      <w:pPr>
        <w:pStyle w:val="ListParagraph"/>
        <w:numPr>
          <w:ilvl w:val="0"/>
          <w:numId w:val="4"/>
        </w:numPr>
      </w:pPr>
      <w:r>
        <w:t xml:space="preserve">Impacts on Communities </w:t>
      </w:r>
    </w:p>
    <w:p w14:paraId="475BB20B" w14:textId="77777777" w:rsidR="00580A4E" w:rsidRDefault="00697A9B" w:rsidP="00580A4E">
      <w:pPr>
        <w:pStyle w:val="ListParagraph"/>
        <w:numPr>
          <w:ilvl w:val="0"/>
          <w:numId w:val="4"/>
        </w:numPr>
      </w:pPr>
      <w:r w:rsidRPr="00D160DA">
        <w:t xml:space="preserve">What is a community profile and how to write </w:t>
      </w:r>
      <w:r w:rsidR="00D160DA" w:rsidRPr="00D160DA">
        <w:t>one?</w:t>
      </w:r>
      <w:r w:rsidRPr="00D160DA">
        <w:t xml:space="preserve"> </w:t>
      </w:r>
    </w:p>
    <w:p w14:paraId="4C8CBA91" w14:textId="704FFAF6" w:rsidR="00D160DA" w:rsidRPr="00D160DA" w:rsidRDefault="00D160DA" w:rsidP="00580A4E">
      <w:pPr>
        <w:pStyle w:val="ListParagraph"/>
        <w:numPr>
          <w:ilvl w:val="0"/>
          <w:numId w:val="4"/>
        </w:numPr>
      </w:pPr>
      <w:r>
        <w:t xml:space="preserve">Assessment advice </w:t>
      </w:r>
    </w:p>
    <w:p w14:paraId="77A001CF" w14:textId="414D3BA5" w:rsidR="00697A9B" w:rsidRDefault="00697A9B"/>
    <w:p w14:paraId="4AF5F658" w14:textId="321711E0" w:rsidR="00580A4E" w:rsidRDefault="00580A4E" w:rsidP="00580A4E">
      <w:pPr>
        <w:pStyle w:val="Heading2"/>
      </w:pPr>
      <w:r w:rsidRPr="00580A4E">
        <w:t>Seminars: 9/06/2018</w:t>
      </w:r>
    </w:p>
    <w:p w14:paraId="3A157DEA" w14:textId="53ECB343" w:rsidR="00580A4E" w:rsidRPr="00580A4E" w:rsidRDefault="00580A4E" w:rsidP="00403472">
      <w:pPr>
        <w:pStyle w:val="Heading3"/>
      </w:pPr>
      <w:r>
        <w:t xml:space="preserve">Please sign up via Moodle for a seminar slot. </w:t>
      </w:r>
    </w:p>
    <w:p w14:paraId="3B24470A" w14:textId="79C61E66" w:rsidR="00580A4E" w:rsidRDefault="00580A4E" w:rsidP="00580A4E"/>
    <w:p w14:paraId="4089321B" w14:textId="77777777" w:rsidR="00580A4E" w:rsidRPr="00580A4E" w:rsidRDefault="00580A4E" w:rsidP="00580A4E">
      <w:bookmarkStart w:id="0" w:name="_GoBack"/>
      <w:bookmarkEnd w:id="0"/>
    </w:p>
    <w:sectPr w:rsidR="00580A4E" w:rsidRPr="00580A4E" w:rsidSect="00D477A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AD16FF"/>
    <w:multiLevelType w:val="hybridMultilevel"/>
    <w:tmpl w:val="C68EAA36"/>
    <w:lvl w:ilvl="0" w:tplc="8044422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2E771F"/>
    <w:multiLevelType w:val="hybridMultilevel"/>
    <w:tmpl w:val="837C966E"/>
    <w:lvl w:ilvl="0" w:tplc="80444222">
      <w:start w:val="1"/>
      <w:numFmt w:val="decimal"/>
      <w:lvlText w:val="%1."/>
      <w:lvlJc w:val="left"/>
      <w:pPr>
        <w:ind w:left="108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6EE4179"/>
    <w:multiLevelType w:val="hybridMultilevel"/>
    <w:tmpl w:val="5B46DE6C"/>
    <w:lvl w:ilvl="0" w:tplc="0409000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777813EE"/>
    <w:multiLevelType w:val="hybridMultilevel"/>
    <w:tmpl w:val="6EBEDB96"/>
    <w:lvl w:ilvl="0" w:tplc="BBECD1A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7A2EF9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EC2096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0A06F8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64A2A3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C0E887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A32110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5EA009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274300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7A9B"/>
    <w:rsid w:val="001F5DA4"/>
    <w:rsid w:val="00403472"/>
    <w:rsid w:val="00504F91"/>
    <w:rsid w:val="00580A4E"/>
    <w:rsid w:val="006220B8"/>
    <w:rsid w:val="00697A9B"/>
    <w:rsid w:val="007F2136"/>
    <w:rsid w:val="009619F3"/>
    <w:rsid w:val="00C25408"/>
    <w:rsid w:val="00D160DA"/>
    <w:rsid w:val="00D477AC"/>
    <w:rsid w:val="00E9007B"/>
    <w:rsid w:val="00EC55A9"/>
    <w:rsid w:val="00FC7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9DC4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0A4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0A4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0347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7A9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80A4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80A4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403472"/>
    <w:rPr>
      <w:rFonts w:asciiTheme="majorHAnsi" w:eastAsiaTheme="majorEastAsia" w:hAnsiTheme="majorHAnsi" w:cstheme="majorBidi"/>
      <w:color w:val="1F4D78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2953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7043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 Welton</dc:creator>
  <cp:keywords/>
  <dc:description/>
  <cp:lastModifiedBy>Nicola Welton</cp:lastModifiedBy>
  <cp:revision>4</cp:revision>
  <dcterms:created xsi:type="dcterms:W3CDTF">2018-04-21T12:22:00Z</dcterms:created>
  <dcterms:modified xsi:type="dcterms:W3CDTF">2018-04-21T12:23:00Z</dcterms:modified>
</cp:coreProperties>
</file>