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4C740" w14:textId="77777777" w:rsidR="004855CB" w:rsidRDefault="004855CB" w:rsidP="00E431BA">
      <w:pPr>
        <w:ind w:left="720"/>
        <w:rPr>
          <w:rFonts w:ascii="Arial" w:hAnsi="Arial" w:cs="Arial"/>
          <w:sz w:val="32"/>
          <w:szCs w:val="32"/>
          <w:lang w:val="en-US"/>
        </w:rPr>
      </w:pPr>
    </w:p>
    <w:p w14:paraId="3111C10F" w14:textId="77777777" w:rsidR="00685746" w:rsidRDefault="00685746" w:rsidP="00E431BA">
      <w:pPr>
        <w:ind w:left="720"/>
        <w:rPr>
          <w:rFonts w:ascii="Arial" w:hAnsi="Arial" w:cs="Arial"/>
          <w:sz w:val="32"/>
          <w:szCs w:val="32"/>
          <w:lang w:val="en-US"/>
        </w:rPr>
      </w:pPr>
    </w:p>
    <w:p w14:paraId="4C6AAD0D" w14:textId="77777777" w:rsidR="004855CB" w:rsidRDefault="004855CB" w:rsidP="00E431BA">
      <w:pPr>
        <w:ind w:left="720"/>
        <w:rPr>
          <w:rFonts w:ascii="Arial" w:hAnsi="Arial" w:cs="Arial"/>
          <w:sz w:val="32"/>
          <w:szCs w:val="32"/>
          <w:lang w:val="en-US"/>
        </w:rPr>
      </w:pPr>
    </w:p>
    <w:p w14:paraId="793F14B6" w14:textId="77777777" w:rsidR="004855CB" w:rsidRDefault="00E431BA" w:rsidP="00E431BA">
      <w:pPr>
        <w:ind w:left="720"/>
        <w:rPr>
          <w:rFonts w:ascii="Arial" w:hAnsi="Arial" w:cs="Arial"/>
          <w:sz w:val="32"/>
          <w:szCs w:val="32"/>
          <w:lang w:val="en-US"/>
        </w:rPr>
      </w:pPr>
      <w:r w:rsidRPr="00E431BA">
        <w:rPr>
          <w:rFonts w:ascii="Arial" w:hAnsi="Arial" w:cs="Arial"/>
          <w:sz w:val="32"/>
          <w:szCs w:val="32"/>
          <w:lang w:val="en-US"/>
        </w:rPr>
        <w:t>Program: Bachelor of Arts,  Leadership and Management Skills for the Workplace</w:t>
      </w:r>
      <w:r w:rsidRPr="00E431BA">
        <w:rPr>
          <w:rFonts w:ascii="Arial" w:hAnsi="Arial" w:cs="Arial"/>
          <w:sz w:val="32"/>
          <w:szCs w:val="32"/>
          <w:lang w:val="en-US"/>
        </w:rPr>
        <w:br/>
      </w:r>
      <w:r w:rsidRPr="00E431BA">
        <w:rPr>
          <w:rFonts w:ascii="Arial" w:hAnsi="Arial" w:cs="Arial"/>
          <w:sz w:val="32"/>
          <w:szCs w:val="32"/>
          <w:lang w:val="en-US"/>
        </w:rPr>
        <w:br/>
        <w:t>Module: Developing Innovation and Creativity for Business Advantage</w:t>
      </w:r>
      <w:r w:rsidRPr="00E431BA">
        <w:rPr>
          <w:rFonts w:ascii="Arial" w:hAnsi="Arial" w:cs="Arial"/>
          <w:sz w:val="32"/>
          <w:szCs w:val="32"/>
          <w:lang w:val="en-US"/>
        </w:rPr>
        <w:br/>
        <w:t>(BMSW 6102)</w:t>
      </w:r>
    </w:p>
    <w:p w14:paraId="597DE2D6" w14:textId="21C56420" w:rsidR="00E431BA" w:rsidRPr="00E431BA" w:rsidRDefault="004855CB" w:rsidP="00E431BA">
      <w:pPr>
        <w:ind w:left="720"/>
        <w:rPr>
          <w:rFonts w:ascii="Arial" w:hAnsi="Arial" w:cs="Arial"/>
          <w:sz w:val="32"/>
          <w:szCs w:val="32"/>
        </w:rPr>
      </w:pPr>
      <w:r>
        <w:rPr>
          <w:rFonts w:ascii="Arial" w:hAnsi="Arial" w:cs="Arial"/>
          <w:sz w:val="32"/>
          <w:szCs w:val="32"/>
          <w:lang w:val="en-US"/>
        </w:rPr>
        <w:t>Module Term: Year 6, Term 1, Group 1</w:t>
      </w:r>
      <w:r w:rsidR="00E431BA" w:rsidRPr="00E431BA">
        <w:rPr>
          <w:rFonts w:ascii="Arial" w:hAnsi="Arial" w:cs="Arial"/>
          <w:sz w:val="32"/>
          <w:szCs w:val="32"/>
          <w:lang w:val="en-US"/>
        </w:rPr>
        <w:br/>
      </w:r>
      <w:r w:rsidR="00E431BA" w:rsidRPr="00E431BA">
        <w:rPr>
          <w:rFonts w:ascii="Arial" w:hAnsi="Arial" w:cs="Arial"/>
          <w:sz w:val="32"/>
          <w:szCs w:val="32"/>
          <w:lang w:val="en-US"/>
        </w:rPr>
        <w:br/>
        <w:t xml:space="preserve">Lecturer: </w:t>
      </w:r>
      <w:proofErr w:type="spellStart"/>
      <w:r w:rsidR="00E431BA" w:rsidRPr="00E431BA">
        <w:rPr>
          <w:rFonts w:ascii="Arial" w:hAnsi="Arial" w:cs="Arial"/>
          <w:sz w:val="32"/>
          <w:szCs w:val="32"/>
          <w:lang w:val="en-US"/>
        </w:rPr>
        <w:t>Piyumika</w:t>
      </w:r>
      <w:proofErr w:type="spellEnd"/>
      <w:r w:rsidR="00E431BA" w:rsidRPr="00E431BA">
        <w:rPr>
          <w:rFonts w:ascii="Arial" w:hAnsi="Arial" w:cs="Arial"/>
          <w:sz w:val="32"/>
          <w:szCs w:val="32"/>
          <w:lang w:val="en-US"/>
        </w:rPr>
        <w:t xml:space="preserve"> </w:t>
      </w:r>
      <w:proofErr w:type="spellStart"/>
      <w:r w:rsidR="00E431BA" w:rsidRPr="00E431BA">
        <w:rPr>
          <w:rFonts w:ascii="Arial" w:hAnsi="Arial" w:cs="Arial"/>
          <w:sz w:val="32"/>
          <w:szCs w:val="32"/>
          <w:lang w:val="en-US"/>
        </w:rPr>
        <w:t>Kithulgoda</w:t>
      </w:r>
      <w:proofErr w:type="spellEnd"/>
      <w:r w:rsidR="00E431BA" w:rsidRPr="00E431BA">
        <w:rPr>
          <w:rFonts w:ascii="Arial" w:hAnsi="Arial" w:cs="Arial"/>
          <w:sz w:val="32"/>
          <w:szCs w:val="32"/>
          <w:lang w:val="en-US"/>
        </w:rPr>
        <w:t xml:space="preserve"> Gamage</w:t>
      </w:r>
      <w:r w:rsidR="00E431BA" w:rsidRPr="00E431BA">
        <w:rPr>
          <w:rFonts w:ascii="Arial" w:hAnsi="Arial" w:cs="Arial"/>
          <w:sz w:val="32"/>
          <w:szCs w:val="32"/>
          <w:lang w:val="en-US"/>
        </w:rPr>
        <w:br/>
      </w:r>
      <w:r w:rsidR="00E431BA" w:rsidRPr="00E431BA">
        <w:rPr>
          <w:rFonts w:ascii="Arial" w:hAnsi="Arial" w:cs="Arial"/>
          <w:sz w:val="32"/>
          <w:szCs w:val="32"/>
          <w:lang w:val="en-US"/>
        </w:rPr>
        <w:br/>
        <w:t>Title: Development of innovative product or unique service proposition</w:t>
      </w:r>
      <w:r w:rsidR="00E431BA" w:rsidRPr="00E431BA">
        <w:rPr>
          <w:rFonts w:ascii="Arial" w:hAnsi="Arial" w:cs="Arial"/>
          <w:sz w:val="32"/>
          <w:szCs w:val="32"/>
          <w:lang w:val="en-US"/>
        </w:rPr>
        <w:br/>
        <w:t>KES-Glassware Cleaning Brush</w:t>
      </w:r>
    </w:p>
    <w:p w14:paraId="4D7408BA" w14:textId="33147396" w:rsidR="00E431BA" w:rsidRPr="00E431BA" w:rsidRDefault="00E431BA" w:rsidP="00E431BA">
      <w:pPr>
        <w:ind w:left="360"/>
        <w:rPr>
          <w:rFonts w:ascii="Arial" w:hAnsi="Arial" w:cs="Arial"/>
          <w:sz w:val="32"/>
          <w:szCs w:val="32"/>
        </w:rPr>
      </w:pPr>
      <w:r w:rsidRPr="00E431BA">
        <w:rPr>
          <w:rFonts w:ascii="Arial" w:hAnsi="Arial" w:cs="Arial"/>
          <w:sz w:val="32"/>
          <w:szCs w:val="32"/>
          <w:lang w:val="en-US"/>
        </w:rPr>
        <w:br/>
      </w:r>
      <w:r w:rsidRPr="00E431BA">
        <w:rPr>
          <w:rFonts w:ascii="Arial" w:hAnsi="Arial" w:cs="Arial"/>
          <w:sz w:val="32"/>
          <w:szCs w:val="32"/>
          <w:lang w:val="en-US"/>
        </w:rPr>
        <w:t xml:space="preserve">    </w:t>
      </w:r>
      <w:r w:rsidRPr="00E431BA">
        <w:rPr>
          <w:rFonts w:ascii="Arial" w:hAnsi="Arial" w:cs="Arial"/>
          <w:sz w:val="32"/>
          <w:szCs w:val="32"/>
          <w:lang w:val="en-US"/>
        </w:rPr>
        <w:t>Student: Florentina Stefan</w:t>
      </w:r>
      <w:r w:rsidRPr="00E431BA">
        <w:rPr>
          <w:rFonts w:ascii="Arial" w:hAnsi="Arial" w:cs="Arial"/>
          <w:sz w:val="32"/>
          <w:szCs w:val="32"/>
          <w:lang w:val="en-US"/>
        </w:rPr>
        <w:br/>
      </w:r>
      <w:r w:rsidRPr="00E431BA">
        <w:rPr>
          <w:rFonts w:ascii="Arial" w:hAnsi="Arial" w:cs="Arial"/>
          <w:sz w:val="32"/>
          <w:szCs w:val="32"/>
          <w:lang w:val="en-US"/>
        </w:rPr>
        <w:t xml:space="preserve">     </w:t>
      </w:r>
      <w:r w:rsidR="004855CB">
        <w:rPr>
          <w:rFonts w:ascii="Arial" w:hAnsi="Arial" w:cs="Arial"/>
          <w:sz w:val="32"/>
          <w:szCs w:val="32"/>
          <w:lang w:val="en-US"/>
        </w:rPr>
        <w:t xml:space="preserve">            </w:t>
      </w:r>
      <w:r w:rsidRPr="00E431BA">
        <w:rPr>
          <w:rFonts w:ascii="Arial" w:hAnsi="Arial" w:cs="Arial"/>
          <w:sz w:val="32"/>
          <w:szCs w:val="32"/>
          <w:lang w:val="en-US"/>
        </w:rPr>
        <w:t>(2120245)</w:t>
      </w:r>
    </w:p>
    <w:p w14:paraId="1F3DB1FD" w14:textId="391CF9BA" w:rsidR="00685746" w:rsidRDefault="00E431BA" w:rsidP="004855CB">
      <w:r>
        <w:br w:type="page"/>
      </w:r>
    </w:p>
    <w:p w14:paraId="24426E9C" w14:textId="77777777" w:rsidR="00685746" w:rsidRDefault="00685746" w:rsidP="004855CB"/>
    <w:p w14:paraId="68930CE1" w14:textId="1CE1FA0C" w:rsidR="004855CB" w:rsidRPr="00685746" w:rsidRDefault="004855CB" w:rsidP="004855CB">
      <w:pPr>
        <w:rPr>
          <w:sz w:val="32"/>
          <w:szCs w:val="32"/>
        </w:rPr>
      </w:pPr>
      <w:r w:rsidRPr="00685746">
        <w:rPr>
          <w:rFonts w:ascii="Arial" w:hAnsi="Arial" w:cs="Arial"/>
          <w:sz w:val="32"/>
          <w:szCs w:val="32"/>
        </w:rPr>
        <w:t>Table of Contents:</w:t>
      </w:r>
    </w:p>
    <w:p w14:paraId="6C620088" w14:textId="77777777" w:rsidR="004855CB" w:rsidRPr="00685746" w:rsidRDefault="004855CB" w:rsidP="004855CB">
      <w:pPr>
        <w:rPr>
          <w:rFonts w:ascii="Arial" w:hAnsi="Arial" w:cs="Arial"/>
          <w:sz w:val="32"/>
          <w:szCs w:val="32"/>
        </w:rPr>
      </w:pPr>
      <w:r w:rsidRPr="00685746">
        <w:rPr>
          <w:rFonts w:ascii="Arial" w:hAnsi="Arial" w:cs="Arial"/>
          <w:sz w:val="32"/>
          <w:szCs w:val="32"/>
        </w:rPr>
        <w:t>Title……………………………………..………..1</w:t>
      </w:r>
    </w:p>
    <w:p w14:paraId="06BB57B9" w14:textId="77777777" w:rsidR="004855CB" w:rsidRPr="00685746" w:rsidRDefault="004855CB" w:rsidP="004855CB">
      <w:pPr>
        <w:rPr>
          <w:rFonts w:ascii="Arial" w:hAnsi="Arial" w:cs="Arial"/>
          <w:sz w:val="32"/>
          <w:szCs w:val="32"/>
        </w:rPr>
      </w:pPr>
      <w:r w:rsidRPr="00685746">
        <w:rPr>
          <w:rFonts w:ascii="Arial" w:hAnsi="Arial" w:cs="Arial"/>
          <w:sz w:val="32"/>
          <w:szCs w:val="32"/>
        </w:rPr>
        <w:t>Table of contents……………………………….2</w:t>
      </w:r>
    </w:p>
    <w:p w14:paraId="5C21007D" w14:textId="77777777" w:rsidR="004855CB" w:rsidRPr="00685746" w:rsidRDefault="004855CB" w:rsidP="004855CB">
      <w:pPr>
        <w:rPr>
          <w:rFonts w:ascii="Arial" w:hAnsi="Arial" w:cs="Arial"/>
          <w:sz w:val="32"/>
          <w:szCs w:val="32"/>
        </w:rPr>
      </w:pPr>
      <w:r w:rsidRPr="00685746">
        <w:rPr>
          <w:rFonts w:ascii="Arial" w:hAnsi="Arial" w:cs="Arial"/>
          <w:sz w:val="32"/>
          <w:szCs w:val="32"/>
        </w:rPr>
        <w:t>Introduction……………………………………...3</w:t>
      </w:r>
    </w:p>
    <w:p w14:paraId="791CA2A8" w14:textId="7A5FDD5B" w:rsidR="004855CB" w:rsidRPr="00685746" w:rsidRDefault="00AE6FB1" w:rsidP="004855CB">
      <w:pPr>
        <w:rPr>
          <w:rFonts w:ascii="Arial" w:hAnsi="Arial" w:cs="Arial"/>
          <w:sz w:val="32"/>
          <w:szCs w:val="32"/>
        </w:rPr>
      </w:pPr>
      <w:r>
        <w:rPr>
          <w:rFonts w:ascii="Arial" w:hAnsi="Arial" w:cs="Arial"/>
          <w:sz w:val="32"/>
          <w:szCs w:val="32"/>
        </w:rPr>
        <w:t>Market gap analysis…………..……….</w:t>
      </w:r>
      <w:r w:rsidR="004855CB" w:rsidRPr="00685746">
        <w:rPr>
          <w:rFonts w:ascii="Arial" w:hAnsi="Arial" w:cs="Arial"/>
          <w:sz w:val="32"/>
          <w:szCs w:val="32"/>
        </w:rPr>
        <w:t>……….4</w:t>
      </w:r>
    </w:p>
    <w:p w14:paraId="5A9912C5" w14:textId="036A4D1C" w:rsidR="004855CB" w:rsidRPr="00685746" w:rsidRDefault="00AE6FB1" w:rsidP="004855CB">
      <w:pPr>
        <w:rPr>
          <w:rFonts w:ascii="Arial" w:hAnsi="Arial" w:cs="Arial"/>
          <w:sz w:val="32"/>
          <w:szCs w:val="32"/>
        </w:rPr>
      </w:pPr>
      <w:r>
        <w:rPr>
          <w:rFonts w:ascii="Arial" w:hAnsi="Arial" w:cs="Arial"/>
          <w:sz w:val="32"/>
          <w:szCs w:val="32"/>
        </w:rPr>
        <w:t>Mission………………………………………</w:t>
      </w:r>
      <w:r w:rsidR="004855CB" w:rsidRPr="00685746">
        <w:rPr>
          <w:rFonts w:ascii="Arial" w:hAnsi="Arial" w:cs="Arial"/>
          <w:sz w:val="32"/>
          <w:szCs w:val="32"/>
        </w:rPr>
        <w:t>…..</w:t>
      </w:r>
      <w:r>
        <w:rPr>
          <w:rFonts w:ascii="Arial" w:hAnsi="Arial" w:cs="Arial"/>
          <w:sz w:val="32"/>
          <w:szCs w:val="32"/>
        </w:rPr>
        <w:t>4</w:t>
      </w:r>
    </w:p>
    <w:p w14:paraId="3D7206A1" w14:textId="407722BE" w:rsidR="004855CB" w:rsidRPr="00685746" w:rsidRDefault="00AE6FB1" w:rsidP="004855CB">
      <w:pPr>
        <w:rPr>
          <w:rFonts w:ascii="Arial" w:hAnsi="Arial" w:cs="Arial"/>
          <w:sz w:val="32"/>
          <w:szCs w:val="32"/>
        </w:rPr>
      </w:pPr>
      <w:r>
        <w:rPr>
          <w:rFonts w:ascii="Arial" w:hAnsi="Arial" w:cs="Arial"/>
          <w:sz w:val="32"/>
          <w:szCs w:val="32"/>
        </w:rPr>
        <w:t>Vision……………………………………..</w:t>
      </w:r>
      <w:r w:rsidR="004855CB" w:rsidRPr="00685746">
        <w:rPr>
          <w:rFonts w:ascii="Arial" w:hAnsi="Arial" w:cs="Arial"/>
          <w:sz w:val="32"/>
          <w:szCs w:val="32"/>
        </w:rPr>
        <w:t>……..</w:t>
      </w:r>
      <w:r>
        <w:rPr>
          <w:rFonts w:ascii="Arial" w:hAnsi="Arial" w:cs="Arial"/>
          <w:sz w:val="32"/>
          <w:szCs w:val="32"/>
        </w:rPr>
        <w:t>4</w:t>
      </w:r>
    </w:p>
    <w:p w14:paraId="5A751A04" w14:textId="2ACC4E33" w:rsidR="004855CB" w:rsidRDefault="00AE6FB1" w:rsidP="004855CB">
      <w:pPr>
        <w:rPr>
          <w:rFonts w:ascii="Arial" w:hAnsi="Arial" w:cs="Arial"/>
          <w:sz w:val="32"/>
          <w:szCs w:val="32"/>
        </w:rPr>
      </w:pPr>
      <w:r>
        <w:rPr>
          <w:rFonts w:ascii="Arial" w:hAnsi="Arial" w:cs="Arial"/>
          <w:sz w:val="32"/>
          <w:szCs w:val="32"/>
        </w:rPr>
        <w:t>Scope………………………………………</w:t>
      </w:r>
      <w:r w:rsidR="004855CB" w:rsidRPr="00685746">
        <w:rPr>
          <w:rFonts w:ascii="Arial" w:hAnsi="Arial" w:cs="Arial"/>
          <w:sz w:val="32"/>
          <w:szCs w:val="32"/>
        </w:rPr>
        <w:t>…</w:t>
      </w:r>
      <w:r>
        <w:rPr>
          <w:rFonts w:ascii="Arial" w:hAnsi="Arial" w:cs="Arial"/>
          <w:sz w:val="32"/>
          <w:szCs w:val="32"/>
        </w:rPr>
        <w:t>…4</w:t>
      </w:r>
    </w:p>
    <w:p w14:paraId="1AED121A" w14:textId="33E6D339" w:rsidR="00AE6FB1" w:rsidRDefault="00AE6FB1" w:rsidP="004855CB">
      <w:pPr>
        <w:rPr>
          <w:rFonts w:ascii="Arial" w:hAnsi="Arial" w:cs="Arial"/>
          <w:sz w:val="32"/>
          <w:szCs w:val="32"/>
        </w:rPr>
      </w:pPr>
      <w:r>
        <w:rPr>
          <w:rFonts w:ascii="Arial" w:hAnsi="Arial" w:cs="Arial"/>
          <w:sz w:val="32"/>
          <w:szCs w:val="32"/>
        </w:rPr>
        <w:t>KES-Glassware Cleaning Brush……………..4</w:t>
      </w:r>
    </w:p>
    <w:p w14:paraId="0E183341" w14:textId="0F0D9D5B" w:rsidR="00AE6FB1" w:rsidRDefault="00AE6FB1" w:rsidP="004855CB">
      <w:pPr>
        <w:rPr>
          <w:rFonts w:ascii="Arial" w:hAnsi="Arial" w:cs="Arial"/>
          <w:sz w:val="32"/>
          <w:szCs w:val="32"/>
        </w:rPr>
      </w:pPr>
      <w:r>
        <w:rPr>
          <w:rFonts w:ascii="Arial" w:hAnsi="Arial" w:cs="Arial"/>
          <w:sz w:val="32"/>
          <w:szCs w:val="32"/>
        </w:rPr>
        <w:t>SWOT Analysis……………………………...…4</w:t>
      </w:r>
    </w:p>
    <w:p w14:paraId="5F504BE0" w14:textId="625EB825" w:rsidR="00AE6FB1" w:rsidRDefault="00AE6FB1" w:rsidP="004855CB">
      <w:pPr>
        <w:rPr>
          <w:rFonts w:ascii="Arial" w:hAnsi="Arial" w:cs="Arial"/>
          <w:sz w:val="32"/>
          <w:szCs w:val="32"/>
        </w:rPr>
      </w:pPr>
      <w:r>
        <w:rPr>
          <w:rFonts w:ascii="Arial" w:hAnsi="Arial" w:cs="Arial"/>
          <w:sz w:val="32"/>
          <w:szCs w:val="32"/>
        </w:rPr>
        <w:t>Target market…………………………………..5</w:t>
      </w:r>
    </w:p>
    <w:p w14:paraId="2275B13B" w14:textId="56546307" w:rsidR="00AE6FB1" w:rsidRDefault="00AE6FB1" w:rsidP="004855CB">
      <w:pPr>
        <w:rPr>
          <w:rFonts w:ascii="Arial" w:hAnsi="Arial" w:cs="Arial"/>
          <w:sz w:val="32"/>
          <w:szCs w:val="32"/>
        </w:rPr>
      </w:pPr>
      <w:r>
        <w:rPr>
          <w:rFonts w:ascii="Arial" w:hAnsi="Arial" w:cs="Arial"/>
          <w:sz w:val="32"/>
          <w:szCs w:val="32"/>
        </w:rPr>
        <w:t>4P’s Strategy……………………………………6</w:t>
      </w:r>
    </w:p>
    <w:p w14:paraId="72D85C6F" w14:textId="16157F8D" w:rsidR="00AE6FB1" w:rsidRDefault="00AE6FB1" w:rsidP="004855CB">
      <w:pPr>
        <w:rPr>
          <w:rFonts w:ascii="Arial" w:hAnsi="Arial" w:cs="Arial"/>
          <w:sz w:val="32"/>
          <w:szCs w:val="32"/>
        </w:rPr>
      </w:pPr>
      <w:r>
        <w:rPr>
          <w:rFonts w:ascii="Arial" w:hAnsi="Arial" w:cs="Arial"/>
          <w:sz w:val="32"/>
          <w:szCs w:val="32"/>
        </w:rPr>
        <w:t>Competitors……………………………………..7</w:t>
      </w:r>
    </w:p>
    <w:p w14:paraId="73EEEFCA" w14:textId="344FAF82" w:rsidR="00AE6FB1" w:rsidRDefault="00AE6FB1" w:rsidP="004855CB">
      <w:pPr>
        <w:rPr>
          <w:rFonts w:ascii="Arial" w:hAnsi="Arial" w:cs="Arial"/>
          <w:sz w:val="32"/>
          <w:szCs w:val="32"/>
        </w:rPr>
      </w:pPr>
      <w:r>
        <w:rPr>
          <w:rFonts w:ascii="Arial" w:hAnsi="Arial" w:cs="Arial"/>
          <w:sz w:val="32"/>
          <w:szCs w:val="32"/>
        </w:rPr>
        <w:t>E-Commerce……………………………………8</w:t>
      </w:r>
    </w:p>
    <w:p w14:paraId="3B46794E" w14:textId="6EAC8BB4" w:rsidR="00AE6FB1" w:rsidRPr="00685746" w:rsidRDefault="00AE6FB1" w:rsidP="004855CB">
      <w:pPr>
        <w:rPr>
          <w:rFonts w:ascii="Arial" w:hAnsi="Arial" w:cs="Arial"/>
          <w:sz w:val="32"/>
          <w:szCs w:val="32"/>
        </w:rPr>
      </w:pPr>
      <w:r>
        <w:rPr>
          <w:rFonts w:ascii="Arial" w:hAnsi="Arial" w:cs="Arial"/>
          <w:sz w:val="32"/>
          <w:szCs w:val="32"/>
        </w:rPr>
        <w:t>Data and privacy protection…………………..9</w:t>
      </w:r>
    </w:p>
    <w:p w14:paraId="5973E8E3" w14:textId="6C1CCFDF" w:rsidR="004855CB" w:rsidRPr="00685746" w:rsidRDefault="004855CB" w:rsidP="004855CB">
      <w:pPr>
        <w:rPr>
          <w:rFonts w:ascii="Arial" w:hAnsi="Arial" w:cs="Arial"/>
          <w:sz w:val="32"/>
          <w:szCs w:val="32"/>
        </w:rPr>
      </w:pPr>
      <w:r w:rsidRPr="00685746">
        <w:rPr>
          <w:rFonts w:ascii="Arial" w:hAnsi="Arial" w:cs="Arial"/>
          <w:sz w:val="32"/>
          <w:szCs w:val="32"/>
        </w:rPr>
        <w:t>Conclusion……………………………………</w:t>
      </w:r>
      <w:r w:rsidR="00AE6FB1">
        <w:rPr>
          <w:rFonts w:ascii="Arial" w:hAnsi="Arial" w:cs="Arial"/>
          <w:sz w:val="32"/>
          <w:szCs w:val="32"/>
        </w:rPr>
        <w:t>…9</w:t>
      </w:r>
    </w:p>
    <w:p w14:paraId="4EBA39B6" w14:textId="16A27F2A" w:rsidR="004855CB" w:rsidRPr="00685746" w:rsidRDefault="004855CB" w:rsidP="004855CB">
      <w:pPr>
        <w:rPr>
          <w:rFonts w:ascii="Arial" w:hAnsi="Arial" w:cs="Arial"/>
          <w:sz w:val="32"/>
          <w:szCs w:val="32"/>
        </w:rPr>
      </w:pPr>
      <w:r w:rsidRPr="00685746">
        <w:rPr>
          <w:rFonts w:ascii="Arial" w:hAnsi="Arial" w:cs="Arial"/>
          <w:sz w:val="32"/>
          <w:szCs w:val="32"/>
        </w:rPr>
        <w:t>Appendix………………………………</w:t>
      </w:r>
      <w:r w:rsidR="00AE6FB1">
        <w:rPr>
          <w:rFonts w:ascii="Arial" w:hAnsi="Arial" w:cs="Arial"/>
          <w:sz w:val="32"/>
          <w:szCs w:val="32"/>
        </w:rPr>
        <w:t>..</w:t>
      </w:r>
      <w:r w:rsidRPr="00685746">
        <w:rPr>
          <w:rFonts w:ascii="Arial" w:hAnsi="Arial" w:cs="Arial"/>
          <w:sz w:val="32"/>
          <w:szCs w:val="32"/>
        </w:rPr>
        <w:t>…</w:t>
      </w:r>
      <w:r w:rsidR="00AE6FB1">
        <w:rPr>
          <w:rFonts w:ascii="Arial" w:hAnsi="Arial" w:cs="Arial"/>
          <w:sz w:val="32"/>
          <w:szCs w:val="32"/>
        </w:rPr>
        <w:t>.10-17</w:t>
      </w:r>
    </w:p>
    <w:p w14:paraId="5944CE83" w14:textId="2FF64ADB" w:rsidR="004855CB" w:rsidRPr="00685746" w:rsidRDefault="004855CB" w:rsidP="004855CB">
      <w:pPr>
        <w:rPr>
          <w:rFonts w:ascii="Arial" w:hAnsi="Arial" w:cs="Arial"/>
          <w:sz w:val="32"/>
          <w:szCs w:val="32"/>
        </w:rPr>
      </w:pPr>
      <w:r w:rsidRPr="00685746">
        <w:rPr>
          <w:rFonts w:ascii="Arial" w:hAnsi="Arial" w:cs="Arial"/>
          <w:sz w:val="32"/>
          <w:szCs w:val="32"/>
        </w:rPr>
        <w:t>References………………………………</w:t>
      </w:r>
      <w:r w:rsidR="00AE6FB1">
        <w:rPr>
          <w:rFonts w:ascii="Arial" w:hAnsi="Arial" w:cs="Arial"/>
          <w:sz w:val="32"/>
          <w:szCs w:val="32"/>
        </w:rPr>
        <w:t>…17-</w:t>
      </w:r>
      <w:r w:rsidRPr="00685746">
        <w:rPr>
          <w:rFonts w:ascii="Arial" w:hAnsi="Arial" w:cs="Arial"/>
          <w:sz w:val="32"/>
          <w:szCs w:val="32"/>
        </w:rPr>
        <w:t>19</w:t>
      </w:r>
    </w:p>
    <w:p w14:paraId="19A9B6DC" w14:textId="77777777" w:rsidR="00685746" w:rsidRDefault="00685746" w:rsidP="004855CB">
      <w:pPr>
        <w:rPr>
          <w:rFonts w:ascii="Arial" w:hAnsi="Arial" w:cs="Arial"/>
          <w:sz w:val="36"/>
          <w:szCs w:val="36"/>
        </w:rPr>
      </w:pPr>
    </w:p>
    <w:p w14:paraId="00EC1A9D" w14:textId="77777777" w:rsidR="00685746" w:rsidRDefault="00685746" w:rsidP="004855CB">
      <w:pPr>
        <w:rPr>
          <w:rFonts w:ascii="Arial" w:hAnsi="Arial" w:cs="Arial"/>
          <w:sz w:val="36"/>
          <w:szCs w:val="36"/>
        </w:rPr>
      </w:pPr>
    </w:p>
    <w:p w14:paraId="4760C4CA" w14:textId="77777777" w:rsidR="00685746" w:rsidRDefault="00685746" w:rsidP="004855CB">
      <w:pPr>
        <w:rPr>
          <w:rFonts w:ascii="Arial" w:hAnsi="Arial" w:cs="Arial"/>
          <w:sz w:val="36"/>
          <w:szCs w:val="36"/>
        </w:rPr>
      </w:pPr>
    </w:p>
    <w:p w14:paraId="15ABDE8A" w14:textId="77777777" w:rsidR="00685746" w:rsidRDefault="00685746" w:rsidP="004855CB">
      <w:pPr>
        <w:rPr>
          <w:rFonts w:ascii="Arial" w:hAnsi="Arial" w:cs="Arial"/>
          <w:sz w:val="36"/>
          <w:szCs w:val="36"/>
        </w:rPr>
      </w:pPr>
    </w:p>
    <w:p w14:paraId="76A69921" w14:textId="77777777" w:rsidR="00685746" w:rsidRDefault="00685746" w:rsidP="004855CB">
      <w:pPr>
        <w:rPr>
          <w:rFonts w:ascii="Arial" w:hAnsi="Arial" w:cs="Arial"/>
          <w:sz w:val="36"/>
          <w:szCs w:val="36"/>
        </w:rPr>
      </w:pPr>
    </w:p>
    <w:p w14:paraId="244EB524" w14:textId="77777777" w:rsidR="0005301D" w:rsidRDefault="0005301D"/>
    <w:p w14:paraId="76B91475" w14:textId="77560EBA" w:rsidR="00B02DC5" w:rsidRPr="00EE162A" w:rsidRDefault="00E7752A" w:rsidP="00EE162A">
      <w:pPr>
        <w:jc w:val="both"/>
        <w:rPr>
          <w:rFonts w:ascii="Arial" w:hAnsi="Arial" w:cs="Arial"/>
        </w:rPr>
      </w:pPr>
      <w:r>
        <w:t xml:space="preserve">                              </w:t>
      </w:r>
      <w:r w:rsidR="00524695">
        <w:t xml:space="preserve"> </w:t>
      </w:r>
      <w:r>
        <w:t xml:space="preserve">                       </w:t>
      </w:r>
      <w:r w:rsidR="00524695">
        <w:t xml:space="preserve">   </w:t>
      </w:r>
      <w:r>
        <w:t xml:space="preserve">     </w:t>
      </w:r>
      <w:r w:rsidRPr="00593AEE">
        <w:rPr>
          <w:rFonts w:ascii="Arial" w:hAnsi="Arial" w:cs="Arial"/>
        </w:rPr>
        <w:t xml:space="preserve">  </w:t>
      </w:r>
      <w:r w:rsidRPr="00EE162A">
        <w:rPr>
          <w:rFonts w:ascii="Arial" w:hAnsi="Arial" w:cs="Arial"/>
        </w:rPr>
        <w:t>KES-</w:t>
      </w:r>
      <w:r w:rsidR="00A72F9F" w:rsidRPr="00EE162A">
        <w:rPr>
          <w:rFonts w:ascii="Arial" w:hAnsi="Arial" w:cs="Arial"/>
        </w:rPr>
        <w:t>Glass</w:t>
      </w:r>
      <w:r w:rsidR="006E7921" w:rsidRPr="00EE162A">
        <w:rPr>
          <w:rFonts w:ascii="Arial" w:hAnsi="Arial" w:cs="Arial"/>
        </w:rPr>
        <w:t>ware</w:t>
      </w:r>
      <w:r w:rsidR="00A72F9F" w:rsidRPr="00EE162A">
        <w:rPr>
          <w:rFonts w:ascii="Arial" w:hAnsi="Arial" w:cs="Arial"/>
        </w:rPr>
        <w:t xml:space="preserve"> Cleaning Brush</w:t>
      </w:r>
    </w:p>
    <w:p w14:paraId="3282D301" w14:textId="77777777" w:rsidR="00694B7A" w:rsidRPr="00EE162A" w:rsidRDefault="00694B7A" w:rsidP="00EE162A">
      <w:pPr>
        <w:jc w:val="both"/>
        <w:rPr>
          <w:rFonts w:ascii="Arial" w:hAnsi="Arial" w:cs="Arial"/>
        </w:rPr>
      </w:pPr>
    </w:p>
    <w:p w14:paraId="3FF945D5" w14:textId="77777777" w:rsidR="00740878" w:rsidRPr="00EE162A" w:rsidRDefault="00694B7A" w:rsidP="00EE162A">
      <w:pPr>
        <w:jc w:val="both"/>
        <w:rPr>
          <w:rFonts w:ascii="Arial" w:hAnsi="Arial" w:cs="Arial"/>
        </w:rPr>
      </w:pPr>
      <w:r w:rsidRPr="00EE162A">
        <w:rPr>
          <w:rFonts w:ascii="Arial" w:hAnsi="Arial" w:cs="Arial"/>
        </w:rPr>
        <w:t>Executive summary</w:t>
      </w:r>
    </w:p>
    <w:p w14:paraId="2746B05D" w14:textId="0D89AC10" w:rsidR="00A72F9F" w:rsidRPr="00EE162A" w:rsidRDefault="005177C8" w:rsidP="00EE162A">
      <w:pPr>
        <w:jc w:val="both"/>
        <w:rPr>
          <w:rFonts w:ascii="Arial" w:hAnsi="Arial" w:cs="Arial"/>
        </w:rPr>
      </w:pPr>
      <w:r w:rsidRPr="00EE162A">
        <w:rPr>
          <w:rFonts w:ascii="Arial" w:hAnsi="Arial" w:cs="Arial"/>
        </w:rPr>
        <w:t xml:space="preserve">The purpose of this </w:t>
      </w:r>
      <w:r w:rsidR="00740878" w:rsidRPr="00EE162A">
        <w:rPr>
          <w:rFonts w:ascii="Arial" w:hAnsi="Arial" w:cs="Arial"/>
        </w:rPr>
        <w:t>report</w:t>
      </w:r>
      <w:r w:rsidRPr="00EE162A">
        <w:rPr>
          <w:rFonts w:ascii="Arial" w:hAnsi="Arial" w:cs="Arial"/>
        </w:rPr>
        <w:t xml:space="preserve"> is to have a deeper understanding of the innovation processes, this course encourages you to read widely and reflect on what you have learned.</w:t>
      </w:r>
      <w:r w:rsidR="00740878" w:rsidRPr="00EE162A">
        <w:rPr>
          <w:rFonts w:ascii="Arial" w:hAnsi="Arial" w:cs="Arial"/>
        </w:rPr>
        <w:t xml:space="preserve"> </w:t>
      </w:r>
      <w:r w:rsidR="00740878" w:rsidRPr="00EE162A">
        <w:rPr>
          <w:rFonts w:ascii="Arial" w:hAnsi="Arial" w:cs="Arial"/>
        </w:rPr>
        <w:t>KES-Glassware Cleaning Brush</w:t>
      </w:r>
      <w:r w:rsidR="00740878" w:rsidRPr="00EE162A">
        <w:rPr>
          <w:rFonts w:ascii="Arial" w:hAnsi="Arial" w:cs="Arial"/>
        </w:rPr>
        <w:t xml:space="preserve"> is the product that will emphasize the steps to create an innovative product. We searched for market gaps to determine the product, </w:t>
      </w:r>
      <w:r w:rsidR="00EF1342" w:rsidRPr="00EE162A">
        <w:rPr>
          <w:rFonts w:ascii="Arial" w:hAnsi="Arial" w:cs="Arial"/>
        </w:rPr>
        <w:t xml:space="preserve">and </w:t>
      </w:r>
      <w:r w:rsidR="00740878" w:rsidRPr="00EE162A">
        <w:rPr>
          <w:rFonts w:ascii="Arial" w:hAnsi="Arial" w:cs="Arial"/>
        </w:rPr>
        <w:t>thro</w:t>
      </w:r>
      <w:r w:rsidR="00EF1342" w:rsidRPr="00EE162A">
        <w:rPr>
          <w:rFonts w:ascii="Arial" w:hAnsi="Arial" w:cs="Arial"/>
        </w:rPr>
        <w:t xml:space="preserve">ugh SWOT analysis we pointed out the strengths and weaknesses, as well as the opportunities and threats. We applied Marketing Mix 4Ps for a deeper understanding of the product, price, promotion, and place. </w:t>
      </w:r>
      <w:r w:rsidR="003C4133" w:rsidRPr="00EE162A">
        <w:rPr>
          <w:rFonts w:ascii="Arial" w:hAnsi="Arial" w:cs="Arial"/>
        </w:rPr>
        <w:t xml:space="preserve">The competition and the target customers are elements of this process, </w:t>
      </w:r>
      <w:r w:rsidR="00F7508A" w:rsidRPr="00EE162A">
        <w:rPr>
          <w:rFonts w:ascii="Arial" w:hAnsi="Arial" w:cs="Arial"/>
        </w:rPr>
        <w:t>as the methods used to promote the new product</w:t>
      </w:r>
      <w:r w:rsidR="003E6923" w:rsidRPr="00EE162A">
        <w:rPr>
          <w:rFonts w:ascii="Arial" w:hAnsi="Arial" w:cs="Arial"/>
        </w:rPr>
        <w:t xml:space="preserve">. Using </w:t>
      </w:r>
      <w:r w:rsidR="000F67D0" w:rsidRPr="00EE162A">
        <w:rPr>
          <w:rFonts w:ascii="Arial" w:hAnsi="Arial" w:cs="Arial"/>
        </w:rPr>
        <w:t>modern technology</w:t>
      </w:r>
      <w:r w:rsidR="003E6923" w:rsidRPr="00EE162A">
        <w:rPr>
          <w:rFonts w:ascii="Arial" w:hAnsi="Arial" w:cs="Arial"/>
        </w:rPr>
        <w:t xml:space="preserve"> to create a website and sell it online </w:t>
      </w:r>
      <w:r w:rsidR="00F7508A" w:rsidRPr="00EE162A">
        <w:rPr>
          <w:rFonts w:ascii="Arial" w:hAnsi="Arial" w:cs="Arial"/>
        </w:rPr>
        <w:t>can be an advantage</w:t>
      </w:r>
      <w:r w:rsidR="003E6923" w:rsidRPr="00EE162A">
        <w:rPr>
          <w:rFonts w:ascii="Arial" w:hAnsi="Arial" w:cs="Arial"/>
        </w:rPr>
        <w:t xml:space="preserve">, bringing the </w:t>
      </w:r>
      <w:r w:rsidR="00F7508A" w:rsidRPr="00EE162A">
        <w:rPr>
          <w:rFonts w:ascii="Arial" w:hAnsi="Arial" w:cs="Arial"/>
        </w:rPr>
        <w:t>privacy and data protection</w:t>
      </w:r>
      <w:r w:rsidR="003E6923" w:rsidRPr="00EE162A">
        <w:rPr>
          <w:rFonts w:ascii="Arial" w:hAnsi="Arial" w:cs="Arial"/>
        </w:rPr>
        <w:t xml:space="preserve"> of our customers to our attention. </w:t>
      </w:r>
    </w:p>
    <w:p w14:paraId="6AB62F17" w14:textId="73895C31" w:rsidR="00FA7173" w:rsidRPr="00EE162A" w:rsidRDefault="00FA7173" w:rsidP="00EE162A">
      <w:pPr>
        <w:jc w:val="both"/>
        <w:rPr>
          <w:rFonts w:ascii="Arial" w:hAnsi="Arial" w:cs="Arial"/>
        </w:rPr>
      </w:pPr>
      <w:r w:rsidRPr="00EE162A">
        <w:rPr>
          <w:rFonts w:ascii="Arial" w:hAnsi="Arial" w:cs="Arial"/>
        </w:rPr>
        <w:t>Introduction</w:t>
      </w:r>
    </w:p>
    <w:p w14:paraId="05886A80" w14:textId="77777777" w:rsidR="008F715B" w:rsidRPr="00EE162A" w:rsidRDefault="00E11EA0" w:rsidP="00EE162A">
      <w:pPr>
        <w:jc w:val="both"/>
        <w:rPr>
          <w:rFonts w:ascii="Arial" w:hAnsi="Arial" w:cs="Arial"/>
        </w:rPr>
      </w:pPr>
      <w:r w:rsidRPr="00EE162A">
        <w:rPr>
          <w:rFonts w:ascii="Arial" w:hAnsi="Arial" w:cs="Arial"/>
        </w:rPr>
        <w:t>It can be difficult to keep up with the rapid advancement of technology in our world because it changes so fast.</w:t>
      </w:r>
      <w:r w:rsidR="008F715B" w:rsidRPr="00EE162A">
        <w:rPr>
          <w:rFonts w:ascii="Arial" w:hAnsi="Arial" w:cs="Arial"/>
        </w:rPr>
        <w:t xml:space="preserve"> </w:t>
      </w:r>
      <w:r w:rsidR="008F715B" w:rsidRPr="00EE162A">
        <w:rPr>
          <w:rFonts w:ascii="Arial" w:hAnsi="Arial" w:cs="Arial"/>
        </w:rPr>
        <w:t>In many countries, innovation has been identified as the main engine of economic growth.</w:t>
      </w:r>
    </w:p>
    <w:p w14:paraId="67655C35" w14:textId="255ED68E" w:rsidR="00E7752A" w:rsidRPr="00EE162A" w:rsidRDefault="0079655D" w:rsidP="00EE162A">
      <w:pPr>
        <w:jc w:val="both"/>
        <w:rPr>
          <w:rFonts w:ascii="Arial" w:hAnsi="Arial" w:cs="Arial"/>
        </w:rPr>
      </w:pPr>
      <w:r w:rsidRPr="00EE162A">
        <w:rPr>
          <w:rFonts w:ascii="Arial" w:hAnsi="Arial" w:cs="Arial"/>
        </w:rPr>
        <w:t xml:space="preserve">Smudges and streaks on glasses are a common challenge for anyone who wears glasses. While cleaning lenses, it can be challenging to find something that does not scratch them. Keeping your glasses </w:t>
      </w:r>
      <w:r w:rsidRPr="00EE162A">
        <w:rPr>
          <w:rStyle w:val="issue-underline"/>
          <w:rFonts w:ascii="Arial" w:hAnsi="Arial" w:cs="Arial"/>
        </w:rPr>
        <w:t>clean</w:t>
      </w:r>
      <w:r w:rsidRPr="00EE162A">
        <w:rPr>
          <w:rFonts w:ascii="Arial" w:hAnsi="Arial" w:cs="Arial"/>
        </w:rPr>
        <w:t xml:space="preserve"> is convenient and easy with </w:t>
      </w:r>
      <w:r w:rsidR="00813DAA" w:rsidRPr="00EE162A">
        <w:rPr>
          <w:rFonts w:ascii="Arial" w:hAnsi="Arial" w:cs="Arial"/>
        </w:rPr>
        <w:t xml:space="preserve">KES </w:t>
      </w:r>
      <w:r w:rsidRPr="00EE162A">
        <w:rPr>
          <w:rStyle w:val="issue-underline"/>
          <w:rFonts w:ascii="Arial" w:hAnsi="Arial" w:cs="Arial"/>
        </w:rPr>
        <w:t>Glass</w:t>
      </w:r>
      <w:r w:rsidR="00813DAA" w:rsidRPr="00EE162A">
        <w:rPr>
          <w:rStyle w:val="issue-underline"/>
          <w:rFonts w:ascii="Arial" w:hAnsi="Arial" w:cs="Arial"/>
        </w:rPr>
        <w:t>ware</w:t>
      </w:r>
      <w:r w:rsidRPr="00EE162A">
        <w:rPr>
          <w:rFonts w:ascii="Arial" w:hAnsi="Arial" w:cs="Arial"/>
        </w:rPr>
        <w:t xml:space="preserve"> Cleaning Brush. This convenient solution will save you time and effort when it comes to </w:t>
      </w:r>
      <w:r w:rsidR="00D5455C" w:rsidRPr="00EE162A">
        <w:rPr>
          <w:rFonts w:ascii="Arial" w:hAnsi="Arial" w:cs="Arial"/>
        </w:rPr>
        <w:t>cleaning</w:t>
      </w:r>
      <w:r w:rsidRPr="00EE162A">
        <w:rPr>
          <w:rFonts w:ascii="Arial" w:hAnsi="Arial" w:cs="Arial"/>
        </w:rPr>
        <w:t xml:space="preserve"> your glasses.</w:t>
      </w:r>
      <w:r w:rsidR="00813DAA" w:rsidRPr="00EE162A">
        <w:rPr>
          <w:rFonts w:ascii="Arial" w:hAnsi="Arial" w:cs="Arial"/>
        </w:rPr>
        <w:t xml:space="preserve"> In addition to working on plastic and glass lenses, </w:t>
      </w:r>
      <w:r w:rsidR="000F67D0" w:rsidRPr="00EE162A">
        <w:rPr>
          <w:rFonts w:ascii="Arial" w:hAnsi="Arial" w:cs="Arial"/>
        </w:rPr>
        <w:t>KES Glassware</w:t>
      </w:r>
      <w:r w:rsidR="00D5455C" w:rsidRPr="00EE162A">
        <w:rPr>
          <w:rFonts w:ascii="Arial" w:hAnsi="Arial" w:cs="Arial"/>
        </w:rPr>
        <w:t xml:space="preserve"> </w:t>
      </w:r>
      <w:r w:rsidR="00813DAA" w:rsidRPr="00EE162A">
        <w:rPr>
          <w:rFonts w:ascii="Arial" w:hAnsi="Arial" w:cs="Arial"/>
        </w:rPr>
        <w:t>Cleaner</w:t>
      </w:r>
      <w:r w:rsidR="00D5455C" w:rsidRPr="00EE162A">
        <w:rPr>
          <w:rFonts w:ascii="Arial" w:hAnsi="Arial" w:cs="Arial"/>
        </w:rPr>
        <w:t xml:space="preserve"> Brush</w:t>
      </w:r>
      <w:r w:rsidR="00813DAA" w:rsidRPr="00EE162A">
        <w:rPr>
          <w:rFonts w:ascii="Arial" w:hAnsi="Arial" w:cs="Arial"/>
        </w:rPr>
        <w:t xml:space="preserve"> also works on lenses with coatings. The glass surface might be coated with a coating that will reduce the chance of scratching it. If you wear your glasses outside, you can reduce the glare </w:t>
      </w:r>
      <w:r w:rsidR="000F67D0" w:rsidRPr="00EE162A">
        <w:rPr>
          <w:rFonts w:ascii="Arial" w:hAnsi="Arial" w:cs="Arial"/>
        </w:rPr>
        <w:t>by</w:t>
      </w:r>
      <w:r w:rsidR="00813DAA" w:rsidRPr="00EE162A">
        <w:rPr>
          <w:rFonts w:ascii="Arial" w:hAnsi="Arial" w:cs="Arial"/>
        </w:rPr>
        <w:t xml:space="preserve"> applying another type of coating. KES </w:t>
      </w:r>
      <w:r w:rsidR="00D5455C" w:rsidRPr="00EE162A">
        <w:rPr>
          <w:rFonts w:ascii="Arial" w:hAnsi="Arial" w:cs="Arial"/>
        </w:rPr>
        <w:t>Glassware C</w:t>
      </w:r>
      <w:r w:rsidR="00813DAA" w:rsidRPr="00EE162A">
        <w:rPr>
          <w:rFonts w:ascii="Arial" w:hAnsi="Arial" w:cs="Arial"/>
        </w:rPr>
        <w:t>leaner</w:t>
      </w:r>
      <w:r w:rsidR="00D5455C" w:rsidRPr="00EE162A">
        <w:rPr>
          <w:rFonts w:ascii="Arial" w:hAnsi="Arial" w:cs="Arial"/>
        </w:rPr>
        <w:t xml:space="preserve"> Brush</w:t>
      </w:r>
      <w:r w:rsidR="00813DAA" w:rsidRPr="00EE162A">
        <w:rPr>
          <w:rFonts w:ascii="Arial" w:hAnsi="Arial" w:cs="Arial"/>
        </w:rPr>
        <w:t xml:space="preserve"> is unlikely to damage coatings.</w:t>
      </w:r>
    </w:p>
    <w:p w14:paraId="458D51C4" w14:textId="77777777" w:rsidR="007B4218" w:rsidRPr="00EE162A" w:rsidRDefault="007B4218" w:rsidP="00EE162A">
      <w:pPr>
        <w:jc w:val="both"/>
        <w:rPr>
          <w:rFonts w:ascii="Arial" w:hAnsi="Arial" w:cs="Arial"/>
        </w:rPr>
      </w:pPr>
      <w:r w:rsidRPr="00EE162A">
        <w:rPr>
          <w:rFonts w:ascii="Arial" w:hAnsi="Arial" w:cs="Arial"/>
        </w:rPr>
        <w:t xml:space="preserve">The Schumpeterian theory, proposed by Joseph Schumpeter in 1943, asserted that new consumer goods, new ways of production and transport, new markets, and new forces of the </w:t>
      </w:r>
      <w:r w:rsidRPr="00EE162A">
        <w:rPr>
          <w:rFonts w:ascii="Arial" w:hAnsi="Arial" w:cs="Arial"/>
        </w:rPr>
        <w:lastRenderedPageBreak/>
        <w:t>industrial organization all create fundamental impulses that set and keep the capitalist engine moving. (Trott, 2017)</w:t>
      </w:r>
    </w:p>
    <w:p w14:paraId="240A989C" w14:textId="09E08CAC" w:rsidR="007B4218" w:rsidRPr="00EE162A" w:rsidRDefault="000F67D0" w:rsidP="00EE162A">
      <w:pPr>
        <w:jc w:val="both"/>
        <w:rPr>
          <w:rFonts w:ascii="Arial" w:hAnsi="Arial" w:cs="Arial"/>
        </w:rPr>
      </w:pPr>
      <w:r w:rsidRPr="00EE162A">
        <w:rPr>
          <w:rFonts w:ascii="Arial" w:hAnsi="Arial" w:cs="Arial"/>
        </w:rPr>
        <w:t>To</w:t>
      </w:r>
      <w:r w:rsidR="007B4218" w:rsidRPr="00EE162A">
        <w:rPr>
          <w:rFonts w:ascii="Arial" w:hAnsi="Arial" w:cs="Arial"/>
        </w:rPr>
        <w:t xml:space="preserve"> understand this, it is important to observe the business environment, in which economic actors strive through network, market, and hierarchical relations to gain an edge in the marketplace. (Trott, 2017)</w:t>
      </w:r>
    </w:p>
    <w:p w14:paraId="339D85CA" w14:textId="77777777" w:rsidR="00524695" w:rsidRPr="00EE162A" w:rsidRDefault="00524695" w:rsidP="00EE162A">
      <w:pPr>
        <w:jc w:val="both"/>
        <w:rPr>
          <w:rFonts w:ascii="Arial" w:hAnsi="Arial" w:cs="Arial"/>
        </w:rPr>
      </w:pPr>
    </w:p>
    <w:p w14:paraId="5A96DE38" w14:textId="77777777" w:rsidR="00AE7F6A" w:rsidRPr="00EE162A" w:rsidRDefault="00AE7F6A" w:rsidP="00EE162A">
      <w:pPr>
        <w:jc w:val="both"/>
        <w:rPr>
          <w:rFonts w:ascii="Arial" w:hAnsi="Arial" w:cs="Arial"/>
        </w:rPr>
      </w:pPr>
      <w:r w:rsidRPr="00EE162A">
        <w:rPr>
          <w:rFonts w:ascii="Arial" w:hAnsi="Arial" w:cs="Arial"/>
        </w:rPr>
        <w:t>Market gap analysis</w:t>
      </w:r>
    </w:p>
    <w:p w14:paraId="74255E71" w14:textId="224BAFFA" w:rsidR="003D4BB0" w:rsidRPr="00EE162A" w:rsidRDefault="00AE7F6A" w:rsidP="00EE162A">
      <w:pPr>
        <w:jc w:val="both"/>
        <w:rPr>
          <w:rFonts w:ascii="Arial" w:hAnsi="Arial" w:cs="Arial"/>
        </w:rPr>
      </w:pPr>
      <w:r w:rsidRPr="00EE162A">
        <w:rPr>
          <w:rFonts w:ascii="Arial" w:hAnsi="Arial" w:cs="Arial"/>
        </w:rPr>
        <w:t>You can purchase from the market microfiber cloths, wet wipes, spray, and the last generation of gadget an ultrasonic wave</w:t>
      </w:r>
      <w:r w:rsidR="0009435D" w:rsidRPr="00EE162A">
        <w:rPr>
          <w:rFonts w:ascii="Arial" w:hAnsi="Arial" w:cs="Arial"/>
        </w:rPr>
        <w:t xml:space="preserve"> but you cannot find a device that has all the parts</w:t>
      </w:r>
      <w:r w:rsidR="003D4BB0" w:rsidRPr="00EE162A">
        <w:rPr>
          <w:rFonts w:ascii="Arial" w:hAnsi="Arial" w:cs="Arial"/>
        </w:rPr>
        <w:t xml:space="preserve"> in one.</w:t>
      </w:r>
      <w:r w:rsidR="00E21BAD" w:rsidRPr="00EE162A">
        <w:rPr>
          <w:rFonts w:ascii="Arial" w:hAnsi="Arial" w:cs="Arial"/>
        </w:rPr>
        <w:t xml:space="preserve"> </w:t>
      </w:r>
    </w:p>
    <w:p w14:paraId="40EB882C" w14:textId="4A684A5C" w:rsidR="00550125" w:rsidRPr="00EE162A" w:rsidRDefault="00550125" w:rsidP="00EE162A">
      <w:pPr>
        <w:jc w:val="both"/>
        <w:rPr>
          <w:rFonts w:ascii="Arial" w:hAnsi="Arial" w:cs="Arial"/>
        </w:rPr>
      </w:pPr>
      <w:r w:rsidRPr="00EE162A">
        <w:rPr>
          <w:rFonts w:ascii="Arial" w:hAnsi="Arial" w:cs="Arial"/>
        </w:rPr>
        <w:t xml:space="preserve">Our mission is to simplify and enhance the cleaning experience of glassware by offering customers a revolutionary cleaning tool. With </w:t>
      </w:r>
      <w:r w:rsidR="000F67D0" w:rsidRPr="00EE162A">
        <w:rPr>
          <w:rFonts w:ascii="Arial" w:hAnsi="Arial" w:cs="Arial"/>
        </w:rPr>
        <w:t>innovative</w:t>
      </w:r>
      <w:r w:rsidRPr="00EE162A">
        <w:rPr>
          <w:rFonts w:ascii="Arial" w:hAnsi="Arial" w:cs="Arial"/>
        </w:rPr>
        <w:t xml:space="preserve"> technology and user-friendly design, we create products that deliver exceptional results every time. To minimize our impact on the environment, we use environmentally friendly materials. Additionally, we strive to promote a clean and healthy culture in homes and businesses worldwide by educating consumers about proper glassware maintenance.</w:t>
      </w:r>
    </w:p>
    <w:p w14:paraId="0748E929" w14:textId="5036C16A" w:rsidR="00550125" w:rsidRPr="00EE162A" w:rsidRDefault="00550125" w:rsidP="00EE162A">
      <w:pPr>
        <w:jc w:val="both"/>
        <w:rPr>
          <w:rFonts w:ascii="Arial" w:hAnsi="Arial" w:cs="Arial"/>
        </w:rPr>
      </w:pPr>
      <w:r w:rsidRPr="00EE162A">
        <w:rPr>
          <w:rStyle w:val="Strong"/>
          <w:rFonts w:ascii="Arial" w:hAnsi="Arial" w:cs="Arial"/>
          <w:b w:val="0"/>
          <w:bCs w:val="0"/>
        </w:rPr>
        <w:t xml:space="preserve">Company vision: As the leader in glassware cleaning solutions, we are dedicated to enabling individuals as well as businesses to achieve pristine glassware within </w:t>
      </w:r>
      <w:r w:rsidR="000F67D0" w:rsidRPr="00EE162A">
        <w:rPr>
          <w:rStyle w:val="Strong"/>
          <w:rFonts w:ascii="Arial" w:hAnsi="Arial" w:cs="Arial"/>
          <w:b w:val="0"/>
          <w:bCs w:val="0"/>
        </w:rPr>
        <w:t>a brief period</w:t>
      </w:r>
      <w:r w:rsidRPr="00EE162A">
        <w:rPr>
          <w:rStyle w:val="Strong"/>
          <w:rFonts w:ascii="Arial" w:hAnsi="Arial" w:cs="Arial"/>
          <w:b w:val="0"/>
          <w:bCs w:val="0"/>
        </w:rPr>
        <w:t>.</w:t>
      </w:r>
      <w:r w:rsidRPr="00EE162A">
        <w:rPr>
          <w:rFonts w:ascii="Arial" w:hAnsi="Arial" w:cs="Arial"/>
        </w:rPr>
        <w:t xml:space="preserve"> Our innovative cleaning brush with spray-on solution allows glassware cleaning to become a simple, enjoyable task. Creating new standards for glassware cleanliness and customer satisfaction is our goal by continuously improving our product and expanding our reach.</w:t>
      </w:r>
    </w:p>
    <w:p w14:paraId="0E15482C" w14:textId="77777777" w:rsidR="00550125" w:rsidRPr="00EE162A" w:rsidRDefault="005A6284" w:rsidP="00EE162A">
      <w:pPr>
        <w:jc w:val="both"/>
        <w:rPr>
          <w:rFonts w:ascii="Arial" w:hAnsi="Arial" w:cs="Arial"/>
        </w:rPr>
      </w:pPr>
      <w:r w:rsidRPr="00EE162A">
        <w:rPr>
          <w:rFonts w:ascii="Arial" w:hAnsi="Arial" w:cs="Arial"/>
        </w:rPr>
        <w:t>The scope of our product</w:t>
      </w:r>
      <w:r w:rsidR="00B11323" w:rsidRPr="00EE162A">
        <w:rPr>
          <w:rFonts w:ascii="Arial" w:hAnsi="Arial" w:cs="Arial"/>
        </w:rPr>
        <w:t>, the KES</w:t>
      </w:r>
      <w:r w:rsidRPr="00EE162A">
        <w:rPr>
          <w:rFonts w:ascii="Arial" w:hAnsi="Arial" w:cs="Arial"/>
        </w:rPr>
        <w:t xml:space="preserve"> </w:t>
      </w:r>
      <w:r w:rsidR="00B11323" w:rsidRPr="00EE162A">
        <w:rPr>
          <w:rFonts w:ascii="Arial" w:hAnsi="Arial" w:cs="Arial"/>
        </w:rPr>
        <w:t xml:space="preserve">glassware cleaning brush with spray-on solutions </w:t>
      </w:r>
      <w:r w:rsidR="00DE37D5" w:rsidRPr="00EE162A">
        <w:rPr>
          <w:rFonts w:ascii="Arial" w:hAnsi="Arial" w:cs="Arial"/>
        </w:rPr>
        <w:t>is</w:t>
      </w:r>
      <w:r w:rsidR="00B11323" w:rsidRPr="00EE162A">
        <w:rPr>
          <w:rFonts w:ascii="Arial" w:hAnsi="Arial" w:cs="Arial"/>
        </w:rPr>
        <w:t xml:space="preserve"> designed to revolutionize the way people clean their glassware by removing stains, grime, and residue conveniently and effectively. An integrated spray mechanism dispensing a specially formulated cleaning solution disperses the special cleaning solution, accompanied </w:t>
      </w:r>
      <w:r w:rsidR="00B11323" w:rsidRPr="00EE162A">
        <w:rPr>
          <w:rStyle w:val="issue-underline"/>
          <w:rFonts w:ascii="Arial" w:eastAsiaTheme="majorEastAsia" w:hAnsi="Arial" w:cs="Arial"/>
        </w:rPr>
        <w:t>by a soft</w:t>
      </w:r>
      <w:r w:rsidR="00B11323" w:rsidRPr="00EE162A">
        <w:rPr>
          <w:rFonts w:ascii="Arial" w:hAnsi="Arial" w:cs="Arial"/>
        </w:rPr>
        <w:t xml:space="preserve"> brush.</w:t>
      </w:r>
    </w:p>
    <w:p w14:paraId="6A8ECB07" w14:textId="5250ECFB" w:rsidR="00524695" w:rsidRPr="00EE162A" w:rsidRDefault="00524695" w:rsidP="00EE162A">
      <w:pPr>
        <w:jc w:val="both"/>
        <w:rPr>
          <w:rFonts w:ascii="Arial" w:hAnsi="Arial" w:cs="Arial"/>
        </w:rPr>
      </w:pPr>
      <w:r w:rsidRPr="00EE162A">
        <w:rPr>
          <w:rFonts w:ascii="Arial" w:hAnsi="Arial" w:cs="Arial"/>
        </w:rPr>
        <w:t>KES-Glassware Cleaning Brush</w:t>
      </w:r>
    </w:p>
    <w:p w14:paraId="65ECEE3A" w14:textId="54A2CAD7" w:rsidR="00930EAF" w:rsidRPr="00EE162A" w:rsidRDefault="00930EAF" w:rsidP="00EE162A">
      <w:pPr>
        <w:jc w:val="both"/>
        <w:rPr>
          <w:rFonts w:ascii="Arial" w:hAnsi="Arial" w:cs="Arial"/>
        </w:rPr>
      </w:pPr>
      <w:r w:rsidRPr="00EE162A">
        <w:rPr>
          <w:rFonts w:ascii="Arial" w:hAnsi="Arial" w:cs="Arial"/>
        </w:rPr>
        <w:t xml:space="preserve">Eyeglasses users should try this </w:t>
      </w:r>
      <w:r w:rsidR="0009435D" w:rsidRPr="00EE162A">
        <w:rPr>
          <w:rFonts w:ascii="Arial" w:hAnsi="Arial" w:cs="Arial"/>
        </w:rPr>
        <w:t>device.</w:t>
      </w:r>
      <w:r w:rsidRPr="00EE162A">
        <w:rPr>
          <w:rFonts w:ascii="Arial" w:hAnsi="Arial" w:cs="Arial"/>
        </w:rPr>
        <w:t xml:space="preserve"> There are usually a lot of cleaning clothes lost. Nevertheless, it is </w:t>
      </w:r>
      <w:r w:rsidR="000F67D0" w:rsidRPr="00EE162A">
        <w:rPr>
          <w:rFonts w:ascii="Arial" w:hAnsi="Arial" w:cs="Arial"/>
        </w:rPr>
        <w:t>extremely easy</w:t>
      </w:r>
      <w:r w:rsidRPr="00EE162A">
        <w:rPr>
          <w:rFonts w:ascii="Arial" w:hAnsi="Arial" w:cs="Arial"/>
        </w:rPr>
        <w:t xml:space="preserve"> to keep it clean with this KES brush. While holding it, you will find the handles to be comfortable. For this electric device, plastic material is used for the handles, which is durable and handy. On one side you have the brush and on the other side, microfiber lining allows for simultaneous cleaning of both sides of your glasses without a hassle. As an electric device is </w:t>
      </w:r>
      <w:r w:rsidR="000F67D0" w:rsidRPr="00EE162A">
        <w:rPr>
          <w:rFonts w:ascii="Arial" w:hAnsi="Arial" w:cs="Arial"/>
        </w:rPr>
        <w:t>quite easy</w:t>
      </w:r>
      <w:r w:rsidRPr="00EE162A">
        <w:rPr>
          <w:rFonts w:ascii="Arial" w:hAnsi="Arial" w:cs="Arial"/>
        </w:rPr>
        <w:t xml:space="preserve"> to use. This device comes together with a cleaning solution, you can refill it with any glass cleaning solution. Unlike water, it does not leave streaks </w:t>
      </w:r>
      <w:r w:rsidRPr="00EE162A">
        <w:rPr>
          <w:rFonts w:ascii="Arial" w:hAnsi="Arial" w:cs="Arial"/>
        </w:rPr>
        <w:lastRenderedPageBreak/>
        <w:t>on lenses, requires no moisture, and will not scratch them.</w:t>
      </w:r>
      <w:r w:rsidR="00630AF5" w:rsidRPr="00EE162A">
        <w:rPr>
          <w:rFonts w:ascii="Arial" w:hAnsi="Arial" w:cs="Arial"/>
        </w:rPr>
        <w:t xml:space="preserve"> A pocket-sized case holds all the parts conveniently.</w:t>
      </w:r>
    </w:p>
    <w:p w14:paraId="59D767B9" w14:textId="42FF44BF" w:rsidR="00357A22" w:rsidRPr="00EE162A" w:rsidRDefault="00357A22" w:rsidP="00EE162A">
      <w:pPr>
        <w:jc w:val="both"/>
        <w:rPr>
          <w:rFonts w:ascii="Arial" w:hAnsi="Arial" w:cs="Arial"/>
        </w:rPr>
      </w:pPr>
      <w:r w:rsidRPr="00EE162A">
        <w:rPr>
          <w:rFonts w:ascii="Arial" w:hAnsi="Arial" w:cs="Arial"/>
        </w:rPr>
        <w:t>SWOT analysis</w:t>
      </w:r>
    </w:p>
    <w:p w14:paraId="19BFE1D1" w14:textId="4480D21C" w:rsidR="00E30C00" w:rsidRPr="00EE162A" w:rsidRDefault="00357A22" w:rsidP="00EE162A">
      <w:pPr>
        <w:jc w:val="both"/>
        <w:rPr>
          <w:rFonts w:ascii="Arial" w:hAnsi="Arial" w:cs="Arial"/>
        </w:rPr>
      </w:pPr>
      <w:r w:rsidRPr="00EE162A">
        <w:rPr>
          <w:rFonts w:ascii="Arial" w:hAnsi="Arial" w:cs="Arial"/>
        </w:rPr>
        <w:t>A SWOT analysis (Strengths, Weaknesses, Opportunities, and Threats) can be useful in determining how to compete and achieve growth in the future. Using SWOT analysis, an organization can identify its strengths, weaknesses, opportunities, and threats in the market in which it operates. Strengths, weaknesses, opportunities, and threats are identified in an internal survey, and threats and opportunities are identified in an external survey. In addition to its use as an analytical tool for strategic planning, this type of analysis can also enhance the organization's managerial effectiveness. (Pant, 2019)</w:t>
      </w:r>
    </w:p>
    <w:p w14:paraId="7E901F90" w14:textId="134FE3F9" w:rsidR="0045207B" w:rsidRPr="00EE162A" w:rsidRDefault="0045207B" w:rsidP="00EE162A">
      <w:pPr>
        <w:jc w:val="both"/>
        <w:rPr>
          <w:rFonts w:ascii="Arial" w:hAnsi="Arial" w:cs="Arial"/>
        </w:rPr>
      </w:pPr>
      <w:r w:rsidRPr="00EE162A">
        <w:rPr>
          <w:rFonts w:ascii="Arial" w:hAnsi="Arial" w:cs="Arial"/>
        </w:rPr>
        <w:t>Strengths</w:t>
      </w:r>
    </w:p>
    <w:p w14:paraId="6DE1A799" w14:textId="1E400844" w:rsidR="00527727" w:rsidRPr="00EE162A" w:rsidRDefault="00527727" w:rsidP="00EE162A">
      <w:pPr>
        <w:jc w:val="both"/>
        <w:rPr>
          <w:rFonts w:ascii="Arial" w:hAnsi="Arial" w:cs="Arial"/>
        </w:rPr>
      </w:pPr>
      <w:r w:rsidRPr="00EE162A">
        <w:rPr>
          <w:rFonts w:ascii="Arial" w:hAnsi="Arial" w:cs="Arial"/>
        </w:rPr>
        <w:t>Created an efficient and convenient way to cleanse glassware with a brush and spray formula</w:t>
      </w:r>
      <w:r w:rsidRPr="00EE162A">
        <w:rPr>
          <w:rFonts w:ascii="Arial" w:hAnsi="Arial" w:cs="Arial"/>
        </w:rPr>
        <w:t>, small size, easy to carry, electric device at reasonable prices.</w:t>
      </w:r>
    </w:p>
    <w:p w14:paraId="5B391B08" w14:textId="1FAFD6DA" w:rsidR="00527727" w:rsidRPr="00EE162A" w:rsidRDefault="00527727" w:rsidP="00EE162A">
      <w:pPr>
        <w:jc w:val="both"/>
        <w:rPr>
          <w:rFonts w:ascii="Arial" w:hAnsi="Arial" w:cs="Arial"/>
        </w:rPr>
      </w:pPr>
      <w:r w:rsidRPr="00EE162A">
        <w:rPr>
          <w:rFonts w:ascii="Arial" w:hAnsi="Arial" w:cs="Arial"/>
        </w:rPr>
        <w:t>Weaknesses</w:t>
      </w:r>
    </w:p>
    <w:p w14:paraId="175FCD95" w14:textId="717BDCCD" w:rsidR="00527727" w:rsidRPr="00EE162A" w:rsidRDefault="00527727" w:rsidP="00EE162A">
      <w:pPr>
        <w:jc w:val="both"/>
        <w:rPr>
          <w:rFonts w:ascii="Arial" w:hAnsi="Arial" w:cs="Arial"/>
        </w:rPr>
      </w:pPr>
      <w:r w:rsidRPr="00EE162A">
        <w:rPr>
          <w:rFonts w:ascii="Arial" w:hAnsi="Arial" w:cs="Arial"/>
        </w:rPr>
        <w:t xml:space="preserve">Being new on the market </w:t>
      </w:r>
      <w:r w:rsidR="00277295" w:rsidRPr="00EE162A">
        <w:rPr>
          <w:rFonts w:ascii="Arial" w:hAnsi="Arial" w:cs="Arial"/>
        </w:rPr>
        <w:t>is a challenge with strong competitors and facing changing customer trends can be tricky.</w:t>
      </w:r>
    </w:p>
    <w:p w14:paraId="2349FD88" w14:textId="3BCE7E72" w:rsidR="00277295" w:rsidRPr="00EE162A" w:rsidRDefault="00277295" w:rsidP="00EE162A">
      <w:pPr>
        <w:jc w:val="both"/>
        <w:rPr>
          <w:rFonts w:ascii="Arial" w:hAnsi="Arial" w:cs="Arial"/>
        </w:rPr>
      </w:pPr>
      <w:r w:rsidRPr="00EE162A">
        <w:rPr>
          <w:rFonts w:ascii="Arial" w:hAnsi="Arial" w:cs="Arial"/>
        </w:rPr>
        <w:t>Opportunities</w:t>
      </w:r>
    </w:p>
    <w:p w14:paraId="4EC8851B" w14:textId="0C886F9E" w:rsidR="00277295" w:rsidRPr="00EE162A" w:rsidRDefault="00277295" w:rsidP="00EE162A">
      <w:pPr>
        <w:jc w:val="both"/>
        <w:rPr>
          <w:rFonts w:ascii="Arial" w:hAnsi="Arial" w:cs="Arial"/>
        </w:rPr>
      </w:pPr>
      <w:r w:rsidRPr="00EE162A">
        <w:rPr>
          <w:rFonts w:ascii="Arial" w:hAnsi="Arial" w:cs="Arial"/>
        </w:rPr>
        <w:t>Growing demand can lead to c</w:t>
      </w:r>
      <w:r w:rsidRPr="00EE162A">
        <w:rPr>
          <w:rFonts w:ascii="Arial" w:hAnsi="Arial" w:cs="Arial"/>
        </w:rPr>
        <w:t>leaning tools and surfaces</w:t>
      </w:r>
      <w:r w:rsidRPr="00EE162A">
        <w:rPr>
          <w:rFonts w:ascii="Arial" w:hAnsi="Arial" w:cs="Arial"/>
        </w:rPr>
        <w:t xml:space="preserve">, which </w:t>
      </w:r>
      <w:r w:rsidRPr="00EE162A">
        <w:rPr>
          <w:rFonts w:ascii="Arial" w:hAnsi="Arial" w:cs="Arial"/>
        </w:rPr>
        <w:t xml:space="preserve">can also be adapted to the </w:t>
      </w:r>
      <w:r w:rsidR="000F67D0" w:rsidRPr="00EE162A">
        <w:rPr>
          <w:rFonts w:ascii="Arial" w:hAnsi="Arial" w:cs="Arial"/>
        </w:rPr>
        <w:t>recent technology</w:t>
      </w:r>
      <w:r w:rsidRPr="00EE162A">
        <w:rPr>
          <w:rFonts w:ascii="Arial" w:hAnsi="Arial" w:cs="Arial"/>
        </w:rPr>
        <w:t>, and more options for jobs.</w:t>
      </w:r>
    </w:p>
    <w:p w14:paraId="3B79A389" w14:textId="53F1B513" w:rsidR="00277295" w:rsidRPr="00EE162A" w:rsidRDefault="00277295" w:rsidP="00EE162A">
      <w:pPr>
        <w:jc w:val="both"/>
        <w:rPr>
          <w:rFonts w:ascii="Arial" w:hAnsi="Arial" w:cs="Arial"/>
        </w:rPr>
      </w:pPr>
      <w:r w:rsidRPr="00EE162A">
        <w:rPr>
          <w:rFonts w:ascii="Arial" w:hAnsi="Arial" w:cs="Arial"/>
        </w:rPr>
        <w:t>Threats</w:t>
      </w:r>
    </w:p>
    <w:p w14:paraId="7875F46A" w14:textId="25B9BE16" w:rsidR="009F2A5B" w:rsidRPr="00EE162A" w:rsidRDefault="00277295" w:rsidP="00EE162A">
      <w:pPr>
        <w:jc w:val="both"/>
        <w:rPr>
          <w:rFonts w:ascii="Arial" w:hAnsi="Arial" w:cs="Arial"/>
        </w:rPr>
      </w:pPr>
      <w:r w:rsidRPr="00EE162A">
        <w:rPr>
          <w:rFonts w:ascii="Arial" w:hAnsi="Arial" w:cs="Arial"/>
        </w:rPr>
        <w:t xml:space="preserve">Risk of </w:t>
      </w:r>
      <w:r w:rsidR="005F7E9C" w:rsidRPr="00EE162A">
        <w:rPr>
          <w:rFonts w:ascii="Arial" w:hAnsi="Arial" w:cs="Arial"/>
        </w:rPr>
        <w:t>failure</w:t>
      </w:r>
      <w:r w:rsidRPr="00EE162A">
        <w:rPr>
          <w:rFonts w:ascii="Arial" w:hAnsi="Arial" w:cs="Arial"/>
        </w:rPr>
        <w:t xml:space="preserve"> as the customers have so many choices</w:t>
      </w:r>
      <w:r w:rsidR="005F7E9C" w:rsidRPr="00EE162A">
        <w:rPr>
          <w:rFonts w:ascii="Arial" w:hAnsi="Arial" w:cs="Arial"/>
        </w:rPr>
        <w:t>, as well as the economic and political instability that influence the development of KES Glassware Cleaning Brush.</w:t>
      </w:r>
    </w:p>
    <w:p w14:paraId="029DA2D7" w14:textId="75F716B8" w:rsidR="00E7752A" w:rsidRPr="00EE162A" w:rsidRDefault="00593AEE" w:rsidP="00EE162A">
      <w:pPr>
        <w:jc w:val="both"/>
        <w:rPr>
          <w:rFonts w:ascii="Arial" w:hAnsi="Arial" w:cs="Arial"/>
        </w:rPr>
      </w:pPr>
      <w:r w:rsidRPr="00EE162A">
        <w:rPr>
          <w:rFonts w:ascii="Arial" w:hAnsi="Arial" w:cs="Arial"/>
        </w:rPr>
        <w:t>Target market</w:t>
      </w:r>
    </w:p>
    <w:p w14:paraId="635AD327" w14:textId="49200029" w:rsidR="0090312D" w:rsidRPr="00EE162A" w:rsidRDefault="0090312D" w:rsidP="00EE162A">
      <w:pPr>
        <w:jc w:val="both"/>
        <w:rPr>
          <w:rFonts w:ascii="Arial" w:hAnsi="Arial" w:cs="Arial"/>
        </w:rPr>
      </w:pPr>
      <w:r w:rsidRPr="00EE162A">
        <w:rPr>
          <w:rFonts w:ascii="Arial" w:hAnsi="Arial" w:cs="Arial"/>
        </w:rPr>
        <w:t>According to their age, income, and lifestyle, target markets are groups of people who are most likely to purchase a product. (James, 2024)</w:t>
      </w:r>
    </w:p>
    <w:p w14:paraId="5C498249" w14:textId="1D05E2E8" w:rsidR="00593AEE" w:rsidRPr="00EE162A" w:rsidRDefault="00593AEE" w:rsidP="00EE162A">
      <w:pPr>
        <w:jc w:val="both"/>
        <w:rPr>
          <w:rFonts w:ascii="Arial" w:hAnsi="Arial" w:cs="Arial"/>
        </w:rPr>
      </w:pPr>
      <w:r w:rsidRPr="00EE162A">
        <w:rPr>
          <w:rFonts w:ascii="Arial" w:hAnsi="Arial" w:cs="Arial"/>
        </w:rPr>
        <w:t xml:space="preserve">Eyeglasses, sunglasses, and other types of eyewear wearers can all be </w:t>
      </w:r>
      <w:r w:rsidR="000F67D0" w:rsidRPr="00EE162A">
        <w:rPr>
          <w:rFonts w:ascii="Arial" w:hAnsi="Arial" w:cs="Arial"/>
        </w:rPr>
        <w:t>targeting</w:t>
      </w:r>
      <w:r w:rsidRPr="00EE162A">
        <w:rPr>
          <w:rFonts w:ascii="Arial" w:hAnsi="Arial" w:cs="Arial"/>
        </w:rPr>
        <w:t xml:space="preserve"> markets for cleaning brushes for glasses. Within the target market, there are a few segments: a </w:t>
      </w:r>
      <w:r w:rsidRPr="00EE162A">
        <w:rPr>
          <w:rStyle w:val="Strong"/>
          <w:rFonts w:ascii="Arial" w:hAnsi="Arial" w:cs="Arial"/>
          <w:b w:val="0"/>
          <w:bCs w:val="0"/>
        </w:rPr>
        <w:t>person who wears prescription eyeglasses for vision correction or protection is considered an eyeglass wearer.</w:t>
      </w:r>
      <w:r w:rsidRPr="00EE162A">
        <w:rPr>
          <w:rFonts w:ascii="Arial" w:hAnsi="Arial" w:cs="Arial"/>
          <w:b/>
          <w:bCs/>
        </w:rPr>
        <w:t xml:space="preserve"> </w:t>
      </w:r>
      <w:r w:rsidRPr="00EE162A">
        <w:rPr>
          <w:rFonts w:ascii="Arial" w:hAnsi="Arial" w:cs="Arial"/>
        </w:rPr>
        <w:t xml:space="preserve">A daily cleaning brush is commonly used to maintain their eyewear and to ensure that they have optimal vision. Another key segment is those who wear sunglasses to protect themselves from the sun, to look fashionable, or to take part in outdoor activities. Regular cleaning of sunglasses is necessary to remove dirt, dust, and smudges that accumulate during outdoor use. It may be necessary to use specialized cleaning tools for the </w:t>
      </w:r>
      <w:r w:rsidRPr="00EE162A">
        <w:rPr>
          <w:rFonts w:ascii="Arial" w:hAnsi="Arial" w:cs="Arial"/>
        </w:rPr>
        <w:lastRenderedPageBreak/>
        <w:t>clear maintenance of camera lenses, filters, and viewfinders for professionals or hobbyists. If the lens surface is sensitive, you can use a cleaning brush to remove dust and debris from it without scratching it. Smartphones, tablets, laptops, and cameras, as well as electronic devices with screens, may also benefit from a cleaning brush. To avoid damage to the delicate screens of these devices, they should be cleaned gently. A</w:t>
      </w:r>
      <w:r w:rsidR="00A227BB" w:rsidRPr="00EE162A">
        <w:rPr>
          <w:rFonts w:ascii="Arial" w:hAnsi="Arial" w:cs="Arial"/>
        </w:rPr>
        <w:t>n electrical</w:t>
      </w:r>
      <w:r w:rsidRPr="00EE162A">
        <w:rPr>
          <w:rFonts w:ascii="Arial" w:hAnsi="Arial" w:cs="Arial"/>
        </w:rPr>
        <w:t xml:space="preserve"> cleaning brush </w:t>
      </w:r>
      <w:r w:rsidR="00A227BB" w:rsidRPr="00EE162A">
        <w:rPr>
          <w:rFonts w:ascii="Arial" w:hAnsi="Arial" w:cs="Arial"/>
        </w:rPr>
        <w:t xml:space="preserve">with pads and a spray-on formula </w:t>
      </w:r>
      <w:r w:rsidRPr="00EE162A">
        <w:rPr>
          <w:rFonts w:ascii="Arial" w:hAnsi="Arial" w:cs="Arial"/>
        </w:rPr>
        <w:t>for glasses is convenient and portable, making it ideal for people who are constantly on the go. Their eyeglasses will remain clean and clear throughout the day, regardless of whether they travel for leisure or commute to work. The cleaning brush is a useful accessory for eyeglass wearers who are looking for practical and thoughtful gifts. A holiday campaign or a special occasion can help drive sales of this segment.</w:t>
      </w:r>
    </w:p>
    <w:p w14:paraId="0A56316A" w14:textId="77777777" w:rsidR="00A227BB" w:rsidRPr="00EE162A" w:rsidRDefault="00A227BB" w:rsidP="00EE162A">
      <w:pPr>
        <w:jc w:val="both"/>
        <w:rPr>
          <w:rStyle w:val="issue-underline"/>
          <w:rFonts w:ascii="Arial" w:hAnsi="Arial" w:cs="Arial"/>
        </w:rPr>
      </w:pPr>
      <w:r w:rsidRPr="00EE162A">
        <w:rPr>
          <w:rFonts w:ascii="Arial" w:hAnsi="Arial" w:cs="Arial"/>
        </w:rPr>
        <w:t xml:space="preserve">One hundred students visited the ophthalmology OPD at our university and completed an observation questionnaire study. A pretested, prevalidated questionnaire was given to the selected participants over six months regarding routines for cleaning and maintaining eyewear. Before enrolling participants in the study, they were required to </w:t>
      </w:r>
      <w:r w:rsidRPr="00EE162A">
        <w:rPr>
          <w:rStyle w:val="issue-underline"/>
          <w:rFonts w:ascii="Arial" w:hAnsi="Arial" w:cs="Arial"/>
        </w:rPr>
        <w:t xml:space="preserve">give their written consent. </w:t>
      </w:r>
      <w:r w:rsidRPr="00EE162A">
        <w:rPr>
          <w:rFonts w:ascii="Arial" w:hAnsi="Arial" w:cs="Arial"/>
        </w:rPr>
        <w:t>(Yadav and Rani, 2022)</w:t>
      </w:r>
    </w:p>
    <w:p w14:paraId="27B25FB0" w14:textId="35F1C18B" w:rsidR="00A227BB" w:rsidRPr="00EE162A" w:rsidRDefault="00A227BB" w:rsidP="00EE162A">
      <w:pPr>
        <w:jc w:val="both"/>
        <w:rPr>
          <w:rFonts w:ascii="Arial" w:hAnsi="Arial" w:cs="Arial"/>
        </w:rPr>
      </w:pPr>
      <w:r w:rsidRPr="00EE162A">
        <w:rPr>
          <w:rStyle w:val="Strong"/>
          <w:rFonts w:ascii="Arial" w:hAnsi="Arial" w:cs="Arial"/>
          <w:b w:val="0"/>
          <w:bCs w:val="0"/>
        </w:rPr>
        <w:t xml:space="preserve">A total of </w:t>
      </w:r>
      <w:r w:rsidR="000F67D0" w:rsidRPr="00EE162A">
        <w:rPr>
          <w:rStyle w:val="Strong"/>
          <w:rFonts w:ascii="Arial" w:hAnsi="Arial" w:cs="Arial"/>
          <w:b w:val="0"/>
          <w:bCs w:val="0"/>
        </w:rPr>
        <w:t>one hundred</w:t>
      </w:r>
      <w:r w:rsidRPr="00EE162A">
        <w:rPr>
          <w:rStyle w:val="Strong"/>
          <w:rFonts w:ascii="Arial" w:hAnsi="Arial" w:cs="Arial"/>
          <w:b w:val="0"/>
          <w:bCs w:val="0"/>
        </w:rPr>
        <w:t xml:space="preserve"> participants were enrolled, of which 30% were male and 70% were female. The average age of these participants was 20 to 60 years.</w:t>
      </w:r>
      <w:r w:rsidRPr="00EE162A">
        <w:rPr>
          <w:rFonts w:ascii="Arial" w:hAnsi="Arial" w:cs="Arial"/>
          <w:b/>
          <w:bCs/>
        </w:rPr>
        <w:t xml:space="preserve"> </w:t>
      </w:r>
      <w:r w:rsidRPr="00EE162A">
        <w:rPr>
          <w:rFonts w:ascii="Arial" w:hAnsi="Arial" w:cs="Arial"/>
        </w:rPr>
        <w:t xml:space="preserve">In 39% of the participants, spectacles were used for between 2 and 5 years. Refractive errors were corrected in 63.53% of participants with spectacles. Nineteen percent of the participants said they clean their glasses regularly. A total of twenty-six percent of participants said they cleaned their </w:t>
      </w:r>
      <w:r w:rsidR="000F67D0" w:rsidRPr="00EE162A">
        <w:rPr>
          <w:rFonts w:ascii="Arial" w:hAnsi="Arial" w:cs="Arial"/>
        </w:rPr>
        <w:t>glasses,</w:t>
      </w:r>
      <w:r w:rsidRPr="00EE162A">
        <w:rPr>
          <w:rFonts w:ascii="Arial" w:hAnsi="Arial" w:cs="Arial"/>
        </w:rPr>
        <w:t xml:space="preserve"> when necessary, thirty-five percent claimed they cleaned their glasses before use, and 20% reported they cleaned their glasses both before and after use. (Yadav and Rani, 2022)</w:t>
      </w:r>
    </w:p>
    <w:p w14:paraId="0CC20568" w14:textId="30A94861" w:rsidR="00A227BB" w:rsidRPr="00EE162A" w:rsidRDefault="00A227BB" w:rsidP="00EE162A">
      <w:pPr>
        <w:jc w:val="both"/>
        <w:rPr>
          <w:rFonts w:ascii="Arial" w:hAnsi="Arial" w:cs="Arial"/>
          <w:b/>
          <w:bCs/>
        </w:rPr>
      </w:pPr>
      <w:r w:rsidRPr="00EE162A">
        <w:rPr>
          <w:rStyle w:val="Strong"/>
          <w:rFonts w:ascii="Arial" w:hAnsi="Arial" w:cs="Arial"/>
          <w:b w:val="0"/>
          <w:bCs w:val="0"/>
        </w:rPr>
        <w:t xml:space="preserve">Overall, even those who wear spectacles for </w:t>
      </w:r>
      <w:r w:rsidR="000F67D0" w:rsidRPr="00EE162A">
        <w:rPr>
          <w:rStyle w:val="Strong"/>
          <w:rFonts w:ascii="Arial" w:hAnsi="Arial" w:cs="Arial"/>
          <w:b w:val="0"/>
          <w:bCs w:val="0"/>
        </w:rPr>
        <w:t>an extended period</w:t>
      </w:r>
      <w:r w:rsidRPr="00EE162A">
        <w:rPr>
          <w:rStyle w:val="Strong"/>
          <w:rFonts w:ascii="Arial" w:hAnsi="Arial" w:cs="Arial"/>
          <w:b w:val="0"/>
          <w:bCs w:val="0"/>
        </w:rPr>
        <w:t xml:space="preserve"> were found to be insufficiently knowledgeable about how to wear, remove, clean, and maintain eyewear. </w:t>
      </w:r>
      <w:r w:rsidRPr="00EE162A">
        <w:rPr>
          <w:rFonts w:ascii="Arial" w:hAnsi="Arial" w:cs="Arial"/>
        </w:rPr>
        <w:t>(Yadav and Rani, 2022)</w:t>
      </w:r>
    </w:p>
    <w:p w14:paraId="3E3B5B1A" w14:textId="77777777" w:rsidR="006C0AC0" w:rsidRPr="00EE162A" w:rsidRDefault="00EE605F" w:rsidP="00EE162A">
      <w:pPr>
        <w:jc w:val="both"/>
        <w:rPr>
          <w:rFonts w:ascii="Arial" w:hAnsi="Arial" w:cs="Arial"/>
        </w:rPr>
      </w:pPr>
      <w:r w:rsidRPr="00EE162A">
        <w:rPr>
          <w:rFonts w:ascii="Arial" w:hAnsi="Arial" w:cs="Arial"/>
        </w:rPr>
        <w:t>4P’s Strategy</w:t>
      </w:r>
    </w:p>
    <w:p w14:paraId="5F186C3D" w14:textId="2E076ACB" w:rsidR="00EA23EE" w:rsidRPr="00EE162A" w:rsidRDefault="006C0AC0" w:rsidP="00EE162A">
      <w:pPr>
        <w:jc w:val="both"/>
        <w:rPr>
          <w:rFonts w:ascii="Arial" w:hAnsi="Arial" w:cs="Arial"/>
        </w:rPr>
      </w:pPr>
      <w:r w:rsidRPr="00EE162A">
        <w:rPr>
          <w:rFonts w:ascii="Arial" w:hAnsi="Arial" w:cs="Arial"/>
        </w:rPr>
        <w:fldChar w:fldCharType="begin"/>
      </w:r>
      <w:r w:rsidRPr="00EE162A">
        <w:rPr>
          <w:rFonts w:ascii="Arial" w:hAnsi="Arial" w:cs="Arial"/>
        </w:rPr>
        <w:instrText xml:space="preserve"> BIBLIOGRAPHY  \l 2057 </w:instrText>
      </w:r>
      <w:r w:rsidR="00000000" w:rsidRPr="00EE162A">
        <w:rPr>
          <w:rFonts w:ascii="Arial" w:hAnsi="Arial" w:cs="Arial"/>
        </w:rPr>
        <w:fldChar w:fldCharType="separate"/>
      </w:r>
      <w:r w:rsidRPr="00EE162A">
        <w:rPr>
          <w:rFonts w:ascii="Arial" w:hAnsi="Arial" w:cs="Arial"/>
        </w:rPr>
        <w:fldChar w:fldCharType="end"/>
      </w:r>
      <w:r w:rsidR="00EE605F" w:rsidRPr="00EE162A">
        <w:rPr>
          <w:rFonts w:ascii="Arial" w:hAnsi="Arial" w:cs="Arial"/>
        </w:rPr>
        <w:t xml:space="preserve">A company's marketing mix consists of various variables used to make marketing decisions. A market identification and market information gathering process is followed by market programming, which refers to deciding which instruments to use and which strategies to employ to meet the needs of customers and the challenges of competitors. Product, Price, Place, and Promotion are the four elements that make up the marketing </w:t>
      </w:r>
      <w:r w:rsidR="00EE605F" w:rsidRPr="00EE162A">
        <w:rPr>
          <w:rStyle w:val="issue-underline"/>
          <w:rFonts w:ascii="Arial" w:hAnsi="Arial" w:cs="Arial"/>
        </w:rPr>
        <w:t>mix, and it</w:t>
      </w:r>
      <w:r w:rsidR="00EE605F" w:rsidRPr="00EE162A">
        <w:rPr>
          <w:rFonts w:ascii="Arial" w:hAnsi="Arial" w:cs="Arial"/>
        </w:rPr>
        <w:t xml:space="preserve"> offers the </w:t>
      </w:r>
      <w:r w:rsidR="00EE605F" w:rsidRPr="00EE162A">
        <w:rPr>
          <w:rStyle w:val="issue-underline"/>
          <w:rFonts w:ascii="Arial" w:hAnsi="Arial" w:cs="Arial"/>
        </w:rPr>
        <w:t>best</w:t>
      </w:r>
      <w:r w:rsidR="00EE605F" w:rsidRPr="00EE162A">
        <w:rPr>
          <w:rFonts w:ascii="Arial" w:hAnsi="Arial" w:cs="Arial"/>
        </w:rPr>
        <w:t xml:space="preserve"> combination of all marketing ingredients so that companies can achieve goals, such as profit, sales volume, market share, and return on investment. The marketing mix </w:t>
      </w:r>
      <w:r w:rsidR="000F67D0" w:rsidRPr="00EE162A">
        <w:rPr>
          <w:rFonts w:ascii="Arial" w:hAnsi="Arial" w:cs="Arial"/>
        </w:rPr>
        <w:t>changes</w:t>
      </w:r>
      <w:r w:rsidR="00EE605F" w:rsidRPr="00EE162A">
        <w:rPr>
          <w:rFonts w:ascii="Arial" w:hAnsi="Arial" w:cs="Arial"/>
        </w:rPr>
        <w:t xml:space="preserve"> according to marketing conditions and environmental factors. This is a profitable formula for marketing operations. (Singh, 2012</w:t>
      </w:r>
      <w:r w:rsidR="00EA23EE" w:rsidRPr="00EE162A">
        <w:rPr>
          <w:rFonts w:ascii="Arial" w:hAnsi="Arial" w:cs="Arial"/>
        </w:rPr>
        <w:t>)</w:t>
      </w:r>
    </w:p>
    <w:p w14:paraId="6D6873AD" w14:textId="71B619D1" w:rsidR="00EA23EE" w:rsidRPr="00EE162A" w:rsidRDefault="00EA23EE" w:rsidP="00EE162A">
      <w:pPr>
        <w:jc w:val="both"/>
        <w:rPr>
          <w:rFonts w:ascii="Arial" w:hAnsi="Arial" w:cs="Arial"/>
        </w:rPr>
      </w:pPr>
      <w:r w:rsidRPr="00EE162A">
        <w:rPr>
          <w:rFonts w:ascii="Arial" w:hAnsi="Arial" w:cs="Arial"/>
        </w:rPr>
        <w:lastRenderedPageBreak/>
        <w:t>To introduce a product or service to the public, these factors must be taken into consideration. They provide companies with a framework for marketing their product or service effectively to consumers, commonly referred to as a marketing mix. In the 1950s, the four Ps were expanded to include people, processes, and physical evidence in addition to the four Ps. (Twin, 2024)</w:t>
      </w:r>
    </w:p>
    <w:p w14:paraId="74BBFCCF" w14:textId="78E7211E" w:rsidR="009F2A5B" w:rsidRPr="00EE162A" w:rsidRDefault="009F2A5B" w:rsidP="00EE162A">
      <w:pPr>
        <w:jc w:val="both"/>
        <w:rPr>
          <w:rFonts w:ascii="Arial" w:hAnsi="Arial" w:cs="Arial"/>
        </w:rPr>
      </w:pPr>
      <w:r w:rsidRPr="00EE162A">
        <w:rPr>
          <w:rFonts w:ascii="Arial" w:hAnsi="Arial" w:cs="Arial"/>
        </w:rPr>
        <w:t>Product</w:t>
      </w:r>
    </w:p>
    <w:p w14:paraId="1CAAEEBB" w14:textId="3A92AAAD" w:rsidR="00866963" w:rsidRPr="00EE162A" w:rsidRDefault="00866963" w:rsidP="00EE162A">
      <w:pPr>
        <w:jc w:val="both"/>
        <w:rPr>
          <w:rFonts w:ascii="Arial" w:hAnsi="Arial" w:cs="Arial"/>
        </w:rPr>
      </w:pPr>
      <w:r w:rsidRPr="00EE162A">
        <w:rPr>
          <w:rFonts w:ascii="Arial" w:hAnsi="Arial" w:cs="Arial"/>
        </w:rPr>
        <w:t>The electric glassware cleaning brush with pads and spray-on formula needs a brush that is constructed of durable materials that will not scratch glassware, yet can remove grime effectively</w:t>
      </w:r>
      <w:r w:rsidR="00B834F8" w:rsidRPr="00EE162A">
        <w:rPr>
          <w:rFonts w:ascii="Arial" w:hAnsi="Arial" w:cs="Arial"/>
        </w:rPr>
        <w:t>, the brush is made from goat hair and plastic material with a unique design, various colors, small size to be easy to carry, with the option of buying the product with the cleaning spray or you can use another item suitable for you and the most important part is an electric device.</w:t>
      </w:r>
    </w:p>
    <w:p w14:paraId="35A94AD2" w14:textId="6C91D75D" w:rsidR="009F2A5B" w:rsidRPr="00EE162A" w:rsidRDefault="009F2A5B" w:rsidP="00EE162A">
      <w:pPr>
        <w:jc w:val="both"/>
        <w:rPr>
          <w:rFonts w:ascii="Arial" w:hAnsi="Arial" w:cs="Arial"/>
        </w:rPr>
      </w:pPr>
      <w:r w:rsidRPr="00EE162A">
        <w:rPr>
          <w:rFonts w:ascii="Arial" w:hAnsi="Arial" w:cs="Arial"/>
        </w:rPr>
        <w:t>Price</w:t>
      </w:r>
    </w:p>
    <w:p w14:paraId="0C44B9EE" w14:textId="3A17B5BF" w:rsidR="00F3131B" w:rsidRPr="00EE162A" w:rsidRDefault="00B54538" w:rsidP="00EE162A">
      <w:pPr>
        <w:jc w:val="both"/>
        <w:rPr>
          <w:rFonts w:ascii="Arial" w:hAnsi="Arial" w:cs="Arial"/>
        </w:rPr>
      </w:pPr>
      <w:r w:rsidRPr="00EE162A">
        <w:rPr>
          <w:rFonts w:ascii="Arial" w:hAnsi="Arial" w:cs="Arial"/>
        </w:rPr>
        <w:t xml:space="preserve">Pricing strategy should reflect the quality of its product and solution, considering the market and its competitors. The penetration market is our strategy to gain a market share. The price is ten pounds per product less than our competitors and we offer </w:t>
      </w:r>
      <w:r w:rsidR="0004238C" w:rsidRPr="00EE162A">
        <w:rPr>
          <w:rFonts w:ascii="Arial" w:hAnsi="Arial" w:cs="Arial"/>
        </w:rPr>
        <w:t xml:space="preserve">a </w:t>
      </w:r>
      <w:r w:rsidRPr="00EE162A">
        <w:rPr>
          <w:rFonts w:ascii="Arial" w:hAnsi="Arial" w:cs="Arial"/>
        </w:rPr>
        <w:t xml:space="preserve">promotion </w:t>
      </w:r>
      <w:r w:rsidR="0004238C" w:rsidRPr="00EE162A">
        <w:rPr>
          <w:rFonts w:ascii="Arial" w:hAnsi="Arial" w:cs="Arial"/>
        </w:rPr>
        <w:t xml:space="preserve">of </w:t>
      </w:r>
      <w:r w:rsidR="000F67D0" w:rsidRPr="00EE162A">
        <w:rPr>
          <w:rFonts w:ascii="Arial" w:hAnsi="Arial" w:cs="Arial"/>
        </w:rPr>
        <w:t>three</w:t>
      </w:r>
      <w:r w:rsidRPr="00EE162A">
        <w:rPr>
          <w:rFonts w:ascii="Arial" w:hAnsi="Arial" w:cs="Arial"/>
        </w:rPr>
        <w:t xml:space="preserve"> for </w:t>
      </w:r>
      <w:r w:rsidR="000F67D0" w:rsidRPr="00EE162A">
        <w:rPr>
          <w:rFonts w:ascii="Arial" w:hAnsi="Arial" w:cs="Arial"/>
        </w:rPr>
        <w:t>two</w:t>
      </w:r>
      <w:r w:rsidRPr="00EE162A">
        <w:rPr>
          <w:rFonts w:ascii="Arial" w:hAnsi="Arial" w:cs="Arial"/>
        </w:rPr>
        <w:t>.</w:t>
      </w:r>
    </w:p>
    <w:p w14:paraId="455F2CEB" w14:textId="5253B61A" w:rsidR="009F2A5B" w:rsidRPr="00EE162A" w:rsidRDefault="009F2A5B" w:rsidP="00EE162A">
      <w:pPr>
        <w:jc w:val="both"/>
        <w:rPr>
          <w:rFonts w:ascii="Arial" w:hAnsi="Arial" w:cs="Arial"/>
        </w:rPr>
      </w:pPr>
      <w:r w:rsidRPr="00EE162A">
        <w:rPr>
          <w:rFonts w:ascii="Arial" w:hAnsi="Arial" w:cs="Arial"/>
        </w:rPr>
        <w:t>Promotion</w:t>
      </w:r>
    </w:p>
    <w:p w14:paraId="5E78D2EF" w14:textId="4E6FB472" w:rsidR="00EF49B1" w:rsidRPr="00EE162A" w:rsidRDefault="00F3131B" w:rsidP="00EE162A">
      <w:pPr>
        <w:jc w:val="both"/>
        <w:rPr>
          <w:rFonts w:ascii="Arial" w:hAnsi="Arial" w:cs="Arial"/>
        </w:rPr>
      </w:pPr>
      <w:r w:rsidRPr="00EE162A">
        <w:rPr>
          <w:rFonts w:ascii="Arial" w:hAnsi="Arial" w:cs="Arial"/>
        </w:rPr>
        <w:t>Advertise the benefits of KES glassware cleaning brush in various media, such as social media, print, and online. Publicity can come from media coverage, reviews, or endorsements from experts and influencers.</w:t>
      </w:r>
    </w:p>
    <w:p w14:paraId="26E9F357" w14:textId="27E855CC" w:rsidR="009F2A5B" w:rsidRPr="00EE162A" w:rsidRDefault="009F2A5B" w:rsidP="00EE162A">
      <w:pPr>
        <w:jc w:val="both"/>
        <w:rPr>
          <w:rFonts w:ascii="Arial" w:hAnsi="Arial" w:cs="Arial"/>
        </w:rPr>
      </w:pPr>
      <w:r w:rsidRPr="00EE162A">
        <w:rPr>
          <w:rFonts w:ascii="Arial" w:hAnsi="Arial" w:cs="Arial"/>
        </w:rPr>
        <w:t>Place</w:t>
      </w:r>
    </w:p>
    <w:p w14:paraId="2EC368F7" w14:textId="0F3E066C" w:rsidR="009F2A5B" w:rsidRPr="00EE162A" w:rsidRDefault="00A331AC" w:rsidP="00EE162A">
      <w:pPr>
        <w:jc w:val="both"/>
        <w:rPr>
          <w:rFonts w:ascii="Arial" w:hAnsi="Arial" w:cs="Arial"/>
        </w:rPr>
      </w:pPr>
      <w:r w:rsidRPr="00EE162A">
        <w:rPr>
          <w:rFonts w:ascii="Arial" w:hAnsi="Arial" w:cs="Arial"/>
        </w:rPr>
        <w:t>The distribution channels are situated in the United Kingdom and through social media and our website customers can buy our product online and receive it in any part of Europe.</w:t>
      </w:r>
    </w:p>
    <w:p w14:paraId="706A2C52" w14:textId="29FF2C4F" w:rsidR="006C0AC0" w:rsidRPr="00EE162A" w:rsidRDefault="0051493E" w:rsidP="00EE162A">
      <w:pPr>
        <w:jc w:val="both"/>
        <w:rPr>
          <w:rFonts w:ascii="Arial" w:hAnsi="Arial" w:cs="Arial"/>
        </w:rPr>
      </w:pPr>
      <w:r w:rsidRPr="00EE162A">
        <w:rPr>
          <w:rFonts w:ascii="Arial" w:hAnsi="Arial" w:cs="Arial"/>
        </w:rPr>
        <w:t>Competitors</w:t>
      </w:r>
    </w:p>
    <w:p w14:paraId="32311BE1" w14:textId="35FED86F" w:rsidR="0051493E" w:rsidRPr="00EE162A" w:rsidRDefault="006C0AC0" w:rsidP="00EE162A">
      <w:pPr>
        <w:jc w:val="both"/>
        <w:rPr>
          <w:rFonts w:ascii="Arial" w:hAnsi="Arial" w:cs="Arial"/>
        </w:rPr>
      </w:pPr>
      <w:r w:rsidRPr="00EE162A">
        <w:rPr>
          <w:rFonts w:ascii="Arial" w:hAnsi="Arial" w:cs="Arial"/>
        </w:rPr>
        <w:t>The</w:t>
      </w:r>
      <w:r w:rsidR="0051493E" w:rsidRPr="00EE162A">
        <w:rPr>
          <w:rFonts w:ascii="Arial" w:hAnsi="Arial" w:cs="Arial"/>
        </w:rPr>
        <w:t xml:space="preserve"> main competitor is CarbonKlean with their product Peeps Lens Cleaner.</w:t>
      </w:r>
      <w:r w:rsidR="000902CF" w:rsidRPr="00EE162A">
        <w:rPr>
          <w:rFonts w:ascii="Arial" w:hAnsi="Arial" w:cs="Arial"/>
        </w:rPr>
        <w:t xml:space="preserve"> In comparison with ordinary cleaning cloths, Peeps works differently. Dust and other particles can be picked up by normal cleaning cloths as they travel across lenses. As a result, scratches may occur.</w:t>
      </w:r>
    </w:p>
    <w:p w14:paraId="0CDE668B" w14:textId="639D9C77" w:rsidR="000902CF" w:rsidRPr="00EE162A" w:rsidRDefault="000902CF" w:rsidP="00EE162A">
      <w:pPr>
        <w:jc w:val="both"/>
        <w:rPr>
          <w:rFonts w:ascii="Arial" w:hAnsi="Arial" w:cs="Arial"/>
        </w:rPr>
      </w:pPr>
      <w:r w:rsidRPr="00EE162A">
        <w:rPr>
          <w:rFonts w:ascii="Arial" w:hAnsi="Arial" w:cs="Arial"/>
        </w:rPr>
        <w:t xml:space="preserve">Those particles are kept away from </w:t>
      </w:r>
      <w:r w:rsidR="008653BD" w:rsidRPr="00EE162A">
        <w:rPr>
          <w:rFonts w:ascii="Arial" w:hAnsi="Arial" w:cs="Arial"/>
        </w:rPr>
        <w:t>Peep</w:t>
      </w:r>
      <w:r w:rsidR="006E6689" w:rsidRPr="00EE162A">
        <w:rPr>
          <w:rFonts w:ascii="Arial" w:hAnsi="Arial" w:cs="Arial"/>
        </w:rPr>
        <w:t>s</w:t>
      </w:r>
      <w:r w:rsidRPr="00EE162A">
        <w:rPr>
          <w:rFonts w:ascii="Arial" w:hAnsi="Arial" w:cs="Arial"/>
        </w:rPr>
        <w:t xml:space="preserve"> </w:t>
      </w:r>
      <w:r w:rsidR="008653BD" w:rsidRPr="00EE162A">
        <w:rPr>
          <w:rFonts w:ascii="Arial" w:hAnsi="Arial" w:cs="Arial"/>
        </w:rPr>
        <w:t>Cleaner</w:t>
      </w:r>
      <w:r w:rsidRPr="00EE162A">
        <w:rPr>
          <w:rFonts w:ascii="Arial" w:hAnsi="Arial" w:cs="Arial"/>
        </w:rPr>
        <w:t xml:space="preserve"> by its small case. Cleaning most lenses only takes a few seconds, while wiping them off can take as long as a few minutes. This brush was useful for removing skin oils from the nosepiece and earpieces. In addition to fingerprint smudges, oils</w:t>
      </w:r>
      <w:r w:rsidR="0056470F" w:rsidRPr="00EE162A">
        <w:rPr>
          <w:rFonts w:ascii="Arial" w:hAnsi="Arial" w:cs="Arial"/>
        </w:rPr>
        <w:t>,</w:t>
      </w:r>
      <w:r w:rsidRPr="00EE162A">
        <w:rPr>
          <w:rFonts w:ascii="Arial" w:hAnsi="Arial" w:cs="Arial"/>
        </w:rPr>
        <w:t xml:space="preserve"> and dust, it did a fantastic job of removing them.</w:t>
      </w:r>
      <w:r w:rsidR="0056470F" w:rsidRPr="00EE162A">
        <w:rPr>
          <w:rFonts w:ascii="Arial" w:hAnsi="Arial" w:cs="Arial"/>
        </w:rPr>
        <w:t xml:space="preserve"> (</w:t>
      </w:r>
      <w:r w:rsidR="006E6689" w:rsidRPr="00EE162A">
        <w:rPr>
          <w:rFonts w:ascii="Arial" w:hAnsi="Arial" w:cs="Arial"/>
        </w:rPr>
        <w:t>Wilson</w:t>
      </w:r>
      <w:r w:rsidR="0056470F" w:rsidRPr="00EE162A">
        <w:rPr>
          <w:rFonts w:ascii="Arial" w:hAnsi="Arial" w:cs="Arial"/>
        </w:rPr>
        <w:t>, 2024)</w:t>
      </w:r>
    </w:p>
    <w:p w14:paraId="48ED95E7" w14:textId="7F86F4BE" w:rsidR="0056470F" w:rsidRPr="00EE162A" w:rsidRDefault="0056470F" w:rsidP="00EE162A">
      <w:pPr>
        <w:pStyle w:val="pb-2"/>
        <w:spacing w:line="360" w:lineRule="auto"/>
        <w:jc w:val="both"/>
        <w:rPr>
          <w:rFonts w:ascii="Arial" w:hAnsi="Arial" w:cs="Arial"/>
          <w:sz w:val="22"/>
          <w:szCs w:val="22"/>
        </w:rPr>
      </w:pPr>
      <w:r w:rsidRPr="00EE162A">
        <w:rPr>
          <w:rFonts w:ascii="Arial" w:hAnsi="Arial" w:cs="Arial"/>
          <w:sz w:val="22"/>
          <w:szCs w:val="22"/>
        </w:rPr>
        <w:lastRenderedPageBreak/>
        <w:t>Compared to wipes, KES is a better lens cleaner. With this self-contained unit, you can clean your glasses' lenses by brushing and wiping them clean with pads. Your fingers and glasses' lenses transfer oil every time you place them back up and touch them. That oil can smudge your lenses and cause them to blur. These smudges can be removed within minutes using the KES cleaner. (</w:t>
      </w:r>
      <w:r w:rsidR="006E6689" w:rsidRPr="00EE162A">
        <w:rPr>
          <w:rFonts w:ascii="Arial" w:hAnsi="Arial" w:cs="Arial"/>
          <w:sz w:val="22"/>
          <w:szCs w:val="22"/>
        </w:rPr>
        <w:t>Wilson</w:t>
      </w:r>
      <w:r w:rsidRPr="00EE162A">
        <w:rPr>
          <w:rFonts w:ascii="Arial" w:hAnsi="Arial" w:cs="Arial"/>
          <w:sz w:val="22"/>
          <w:szCs w:val="22"/>
        </w:rPr>
        <w:t>, 2024)</w:t>
      </w:r>
    </w:p>
    <w:p w14:paraId="6B8DB348" w14:textId="23C2A4ED" w:rsidR="003173B1" w:rsidRPr="00EE162A" w:rsidRDefault="003173B1" w:rsidP="00EE162A">
      <w:pPr>
        <w:jc w:val="both"/>
        <w:rPr>
          <w:rFonts w:ascii="Arial" w:hAnsi="Arial" w:cs="Arial"/>
        </w:rPr>
      </w:pPr>
      <w:r w:rsidRPr="00EE162A">
        <w:rPr>
          <w:rFonts w:ascii="Arial" w:hAnsi="Arial" w:cs="Arial"/>
        </w:rPr>
        <w:t xml:space="preserve">There are many eyeglass cleaners available on the market that resemble small wipes. Optix 55 is an example. You can use these wipes for cleaning your glasses and electronics since they come with </w:t>
      </w:r>
      <w:r w:rsidR="000F67D0" w:rsidRPr="00EE162A">
        <w:rPr>
          <w:rFonts w:ascii="Arial" w:hAnsi="Arial" w:cs="Arial"/>
        </w:rPr>
        <w:t>four hundred</w:t>
      </w:r>
      <w:r w:rsidRPr="00EE162A">
        <w:rPr>
          <w:rFonts w:ascii="Arial" w:hAnsi="Arial" w:cs="Arial"/>
        </w:rPr>
        <w:t xml:space="preserve"> cloth wipes. Wipes come in small packets that are individually wrapped. Whether you carry them or use them, you can store them anywhere. Cameras and expensive items can also be used with them. (Jenn, 2024)</w:t>
      </w:r>
    </w:p>
    <w:p w14:paraId="2284257F" w14:textId="77777777" w:rsidR="00694B7A" w:rsidRPr="00EE162A" w:rsidRDefault="003173B1" w:rsidP="00EE162A">
      <w:pPr>
        <w:jc w:val="both"/>
        <w:rPr>
          <w:rFonts w:ascii="Arial" w:hAnsi="Arial" w:cs="Arial"/>
        </w:rPr>
      </w:pPr>
      <w:r w:rsidRPr="00EE162A">
        <w:rPr>
          <w:rFonts w:ascii="Arial" w:hAnsi="Arial" w:cs="Arial"/>
        </w:rPr>
        <w:t>The Koala Kleaner Care Kit Bundle is also available. Even though the Peeps cleaner is compatible with this set, you can also use it on its own. There are two bottles included in the set of a specialty cleaner that is designed for use on glasses. Approximately eight ounces of cleaner are contained in each bottle. Additionally, you will receive two microfiber cloths that will help you clean your glasses. (Jenn, 2024)</w:t>
      </w:r>
    </w:p>
    <w:p w14:paraId="3173A429" w14:textId="36F12D75" w:rsidR="00BE444F" w:rsidRPr="00EE162A" w:rsidRDefault="003173B1" w:rsidP="00EE162A">
      <w:pPr>
        <w:jc w:val="both"/>
        <w:rPr>
          <w:rFonts w:ascii="Arial" w:hAnsi="Arial" w:cs="Arial"/>
        </w:rPr>
      </w:pPr>
      <w:r w:rsidRPr="00EE162A">
        <w:rPr>
          <w:rFonts w:ascii="Arial" w:hAnsi="Arial" w:cs="Arial"/>
        </w:rPr>
        <w:t>You can also use Foame, which is a kind of shampoo designed specifically for glasses. Both lenses and frames can be treated with this product. Your glasses will be cleaned and disinfected at the same time by the foam. This product might be useful as a germ remover for your glasses during the cold and flu season. (Jenn, 2024)</w:t>
      </w:r>
    </w:p>
    <w:p w14:paraId="6F0898D9" w14:textId="75427308" w:rsidR="000709C1" w:rsidRPr="00EE162A" w:rsidRDefault="000709C1" w:rsidP="00EE162A">
      <w:pPr>
        <w:pStyle w:val="pb-2"/>
        <w:spacing w:line="360" w:lineRule="auto"/>
        <w:jc w:val="both"/>
        <w:rPr>
          <w:rFonts w:ascii="Arial" w:hAnsi="Arial" w:cs="Arial"/>
          <w:sz w:val="22"/>
          <w:szCs w:val="22"/>
        </w:rPr>
      </w:pPr>
      <w:r w:rsidRPr="00EE162A">
        <w:rPr>
          <w:rFonts w:ascii="Arial" w:hAnsi="Arial" w:cs="Arial"/>
          <w:sz w:val="22"/>
          <w:szCs w:val="22"/>
        </w:rPr>
        <w:t>E-commerce</w:t>
      </w:r>
    </w:p>
    <w:p w14:paraId="11FE246E" w14:textId="77777777" w:rsidR="00676129" w:rsidRPr="00EE162A" w:rsidRDefault="000709C1" w:rsidP="00EE162A">
      <w:pPr>
        <w:pStyle w:val="pb-2"/>
        <w:spacing w:line="360" w:lineRule="auto"/>
        <w:jc w:val="both"/>
        <w:rPr>
          <w:rFonts w:ascii="Arial" w:hAnsi="Arial" w:cs="Arial"/>
          <w:sz w:val="22"/>
          <w:szCs w:val="22"/>
        </w:rPr>
      </w:pPr>
      <w:r w:rsidRPr="00EE162A">
        <w:rPr>
          <w:rFonts w:ascii="Arial" w:hAnsi="Arial" w:cs="Arial"/>
          <w:sz w:val="22"/>
          <w:szCs w:val="22"/>
        </w:rPr>
        <w:t xml:space="preserve">Millions of people in the UK are now online, and many of them are using the Internet to influence and make purchasing decisions. </w:t>
      </w:r>
      <w:r w:rsidR="000F67D0" w:rsidRPr="00EE162A">
        <w:rPr>
          <w:rFonts w:ascii="Arial" w:hAnsi="Arial" w:cs="Arial"/>
          <w:sz w:val="22"/>
          <w:szCs w:val="22"/>
        </w:rPr>
        <w:t>An innovative marketing</w:t>
      </w:r>
      <w:r w:rsidRPr="00EE162A">
        <w:rPr>
          <w:rFonts w:ascii="Arial" w:hAnsi="Arial" w:cs="Arial"/>
          <w:sz w:val="22"/>
          <w:szCs w:val="22"/>
        </w:rPr>
        <w:t xml:space="preserve"> opportunity may exist on the Internet for businesses, therefore.</w:t>
      </w:r>
      <w:r w:rsidR="00DA6DAE" w:rsidRPr="00EE162A">
        <w:rPr>
          <w:rFonts w:ascii="Arial" w:hAnsi="Arial" w:cs="Arial"/>
          <w:sz w:val="22"/>
          <w:szCs w:val="22"/>
        </w:rPr>
        <w:t xml:space="preserve"> </w:t>
      </w:r>
      <w:r w:rsidR="00DA6DAE" w:rsidRPr="00EE162A">
        <w:rPr>
          <w:rFonts w:ascii="Arial" w:hAnsi="Arial" w:cs="Arial"/>
          <w:sz w:val="22"/>
          <w:szCs w:val="22"/>
        </w:rPr>
        <w:t xml:space="preserve">Usability, design, and the ability of the site to meet the client's business goals are all </w:t>
      </w:r>
      <w:r w:rsidR="000F67D0" w:rsidRPr="00EE162A">
        <w:rPr>
          <w:rFonts w:ascii="Arial" w:hAnsi="Arial" w:cs="Arial"/>
          <w:sz w:val="22"/>
          <w:szCs w:val="22"/>
        </w:rPr>
        <w:t>crucial factors</w:t>
      </w:r>
      <w:r w:rsidR="00DA6DAE" w:rsidRPr="00EE162A">
        <w:rPr>
          <w:rFonts w:ascii="Arial" w:hAnsi="Arial" w:cs="Arial"/>
          <w:sz w:val="22"/>
          <w:szCs w:val="22"/>
        </w:rPr>
        <w:t xml:space="preserve"> that designers need to consider.</w:t>
      </w:r>
      <w:r w:rsidR="00363941" w:rsidRPr="00EE162A">
        <w:rPr>
          <w:rFonts w:ascii="Arial" w:hAnsi="Arial" w:cs="Arial"/>
          <w:sz w:val="22"/>
          <w:szCs w:val="22"/>
        </w:rPr>
        <w:t xml:space="preserve"> </w:t>
      </w:r>
      <w:r w:rsidR="00363941" w:rsidRPr="00EE162A">
        <w:rPr>
          <w:rFonts w:ascii="Arial" w:hAnsi="Arial" w:cs="Arial"/>
          <w:sz w:val="22"/>
          <w:szCs w:val="22"/>
        </w:rPr>
        <w:t>When customers believe a business's website is a trustworthy resource for finding and comparing products and for submitting and reading feedback, they are more likely to interact with it. Customers submit online reviews according to perceived reliability on social platforms, so elaborate by pointing out that this opinion positively influences other buyers' trust in their purchase decisions.</w:t>
      </w:r>
      <w:r w:rsidR="00676129" w:rsidRPr="00EE162A">
        <w:rPr>
          <w:rFonts w:ascii="Arial" w:hAnsi="Arial" w:cs="Arial"/>
          <w:sz w:val="22"/>
          <w:szCs w:val="22"/>
        </w:rPr>
        <w:t xml:space="preserve"> </w:t>
      </w:r>
      <w:r w:rsidR="00292D03" w:rsidRPr="00EE162A">
        <w:rPr>
          <w:rFonts w:ascii="Arial" w:hAnsi="Arial" w:cs="Arial"/>
          <w:sz w:val="22"/>
          <w:szCs w:val="22"/>
        </w:rPr>
        <w:t>(Oussama et al., 2023)</w:t>
      </w:r>
    </w:p>
    <w:p w14:paraId="12E77F87" w14:textId="4DCECF93" w:rsidR="008C2C2A" w:rsidRDefault="008C2C2A" w:rsidP="00EE162A">
      <w:pPr>
        <w:jc w:val="both"/>
        <w:rPr>
          <w:rFonts w:ascii="Arial" w:hAnsi="Arial" w:cs="Arial"/>
        </w:rPr>
      </w:pPr>
      <w:r w:rsidRPr="00EE162A">
        <w:rPr>
          <w:rFonts w:ascii="Arial" w:hAnsi="Arial" w:cs="Arial"/>
        </w:rPr>
        <w:t>For an E-Commerce, you need to check the market in my case glassware cleaning options</w:t>
      </w:r>
      <w:r w:rsidR="00D168F7" w:rsidRPr="00EE162A">
        <w:rPr>
          <w:rFonts w:ascii="Arial" w:hAnsi="Arial" w:cs="Arial"/>
        </w:rPr>
        <w:t xml:space="preserve">; </w:t>
      </w:r>
      <w:r w:rsidRPr="00EE162A">
        <w:rPr>
          <w:rFonts w:ascii="Arial" w:hAnsi="Arial" w:cs="Arial"/>
        </w:rPr>
        <w:t>the second step is service design and customer journeys-picture with your product to attract the customers</w:t>
      </w:r>
      <w:r w:rsidR="00D168F7" w:rsidRPr="00EE162A">
        <w:rPr>
          <w:rFonts w:ascii="Arial" w:hAnsi="Arial" w:cs="Arial"/>
        </w:rPr>
        <w:t xml:space="preserve">; </w:t>
      </w:r>
      <w:r w:rsidRPr="00EE162A">
        <w:rPr>
          <w:rFonts w:ascii="Arial" w:hAnsi="Arial" w:cs="Arial"/>
        </w:rPr>
        <w:t>set up and configure an E-Commerce website, secure the domain name</w:t>
      </w:r>
      <w:r w:rsidR="00D168F7" w:rsidRPr="00EE162A">
        <w:rPr>
          <w:rFonts w:ascii="Arial" w:hAnsi="Arial" w:cs="Arial"/>
        </w:rPr>
        <w:t>-</w:t>
      </w:r>
      <w:r w:rsidRPr="00EE162A">
        <w:rPr>
          <w:rFonts w:ascii="Arial" w:hAnsi="Arial" w:cs="Arial"/>
        </w:rPr>
        <w:t>kesglasswarecleaningbrush.co.uk</w:t>
      </w:r>
      <w:r w:rsidR="00D168F7" w:rsidRPr="00EE162A">
        <w:rPr>
          <w:rFonts w:ascii="Arial" w:hAnsi="Arial" w:cs="Arial"/>
        </w:rPr>
        <w:t xml:space="preserve"> and eBay platform to have access more people at our </w:t>
      </w:r>
      <w:r w:rsidR="00D168F7" w:rsidRPr="00EE162A">
        <w:rPr>
          <w:rFonts w:ascii="Arial" w:hAnsi="Arial" w:cs="Arial"/>
        </w:rPr>
        <w:lastRenderedPageBreak/>
        <w:t>product; add content-describe your item; choose your key performance indicators-turnover and the feedback; payment method-debit/credit card and promote the site through social media, advertising your product.</w:t>
      </w:r>
    </w:p>
    <w:p w14:paraId="0B554C22" w14:textId="77777777" w:rsidR="00EE162A" w:rsidRPr="00EE162A" w:rsidRDefault="00EE162A" w:rsidP="00EE162A">
      <w:pPr>
        <w:jc w:val="both"/>
        <w:rPr>
          <w:rFonts w:ascii="Arial" w:hAnsi="Arial" w:cs="Arial"/>
        </w:rPr>
      </w:pPr>
    </w:p>
    <w:p w14:paraId="74E23259" w14:textId="77777777" w:rsidR="00EE162A" w:rsidRPr="00EE162A" w:rsidRDefault="00EE162A" w:rsidP="00EE162A">
      <w:pPr>
        <w:jc w:val="both"/>
        <w:rPr>
          <w:rFonts w:ascii="Arial" w:hAnsi="Arial" w:cs="Arial"/>
        </w:rPr>
      </w:pPr>
    </w:p>
    <w:p w14:paraId="6BD7DD85" w14:textId="77777777" w:rsidR="00EE162A" w:rsidRPr="00EE162A" w:rsidRDefault="00EE162A" w:rsidP="00EE162A">
      <w:pPr>
        <w:jc w:val="both"/>
        <w:rPr>
          <w:rFonts w:ascii="Arial" w:hAnsi="Arial" w:cs="Arial"/>
        </w:rPr>
      </w:pPr>
    </w:p>
    <w:p w14:paraId="388B0AFF" w14:textId="77777777" w:rsidR="00802DF0" w:rsidRPr="00EE162A" w:rsidRDefault="00EC645F" w:rsidP="00EE162A">
      <w:pPr>
        <w:pStyle w:val="pb-2"/>
        <w:spacing w:line="360" w:lineRule="auto"/>
        <w:jc w:val="both"/>
        <w:rPr>
          <w:rFonts w:ascii="Arial" w:hAnsi="Arial" w:cs="Arial"/>
          <w:sz w:val="22"/>
          <w:szCs w:val="22"/>
        </w:rPr>
      </w:pPr>
      <w:r w:rsidRPr="00EE162A">
        <w:rPr>
          <w:rFonts w:ascii="Arial" w:hAnsi="Arial" w:cs="Arial"/>
          <w:sz w:val="22"/>
          <w:szCs w:val="22"/>
        </w:rPr>
        <w:t>Data and privacy protections</w:t>
      </w:r>
    </w:p>
    <w:p w14:paraId="4DC90BB4" w14:textId="77777777" w:rsidR="00094193" w:rsidRPr="00094193" w:rsidRDefault="00EC645F" w:rsidP="00094193">
      <w:pPr>
        <w:pStyle w:val="pb-2"/>
        <w:spacing w:line="360" w:lineRule="auto"/>
        <w:jc w:val="both"/>
        <w:rPr>
          <w:rFonts w:ascii="Arial" w:hAnsi="Arial" w:cs="Arial"/>
          <w:sz w:val="22"/>
          <w:szCs w:val="22"/>
        </w:rPr>
      </w:pPr>
      <w:r w:rsidRPr="00EE162A">
        <w:rPr>
          <w:rStyle w:val="Strong"/>
          <w:rFonts w:ascii="Arial" w:hAnsi="Arial" w:cs="Arial"/>
          <w:b w:val="0"/>
          <w:bCs w:val="0"/>
          <w:sz w:val="22"/>
          <w:szCs w:val="22"/>
        </w:rPr>
        <w:t xml:space="preserve">If </w:t>
      </w:r>
      <w:r w:rsidR="0004238C" w:rsidRPr="00EE162A">
        <w:rPr>
          <w:rStyle w:val="Strong"/>
          <w:rFonts w:ascii="Arial" w:hAnsi="Arial" w:cs="Arial"/>
          <w:b w:val="0"/>
          <w:bCs w:val="0"/>
          <w:sz w:val="22"/>
          <w:szCs w:val="22"/>
        </w:rPr>
        <w:t>you</w:t>
      </w:r>
      <w:r w:rsidRPr="00EE162A">
        <w:rPr>
          <w:rStyle w:val="Strong"/>
          <w:rFonts w:ascii="Arial" w:hAnsi="Arial" w:cs="Arial"/>
          <w:b w:val="0"/>
          <w:bCs w:val="0"/>
          <w:sz w:val="22"/>
          <w:szCs w:val="22"/>
        </w:rPr>
        <w:t xml:space="preserve"> complete inquiry forms on the Website or communicate with us by phone, email, or other means, you provide us with information about yourself.</w:t>
      </w:r>
      <w:r w:rsidRPr="00EE162A">
        <w:rPr>
          <w:rFonts w:ascii="Arial" w:hAnsi="Arial" w:cs="Arial"/>
          <w:sz w:val="22"/>
          <w:szCs w:val="22"/>
        </w:rPr>
        <w:t xml:space="preserve"> In addition to your name, email address, address, and phone number, we may ask for your name and email address. If you visit this Website for any purpose other than to correspond with us, we will retain this information </w:t>
      </w:r>
      <w:r w:rsidR="000F67D0" w:rsidRPr="00EE162A">
        <w:rPr>
          <w:rFonts w:ascii="Arial" w:hAnsi="Arial" w:cs="Arial"/>
          <w:sz w:val="22"/>
          <w:szCs w:val="22"/>
        </w:rPr>
        <w:t>if</w:t>
      </w:r>
      <w:r w:rsidRPr="00EE162A">
        <w:rPr>
          <w:rFonts w:ascii="Arial" w:hAnsi="Arial" w:cs="Arial"/>
          <w:sz w:val="22"/>
          <w:szCs w:val="22"/>
        </w:rPr>
        <w:t xml:space="preserve"> we can </w:t>
      </w:r>
      <w:r w:rsidR="000F67D0" w:rsidRPr="00EE162A">
        <w:rPr>
          <w:rFonts w:ascii="Arial" w:hAnsi="Arial" w:cs="Arial"/>
          <w:sz w:val="22"/>
          <w:szCs w:val="22"/>
        </w:rPr>
        <w:t>achieve</w:t>
      </w:r>
      <w:r w:rsidRPr="00EE162A">
        <w:rPr>
          <w:rFonts w:ascii="Arial" w:hAnsi="Arial" w:cs="Arial"/>
          <w:sz w:val="22"/>
          <w:szCs w:val="22"/>
        </w:rPr>
        <w:t xml:space="preserve"> the task for which you visited the Website. If you engage with us again within 12 months, we will keep this information on file for 12 months. You will be required to consent to our processing of your data if we are unable to rely on legitimate interests. Your personal information may be provided to third parties if you consent so that they can contact you directly about services and/or products that may interest you. The processing of your data can be withdrawn at any time by withdrawing your consent. Please let us know if you want to withdraw your consent, or if you prefer not to receive any of the information above. It is important to keep in mind that if you object, this may affect our ability to provide you with the services mentioned above. Our processing of your data before you withdraw your consent will not be affected by your withdrawal. Please let us know if you want your information removed from our database or if you do</w:t>
      </w:r>
      <w:r w:rsidR="00C74BAA" w:rsidRPr="00EE162A">
        <w:rPr>
          <w:rFonts w:ascii="Arial" w:hAnsi="Arial" w:cs="Arial"/>
          <w:sz w:val="22"/>
          <w:szCs w:val="22"/>
        </w:rPr>
        <w:t xml:space="preserve"> not</w:t>
      </w:r>
      <w:r w:rsidRPr="00EE162A">
        <w:rPr>
          <w:rFonts w:ascii="Arial" w:hAnsi="Arial" w:cs="Arial"/>
          <w:sz w:val="22"/>
          <w:szCs w:val="22"/>
        </w:rPr>
        <w:t xml:space="preserve"> wish to receive marketing </w:t>
      </w:r>
      <w:r w:rsidRPr="00094193">
        <w:rPr>
          <w:rFonts w:ascii="Arial" w:hAnsi="Arial" w:cs="Arial"/>
          <w:sz w:val="22"/>
          <w:szCs w:val="22"/>
        </w:rPr>
        <w:t>communications from us. We will take steps to ensure that this information is deleted as quickly as practicable by clicking the “Unsubscribe” button in any email we send you and providing the requested information.</w:t>
      </w:r>
      <w:r w:rsidR="00094193" w:rsidRPr="00094193">
        <w:rPr>
          <w:rFonts w:ascii="Arial" w:hAnsi="Arial" w:cs="Arial"/>
          <w:sz w:val="22"/>
          <w:szCs w:val="22"/>
        </w:rPr>
        <w:t xml:space="preserve"> </w:t>
      </w:r>
    </w:p>
    <w:p w14:paraId="22140320" w14:textId="0642DA9A" w:rsidR="00B26386" w:rsidRPr="00094193" w:rsidRDefault="00B26386" w:rsidP="00094193">
      <w:pPr>
        <w:pStyle w:val="pb-2"/>
        <w:spacing w:line="360" w:lineRule="auto"/>
        <w:jc w:val="both"/>
        <w:rPr>
          <w:rFonts w:ascii="Arial" w:hAnsi="Arial" w:cs="Arial"/>
          <w:sz w:val="22"/>
          <w:szCs w:val="22"/>
        </w:rPr>
      </w:pPr>
      <w:r w:rsidRPr="00094193">
        <w:rPr>
          <w:rFonts w:ascii="Arial" w:hAnsi="Arial" w:cs="Arial"/>
          <w:sz w:val="22"/>
          <w:szCs w:val="22"/>
        </w:rPr>
        <w:t>We strive to protect your privacy and security and adhere to Data Protection Legislation to maintain your confidentiality. Security measures protect your information on the Website from unauthorized or unlawful access, processing, accidental loss, destruction, and damage.</w:t>
      </w:r>
    </w:p>
    <w:p w14:paraId="0A6F4DDD" w14:textId="7A727DFD" w:rsidR="00B26386" w:rsidRPr="00EE162A" w:rsidRDefault="00B26386" w:rsidP="00EE162A">
      <w:pPr>
        <w:jc w:val="both"/>
        <w:rPr>
          <w:rFonts w:ascii="Arial" w:hAnsi="Arial" w:cs="Arial"/>
        </w:rPr>
      </w:pPr>
      <w:r w:rsidRPr="00EE162A">
        <w:rPr>
          <w:rFonts w:ascii="Arial" w:hAnsi="Arial" w:cs="Arial"/>
        </w:rPr>
        <w:t xml:space="preserve">GDPR gives you the following rights: access to your information, rectification of your data, right to be forgotten, right to restrict/object to </w:t>
      </w:r>
      <w:r w:rsidR="001F247A" w:rsidRPr="00EE162A">
        <w:rPr>
          <w:rFonts w:ascii="Arial" w:hAnsi="Arial" w:cs="Arial"/>
        </w:rPr>
        <w:t>processing, and data portability.</w:t>
      </w:r>
    </w:p>
    <w:p w14:paraId="6ECC13F3" w14:textId="70888C5C" w:rsidR="00E37F25" w:rsidRPr="00EE162A" w:rsidRDefault="00E37F25" w:rsidP="00EE162A">
      <w:pPr>
        <w:jc w:val="both"/>
        <w:rPr>
          <w:rFonts w:ascii="Arial" w:hAnsi="Arial" w:cs="Arial"/>
        </w:rPr>
      </w:pPr>
      <w:r w:rsidRPr="00EE162A">
        <w:rPr>
          <w:rFonts w:ascii="Arial" w:hAnsi="Arial" w:cs="Arial"/>
        </w:rPr>
        <w:t>Conclusion</w:t>
      </w:r>
    </w:p>
    <w:p w14:paraId="07EF4EDA" w14:textId="46F75215" w:rsidR="00E37F25" w:rsidRPr="00EE162A" w:rsidRDefault="00E37F25" w:rsidP="00EE162A">
      <w:pPr>
        <w:jc w:val="both"/>
        <w:rPr>
          <w:rFonts w:ascii="Arial" w:hAnsi="Arial" w:cs="Arial"/>
        </w:rPr>
      </w:pPr>
      <w:r w:rsidRPr="00EE162A">
        <w:rPr>
          <w:rFonts w:ascii="Arial" w:hAnsi="Arial" w:cs="Arial"/>
        </w:rPr>
        <w:lastRenderedPageBreak/>
        <w:t xml:space="preserve">The ability to see would be impossible without glasses. You really cannot go wrong with that. To prevent damage to your glasses, you should treat them like royalty. With a </w:t>
      </w:r>
      <w:r w:rsidR="000F67D0" w:rsidRPr="00EE162A">
        <w:rPr>
          <w:rFonts w:ascii="Arial" w:hAnsi="Arial" w:cs="Arial"/>
        </w:rPr>
        <w:t>KES electric</w:t>
      </w:r>
      <w:r w:rsidR="009C28A1" w:rsidRPr="00EE162A">
        <w:rPr>
          <w:rFonts w:ascii="Arial" w:hAnsi="Arial" w:cs="Arial"/>
        </w:rPr>
        <w:t xml:space="preserve"> </w:t>
      </w:r>
      <w:r w:rsidRPr="00EE162A">
        <w:rPr>
          <w:rFonts w:ascii="Arial" w:hAnsi="Arial" w:cs="Arial"/>
        </w:rPr>
        <w:t>glassware cleaning brush</w:t>
      </w:r>
      <w:r w:rsidR="009C28A1" w:rsidRPr="00EE162A">
        <w:rPr>
          <w:rFonts w:ascii="Arial" w:hAnsi="Arial" w:cs="Arial"/>
        </w:rPr>
        <w:t xml:space="preserve"> with pads and spray-on formula</w:t>
      </w:r>
      <w:r w:rsidRPr="00EE162A">
        <w:rPr>
          <w:rFonts w:ascii="Arial" w:hAnsi="Arial" w:cs="Arial"/>
        </w:rPr>
        <w:t xml:space="preserve"> in your life, you can easily accomplish that goal. On top of that, </w:t>
      </w:r>
      <w:r w:rsidR="000F67D0" w:rsidRPr="00EE162A">
        <w:rPr>
          <w:rFonts w:ascii="Arial" w:hAnsi="Arial" w:cs="Arial"/>
        </w:rPr>
        <w:t>you will</w:t>
      </w:r>
      <w:r w:rsidRPr="00EE162A">
        <w:rPr>
          <w:rFonts w:ascii="Arial" w:hAnsi="Arial" w:cs="Arial"/>
        </w:rPr>
        <w:t xml:space="preserve"> be able to see much better with those lenses.</w:t>
      </w:r>
    </w:p>
    <w:p w14:paraId="0D631FC3" w14:textId="77777777" w:rsidR="00EF222E" w:rsidRDefault="00EF222E" w:rsidP="00BE444F">
      <w:pPr>
        <w:jc w:val="both"/>
        <w:rPr>
          <w:rFonts w:ascii="Arial" w:hAnsi="Arial" w:cs="Arial"/>
        </w:rPr>
      </w:pPr>
    </w:p>
    <w:p w14:paraId="1F428D3E" w14:textId="77777777" w:rsidR="0011299A" w:rsidRDefault="0011299A" w:rsidP="00BE444F">
      <w:pPr>
        <w:jc w:val="both"/>
        <w:rPr>
          <w:rFonts w:ascii="Arial" w:hAnsi="Arial" w:cs="Arial"/>
        </w:rPr>
      </w:pPr>
    </w:p>
    <w:p w14:paraId="15BBD0D0" w14:textId="77777777" w:rsidR="0011299A" w:rsidRDefault="0011299A" w:rsidP="00BE444F">
      <w:pPr>
        <w:jc w:val="both"/>
        <w:rPr>
          <w:rFonts w:ascii="Arial" w:hAnsi="Arial" w:cs="Arial"/>
        </w:rPr>
      </w:pPr>
    </w:p>
    <w:p w14:paraId="6891481C" w14:textId="77777777" w:rsidR="0011299A" w:rsidRDefault="0011299A" w:rsidP="00BE444F">
      <w:pPr>
        <w:jc w:val="both"/>
        <w:rPr>
          <w:rFonts w:ascii="Arial" w:hAnsi="Arial" w:cs="Arial"/>
        </w:rPr>
      </w:pPr>
    </w:p>
    <w:p w14:paraId="0F878300" w14:textId="77777777" w:rsidR="0011299A" w:rsidRDefault="0011299A" w:rsidP="00BE444F">
      <w:pPr>
        <w:jc w:val="both"/>
        <w:rPr>
          <w:rFonts w:ascii="Arial" w:hAnsi="Arial" w:cs="Arial"/>
        </w:rPr>
      </w:pPr>
    </w:p>
    <w:p w14:paraId="4EFD12DE" w14:textId="77777777" w:rsidR="0011299A" w:rsidRDefault="0011299A" w:rsidP="00BE444F">
      <w:pPr>
        <w:jc w:val="both"/>
        <w:rPr>
          <w:rFonts w:ascii="Arial" w:hAnsi="Arial" w:cs="Arial"/>
        </w:rPr>
      </w:pPr>
    </w:p>
    <w:p w14:paraId="1B54A077" w14:textId="77777777" w:rsidR="0011299A" w:rsidRDefault="0011299A" w:rsidP="00BE444F">
      <w:pPr>
        <w:jc w:val="both"/>
        <w:rPr>
          <w:rFonts w:ascii="Arial" w:hAnsi="Arial" w:cs="Arial"/>
        </w:rPr>
      </w:pPr>
    </w:p>
    <w:p w14:paraId="4F8A9C33" w14:textId="77777777" w:rsidR="0011299A" w:rsidRDefault="0011299A" w:rsidP="00BE444F">
      <w:pPr>
        <w:jc w:val="both"/>
        <w:rPr>
          <w:rFonts w:ascii="Arial" w:hAnsi="Arial" w:cs="Arial"/>
        </w:rPr>
      </w:pPr>
    </w:p>
    <w:p w14:paraId="2797BCF6" w14:textId="77777777" w:rsidR="0011299A" w:rsidRDefault="0011299A" w:rsidP="00BE444F">
      <w:pPr>
        <w:jc w:val="both"/>
        <w:rPr>
          <w:rFonts w:ascii="Arial" w:hAnsi="Arial" w:cs="Arial"/>
        </w:rPr>
      </w:pPr>
    </w:p>
    <w:p w14:paraId="3C96216D" w14:textId="77777777" w:rsidR="0011299A" w:rsidRDefault="0011299A" w:rsidP="00BE444F">
      <w:pPr>
        <w:jc w:val="both"/>
        <w:rPr>
          <w:rFonts w:ascii="Arial" w:hAnsi="Arial" w:cs="Arial"/>
        </w:rPr>
      </w:pPr>
    </w:p>
    <w:p w14:paraId="04542521" w14:textId="77F8C607" w:rsidR="00EF222E" w:rsidRDefault="00EF222E" w:rsidP="00BE444F">
      <w:pPr>
        <w:jc w:val="both"/>
        <w:rPr>
          <w:rFonts w:ascii="Arial" w:hAnsi="Arial" w:cs="Arial"/>
        </w:rPr>
      </w:pPr>
      <w:r>
        <w:rPr>
          <w:rFonts w:ascii="Arial" w:hAnsi="Arial" w:cs="Arial"/>
        </w:rPr>
        <w:t>Appendix</w:t>
      </w:r>
    </w:p>
    <w:p w14:paraId="1C341290" w14:textId="2DCD90C5" w:rsidR="00EF222E" w:rsidRDefault="00EF222E" w:rsidP="00BE444F">
      <w:pPr>
        <w:jc w:val="both"/>
        <w:rPr>
          <w:rFonts w:ascii="Arial" w:hAnsi="Arial" w:cs="Arial"/>
        </w:rPr>
      </w:pPr>
      <w:r>
        <w:rPr>
          <w:noProof/>
        </w:rPr>
        <w:drawing>
          <wp:inline distT="0" distB="0" distL="0" distR="0" wp14:anchorId="4237AEE2" wp14:editId="5ED7365F">
            <wp:extent cx="5731510" cy="3223895"/>
            <wp:effectExtent l="0" t="0" r="2540" b="0"/>
            <wp:docPr id="403060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06052"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1E8B012B" w14:textId="22E7D930" w:rsidR="00EF222E" w:rsidRDefault="00EF222E" w:rsidP="00BE444F">
      <w:pPr>
        <w:jc w:val="both"/>
        <w:rPr>
          <w:rFonts w:ascii="Arial" w:hAnsi="Arial" w:cs="Arial"/>
        </w:rPr>
      </w:pPr>
      <w:r>
        <w:rPr>
          <w:noProof/>
        </w:rPr>
        <w:lastRenderedPageBreak/>
        <w:drawing>
          <wp:inline distT="0" distB="0" distL="0" distR="0" wp14:anchorId="3383DD35" wp14:editId="2DB461DD">
            <wp:extent cx="5731510" cy="3223895"/>
            <wp:effectExtent l="0" t="0" r="2540" b="0"/>
            <wp:docPr id="11989050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90505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36067585" w14:textId="6119C043" w:rsidR="00EF222E" w:rsidRDefault="00EF222E" w:rsidP="00BE444F">
      <w:pPr>
        <w:jc w:val="both"/>
        <w:rPr>
          <w:rFonts w:ascii="Arial" w:hAnsi="Arial" w:cs="Arial"/>
        </w:rPr>
      </w:pPr>
      <w:r>
        <w:rPr>
          <w:noProof/>
        </w:rPr>
        <w:drawing>
          <wp:inline distT="0" distB="0" distL="0" distR="0" wp14:anchorId="4EC87872" wp14:editId="33F1A53B">
            <wp:extent cx="5731510" cy="3223895"/>
            <wp:effectExtent l="0" t="0" r="2540" b="0"/>
            <wp:docPr id="19366705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67050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70F03575" w14:textId="01DFAA1A" w:rsidR="00EF222E" w:rsidRDefault="00EF222E" w:rsidP="00BE444F">
      <w:pPr>
        <w:jc w:val="both"/>
        <w:rPr>
          <w:rFonts w:ascii="Arial" w:hAnsi="Arial" w:cs="Arial"/>
        </w:rPr>
      </w:pPr>
      <w:r>
        <w:rPr>
          <w:noProof/>
        </w:rPr>
        <w:lastRenderedPageBreak/>
        <w:drawing>
          <wp:inline distT="0" distB="0" distL="0" distR="0" wp14:anchorId="7C8D645C" wp14:editId="003195AA">
            <wp:extent cx="5731510" cy="3223895"/>
            <wp:effectExtent l="0" t="0" r="2540" b="0"/>
            <wp:docPr id="10901152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115259"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11153404" w14:textId="5771834D" w:rsidR="00EF222E" w:rsidRDefault="00EF222E" w:rsidP="00BE444F">
      <w:pPr>
        <w:jc w:val="both"/>
        <w:rPr>
          <w:rFonts w:ascii="Arial" w:hAnsi="Arial" w:cs="Arial"/>
        </w:rPr>
      </w:pPr>
      <w:r>
        <w:rPr>
          <w:noProof/>
        </w:rPr>
        <w:drawing>
          <wp:inline distT="0" distB="0" distL="0" distR="0" wp14:anchorId="38C70F31" wp14:editId="710DBD76">
            <wp:extent cx="5731510" cy="3223895"/>
            <wp:effectExtent l="0" t="0" r="2540" b="0"/>
            <wp:docPr id="15731852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18522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1EFB3E0F" w14:textId="77777777" w:rsidR="00EF222E" w:rsidRDefault="00EF222E" w:rsidP="00BE444F">
      <w:pPr>
        <w:jc w:val="both"/>
        <w:rPr>
          <w:rFonts w:ascii="Arial" w:hAnsi="Arial" w:cs="Arial"/>
        </w:rPr>
      </w:pPr>
    </w:p>
    <w:p w14:paraId="5F1FD613" w14:textId="657ED351" w:rsidR="00EF222E" w:rsidRDefault="00EF222E" w:rsidP="00BE444F">
      <w:pPr>
        <w:jc w:val="both"/>
        <w:rPr>
          <w:rFonts w:ascii="Arial" w:hAnsi="Arial" w:cs="Arial"/>
        </w:rPr>
      </w:pPr>
      <w:r>
        <w:rPr>
          <w:noProof/>
        </w:rPr>
        <w:lastRenderedPageBreak/>
        <w:drawing>
          <wp:inline distT="0" distB="0" distL="0" distR="0" wp14:anchorId="4D7DC994" wp14:editId="6B920F84">
            <wp:extent cx="5731510" cy="3223895"/>
            <wp:effectExtent l="0" t="0" r="2540" b="0"/>
            <wp:docPr id="12613621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36213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2FDCFD0D" w14:textId="77777777" w:rsidR="00EF222E" w:rsidRDefault="00EF222E" w:rsidP="00BE444F">
      <w:pPr>
        <w:jc w:val="both"/>
        <w:rPr>
          <w:rFonts w:ascii="Arial" w:hAnsi="Arial" w:cs="Arial"/>
        </w:rPr>
      </w:pPr>
    </w:p>
    <w:p w14:paraId="4E8649A0" w14:textId="7B39DB5C" w:rsidR="00EF222E" w:rsidRDefault="00EF222E" w:rsidP="00BE444F">
      <w:pPr>
        <w:jc w:val="both"/>
        <w:rPr>
          <w:rFonts w:ascii="Arial" w:hAnsi="Arial" w:cs="Arial"/>
        </w:rPr>
      </w:pPr>
      <w:r>
        <w:rPr>
          <w:noProof/>
        </w:rPr>
        <w:drawing>
          <wp:inline distT="0" distB="0" distL="0" distR="0" wp14:anchorId="75A163A3" wp14:editId="4EC83079">
            <wp:extent cx="5731510" cy="3223895"/>
            <wp:effectExtent l="0" t="0" r="2540" b="0"/>
            <wp:docPr id="9807192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719254"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04692D00" w14:textId="77777777" w:rsidR="00EF222E" w:rsidRDefault="00EF222E" w:rsidP="00BE444F">
      <w:pPr>
        <w:jc w:val="both"/>
        <w:rPr>
          <w:rFonts w:ascii="Arial" w:hAnsi="Arial" w:cs="Arial"/>
        </w:rPr>
      </w:pPr>
    </w:p>
    <w:p w14:paraId="6C59951D" w14:textId="0B7D739E" w:rsidR="00EF222E" w:rsidRDefault="00EF222E" w:rsidP="00BE444F">
      <w:pPr>
        <w:jc w:val="both"/>
        <w:rPr>
          <w:rFonts w:ascii="Arial" w:hAnsi="Arial" w:cs="Arial"/>
        </w:rPr>
      </w:pPr>
      <w:r>
        <w:rPr>
          <w:noProof/>
        </w:rPr>
        <w:lastRenderedPageBreak/>
        <w:drawing>
          <wp:inline distT="0" distB="0" distL="0" distR="0" wp14:anchorId="66C92A58" wp14:editId="4C258DF0">
            <wp:extent cx="5731510" cy="3223895"/>
            <wp:effectExtent l="0" t="0" r="2540" b="0"/>
            <wp:docPr id="15936351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635154"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7025430F" w14:textId="16B1026E" w:rsidR="00EF222E" w:rsidRDefault="00EF222E" w:rsidP="00BE444F">
      <w:pPr>
        <w:jc w:val="both"/>
        <w:rPr>
          <w:rFonts w:ascii="Arial" w:hAnsi="Arial" w:cs="Arial"/>
        </w:rPr>
      </w:pPr>
      <w:r>
        <w:rPr>
          <w:noProof/>
        </w:rPr>
        <w:drawing>
          <wp:inline distT="0" distB="0" distL="0" distR="0" wp14:anchorId="1FB6EF5C" wp14:editId="098B37B2">
            <wp:extent cx="5731510" cy="3223895"/>
            <wp:effectExtent l="0" t="0" r="2540" b="0"/>
            <wp:docPr id="13328235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823594"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0DF565D" w14:textId="77777777" w:rsidR="00EF222E" w:rsidRDefault="00EF222E" w:rsidP="00BE444F">
      <w:pPr>
        <w:jc w:val="both"/>
        <w:rPr>
          <w:rFonts w:ascii="Arial" w:hAnsi="Arial" w:cs="Arial"/>
        </w:rPr>
      </w:pPr>
    </w:p>
    <w:p w14:paraId="03FC738E" w14:textId="77777777" w:rsidR="00EF222E" w:rsidRDefault="00EF222E" w:rsidP="00BE444F">
      <w:pPr>
        <w:jc w:val="both"/>
        <w:rPr>
          <w:rFonts w:ascii="Arial" w:hAnsi="Arial" w:cs="Arial"/>
        </w:rPr>
      </w:pPr>
    </w:p>
    <w:p w14:paraId="1106C7B3" w14:textId="3C4E4C21" w:rsidR="00EF222E" w:rsidRDefault="00EF222E" w:rsidP="00BE444F">
      <w:pPr>
        <w:jc w:val="both"/>
        <w:rPr>
          <w:rFonts w:ascii="Arial" w:hAnsi="Arial" w:cs="Arial"/>
        </w:rPr>
      </w:pPr>
      <w:r>
        <w:rPr>
          <w:noProof/>
        </w:rPr>
        <w:lastRenderedPageBreak/>
        <w:drawing>
          <wp:inline distT="0" distB="0" distL="0" distR="0" wp14:anchorId="22CB509A" wp14:editId="49ECEB4F">
            <wp:extent cx="5731510" cy="3223895"/>
            <wp:effectExtent l="0" t="0" r="2540" b="0"/>
            <wp:docPr id="14520735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07357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7E5057B" w14:textId="43E13AC0" w:rsidR="00EF222E" w:rsidRDefault="00EF222E" w:rsidP="00BE444F">
      <w:pPr>
        <w:jc w:val="both"/>
        <w:rPr>
          <w:rFonts w:ascii="Arial" w:hAnsi="Arial" w:cs="Arial"/>
        </w:rPr>
      </w:pPr>
      <w:r>
        <w:rPr>
          <w:noProof/>
        </w:rPr>
        <w:drawing>
          <wp:inline distT="0" distB="0" distL="0" distR="0" wp14:anchorId="3297A633" wp14:editId="76E2EB48">
            <wp:extent cx="5731510" cy="3223895"/>
            <wp:effectExtent l="0" t="0" r="2540" b="0"/>
            <wp:docPr id="820044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04470"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464752CF" w14:textId="77777777" w:rsidR="00EF222E" w:rsidRDefault="00EF222E" w:rsidP="00BE444F">
      <w:pPr>
        <w:jc w:val="both"/>
        <w:rPr>
          <w:rFonts w:ascii="Arial" w:hAnsi="Arial" w:cs="Arial"/>
        </w:rPr>
      </w:pPr>
    </w:p>
    <w:p w14:paraId="2D14F038" w14:textId="2D850160" w:rsidR="00C221A5" w:rsidRDefault="00EF222E" w:rsidP="00BE444F">
      <w:pPr>
        <w:jc w:val="both"/>
        <w:rPr>
          <w:rFonts w:ascii="Arial" w:hAnsi="Arial" w:cs="Arial"/>
        </w:rPr>
      </w:pPr>
      <w:r>
        <w:rPr>
          <w:noProof/>
        </w:rPr>
        <w:lastRenderedPageBreak/>
        <w:drawing>
          <wp:inline distT="0" distB="0" distL="0" distR="0" wp14:anchorId="6292961E" wp14:editId="4D6B9EC5">
            <wp:extent cx="5731510" cy="3223895"/>
            <wp:effectExtent l="0" t="0" r="2540" b="0"/>
            <wp:docPr id="6379102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910257"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62B758D7" w14:textId="79B5BFAC" w:rsidR="00EF222E" w:rsidRDefault="00EF222E" w:rsidP="00BE444F">
      <w:pPr>
        <w:jc w:val="both"/>
        <w:rPr>
          <w:rFonts w:ascii="Arial" w:hAnsi="Arial" w:cs="Arial"/>
        </w:rPr>
      </w:pPr>
      <w:r>
        <w:rPr>
          <w:noProof/>
        </w:rPr>
        <w:drawing>
          <wp:inline distT="0" distB="0" distL="0" distR="0" wp14:anchorId="4C8719CD" wp14:editId="07AE7142">
            <wp:extent cx="5731510" cy="3223895"/>
            <wp:effectExtent l="0" t="0" r="2540" b="0"/>
            <wp:docPr id="19157836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783632"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6E9C4DBC" w14:textId="140DE582" w:rsidR="00EF222E" w:rsidRDefault="00EF222E" w:rsidP="00BE444F">
      <w:pPr>
        <w:jc w:val="both"/>
        <w:rPr>
          <w:rFonts w:ascii="Arial" w:hAnsi="Arial" w:cs="Arial"/>
        </w:rPr>
      </w:pPr>
      <w:r>
        <w:rPr>
          <w:noProof/>
        </w:rPr>
        <w:lastRenderedPageBreak/>
        <w:drawing>
          <wp:inline distT="0" distB="0" distL="0" distR="0" wp14:anchorId="742A70EF" wp14:editId="7098EECE">
            <wp:extent cx="5731510" cy="3223895"/>
            <wp:effectExtent l="0" t="0" r="2540" b="0"/>
            <wp:docPr id="16653559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35590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5B3DDC48" w14:textId="4D2EFF6E" w:rsidR="00EF222E" w:rsidRDefault="00EF222E" w:rsidP="00BE444F">
      <w:pPr>
        <w:jc w:val="both"/>
        <w:rPr>
          <w:rFonts w:ascii="Arial" w:hAnsi="Arial" w:cs="Arial"/>
        </w:rPr>
      </w:pPr>
      <w:r>
        <w:rPr>
          <w:noProof/>
        </w:rPr>
        <w:drawing>
          <wp:inline distT="0" distB="0" distL="0" distR="0" wp14:anchorId="1F0A0E4F" wp14:editId="5328136B">
            <wp:extent cx="5731510" cy="3223895"/>
            <wp:effectExtent l="0" t="0" r="2540" b="0"/>
            <wp:docPr id="5918624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862428"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4EA41AC7" w14:textId="7490950F" w:rsidR="00EF222E" w:rsidRDefault="00EF222E" w:rsidP="00BE444F">
      <w:pPr>
        <w:jc w:val="both"/>
        <w:rPr>
          <w:rFonts w:ascii="Arial" w:hAnsi="Arial" w:cs="Arial"/>
        </w:rPr>
      </w:pPr>
      <w:r>
        <w:rPr>
          <w:noProof/>
        </w:rPr>
        <w:lastRenderedPageBreak/>
        <w:drawing>
          <wp:inline distT="0" distB="0" distL="0" distR="0" wp14:anchorId="69B35DF4" wp14:editId="77CF4CC2">
            <wp:extent cx="5731510" cy="3223895"/>
            <wp:effectExtent l="0" t="0" r="2540" b="0"/>
            <wp:docPr id="12524954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495484"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1DDE0BB9" w14:textId="531ED4B9" w:rsidR="002912A2" w:rsidRDefault="002912A2" w:rsidP="00BE444F">
      <w:pPr>
        <w:jc w:val="both"/>
        <w:rPr>
          <w:rFonts w:ascii="Arial" w:hAnsi="Arial" w:cs="Arial"/>
        </w:rPr>
      </w:pPr>
      <w:r>
        <w:rPr>
          <w:rFonts w:ascii="Arial" w:hAnsi="Arial" w:cs="Arial"/>
        </w:rPr>
        <w:t>References:</w:t>
      </w:r>
    </w:p>
    <w:p w14:paraId="1C3F2102" w14:textId="77777777" w:rsidR="000E5DB1" w:rsidRPr="000E5DB1" w:rsidRDefault="000E5DB1" w:rsidP="000E5DB1">
      <w:pPr>
        <w:jc w:val="both"/>
        <w:rPr>
          <w:rFonts w:ascii="Arial" w:hAnsi="Arial" w:cs="Arial"/>
        </w:rPr>
      </w:pPr>
      <w:r w:rsidRPr="000E5DB1">
        <w:rPr>
          <w:rFonts w:ascii="Arial" w:hAnsi="Arial" w:cs="Arial"/>
        </w:rPr>
        <w:t xml:space="preserve">-Burek, P. (2006) </w:t>
      </w:r>
      <w:r w:rsidRPr="000E5DB1">
        <w:rPr>
          <w:rFonts w:ascii="Arial" w:hAnsi="Arial" w:cs="Arial"/>
          <w:i/>
          <w:iCs/>
        </w:rPr>
        <w:t xml:space="preserve">Developing a complete project scope statement in two days. </w:t>
      </w:r>
      <w:r w:rsidRPr="000E5DB1">
        <w:rPr>
          <w:rFonts w:ascii="Arial" w:hAnsi="Arial" w:cs="Arial"/>
        </w:rPr>
        <w:t>North America, Seattle, WA. Newtown Square, PA: Project Management Institute</w:t>
      </w:r>
    </w:p>
    <w:p w14:paraId="3CE20093" w14:textId="77777777" w:rsidR="000E5DB1" w:rsidRDefault="000E5DB1" w:rsidP="000E5DB1">
      <w:pPr>
        <w:jc w:val="both"/>
        <w:rPr>
          <w:rFonts w:ascii="Arial" w:hAnsi="Arial" w:cs="Arial"/>
        </w:rPr>
      </w:pPr>
      <w:r w:rsidRPr="000E5DB1">
        <w:rPr>
          <w:rFonts w:ascii="Arial" w:hAnsi="Arial" w:cs="Arial"/>
        </w:rPr>
        <w:t xml:space="preserve">-James, M. (2024) </w:t>
      </w:r>
      <w:r w:rsidRPr="000E5DB1">
        <w:rPr>
          <w:rFonts w:ascii="Arial" w:hAnsi="Arial" w:cs="Arial"/>
          <w:i/>
          <w:iCs/>
        </w:rPr>
        <w:t xml:space="preserve">Target Market: Definition, Purpose, Examples, Market Segments. </w:t>
      </w:r>
      <w:r w:rsidRPr="000E5DB1">
        <w:rPr>
          <w:rFonts w:ascii="Arial" w:hAnsi="Arial" w:cs="Arial"/>
        </w:rPr>
        <w:t xml:space="preserve">Investopedia. Available at: </w:t>
      </w:r>
      <w:hyperlink r:id="rId40" w:history="1">
        <w:r w:rsidRPr="000E5DB1">
          <w:rPr>
            <w:rStyle w:val="Hyperlink"/>
            <w:rFonts w:ascii="Arial" w:hAnsi="Arial" w:cs="Arial"/>
            <w:color w:val="000000" w:themeColor="text1"/>
          </w:rPr>
          <w:t>https://www.Investopedia.com/terms/t/target-market.asp</w:t>
        </w:r>
      </w:hyperlink>
      <w:r w:rsidRPr="000E5DB1">
        <w:rPr>
          <w:rFonts w:ascii="Arial" w:hAnsi="Arial" w:cs="Arial"/>
          <w:color w:val="000000" w:themeColor="text1"/>
        </w:rPr>
        <w:t xml:space="preserve">. </w:t>
      </w:r>
      <w:r w:rsidRPr="000E5DB1">
        <w:rPr>
          <w:rFonts w:ascii="Arial" w:hAnsi="Arial" w:cs="Arial"/>
        </w:rPr>
        <w:t>[Accessed: 09/04/2024]</w:t>
      </w:r>
    </w:p>
    <w:p w14:paraId="71751DEB" w14:textId="09E08C7F" w:rsidR="0004238C" w:rsidRDefault="00A2298C" w:rsidP="000E5DB1">
      <w:pPr>
        <w:jc w:val="both"/>
        <w:rPr>
          <w:rFonts w:ascii="Arial" w:hAnsi="Arial" w:cs="Arial"/>
        </w:rPr>
      </w:pPr>
      <w:r>
        <w:rPr>
          <w:rFonts w:ascii="Arial" w:hAnsi="Arial" w:cs="Arial"/>
        </w:rPr>
        <w:t xml:space="preserve">-Oussama, S. et al. (2023) Building e-trust and e-retention in online shopping: the role of website design, reliability and perceived ease of use. </w:t>
      </w:r>
      <w:r w:rsidRPr="00A2298C">
        <w:rPr>
          <w:rFonts w:ascii="Arial" w:hAnsi="Arial" w:cs="Arial"/>
          <w:i/>
          <w:iCs/>
        </w:rPr>
        <w:t>Spanish Journal of Marketing-ESIC.</w:t>
      </w:r>
      <w:r>
        <w:rPr>
          <w:rFonts w:ascii="Arial" w:hAnsi="Arial" w:cs="Arial"/>
        </w:rPr>
        <w:t xml:space="preserve"> Volume 27, Issue 2</w:t>
      </w:r>
    </w:p>
    <w:p w14:paraId="453CDFBE" w14:textId="31CAACEF" w:rsidR="000E5DB1" w:rsidRPr="000E5DB1" w:rsidRDefault="000E5DB1" w:rsidP="0011299A">
      <w:pPr>
        <w:rPr>
          <w:rFonts w:ascii="Arial" w:hAnsi="Arial" w:cs="Arial"/>
        </w:rPr>
      </w:pPr>
      <w:r w:rsidRPr="000E5DB1">
        <w:rPr>
          <w:rFonts w:ascii="Arial" w:hAnsi="Arial" w:cs="Arial"/>
          <w:i/>
          <w:iCs/>
        </w:rPr>
        <w:t>-</w:t>
      </w:r>
      <w:r w:rsidRPr="000E5DB1">
        <w:rPr>
          <w:rFonts w:ascii="Arial" w:hAnsi="Arial" w:cs="Arial"/>
        </w:rPr>
        <w:t xml:space="preserve">Pant, P. (2019) </w:t>
      </w:r>
      <w:r w:rsidRPr="000E5DB1">
        <w:rPr>
          <w:rFonts w:ascii="Arial" w:hAnsi="Arial" w:cs="Arial"/>
          <w:i/>
          <w:iCs/>
        </w:rPr>
        <w:t xml:space="preserve">SWOT Analysis: A Powerful Tool of Strategic Competitive Management Effectiveness. </w:t>
      </w:r>
      <w:r w:rsidRPr="000E5DB1">
        <w:rPr>
          <w:rFonts w:ascii="Arial" w:hAnsi="Arial" w:cs="Arial"/>
        </w:rPr>
        <w:t>Adhyayan: A Journal of Management Sciences. Volume 9 Issue 2, Pp.31-37, DOI:10.21567/Adhyayan.v9i2.6. [Accessed: 10/04/2024]</w:t>
      </w:r>
    </w:p>
    <w:p w14:paraId="4B605BC8" w14:textId="77777777" w:rsidR="000E5DB1" w:rsidRPr="000E5DB1" w:rsidRDefault="000E5DB1" w:rsidP="000E5DB1">
      <w:pPr>
        <w:jc w:val="both"/>
        <w:rPr>
          <w:rFonts w:ascii="Arial" w:hAnsi="Arial" w:cs="Arial"/>
        </w:rPr>
      </w:pPr>
      <w:r w:rsidRPr="000E5DB1">
        <w:rPr>
          <w:rFonts w:ascii="Arial" w:hAnsi="Arial" w:cs="Arial"/>
        </w:rPr>
        <w:t xml:space="preserve">-Patton, D. (2015) </w:t>
      </w:r>
      <w:r w:rsidRPr="000E5DB1">
        <w:rPr>
          <w:rFonts w:ascii="Arial" w:hAnsi="Arial" w:cs="Arial"/>
          <w:i/>
          <w:iCs/>
        </w:rPr>
        <w:t xml:space="preserve">The future of optical lens cleaning is here, and it is called Peeps! </w:t>
      </w:r>
      <w:r w:rsidRPr="000E5DB1">
        <w:rPr>
          <w:rFonts w:ascii="Arial" w:hAnsi="Arial" w:cs="Arial"/>
        </w:rPr>
        <w:t>LinkedIn. [Accessed: 04/04/2024]</w:t>
      </w:r>
    </w:p>
    <w:p w14:paraId="4AADE6BD" w14:textId="77777777" w:rsidR="000E5DB1" w:rsidRPr="000E5DB1" w:rsidRDefault="000E5DB1" w:rsidP="000E5DB1">
      <w:pPr>
        <w:jc w:val="both"/>
        <w:rPr>
          <w:rFonts w:ascii="Arial" w:hAnsi="Arial" w:cs="Arial"/>
        </w:rPr>
      </w:pPr>
      <w:r w:rsidRPr="000E5DB1">
        <w:rPr>
          <w:rFonts w:ascii="Arial" w:hAnsi="Arial" w:cs="Arial"/>
        </w:rPr>
        <w:t xml:space="preserve">-Singh, M. (2012) </w:t>
      </w:r>
      <w:r w:rsidRPr="000E5DB1">
        <w:rPr>
          <w:rFonts w:ascii="Arial" w:hAnsi="Arial" w:cs="Arial"/>
          <w:i/>
          <w:iCs/>
        </w:rPr>
        <w:t>Marketing Mix of 4P’s for Competitive Advantage. IOSR Journal of Business and Management. Volume 3, Pp. 40-45, Available at: https: //www.iosrjournals.org/iosr-jbm/papers/vol3-issue6G0364045.pdf?id=5454, [Accessed: 03/04/2024]</w:t>
      </w:r>
    </w:p>
    <w:p w14:paraId="0CC7E3E8" w14:textId="77777777" w:rsidR="000E5DB1" w:rsidRPr="000E5DB1" w:rsidRDefault="000E5DB1" w:rsidP="000E5DB1">
      <w:pPr>
        <w:jc w:val="both"/>
        <w:rPr>
          <w:rFonts w:ascii="Arial" w:hAnsi="Arial" w:cs="Arial"/>
        </w:rPr>
      </w:pPr>
      <w:r w:rsidRPr="000E5DB1">
        <w:rPr>
          <w:rFonts w:ascii="Arial" w:hAnsi="Arial" w:cs="Arial"/>
        </w:rPr>
        <w:t xml:space="preserve">-Steris Life Sciences. </w:t>
      </w:r>
      <w:r w:rsidRPr="000E5DB1">
        <w:rPr>
          <w:rFonts w:ascii="Arial" w:hAnsi="Arial" w:cs="Arial"/>
          <w:i/>
          <w:iCs/>
        </w:rPr>
        <w:t xml:space="preserve">Glassware Washing Detergents. </w:t>
      </w:r>
      <w:r w:rsidRPr="000E5DB1">
        <w:rPr>
          <w:rFonts w:ascii="Arial" w:hAnsi="Arial" w:cs="Arial"/>
        </w:rPr>
        <w:t xml:space="preserve">Available at: https:// </w:t>
      </w:r>
      <w:hyperlink r:id="rId41" w:history="1">
        <w:r w:rsidRPr="000E5DB1">
          <w:rPr>
            <w:rStyle w:val="Hyperlink"/>
            <w:rFonts w:ascii="Arial" w:hAnsi="Arial" w:cs="Arial"/>
            <w:color w:val="000000" w:themeColor="text1"/>
          </w:rPr>
          <w:t>www.sterislifesciences.com/products/detergents/glassware-washing-detergents</w:t>
        </w:r>
      </w:hyperlink>
      <w:r w:rsidRPr="000E5DB1">
        <w:rPr>
          <w:rFonts w:ascii="Arial" w:hAnsi="Arial" w:cs="Arial"/>
          <w:color w:val="000000" w:themeColor="text1"/>
        </w:rPr>
        <w:t xml:space="preserve">. </w:t>
      </w:r>
      <w:r w:rsidRPr="000E5DB1">
        <w:rPr>
          <w:rFonts w:ascii="Arial" w:hAnsi="Arial" w:cs="Arial"/>
        </w:rPr>
        <w:t>[Accessed: 06/04/2024]</w:t>
      </w:r>
    </w:p>
    <w:p w14:paraId="6B7EEBE8" w14:textId="4521BB35" w:rsidR="000E5DB1" w:rsidRPr="000E5DB1" w:rsidRDefault="000E5DB1" w:rsidP="000E5DB1">
      <w:pPr>
        <w:jc w:val="both"/>
        <w:rPr>
          <w:rFonts w:ascii="Arial" w:hAnsi="Arial" w:cs="Arial"/>
        </w:rPr>
      </w:pPr>
      <w:r w:rsidRPr="000E5DB1">
        <w:rPr>
          <w:rFonts w:ascii="Arial" w:hAnsi="Arial" w:cs="Arial"/>
        </w:rPr>
        <w:lastRenderedPageBreak/>
        <w:t xml:space="preserve">-Transparency Market Research, (2022) </w:t>
      </w:r>
      <w:r w:rsidRPr="000E5DB1">
        <w:rPr>
          <w:rFonts w:ascii="Arial" w:hAnsi="Arial" w:cs="Arial"/>
          <w:i/>
          <w:iCs/>
        </w:rPr>
        <w:t xml:space="preserve">Lens cleaning product market. </w:t>
      </w:r>
      <w:r w:rsidRPr="000E5DB1">
        <w:rPr>
          <w:rFonts w:ascii="Arial" w:hAnsi="Arial" w:cs="Arial"/>
        </w:rPr>
        <w:t>Transparency Market Research, Inc., Available at https: //www. transparencymarketresearch.com/lens-cleaning-product-market.html, [Accessed: 02/04/2024]</w:t>
      </w:r>
    </w:p>
    <w:p w14:paraId="7F2D1F0F" w14:textId="77777777" w:rsidR="000E5DB1" w:rsidRPr="000E5DB1" w:rsidRDefault="000E5DB1" w:rsidP="000E5DB1">
      <w:pPr>
        <w:jc w:val="both"/>
        <w:rPr>
          <w:rFonts w:ascii="Arial" w:hAnsi="Arial" w:cs="Arial"/>
        </w:rPr>
      </w:pPr>
      <w:r w:rsidRPr="000E5DB1">
        <w:rPr>
          <w:rFonts w:ascii="Arial" w:hAnsi="Arial" w:cs="Arial"/>
        </w:rPr>
        <w:t xml:space="preserve">-Trott, P. (2017) </w:t>
      </w:r>
      <w:r w:rsidRPr="000E5DB1">
        <w:rPr>
          <w:rFonts w:ascii="Arial" w:hAnsi="Arial" w:cs="Arial"/>
          <w:i/>
          <w:iCs/>
        </w:rPr>
        <w:t xml:space="preserve">Innovation management and new product development. </w:t>
      </w:r>
      <w:r w:rsidRPr="000E5DB1">
        <w:rPr>
          <w:rFonts w:ascii="Arial" w:hAnsi="Arial" w:cs="Arial"/>
        </w:rPr>
        <w:t>Pearson Education. Harlow, England. Sixth Edition. Pp. 482-520</w:t>
      </w:r>
    </w:p>
    <w:p w14:paraId="010D855A" w14:textId="77777777" w:rsidR="000E5DB1" w:rsidRPr="000E5DB1" w:rsidRDefault="000E5DB1" w:rsidP="000E5DB1">
      <w:pPr>
        <w:jc w:val="both"/>
        <w:rPr>
          <w:rFonts w:ascii="Arial" w:hAnsi="Arial" w:cs="Arial"/>
        </w:rPr>
      </w:pPr>
      <w:r w:rsidRPr="000E5DB1">
        <w:rPr>
          <w:rFonts w:ascii="Arial" w:hAnsi="Arial" w:cs="Arial"/>
        </w:rPr>
        <w:t>-Twin, A. (2024)</w:t>
      </w:r>
      <w:r w:rsidRPr="000E5DB1">
        <w:rPr>
          <w:rFonts w:ascii="Arial" w:hAnsi="Arial" w:cs="Arial"/>
          <w:i/>
          <w:iCs/>
        </w:rPr>
        <w:t xml:space="preserve"> 4Ps of Marketing: What they are and how to use them successfully. </w:t>
      </w:r>
      <w:r w:rsidRPr="000E5DB1">
        <w:rPr>
          <w:rFonts w:ascii="Arial" w:hAnsi="Arial" w:cs="Arial"/>
        </w:rPr>
        <w:t xml:space="preserve">Investopedia. Available at: </w:t>
      </w:r>
      <w:hyperlink r:id="rId42" w:history="1">
        <w:r w:rsidRPr="000E5DB1">
          <w:rPr>
            <w:rStyle w:val="Hyperlink"/>
            <w:rFonts w:ascii="Arial" w:hAnsi="Arial" w:cs="Arial"/>
            <w:color w:val="auto"/>
          </w:rPr>
          <w:t>https://www.Investopedia.com/terms/f/four-ps.asp</w:t>
        </w:r>
      </w:hyperlink>
      <w:r w:rsidRPr="000E5DB1">
        <w:rPr>
          <w:rFonts w:ascii="Arial" w:hAnsi="Arial" w:cs="Arial"/>
        </w:rPr>
        <w:t>. [Accessed: 02/04/2024]</w:t>
      </w:r>
    </w:p>
    <w:p w14:paraId="7EC18DC1" w14:textId="77777777" w:rsidR="000E5DB1" w:rsidRPr="000E5DB1" w:rsidRDefault="000E5DB1" w:rsidP="000E5DB1">
      <w:pPr>
        <w:jc w:val="both"/>
        <w:rPr>
          <w:rFonts w:ascii="Arial" w:hAnsi="Arial" w:cs="Arial"/>
        </w:rPr>
      </w:pPr>
      <w:r w:rsidRPr="000E5DB1">
        <w:rPr>
          <w:rFonts w:ascii="Arial" w:hAnsi="Arial" w:cs="Arial"/>
        </w:rPr>
        <w:t>-</w:t>
      </w:r>
      <w:proofErr w:type="spellStart"/>
      <w:r w:rsidRPr="000E5DB1">
        <w:rPr>
          <w:rFonts w:ascii="Arial" w:hAnsi="Arial" w:cs="Arial"/>
        </w:rPr>
        <w:t>Widdops</w:t>
      </w:r>
      <w:proofErr w:type="spellEnd"/>
      <w:r w:rsidRPr="000E5DB1">
        <w:rPr>
          <w:rFonts w:ascii="Arial" w:hAnsi="Arial" w:cs="Arial"/>
        </w:rPr>
        <w:t xml:space="preserve"> Company, (n.d.) </w:t>
      </w:r>
      <w:r w:rsidRPr="000E5DB1">
        <w:rPr>
          <w:rFonts w:ascii="Arial" w:hAnsi="Arial" w:cs="Arial"/>
          <w:i/>
          <w:iCs/>
        </w:rPr>
        <w:t xml:space="preserve">Privacy and Data Protection. </w:t>
      </w:r>
      <w:r w:rsidRPr="000E5DB1">
        <w:rPr>
          <w:rFonts w:ascii="Arial" w:hAnsi="Arial" w:cs="Arial"/>
        </w:rPr>
        <w:t xml:space="preserve">Available at: https: // </w:t>
      </w:r>
      <w:hyperlink r:id="rId43" w:history="1">
        <w:r w:rsidRPr="000E5DB1">
          <w:rPr>
            <w:rStyle w:val="Hyperlink"/>
            <w:rFonts w:ascii="Arial" w:hAnsi="Arial" w:cs="Arial"/>
            <w:color w:val="auto"/>
          </w:rPr>
          <w:t>www.widdops.com/privacy-cookies/</w:t>
        </w:r>
      </w:hyperlink>
      <w:r w:rsidRPr="000E5DB1">
        <w:rPr>
          <w:rFonts w:ascii="Arial" w:hAnsi="Arial" w:cs="Arial"/>
        </w:rPr>
        <w:t xml:space="preserve"> [Accessed: 07/04/2024]</w:t>
      </w:r>
    </w:p>
    <w:p w14:paraId="3F66E445" w14:textId="77777777" w:rsidR="000E5DB1" w:rsidRPr="000E5DB1" w:rsidRDefault="000E5DB1" w:rsidP="000E5DB1">
      <w:pPr>
        <w:jc w:val="both"/>
        <w:rPr>
          <w:rFonts w:ascii="Arial" w:hAnsi="Arial" w:cs="Arial"/>
        </w:rPr>
      </w:pPr>
      <w:r w:rsidRPr="000E5DB1">
        <w:rPr>
          <w:rFonts w:ascii="Arial" w:hAnsi="Arial" w:cs="Arial"/>
        </w:rPr>
        <w:t xml:space="preserve">-Wilson, J. (2024) </w:t>
      </w:r>
      <w:r w:rsidRPr="000E5DB1">
        <w:rPr>
          <w:rFonts w:ascii="Arial" w:hAnsi="Arial" w:cs="Arial"/>
          <w:i/>
          <w:iCs/>
        </w:rPr>
        <w:t xml:space="preserve">Peeps Eyeglass Cleaner Review. Honest Product Reviews. Available at: https:// honestproductreviews.com/peeps-eyeglass-cleaner-review/ [Accessed: 03/04/2024] </w:t>
      </w:r>
    </w:p>
    <w:p w14:paraId="694FF372" w14:textId="77777777" w:rsidR="000E5DB1" w:rsidRPr="000E5DB1" w:rsidRDefault="000E5DB1" w:rsidP="000E5DB1">
      <w:pPr>
        <w:jc w:val="both"/>
        <w:rPr>
          <w:rFonts w:ascii="Arial" w:hAnsi="Arial" w:cs="Arial"/>
        </w:rPr>
      </w:pPr>
      <w:r w:rsidRPr="000E5DB1">
        <w:rPr>
          <w:rFonts w:ascii="Arial" w:hAnsi="Arial" w:cs="Arial"/>
        </w:rPr>
        <w:t xml:space="preserve">-Yadav, R. K. and Rani, A. (2022) </w:t>
      </w:r>
      <w:r w:rsidRPr="000E5DB1">
        <w:rPr>
          <w:rFonts w:ascii="Arial" w:hAnsi="Arial" w:cs="Arial"/>
          <w:i/>
          <w:iCs/>
        </w:rPr>
        <w:t xml:space="preserve">Routine for cleaning and maintaining spectacle among regular spectacle wearers. </w:t>
      </w:r>
      <w:r w:rsidRPr="000E5DB1">
        <w:rPr>
          <w:rFonts w:ascii="Arial" w:hAnsi="Arial" w:cs="Arial"/>
        </w:rPr>
        <w:t>International Journal of Community Medicine and Public Health 10(1):231. DOI: 10.18203/2394-6040.ijcmph20223549, [Accessed : 01/04/2024]</w:t>
      </w:r>
    </w:p>
    <w:p w14:paraId="3B3B4816" w14:textId="77777777" w:rsidR="000E5DB1" w:rsidRPr="000E5DB1" w:rsidRDefault="000E5DB1" w:rsidP="000E5DB1">
      <w:pPr>
        <w:jc w:val="both"/>
        <w:rPr>
          <w:rFonts w:ascii="Arial" w:hAnsi="Arial" w:cs="Arial"/>
        </w:rPr>
      </w:pPr>
      <w:r w:rsidRPr="000E5DB1">
        <w:rPr>
          <w:rFonts w:ascii="Arial" w:hAnsi="Arial" w:cs="Arial"/>
        </w:rPr>
        <w:t>Images:</w:t>
      </w:r>
    </w:p>
    <w:p w14:paraId="6C494E81" w14:textId="77777777" w:rsidR="000E5DB1" w:rsidRPr="000E5DB1" w:rsidRDefault="000E5DB1" w:rsidP="000E5DB1">
      <w:pPr>
        <w:jc w:val="both"/>
        <w:rPr>
          <w:rFonts w:ascii="Arial" w:hAnsi="Arial" w:cs="Arial"/>
          <w:color w:val="000000" w:themeColor="text1"/>
        </w:rPr>
      </w:pPr>
      <w:r w:rsidRPr="000E5DB1">
        <w:rPr>
          <w:rFonts w:ascii="Arial" w:hAnsi="Arial" w:cs="Arial"/>
        </w:rPr>
        <w:t xml:space="preserve">-Glasses Cloth Cleaner. Available at: </w:t>
      </w:r>
      <w:hyperlink r:id="rId44" w:history="1">
        <w:r w:rsidRPr="000E5DB1">
          <w:rPr>
            <w:rStyle w:val="Hyperlink"/>
            <w:rFonts w:ascii="Arial" w:hAnsi="Arial" w:cs="Arial"/>
            <w:color w:val="000000" w:themeColor="text1"/>
          </w:rPr>
          <w:t>https://www.bing.com/images/search?q=glasses+cloth+cleaner&amp;qpvt=glasses+cloth+cleaner&amp;form=IQFRML&amp;first=1</w:t>
        </w:r>
      </w:hyperlink>
    </w:p>
    <w:p w14:paraId="535594E3" w14:textId="77777777" w:rsidR="000E5DB1" w:rsidRPr="000E5DB1" w:rsidRDefault="000E5DB1" w:rsidP="000E5DB1">
      <w:pPr>
        <w:jc w:val="both"/>
        <w:rPr>
          <w:rFonts w:ascii="Arial" w:hAnsi="Arial" w:cs="Arial"/>
        </w:rPr>
      </w:pPr>
      <w:r w:rsidRPr="000E5DB1">
        <w:rPr>
          <w:rFonts w:ascii="Arial" w:hAnsi="Arial" w:cs="Arial"/>
          <w:color w:val="000000" w:themeColor="text1"/>
        </w:rPr>
        <w:t xml:space="preserve">-Logo UWTSD. Available at: </w:t>
      </w:r>
      <w:hyperlink r:id="rId45" w:history="1">
        <w:r w:rsidRPr="000E5DB1">
          <w:rPr>
            <w:rStyle w:val="Hyperlink"/>
            <w:rFonts w:ascii="Arial" w:hAnsi="Arial" w:cs="Arial"/>
            <w:color w:val="000000" w:themeColor="text1"/>
          </w:rPr>
          <w:t>https://www.bing.com/images/search?q=www.bing.com+logo+uwtsd&amp;form=HDRSC4&amp;first=1</w:t>
        </w:r>
      </w:hyperlink>
      <w:r w:rsidRPr="000E5DB1">
        <w:rPr>
          <w:rFonts w:ascii="Arial" w:hAnsi="Arial" w:cs="Arial"/>
        </w:rPr>
        <w:t>, [Accessed: 01/04/2024]</w:t>
      </w:r>
    </w:p>
    <w:p w14:paraId="54B0E2AF" w14:textId="77777777" w:rsidR="000E5DB1" w:rsidRPr="000E5DB1" w:rsidRDefault="000E5DB1" w:rsidP="000E5DB1">
      <w:pPr>
        <w:jc w:val="both"/>
        <w:rPr>
          <w:rFonts w:ascii="Arial" w:hAnsi="Arial" w:cs="Arial"/>
        </w:rPr>
      </w:pPr>
      <w:r w:rsidRPr="000E5DB1">
        <w:rPr>
          <w:rFonts w:ascii="Arial" w:hAnsi="Arial" w:cs="Arial"/>
        </w:rPr>
        <w:t xml:space="preserve">-Magana, S. (n.d.) </w:t>
      </w:r>
      <w:r w:rsidRPr="000E5DB1">
        <w:rPr>
          <w:rFonts w:ascii="Arial" w:hAnsi="Arial" w:cs="Arial"/>
          <w:i/>
          <w:iCs/>
        </w:rPr>
        <w:t>People</w:t>
      </w:r>
      <w:r w:rsidRPr="000E5DB1">
        <w:rPr>
          <w:rFonts w:ascii="Arial" w:hAnsi="Arial" w:cs="Arial"/>
        </w:rPr>
        <w:t>. Available at: https: //unsplash.com/images/people, [Accessed: 03/04/2024]</w:t>
      </w:r>
    </w:p>
    <w:p w14:paraId="20F53FB3" w14:textId="77777777" w:rsidR="000E5DB1" w:rsidRPr="000E5DB1" w:rsidRDefault="000E5DB1" w:rsidP="000E5DB1">
      <w:pPr>
        <w:jc w:val="both"/>
        <w:rPr>
          <w:rFonts w:ascii="Arial" w:hAnsi="Arial" w:cs="Arial"/>
        </w:rPr>
      </w:pPr>
      <w:r w:rsidRPr="000E5DB1">
        <w:rPr>
          <w:rFonts w:ascii="Arial" w:hAnsi="Arial" w:cs="Arial"/>
        </w:rPr>
        <w:t xml:space="preserve">-Purisic, M. (2024)  </w:t>
      </w:r>
      <w:r w:rsidRPr="000E5DB1">
        <w:rPr>
          <w:rFonts w:ascii="Arial" w:hAnsi="Arial" w:cs="Arial"/>
          <w:i/>
          <w:iCs/>
        </w:rPr>
        <w:t>People</w:t>
      </w:r>
      <w:r w:rsidRPr="000E5DB1">
        <w:rPr>
          <w:rFonts w:ascii="Arial" w:hAnsi="Arial" w:cs="Arial"/>
        </w:rPr>
        <w:t>. Available at: https: //unsplash.com/images/people, [Accessed: 03/04/2024]</w:t>
      </w:r>
    </w:p>
    <w:p w14:paraId="7B996D9F" w14:textId="77777777" w:rsidR="000E5DB1" w:rsidRPr="000E5DB1" w:rsidRDefault="000E5DB1" w:rsidP="000E5DB1">
      <w:pPr>
        <w:jc w:val="both"/>
        <w:rPr>
          <w:rFonts w:ascii="Arial" w:hAnsi="Arial" w:cs="Arial"/>
        </w:rPr>
      </w:pPr>
      <w:r w:rsidRPr="000E5DB1">
        <w:rPr>
          <w:rFonts w:ascii="Arial" w:hAnsi="Arial" w:cs="Arial"/>
        </w:rPr>
        <w:t>-Spray. Available at: https: //www.notion.ro/beauty-formulas/gold-spray-de-curatare/p-16122358/?gad-source=5&amp;gclid=EAIaIQobChMlo8LT3a24hQMV_BCIAx0CagRVEAQYBSABEgLfaPD_BWE, [Accessed: 02/04/2024]</w:t>
      </w:r>
    </w:p>
    <w:p w14:paraId="480F646C" w14:textId="77777777" w:rsidR="000E5DB1" w:rsidRPr="000E5DB1" w:rsidRDefault="000E5DB1" w:rsidP="000E5DB1">
      <w:pPr>
        <w:jc w:val="both"/>
        <w:rPr>
          <w:rFonts w:ascii="Arial" w:hAnsi="Arial" w:cs="Arial"/>
        </w:rPr>
      </w:pPr>
      <w:r w:rsidRPr="000E5DB1">
        <w:rPr>
          <w:rFonts w:ascii="Arial" w:hAnsi="Arial" w:cs="Arial"/>
        </w:rPr>
        <w:t>-Sunglasses cleaning brush. Available at: https: //www.joom.com/ro/products/6225d4b932c7800114bc6b9a, [Accessed: 02/04/2024]</w:t>
      </w:r>
    </w:p>
    <w:p w14:paraId="118C6039" w14:textId="77777777" w:rsidR="000E5DB1" w:rsidRPr="000E5DB1" w:rsidRDefault="000E5DB1" w:rsidP="000E5DB1">
      <w:pPr>
        <w:jc w:val="both"/>
        <w:rPr>
          <w:rFonts w:ascii="Arial" w:hAnsi="Arial" w:cs="Arial"/>
        </w:rPr>
      </w:pPr>
      <w:r w:rsidRPr="000E5DB1">
        <w:rPr>
          <w:rFonts w:ascii="Arial" w:hAnsi="Arial" w:cs="Arial"/>
        </w:rPr>
        <w:lastRenderedPageBreak/>
        <w:t xml:space="preserve">-Wipes. Available at:// </w:t>
      </w:r>
      <w:hyperlink r:id="rId46" w:history="1">
        <w:r w:rsidRPr="000E5DB1">
          <w:rPr>
            <w:rStyle w:val="Hyperlink"/>
            <w:rFonts w:ascii="Arial" w:hAnsi="Arial" w:cs="Arial"/>
            <w:color w:val="000000" w:themeColor="text1"/>
          </w:rPr>
          <w:t>www.bing.com/images/search?q=Lens+Wipes+for+Glasses&amp;fsm=1&amp;form=SHOPSO&amp;first=1</w:t>
        </w:r>
      </w:hyperlink>
      <w:r w:rsidRPr="000E5DB1">
        <w:rPr>
          <w:rFonts w:ascii="Arial" w:hAnsi="Arial" w:cs="Arial"/>
        </w:rPr>
        <w:t>, [Accessed: 04/04/2024]</w:t>
      </w:r>
    </w:p>
    <w:p w14:paraId="51542E24" w14:textId="77777777" w:rsidR="000E5DB1" w:rsidRPr="000E5DB1" w:rsidRDefault="000E5DB1" w:rsidP="000E5DB1">
      <w:pPr>
        <w:jc w:val="both"/>
        <w:rPr>
          <w:rFonts w:ascii="Arial" w:hAnsi="Arial" w:cs="Arial"/>
        </w:rPr>
      </w:pPr>
      <w:r w:rsidRPr="000E5DB1">
        <w:rPr>
          <w:rFonts w:ascii="Arial" w:hAnsi="Arial" w:cs="Arial"/>
        </w:rPr>
        <w:t xml:space="preserve">-Ultra Sonic Wave. Available at: https: //www.bing.com/images/search?q=ultra%20sonic%20wave%20to%20clean%20your%20glasses&amp;qs=n&amp;form=QBIRMH&amp;sp=-1&amp;lq=0&amp;pq=ultra%20sonic%20wave%20to%20clean%20your%20glasses&amp;sc=10-38&amp;cvid=A7F3CEDC8B2F456CB45DA2B09F4E2762&amp;ghsh=0&amp;ghacc=0&amp;first=1, [Accessed: 02/04/2024] </w:t>
      </w:r>
    </w:p>
    <w:p w14:paraId="32EE7B28" w14:textId="77777777" w:rsidR="002912A2" w:rsidRPr="00E37F25" w:rsidRDefault="002912A2" w:rsidP="00BE444F">
      <w:pPr>
        <w:jc w:val="both"/>
        <w:rPr>
          <w:rFonts w:ascii="Arial" w:hAnsi="Arial" w:cs="Arial"/>
        </w:rPr>
      </w:pPr>
    </w:p>
    <w:sectPr w:rsidR="002912A2" w:rsidRPr="00E37F25">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4AD51" w14:textId="77777777" w:rsidR="0046030A" w:rsidRDefault="0046030A" w:rsidP="00BA0B3A">
      <w:pPr>
        <w:spacing w:after="0" w:line="240" w:lineRule="auto"/>
      </w:pPr>
      <w:r>
        <w:separator/>
      </w:r>
    </w:p>
  </w:endnote>
  <w:endnote w:type="continuationSeparator" w:id="0">
    <w:p w14:paraId="35BC578B" w14:textId="77777777" w:rsidR="0046030A" w:rsidRDefault="0046030A" w:rsidP="00BA0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2179630"/>
      <w:docPartObj>
        <w:docPartGallery w:val="Page Numbers (Bottom of Page)"/>
        <w:docPartUnique/>
      </w:docPartObj>
    </w:sdtPr>
    <w:sdtEndPr>
      <w:rPr>
        <w:noProof/>
      </w:rPr>
    </w:sdtEndPr>
    <w:sdtContent>
      <w:p w14:paraId="0EA964AC" w14:textId="5CE3BD4E" w:rsidR="00BA0B3A" w:rsidRDefault="00BA0B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C70F8C" w14:textId="77777777" w:rsidR="00BA0B3A" w:rsidRDefault="00BA0B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8809C" w14:textId="77777777" w:rsidR="0046030A" w:rsidRDefault="0046030A" w:rsidP="00BA0B3A">
      <w:pPr>
        <w:spacing w:after="0" w:line="240" w:lineRule="auto"/>
      </w:pPr>
      <w:r>
        <w:separator/>
      </w:r>
    </w:p>
  </w:footnote>
  <w:footnote w:type="continuationSeparator" w:id="0">
    <w:p w14:paraId="227DB6B5" w14:textId="77777777" w:rsidR="0046030A" w:rsidRDefault="0046030A" w:rsidP="00BA0B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36E8B"/>
    <w:multiLevelType w:val="hybridMultilevel"/>
    <w:tmpl w:val="20A4A8FA"/>
    <w:lvl w:ilvl="0" w:tplc="F190A2F2">
      <w:start w:val="1"/>
      <w:numFmt w:val="bullet"/>
      <w:lvlText w:val=""/>
      <w:lvlJc w:val="left"/>
      <w:pPr>
        <w:tabs>
          <w:tab w:val="num" w:pos="720"/>
        </w:tabs>
        <w:ind w:left="720" w:hanging="360"/>
      </w:pPr>
      <w:rPr>
        <w:rFonts w:ascii="Wingdings 3" w:hAnsi="Wingdings 3" w:hint="default"/>
      </w:rPr>
    </w:lvl>
    <w:lvl w:ilvl="1" w:tplc="A966458E" w:tentative="1">
      <w:start w:val="1"/>
      <w:numFmt w:val="bullet"/>
      <w:lvlText w:val=""/>
      <w:lvlJc w:val="left"/>
      <w:pPr>
        <w:tabs>
          <w:tab w:val="num" w:pos="1440"/>
        </w:tabs>
        <w:ind w:left="1440" w:hanging="360"/>
      </w:pPr>
      <w:rPr>
        <w:rFonts w:ascii="Wingdings 3" w:hAnsi="Wingdings 3" w:hint="default"/>
      </w:rPr>
    </w:lvl>
    <w:lvl w:ilvl="2" w:tplc="DCDA400C" w:tentative="1">
      <w:start w:val="1"/>
      <w:numFmt w:val="bullet"/>
      <w:lvlText w:val=""/>
      <w:lvlJc w:val="left"/>
      <w:pPr>
        <w:tabs>
          <w:tab w:val="num" w:pos="2160"/>
        </w:tabs>
        <w:ind w:left="2160" w:hanging="360"/>
      </w:pPr>
      <w:rPr>
        <w:rFonts w:ascii="Wingdings 3" w:hAnsi="Wingdings 3" w:hint="default"/>
      </w:rPr>
    </w:lvl>
    <w:lvl w:ilvl="3" w:tplc="9E62BED4" w:tentative="1">
      <w:start w:val="1"/>
      <w:numFmt w:val="bullet"/>
      <w:lvlText w:val=""/>
      <w:lvlJc w:val="left"/>
      <w:pPr>
        <w:tabs>
          <w:tab w:val="num" w:pos="2880"/>
        </w:tabs>
        <w:ind w:left="2880" w:hanging="360"/>
      </w:pPr>
      <w:rPr>
        <w:rFonts w:ascii="Wingdings 3" w:hAnsi="Wingdings 3" w:hint="default"/>
      </w:rPr>
    </w:lvl>
    <w:lvl w:ilvl="4" w:tplc="714855F4" w:tentative="1">
      <w:start w:val="1"/>
      <w:numFmt w:val="bullet"/>
      <w:lvlText w:val=""/>
      <w:lvlJc w:val="left"/>
      <w:pPr>
        <w:tabs>
          <w:tab w:val="num" w:pos="3600"/>
        </w:tabs>
        <w:ind w:left="3600" w:hanging="360"/>
      </w:pPr>
      <w:rPr>
        <w:rFonts w:ascii="Wingdings 3" w:hAnsi="Wingdings 3" w:hint="default"/>
      </w:rPr>
    </w:lvl>
    <w:lvl w:ilvl="5" w:tplc="FD1A5F28" w:tentative="1">
      <w:start w:val="1"/>
      <w:numFmt w:val="bullet"/>
      <w:lvlText w:val=""/>
      <w:lvlJc w:val="left"/>
      <w:pPr>
        <w:tabs>
          <w:tab w:val="num" w:pos="4320"/>
        </w:tabs>
        <w:ind w:left="4320" w:hanging="360"/>
      </w:pPr>
      <w:rPr>
        <w:rFonts w:ascii="Wingdings 3" w:hAnsi="Wingdings 3" w:hint="default"/>
      </w:rPr>
    </w:lvl>
    <w:lvl w:ilvl="6" w:tplc="1F2C4FA6" w:tentative="1">
      <w:start w:val="1"/>
      <w:numFmt w:val="bullet"/>
      <w:lvlText w:val=""/>
      <w:lvlJc w:val="left"/>
      <w:pPr>
        <w:tabs>
          <w:tab w:val="num" w:pos="5040"/>
        </w:tabs>
        <w:ind w:left="5040" w:hanging="360"/>
      </w:pPr>
      <w:rPr>
        <w:rFonts w:ascii="Wingdings 3" w:hAnsi="Wingdings 3" w:hint="default"/>
      </w:rPr>
    </w:lvl>
    <w:lvl w:ilvl="7" w:tplc="1CFC790C" w:tentative="1">
      <w:start w:val="1"/>
      <w:numFmt w:val="bullet"/>
      <w:lvlText w:val=""/>
      <w:lvlJc w:val="left"/>
      <w:pPr>
        <w:tabs>
          <w:tab w:val="num" w:pos="5760"/>
        </w:tabs>
        <w:ind w:left="5760" w:hanging="360"/>
      </w:pPr>
      <w:rPr>
        <w:rFonts w:ascii="Wingdings 3" w:hAnsi="Wingdings 3" w:hint="default"/>
      </w:rPr>
    </w:lvl>
    <w:lvl w:ilvl="8" w:tplc="5A54DF9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62C746B6"/>
    <w:multiLevelType w:val="multilevel"/>
    <w:tmpl w:val="0E309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5458400">
    <w:abstractNumId w:val="1"/>
  </w:num>
  <w:num w:numId="2" w16cid:durableId="194273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52A"/>
    <w:rsid w:val="00007CC0"/>
    <w:rsid w:val="0004238C"/>
    <w:rsid w:val="0005301D"/>
    <w:rsid w:val="000549E4"/>
    <w:rsid w:val="000709C1"/>
    <w:rsid w:val="000902CF"/>
    <w:rsid w:val="00094193"/>
    <w:rsid w:val="0009435D"/>
    <w:rsid w:val="000E5DB1"/>
    <w:rsid w:val="000F67D0"/>
    <w:rsid w:val="0011299A"/>
    <w:rsid w:val="001468EC"/>
    <w:rsid w:val="001E7D63"/>
    <w:rsid w:val="001F247A"/>
    <w:rsid w:val="00211987"/>
    <w:rsid w:val="00235518"/>
    <w:rsid w:val="00277295"/>
    <w:rsid w:val="002912A2"/>
    <w:rsid w:val="00292D03"/>
    <w:rsid w:val="003156FF"/>
    <w:rsid w:val="00317129"/>
    <w:rsid w:val="003173B1"/>
    <w:rsid w:val="003347E8"/>
    <w:rsid w:val="00354FE7"/>
    <w:rsid w:val="00357A22"/>
    <w:rsid w:val="00363941"/>
    <w:rsid w:val="003C4133"/>
    <w:rsid w:val="003D4BB0"/>
    <w:rsid w:val="003E1DF2"/>
    <w:rsid w:val="003E6923"/>
    <w:rsid w:val="00416E89"/>
    <w:rsid w:val="00427082"/>
    <w:rsid w:val="0043073E"/>
    <w:rsid w:val="0045207B"/>
    <w:rsid w:val="0046030A"/>
    <w:rsid w:val="004855CB"/>
    <w:rsid w:val="0051493E"/>
    <w:rsid w:val="005177C8"/>
    <w:rsid w:val="00524695"/>
    <w:rsid w:val="00527727"/>
    <w:rsid w:val="00550125"/>
    <w:rsid w:val="0055692D"/>
    <w:rsid w:val="0056470F"/>
    <w:rsid w:val="00581B32"/>
    <w:rsid w:val="00593AEE"/>
    <w:rsid w:val="00596508"/>
    <w:rsid w:val="005A1496"/>
    <w:rsid w:val="005A6284"/>
    <w:rsid w:val="005F680D"/>
    <w:rsid w:val="005F7E9C"/>
    <w:rsid w:val="00623D8F"/>
    <w:rsid w:val="00630AF5"/>
    <w:rsid w:val="00676129"/>
    <w:rsid w:val="00685746"/>
    <w:rsid w:val="00694B7A"/>
    <w:rsid w:val="006A67AD"/>
    <w:rsid w:val="006C0AC0"/>
    <w:rsid w:val="006E6689"/>
    <w:rsid w:val="006E7921"/>
    <w:rsid w:val="00740878"/>
    <w:rsid w:val="00761E4B"/>
    <w:rsid w:val="0079655D"/>
    <w:rsid w:val="007B4218"/>
    <w:rsid w:val="007E0D2A"/>
    <w:rsid w:val="00802DF0"/>
    <w:rsid w:val="00813DAA"/>
    <w:rsid w:val="008653BD"/>
    <w:rsid w:val="00866963"/>
    <w:rsid w:val="00872DFC"/>
    <w:rsid w:val="008C2C2A"/>
    <w:rsid w:val="008F715B"/>
    <w:rsid w:val="0090312D"/>
    <w:rsid w:val="009142ED"/>
    <w:rsid w:val="00930EAF"/>
    <w:rsid w:val="0096439A"/>
    <w:rsid w:val="009A177A"/>
    <w:rsid w:val="009C28A1"/>
    <w:rsid w:val="009F2A5B"/>
    <w:rsid w:val="009F7E5F"/>
    <w:rsid w:val="00A227BB"/>
    <w:rsid w:val="00A2298C"/>
    <w:rsid w:val="00A331AC"/>
    <w:rsid w:val="00A429F6"/>
    <w:rsid w:val="00A70C16"/>
    <w:rsid w:val="00A72F9F"/>
    <w:rsid w:val="00AB18D6"/>
    <w:rsid w:val="00AB554B"/>
    <w:rsid w:val="00AE6FB1"/>
    <w:rsid w:val="00AE7F6A"/>
    <w:rsid w:val="00B02DC5"/>
    <w:rsid w:val="00B060FF"/>
    <w:rsid w:val="00B11323"/>
    <w:rsid w:val="00B26386"/>
    <w:rsid w:val="00B44651"/>
    <w:rsid w:val="00B54538"/>
    <w:rsid w:val="00B62AE9"/>
    <w:rsid w:val="00B834F8"/>
    <w:rsid w:val="00BA0B3A"/>
    <w:rsid w:val="00BA18C7"/>
    <w:rsid w:val="00BB13F1"/>
    <w:rsid w:val="00BE444F"/>
    <w:rsid w:val="00C221A5"/>
    <w:rsid w:val="00C430E4"/>
    <w:rsid w:val="00C47D75"/>
    <w:rsid w:val="00C74BAA"/>
    <w:rsid w:val="00CC00C6"/>
    <w:rsid w:val="00D15755"/>
    <w:rsid w:val="00D168F7"/>
    <w:rsid w:val="00D30C5E"/>
    <w:rsid w:val="00D5455C"/>
    <w:rsid w:val="00D7490D"/>
    <w:rsid w:val="00D87F3F"/>
    <w:rsid w:val="00DA6DAE"/>
    <w:rsid w:val="00DE37D5"/>
    <w:rsid w:val="00E11EA0"/>
    <w:rsid w:val="00E21BAD"/>
    <w:rsid w:val="00E30C00"/>
    <w:rsid w:val="00E37F25"/>
    <w:rsid w:val="00E431BA"/>
    <w:rsid w:val="00E7752A"/>
    <w:rsid w:val="00EA23EE"/>
    <w:rsid w:val="00EC645F"/>
    <w:rsid w:val="00EE05D2"/>
    <w:rsid w:val="00EE162A"/>
    <w:rsid w:val="00EE484E"/>
    <w:rsid w:val="00EE605F"/>
    <w:rsid w:val="00EF1342"/>
    <w:rsid w:val="00EF222E"/>
    <w:rsid w:val="00EF49B1"/>
    <w:rsid w:val="00F3131B"/>
    <w:rsid w:val="00F7508A"/>
    <w:rsid w:val="00FA7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9F125B"/>
  <w15:chartTrackingRefBased/>
  <w15:docId w15:val="{2132F115-B6FB-4835-93CF-330149DD0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CC0"/>
  </w:style>
  <w:style w:type="paragraph" w:styleId="Heading1">
    <w:name w:val="heading 1"/>
    <w:basedOn w:val="Normal"/>
    <w:next w:val="Normal"/>
    <w:link w:val="Heading1Char"/>
    <w:uiPriority w:val="9"/>
    <w:qFormat/>
    <w:rsid w:val="00E77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7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7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7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7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7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07CC0"/>
    <w:pPr>
      <w:spacing w:after="0" w:line="240" w:lineRule="auto"/>
    </w:pPr>
  </w:style>
  <w:style w:type="character" w:customStyle="1" w:styleId="Heading1Char">
    <w:name w:val="Heading 1 Char"/>
    <w:basedOn w:val="DefaultParagraphFont"/>
    <w:link w:val="Heading1"/>
    <w:uiPriority w:val="9"/>
    <w:rsid w:val="00E77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7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7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7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7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7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52A"/>
    <w:rPr>
      <w:rFonts w:eastAsiaTheme="majorEastAsia" w:cstheme="majorBidi"/>
      <w:color w:val="272727" w:themeColor="text1" w:themeTint="D8"/>
    </w:rPr>
  </w:style>
  <w:style w:type="paragraph" w:styleId="Title">
    <w:name w:val="Title"/>
    <w:basedOn w:val="Normal"/>
    <w:next w:val="Normal"/>
    <w:link w:val="TitleChar"/>
    <w:uiPriority w:val="10"/>
    <w:qFormat/>
    <w:rsid w:val="00E77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52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52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7752A"/>
    <w:rPr>
      <w:i/>
      <w:iCs/>
      <w:color w:val="404040" w:themeColor="text1" w:themeTint="BF"/>
    </w:rPr>
  </w:style>
  <w:style w:type="paragraph" w:styleId="ListParagraph">
    <w:name w:val="List Paragraph"/>
    <w:basedOn w:val="Normal"/>
    <w:uiPriority w:val="34"/>
    <w:qFormat/>
    <w:rsid w:val="00E7752A"/>
    <w:pPr>
      <w:ind w:left="720"/>
      <w:contextualSpacing/>
    </w:pPr>
  </w:style>
  <w:style w:type="character" w:styleId="IntenseEmphasis">
    <w:name w:val="Intense Emphasis"/>
    <w:basedOn w:val="DefaultParagraphFont"/>
    <w:uiPriority w:val="21"/>
    <w:qFormat/>
    <w:rsid w:val="00E7752A"/>
    <w:rPr>
      <w:i/>
      <w:iCs/>
      <w:color w:val="0F4761" w:themeColor="accent1" w:themeShade="BF"/>
    </w:rPr>
  </w:style>
  <w:style w:type="paragraph" w:styleId="IntenseQuote">
    <w:name w:val="Intense Quote"/>
    <w:basedOn w:val="Normal"/>
    <w:next w:val="Normal"/>
    <w:link w:val="IntenseQuoteChar"/>
    <w:uiPriority w:val="30"/>
    <w:qFormat/>
    <w:rsid w:val="00E77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752A"/>
    <w:rPr>
      <w:i/>
      <w:iCs/>
      <w:color w:val="0F4761" w:themeColor="accent1" w:themeShade="BF"/>
    </w:rPr>
  </w:style>
  <w:style w:type="character" w:styleId="IntenseReference">
    <w:name w:val="Intense Reference"/>
    <w:basedOn w:val="DefaultParagraphFont"/>
    <w:uiPriority w:val="32"/>
    <w:qFormat/>
    <w:rsid w:val="00E7752A"/>
    <w:rPr>
      <w:b/>
      <w:bCs/>
      <w:smallCaps/>
      <w:color w:val="0F4761" w:themeColor="accent1" w:themeShade="BF"/>
      <w:spacing w:val="5"/>
    </w:rPr>
  </w:style>
  <w:style w:type="character" w:styleId="Strong">
    <w:name w:val="Strong"/>
    <w:basedOn w:val="DefaultParagraphFont"/>
    <w:uiPriority w:val="22"/>
    <w:qFormat/>
    <w:rsid w:val="00593AEE"/>
    <w:rPr>
      <w:b/>
      <w:bCs/>
    </w:rPr>
  </w:style>
  <w:style w:type="character" w:customStyle="1" w:styleId="issue-underline">
    <w:name w:val="issue-underline"/>
    <w:basedOn w:val="DefaultParagraphFont"/>
    <w:rsid w:val="0079655D"/>
  </w:style>
  <w:style w:type="paragraph" w:styleId="Bibliography">
    <w:name w:val="Bibliography"/>
    <w:basedOn w:val="Normal"/>
    <w:next w:val="Normal"/>
    <w:uiPriority w:val="37"/>
    <w:unhideWhenUsed/>
    <w:rsid w:val="006C0AC0"/>
  </w:style>
  <w:style w:type="paragraph" w:customStyle="1" w:styleId="pb-2">
    <w:name w:val="pb-2"/>
    <w:basedOn w:val="Normal"/>
    <w:rsid w:val="00EA23E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C221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BA0B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B3A"/>
  </w:style>
  <w:style w:type="paragraph" w:styleId="Footer">
    <w:name w:val="footer"/>
    <w:basedOn w:val="Normal"/>
    <w:link w:val="FooterChar"/>
    <w:uiPriority w:val="99"/>
    <w:unhideWhenUsed/>
    <w:rsid w:val="00BA0B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B3A"/>
  </w:style>
  <w:style w:type="character" w:styleId="Hyperlink">
    <w:name w:val="Hyperlink"/>
    <w:basedOn w:val="DefaultParagraphFont"/>
    <w:uiPriority w:val="99"/>
    <w:unhideWhenUsed/>
    <w:rsid w:val="000E5DB1"/>
    <w:rPr>
      <w:color w:val="467886" w:themeColor="hyperlink"/>
      <w:u w:val="single"/>
    </w:rPr>
  </w:style>
  <w:style w:type="character" w:styleId="UnresolvedMention">
    <w:name w:val="Unresolved Mention"/>
    <w:basedOn w:val="DefaultParagraphFont"/>
    <w:uiPriority w:val="99"/>
    <w:semiHidden/>
    <w:unhideWhenUsed/>
    <w:rsid w:val="000E5D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768057">
      <w:bodyDiv w:val="1"/>
      <w:marLeft w:val="0"/>
      <w:marRight w:val="0"/>
      <w:marTop w:val="0"/>
      <w:marBottom w:val="0"/>
      <w:divBdr>
        <w:top w:val="none" w:sz="0" w:space="0" w:color="auto"/>
        <w:left w:val="none" w:sz="0" w:space="0" w:color="auto"/>
        <w:bottom w:val="none" w:sz="0" w:space="0" w:color="auto"/>
        <w:right w:val="none" w:sz="0" w:space="0" w:color="auto"/>
      </w:divBdr>
    </w:div>
    <w:div w:id="301884590">
      <w:bodyDiv w:val="1"/>
      <w:marLeft w:val="0"/>
      <w:marRight w:val="0"/>
      <w:marTop w:val="0"/>
      <w:marBottom w:val="0"/>
      <w:divBdr>
        <w:top w:val="none" w:sz="0" w:space="0" w:color="auto"/>
        <w:left w:val="none" w:sz="0" w:space="0" w:color="auto"/>
        <w:bottom w:val="none" w:sz="0" w:space="0" w:color="auto"/>
        <w:right w:val="none" w:sz="0" w:space="0" w:color="auto"/>
      </w:divBdr>
      <w:divsChild>
        <w:div w:id="398333852">
          <w:marLeft w:val="0"/>
          <w:marRight w:val="0"/>
          <w:marTop w:val="200"/>
          <w:marBottom w:val="0"/>
          <w:divBdr>
            <w:top w:val="none" w:sz="0" w:space="0" w:color="auto"/>
            <w:left w:val="none" w:sz="0" w:space="0" w:color="auto"/>
            <w:bottom w:val="none" w:sz="0" w:space="0" w:color="auto"/>
            <w:right w:val="none" w:sz="0" w:space="0" w:color="auto"/>
          </w:divBdr>
        </w:div>
        <w:div w:id="1793400561">
          <w:marLeft w:val="0"/>
          <w:marRight w:val="0"/>
          <w:marTop w:val="200"/>
          <w:marBottom w:val="0"/>
          <w:divBdr>
            <w:top w:val="none" w:sz="0" w:space="0" w:color="auto"/>
            <w:left w:val="none" w:sz="0" w:space="0" w:color="auto"/>
            <w:bottom w:val="none" w:sz="0" w:space="0" w:color="auto"/>
            <w:right w:val="none" w:sz="0" w:space="0" w:color="auto"/>
          </w:divBdr>
        </w:div>
      </w:divsChild>
    </w:div>
    <w:div w:id="531116425">
      <w:bodyDiv w:val="1"/>
      <w:marLeft w:val="0"/>
      <w:marRight w:val="0"/>
      <w:marTop w:val="0"/>
      <w:marBottom w:val="0"/>
      <w:divBdr>
        <w:top w:val="none" w:sz="0" w:space="0" w:color="auto"/>
        <w:left w:val="none" w:sz="0" w:space="0" w:color="auto"/>
        <w:bottom w:val="none" w:sz="0" w:space="0" w:color="auto"/>
        <w:right w:val="none" w:sz="0" w:space="0" w:color="auto"/>
      </w:divBdr>
    </w:div>
    <w:div w:id="766538348">
      <w:bodyDiv w:val="1"/>
      <w:marLeft w:val="0"/>
      <w:marRight w:val="0"/>
      <w:marTop w:val="0"/>
      <w:marBottom w:val="0"/>
      <w:divBdr>
        <w:top w:val="none" w:sz="0" w:space="0" w:color="auto"/>
        <w:left w:val="none" w:sz="0" w:space="0" w:color="auto"/>
        <w:bottom w:val="none" w:sz="0" w:space="0" w:color="auto"/>
        <w:right w:val="none" w:sz="0" w:space="0" w:color="auto"/>
      </w:divBdr>
    </w:div>
    <w:div w:id="1097482383">
      <w:bodyDiv w:val="1"/>
      <w:marLeft w:val="0"/>
      <w:marRight w:val="0"/>
      <w:marTop w:val="0"/>
      <w:marBottom w:val="0"/>
      <w:divBdr>
        <w:top w:val="none" w:sz="0" w:space="0" w:color="auto"/>
        <w:left w:val="none" w:sz="0" w:space="0" w:color="auto"/>
        <w:bottom w:val="none" w:sz="0" w:space="0" w:color="auto"/>
        <w:right w:val="none" w:sz="0" w:space="0" w:color="auto"/>
      </w:divBdr>
    </w:div>
    <w:div w:id="1298145431">
      <w:bodyDiv w:val="1"/>
      <w:marLeft w:val="0"/>
      <w:marRight w:val="0"/>
      <w:marTop w:val="0"/>
      <w:marBottom w:val="0"/>
      <w:divBdr>
        <w:top w:val="none" w:sz="0" w:space="0" w:color="auto"/>
        <w:left w:val="none" w:sz="0" w:space="0" w:color="auto"/>
        <w:bottom w:val="none" w:sz="0" w:space="0" w:color="auto"/>
        <w:right w:val="none" w:sz="0" w:space="0" w:color="auto"/>
      </w:divBdr>
    </w:div>
    <w:div w:id="1388728209">
      <w:bodyDiv w:val="1"/>
      <w:marLeft w:val="0"/>
      <w:marRight w:val="0"/>
      <w:marTop w:val="0"/>
      <w:marBottom w:val="0"/>
      <w:divBdr>
        <w:top w:val="none" w:sz="0" w:space="0" w:color="auto"/>
        <w:left w:val="none" w:sz="0" w:space="0" w:color="auto"/>
        <w:bottom w:val="none" w:sz="0" w:space="0" w:color="auto"/>
        <w:right w:val="none" w:sz="0" w:space="0" w:color="auto"/>
      </w:divBdr>
    </w:div>
    <w:div w:id="1412971216">
      <w:bodyDiv w:val="1"/>
      <w:marLeft w:val="0"/>
      <w:marRight w:val="0"/>
      <w:marTop w:val="0"/>
      <w:marBottom w:val="0"/>
      <w:divBdr>
        <w:top w:val="none" w:sz="0" w:space="0" w:color="auto"/>
        <w:left w:val="none" w:sz="0" w:space="0" w:color="auto"/>
        <w:bottom w:val="none" w:sz="0" w:space="0" w:color="auto"/>
        <w:right w:val="none" w:sz="0" w:space="0" w:color="auto"/>
      </w:divBdr>
    </w:div>
    <w:div w:id="1555005320">
      <w:bodyDiv w:val="1"/>
      <w:marLeft w:val="0"/>
      <w:marRight w:val="0"/>
      <w:marTop w:val="0"/>
      <w:marBottom w:val="0"/>
      <w:divBdr>
        <w:top w:val="none" w:sz="0" w:space="0" w:color="auto"/>
        <w:left w:val="none" w:sz="0" w:space="0" w:color="auto"/>
        <w:bottom w:val="none" w:sz="0" w:space="0" w:color="auto"/>
        <w:right w:val="none" w:sz="0" w:space="0" w:color="auto"/>
      </w:divBdr>
    </w:div>
    <w:div w:id="1626231140">
      <w:bodyDiv w:val="1"/>
      <w:marLeft w:val="0"/>
      <w:marRight w:val="0"/>
      <w:marTop w:val="0"/>
      <w:marBottom w:val="0"/>
      <w:divBdr>
        <w:top w:val="none" w:sz="0" w:space="0" w:color="auto"/>
        <w:left w:val="none" w:sz="0" w:space="0" w:color="auto"/>
        <w:bottom w:val="none" w:sz="0" w:space="0" w:color="auto"/>
        <w:right w:val="none" w:sz="0" w:space="0" w:color="auto"/>
      </w:divBdr>
    </w:div>
    <w:div w:id="1721704433">
      <w:bodyDiv w:val="1"/>
      <w:marLeft w:val="0"/>
      <w:marRight w:val="0"/>
      <w:marTop w:val="0"/>
      <w:marBottom w:val="0"/>
      <w:divBdr>
        <w:top w:val="none" w:sz="0" w:space="0" w:color="auto"/>
        <w:left w:val="none" w:sz="0" w:space="0" w:color="auto"/>
        <w:bottom w:val="none" w:sz="0" w:space="0" w:color="auto"/>
        <w:right w:val="none" w:sz="0" w:space="0" w:color="auto"/>
      </w:divBdr>
    </w:div>
    <w:div w:id="1732847419">
      <w:bodyDiv w:val="1"/>
      <w:marLeft w:val="0"/>
      <w:marRight w:val="0"/>
      <w:marTop w:val="0"/>
      <w:marBottom w:val="0"/>
      <w:divBdr>
        <w:top w:val="none" w:sz="0" w:space="0" w:color="auto"/>
        <w:left w:val="none" w:sz="0" w:space="0" w:color="auto"/>
        <w:bottom w:val="none" w:sz="0" w:space="0" w:color="auto"/>
        <w:right w:val="none" w:sz="0" w:space="0" w:color="auto"/>
      </w:divBdr>
    </w:div>
    <w:div w:id="1741825333">
      <w:bodyDiv w:val="1"/>
      <w:marLeft w:val="0"/>
      <w:marRight w:val="0"/>
      <w:marTop w:val="0"/>
      <w:marBottom w:val="0"/>
      <w:divBdr>
        <w:top w:val="none" w:sz="0" w:space="0" w:color="auto"/>
        <w:left w:val="none" w:sz="0" w:space="0" w:color="auto"/>
        <w:bottom w:val="none" w:sz="0" w:space="0" w:color="auto"/>
        <w:right w:val="none" w:sz="0" w:space="0" w:color="auto"/>
      </w:divBdr>
    </w:div>
    <w:div w:id="1978408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svg"/><Relationship Id="rId21" Type="http://schemas.openxmlformats.org/officeDocument/2006/relationships/image" Target="media/image14.svg"/><Relationship Id="rId34" Type="http://schemas.openxmlformats.org/officeDocument/2006/relationships/image" Target="media/image27.png"/><Relationship Id="rId42" Type="http://schemas.openxmlformats.org/officeDocument/2006/relationships/hyperlink" Target="https://www.investopedia.com/terms/f/four-ps.asp"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svg"/><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hyperlink" Target="https://www.investopedia.com/terms/t/target-market.asp" TargetMode="External"/><Relationship Id="rId45" Type="http://schemas.openxmlformats.org/officeDocument/2006/relationships/hyperlink" Target="https://www.bing.com/images/search?q=www.bing.com+logo+uwtsd&amp;form=HDRSC4&amp;first=1" TargetMode="Externa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4" Type="http://schemas.openxmlformats.org/officeDocument/2006/relationships/hyperlink" Target="https://www.bing.com/images/search?q=glasses+cloth+cleaner&amp;qpvt=glasses+cloth+cleaner&amp;form=IQFRML&amp;first=1"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43" Type="http://schemas.openxmlformats.org/officeDocument/2006/relationships/hyperlink" Target="http://www.widdops.com/privacy-cookies/"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image" Target="media/image31.png"/><Relationship Id="rId46" Type="http://schemas.openxmlformats.org/officeDocument/2006/relationships/hyperlink" Target="http://www.bing.com/images/search?q=Lens+Wipes+for+Glasses&amp;fsm=1&amp;form=SHOPSO&amp;first=1" TargetMode="External"/><Relationship Id="rId20" Type="http://schemas.openxmlformats.org/officeDocument/2006/relationships/image" Target="media/image13.png"/><Relationship Id="rId41" Type="http://schemas.openxmlformats.org/officeDocument/2006/relationships/hyperlink" Target="http://www.sterislifesciences.com/products/detergents/glassware-washing-detergent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Sin12</b:Tag>
    <b:SourceType>JournalArticle</b:SourceType>
    <b:Guid>{B0EFC930-5407-413E-8B7A-8B01E7D5A775}</b:Guid>
    <b:Author>
      <b:Author>
        <b:NameList>
          <b:Person>
            <b:Last>Singh</b:Last>
            <b:First>Meera</b:First>
          </b:Person>
        </b:NameList>
      </b:Author>
    </b:Author>
    <b:Title>Marketing Mix of 4P's for Competitive Advantage</b:Title>
    <b:Year>2012</b:Year>
    <b:JournalName>Journal of Business and Management</b:JournalName>
    <b:Pages>40-45</b:Pages>
    <b:RefOrder>1</b:RefOrder>
  </b:Source>
</b:Sources>
</file>

<file path=customXml/itemProps1.xml><?xml version="1.0" encoding="utf-8"?>
<ds:datastoreItem xmlns:ds="http://schemas.openxmlformats.org/officeDocument/2006/customXml" ds:itemID="{D7B50AFA-571E-418F-B587-61BD46442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3159</Words>
  <Characters>18550</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Stefan</dc:creator>
  <cp:keywords/>
  <dc:description/>
  <cp:lastModifiedBy>Florentina Stefan</cp:lastModifiedBy>
  <cp:revision>96</cp:revision>
  <dcterms:created xsi:type="dcterms:W3CDTF">2024-04-08T15:56:00Z</dcterms:created>
  <dcterms:modified xsi:type="dcterms:W3CDTF">2024-04-23T15:36:00Z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0cf3cb82-8275-4537-bfa3-fc26c4e23360</vt:lpwstr>
  </property>
</Properties>
</file>