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83CE2" w14:textId="6A6230FF" w:rsidR="00892E25" w:rsidRPr="00473D84" w:rsidRDefault="00892E25" w:rsidP="00473D84">
      <w:pPr>
        <w:pStyle w:val="BodyText"/>
        <w:spacing w:line="360" w:lineRule="auto"/>
        <w:ind w:left="71"/>
      </w:pPr>
    </w:p>
    <w:p w14:paraId="1D3960B9" w14:textId="77777777" w:rsidR="00746B41" w:rsidRDefault="00746B41" w:rsidP="00746B41">
      <w:pPr>
        <w:spacing w:line="360" w:lineRule="auto"/>
        <w:jc w:val="both"/>
        <w:rPr>
          <w:rFonts w:ascii="Arial" w:hAnsi="Arial" w:cs="Arial"/>
          <w:b/>
          <w:bCs/>
          <w:sz w:val="28"/>
          <w:szCs w:val="28"/>
        </w:rPr>
      </w:pPr>
      <w:r>
        <w:rPr>
          <w:rFonts w:ascii="Arial" w:hAnsi="Arial" w:cs="Arial"/>
          <w:b/>
          <w:bCs/>
          <w:sz w:val="28"/>
          <w:szCs w:val="28"/>
        </w:rPr>
        <w:t xml:space="preserve">University of Wales Trinity Saint David </w:t>
      </w:r>
    </w:p>
    <w:p w14:paraId="3D406D34" w14:textId="4ED75532" w:rsidR="00746B41" w:rsidRDefault="00746B41" w:rsidP="00746B41">
      <w:pPr>
        <w:spacing w:line="360" w:lineRule="auto"/>
        <w:jc w:val="both"/>
        <w:rPr>
          <w:rFonts w:ascii="Arial" w:hAnsi="Arial" w:cs="Arial"/>
          <w:b/>
          <w:bCs/>
          <w:sz w:val="28"/>
          <w:szCs w:val="28"/>
        </w:rPr>
      </w:pPr>
      <w:r>
        <w:rPr>
          <w:rFonts w:ascii="Arial" w:hAnsi="Arial" w:cs="Arial"/>
          <w:b/>
          <w:bCs/>
          <w:sz w:val="28"/>
          <w:szCs w:val="28"/>
        </w:rPr>
        <w:t xml:space="preserve">Module Title: Managing </w:t>
      </w:r>
      <w:r>
        <w:rPr>
          <w:rFonts w:ascii="Arial" w:hAnsi="Arial" w:cs="Arial"/>
          <w:b/>
          <w:bCs/>
          <w:sz w:val="28"/>
          <w:szCs w:val="28"/>
        </w:rPr>
        <w:t>F&amp;B</w:t>
      </w:r>
      <w:r>
        <w:rPr>
          <w:rFonts w:ascii="Arial" w:hAnsi="Arial" w:cs="Arial"/>
          <w:b/>
          <w:bCs/>
          <w:sz w:val="28"/>
          <w:szCs w:val="28"/>
        </w:rPr>
        <w:t xml:space="preserve"> Operations</w:t>
      </w:r>
      <w:r>
        <w:rPr>
          <w:rFonts w:ascii="Arial" w:hAnsi="Arial" w:cs="Arial"/>
          <w:b/>
          <w:bCs/>
          <w:sz w:val="28"/>
          <w:szCs w:val="28"/>
        </w:rPr>
        <w:t xml:space="preserve"> </w:t>
      </w:r>
      <w:r>
        <w:rPr>
          <w:rFonts w:ascii="Arial" w:hAnsi="Arial" w:cs="Arial"/>
          <w:b/>
          <w:bCs/>
          <w:sz w:val="28"/>
          <w:szCs w:val="28"/>
        </w:rPr>
        <w:t>(Placement)</w:t>
      </w:r>
    </w:p>
    <w:p w14:paraId="6BAA2F1E" w14:textId="43566165" w:rsidR="00746B41" w:rsidRDefault="00746B41" w:rsidP="00746B41">
      <w:pPr>
        <w:spacing w:line="360" w:lineRule="auto"/>
        <w:jc w:val="both"/>
        <w:rPr>
          <w:rFonts w:ascii="Arial" w:hAnsi="Arial" w:cs="Arial"/>
          <w:b/>
          <w:bCs/>
          <w:sz w:val="28"/>
          <w:szCs w:val="28"/>
        </w:rPr>
      </w:pPr>
      <w:r>
        <w:rPr>
          <w:rFonts w:ascii="Arial" w:hAnsi="Arial" w:cs="Arial"/>
          <w:b/>
          <w:bCs/>
          <w:sz w:val="28"/>
          <w:szCs w:val="28"/>
        </w:rPr>
        <w:t>Module Code: BMIH600</w:t>
      </w:r>
      <w:r>
        <w:rPr>
          <w:rFonts w:ascii="Arial" w:hAnsi="Arial" w:cs="Arial"/>
          <w:b/>
          <w:bCs/>
          <w:sz w:val="28"/>
          <w:szCs w:val="28"/>
        </w:rPr>
        <w:t>2</w:t>
      </w:r>
    </w:p>
    <w:p w14:paraId="7ADE79D2" w14:textId="77777777" w:rsidR="00746B41" w:rsidRDefault="00746B41" w:rsidP="00746B41">
      <w:pPr>
        <w:spacing w:line="360" w:lineRule="auto"/>
        <w:jc w:val="both"/>
        <w:rPr>
          <w:rFonts w:ascii="Arial" w:hAnsi="Arial" w:cs="Arial"/>
          <w:b/>
          <w:bCs/>
          <w:sz w:val="28"/>
          <w:szCs w:val="28"/>
        </w:rPr>
      </w:pPr>
      <w:r>
        <w:rPr>
          <w:rFonts w:ascii="Arial" w:hAnsi="Arial" w:cs="Arial"/>
          <w:b/>
          <w:bCs/>
          <w:sz w:val="28"/>
          <w:szCs w:val="28"/>
        </w:rPr>
        <w:t>Module Lead: Natalie Brailsford</w:t>
      </w:r>
    </w:p>
    <w:p w14:paraId="43F46B18" w14:textId="77777777" w:rsidR="00746B41" w:rsidRDefault="00746B41" w:rsidP="00746B41">
      <w:pPr>
        <w:spacing w:line="360" w:lineRule="auto"/>
        <w:jc w:val="both"/>
        <w:rPr>
          <w:rFonts w:ascii="Arial" w:hAnsi="Arial" w:cs="Arial"/>
          <w:b/>
          <w:bCs/>
          <w:sz w:val="28"/>
          <w:szCs w:val="28"/>
        </w:rPr>
      </w:pPr>
      <w:r>
        <w:rPr>
          <w:rFonts w:ascii="Arial" w:hAnsi="Arial" w:cs="Arial"/>
          <w:b/>
          <w:bCs/>
          <w:sz w:val="28"/>
          <w:szCs w:val="28"/>
        </w:rPr>
        <w:t>Student Name: Purna Lal Sapkota</w:t>
      </w:r>
    </w:p>
    <w:p w14:paraId="12BD50A9" w14:textId="77777777" w:rsidR="00746B41" w:rsidRDefault="00746B41" w:rsidP="00746B41">
      <w:pPr>
        <w:spacing w:line="360" w:lineRule="auto"/>
        <w:jc w:val="both"/>
        <w:rPr>
          <w:rFonts w:ascii="Arial" w:hAnsi="Arial" w:cs="Arial"/>
          <w:b/>
          <w:bCs/>
          <w:sz w:val="28"/>
          <w:szCs w:val="28"/>
        </w:rPr>
      </w:pPr>
      <w:r>
        <w:rPr>
          <w:rFonts w:ascii="Arial" w:hAnsi="Arial" w:cs="Arial"/>
          <w:b/>
          <w:bCs/>
          <w:sz w:val="28"/>
          <w:szCs w:val="28"/>
        </w:rPr>
        <w:t>Student Number:2108557</w:t>
      </w:r>
    </w:p>
    <w:p w14:paraId="03CC2E2D" w14:textId="77777777" w:rsidR="00746B41" w:rsidRDefault="00746B41" w:rsidP="00746B41">
      <w:pPr>
        <w:spacing w:line="360" w:lineRule="auto"/>
        <w:jc w:val="both"/>
        <w:rPr>
          <w:rFonts w:ascii="Arial" w:hAnsi="Arial" w:cs="Arial"/>
          <w:sz w:val="24"/>
          <w:szCs w:val="24"/>
        </w:rPr>
      </w:pPr>
      <w:r>
        <w:rPr>
          <w:rFonts w:ascii="Arial" w:hAnsi="Arial" w:cs="Arial"/>
          <w:sz w:val="28"/>
          <w:szCs w:val="28"/>
        </w:rPr>
        <w:t>Student Learning Log: Mercure Hotel Birmingham West</w:t>
      </w:r>
      <w:r>
        <w:rPr>
          <w:rFonts w:ascii="Arial" w:hAnsi="Arial" w:cs="Arial"/>
          <w:sz w:val="24"/>
          <w:szCs w:val="24"/>
        </w:rPr>
        <w:t>.</w:t>
      </w:r>
    </w:p>
    <w:p w14:paraId="03146034" w14:textId="77777777" w:rsidR="00892E25" w:rsidRPr="00473D84" w:rsidRDefault="00892E25" w:rsidP="00473D84">
      <w:pPr>
        <w:spacing w:line="360" w:lineRule="auto"/>
        <w:sectPr w:rsidR="00892E25" w:rsidRPr="00473D84" w:rsidSect="00496C18">
          <w:headerReference w:type="default" r:id="rId7"/>
          <w:type w:val="continuous"/>
          <w:pgSz w:w="12240" w:h="15840"/>
          <w:pgMar w:top="980" w:right="1340" w:bottom="280" w:left="1340" w:header="766" w:footer="720" w:gutter="0"/>
          <w:pgNumType w:start="1"/>
          <w:cols w:space="720"/>
        </w:sectPr>
      </w:pPr>
    </w:p>
    <w:p w14:paraId="3FBB63E9" w14:textId="77777777" w:rsidR="00892E25" w:rsidRPr="00473D84" w:rsidRDefault="00892E25" w:rsidP="00473D84">
      <w:pPr>
        <w:pStyle w:val="BodyText"/>
        <w:spacing w:before="10" w:line="360" w:lineRule="auto"/>
        <w:ind w:left="0"/>
      </w:pPr>
    </w:p>
    <w:p w14:paraId="12F4C441" w14:textId="77777777" w:rsidR="00892E25" w:rsidRPr="00746B41" w:rsidRDefault="00E33A95" w:rsidP="00746B41">
      <w:pPr>
        <w:pStyle w:val="Heading1"/>
        <w:spacing w:line="360" w:lineRule="auto"/>
        <w:ind w:left="2491"/>
        <w:jc w:val="both"/>
        <w:rPr>
          <w:rFonts w:ascii="Arial" w:hAnsi="Arial" w:cs="Arial"/>
          <w:sz w:val="24"/>
          <w:szCs w:val="24"/>
        </w:rPr>
      </w:pPr>
      <w:r w:rsidRPr="00746B41">
        <w:rPr>
          <w:rFonts w:ascii="Arial" w:hAnsi="Arial" w:cs="Arial"/>
          <w:sz w:val="24"/>
          <w:szCs w:val="24"/>
        </w:rPr>
        <w:t>An</w:t>
      </w:r>
      <w:r w:rsidRPr="00746B41">
        <w:rPr>
          <w:rFonts w:ascii="Arial" w:hAnsi="Arial" w:cs="Arial"/>
          <w:spacing w:val="-8"/>
          <w:sz w:val="24"/>
          <w:szCs w:val="24"/>
        </w:rPr>
        <w:t xml:space="preserve"> </w:t>
      </w:r>
      <w:r w:rsidRPr="00746B41">
        <w:rPr>
          <w:rFonts w:ascii="Arial" w:hAnsi="Arial" w:cs="Arial"/>
          <w:sz w:val="24"/>
          <w:szCs w:val="24"/>
        </w:rPr>
        <w:t>overview of</w:t>
      </w:r>
      <w:r w:rsidRPr="00746B41">
        <w:rPr>
          <w:rFonts w:ascii="Arial" w:hAnsi="Arial" w:cs="Arial"/>
          <w:spacing w:val="-5"/>
          <w:sz w:val="24"/>
          <w:szCs w:val="24"/>
        </w:rPr>
        <w:t xml:space="preserve"> </w:t>
      </w:r>
      <w:r w:rsidRPr="00746B41">
        <w:rPr>
          <w:rFonts w:ascii="Arial" w:hAnsi="Arial" w:cs="Arial"/>
          <w:sz w:val="24"/>
          <w:szCs w:val="24"/>
        </w:rPr>
        <w:t>the Hotel's</w:t>
      </w:r>
      <w:r w:rsidRPr="00746B41">
        <w:rPr>
          <w:rFonts w:ascii="Arial" w:hAnsi="Arial" w:cs="Arial"/>
          <w:spacing w:val="1"/>
          <w:sz w:val="24"/>
          <w:szCs w:val="24"/>
        </w:rPr>
        <w:t xml:space="preserve"> </w:t>
      </w:r>
      <w:r w:rsidRPr="00746B41">
        <w:rPr>
          <w:rFonts w:ascii="Arial" w:hAnsi="Arial" w:cs="Arial"/>
          <w:sz w:val="24"/>
          <w:szCs w:val="24"/>
        </w:rPr>
        <w:t>Food</w:t>
      </w:r>
      <w:r w:rsidRPr="00746B41">
        <w:rPr>
          <w:rFonts w:ascii="Arial" w:hAnsi="Arial" w:cs="Arial"/>
          <w:spacing w:val="2"/>
          <w:sz w:val="24"/>
          <w:szCs w:val="24"/>
        </w:rPr>
        <w:t xml:space="preserve"> </w:t>
      </w:r>
      <w:r w:rsidRPr="00746B41">
        <w:rPr>
          <w:rFonts w:ascii="Arial" w:hAnsi="Arial" w:cs="Arial"/>
          <w:sz w:val="24"/>
          <w:szCs w:val="24"/>
        </w:rPr>
        <w:t>and</w:t>
      </w:r>
      <w:r w:rsidRPr="00746B41">
        <w:rPr>
          <w:rFonts w:ascii="Arial" w:hAnsi="Arial" w:cs="Arial"/>
          <w:spacing w:val="-2"/>
          <w:sz w:val="24"/>
          <w:szCs w:val="24"/>
        </w:rPr>
        <w:t xml:space="preserve"> </w:t>
      </w:r>
      <w:r w:rsidRPr="00746B41">
        <w:rPr>
          <w:rFonts w:ascii="Arial" w:hAnsi="Arial" w:cs="Arial"/>
          <w:sz w:val="24"/>
          <w:szCs w:val="24"/>
        </w:rPr>
        <w:t>Beverage</w:t>
      </w:r>
      <w:r w:rsidRPr="00746B41">
        <w:rPr>
          <w:rFonts w:ascii="Arial" w:hAnsi="Arial" w:cs="Arial"/>
          <w:spacing w:val="-1"/>
          <w:sz w:val="24"/>
          <w:szCs w:val="24"/>
        </w:rPr>
        <w:t xml:space="preserve"> </w:t>
      </w:r>
      <w:r w:rsidRPr="00746B41">
        <w:rPr>
          <w:rFonts w:ascii="Arial" w:hAnsi="Arial" w:cs="Arial"/>
          <w:sz w:val="24"/>
          <w:szCs w:val="24"/>
        </w:rPr>
        <w:t>operation</w:t>
      </w:r>
      <w:r w:rsidR="006658D0" w:rsidRPr="00746B41">
        <w:rPr>
          <w:rFonts w:ascii="Arial" w:hAnsi="Arial" w:cs="Arial"/>
          <w:sz w:val="24"/>
          <w:szCs w:val="24"/>
        </w:rPr>
        <w:t>:</w:t>
      </w:r>
    </w:p>
    <w:p w14:paraId="5319BD97" w14:textId="77777777" w:rsidR="006658D0" w:rsidRPr="00746B41" w:rsidRDefault="006658D0" w:rsidP="00746B41">
      <w:pPr>
        <w:widowControl/>
        <w:autoSpaceDE/>
        <w:autoSpaceDN/>
        <w:spacing w:line="360" w:lineRule="auto"/>
        <w:ind w:firstLine="720"/>
        <w:jc w:val="both"/>
        <w:rPr>
          <w:rFonts w:ascii="Arial" w:hAnsi="Arial" w:cs="Arial"/>
          <w:sz w:val="24"/>
          <w:szCs w:val="24"/>
          <w:lang w:bidi="ne-NP"/>
        </w:rPr>
      </w:pPr>
      <w:r w:rsidRPr="00746B41">
        <w:rPr>
          <w:rFonts w:ascii="Arial" w:hAnsi="Arial" w:cs="Arial"/>
          <w:sz w:val="24"/>
          <w:szCs w:val="24"/>
          <w:lang w:bidi="ne-NP"/>
        </w:rPr>
        <w:t>In the food and beverage industry, employees are in responsible for various operations, such as managing inventories, determining company performance, preparing food and beverages, buying raw materials, and offering constant service quality</w:t>
      </w:r>
      <w:r w:rsidR="00032837" w:rsidRPr="00746B41">
        <w:rPr>
          <w:rFonts w:ascii="Arial" w:hAnsi="Arial" w:cs="Arial"/>
          <w:sz w:val="24"/>
          <w:szCs w:val="24"/>
          <w:lang w:bidi="ne-NP"/>
        </w:rPr>
        <w:t xml:space="preserve"> items (Postel, R. T., 1994)</w:t>
      </w:r>
      <w:r w:rsidRPr="00746B41">
        <w:rPr>
          <w:rFonts w:ascii="Arial" w:hAnsi="Arial" w:cs="Arial"/>
          <w:sz w:val="24"/>
          <w:szCs w:val="24"/>
          <w:lang w:bidi="ne-NP"/>
        </w:rPr>
        <w:t>. The purchasing division of F&amp;B Services is responsible for purchasing, preserving, and delivering supplies, canned and packaged drinks, and raw food. Food service companies and major hotel food and beverage departments must uphold high standards for food and beverage quality. If our customers are satisfied with our outstanding customer service and our meals and beverages, they will come back regularly and promote us to others.</w:t>
      </w:r>
    </w:p>
    <w:p w14:paraId="1D8B2ABD" w14:textId="77777777" w:rsidR="00892E25" w:rsidRPr="00746B41" w:rsidRDefault="00892E25" w:rsidP="00746B41">
      <w:pPr>
        <w:pStyle w:val="BodyText"/>
        <w:spacing w:before="4" w:line="360" w:lineRule="auto"/>
        <w:ind w:left="0"/>
        <w:jc w:val="both"/>
        <w:rPr>
          <w:rFonts w:ascii="Arial" w:hAnsi="Arial" w:cs="Arial"/>
          <w:b/>
          <w:sz w:val="24"/>
          <w:szCs w:val="24"/>
        </w:rPr>
      </w:pPr>
    </w:p>
    <w:p w14:paraId="7EF3692D" w14:textId="77777777" w:rsidR="00892E25" w:rsidRPr="00746B41" w:rsidRDefault="00E33A95" w:rsidP="00746B41">
      <w:pPr>
        <w:pStyle w:val="Heading1"/>
        <w:spacing w:before="167" w:line="360" w:lineRule="auto"/>
        <w:ind w:left="2645"/>
        <w:jc w:val="both"/>
        <w:rPr>
          <w:rFonts w:ascii="Arial" w:hAnsi="Arial" w:cs="Arial"/>
          <w:sz w:val="24"/>
          <w:szCs w:val="24"/>
        </w:rPr>
      </w:pPr>
      <w:r w:rsidRPr="00746B41">
        <w:rPr>
          <w:rFonts w:ascii="Arial" w:hAnsi="Arial" w:cs="Arial"/>
          <w:sz w:val="24"/>
          <w:szCs w:val="24"/>
        </w:rPr>
        <w:t>Reflection</w:t>
      </w:r>
      <w:r w:rsidRPr="00746B41">
        <w:rPr>
          <w:rFonts w:ascii="Arial" w:hAnsi="Arial" w:cs="Arial"/>
          <w:spacing w:val="-8"/>
          <w:sz w:val="24"/>
          <w:szCs w:val="24"/>
        </w:rPr>
        <w:t xml:space="preserve"> </w:t>
      </w:r>
      <w:r w:rsidRPr="00746B41">
        <w:rPr>
          <w:rFonts w:ascii="Arial" w:hAnsi="Arial" w:cs="Arial"/>
          <w:sz w:val="24"/>
          <w:szCs w:val="24"/>
        </w:rPr>
        <w:t>on</w:t>
      </w:r>
      <w:r w:rsidRPr="00746B41">
        <w:rPr>
          <w:rFonts w:ascii="Arial" w:hAnsi="Arial" w:cs="Arial"/>
          <w:spacing w:val="-7"/>
          <w:sz w:val="24"/>
          <w:szCs w:val="24"/>
        </w:rPr>
        <w:t xml:space="preserve"> </w:t>
      </w:r>
      <w:r w:rsidRPr="00746B41">
        <w:rPr>
          <w:rFonts w:ascii="Arial" w:hAnsi="Arial" w:cs="Arial"/>
          <w:sz w:val="24"/>
          <w:szCs w:val="24"/>
        </w:rPr>
        <w:t>Experience</w:t>
      </w:r>
      <w:r w:rsidRPr="00746B41">
        <w:rPr>
          <w:rFonts w:ascii="Arial" w:hAnsi="Arial" w:cs="Arial"/>
          <w:spacing w:val="-1"/>
          <w:sz w:val="24"/>
          <w:szCs w:val="24"/>
        </w:rPr>
        <w:t xml:space="preserve"> </w:t>
      </w:r>
      <w:r w:rsidRPr="00746B41">
        <w:rPr>
          <w:rFonts w:ascii="Arial" w:hAnsi="Arial" w:cs="Arial"/>
          <w:sz w:val="24"/>
          <w:szCs w:val="24"/>
        </w:rPr>
        <w:t>and</w:t>
      </w:r>
      <w:r w:rsidRPr="00746B41">
        <w:rPr>
          <w:rFonts w:ascii="Arial" w:hAnsi="Arial" w:cs="Arial"/>
          <w:spacing w:val="-3"/>
          <w:sz w:val="24"/>
          <w:szCs w:val="24"/>
        </w:rPr>
        <w:t xml:space="preserve"> </w:t>
      </w:r>
      <w:r w:rsidRPr="00746B41">
        <w:rPr>
          <w:rFonts w:ascii="Arial" w:hAnsi="Arial" w:cs="Arial"/>
          <w:sz w:val="24"/>
          <w:szCs w:val="24"/>
        </w:rPr>
        <w:t>Personal</w:t>
      </w:r>
      <w:r w:rsidRPr="00746B41">
        <w:rPr>
          <w:rFonts w:ascii="Arial" w:hAnsi="Arial" w:cs="Arial"/>
          <w:spacing w:val="2"/>
          <w:sz w:val="24"/>
          <w:szCs w:val="24"/>
        </w:rPr>
        <w:t xml:space="preserve"> </w:t>
      </w:r>
      <w:r w:rsidRPr="00746B41">
        <w:rPr>
          <w:rFonts w:ascii="Arial" w:hAnsi="Arial" w:cs="Arial"/>
          <w:sz w:val="24"/>
          <w:szCs w:val="24"/>
        </w:rPr>
        <w:t>Development:</w:t>
      </w:r>
    </w:p>
    <w:p w14:paraId="5B16DF5A" w14:textId="77777777" w:rsidR="00892E25" w:rsidRPr="00746B41" w:rsidRDefault="00E33A95" w:rsidP="00746B41">
      <w:pPr>
        <w:pStyle w:val="BodyText"/>
        <w:spacing w:line="360" w:lineRule="auto"/>
        <w:ind w:right="109" w:firstLine="720"/>
        <w:jc w:val="both"/>
        <w:rPr>
          <w:rFonts w:ascii="Arial" w:hAnsi="Arial" w:cs="Arial"/>
          <w:sz w:val="24"/>
          <w:szCs w:val="24"/>
        </w:rPr>
      </w:pPr>
      <w:r w:rsidRPr="00746B41">
        <w:rPr>
          <w:rFonts w:ascii="Arial" w:hAnsi="Arial" w:cs="Arial"/>
          <w:sz w:val="24"/>
          <w:szCs w:val="24"/>
        </w:rPr>
        <w:t>It</w:t>
      </w:r>
      <w:r w:rsidRPr="00746B41">
        <w:rPr>
          <w:rFonts w:ascii="Arial" w:hAnsi="Arial" w:cs="Arial"/>
          <w:spacing w:val="1"/>
          <w:sz w:val="24"/>
          <w:szCs w:val="24"/>
        </w:rPr>
        <w:t xml:space="preserve"> </w:t>
      </w:r>
      <w:r w:rsidRPr="00746B41">
        <w:rPr>
          <w:rFonts w:ascii="Arial" w:hAnsi="Arial" w:cs="Arial"/>
          <w:sz w:val="24"/>
          <w:szCs w:val="24"/>
        </w:rPr>
        <w:t>was</w:t>
      </w:r>
      <w:r w:rsidRPr="00746B41">
        <w:rPr>
          <w:rFonts w:ascii="Arial" w:hAnsi="Arial" w:cs="Arial"/>
          <w:spacing w:val="1"/>
          <w:sz w:val="24"/>
          <w:szCs w:val="24"/>
        </w:rPr>
        <w:t xml:space="preserve"> </w:t>
      </w:r>
      <w:r w:rsidRPr="00746B41">
        <w:rPr>
          <w:rFonts w:ascii="Arial" w:hAnsi="Arial" w:cs="Arial"/>
          <w:sz w:val="24"/>
          <w:szCs w:val="24"/>
        </w:rPr>
        <w:t>a</w:t>
      </w:r>
      <w:r w:rsidRPr="00746B41">
        <w:rPr>
          <w:rFonts w:ascii="Arial" w:hAnsi="Arial" w:cs="Arial"/>
          <w:spacing w:val="-2"/>
          <w:sz w:val="24"/>
          <w:szCs w:val="24"/>
        </w:rPr>
        <w:t xml:space="preserve"> </w:t>
      </w:r>
      <w:r w:rsidRPr="00746B41">
        <w:rPr>
          <w:rFonts w:ascii="Arial" w:hAnsi="Arial" w:cs="Arial"/>
          <w:sz w:val="24"/>
          <w:szCs w:val="24"/>
        </w:rPr>
        <w:t>valuable</w:t>
      </w:r>
      <w:r w:rsidRPr="00746B41">
        <w:rPr>
          <w:rFonts w:ascii="Arial" w:hAnsi="Arial" w:cs="Arial"/>
          <w:spacing w:val="-1"/>
          <w:sz w:val="24"/>
          <w:szCs w:val="24"/>
        </w:rPr>
        <w:t xml:space="preserve"> </w:t>
      </w:r>
      <w:r w:rsidRPr="00746B41">
        <w:rPr>
          <w:rFonts w:ascii="Arial" w:hAnsi="Arial" w:cs="Arial"/>
          <w:sz w:val="24"/>
          <w:szCs w:val="24"/>
        </w:rPr>
        <w:t>opportunity</w:t>
      </w:r>
      <w:r w:rsidRPr="00746B41">
        <w:rPr>
          <w:rFonts w:ascii="Arial" w:hAnsi="Arial" w:cs="Arial"/>
          <w:spacing w:val="-5"/>
          <w:sz w:val="24"/>
          <w:szCs w:val="24"/>
        </w:rPr>
        <w:t xml:space="preserve"> </w:t>
      </w:r>
      <w:r w:rsidRPr="00746B41">
        <w:rPr>
          <w:rFonts w:ascii="Arial" w:hAnsi="Arial" w:cs="Arial"/>
          <w:sz w:val="24"/>
          <w:szCs w:val="24"/>
        </w:rPr>
        <w:t>for</w:t>
      </w:r>
      <w:r w:rsidRPr="00746B41">
        <w:rPr>
          <w:rFonts w:ascii="Arial" w:hAnsi="Arial" w:cs="Arial"/>
          <w:spacing w:val="4"/>
          <w:sz w:val="24"/>
          <w:szCs w:val="24"/>
        </w:rPr>
        <w:t xml:space="preserve"> </w:t>
      </w:r>
      <w:r w:rsidRPr="00746B41">
        <w:rPr>
          <w:rFonts w:ascii="Arial" w:hAnsi="Arial" w:cs="Arial"/>
          <w:sz w:val="24"/>
          <w:szCs w:val="24"/>
        </w:rPr>
        <w:t>me</w:t>
      </w:r>
      <w:r w:rsidRPr="00746B41">
        <w:rPr>
          <w:rFonts w:ascii="Arial" w:hAnsi="Arial" w:cs="Arial"/>
          <w:spacing w:val="-6"/>
          <w:sz w:val="24"/>
          <w:szCs w:val="24"/>
        </w:rPr>
        <w:t xml:space="preserve"> </w:t>
      </w:r>
      <w:r w:rsidRPr="00746B41">
        <w:rPr>
          <w:rFonts w:ascii="Arial" w:hAnsi="Arial" w:cs="Arial"/>
          <w:sz w:val="24"/>
          <w:szCs w:val="24"/>
        </w:rPr>
        <w:t>to</w:t>
      </w:r>
      <w:r w:rsidRPr="00746B41">
        <w:rPr>
          <w:rFonts w:ascii="Arial" w:hAnsi="Arial" w:cs="Arial"/>
          <w:spacing w:val="-5"/>
          <w:sz w:val="24"/>
          <w:szCs w:val="24"/>
        </w:rPr>
        <w:t xml:space="preserve"> </w:t>
      </w:r>
      <w:r w:rsidRPr="00746B41">
        <w:rPr>
          <w:rFonts w:ascii="Arial" w:hAnsi="Arial" w:cs="Arial"/>
          <w:sz w:val="24"/>
          <w:szCs w:val="24"/>
        </w:rPr>
        <w:t>shadow</w:t>
      </w:r>
      <w:r w:rsidRPr="00746B41">
        <w:rPr>
          <w:rFonts w:ascii="Arial" w:hAnsi="Arial" w:cs="Arial"/>
          <w:spacing w:val="-5"/>
          <w:sz w:val="24"/>
          <w:szCs w:val="24"/>
        </w:rPr>
        <w:t xml:space="preserve"> </w:t>
      </w:r>
      <w:r w:rsidRPr="00746B41">
        <w:rPr>
          <w:rFonts w:ascii="Arial" w:hAnsi="Arial" w:cs="Arial"/>
          <w:sz w:val="24"/>
          <w:szCs w:val="24"/>
        </w:rPr>
        <w:t>a</w:t>
      </w:r>
      <w:r w:rsidRPr="00746B41">
        <w:rPr>
          <w:rFonts w:ascii="Arial" w:hAnsi="Arial" w:cs="Arial"/>
          <w:spacing w:val="3"/>
          <w:sz w:val="24"/>
          <w:szCs w:val="24"/>
        </w:rPr>
        <w:t xml:space="preserve"> </w:t>
      </w:r>
      <w:r w:rsidRPr="00746B41">
        <w:rPr>
          <w:rFonts w:ascii="Arial" w:hAnsi="Arial" w:cs="Arial"/>
          <w:sz w:val="24"/>
          <w:szCs w:val="24"/>
        </w:rPr>
        <w:t>supervisor</w:t>
      </w:r>
      <w:r w:rsidRPr="00746B41">
        <w:rPr>
          <w:rFonts w:ascii="Arial" w:hAnsi="Arial" w:cs="Arial"/>
          <w:spacing w:val="4"/>
          <w:sz w:val="24"/>
          <w:szCs w:val="24"/>
        </w:rPr>
        <w:t xml:space="preserve"> </w:t>
      </w:r>
      <w:r w:rsidRPr="00746B41">
        <w:rPr>
          <w:rFonts w:ascii="Arial" w:hAnsi="Arial" w:cs="Arial"/>
          <w:sz w:val="24"/>
          <w:szCs w:val="24"/>
        </w:rPr>
        <w:t>in</w:t>
      </w:r>
      <w:r w:rsidRPr="00746B41">
        <w:rPr>
          <w:rFonts w:ascii="Arial" w:hAnsi="Arial" w:cs="Arial"/>
          <w:spacing w:val="-5"/>
          <w:sz w:val="24"/>
          <w:szCs w:val="24"/>
        </w:rPr>
        <w:t xml:space="preserve"> </w:t>
      </w:r>
      <w:r w:rsidRPr="00746B41">
        <w:rPr>
          <w:rFonts w:ascii="Arial" w:hAnsi="Arial" w:cs="Arial"/>
          <w:sz w:val="24"/>
          <w:szCs w:val="24"/>
        </w:rPr>
        <w:t>the</w:t>
      </w:r>
      <w:r w:rsidRPr="00746B41">
        <w:rPr>
          <w:rFonts w:ascii="Arial" w:hAnsi="Arial" w:cs="Arial"/>
          <w:spacing w:val="-6"/>
          <w:sz w:val="24"/>
          <w:szCs w:val="24"/>
        </w:rPr>
        <w:t xml:space="preserve"> </w:t>
      </w:r>
      <w:r w:rsidRPr="00746B41">
        <w:rPr>
          <w:rFonts w:ascii="Arial" w:hAnsi="Arial" w:cs="Arial"/>
          <w:sz w:val="24"/>
          <w:szCs w:val="24"/>
        </w:rPr>
        <w:t>food</w:t>
      </w:r>
      <w:r w:rsidRPr="00746B41">
        <w:rPr>
          <w:rFonts w:ascii="Arial" w:hAnsi="Arial" w:cs="Arial"/>
          <w:spacing w:val="-4"/>
          <w:sz w:val="24"/>
          <w:szCs w:val="24"/>
        </w:rPr>
        <w:t xml:space="preserve"> </w:t>
      </w:r>
      <w:r w:rsidRPr="00746B41">
        <w:rPr>
          <w:rFonts w:ascii="Arial" w:hAnsi="Arial" w:cs="Arial"/>
          <w:sz w:val="24"/>
          <w:szCs w:val="24"/>
        </w:rPr>
        <w:t>and</w:t>
      </w:r>
      <w:r w:rsidRPr="00746B41">
        <w:rPr>
          <w:rFonts w:ascii="Arial" w:hAnsi="Arial" w:cs="Arial"/>
          <w:spacing w:val="-5"/>
          <w:sz w:val="24"/>
          <w:szCs w:val="24"/>
        </w:rPr>
        <w:t xml:space="preserve"> </w:t>
      </w:r>
      <w:r w:rsidRPr="00746B41">
        <w:rPr>
          <w:rFonts w:ascii="Arial" w:hAnsi="Arial" w:cs="Arial"/>
          <w:sz w:val="24"/>
          <w:szCs w:val="24"/>
        </w:rPr>
        <w:t>beverage</w:t>
      </w:r>
      <w:r w:rsidRPr="00746B41">
        <w:rPr>
          <w:rFonts w:ascii="Arial" w:hAnsi="Arial" w:cs="Arial"/>
          <w:spacing w:val="-6"/>
          <w:sz w:val="24"/>
          <w:szCs w:val="24"/>
        </w:rPr>
        <w:t xml:space="preserve"> </w:t>
      </w:r>
      <w:r w:rsidRPr="00746B41">
        <w:rPr>
          <w:rFonts w:ascii="Arial" w:hAnsi="Arial" w:cs="Arial"/>
          <w:sz w:val="24"/>
          <w:szCs w:val="24"/>
        </w:rPr>
        <w:t>department,</w:t>
      </w:r>
      <w:r w:rsidRPr="00746B41">
        <w:rPr>
          <w:rFonts w:ascii="Arial" w:hAnsi="Arial" w:cs="Arial"/>
          <w:spacing w:val="-52"/>
          <w:sz w:val="24"/>
          <w:szCs w:val="24"/>
        </w:rPr>
        <w:t xml:space="preserve"> </w:t>
      </w:r>
      <w:r w:rsidRPr="00746B41">
        <w:rPr>
          <w:rFonts w:ascii="Arial" w:hAnsi="Arial" w:cs="Arial"/>
          <w:sz w:val="24"/>
          <w:szCs w:val="24"/>
        </w:rPr>
        <w:t>and it critically enhanced my understanding of the significance of technical knowledge and work-based</w:t>
      </w:r>
      <w:r w:rsidRPr="00746B41">
        <w:rPr>
          <w:rFonts w:ascii="Arial" w:hAnsi="Arial" w:cs="Arial"/>
          <w:spacing w:val="1"/>
          <w:sz w:val="24"/>
          <w:szCs w:val="24"/>
        </w:rPr>
        <w:t xml:space="preserve"> </w:t>
      </w:r>
      <w:r w:rsidRPr="00746B41">
        <w:rPr>
          <w:rFonts w:ascii="Arial" w:hAnsi="Arial" w:cs="Arial"/>
          <w:sz w:val="24"/>
          <w:szCs w:val="24"/>
        </w:rPr>
        <w:t>skill sets for achieving guest expectations for service. I gained personal experience with the problems and</w:t>
      </w:r>
      <w:r w:rsidRPr="00746B41">
        <w:rPr>
          <w:rFonts w:ascii="Arial" w:hAnsi="Arial" w:cs="Arial"/>
          <w:spacing w:val="-52"/>
          <w:sz w:val="24"/>
          <w:szCs w:val="24"/>
        </w:rPr>
        <w:t xml:space="preserve"> </w:t>
      </w:r>
      <w:r w:rsidRPr="00746B41">
        <w:rPr>
          <w:rFonts w:ascii="Arial" w:hAnsi="Arial" w:cs="Arial"/>
          <w:sz w:val="24"/>
          <w:szCs w:val="24"/>
        </w:rPr>
        <w:t>difficulties involved</w:t>
      </w:r>
      <w:r w:rsidRPr="00746B41">
        <w:rPr>
          <w:rFonts w:ascii="Arial" w:hAnsi="Arial" w:cs="Arial"/>
          <w:spacing w:val="1"/>
          <w:sz w:val="24"/>
          <w:szCs w:val="24"/>
        </w:rPr>
        <w:t xml:space="preserve"> </w:t>
      </w:r>
      <w:r w:rsidRPr="00746B41">
        <w:rPr>
          <w:rFonts w:ascii="Arial" w:hAnsi="Arial" w:cs="Arial"/>
          <w:sz w:val="24"/>
          <w:szCs w:val="24"/>
        </w:rPr>
        <w:t>in</w:t>
      </w:r>
      <w:r w:rsidRPr="00746B41">
        <w:rPr>
          <w:rFonts w:ascii="Arial" w:hAnsi="Arial" w:cs="Arial"/>
          <w:spacing w:val="-4"/>
          <w:sz w:val="24"/>
          <w:szCs w:val="24"/>
        </w:rPr>
        <w:t xml:space="preserve"> </w:t>
      </w:r>
      <w:r w:rsidRPr="00746B41">
        <w:rPr>
          <w:rFonts w:ascii="Arial" w:hAnsi="Arial" w:cs="Arial"/>
          <w:sz w:val="24"/>
          <w:szCs w:val="24"/>
        </w:rPr>
        <w:t>running</w:t>
      </w:r>
      <w:r w:rsidRPr="00746B41">
        <w:rPr>
          <w:rFonts w:ascii="Arial" w:hAnsi="Arial" w:cs="Arial"/>
          <w:spacing w:val="-4"/>
          <w:sz w:val="24"/>
          <w:szCs w:val="24"/>
        </w:rPr>
        <w:t xml:space="preserve"> </w:t>
      </w:r>
      <w:r w:rsidRPr="00746B41">
        <w:rPr>
          <w:rFonts w:ascii="Arial" w:hAnsi="Arial" w:cs="Arial"/>
          <w:sz w:val="24"/>
          <w:szCs w:val="24"/>
        </w:rPr>
        <w:t>a</w:t>
      </w:r>
      <w:r w:rsidRPr="00746B41">
        <w:rPr>
          <w:rFonts w:ascii="Arial" w:hAnsi="Arial" w:cs="Arial"/>
          <w:spacing w:val="4"/>
          <w:sz w:val="24"/>
          <w:szCs w:val="24"/>
        </w:rPr>
        <w:t xml:space="preserve"> </w:t>
      </w:r>
      <w:r w:rsidR="00032837" w:rsidRPr="00746B41">
        <w:rPr>
          <w:rFonts w:ascii="Arial" w:hAnsi="Arial" w:cs="Arial"/>
          <w:sz w:val="24"/>
          <w:szCs w:val="24"/>
        </w:rPr>
        <w:t>cost-effective</w:t>
      </w:r>
      <w:r w:rsidRPr="00746B41">
        <w:rPr>
          <w:rFonts w:ascii="Arial" w:hAnsi="Arial" w:cs="Arial"/>
          <w:spacing w:val="-6"/>
          <w:sz w:val="24"/>
          <w:szCs w:val="24"/>
        </w:rPr>
        <w:t xml:space="preserve"> </w:t>
      </w:r>
      <w:r w:rsidRPr="00746B41">
        <w:rPr>
          <w:rFonts w:ascii="Arial" w:hAnsi="Arial" w:cs="Arial"/>
          <w:sz w:val="24"/>
          <w:szCs w:val="24"/>
        </w:rPr>
        <w:t>food</w:t>
      </w:r>
      <w:r w:rsidRPr="00746B41">
        <w:rPr>
          <w:rFonts w:ascii="Arial" w:hAnsi="Arial" w:cs="Arial"/>
          <w:spacing w:val="-4"/>
          <w:sz w:val="24"/>
          <w:szCs w:val="24"/>
        </w:rPr>
        <w:t xml:space="preserve"> </w:t>
      </w:r>
      <w:r w:rsidRPr="00746B41">
        <w:rPr>
          <w:rFonts w:ascii="Arial" w:hAnsi="Arial" w:cs="Arial"/>
          <w:sz w:val="24"/>
          <w:szCs w:val="24"/>
        </w:rPr>
        <w:t>and</w:t>
      </w:r>
      <w:r w:rsidRPr="00746B41">
        <w:rPr>
          <w:rFonts w:ascii="Arial" w:hAnsi="Arial" w:cs="Arial"/>
          <w:spacing w:val="-4"/>
          <w:sz w:val="24"/>
          <w:szCs w:val="24"/>
        </w:rPr>
        <w:t xml:space="preserve"> </w:t>
      </w:r>
      <w:r w:rsidRPr="00746B41">
        <w:rPr>
          <w:rFonts w:ascii="Arial" w:hAnsi="Arial" w:cs="Arial"/>
          <w:sz w:val="24"/>
          <w:szCs w:val="24"/>
        </w:rPr>
        <w:t>beverage</w:t>
      </w:r>
      <w:r w:rsidRPr="00746B41">
        <w:rPr>
          <w:rFonts w:ascii="Arial" w:hAnsi="Arial" w:cs="Arial"/>
          <w:spacing w:val="-6"/>
          <w:sz w:val="24"/>
          <w:szCs w:val="24"/>
        </w:rPr>
        <w:t xml:space="preserve"> </w:t>
      </w:r>
      <w:r w:rsidRPr="00746B41">
        <w:rPr>
          <w:rFonts w:ascii="Arial" w:hAnsi="Arial" w:cs="Arial"/>
          <w:sz w:val="24"/>
          <w:szCs w:val="24"/>
        </w:rPr>
        <w:t>company</w:t>
      </w:r>
      <w:r w:rsidRPr="00746B41">
        <w:rPr>
          <w:rFonts w:ascii="Arial" w:hAnsi="Arial" w:cs="Arial"/>
          <w:spacing w:val="-4"/>
          <w:sz w:val="24"/>
          <w:szCs w:val="24"/>
        </w:rPr>
        <w:t xml:space="preserve"> </w:t>
      </w:r>
      <w:r w:rsidRPr="00746B41">
        <w:rPr>
          <w:rFonts w:ascii="Arial" w:hAnsi="Arial" w:cs="Arial"/>
          <w:sz w:val="24"/>
          <w:szCs w:val="24"/>
        </w:rPr>
        <w:t>during</w:t>
      </w:r>
      <w:r w:rsidRPr="00746B41">
        <w:rPr>
          <w:rFonts w:ascii="Arial" w:hAnsi="Arial" w:cs="Arial"/>
          <w:spacing w:val="1"/>
          <w:sz w:val="24"/>
          <w:szCs w:val="24"/>
        </w:rPr>
        <w:t xml:space="preserve"> </w:t>
      </w:r>
      <w:r w:rsidRPr="00746B41">
        <w:rPr>
          <w:rFonts w:ascii="Arial" w:hAnsi="Arial" w:cs="Arial"/>
          <w:sz w:val="24"/>
          <w:szCs w:val="24"/>
        </w:rPr>
        <w:t>my</w:t>
      </w:r>
      <w:r w:rsidRPr="00746B41">
        <w:rPr>
          <w:rFonts w:ascii="Arial" w:hAnsi="Arial" w:cs="Arial"/>
          <w:spacing w:val="-4"/>
          <w:sz w:val="24"/>
          <w:szCs w:val="24"/>
        </w:rPr>
        <w:t xml:space="preserve"> </w:t>
      </w:r>
      <w:r w:rsidRPr="00746B41">
        <w:rPr>
          <w:rFonts w:ascii="Arial" w:hAnsi="Arial" w:cs="Arial"/>
          <w:sz w:val="24"/>
          <w:szCs w:val="24"/>
        </w:rPr>
        <w:t>time</w:t>
      </w:r>
      <w:r w:rsidRPr="00746B41">
        <w:rPr>
          <w:rFonts w:ascii="Arial" w:hAnsi="Arial" w:cs="Arial"/>
          <w:spacing w:val="-6"/>
          <w:sz w:val="24"/>
          <w:szCs w:val="24"/>
        </w:rPr>
        <w:t xml:space="preserve"> </w:t>
      </w:r>
      <w:r w:rsidRPr="00746B41">
        <w:rPr>
          <w:rFonts w:ascii="Arial" w:hAnsi="Arial" w:cs="Arial"/>
          <w:sz w:val="24"/>
          <w:szCs w:val="24"/>
        </w:rPr>
        <w:t>spent</w:t>
      </w:r>
      <w:r w:rsidRPr="00746B41">
        <w:rPr>
          <w:rFonts w:ascii="Arial" w:hAnsi="Arial" w:cs="Arial"/>
          <w:spacing w:val="1"/>
          <w:sz w:val="24"/>
          <w:szCs w:val="24"/>
        </w:rPr>
        <w:t xml:space="preserve"> </w:t>
      </w:r>
      <w:r w:rsidRPr="00746B41">
        <w:rPr>
          <w:rFonts w:ascii="Arial" w:hAnsi="Arial" w:cs="Arial"/>
          <w:sz w:val="24"/>
          <w:szCs w:val="24"/>
        </w:rPr>
        <w:t>shadow.</w:t>
      </w:r>
    </w:p>
    <w:p w14:paraId="17837137" w14:textId="77777777" w:rsidR="00892E25" w:rsidRPr="00746B41" w:rsidRDefault="002919F9" w:rsidP="00746B41">
      <w:pPr>
        <w:pStyle w:val="BodyText"/>
        <w:spacing w:before="158" w:line="360" w:lineRule="auto"/>
        <w:ind w:right="109" w:firstLine="720"/>
        <w:jc w:val="both"/>
        <w:rPr>
          <w:rFonts w:ascii="Arial" w:hAnsi="Arial" w:cs="Arial"/>
          <w:sz w:val="24"/>
          <w:szCs w:val="24"/>
        </w:rPr>
      </w:pPr>
      <w:r w:rsidRPr="00746B41">
        <w:rPr>
          <w:rFonts w:ascii="Arial" w:hAnsi="Arial" w:cs="Arial"/>
          <w:sz w:val="24"/>
          <w:szCs w:val="24"/>
        </w:rPr>
        <w:t xml:space="preserve">The experience </w:t>
      </w:r>
      <w:r w:rsidR="00032837" w:rsidRPr="00746B41">
        <w:rPr>
          <w:rFonts w:ascii="Arial" w:hAnsi="Arial" w:cs="Arial"/>
          <w:sz w:val="24"/>
          <w:szCs w:val="24"/>
        </w:rPr>
        <w:t>emphasized</w:t>
      </w:r>
      <w:r w:rsidRPr="00746B41">
        <w:rPr>
          <w:rFonts w:ascii="Arial" w:hAnsi="Arial" w:cs="Arial"/>
          <w:sz w:val="24"/>
          <w:szCs w:val="24"/>
        </w:rPr>
        <w:t xml:space="preserve"> the importance of work-based skills in guest service, requiring clear communication and clear instructions for employees to complete their jobs efficiently (Raybould, M., 2005). Understanding guest requirements and promptly addressing concerns significantly impacted the guest experience, making operations run more smoothly. Technical understanding was also learned, as staff must understand menus, beverage and food combos, and cooking methods. This understanding enhances the staff's ability to answer customer inquiries and provide suitable suggestions, enhancing the overall dining experience (Zhao, J., 2004). </w:t>
      </w:r>
    </w:p>
    <w:p w14:paraId="289B0593" w14:textId="39CB490A" w:rsidR="00892E25" w:rsidRPr="00746B41" w:rsidRDefault="00746B41" w:rsidP="00746B41">
      <w:pPr>
        <w:pStyle w:val="BodyText"/>
        <w:spacing w:before="162" w:line="360" w:lineRule="auto"/>
        <w:ind w:right="227" w:firstLine="720"/>
        <w:jc w:val="both"/>
        <w:rPr>
          <w:rFonts w:ascii="Arial" w:hAnsi="Arial" w:cs="Arial"/>
          <w:sz w:val="24"/>
          <w:szCs w:val="24"/>
        </w:rPr>
      </w:pPr>
      <w:r w:rsidRPr="00746B41">
        <w:rPr>
          <w:rFonts w:ascii="Arial" w:hAnsi="Arial" w:cs="Arial"/>
          <w:sz w:val="24"/>
          <w:szCs w:val="24"/>
        </w:rPr>
        <w:t>My</w:t>
      </w:r>
      <w:r w:rsidR="00E33A95" w:rsidRPr="00746B41">
        <w:rPr>
          <w:rFonts w:ascii="Arial" w:hAnsi="Arial" w:cs="Arial"/>
          <w:sz w:val="24"/>
          <w:szCs w:val="24"/>
        </w:rPr>
        <w:t xml:space="preserve"> understanding of these work-based capacity and technical knowledge has been strongly</w:t>
      </w:r>
      <w:r w:rsidR="00E33A95" w:rsidRPr="00746B41">
        <w:rPr>
          <w:rFonts w:ascii="Arial" w:hAnsi="Arial" w:cs="Arial"/>
          <w:spacing w:val="1"/>
          <w:sz w:val="24"/>
          <w:szCs w:val="24"/>
        </w:rPr>
        <w:t xml:space="preserve"> </w:t>
      </w:r>
      <w:r w:rsidR="00E33A95" w:rsidRPr="00746B41">
        <w:rPr>
          <w:rFonts w:ascii="Arial" w:hAnsi="Arial" w:cs="Arial"/>
          <w:sz w:val="24"/>
          <w:szCs w:val="24"/>
        </w:rPr>
        <w:t>shaped by my previous industrial experience, placement, and academic paths. I got knowledge regarding</w:t>
      </w:r>
      <w:r w:rsidR="00E33A95" w:rsidRPr="00746B41">
        <w:rPr>
          <w:rFonts w:ascii="Arial" w:hAnsi="Arial" w:cs="Arial"/>
          <w:spacing w:val="-52"/>
          <w:sz w:val="24"/>
          <w:szCs w:val="24"/>
        </w:rPr>
        <w:t xml:space="preserve"> </w:t>
      </w:r>
      <w:r w:rsidR="00E33A95" w:rsidRPr="00746B41">
        <w:rPr>
          <w:rFonts w:ascii="Arial" w:hAnsi="Arial" w:cs="Arial"/>
          <w:sz w:val="24"/>
          <w:szCs w:val="24"/>
        </w:rPr>
        <w:t>the</w:t>
      </w:r>
      <w:r w:rsidR="00E33A95" w:rsidRPr="00746B41">
        <w:rPr>
          <w:rFonts w:ascii="Arial" w:hAnsi="Arial" w:cs="Arial"/>
          <w:spacing w:val="-1"/>
          <w:sz w:val="24"/>
          <w:szCs w:val="24"/>
        </w:rPr>
        <w:t xml:space="preserve"> </w:t>
      </w:r>
      <w:r w:rsidR="00E33A95" w:rsidRPr="00746B41">
        <w:rPr>
          <w:rFonts w:ascii="Arial" w:hAnsi="Arial" w:cs="Arial"/>
          <w:sz w:val="24"/>
          <w:szCs w:val="24"/>
        </w:rPr>
        <w:t>everyday</w:t>
      </w:r>
      <w:r w:rsidR="00E33A95" w:rsidRPr="00746B41">
        <w:rPr>
          <w:rFonts w:ascii="Arial" w:hAnsi="Arial" w:cs="Arial"/>
          <w:spacing w:val="-4"/>
          <w:sz w:val="24"/>
          <w:szCs w:val="24"/>
        </w:rPr>
        <w:t xml:space="preserve"> </w:t>
      </w:r>
      <w:r w:rsidR="00E33A95" w:rsidRPr="00746B41">
        <w:rPr>
          <w:rFonts w:ascii="Arial" w:hAnsi="Arial" w:cs="Arial"/>
          <w:sz w:val="24"/>
          <w:szCs w:val="24"/>
        </w:rPr>
        <w:t>activities</w:t>
      </w:r>
      <w:r w:rsidR="00E33A95" w:rsidRPr="00746B41">
        <w:rPr>
          <w:rFonts w:ascii="Arial" w:hAnsi="Arial" w:cs="Arial"/>
          <w:spacing w:val="5"/>
          <w:sz w:val="24"/>
          <w:szCs w:val="24"/>
        </w:rPr>
        <w:t xml:space="preserve"> </w:t>
      </w:r>
      <w:r w:rsidR="00E33A95" w:rsidRPr="00746B41">
        <w:rPr>
          <w:rFonts w:ascii="Arial" w:hAnsi="Arial" w:cs="Arial"/>
          <w:sz w:val="24"/>
          <w:szCs w:val="24"/>
        </w:rPr>
        <w:t>of</w:t>
      </w:r>
      <w:r w:rsidR="00E33A95" w:rsidRPr="00746B41">
        <w:rPr>
          <w:rFonts w:ascii="Arial" w:hAnsi="Arial" w:cs="Arial"/>
          <w:spacing w:val="-1"/>
          <w:sz w:val="24"/>
          <w:szCs w:val="24"/>
        </w:rPr>
        <w:t xml:space="preserve"> </w:t>
      </w:r>
      <w:r w:rsidR="00E33A95" w:rsidRPr="00746B41">
        <w:rPr>
          <w:rFonts w:ascii="Arial" w:hAnsi="Arial" w:cs="Arial"/>
          <w:sz w:val="24"/>
          <w:szCs w:val="24"/>
        </w:rPr>
        <w:t>the</w:t>
      </w:r>
      <w:r w:rsidR="00E33A95" w:rsidRPr="00746B41">
        <w:rPr>
          <w:rFonts w:ascii="Arial" w:hAnsi="Arial" w:cs="Arial"/>
          <w:spacing w:val="-5"/>
          <w:sz w:val="24"/>
          <w:szCs w:val="24"/>
        </w:rPr>
        <w:t xml:space="preserve"> </w:t>
      </w:r>
      <w:r w:rsidR="00E33A95" w:rsidRPr="00746B41">
        <w:rPr>
          <w:rFonts w:ascii="Arial" w:hAnsi="Arial" w:cs="Arial"/>
          <w:sz w:val="24"/>
          <w:szCs w:val="24"/>
        </w:rPr>
        <w:t>food</w:t>
      </w:r>
      <w:r w:rsidR="00E33A95" w:rsidRPr="00746B41">
        <w:rPr>
          <w:rFonts w:ascii="Arial" w:hAnsi="Arial" w:cs="Arial"/>
          <w:spacing w:val="-4"/>
          <w:sz w:val="24"/>
          <w:szCs w:val="24"/>
        </w:rPr>
        <w:t xml:space="preserve"> </w:t>
      </w:r>
      <w:r w:rsidR="00E33A95" w:rsidRPr="00746B41">
        <w:rPr>
          <w:rFonts w:ascii="Arial" w:hAnsi="Arial" w:cs="Arial"/>
          <w:sz w:val="24"/>
          <w:szCs w:val="24"/>
        </w:rPr>
        <w:t>and</w:t>
      </w:r>
      <w:r w:rsidR="00E33A95" w:rsidRPr="00746B41">
        <w:rPr>
          <w:rFonts w:ascii="Arial" w:hAnsi="Arial" w:cs="Arial"/>
          <w:spacing w:val="-4"/>
          <w:sz w:val="24"/>
          <w:szCs w:val="24"/>
        </w:rPr>
        <w:t xml:space="preserve"> </w:t>
      </w:r>
      <w:r w:rsidR="00E33A95" w:rsidRPr="00746B41">
        <w:rPr>
          <w:rFonts w:ascii="Arial" w:hAnsi="Arial" w:cs="Arial"/>
          <w:sz w:val="24"/>
          <w:szCs w:val="24"/>
        </w:rPr>
        <w:t>beverage</w:t>
      </w:r>
      <w:r w:rsidR="00E33A95" w:rsidRPr="00746B41">
        <w:rPr>
          <w:rFonts w:ascii="Arial" w:hAnsi="Arial" w:cs="Arial"/>
          <w:spacing w:val="-6"/>
          <w:sz w:val="24"/>
          <w:szCs w:val="24"/>
        </w:rPr>
        <w:t xml:space="preserve"> </w:t>
      </w:r>
      <w:r w:rsidR="00E33A95" w:rsidRPr="00746B41">
        <w:rPr>
          <w:rFonts w:ascii="Arial" w:hAnsi="Arial" w:cs="Arial"/>
          <w:sz w:val="24"/>
          <w:szCs w:val="24"/>
        </w:rPr>
        <w:t>sector</w:t>
      </w:r>
      <w:r w:rsidR="00E33A95" w:rsidRPr="00746B41">
        <w:rPr>
          <w:rFonts w:ascii="Arial" w:hAnsi="Arial" w:cs="Arial"/>
          <w:spacing w:val="4"/>
          <w:sz w:val="24"/>
          <w:szCs w:val="24"/>
        </w:rPr>
        <w:t xml:space="preserve"> </w:t>
      </w:r>
      <w:r w:rsidR="00E33A95" w:rsidRPr="00746B41">
        <w:rPr>
          <w:rFonts w:ascii="Arial" w:hAnsi="Arial" w:cs="Arial"/>
          <w:sz w:val="24"/>
          <w:szCs w:val="24"/>
        </w:rPr>
        <w:t>through</w:t>
      </w:r>
      <w:r w:rsidR="00E33A95" w:rsidRPr="00746B41">
        <w:rPr>
          <w:rFonts w:ascii="Arial" w:hAnsi="Arial" w:cs="Arial"/>
          <w:spacing w:val="-4"/>
          <w:sz w:val="24"/>
          <w:szCs w:val="24"/>
        </w:rPr>
        <w:t xml:space="preserve"> </w:t>
      </w:r>
      <w:r w:rsidR="00E33A95" w:rsidRPr="00746B41">
        <w:rPr>
          <w:rFonts w:ascii="Arial" w:hAnsi="Arial" w:cs="Arial"/>
          <w:sz w:val="24"/>
          <w:szCs w:val="24"/>
        </w:rPr>
        <w:t>internship</w:t>
      </w:r>
      <w:r w:rsidR="00E33A95" w:rsidRPr="00746B41">
        <w:rPr>
          <w:rFonts w:ascii="Arial" w:hAnsi="Arial" w:cs="Arial"/>
          <w:spacing w:val="1"/>
          <w:sz w:val="24"/>
          <w:szCs w:val="24"/>
        </w:rPr>
        <w:t xml:space="preserve"> </w:t>
      </w:r>
      <w:r w:rsidR="00E33A95" w:rsidRPr="00746B41">
        <w:rPr>
          <w:rFonts w:ascii="Arial" w:hAnsi="Arial" w:cs="Arial"/>
          <w:sz w:val="24"/>
          <w:szCs w:val="24"/>
        </w:rPr>
        <w:t>and</w:t>
      </w:r>
      <w:r w:rsidR="00E33A95" w:rsidRPr="00746B41">
        <w:rPr>
          <w:rFonts w:ascii="Arial" w:hAnsi="Arial" w:cs="Arial"/>
          <w:spacing w:val="-4"/>
          <w:sz w:val="24"/>
          <w:szCs w:val="24"/>
        </w:rPr>
        <w:t xml:space="preserve"> </w:t>
      </w:r>
      <w:r w:rsidR="00E33A95" w:rsidRPr="00746B41">
        <w:rPr>
          <w:rFonts w:ascii="Arial" w:hAnsi="Arial" w:cs="Arial"/>
          <w:sz w:val="24"/>
          <w:szCs w:val="24"/>
        </w:rPr>
        <w:t>part-time</w:t>
      </w:r>
      <w:r w:rsidR="00E33A95" w:rsidRPr="00746B41">
        <w:rPr>
          <w:rFonts w:ascii="Arial" w:hAnsi="Arial" w:cs="Arial"/>
          <w:spacing w:val="-1"/>
          <w:sz w:val="24"/>
          <w:szCs w:val="24"/>
        </w:rPr>
        <w:t xml:space="preserve"> </w:t>
      </w:r>
      <w:r w:rsidR="00E33A95" w:rsidRPr="00746B41">
        <w:rPr>
          <w:rFonts w:ascii="Arial" w:hAnsi="Arial" w:cs="Arial"/>
          <w:sz w:val="24"/>
          <w:szCs w:val="24"/>
        </w:rPr>
        <w:t>work,</w:t>
      </w:r>
      <w:r w:rsidR="00E33A95" w:rsidRPr="00746B41">
        <w:rPr>
          <w:rFonts w:ascii="Arial" w:hAnsi="Arial" w:cs="Arial"/>
          <w:spacing w:val="3"/>
          <w:sz w:val="24"/>
          <w:szCs w:val="24"/>
        </w:rPr>
        <w:t xml:space="preserve"> </w:t>
      </w:r>
      <w:r w:rsidRPr="00746B41">
        <w:rPr>
          <w:rFonts w:ascii="Arial" w:hAnsi="Arial" w:cs="Arial"/>
          <w:sz w:val="24"/>
          <w:szCs w:val="24"/>
        </w:rPr>
        <w:t>which.</w:t>
      </w:r>
    </w:p>
    <w:p w14:paraId="5E31B3E3" w14:textId="77777777" w:rsidR="00892E25" w:rsidRPr="00746B41" w:rsidRDefault="00892E25" w:rsidP="00746B41">
      <w:pPr>
        <w:spacing w:line="360" w:lineRule="auto"/>
        <w:jc w:val="both"/>
        <w:rPr>
          <w:rFonts w:ascii="Arial" w:hAnsi="Arial" w:cs="Arial"/>
          <w:sz w:val="24"/>
          <w:szCs w:val="24"/>
        </w:rPr>
        <w:sectPr w:rsidR="00892E25" w:rsidRPr="00746B41" w:rsidSect="00496C18">
          <w:headerReference w:type="default" r:id="rId8"/>
          <w:pgSz w:w="12240" w:h="15840"/>
          <w:pgMar w:top="1000" w:right="1340" w:bottom="280" w:left="1340" w:header="766" w:footer="0" w:gutter="0"/>
          <w:cols w:space="720"/>
        </w:sectPr>
      </w:pPr>
    </w:p>
    <w:p w14:paraId="33CF035A" w14:textId="77777777" w:rsidR="00892E25" w:rsidRPr="00746B41" w:rsidRDefault="00892E25" w:rsidP="00746B41">
      <w:pPr>
        <w:pStyle w:val="BodyText"/>
        <w:spacing w:before="5" w:line="360" w:lineRule="auto"/>
        <w:ind w:left="0"/>
        <w:jc w:val="both"/>
        <w:rPr>
          <w:rFonts w:ascii="Arial" w:hAnsi="Arial" w:cs="Arial"/>
          <w:sz w:val="24"/>
          <w:szCs w:val="24"/>
        </w:rPr>
      </w:pPr>
    </w:p>
    <w:p w14:paraId="27C05F26" w14:textId="77777777" w:rsidR="00892E25" w:rsidRPr="00746B41" w:rsidRDefault="00E33A95" w:rsidP="00746B41">
      <w:pPr>
        <w:pStyle w:val="BodyText"/>
        <w:spacing w:before="91" w:line="360" w:lineRule="auto"/>
        <w:ind w:right="264"/>
        <w:jc w:val="both"/>
        <w:rPr>
          <w:rFonts w:ascii="Arial" w:hAnsi="Arial" w:cs="Arial"/>
          <w:sz w:val="24"/>
          <w:szCs w:val="24"/>
        </w:rPr>
      </w:pPr>
      <w:r w:rsidRPr="00746B41">
        <w:rPr>
          <w:rFonts w:ascii="Arial" w:hAnsi="Arial" w:cs="Arial"/>
          <w:sz w:val="24"/>
          <w:szCs w:val="24"/>
        </w:rPr>
        <w:t>assisted me increase an essential understanding regarding customer service standards (Ravichandran, S.,</w:t>
      </w:r>
      <w:r w:rsidRPr="00746B41">
        <w:rPr>
          <w:rFonts w:ascii="Arial" w:hAnsi="Arial" w:cs="Arial"/>
          <w:spacing w:val="-52"/>
          <w:sz w:val="24"/>
          <w:szCs w:val="24"/>
        </w:rPr>
        <w:t xml:space="preserve"> </w:t>
      </w:r>
      <w:r w:rsidRPr="00746B41">
        <w:rPr>
          <w:rFonts w:ascii="Arial" w:hAnsi="Arial" w:cs="Arial"/>
          <w:sz w:val="24"/>
          <w:szCs w:val="24"/>
        </w:rPr>
        <w:t>2015). My prior work helped me learn the shades involved in handling customer relations and team</w:t>
      </w:r>
      <w:r w:rsidRPr="00746B41">
        <w:rPr>
          <w:rFonts w:ascii="Arial" w:hAnsi="Arial" w:cs="Arial"/>
          <w:spacing w:val="1"/>
          <w:sz w:val="24"/>
          <w:szCs w:val="24"/>
        </w:rPr>
        <w:t xml:space="preserve"> </w:t>
      </w:r>
      <w:r w:rsidRPr="00746B41">
        <w:rPr>
          <w:rFonts w:ascii="Arial" w:hAnsi="Arial" w:cs="Arial"/>
          <w:sz w:val="24"/>
          <w:szCs w:val="24"/>
        </w:rPr>
        <w:t>supervision. In addition, I have the conceptual understanding from my hospitality management</w:t>
      </w:r>
      <w:r w:rsidRPr="00746B41">
        <w:rPr>
          <w:rFonts w:ascii="Arial" w:hAnsi="Arial" w:cs="Arial"/>
          <w:spacing w:val="1"/>
          <w:sz w:val="24"/>
          <w:szCs w:val="24"/>
        </w:rPr>
        <w:t xml:space="preserve"> </w:t>
      </w:r>
      <w:r w:rsidRPr="00746B41">
        <w:rPr>
          <w:rFonts w:ascii="Arial" w:hAnsi="Arial" w:cs="Arial"/>
          <w:sz w:val="24"/>
          <w:szCs w:val="24"/>
        </w:rPr>
        <w:t xml:space="preserve">coursework that I need </w:t>
      </w:r>
      <w:proofErr w:type="gramStart"/>
      <w:r w:rsidRPr="00746B41">
        <w:rPr>
          <w:rFonts w:ascii="Arial" w:hAnsi="Arial" w:cs="Arial"/>
          <w:sz w:val="24"/>
          <w:szCs w:val="24"/>
        </w:rPr>
        <w:t>in order to</w:t>
      </w:r>
      <w:proofErr w:type="gramEnd"/>
      <w:r w:rsidRPr="00746B41">
        <w:rPr>
          <w:rFonts w:ascii="Arial" w:hAnsi="Arial" w:cs="Arial"/>
          <w:sz w:val="24"/>
          <w:szCs w:val="24"/>
        </w:rPr>
        <w:t xml:space="preserve"> understand all the different work-based skill and technical skills</w:t>
      </w:r>
      <w:r w:rsidRPr="00746B41">
        <w:rPr>
          <w:rFonts w:ascii="Arial" w:hAnsi="Arial" w:cs="Arial"/>
          <w:spacing w:val="1"/>
          <w:sz w:val="24"/>
          <w:szCs w:val="24"/>
        </w:rPr>
        <w:t xml:space="preserve"> </w:t>
      </w:r>
      <w:r w:rsidRPr="00746B41">
        <w:rPr>
          <w:rFonts w:ascii="Arial" w:hAnsi="Arial" w:cs="Arial"/>
          <w:sz w:val="24"/>
          <w:szCs w:val="24"/>
        </w:rPr>
        <w:t>essential</w:t>
      </w:r>
      <w:r w:rsidRPr="00746B41">
        <w:rPr>
          <w:rFonts w:ascii="Arial" w:hAnsi="Arial" w:cs="Arial"/>
          <w:spacing w:val="-3"/>
          <w:sz w:val="24"/>
          <w:szCs w:val="24"/>
        </w:rPr>
        <w:t xml:space="preserve"> </w:t>
      </w:r>
      <w:r w:rsidRPr="00746B41">
        <w:rPr>
          <w:rFonts w:ascii="Arial" w:hAnsi="Arial" w:cs="Arial"/>
          <w:sz w:val="24"/>
          <w:szCs w:val="24"/>
        </w:rPr>
        <w:t>in</w:t>
      </w:r>
      <w:r w:rsidRPr="00746B41">
        <w:rPr>
          <w:rFonts w:ascii="Arial" w:hAnsi="Arial" w:cs="Arial"/>
          <w:spacing w:val="-3"/>
          <w:sz w:val="24"/>
          <w:szCs w:val="24"/>
        </w:rPr>
        <w:t xml:space="preserve"> </w:t>
      </w:r>
      <w:r w:rsidRPr="00746B41">
        <w:rPr>
          <w:rFonts w:ascii="Arial" w:hAnsi="Arial" w:cs="Arial"/>
          <w:sz w:val="24"/>
          <w:szCs w:val="24"/>
        </w:rPr>
        <w:t>the industry</w:t>
      </w:r>
      <w:r w:rsidRPr="00746B41">
        <w:rPr>
          <w:rFonts w:ascii="Arial" w:hAnsi="Arial" w:cs="Arial"/>
          <w:spacing w:val="-3"/>
          <w:sz w:val="24"/>
          <w:szCs w:val="24"/>
        </w:rPr>
        <w:t xml:space="preserve"> </w:t>
      </w:r>
      <w:r w:rsidRPr="00746B41">
        <w:rPr>
          <w:rFonts w:ascii="Arial" w:hAnsi="Arial" w:cs="Arial"/>
          <w:sz w:val="24"/>
          <w:szCs w:val="24"/>
        </w:rPr>
        <w:t>of food</w:t>
      </w:r>
      <w:r w:rsidRPr="00746B41">
        <w:rPr>
          <w:rFonts w:ascii="Arial" w:hAnsi="Arial" w:cs="Arial"/>
          <w:spacing w:val="-3"/>
          <w:sz w:val="24"/>
          <w:szCs w:val="24"/>
        </w:rPr>
        <w:t xml:space="preserve"> </w:t>
      </w:r>
      <w:r w:rsidRPr="00746B41">
        <w:rPr>
          <w:rFonts w:ascii="Arial" w:hAnsi="Arial" w:cs="Arial"/>
          <w:sz w:val="24"/>
          <w:szCs w:val="24"/>
        </w:rPr>
        <w:t>and</w:t>
      </w:r>
      <w:r w:rsidRPr="00746B41">
        <w:rPr>
          <w:rFonts w:ascii="Arial" w:hAnsi="Arial" w:cs="Arial"/>
          <w:spacing w:val="-3"/>
          <w:sz w:val="24"/>
          <w:szCs w:val="24"/>
        </w:rPr>
        <w:t xml:space="preserve"> </w:t>
      </w:r>
      <w:r w:rsidR="002919F9" w:rsidRPr="00746B41">
        <w:rPr>
          <w:rFonts w:ascii="Arial" w:hAnsi="Arial" w:cs="Arial"/>
          <w:sz w:val="24"/>
          <w:szCs w:val="24"/>
        </w:rPr>
        <w:t>beverages.</w:t>
      </w:r>
    </w:p>
    <w:p w14:paraId="1A0F0B46" w14:textId="77777777" w:rsidR="00892E25" w:rsidRPr="00746B41" w:rsidRDefault="00E33A95" w:rsidP="00746B41">
      <w:pPr>
        <w:pStyle w:val="BodyText"/>
        <w:spacing w:before="163" w:line="360" w:lineRule="auto"/>
        <w:ind w:right="288" w:firstLine="360"/>
        <w:jc w:val="both"/>
        <w:rPr>
          <w:rFonts w:ascii="Arial" w:hAnsi="Arial" w:cs="Arial"/>
          <w:sz w:val="24"/>
          <w:szCs w:val="24"/>
        </w:rPr>
      </w:pPr>
      <w:r w:rsidRPr="00746B41">
        <w:rPr>
          <w:rFonts w:ascii="Arial" w:hAnsi="Arial" w:cs="Arial"/>
          <w:sz w:val="24"/>
          <w:szCs w:val="24"/>
        </w:rPr>
        <w:t xml:space="preserve">Overall, this shadowing </w:t>
      </w:r>
      <w:r w:rsidR="00032837" w:rsidRPr="00746B41">
        <w:rPr>
          <w:rFonts w:ascii="Arial" w:hAnsi="Arial" w:cs="Arial"/>
          <w:sz w:val="24"/>
          <w:szCs w:val="24"/>
        </w:rPr>
        <w:t>understanding</w:t>
      </w:r>
      <w:r w:rsidRPr="00746B41">
        <w:rPr>
          <w:rFonts w:ascii="Arial" w:hAnsi="Arial" w:cs="Arial"/>
          <w:sz w:val="24"/>
          <w:szCs w:val="24"/>
        </w:rPr>
        <w:t xml:space="preserve"> </w:t>
      </w:r>
      <w:r w:rsidR="006C4FEB" w:rsidRPr="00746B41">
        <w:rPr>
          <w:rFonts w:ascii="Arial" w:hAnsi="Arial" w:cs="Arial"/>
          <w:sz w:val="24"/>
          <w:szCs w:val="24"/>
        </w:rPr>
        <w:t>worked</w:t>
      </w:r>
      <w:r w:rsidRPr="00746B41">
        <w:rPr>
          <w:rFonts w:ascii="Arial" w:hAnsi="Arial" w:cs="Arial"/>
          <w:sz w:val="24"/>
          <w:szCs w:val="24"/>
        </w:rPr>
        <w:t xml:space="preserve"> to highlight even more the meaning technical knowledge</w:t>
      </w:r>
      <w:r w:rsidRPr="00746B41">
        <w:rPr>
          <w:rFonts w:ascii="Arial" w:hAnsi="Arial" w:cs="Arial"/>
          <w:spacing w:val="-52"/>
          <w:sz w:val="24"/>
          <w:szCs w:val="24"/>
        </w:rPr>
        <w:t xml:space="preserve"> </w:t>
      </w:r>
      <w:r w:rsidRPr="00746B41">
        <w:rPr>
          <w:rFonts w:ascii="Arial" w:hAnsi="Arial" w:cs="Arial"/>
          <w:sz w:val="24"/>
          <w:szCs w:val="24"/>
        </w:rPr>
        <w:t>and work-based skills are to attaining the highest requirements for guest service. It emphasized how</w:t>
      </w:r>
      <w:r w:rsidRPr="00746B41">
        <w:rPr>
          <w:rFonts w:ascii="Arial" w:hAnsi="Arial" w:cs="Arial"/>
          <w:spacing w:val="1"/>
          <w:sz w:val="24"/>
          <w:szCs w:val="24"/>
        </w:rPr>
        <w:t xml:space="preserve"> </w:t>
      </w:r>
      <w:r w:rsidRPr="00746B41">
        <w:rPr>
          <w:rFonts w:ascii="Arial" w:hAnsi="Arial" w:cs="Arial"/>
          <w:sz w:val="24"/>
          <w:szCs w:val="24"/>
        </w:rPr>
        <w:t>essential it is for the food and beverage department's employees to successfully interact, work together,</w:t>
      </w:r>
      <w:r w:rsidRPr="00746B41">
        <w:rPr>
          <w:rFonts w:ascii="Arial" w:hAnsi="Arial" w:cs="Arial"/>
          <w:spacing w:val="1"/>
          <w:sz w:val="24"/>
          <w:szCs w:val="24"/>
        </w:rPr>
        <w:t xml:space="preserve"> </w:t>
      </w:r>
      <w:r w:rsidRPr="00746B41">
        <w:rPr>
          <w:rFonts w:ascii="Arial" w:hAnsi="Arial" w:cs="Arial"/>
          <w:sz w:val="24"/>
          <w:szCs w:val="24"/>
        </w:rPr>
        <w:t>handle</w:t>
      </w:r>
      <w:r w:rsidRPr="00746B41">
        <w:rPr>
          <w:rFonts w:ascii="Arial" w:hAnsi="Arial" w:cs="Arial"/>
          <w:spacing w:val="-8"/>
          <w:sz w:val="24"/>
          <w:szCs w:val="24"/>
        </w:rPr>
        <w:t xml:space="preserve"> </w:t>
      </w:r>
      <w:r w:rsidRPr="00746B41">
        <w:rPr>
          <w:rFonts w:ascii="Arial" w:hAnsi="Arial" w:cs="Arial"/>
          <w:sz w:val="24"/>
          <w:szCs w:val="24"/>
        </w:rPr>
        <w:t>responsibilities,</w:t>
      </w:r>
      <w:r w:rsidRPr="00746B41">
        <w:rPr>
          <w:rFonts w:ascii="Arial" w:hAnsi="Arial" w:cs="Arial"/>
          <w:spacing w:val="3"/>
          <w:sz w:val="24"/>
          <w:szCs w:val="24"/>
        </w:rPr>
        <w:t xml:space="preserve"> </w:t>
      </w:r>
      <w:r w:rsidRPr="00746B41">
        <w:rPr>
          <w:rFonts w:ascii="Arial" w:hAnsi="Arial" w:cs="Arial"/>
          <w:sz w:val="24"/>
          <w:szCs w:val="24"/>
        </w:rPr>
        <w:t>develop interpersonal</w:t>
      </w:r>
      <w:r w:rsidRPr="00746B41">
        <w:rPr>
          <w:rFonts w:ascii="Arial" w:hAnsi="Arial" w:cs="Arial"/>
          <w:spacing w:val="-4"/>
          <w:sz w:val="24"/>
          <w:szCs w:val="24"/>
        </w:rPr>
        <w:t xml:space="preserve"> </w:t>
      </w:r>
      <w:r w:rsidRPr="00746B41">
        <w:rPr>
          <w:rFonts w:ascii="Arial" w:hAnsi="Arial" w:cs="Arial"/>
          <w:sz w:val="24"/>
          <w:szCs w:val="24"/>
        </w:rPr>
        <w:t>skills,</w:t>
      </w:r>
      <w:r w:rsidRPr="00746B41">
        <w:rPr>
          <w:rFonts w:ascii="Arial" w:hAnsi="Arial" w:cs="Arial"/>
          <w:spacing w:val="2"/>
          <w:sz w:val="24"/>
          <w:szCs w:val="24"/>
        </w:rPr>
        <w:t xml:space="preserve"> </w:t>
      </w:r>
      <w:r w:rsidRPr="00746B41">
        <w:rPr>
          <w:rFonts w:ascii="Arial" w:hAnsi="Arial" w:cs="Arial"/>
          <w:sz w:val="24"/>
          <w:szCs w:val="24"/>
        </w:rPr>
        <w:t>and</w:t>
      </w:r>
      <w:r w:rsidRPr="00746B41">
        <w:rPr>
          <w:rFonts w:ascii="Arial" w:hAnsi="Arial" w:cs="Arial"/>
          <w:spacing w:val="-5"/>
          <w:sz w:val="24"/>
          <w:szCs w:val="24"/>
        </w:rPr>
        <w:t xml:space="preserve"> </w:t>
      </w:r>
      <w:r w:rsidRPr="00746B41">
        <w:rPr>
          <w:rFonts w:ascii="Arial" w:hAnsi="Arial" w:cs="Arial"/>
          <w:sz w:val="24"/>
          <w:szCs w:val="24"/>
        </w:rPr>
        <w:t>deliver</w:t>
      </w:r>
      <w:r w:rsidRPr="00746B41">
        <w:rPr>
          <w:rFonts w:ascii="Arial" w:hAnsi="Arial" w:cs="Arial"/>
          <w:spacing w:val="3"/>
          <w:sz w:val="24"/>
          <w:szCs w:val="24"/>
        </w:rPr>
        <w:t xml:space="preserve"> </w:t>
      </w:r>
      <w:r w:rsidRPr="00746B41">
        <w:rPr>
          <w:rFonts w:ascii="Arial" w:hAnsi="Arial" w:cs="Arial"/>
          <w:sz w:val="24"/>
          <w:szCs w:val="24"/>
        </w:rPr>
        <w:t>outstanding</w:t>
      </w:r>
      <w:r w:rsidRPr="00746B41">
        <w:rPr>
          <w:rFonts w:ascii="Arial" w:hAnsi="Arial" w:cs="Arial"/>
          <w:spacing w:val="3"/>
          <w:sz w:val="24"/>
          <w:szCs w:val="24"/>
        </w:rPr>
        <w:t xml:space="preserve"> </w:t>
      </w:r>
      <w:r w:rsidRPr="00746B41">
        <w:rPr>
          <w:rFonts w:ascii="Arial" w:hAnsi="Arial" w:cs="Arial"/>
          <w:sz w:val="24"/>
          <w:szCs w:val="24"/>
        </w:rPr>
        <w:t>customer</w:t>
      </w:r>
      <w:r w:rsidRPr="00746B41">
        <w:rPr>
          <w:rFonts w:ascii="Arial" w:hAnsi="Arial" w:cs="Arial"/>
          <w:spacing w:val="4"/>
          <w:sz w:val="24"/>
          <w:szCs w:val="24"/>
        </w:rPr>
        <w:t xml:space="preserve"> </w:t>
      </w:r>
      <w:r w:rsidRPr="00746B41">
        <w:rPr>
          <w:rFonts w:ascii="Arial" w:hAnsi="Arial" w:cs="Arial"/>
          <w:sz w:val="24"/>
          <w:szCs w:val="24"/>
        </w:rPr>
        <w:t>service.</w:t>
      </w:r>
    </w:p>
    <w:p w14:paraId="4E30476F" w14:textId="77777777" w:rsidR="00892E25" w:rsidRPr="00746B41" w:rsidRDefault="00E33A95" w:rsidP="00746B41">
      <w:pPr>
        <w:pStyle w:val="Heading1"/>
        <w:spacing w:before="162" w:line="360" w:lineRule="auto"/>
        <w:ind w:left="2981"/>
        <w:jc w:val="both"/>
        <w:rPr>
          <w:rFonts w:ascii="Arial" w:hAnsi="Arial" w:cs="Arial"/>
          <w:sz w:val="24"/>
          <w:szCs w:val="24"/>
        </w:rPr>
      </w:pPr>
      <w:r w:rsidRPr="00746B41">
        <w:rPr>
          <w:rFonts w:ascii="Arial" w:hAnsi="Arial" w:cs="Arial"/>
          <w:sz w:val="24"/>
          <w:szCs w:val="24"/>
        </w:rPr>
        <w:t>Work-Based</w:t>
      </w:r>
      <w:r w:rsidRPr="00746B41">
        <w:rPr>
          <w:rFonts w:ascii="Arial" w:hAnsi="Arial" w:cs="Arial"/>
          <w:spacing w:val="-4"/>
          <w:sz w:val="24"/>
          <w:szCs w:val="24"/>
        </w:rPr>
        <w:t xml:space="preserve"> </w:t>
      </w:r>
      <w:r w:rsidRPr="00746B41">
        <w:rPr>
          <w:rFonts w:ascii="Arial" w:hAnsi="Arial" w:cs="Arial"/>
          <w:sz w:val="24"/>
          <w:szCs w:val="24"/>
        </w:rPr>
        <w:t>Skills and</w:t>
      </w:r>
      <w:r w:rsidRPr="00746B41">
        <w:rPr>
          <w:rFonts w:ascii="Arial" w:hAnsi="Arial" w:cs="Arial"/>
          <w:spacing w:val="-4"/>
          <w:sz w:val="24"/>
          <w:szCs w:val="24"/>
        </w:rPr>
        <w:t xml:space="preserve"> </w:t>
      </w:r>
      <w:r w:rsidRPr="00746B41">
        <w:rPr>
          <w:rFonts w:ascii="Arial" w:hAnsi="Arial" w:cs="Arial"/>
          <w:sz w:val="24"/>
          <w:szCs w:val="24"/>
        </w:rPr>
        <w:t>Technical</w:t>
      </w:r>
      <w:r w:rsidRPr="00746B41">
        <w:rPr>
          <w:rFonts w:ascii="Arial" w:hAnsi="Arial" w:cs="Arial"/>
          <w:spacing w:val="-4"/>
          <w:sz w:val="24"/>
          <w:szCs w:val="24"/>
        </w:rPr>
        <w:t xml:space="preserve"> </w:t>
      </w:r>
      <w:r w:rsidRPr="00746B41">
        <w:rPr>
          <w:rFonts w:ascii="Arial" w:hAnsi="Arial" w:cs="Arial"/>
          <w:sz w:val="24"/>
          <w:szCs w:val="24"/>
        </w:rPr>
        <w:t>Knowledge:</w:t>
      </w:r>
    </w:p>
    <w:p w14:paraId="2D314059" w14:textId="419BCACC" w:rsidR="00032837" w:rsidRPr="00746B41" w:rsidRDefault="00E33A95" w:rsidP="00746B41">
      <w:pPr>
        <w:pStyle w:val="BodyText"/>
        <w:spacing w:before="1" w:line="360" w:lineRule="auto"/>
        <w:ind w:right="109" w:firstLine="360"/>
        <w:jc w:val="both"/>
        <w:rPr>
          <w:rFonts w:ascii="Arial" w:hAnsi="Arial" w:cs="Arial"/>
          <w:sz w:val="24"/>
          <w:szCs w:val="24"/>
        </w:rPr>
      </w:pPr>
      <w:r w:rsidRPr="00746B41">
        <w:rPr>
          <w:rFonts w:ascii="Arial" w:hAnsi="Arial" w:cs="Arial"/>
          <w:sz w:val="24"/>
          <w:szCs w:val="24"/>
        </w:rPr>
        <w:t xml:space="preserve">It is difficult to </w:t>
      </w:r>
      <w:r w:rsidR="00873181" w:rsidRPr="00746B41">
        <w:rPr>
          <w:rFonts w:ascii="Arial" w:hAnsi="Arial" w:cs="Arial"/>
          <w:sz w:val="24"/>
          <w:szCs w:val="24"/>
        </w:rPr>
        <w:t>overstate</w:t>
      </w:r>
      <w:r w:rsidRPr="00746B41">
        <w:rPr>
          <w:rFonts w:ascii="Arial" w:hAnsi="Arial" w:cs="Arial"/>
          <w:sz w:val="24"/>
          <w:szCs w:val="24"/>
        </w:rPr>
        <w:t xml:space="preserve"> the importance that technical skills and work-based skills are to</w:t>
      </w:r>
      <w:r w:rsidRPr="00746B41">
        <w:rPr>
          <w:rFonts w:ascii="Arial" w:hAnsi="Arial" w:cs="Arial"/>
          <w:spacing w:val="1"/>
          <w:sz w:val="24"/>
          <w:szCs w:val="24"/>
        </w:rPr>
        <w:t xml:space="preserve"> </w:t>
      </w:r>
      <w:r w:rsidRPr="00746B41">
        <w:rPr>
          <w:rFonts w:ascii="Arial" w:hAnsi="Arial" w:cs="Arial"/>
          <w:sz w:val="24"/>
          <w:szCs w:val="24"/>
        </w:rPr>
        <w:t xml:space="preserve">maintaining guest expectations of service. These skills and know-how are necessary to </w:t>
      </w:r>
      <w:r w:rsidR="00746B41" w:rsidRPr="00746B41">
        <w:rPr>
          <w:rFonts w:ascii="Arial" w:hAnsi="Arial" w:cs="Arial"/>
          <w:sz w:val="24"/>
          <w:szCs w:val="24"/>
        </w:rPr>
        <w:t>give</w:t>
      </w:r>
      <w:r w:rsidRPr="00746B41">
        <w:rPr>
          <w:rFonts w:ascii="Arial" w:hAnsi="Arial" w:cs="Arial"/>
          <w:sz w:val="24"/>
          <w:szCs w:val="24"/>
        </w:rPr>
        <w:t xml:space="preserve"> a perfect</w:t>
      </w:r>
      <w:r w:rsidRPr="00746B41">
        <w:rPr>
          <w:rFonts w:ascii="Arial" w:hAnsi="Arial" w:cs="Arial"/>
          <w:spacing w:val="1"/>
          <w:sz w:val="24"/>
          <w:szCs w:val="24"/>
        </w:rPr>
        <w:t xml:space="preserve"> </w:t>
      </w:r>
      <w:r w:rsidRPr="00746B41">
        <w:rPr>
          <w:rFonts w:ascii="Arial" w:hAnsi="Arial" w:cs="Arial"/>
          <w:sz w:val="24"/>
          <w:szCs w:val="24"/>
        </w:rPr>
        <w:t>and</w:t>
      </w:r>
      <w:r w:rsidRPr="00746B41">
        <w:rPr>
          <w:rFonts w:ascii="Arial" w:hAnsi="Arial" w:cs="Arial"/>
          <w:spacing w:val="-2"/>
          <w:sz w:val="24"/>
          <w:szCs w:val="24"/>
        </w:rPr>
        <w:t xml:space="preserve"> </w:t>
      </w:r>
      <w:r w:rsidRPr="00746B41">
        <w:rPr>
          <w:rFonts w:ascii="Arial" w:hAnsi="Arial" w:cs="Arial"/>
          <w:sz w:val="24"/>
          <w:szCs w:val="24"/>
        </w:rPr>
        <w:t>outstanding</w:t>
      </w:r>
      <w:r w:rsidRPr="00746B41">
        <w:rPr>
          <w:rFonts w:ascii="Arial" w:hAnsi="Arial" w:cs="Arial"/>
          <w:spacing w:val="-1"/>
          <w:sz w:val="24"/>
          <w:szCs w:val="24"/>
        </w:rPr>
        <w:t xml:space="preserve"> </w:t>
      </w:r>
      <w:r w:rsidRPr="00746B41">
        <w:rPr>
          <w:rFonts w:ascii="Arial" w:hAnsi="Arial" w:cs="Arial"/>
          <w:sz w:val="24"/>
          <w:szCs w:val="24"/>
        </w:rPr>
        <w:t>experience</w:t>
      </w:r>
      <w:r w:rsidRPr="00746B41">
        <w:rPr>
          <w:rFonts w:ascii="Arial" w:hAnsi="Arial" w:cs="Arial"/>
          <w:spacing w:val="-8"/>
          <w:sz w:val="24"/>
          <w:szCs w:val="24"/>
        </w:rPr>
        <w:t xml:space="preserve"> </w:t>
      </w:r>
      <w:r w:rsidRPr="00746B41">
        <w:rPr>
          <w:rFonts w:ascii="Arial" w:hAnsi="Arial" w:cs="Arial"/>
          <w:sz w:val="24"/>
          <w:szCs w:val="24"/>
        </w:rPr>
        <w:t>for</w:t>
      </w:r>
      <w:r w:rsidRPr="00746B41">
        <w:rPr>
          <w:rFonts w:ascii="Arial" w:hAnsi="Arial" w:cs="Arial"/>
          <w:spacing w:val="1"/>
          <w:sz w:val="24"/>
          <w:szCs w:val="24"/>
        </w:rPr>
        <w:t xml:space="preserve"> </w:t>
      </w:r>
      <w:r w:rsidRPr="00746B41">
        <w:rPr>
          <w:rFonts w:ascii="Arial" w:hAnsi="Arial" w:cs="Arial"/>
          <w:sz w:val="24"/>
          <w:szCs w:val="24"/>
        </w:rPr>
        <w:t>guests</w:t>
      </w:r>
      <w:r w:rsidRPr="00746B41">
        <w:rPr>
          <w:rFonts w:ascii="Arial" w:hAnsi="Arial" w:cs="Arial"/>
          <w:spacing w:val="2"/>
          <w:sz w:val="24"/>
          <w:szCs w:val="24"/>
        </w:rPr>
        <w:t xml:space="preserve"> </w:t>
      </w:r>
      <w:r w:rsidRPr="00746B41">
        <w:rPr>
          <w:rFonts w:ascii="Arial" w:hAnsi="Arial" w:cs="Arial"/>
          <w:sz w:val="24"/>
          <w:szCs w:val="24"/>
        </w:rPr>
        <w:t>(Sumaya,</w:t>
      </w:r>
      <w:r w:rsidRPr="00746B41">
        <w:rPr>
          <w:rFonts w:ascii="Arial" w:hAnsi="Arial" w:cs="Arial"/>
          <w:spacing w:val="1"/>
          <w:sz w:val="24"/>
          <w:szCs w:val="24"/>
        </w:rPr>
        <w:t xml:space="preserve"> </w:t>
      </w:r>
      <w:r w:rsidRPr="00746B41">
        <w:rPr>
          <w:rFonts w:ascii="Arial" w:hAnsi="Arial" w:cs="Arial"/>
          <w:sz w:val="24"/>
          <w:szCs w:val="24"/>
        </w:rPr>
        <w:t>A. A.,</w:t>
      </w:r>
      <w:r w:rsidRPr="00746B41">
        <w:rPr>
          <w:rFonts w:ascii="Arial" w:hAnsi="Arial" w:cs="Arial"/>
          <w:spacing w:val="-4"/>
          <w:sz w:val="24"/>
          <w:szCs w:val="24"/>
        </w:rPr>
        <w:t xml:space="preserve"> </w:t>
      </w:r>
      <w:r w:rsidRPr="00746B41">
        <w:rPr>
          <w:rFonts w:ascii="Arial" w:hAnsi="Arial" w:cs="Arial"/>
          <w:sz w:val="24"/>
          <w:szCs w:val="24"/>
        </w:rPr>
        <w:t>2023).</w:t>
      </w:r>
      <w:r w:rsidRPr="00746B41">
        <w:rPr>
          <w:rFonts w:ascii="Arial" w:hAnsi="Arial" w:cs="Arial"/>
          <w:spacing w:val="1"/>
          <w:sz w:val="24"/>
          <w:szCs w:val="24"/>
        </w:rPr>
        <w:t xml:space="preserve"> </w:t>
      </w:r>
      <w:r w:rsidRPr="00746B41">
        <w:rPr>
          <w:rFonts w:ascii="Arial" w:hAnsi="Arial" w:cs="Arial"/>
          <w:sz w:val="24"/>
          <w:szCs w:val="24"/>
        </w:rPr>
        <w:t>I</w:t>
      </w:r>
      <w:r w:rsidRPr="00746B41">
        <w:rPr>
          <w:rFonts w:ascii="Arial" w:hAnsi="Arial" w:cs="Arial"/>
          <w:spacing w:val="-4"/>
          <w:sz w:val="24"/>
          <w:szCs w:val="24"/>
        </w:rPr>
        <w:t xml:space="preserve"> </w:t>
      </w:r>
      <w:r w:rsidRPr="00746B41">
        <w:rPr>
          <w:rFonts w:ascii="Arial" w:hAnsi="Arial" w:cs="Arial"/>
          <w:sz w:val="24"/>
          <w:szCs w:val="24"/>
        </w:rPr>
        <w:t xml:space="preserve">got </w:t>
      </w:r>
      <w:r w:rsidR="00746B41" w:rsidRPr="00746B41">
        <w:rPr>
          <w:rFonts w:ascii="Arial" w:hAnsi="Arial" w:cs="Arial"/>
          <w:sz w:val="24"/>
          <w:szCs w:val="24"/>
        </w:rPr>
        <w:t>several</w:t>
      </w:r>
      <w:r w:rsidRPr="00746B41">
        <w:rPr>
          <w:rFonts w:ascii="Arial" w:hAnsi="Arial" w:cs="Arial"/>
          <w:spacing w:val="-3"/>
          <w:sz w:val="24"/>
          <w:szCs w:val="24"/>
        </w:rPr>
        <w:t xml:space="preserve"> </w:t>
      </w:r>
      <w:r w:rsidRPr="00746B41">
        <w:rPr>
          <w:rFonts w:ascii="Arial" w:hAnsi="Arial" w:cs="Arial"/>
          <w:sz w:val="24"/>
          <w:szCs w:val="24"/>
        </w:rPr>
        <w:t>related</w:t>
      </w:r>
      <w:r w:rsidRPr="00746B41">
        <w:rPr>
          <w:rFonts w:ascii="Arial" w:hAnsi="Arial" w:cs="Arial"/>
          <w:spacing w:val="-6"/>
          <w:sz w:val="24"/>
          <w:szCs w:val="24"/>
        </w:rPr>
        <w:t xml:space="preserve"> </w:t>
      </w:r>
      <w:r w:rsidRPr="00746B41">
        <w:rPr>
          <w:rFonts w:ascii="Arial" w:hAnsi="Arial" w:cs="Arial"/>
          <w:sz w:val="24"/>
          <w:szCs w:val="24"/>
        </w:rPr>
        <w:t>to</w:t>
      </w:r>
      <w:r w:rsidRPr="00746B41">
        <w:rPr>
          <w:rFonts w:ascii="Arial" w:hAnsi="Arial" w:cs="Arial"/>
          <w:spacing w:val="-2"/>
          <w:sz w:val="24"/>
          <w:szCs w:val="24"/>
        </w:rPr>
        <w:t xml:space="preserve"> </w:t>
      </w:r>
      <w:r w:rsidRPr="00746B41">
        <w:rPr>
          <w:rFonts w:ascii="Arial" w:hAnsi="Arial" w:cs="Arial"/>
          <w:sz w:val="24"/>
          <w:szCs w:val="24"/>
        </w:rPr>
        <w:t>work</w:t>
      </w:r>
      <w:r w:rsidRPr="00746B41">
        <w:rPr>
          <w:rFonts w:ascii="Arial" w:hAnsi="Arial" w:cs="Arial"/>
          <w:spacing w:val="-6"/>
          <w:sz w:val="24"/>
          <w:szCs w:val="24"/>
        </w:rPr>
        <w:t xml:space="preserve"> </w:t>
      </w:r>
      <w:r w:rsidRPr="00746B41">
        <w:rPr>
          <w:rFonts w:ascii="Arial" w:hAnsi="Arial" w:cs="Arial"/>
          <w:sz w:val="24"/>
          <w:szCs w:val="24"/>
        </w:rPr>
        <w:t>skills</w:t>
      </w:r>
      <w:r w:rsidRPr="00746B41">
        <w:rPr>
          <w:rFonts w:ascii="Arial" w:hAnsi="Arial" w:cs="Arial"/>
          <w:spacing w:val="-1"/>
          <w:sz w:val="24"/>
          <w:szCs w:val="24"/>
        </w:rPr>
        <w:t xml:space="preserve"> </w:t>
      </w:r>
      <w:r w:rsidRPr="00746B41">
        <w:rPr>
          <w:rFonts w:ascii="Arial" w:hAnsi="Arial" w:cs="Arial"/>
          <w:sz w:val="24"/>
          <w:szCs w:val="24"/>
        </w:rPr>
        <w:t>and</w:t>
      </w:r>
      <w:r w:rsidRPr="00746B41">
        <w:rPr>
          <w:rFonts w:ascii="Arial" w:hAnsi="Arial" w:cs="Arial"/>
          <w:spacing w:val="-52"/>
          <w:sz w:val="24"/>
          <w:szCs w:val="24"/>
        </w:rPr>
        <w:t xml:space="preserve"> </w:t>
      </w:r>
      <w:r w:rsidRPr="00746B41">
        <w:rPr>
          <w:rFonts w:ascii="Arial" w:hAnsi="Arial" w:cs="Arial"/>
          <w:sz w:val="24"/>
          <w:szCs w:val="24"/>
        </w:rPr>
        <w:t>technical knowledge</w:t>
      </w:r>
      <w:r w:rsidRPr="00746B41">
        <w:rPr>
          <w:rFonts w:ascii="Arial" w:hAnsi="Arial" w:cs="Arial"/>
          <w:spacing w:val="-3"/>
          <w:sz w:val="24"/>
          <w:szCs w:val="24"/>
        </w:rPr>
        <w:t xml:space="preserve"> </w:t>
      </w:r>
      <w:r w:rsidRPr="00746B41">
        <w:rPr>
          <w:rFonts w:ascii="Arial" w:hAnsi="Arial" w:cs="Arial"/>
          <w:sz w:val="24"/>
          <w:szCs w:val="24"/>
        </w:rPr>
        <w:t>from</w:t>
      </w:r>
      <w:r w:rsidRPr="00746B41">
        <w:rPr>
          <w:rFonts w:ascii="Arial" w:hAnsi="Arial" w:cs="Arial"/>
          <w:spacing w:val="-5"/>
          <w:sz w:val="24"/>
          <w:szCs w:val="24"/>
        </w:rPr>
        <w:t xml:space="preserve"> </w:t>
      </w:r>
      <w:r w:rsidRPr="00746B41">
        <w:rPr>
          <w:rFonts w:ascii="Arial" w:hAnsi="Arial" w:cs="Arial"/>
          <w:sz w:val="24"/>
          <w:szCs w:val="24"/>
        </w:rPr>
        <w:t>my</w:t>
      </w:r>
      <w:r w:rsidRPr="00746B41">
        <w:rPr>
          <w:rFonts w:ascii="Arial" w:hAnsi="Arial" w:cs="Arial"/>
          <w:spacing w:val="-5"/>
          <w:sz w:val="24"/>
          <w:szCs w:val="24"/>
        </w:rPr>
        <w:t xml:space="preserve"> </w:t>
      </w:r>
      <w:r w:rsidRPr="00746B41">
        <w:rPr>
          <w:rFonts w:ascii="Arial" w:hAnsi="Arial" w:cs="Arial"/>
          <w:sz w:val="24"/>
          <w:szCs w:val="24"/>
        </w:rPr>
        <w:t>time</w:t>
      </w:r>
      <w:r w:rsidRPr="00746B41">
        <w:rPr>
          <w:rFonts w:ascii="Arial" w:hAnsi="Arial" w:cs="Arial"/>
          <w:spacing w:val="-3"/>
          <w:sz w:val="24"/>
          <w:szCs w:val="24"/>
        </w:rPr>
        <w:t xml:space="preserve"> </w:t>
      </w:r>
      <w:r w:rsidRPr="00746B41">
        <w:rPr>
          <w:rFonts w:ascii="Arial" w:hAnsi="Arial" w:cs="Arial"/>
          <w:sz w:val="24"/>
          <w:szCs w:val="24"/>
        </w:rPr>
        <w:t>as</w:t>
      </w:r>
      <w:r w:rsidRPr="00746B41">
        <w:rPr>
          <w:rFonts w:ascii="Arial" w:hAnsi="Arial" w:cs="Arial"/>
          <w:spacing w:val="-1"/>
          <w:sz w:val="24"/>
          <w:szCs w:val="24"/>
        </w:rPr>
        <w:t xml:space="preserve"> </w:t>
      </w:r>
      <w:r w:rsidRPr="00746B41">
        <w:rPr>
          <w:rFonts w:ascii="Arial" w:hAnsi="Arial" w:cs="Arial"/>
          <w:sz w:val="24"/>
          <w:szCs w:val="24"/>
        </w:rPr>
        <w:t>a</w:t>
      </w:r>
      <w:r w:rsidRPr="00746B41">
        <w:rPr>
          <w:rFonts w:ascii="Arial" w:hAnsi="Arial" w:cs="Arial"/>
          <w:spacing w:val="-3"/>
          <w:sz w:val="24"/>
          <w:szCs w:val="24"/>
        </w:rPr>
        <w:t xml:space="preserve"> </w:t>
      </w:r>
      <w:r w:rsidRPr="00746B41">
        <w:rPr>
          <w:rFonts w:ascii="Arial" w:hAnsi="Arial" w:cs="Arial"/>
          <w:sz w:val="24"/>
          <w:szCs w:val="24"/>
        </w:rPr>
        <w:t>shadow</w:t>
      </w:r>
      <w:r w:rsidRPr="00746B41">
        <w:rPr>
          <w:rFonts w:ascii="Arial" w:hAnsi="Arial" w:cs="Arial"/>
          <w:spacing w:val="-6"/>
          <w:sz w:val="24"/>
          <w:szCs w:val="24"/>
        </w:rPr>
        <w:t xml:space="preserve"> </w:t>
      </w:r>
      <w:r w:rsidRPr="00746B41">
        <w:rPr>
          <w:rFonts w:ascii="Arial" w:hAnsi="Arial" w:cs="Arial"/>
          <w:sz w:val="24"/>
          <w:szCs w:val="24"/>
        </w:rPr>
        <w:t>that were</w:t>
      </w:r>
      <w:r w:rsidRPr="00746B41">
        <w:rPr>
          <w:rFonts w:ascii="Arial" w:hAnsi="Arial" w:cs="Arial"/>
          <w:spacing w:val="-7"/>
          <w:sz w:val="24"/>
          <w:szCs w:val="24"/>
        </w:rPr>
        <w:t xml:space="preserve"> </w:t>
      </w:r>
      <w:r w:rsidRPr="00746B41">
        <w:rPr>
          <w:rFonts w:ascii="Arial" w:hAnsi="Arial" w:cs="Arial"/>
          <w:sz w:val="24"/>
          <w:szCs w:val="24"/>
        </w:rPr>
        <w:t>important for</w:t>
      </w:r>
      <w:r w:rsidRPr="00746B41">
        <w:rPr>
          <w:rFonts w:ascii="Arial" w:hAnsi="Arial" w:cs="Arial"/>
          <w:spacing w:val="2"/>
          <w:sz w:val="24"/>
          <w:szCs w:val="24"/>
        </w:rPr>
        <w:t xml:space="preserve"> </w:t>
      </w:r>
      <w:r w:rsidRPr="00746B41">
        <w:rPr>
          <w:rFonts w:ascii="Arial" w:hAnsi="Arial" w:cs="Arial"/>
          <w:sz w:val="24"/>
          <w:szCs w:val="24"/>
        </w:rPr>
        <w:t>maintaining</w:t>
      </w:r>
      <w:r w:rsidRPr="00746B41">
        <w:rPr>
          <w:rFonts w:ascii="Arial" w:hAnsi="Arial" w:cs="Arial"/>
          <w:spacing w:val="-1"/>
          <w:sz w:val="24"/>
          <w:szCs w:val="24"/>
        </w:rPr>
        <w:t xml:space="preserve"> </w:t>
      </w:r>
      <w:r w:rsidRPr="00746B41">
        <w:rPr>
          <w:rFonts w:ascii="Arial" w:hAnsi="Arial" w:cs="Arial"/>
          <w:sz w:val="24"/>
          <w:szCs w:val="24"/>
        </w:rPr>
        <w:t>guest fulfillment.</w:t>
      </w:r>
    </w:p>
    <w:p w14:paraId="557E53B3" w14:textId="047B53DD" w:rsidR="002919F9" w:rsidRPr="00746B41" w:rsidRDefault="002919F9" w:rsidP="00746B41">
      <w:pPr>
        <w:pStyle w:val="BodyText"/>
        <w:spacing w:before="1" w:line="360" w:lineRule="auto"/>
        <w:ind w:right="109" w:firstLine="360"/>
        <w:jc w:val="both"/>
        <w:rPr>
          <w:rFonts w:ascii="Arial" w:hAnsi="Arial" w:cs="Arial"/>
          <w:sz w:val="24"/>
          <w:szCs w:val="24"/>
        </w:rPr>
      </w:pPr>
      <w:r w:rsidRPr="00746B41">
        <w:rPr>
          <w:rFonts w:ascii="Arial" w:hAnsi="Arial" w:cs="Arial"/>
          <w:sz w:val="24"/>
          <w:szCs w:val="24"/>
        </w:rPr>
        <w:t xml:space="preserve">Effective communication is crucial for satisfying guest expectations in the food and beverage department. Clear communication between front-of-house and back-of-house staff is essential for delivering orders correctly and efficiently. Developing relationships and addressing each guest's specific needs is made possible through smooth and friendly interactions (Ndlovu, T. P., 2018). Teamwork is another essential skill, as it results in fast and efficient service, reducing problems and ensuring timely delivery of orders. This enhances overall guest experiences by encouraging staff to support each other and creating a positive workplace </w:t>
      </w:r>
      <w:r w:rsidR="00746B41" w:rsidRPr="00746B41">
        <w:rPr>
          <w:rFonts w:ascii="Arial" w:hAnsi="Arial" w:cs="Arial"/>
          <w:sz w:val="24"/>
          <w:szCs w:val="24"/>
        </w:rPr>
        <w:t>environment.</w:t>
      </w:r>
    </w:p>
    <w:p w14:paraId="6A5DCACC" w14:textId="737A4CDD" w:rsidR="00892E25" w:rsidRPr="00746B41" w:rsidRDefault="00E33A95" w:rsidP="00746B41">
      <w:pPr>
        <w:pStyle w:val="BodyText"/>
        <w:spacing w:before="162" w:line="360" w:lineRule="auto"/>
        <w:ind w:right="256" w:firstLine="360"/>
        <w:jc w:val="both"/>
        <w:rPr>
          <w:rFonts w:ascii="Arial" w:hAnsi="Arial" w:cs="Arial"/>
          <w:sz w:val="24"/>
          <w:szCs w:val="24"/>
        </w:rPr>
      </w:pPr>
      <w:r w:rsidRPr="00746B41">
        <w:rPr>
          <w:rFonts w:ascii="Arial" w:hAnsi="Arial" w:cs="Arial"/>
          <w:sz w:val="24"/>
          <w:szCs w:val="24"/>
        </w:rPr>
        <w:t>Personal</w:t>
      </w:r>
      <w:r w:rsidRPr="00746B41">
        <w:rPr>
          <w:rFonts w:ascii="Arial" w:hAnsi="Arial" w:cs="Arial"/>
          <w:spacing w:val="-5"/>
          <w:sz w:val="24"/>
          <w:szCs w:val="24"/>
        </w:rPr>
        <w:t xml:space="preserve"> </w:t>
      </w:r>
      <w:r w:rsidRPr="00746B41">
        <w:rPr>
          <w:rFonts w:ascii="Arial" w:hAnsi="Arial" w:cs="Arial"/>
          <w:sz w:val="24"/>
          <w:szCs w:val="24"/>
        </w:rPr>
        <w:t>skills</w:t>
      </w:r>
      <w:r w:rsidRPr="00746B41">
        <w:rPr>
          <w:rFonts w:ascii="Arial" w:hAnsi="Arial" w:cs="Arial"/>
          <w:spacing w:val="-1"/>
          <w:sz w:val="24"/>
          <w:szCs w:val="24"/>
        </w:rPr>
        <w:t xml:space="preserve"> </w:t>
      </w:r>
      <w:r w:rsidRPr="00746B41">
        <w:rPr>
          <w:rFonts w:ascii="Arial" w:hAnsi="Arial" w:cs="Arial"/>
          <w:sz w:val="24"/>
          <w:szCs w:val="24"/>
        </w:rPr>
        <w:t>like</w:t>
      </w:r>
      <w:r w:rsidRPr="00746B41">
        <w:rPr>
          <w:rFonts w:ascii="Arial" w:hAnsi="Arial" w:cs="Arial"/>
          <w:spacing w:val="-7"/>
          <w:sz w:val="24"/>
          <w:szCs w:val="24"/>
        </w:rPr>
        <w:t xml:space="preserve"> </w:t>
      </w:r>
      <w:r w:rsidRPr="00746B41">
        <w:rPr>
          <w:rFonts w:ascii="Arial" w:hAnsi="Arial" w:cs="Arial"/>
          <w:sz w:val="24"/>
          <w:szCs w:val="24"/>
        </w:rPr>
        <w:t>creativity</w:t>
      </w:r>
      <w:r w:rsidRPr="00746B41">
        <w:rPr>
          <w:rFonts w:ascii="Arial" w:hAnsi="Arial" w:cs="Arial"/>
          <w:spacing w:val="-5"/>
          <w:sz w:val="24"/>
          <w:szCs w:val="24"/>
        </w:rPr>
        <w:t xml:space="preserve"> </w:t>
      </w:r>
      <w:r w:rsidRPr="00746B41">
        <w:rPr>
          <w:rFonts w:ascii="Arial" w:hAnsi="Arial" w:cs="Arial"/>
          <w:sz w:val="24"/>
          <w:szCs w:val="24"/>
        </w:rPr>
        <w:t>and</w:t>
      </w:r>
      <w:r w:rsidRPr="00746B41">
        <w:rPr>
          <w:rFonts w:ascii="Arial" w:hAnsi="Arial" w:cs="Arial"/>
          <w:spacing w:val="-6"/>
          <w:sz w:val="24"/>
          <w:szCs w:val="24"/>
        </w:rPr>
        <w:t xml:space="preserve"> </w:t>
      </w:r>
      <w:r w:rsidRPr="00746B41">
        <w:rPr>
          <w:rFonts w:ascii="Arial" w:hAnsi="Arial" w:cs="Arial"/>
          <w:sz w:val="24"/>
          <w:szCs w:val="24"/>
        </w:rPr>
        <w:t>solving</w:t>
      </w:r>
      <w:r w:rsidRPr="00746B41">
        <w:rPr>
          <w:rFonts w:ascii="Arial" w:hAnsi="Arial" w:cs="Arial"/>
          <w:spacing w:val="-5"/>
          <w:sz w:val="24"/>
          <w:szCs w:val="24"/>
        </w:rPr>
        <w:t xml:space="preserve"> </w:t>
      </w:r>
      <w:r w:rsidRPr="00746B41">
        <w:rPr>
          <w:rFonts w:ascii="Arial" w:hAnsi="Arial" w:cs="Arial"/>
          <w:sz w:val="24"/>
          <w:szCs w:val="24"/>
        </w:rPr>
        <w:t>problems</w:t>
      </w:r>
      <w:r w:rsidRPr="00746B41">
        <w:rPr>
          <w:rFonts w:ascii="Arial" w:hAnsi="Arial" w:cs="Arial"/>
          <w:spacing w:val="-1"/>
          <w:sz w:val="24"/>
          <w:szCs w:val="24"/>
        </w:rPr>
        <w:t xml:space="preserve"> </w:t>
      </w:r>
      <w:r w:rsidRPr="00746B41">
        <w:rPr>
          <w:rFonts w:ascii="Arial" w:hAnsi="Arial" w:cs="Arial"/>
          <w:sz w:val="24"/>
          <w:szCs w:val="24"/>
        </w:rPr>
        <w:t>were</w:t>
      </w:r>
      <w:r w:rsidRPr="00746B41">
        <w:rPr>
          <w:rFonts w:ascii="Arial" w:hAnsi="Arial" w:cs="Arial"/>
          <w:spacing w:val="-3"/>
          <w:sz w:val="24"/>
          <w:szCs w:val="24"/>
        </w:rPr>
        <w:t xml:space="preserve"> </w:t>
      </w:r>
      <w:r w:rsidRPr="00746B41">
        <w:rPr>
          <w:rFonts w:ascii="Arial" w:hAnsi="Arial" w:cs="Arial"/>
          <w:sz w:val="24"/>
          <w:szCs w:val="24"/>
        </w:rPr>
        <w:t>essential</w:t>
      </w:r>
      <w:r w:rsidRPr="00746B41">
        <w:rPr>
          <w:rFonts w:ascii="Arial" w:hAnsi="Arial" w:cs="Arial"/>
          <w:spacing w:val="-4"/>
          <w:sz w:val="24"/>
          <w:szCs w:val="24"/>
        </w:rPr>
        <w:t xml:space="preserve"> </w:t>
      </w:r>
      <w:r w:rsidRPr="00746B41">
        <w:rPr>
          <w:rFonts w:ascii="Arial" w:hAnsi="Arial" w:cs="Arial"/>
          <w:sz w:val="24"/>
          <w:szCs w:val="24"/>
        </w:rPr>
        <w:t>for</w:t>
      </w:r>
      <w:r w:rsidRPr="00746B41">
        <w:rPr>
          <w:rFonts w:ascii="Arial" w:hAnsi="Arial" w:cs="Arial"/>
          <w:spacing w:val="2"/>
          <w:sz w:val="24"/>
          <w:szCs w:val="24"/>
        </w:rPr>
        <w:t xml:space="preserve"> </w:t>
      </w:r>
      <w:r w:rsidRPr="00746B41">
        <w:rPr>
          <w:rFonts w:ascii="Arial" w:hAnsi="Arial" w:cs="Arial"/>
          <w:sz w:val="24"/>
          <w:szCs w:val="24"/>
        </w:rPr>
        <w:t>addressing</w:t>
      </w:r>
      <w:r w:rsidRPr="00746B41">
        <w:rPr>
          <w:rFonts w:ascii="Arial" w:hAnsi="Arial" w:cs="Arial"/>
          <w:spacing w:val="-5"/>
          <w:sz w:val="24"/>
          <w:szCs w:val="24"/>
        </w:rPr>
        <w:t xml:space="preserve"> </w:t>
      </w:r>
      <w:r w:rsidRPr="00746B41">
        <w:rPr>
          <w:rFonts w:ascii="Arial" w:hAnsi="Arial" w:cs="Arial"/>
          <w:sz w:val="24"/>
          <w:szCs w:val="24"/>
        </w:rPr>
        <w:t>to</w:t>
      </w:r>
      <w:r w:rsidRPr="00746B41">
        <w:rPr>
          <w:rFonts w:ascii="Arial" w:hAnsi="Arial" w:cs="Arial"/>
          <w:spacing w:val="-6"/>
          <w:sz w:val="24"/>
          <w:szCs w:val="24"/>
        </w:rPr>
        <w:t xml:space="preserve"> </w:t>
      </w:r>
      <w:r w:rsidRPr="00746B41">
        <w:rPr>
          <w:rFonts w:ascii="Arial" w:hAnsi="Arial" w:cs="Arial"/>
          <w:sz w:val="24"/>
          <w:szCs w:val="24"/>
        </w:rPr>
        <w:t>visitor</w:t>
      </w:r>
      <w:r w:rsidRPr="00746B41">
        <w:rPr>
          <w:rFonts w:ascii="Arial" w:hAnsi="Arial" w:cs="Arial"/>
          <w:spacing w:val="2"/>
          <w:sz w:val="24"/>
          <w:szCs w:val="24"/>
        </w:rPr>
        <w:t xml:space="preserve"> </w:t>
      </w:r>
      <w:r w:rsidRPr="00746B41">
        <w:rPr>
          <w:rFonts w:ascii="Arial" w:hAnsi="Arial" w:cs="Arial"/>
          <w:sz w:val="24"/>
          <w:szCs w:val="24"/>
        </w:rPr>
        <w:t>problems</w:t>
      </w:r>
      <w:r w:rsidRPr="00746B41">
        <w:rPr>
          <w:rFonts w:ascii="Arial" w:hAnsi="Arial" w:cs="Arial"/>
          <w:spacing w:val="-52"/>
          <w:sz w:val="24"/>
          <w:szCs w:val="24"/>
        </w:rPr>
        <w:t xml:space="preserve"> </w:t>
      </w:r>
      <w:r w:rsidRPr="00746B41">
        <w:rPr>
          <w:rFonts w:ascii="Arial" w:hAnsi="Arial" w:cs="Arial"/>
          <w:sz w:val="24"/>
          <w:szCs w:val="24"/>
        </w:rPr>
        <w:t>and</w:t>
      </w:r>
      <w:r w:rsidRPr="00746B41">
        <w:rPr>
          <w:rFonts w:ascii="Arial" w:hAnsi="Arial" w:cs="Arial"/>
          <w:spacing w:val="-5"/>
          <w:sz w:val="24"/>
          <w:szCs w:val="24"/>
        </w:rPr>
        <w:t xml:space="preserve"> </w:t>
      </w:r>
      <w:r w:rsidRPr="00746B41">
        <w:rPr>
          <w:rFonts w:ascii="Arial" w:hAnsi="Arial" w:cs="Arial"/>
          <w:sz w:val="24"/>
          <w:szCs w:val="24"/>
        </w:rPr>
        <w:t>coming</w:t>
      </w:r>
      <w:r w:rsidRPr="00746B41">
        <w:rPr>
          <w:rFonts w:ascii="Arial" w:hAnsi="Arial" w:cs="Arial"/>
          <w:spacing w:val="-5"/>
          <w:sz w:val="24"/>
          <w:szCs w:val="24"/>
        </w:rPr>
        <w:t xml:space="preserve"> </w:t>
      </w:r>
      <w:r w:rsidRPr="00746B41">
        <w:rPr>
          <w:rFonts w:ascii="Arial" w:hAnsi="Arial" w:cs="Arial"/>
          <w:sz w:val="24"/>
          <w:szCs w:val="24"/>
        </w:rPr>
        <w:t>up with</w:t>
      </w:r>
      <w:r w:rsidRPr="00746B41">
        <w:rPr>
          <w:rFonts w:ascii="Arial" w:hAnsi="Arial" w:cs="Arial"/>
          <w:spacing w:val="-4"/>
          <w:sz w:val="24"/>
          <w:szCs w:val="24"/>
        </w:rPr>
        <w:t xml:space="preserve"> </w:t>
      </w:r>
      <w:r w:rsidRPr="00746B41">
        <w:rPr>
          <w:rFonts w:ascii="Arial" w:hAnsi="Arial" w:cs="Arial"/>
          <w:sz w:val="24"/>
          <w:szCs w:val="24"/>
        </w:rPr>
        <w:t>creative</w:t>
      </w:r>
      <w:r w:rsidRPr="00746B41">
        <w:rPr>
          <w:rFonts w:ascii="Arial" w:hAnsi="Arial" w:cs="Arial"/>
          <w:spacing w:val="-7"/>
          <w:sz w:val="24"/>
          <w:szCs w:val="24"/>
        </w:rPr>
        <w:t xml:space="preserve"> </w:t>
      </w:r>
      <w:r w:rsidRPr="00746B41">
        <w:rPr>
          <w:rFonts w:ascii="Arial" w:hAnsi="Arial" w:cs="Arial"/>
          <w:sz w:val="24"/>
          <w:szCs w:val="24"/>
        </w:rPr>
        <w:t>solutions.</w:t>
      </w:r>
      <w:r w:rsidRPr="00746B41">
        <w:rPr>
          <w:rFonts w:ascii="Arial" w:hAnsi="Arial" w:cs="Arial"/>
          <w:spacing w:val="3"/>
          <w:sz w:val="24"/>
          <w:szCs w:val="24"/>
        </w:rPr>
        <w:t xml:space="preserve"> </w:t>
      </w:r>
      <w:r w:rsidRPr="00746B41">
        <w:rPr>
          <w:rFonts w:ascii="Arial" w:hAnsi="Arial" w:cs="Arial"/>
          <w:sz w:val="24"/>
          <w:szCs w:val="24"/>
        </w:rPr>
        <w:t>The</w:t>
      </w:r>
      <w:r w:rsidRPr="00746B41">
        <w:rPr>
          <w:rFonts w:ascii="Arial" w:hAnsi="Arial" w:cs="Arial"/>
          <w:spacing w:val="-6"/>
          <w:sz w:val="24"/>
          <w:szCs w:val="24"/>
        </w:rPr>
        <w:t xml:space="preserve"> </w:t>
      </w:r>
      <w:r w:rsidRPr="00746B41">
        <w:rPr>
          <w:rFonts w:ascii="Arial" w:hAnsi="Arial" w:cs="Arial"/>
          <w:sz w:val="24"/>
          <w:szCs w:val="24"/>
        </w:rPr>
        <w:t>team's capacity</w:t>
      </w:r>
      <w:r w:rsidRPr="00746B41">
        <w:rPr>
          <w:rFonts w:ascii="Arial" w:hAnsi="Arial" w:cs="Arial"/>
          <w:spacing w:val="-4"/>
          <w:sz w:val="24"/>
          <w:szCs w:val="24"/>
        </w:rPr>
        <w:t xml:space="preserve"> </w:t>
      </w:r>
      <w:r w:rsidRPr="00746B41">
        <w:rPr>
          <w:rFonts w:ascii="Arial" w:hAnsi="Arial" w:cs="Arial"/>
          <w:sz w:val="24"/>
          <w:szCs w:val="24"/>
        </w:rPr>
        <w:t>to</w:t>
      </w:r>
      <w:r w:rsidRPr="00746B41">
        <w:rPr>
          <w:rFonts w:ascii="Arial" w:hAnsi="Arial" w:cs="Arial"/>
          <w:spacing w:val="-5"/>
          <w:sz w:val="24"/>
          <w:szCs w:val="24"/>
        </w:rPr>
        <w:t xml:space="preserve"> </w:t>
      </w:r>
      <w:r w:rsidRPr="00746B41">
        <w:rPr>
          <w:rFonts w:ascii="Arial" w:hAnsi="Arial" w:cs="Arial"/>
          <w:sz w:val="24"/>
          <w:szCs w:val="24"/>
        </w:rPr>
        <w:t>adapt</w:t>
      </w:r>
      <w:r w:rsidRPr="00746B41">
        <w:rPr>
          <w:rFonts w:ascii="Arial" w:hAnsi="Arial" w:cs="Arial"/>
          <w:spacing w:val="1"/>
          <w:sz w:val="24"/>
          <w:szCs w:val="24"/>
        </w:rPr>
        <w:t xml:space="preserve"> </w:t>
      </w:r>
      <w:r w:rsidRPr="00746B41">
        <w:rPr>
          <w:rFonts w:ascii="Arial" w:hAnsi="Arial" w:cs="Arial"/>
          <w:sz w:val="24"/>
          <w:szCs w:val="24"/>
        </w:rPr>
        <w:t>to</w:t>
      </w:r>
      <w:r w:rsidRPr="00746B41">
        <w:rPr>
          <w:rFonts w:ascii="Arial" w:hAnsi="Arial" w:cs="Arial"/>
          <w:spacing w:val="-5"/>
          <w:sz w:val="24"/>
          <w:szCs w:val="24"/>
        </w:rPr>
        <w:t xml:space="preserve"> </w:t>
      </w:r>
      <w:r w:rsidRPr="00746B41">
        <w:rPr>
          <w:rFonts w:ascii="Arial" w:hAnsi="Arial" w:cs="Arial"/>
          <w:sz w:val="24"/>
          <w:szCs w:val="24"/>
        </w:rPr>
        <w:t>changes</w:t>
      </w:r>
      <w:r w:rsidRPr="00746B41">
        <w:rPr>
          <w:rFonts w:ascii="Arial" w:hAnsi="Arial" w:cs="Arial"/>
          <w:spacing w:val="1"/>
          <w:sz w:val="24"/>
          <w:szCs w:val="24"/>
        </w:rPr>
        <w:t xml:space="preserve"> </w:t>
      </w:r>
      <w:r w:rsidRPr="00746B41">
        <w:rPr>
          <w:rFonts w:ascii="Arial" w:hAnsi="Arial" w:cs="Arial"/>
          <w:sz w:val="24"/>
          <w:szCs w:val="24"/>
        </w:rPr>
        <w:t>in</w:t>
      </w:r>
      <w:r w:rsidRPr="00746B41">
        <w:rPr>
          <w:rFonts w:ascii="Arial" w:hAnsi="Arial" w:cs="Arial"/>
          <w:spacing w:val="-5"/>
          <w:sz w:val="24"/>
          <w:szCs w:val="24"/>
        </w:rPr>
        <w:t xml:space="preserve"> </w:t>
      </w:r>
      <w:r w:rsidRPr="00746B41">
        <w:rPr>
          <w:rFonts w:ascii="Arial" w:hAnsi="Arial" w:cs="Arial"/>
          <w:sz w:val="24"/>
          <w:szCs w:val="24"/>
        </w:rPr>
        <w:t>the</w:t>
      </w:r>
      <w:r w:rsidRPr="00746B41">
        <w:rPr>
          <w:rFonts w:ascii="Arial" w:hAnsi="Arial" w:cs="Arial"/>
          <w:spacing w:val="-2"/>
          <w:sz w:val="24"/>
          <w:szCs w:val="24"/>
        </w:rPr>
        <w:t xml:space="preserve"> </w:t>
      </w:r>
      <w:r w:rsidRPr="00746B41">
        <w:rPr>
          <w:rFonts w:ascii="Arial" w:hAnsi="Arial" w:cs="Arial"/>
          <w:sz w:val="24"/>
          <w:szCs w:val="24"/>
        </w:rPr>
        <w:t>environment,</w:t>
      </w:r>
      <w:r w:rsidRPr="00746B41">
        <w:rPr>
          <w:rFonts w:ascii="Arial" w:hAnsi="Arial" w:cs="Arial"/>
          <w:spacing w:val="3"/>
          <w:sz w:val="24"/>
          <w:szCs w:val="24"/>
        </w:rPr>
        <w:t xml:space="preserve"> </w:t>
      </w:r>
      <w:r w:rsidR="00746B41" w:rsidRPr="00746B41">
        <w:rPr>
          <w:rFonts w:ascii="Arial" w:hAnsi="Arial" w:cs="Arial"/>
          <w:sz w:val="24"/>
          <w:szCs w:val="24"/>
        </w:rPr>
        <w:t>such.</w:t>
      </w:r>
    </w:p>
    <w:p w14:paraId="2B39ECF8" w14:textId="77777777" w:rsidR="00892E25" w:rsidRPr="00746B41" w:rsidRDefault="00892E25" w:rsidP="00746B41">
      <w:pPr>
        <w:spacing w:line="360" w:lineRule="auto"/>
        <w:jc w:val="both"/>
        <w:rPr>
          <w:rFonts w:ascii="Arial" w:hAnsi="Arial" w:cs="Arial"/>
          <w:sz w:val="24"/>
          <w:szCs w:val="24"/>
        </w:rPr>
        <w:sectPr w:rsidR="00892E25" w:rsidRPr="00746B41" w:rsidSect="00496C18">
          <w:pgSz w:w="12240" w:h="15840"/>
          <w:pgMar w:top="1000" w:right="1340" w:bottom="280" w:left="1340" w:header="766" w:footer="0" w:gutter="0"/>
          <w:cols w:space="720"/>
        </w:sectPr>
      </w:pPr>
    </w:p>
    <w:p w14:paraId="6844BF68" w14:textId="77777777" w:rsidR="00892E25" w:rsidRPr="00746B41" w:rsidRDefault="00892E25" w:rsidP="00746B41">
      <w:pPr>
        <w:pStyle w:val="BodyText"/>
        <w:spacing w:before="5" w:line="360" w:lineRule="auto"/>
        <w:ind w:left="0"/>
        <w:jc w:val="both"/>
        <w:rPr>
          <w:rFonts w:ascii="Arial" w:hAnsi="Arial" w:cs="Arial"/>
          <w:sz w:val="24"/>
          <w:szCs w:val="24"/>
        </w:rPr>
      </w:pPr>
    </w:p>
    <w:p w14:paraId="306FE667" w14:textId="77777777" w:rsidR="00892E25" w:rsidRPr="00746B41" w:rsidRDefault="00E33A95" w:rsidP="00746B41">
      <w:pPr>
        <w:pStyle w:val="BodyText"/>
        <w:spacing w:before="91" w:line="360" w:lineRule="auto"/>
        <w:ind w:right="256"/>
        <w:jc w:val="both"/>
        <w:rPr>
          <w:rFonts w:ascii="Arial" w:hAnsi="Arial" w:cs="Arial"/>
          <w:sz w:val="24"/>
          <w:szCs w:val="24"/>
        </w:rPr>
      </w:pPr>
      <w:r w:rsidRPr="00746B41">
        <w:rPr>
          <w:rFonts w:ascii="Arial" w:hAnsi="Arial" w:cs="Arial"/>
          <w:sz w:val="24"/>
          <w:szCs w:val="24"/>
        </w:rPr>
        <w:t>as a sudden increase in guests, allows them to handle requiring scenarios without compromising the</w:t>
      </w:r>
      <w:r w:rsidRPr="00746B41">
        <w:rPr>
          <w:rFonts w:ascii="Arial" w:hAnsi="Arial" w:cs="Arial"/>
          <w:spacing w:val="1"/>
          <w:sz w:val="24"/>
          <w:szCs w:val="24"/>
        </w:rPr>
        <w:t xml:space="preserve"> </w:t>
      </w:r>
      <w:r w:rsidRPr="00746B41">
        <w:rPr>
          <w:rFonts w:ascii="Arial" w:hAnsi="Arial" w:cs="Arial"/>
          <w:sz w:val="24"/>
          <w:szCs w:val="24"/>
        </w:rPr>
        <w:t>standard of their tasks (Baum, T., 2006). When managing complaints from clients or addressing any</w:t>
      </w:r>
      <w:r w:rsidRPr="00746B41">
        <w:rPr>
          <w:rFonts w:ascii="Arial" w:hAnsi="Arial" w:cs="Arial"/>
          <w:spacing w:val="1"/>
          <w:sz w:val="24"/>
          <w:szCs w:val="24"/>
        </w:rPr>
        <w:t xml:space="preserve"> </w:t>
      </w:r>
      <w:r w:rsidRPr="00746B41">
        <w:rPr>
          <w:rFonts w:ascii="Arial" w:hAnsi="Arial" w:cs="Arial"/>
          <w:sz w:val="24"/>
          <w:szCs w:val="24"/>
        </w:rPr>
        <w:t>operational</w:t>
      </w:r>
      <w:r w:rsidRPr="00746B41">
        <w:rPr>
          <w:rFonts w:ascii="Arial" w:hAnsi="Arial" w:cs="Arial"/>
          <w:spacing w:val="-6"/>
          <w:sz w:val="24"/>
          <w:szCs w:val="24"/>
        </w:rPr>
        <w:t xml:space="preserve"> </w:t>
      </w:r>
      <w:r w:rsidRPr="00746B41">
        <w:rPr>
          <w:rFonts w:ascii="Arial" w:hAnsi="Arial" w:cs="Arial"/>
          <w:sz w:val="24"/>
          <w:szCs w:val="24"/>
        </w:rPr>
        <w:t>issues</w:t>
      </w:r>
      <w:r w:rsidRPr="00746B41">
        <w:rPr>
          <w:rFonts w:ascii="Arial" w:hAnsi="Arial" w:cs="Arial"/>
          <w:spacing w:val="-1"/>
          <w:sz w:val="24"/>
          <w:szCs w:val="24"/>
        </w:rPr>
        <w:t xml:space="preserve"> </w:t>
      </w:r>
      <w:r w:rsidRPr="00746B41">
        <w:rPr>
          <w:rFonts w:ascii="Arial" w:hAnsi="Arial" w:cs="Arial"/>
          <w:sz w:val="24"/>
          <w:szCs w:val="24"/>
        </w:rPr>
        <w:t>that</w:t>
      </w:r>
      <w:r w:rsidRPr="00746B41">
        <w:rPr>
          <w:rFonts w:ascii="Arial" w:hAnsi="Arial" w:cs="Arial"/>
          <w:spacing w:val="-1"/>
          <w:sz w:val="24"/>
          <w:szCs w:val="24"/>
        </w:rPr>
        <w:t xml:space="preserve"> </w:t>
      </w:r>
      <w:r w:rsidRPr="00746B41">
        <w:rPr>
          <w:rFonts w:ascii="Arial" w:hAnsi="Arial" w:cs="Arial"/>
          <w:sz w:val="24"/>
          <w:szCs w:val="24"/>
        </w:rPr>
        <w:t>can</w:t>
      </w:r>
      <w:r w:rsidRPr="00746B41">
        <w:rPr>
          <w:rFonts w:ascii="Arial" w:hAnsi="Arial" w:cs="Arial"/>
          <w:spacing w:val="-6"/>
          <w:sz w:val="24"/>
          <w:szCs w:val="24"/>
        </w:rPr>
        <w:t xml:space="preserve"> </w:t>
      </w:r>
      <w:r w:rsidRPr="00746B41">
        <w:rPr>
          <w:rFonts w:ascii="Arial" w:hAnsi="Arial" w:cs="Arial"/>
          <w:sz w:val="24"/>
          <w:szCs w:val="24"/>
        </w:rPr>
        <w:t>have</w:t>
      </w:r>
      <w:r w:rsidRPr="00746B41">
        <w:rPr>
          <w:rFonts w:ascii="Arial" w:hAnsi="Arial" w:cs="Arial"/>
          <w:spacing w:val="-8"/>
          <w:sz w:val="24"/>
          <w:szCs w:val="24"/>
        </w:rPr>
        <w:t xml:space="preserve"> </w:t>
      </w:r>
      <w:r w:rsidRPr="00746B41">
        <w:rPr>
          <w:rFonts w:ascii="Arial" w:hAnsi="Arial" w:cs="Arial"/>
          <w:sz w:val="24"/>
          <w:szCs w:val="24"/>
        </w:rPr>
        <w:t>a</w:t>
      </w:r>
      <w:r w:rsidRPr="00746B41">
        <w:rPr>
          <w:rFonts w:ascii="Arial" w:hAnsi="Arial" w:cs="Arial"/>
          <w:spacing w:val="1"/>
          <w:sz w:val="24"/>
          <w:szCs w:val="24"/>
        </w:rPr>
        <w:t xml:space="preserve"> </w:t>
      </w:r>
      <w:r w:rsidRPr="00746B41">
        <w:rPr>
          <w:rFonts w:ascii="Arial" w:hAnsi="Arial" w:cs="Arial"/>
          <w:sz w:val="24"/>
          <w:szCs w:val="24"/>
        </w:rPr>
        <w:t>negative</w:t>
      </w:r>
      <w:r w:rsidRPr="00746B41">
        <w:rPr>
          <w:rFonts w:ascii="Arial" w:hAnsi="Arial" w:cs="Arial"/>
          <w:spacing w:val="-3"/>
          <w:sz w:val="24"/>
          <w:szCs w:val="24"/>
        </w:rPr>
        <w:t xml:space="preserve"> </w:t>
      </w:r>
      <w:r w:rsidRPr="00746B41">
        <w:rPr>
          <w:rFonts w:ascii="Arial" w:hAnsi="Arial" w:cs="Arial"/>
          <w:sz w:val="24"/>
          <w:szCs w:val="24"/>
        </w:rPr>
        <w:t>impact</w:t>
      </w:r>
      <w:r w:rsidRPr="00746B41">
        <w:rPr>
          <w:rFonts w:ascii="Arial" w:hAnsi="Arial" w:cs="Arial"/>
          <w:spacing w:val="-1"/>
          <w:sz w:val="24"/>
          <w:szCs w:val="24"/>
        </w:rPr>
        <w:t xml:space="preserve"> </w:t>
      </w:r>
      <w:r w:rsidRPr="00746B41">
        <w:rPr>
          <w:rFonts w:ascii="Arial" w:hAnsi="Arial" w:cs="Arial"/>
          <w:sz w:val="24"/>
          <w:szCs w:val="24"/>
        </w:rPr>
        <w:t>on</w:t>
      </w:r>
      <w:r w:rsidRPr="00746B41">
        <w:rPr>
          <w:rFonts w:ascii="Arial" w:hAnsi="Arial" w:cs="Arial"/>
          <w:spacing w:val="-6"/>
          <w:sz w:val="24"/>
          <w:szCs w:val="24"/>
        </w:rPr>
        <w:t xml:space="preserve"> </w:t>
      </w:r>
      <w:r w:rsidRPr="00746B41">
        <w:rPr>
          <w:rFonts w:ascii="Arial" w:hAnsi="Arial" w:cs="Arial"/>
          <w:sz w:val="24"/>
          <w:szCs w:val="24"/>
        </w:rPr>
        <w:t>customer</w:t>
      </w:r>
      <w:r w:rsidRPr="00746B41">
        <w:rPr>
          <w:rFonts w:ascii="Arial" w:hAnsi="Arial" w:cs="Arial"/>
          <w:spacing w:val="1"/>
          <w:sz w:val="24"/>
          <w:szCs w:val="24"/>
        </w:rPr>
        <w:t xml:space="preserve"> </w:t>
      </w:r>
      <w:r w:rsidRPr="00746B41">
        <w:rPr>
          <w:rFonts w:ascii="Arial" w:hAnsi="Arial" w:cs="Arial"/>
          <w:sz w:val="24"/>
          <w:szCs w:val="24"/>
        </w:rPr>
        <w:t>satisfaction,</w:t>
      </w:r>
      <w:r w:rsidRPr="00746B41">
        <w:rPr>
          <w:rFonts w:ascii="Arial" w:hAnsi="Arial" w:cs="Arial"/>
          <w:spacing w:val="1"/>
          <w:sz w:val="24"/>
          <w:szCs w:val="24"/>
        </w:rPr>
        <w:t xml:space="preserve"> </w:t>
      </w:r>
      <w:r w:rsidRPr="00746B41">
        <w:rPr>
          <w:rFonts w:ascii="Arial" w:hAnsi="Arial" w:cs="Arial"/>
          <w:sz w:val="24"/>
          <w:szCs w:val="24"/>
        </w:rPr>
        <w:t>problem-solving</w:t>
      </w:r>
      <w:r w:rsidRPr="00746B41">
        <w:rPr>
          <w:rFonts w:ascii="Arial" w:hAnsi="Arial" w:cs="Arial"/>
          <w:spacing w:val="-7"/>
          <w:sz w:val="24"/>
          <w:szCs w:val="24"/>
        </w:rPr>
        <w:t xml:space="preserve"> </w:t>
      </w:r>
      <w:r w:rsidRPr="00746B41">
        <w:rPr>
          <w:rFonts w:ascii="Arial" w:hAnsi="Arial" w:cs="Arial"/>
          <w:sz w:val="24"/>
          <w:szCs w:val="24"/>
        </w:rPr>
        <w:t>abilities</w:t>
      </w:r>
      <w:r w:rsidRPr="00746B41">
        <w:rPr>
          <w:rFonts w:ascii="Arial" w:hAnsi="Arial" w:cs="Arial"/>
          <w:spacing w:val="-52"/>
          <w:sz w:val="24"/>
          <w:szCs w:val="24"/>
        </w:rPr>
        <w:t xml:space="preserve"> </w:t>
      </w:r>
      <w:r w:rsidRPr="00746B41">
        <w:rPr>
          <w:rFonts w:ascii="Arial" w:hAnsi="Arial" w:cs="Arial"/>
          <w:sz w:val="24"/>
          <w:szCs w:val="24"/>
        </w:rPr>
        <w:t>have</w:t>
      </w:r>
      <w:r w:rsidRPr="00746B41">
        <w:rPr>
          <w:rFonts w:ascii="Arial" w:hAnsi="Arial" w:cs="Arial"/>
          <w:spacing w:val="-6"/>
          <w:sz w:val="24"/>
          <w:szCs w:val="24"/>
        </w:rPr>
        <w:t xml:space="preserve"> </w:t>
      </w:r>
      <w:r w:rsidRPr="00746B41">
        <w:rPr>
          <w:rFonts w:ascii="Arial" w:hAnsi="Arial" w:cs="Arial"/>
          <w:sz w:val="24"/>
          <w:szCs w:val="24"/>
        </w:rPr>
        <w:t>been</w:t>
      </w:r>
      <w:r w:rsidRPr="00746B41">
        <w:rPr>
          <w:rFonts w:ascii="Arial" w:hAnsi="Arial" w:cs="Arial"/>
          <w:spacing w:val="-3"/>
          <w:sz w:val="24"/>
          <w:szCs w:val="24"/>
        </w:rPr>
        <w:t xml:space="preserve"> </w:t>
      </w:r>
      <w:r w:rsidRPr="00746B41">
        <w:rPr>
          <w:rFonts w:ascii="Arial" w:hAnsi="Arial" w:cs="Arial"/>
          <w:sz w:val="24"/>
          <w:szCs w:val="24"/>
        </w:rPr>
        <w:t>put</w:t>
      </w:r>
      <w:r w:rsidRPr="00746B41">
        <w:rPr>
          <w:rFonts w:ascii="Arial" w:hAnsi="Arial" w:cs="Arial"/>
          <w:spacing w:val="3"/>
          <w:sz w:val="24"/>
          <w:szCs w:val="24"/>
        </w:rPr>
        <w:t xml:space="preserve"> </w:t>
      </w:r>
      <w:r w:rsidRPr="00746B41">
        <w:rPr>
          <w:rFonts w:ascii="Arial" w:hAnsi="Arial" w:cs="Arial"/>
          <w:sz w:val="24"/>
          <w:szCs w:val="24"/>
        </w:rPr>
        <w:t>into</w:t>
      </w:r>
      <w:r w:rsidRPr="00746B41">
        <w:rPr>
          <w:rFonts w:ascii="Arial" w:hAnsi="Arial" w:cs="Arial"/>
          <w:spacing w:val="-3"/>
          <w:sz w:val="24"/>
          <w:szCs w:val="24"/>
        </w:rPr>
        <w:t xml:space="preserve"> </w:t>
      </w:r>
      <w:r w:rsidRPr="00746B41">
        <w:rPr>
          <w:rFonts w:ascii="Arial" w:hAnsi="Arial" w:cs="Arial"/>
          <w:sz w:val="24"/>
          <w:szCs w:val="24"/>
        </w:rPr>
        <w:t>practice.</w:t>
      </w:r>
    </w:p>
    <w:p w14:paraId="4FE6CD4A" w14:textId="77777777" w:rsidR="00892E25" w:rsidRPr="00746B41" w:rsidRDefault="00E33A95" w:rsidP="00746B41">
      <w:pPr>
        <w:pStyle w:val="BodyText"/>
        <w:spacing w:before="163" w:line="360" w:lineRule="auto"/>
        <w:ind w:right="109" w:firstLine="360"/>
        <w:jc w:val="both"/>
        <w:rPr>
          <w:rFonts w:ascii="Arial" w:hAnsi="Arial" w:cs="Arial"/>
          <w:sz w:val="24"/>
          <w:szCs w:val="24"/>
        </w:rPr>
      </w:pPr>
      <w:r w:rsidRPr="00746B41">
        <w:rPr>
          <w:rFonts w:ascii="Arial" w:hAnsi="Arial" w:cs="Arial"/>
          <w:sz w:val="24"/>
          <w:szCs w:val="24"/>
        </w:rPr>
        <w:t xml:space="preserve">Technical knowledge, such as </w:t>
      </w:r>
      <w:r w:rsidR="00032837" w:rsidRPr="00746B41">
        <w:rPr>
          <w:rFonts w:ascii="Arial" w:hAnsi="Arial" w:cs="Arial"/>
          <w:sz w:val="24"/>
          <w:szCs w:val="24"/>
        </w:rPr>
        <w:t>knowledge</w:t>
      </w:r>
      <w:r w:rsidRPr="00746B41">
        <w:rPr>
          <w:rFonts w:ascii="Arial" w:hAnsi="Arial" w:cs="Arial"/>
          <w:sz w:val="24"/>
          <w:szCs w:val="24"/>
        </w:rPr>
        <w:t xml:space="preserve"> with menu items and procedures for food safety, made an</w:t>
      </w:r>
      <w:r w:rsidRPr="00746B41">
        <w:rPr>
          <w:rFonts w:ascii="Arial" w:hAnsi="Arial" w:cs="Arial"/>
          <w:spacing w:val="1"/>
          <w:sz w:val="24"/>
          <w:szCs w:val="24"/>
        </w:rPr>
        <w:t xml:space="preserve"> </w:t>
      </w:r>
      <w:r w:rsidRPr="00746B41">
        <w:rPr>
          <w:rFonts w:ascii="Arial" w:hAnsi="Arial" w:cs="Arial"/>
          <w:sz w:val="24"/>
          <w:szCs w:val="24"/>
        </w:rPr>
        <w:t>important</w:t>
      </w:r>
      <w:r w:rsidRPr="00746B41">
        <w:rPr>
          <w:rFonts w:ascii="Arial" w:hAnsi="Arial" w:cs="Arial"/>
          <w:spacing w:val="-1"/>
          <w:sz w:val="24"/>
          <w:szCs w:val="24"/>
        </w:rPr>
        <w:t xml:space="preserve"> </w:t>
      </w:r>
      <w:r w:rsidRPr="00746B41">
        <w:rPr>
          <w:rFonts w:ascii="Arial" w:hAnsi="Arial" w:cs="Arial"/>
          <w:sz w:val="24"/>
          <w:szCs w:val="24"/>
        </w:rPr>
        <w:t>contribution</w:t>
      </w:r>
      <w:r w:rsidRPr="00746B41">
        <w:rPr>
          <w:rFonts w:ascii="Arial" w:hAnsi="Arial" w:cs="Arial"/>
          <w:spacing w:val="-6"/>
          <w:sz w:val="24"/>
          <w:szCs w:val="24"/>
        </w:rPr>
        <w:t xml:space="preserve"> </w:t>
      </w:r>
      <w:r w:rsidRPr="00746B41">
        <w:rPr>
          <w:rFonts w:ascii="Arial" w:hAnsi="Arial" w:cs="Arial"/>
          <w:sz w:val="24"/>
          <w:szCs w:val="24"/>
        </w:rPr>
        <w:t>to</w:t>
      </w:r>
      <w:r w:rsidRPr="00746B41">
        <w:rPr>
          <w:rFonts w:ascii="Arial" w:hAnsi="Arial" w:cs="Arial"/>
          <w:spacing w:val="-7"/>
          <w:sz w:val="24"/>
          <w:szCs w:val="24"/>
        </w:rPr>
        <w:t xml:space="preserve"> </w:t>
      </w:r>
      <w:r w:rsidRPr="00746B41">
        <w:rPr>
          <w:rFonts w:ascii="Arial" w:hAnsi="Arial" w:cs="Arial"/>
          <w:sz w:val="24"/>
          <w:szCs w:val="24"/>
        </w:rPr>
        <w:t>the</w:t>
      </w:r>
      <w:r w:rsidRPr="00746B41">
        <w:rPr>
          <w:rFonts w:ascii="Arial" w:hAnsi="Arial" w:cs="Arial"/>
          <w:spacing w:val="-8"/>
          <w:sz w:val="24"/>
          <w:szCs w:val="24"/>
        </w:rPr>
        <w:t xml:space="preserve"> </w:t>
      </w:r>
      <w:r w:rsidRPr="00746B41">
        <w:rPr>
          <w:rFonts w:ascii="Arial" w:hAnsi="Arial" w:cs="Arial"/>
          <w:sz w:val="24"/>
          <w:szCs w:val="24"/>
        </w:rPr>
        <w:t>requirements</w:t>
      </w:r>
      <w:r w:rsidRPr="00746B41">
        <w:rPr>
          <w:rFonts w:ascii="Arial" w:hAnsi="Arial" w:cs="Arial"/>
          <w:spacing w:val="-1"/>
          <w:sz w:val="24"/>
          <w:szCs w:val="24"/>
        </w:rPr>
        <w:t xml:space="preserve"> </w:t>
      </w:r>
      <w:r w:rsidRPr="00746B41">
        <w:rPr>
          <w:rFonts w:ascii="Arial" w:hAnsi="Arial" w:cs="Arial"/>
          <w:sz w:val="24"/>
          <w:szCs w:val="24"/>
        </w:rPr>
        <w:t>for</w:t>
      </w:r>
      <w:r w:rsidRPr="00746B41">
        <w:rPr>
          <w:rFonts w:ascii="Arial" w:hAnsi="Arial" w:cs="Arial"/>
          <w:spacing w:val="1"/>
          <w:sz w:val="24"/>
          <w:szCs w:val="24"/>
        </w:rPr>
        <w:t xml:space="preserve"> </w:t>
      </w:r>
      <w:r w:rsidRPr="00746B41">
        <w:rPr>
          <w:rFonts w:ascii="Arial" w:hAnsi="Arial" w:cs="Arial"/>
          <w:sz w:val="24"/>
          <w:szCs w:val="24"/>
        </w:rPr>
        <w:t>guest</w:t>
      </w:r>
      <w:r w:rsidRPr="00746B41">
        <w:rPr>
          <w:rFonts w:ascii="Arial" w:hAnsi="Arial" w:cs="Arial"/>
          <w:spacing w:val="-1"/>
          <w:sz w:val="24"/>
          <w:szCs w:val="24"/>
        </w:rPr>
        <w:t xml:space="preserve"> </w:t>
      </w:r>
      <w:r w:rsidRPr="00746B41">
        <w:rPr>
          <w:rFonts w:ascii="Arial" w:hAnsi="Arial" w:cs="Arial"/>
          <w:sz w:val="24"/>
          <w:szCs w:val="24"/>
        </w:rPr>
        <w:t>service.</w:t>
      </w:r>
      <w:r w:rsidRPr="00746B41">
        <w:rPr>
          <w:rFonts w:ascii="Arial" w:hAnsi="Arial" w:cs="Arial"/>
          <w:spacing w:val="1"/>
          <w:sz w:val="24"/>
          <w:szCs w:val="24"/>
        </w:rPr>
        <w:t xml:space="preserve"> </w:t>
      </w:r>
      <w:r w:rsidRPr="00746B41">
        <w:rPr>
          <w:rFonts w:ascii="Arial" w:hAnsi="Arial" w:cs="Arial"/>
          <w:sz w:val="24"/>
          <w:szCs w:val="24"/>
        </w:rPr>
        <w:t>Staff</w:t>
      </w:r>
      <w:r w:rsidRPr="00746B41">
        <w:rPr>
          <w:rFonts w:ascii="Arial" w:hAnsi="Arial" w:cs="Arial"/>
          <w:spacing w:val="-4"/>
          <w:sz w:val="24"/>
          <w:szCs w:val="24"/>
        </w:rPr>
        <w:t xml:space="preserve"> </w:t>
      </w:r>
      <w:r w:rsidRPr="00746B41">
        <w:rPr>
          <w:rFonts w:ascii="Arial" w:hAnsi="Arial" w:cs="Arial"/>
          <w:sz w:val="24"/>
          <w:szCs w:val="24"/>
        </w:rPr>
        <w:t>members</w:t>
      </w:r>
      <w:r w:rsidRPr="00746B41">
        <w:rPr>
          <w:rFonts w:ascii="Arial" w:hAnsi="Arial" w:cs="Arial"/>
          <w:spacing w:val="-1"/>
          <w:sz w:val="24"/>
          <w:szCs w:val="24"/>
        </w:rPr>
        <w:t xml:space="preserve"> </w:t>
      </w:r>
      <w:r w:rsidRPr="00746B41">
        <w:rPr>
          <w:rFonts w:ascii="Arial" w:hAnsi="Arial" w:cs="Arial"/>
          <w:sz w:val="24"/>
          <w:szCs w:val="24"/>
        </w:rPr>
        <w:t>were</w:t>
      </w:r>
      <w:r w:rsidRPr="00746B41">
        <w:rPr>
          <w:rFonts w:ascii="Arial" w:hAnsi="Arial" w:cs="Arial"/>
          <w:spacing w:val="-8"/>
          <w:sz w:val="24"/>
          <w:szCs w:val="24"/>
        </w:rPr>
        <w:t xml:space="preserve"> </w:t>
      </w:r>
      <w:r w:rsidRPr="00746B41">
        <w:rPr>
          <w:rFonts w:ascii="Arial" w:hAnsi="Arial" w:cs="Arial"/>
          <w:sz w:val="24"/>
          <w:szCs w:val="24"/>
        </w:rPr>
        <w:t>able</w:t>
      </w:r>
      <w:r w:rsidRPr="00746B41">
        <w:rPr>
          <w:rFonts w:ascii="Arial" w:hAnsi="Arial" w:cs="Arial"/>
          <w:spacing w:val="-8"/>
          <w:sz w:val="24"/>
          <w:szCs w:val="24"/>
        </w:rPr>
        <w:t xml:space="preserve"> </w:t>
      </w:r>
      <w:r w:rsidRPr="00746B41">
        <w:rPr>
          <w:rFonts w:ascii="Arial" w:hAnsi="Arial" w:cs="Arial"/>
          <w:sz w:val="24"/>
          <w:szCs w:val="24"/>
        </w:rPr>
        <w:t>to</w:t>
      </w:r>
      <w:r w:rsidRPr="00746B41">
        <w:rPr>
          <w:rFonts w:ascii="Arial" w:hAnsi="Arial" w:cs="Arial"/>
          <w:spacing w:val="-7"/>
          <w:sz w:val="24"/>
          <w:szCs w:val="24"/>
        </w:rPr>
        <w:t xml:space="preserve"> </w:t>
      </w:r>
      <w:r w:rsidRPr="00746B41">
        <w:rPr>
          <w:rFonts w:ascii="Arial" w:hAnsi="Arial" w:cs="Arial"/>
          <w:sz w:val="24"/>
          <w:szCs w:val="24"/>
        </w:rPr>
        <w:t>offer</w:t>
      </w:r>
      <w:r w:rsidRPr="00746B41">
        <w:rPr>
          <w:rFonts w:ascii="Arial" w:hAnsi="Arial" w:cs="Arial"/>
          <w:spacing w:val="2"/>
          <w:sz w:val="24"/>
          <w:szCs w:val="24"/>
        </w:rPr>
        <w:t xml:space="preserve"> </w:t>
      </w:r>
      <w:r w:rsidRPr="00746B41">
        <w:rPr>
          <w:rFonts w:ascii="Arial" w:hAnsi="Arial" w:cs="Arial"/>
          <w:sz w:val="24"/>
          <w:szCs w:val="24"/>
        </w:rPr>
        <w:t>suggestions</w:t>
      </w:r>
      <w:r w:rsidRPr="00746B41">
        <w:rPr>
          <w:rFonts w:ascii="Arial" w:hAnsi="Arial" w:cs="Arial"/>
          <w:spacing w:val="-52"/>
          <w:sz w:val="24"/>
          <w:szCs w:val="24"/>
        </w:rPr>
        <w:t xml:space="preserve"> </w:t>
      </w:r>
      <w:r w:rsidRPr="00746B41">
        <w:rPr>
          <w:rFonts w:ascii="Arial" w:hAnsi="Arial" w:cs="Arial"/>
          <w:sz w:val="24"/>
          <w:szCs w:val="24"/>
        </w:rPr>
        <w:t xml:space="preserve">that addressed </w:t>
      </w:r>
      <w:r w:rsidR="00032837" w:rsidRPr="00746B41">
        <w:rPr>
          <w:rFonts w:ascii="Arial" w:hAnsi="Arial" w:cs="Arial"/>
          <w:sz w:val="24"/>
          <w:szCs w:val="24"/>
        </w:rPr>
        <w:t>food</w:t>
      </w:r>
      <w:r w:rsidRPr="00746B41">
        <w:rPr>
          <w:rFonts w:ascii="Arial" w:hAnsi="Arial" w:cs="Arial"/>
          <w:sz w:val="24"/>
          <w:szCs w:val="24"/>
        </w:rPr>
        <w:t xml:space="preserve"> </w:t>
      </w:r>
      <w:r w:rsidR="00032837" w:rsidRPr="00746B41">
        <w:rPr>
          <w:rFonts w:ascii="Arial" w:hAnsi="Arial" w:cs="Arial"/>
          <w:sz w:val="24"/>
          <w:szCs w:val="24"/>
        </w:rPr>
        <w:t>precincts</w:t>
      </w:r>
      <w:r w:rsidRPr="00746B41">
        <w:rPr>
          <w:rFonts w:ascii="Arial" w:hAnsi="Arial" w:cs="Arial"/>
          <w:sz w:val="24"/>
          <w:szCs w:val="24"/>
        </w:rPr>
        <w:t xml:space="preserve"> and </w:t>
      </w:r>
      <w:r w:rsidR="00032837" w:rsidRPr="00746B41">
        <w:rPr>
          <w:rFonts w:ascii="Arial" w:hAnsi="Arial" w:cs="Arial"/>
          <w:sz w:val="24"/>
          <w:szCs w:val="24"/>
        </w:rPr>
        <w:t>particular</w:t>
      </w:r>
      <w:r w:rsidRPr="00746B41">
        <w:rPr>
          <w:rFonts w:ascii="Arial" w:hAnsi="Arial" w:cs="Arial"/>
          <w:sz w:val="24"/>
          <w:szCs w:val="24"/>
        </w:rPr>
        <w:t xml:space="preserve"> preferences because they understood the food from top to</w:t>
      </w:r>
      <w:r w:rsidRPr="00746B41">
        <w:rPr>
          <w:rFonts w:ascii="Arial" w:hAnsi="Arial" w:cs="Arial"/>
          <w:spacing w:val="1"/>
          <w:sz w:val="24"/>
          <w:szCs w:val="24"/>
        </w:rPr>
        <w:t xml:space="preserve"> </w:t>
      </w:r>
      <w:r w:rsidRPr="00746B41">
        <w:rPr>
          <w:rFonts w:ascii="Arial" w:hAnsi="Arial" w:cs="Arial"/>
          <w:sz w:val="24"/>
          <w:szCs w:val="24"/>
        </w:rPr>
        <w:t xml:space="preserve">bottom. </w:t>
      </w:r>
      <w:r w:rsidR="006658D0" w:rsidRPr="00746B41">
        <w:rPr>
          <w:rFonts w:ascii="Arial" w:hAnsi="Arial" w:cs="Arial"/>
          <w:sz w:val="24"/>
          <w:szCs w:val="24"/>
        </w:rPr>
        <w:t>Moreover</w:t>
      </w:r>
      <w:r w:rsidRPr="00746B41">
        <w:rPr>
          <w:rFonts w:ascii="Arial" w:hAnsi="Arial" w:cs="Arial"/>
          <w:sz w:val="24"/>
          <w:szCs w:val="24"/>
        </w:rPr>
        <w:t>, maintaining a comprehensive knowledge of food preparation procedures ensured</w:t>
      </w:r>
      <w:r w:rsidRPr="00746B41">
        <w:rPr>
          <w:rFonts w:ascii="Arial" w:hAnsi="Arial" w:cs="Arial"/>
          <w:spacing w:val="1"/>
          <w:sz w:val="24"/>
          <w:szCs w:val="24"/>
        </w:rPr>
        <w:t xml:space="preserve"> </w:t>
      </w:r>
      <w:r w:rsidRPr="00746B41">
        <w:rPr>
          <w:rFonts w:ascii="Arial" w:hAnsi="Arial" w:cs="Arial"/>
          <w:sz w:val="24"/>
          <w:szCs w:val="24"/>
        </w:rPr>
        <w:t>that customers weren't facing any risks to their health while eating, hence increasing their trust in the</w:t>
      </w:r>
      <w:r w:rsidRPr="00746B41">
        <w:rPr>
          <w:rFonts w:ascii="Arial" w:hAnsi="Arial" w:cs="Arial"/>
          <w:spacing w:val="1"/>
          <w:sz w:val="24"/>
          <w:szCs w:val="24"/>
        </w:rPr>
        <w:t xml:space="preserve"> </w:t>
      </w:r>
      <w:r w:rsidRPr="00746B41">
        <w:rPr>
          <w:rFonts w:ascii="Arial" w:hAnsi="Arial" w:cs="Arial"/>
          <w:sz w:val="24"/>
          <w:szCs w:val="24"/>
        </w:rPr>
        <w:t>restaurant's</w:t>
      </w:r>
      <w:r w:rsidRPr="00746B41">
        <w:rPr>
          <w:rFonts w:ascii="Arial" w:hAnsi="Arial" w:cs="Arial"/>
          <w:spacing w:val="1"/>
          <w:sz w:val="24"/>
          <w:szCs w:val="24"/>
        </w:rPr>
        <w:t xml:space="preserve"> </w:t>
      </w:r>
      <w:r w:rsidRPr="00746B41">
        <w:rPr>
          <w:rFonts w:ascii="Arial" w:hAnsi="Arial" w:cs="Arial"/>
          <w:sz w:val="24"/>
          <w:szCs w:val="24"/>
        </w:rPr>
        <w:t>operations.</w:t>
      </w:r>
    </w:p>
    <w:p w14:paraId="645E81D9" w14:textId="77777777" w:rsidR="00892E25" w:rsidRPr="00746B41" w:rsidRDefault="00E33A95" w:rsidP="00746B41">
      <w:pPr>
        <w:pStyle w:val="Heading1"/>
        <w:spacing w:before="168" w:line="360" w:lineRule="auto"/>
        <w:ind w:left="3077"/>
        <w:jc w:val="both"/>
        <w:rPr>
          <w:rFonts w:ascii="Arial" w:hAnsi="Arial" w:cs="Arial"/>
          <w:sz w:val="24"/>
          <w:szCs w:val="24"/>
        </w:rPr>
      </w:pPr>
      <w:r w:rsidRPr="00746B41">
        <w:rPr>
          <w:rFonts w:ascii="Arial" w:hAnsi="Arial" w:cs="Arial"/>
          <w:sz w:val="24"/>
          <w:szCs w:val="24"/>
        </w:rPr>
        <w:t>Reflection</w:t>
      </w:r>
      <w:r w:rsidRPr="00746B41">
        <w:rPr>
          <w:rFonts w:ascii="Arial" w:hAnsi="Arial" w:cs="Arial"/>
          <w:spacing w:val="-7"/>
          <w:sz w:val="24"/>
          <w:szCs w:val="24"/>
        </w:rPr>
        <w:t xml:space="preserve"> </w:t>
      </w:r>
      <w:r w:rsidRPr="00746B41">
        <w:rPr>
          <w:rFonts w:ascii="Arial" w:hAnsi="Arial" w:cs="Arial"/>
          <w:sz w:val="24"/>
          <w:szCs w:val="24"/>
        </w:rPr>
        <w:t>on</w:t>
      </w:r>
      <w:r w:rsidRPr="00746B41">
        <w:rPr>
          <w:rFonts w:ascii="Arial" w:hAnsi="Arial" w:cs="Arial"/>
          <w:spacing w:val="-6"/>
          <w:sz w:val="24"/>
          <w:szCs w:val="24"/>
        </w:rPr>
        <w:t xml:space="preserve"> </w:t>
      </w:r>
      <w:r w:rsidRPr="00746B41">
        <w:rPr>
          <w:rFonts w:ascii="Arial" w:hAnsi="Arial" w:cs="Arial"/>
          <w:sz w:val="24"/>
          <w:szCs w:val="24"/>
        </w:rPr>
        <w:t>Organizational</w:t>
      </w:r>
      <w:r w:rsidRPr="00746B41">
        <w:rPr>
          <w:rFonts w:ascii="Arial" w:hAnsi="Arial" w:cs="Arial"/>
          <w:spacing w:val="-3"/>
          <w:sz w:val="24"/>
          <w:szCs w:val="24"/>
        </w:rPr>
        <w:t xml:space="preserve"> </w:t>
      </w:r>
      <w:r w:rsidRPr="00746B41">
        <w:rPr>
          <w:rFonts w:ascii="Arial" w:hAnsi="Arial" w:cs="Arial"/>
          <w:sz w:val="24"/>
          <w:szCs w:val="24"/>
        </w:rPr>
        <w:t>Issues:</w:t>
      </w:r>
    </w:p>
    <w:p w14:paraId="18A8463D" w14:textId="77777777" w:rsidR="00892E25" w:rsidRPr="00746B41" w:rsidRDefault="00E33A95" w:rsidP="00746B41">
      <w:pPr>
        <w:pStyle w:val="BodyText"/>
        <w:spacing w:line="360" w:lineRule="auto"/>
        <w:ind w:firstLine="360"/>
        <w:jc w:val="both"/>
        <w:rPr>
          <w:rFonts w:ascii="Arial" w:hAnsi="Arial" w:cs="Arial"/>
          <w:sz w:val="24"/>
          <w:szCs w:val="24"/>
        </w:rPr>
      </w:pPr>
      <w:r w:rsidRPr="00746B41">
        <w:rPr>
          <w:rFonts w:ascii="Arial" w:hAnsi="Arial" w:cs="Arial"/>
          <w:sz w:val="24"/>
          <w:szCs w:val="24"/>
        </w:rPr>
        <w:t xml:space="preserve">I come </w:t>
      </w:r>
      <w:r w:rsidR="00873181" w:rsidRPr="00746B41">
        <w:rPr>
          <w:rFonts w:ascii="Arial" w:hAnsi="Arial" w:cs="Arial"/>
          <w:sz w:val="24"/>
          <w:szCs w:val="24"/>
        </w:rPr>
        <w:t>through</w:t>
      </w:r>
      <w:r w:rsidRPr="00746B41">
        <w:rPr>
          <w:rFonts w:ascii="Arial" w:hAnsi="Arial" w:cs="Arial"/>
          <w:sz w:val="24"/>
          <w:szCs w:val="24"/>
        </w:rPr>
        <w:t xml:space="preserve"> a management issue in the food and beverage department during my work shadowing</w:t>
      </w:r>
      <w:r w:rsidRPr="00746B41">
        <w:rPr>
          <w:rFonts w:ascii="Arial" w:hAnsi="Arial" w:cs="Arial"/>
          <w:spacing w:val="1"/>
          <w:sz w:val="24"/>
          <w:szCs w:val="24"/>
        </w:rPr>
        <w:t xml:space="preserve"> </w:t>
      </w:r>
      <w:r w:rsidRPr="00746B41">
        <w:rPr>
          <w:rFonts w:ascii="Arial" w:hAnsi="Arial" w:cs="Arial"/>
          <w:sz w:val="24"/>
          <w:szCs w:val="24"/>
        </w:rPr>
        <w:t>experience, and it had a significant impact on the department's performance, guest service, and overall</w:t>
      </w:r>
      <w:r w:rsidRPr="00746B41">
        <w:rPr>
          <w:rFonts w:ascii="Arial" w:hAnsi="Arial" w:cs="Arial"/>
          <w:spacing w:val="1"/>
          <w:sz w:val="24"/>
          <w:szCs w:val="24"/>
        </w:rPr>
        <w:t xml:space="preserve"> </w:t>
      </w:r>
      <w:r w:rsidRPr="00746B41">
        <w:rPr>
          <w:rFonts w:ascii="Arial" w:hAnsi="Arial" w:cs="Arial"/>
          <w:sz w:val="24"/>
          <w:szCs w:val="24"/>
        </w:rPr>
        <w:t>operations</w:t>
      </w:r>
      <w:r w:rsidRPr="00746B41">
        <w:rPr>
          <w:rFonts w:ascii="Arial" w:hAnsi="Arial" w:cs="Arial"/>
          <w:spacing w:val="1"/>
          <w:sz w:val="24"/>
          <w:szCs w:val="24"/>
        </w:rPr>
        <w:t xml:space="preserve"> </w:t>
      </w:r>
      <w:r w:rsidRPr="00746B41">
        <w:rPr>
          <w:rFonts w:ascii="Arial" w:hAnsi="Arial" w:cs="Arial"/>
          <w:sz w:val="24"/>
          <w:szCs w:val="24"/>
        </w:rPr>
        <w:t>(</w:t>
      </w:r>
      <w:proofErr w:type="spellStart"/>
      <w:r w:rsidRPr="00746B41">
        <w:rPr>
          <w:rFonts w:ascii="Arial" w:hAnsi="Arial" w:cs="Arial"/>
          <w:sz w:val="24"/>
          <w:szCs w:val="24"/>
        </w:rPr>
        <w:t>Hilletofth</w:t>
      </w:r>
      <w:proofErr w:type="spellEnd"/>
      <w:r w:rsidRPr="00746B41">
        <w:rPr>
          <w:rFonts w:ascii="Arial" w:hAnsi="Arial" w:cs="Arial"/>
          <w:sz w:val="24"/>
          <w:szCs w:val="24"/>
        </w:rPr>
        <w:t>,</w:t>
      </w:r>
      <w:r w:rsidRPr="00746B41">
        <w:rPr>
          <w:rFonts w:ascii="Arial" w:hAnsi="Arial" w:cs="Arial"/>
          <w:spacing w:val="1"/>
          <w:sz w:val="24"/>
          <w:szCs w:val="24"/>
        </w:rPr>
        <w:t xml:space="preserve"> </w:t>
      </w:r>
      <w:r w:rsidRPr="00746B41">
        <w:rPr>
          <w:rFonts w:ascii="Arial" w:hAnsi="Arial" w:cs="Arial"/>
          <w:sz w:val="24"/>
          <w:szCs w:val="24"/>
        </w:rPr>
        <w:t>P.,</w:t>
      </w:r>
      <w:r w:rsidRPr="00746B41">
        <w:rPr>
          <w:rFonts w:ascii="Arial" w:hAnsi="Arial" w:cs="Arial"/>
          <w:spacing w:val="-3"/>
          <w:sz w:val="24"/>
          <w:szCs w:val="24"/>
        </w:rPr>
        <w:t xml:space="preserve"> </w:t>
      </w:r>
      <w:r w:rsidRPr="00746B41">
        <w:rPr>
          <w:rFonts w:ascii="Arial" w:hAnsi="Arial" w:cs="Arial"/>
          <w:sz w:val="24"/>
          <w:szCs w:val="24"/>
        </w:rPr>
        <w:t>2021).</w:t>
      </w:r>
      <w:r w:rsidRPr="00746B41">
        <w:rPr>
          <w:rFonts w:ascii="Arial" w:hAnsi="Arial" w:cs="Arial"/>
          <w:spacing w:val="-7"/>
          <w:sz w:val="24"/>
          <w:szCs w:val="24"/>
        </w:rPr>
        <w:t xml:space="preserve"> </w:t>
      </w:r>
      <w:r w:rsidRPr="00746B41">
        <w:rPr>
          <w:rFonts w:ascii="Arial" w:hAnsi="Arial" w:cs="Arial"/>
          <w:sz w:val="24"/>
          <w:szCs w:val="24"/>
        </w:rPr>
        <w:t>The</w:t>
      </w:r>
      <w:r w:rsidRPr="00746B41">
        <w:rPr>
          <w:rFonts w:ascii="Arial" w:hAnsi="Arial" w:cs="Arial"/>
          <w:spacing w:val="-8"/>
          <w:sz w:val="24"/>
          <w:szCs w:val="24"/>
        </w:rPr>
        <w:t xml:space="preserve"> </w:t>
      </w:r>
      <w:r w:rsidRPr="00746B41">
        <w:rPr>
          <w:rFonts w:ascii="Arial" w:hAnsi="Arial" w:cs="Arial"/>
          <w:sz w:val="24"/>
          <w:szCs w:val="24"/>
        </w:rPr>
        <w:t>challenge</w:t>
      </w:r>
      <w:r w:rsidRPr="00746B41">
        <w:rPr>
          <w:rFonts w:ascii="Arial" w:hAnsi="Arial" w:cs="Arial"/>
          <w:spacing w:val="-7"/>
          <w:sz w:val="24"/>
          <w:szCs w:val="24"/>
        </w:rPr>
        <w:t xml:space="preserve"> </w:t>
      </w:r>
      <w:r w:rsidRPr="00746B41">
        <w:rPr>
          <w:rFonts w:ascii="Arial" w:hAnsi="Arial" w:cs="Arial"/>
          <w:sz w:val="24"/>
          <w:szCs w:val="24"/>
        </w:rPr>
        <w:t>at work was</w:t>
      </w:r>
      <w:r w:rsidRPr="00746B41">
        <w:rPr>
          <w:rFonts w:ascii="Arial" w:hAnsi="Arial" w:cs="Arial"/>
          <w:spacing w:val="-1"/>
          <w:sz w:val="24"/>
          <w:szCs w:val="24"/>
        </w:rPr>
        <w:t xml:space="preserve"> </w:t>
      </w:r>
      <w:r w:rsidRPr="00746B41">
        <w:rPr>
          <w:rFonts w:ascii="Arial" w:hAnsi="Arial" w:cs="Arial"/>
          <w:sz w:val="24"/>
          <w:szCs w:val="24"/>
        </w:rPr>
        <w:t>the</w:t>
      </w:r>
      <w:r w:rsidRPr="00746B41">
        <w:rPr>
          <w:rFonts w:ascii="Arial" w:hAnsi="Arial" w:cs="Arial"/>
          <w:spacing w:val="-7"/>
          <w:sz w:val="24"/>
          <w:szCs w:val="24"/>
        </w:rPr>
        <w:t xml:space="preserve"> </w:t>
      </w:r>
      <w:r w:rsidRPr="00746B41">
        <w:rPr>
          <w:rFonts w:ascii="Arial" w:hAnsi="Arial" w:cs="Arial"/>
          <w:sz w:val="24"/>
          <w:szCs w:val="24"/>
        </w:rPr>
        <w:t>shortage</w:t>
      </w:r>
      <w:r w:rsidRPr="00746B41">
        <w:rPr>
          <w:rFonts w:ascii="Arial" w:hAnsi="Arial" w:cs="Arial"/>
          <w:spacing w:val="-7"/>
          <w:sz w:val="24"/>
          <w:szCs w:val="24"/>
        </w:rPr>
        <w:t xml:space="preserve"> </w:t>
      </w:r>
      <w:r w:rsidRPr="00746B41">
        <w:rPr>
          <w:rFonts w:ascii="Arial" w:hAnsi="Arial" w:cs="Arial"/>
          <w:sz w:val="24"/>
          <w:szCs w:val="24"/>
        </w:rPr>
        <w:t>of</w:t>
      </w:r>
      <w:r w:rsidRPr="00746B41">
        <w:rPr>
          <w:rFonts w:ascii="Arial" w:hAnsi="Arial" w:cs="Arial"/>
          <w:spacing w:val="-3"/>
          <w:sz w:val="24"/>
          <w:szCs w:val="24"/>
        </w:rPr>
        <w:t xml:space="preserve"> </w:t>
      </w:r>
      <w:r w:rsidRPr="00746B41">
        <w:rPr>
          <w:rFonts w:ascii="Arial" w:hAnsi="Arial" w:cs="Arial"/>
          <w:sz w:val="24"/>
          <w:szCs w:val="24"/>
        </w:rPr>
        <w:t>clarified ways</w:t>
      </w:r>
      <w:r w:rsidRPr="00746B41">
        <w:rPr>
          <w:rFonts w:ascii="Arial" w:hAnsi="Arial" w:cs="Arial"/>
          <w:spacing w:val="-1"/>
          <w:sz w:val="24"/>
          <w:szCs w:val="24"/>
        </w:rPr>
        <w:t xml:space="preserve"> </w:t>
      </w:r>
      <w:r w:rsidRPr="00746B41">
        <w:rPr>
          <w:rFonts w:ascii="Arial" w:hAnsi="Arial" w:cs="Arial"/>
          <w:sz w:val="24"/>
          <w:szCs w:val="24"/>
        </w:rPr>
        <w:t>for</w:t>
      </w:r>
      <w:r w:rsidRPr="00746B41">
        <w:rPr>
          <w:rFonts w:ascii="Arial" w:hAnsi="Arial" w:cs="Arial"/>
          <w:spacing w:val="3"/>
          <w:sz w:val="24"/>
          <w:szCs w:val="24"/>
        </w:rPr>
        <w:t xml:space="preserve"> </w:t>
      </w:r>
      <w:r w:rsidRPr="00746B41">
        <w:rPr>
          <w:rFonts w:ascii="Arial" w:hAnsi="Arial" w:cs="Arial"/>
          <w:sz w:val="24"/>
          <w:szCs w:val="24"/>
        </w:rPr>
        <w:t>interaction</w:t>
      </w:r>
      <w:r w:rsidRPr="00746B41">
        <w:rPr>
          <w:rFonts w:ascii="Arial" w:hAnsi="Arial" w:cs="Arial"/>
          <w:spacing w:val="-52"/>
          <w:sz w:val="24"/>
          <w:szCs w:val="24"/>
        </w:rPr>
        <w:t xml:space="preserve"> </w:t>
      </w:r>
      <w:r w:rsidRPr="00746B41">
        <w:rPr>
          <w:rFonts w:ascii="Arial" w:hAnsi="Arial" w:cs="Arial"/>
          <w:sz w:val="24"/>
          <w:szCs w:val="24"/>
        </w:rPr>
        <w:t>between</w:t>
      </w:r>
      <w:r w:rsidRPr="00746B41">
        <w:rPr>
          <w:rFonts w:ascii="Arial" w:hAnsi="Arial" w:cs="Arial"/>
          <w:spacing w:val="-3"/>
          <w:sz w:val="24"/>
          <w:szCs w:val="24"/>
        </w:rPr>
        <w:t xml:space="preserve"> </w:t>
      </w:r>
      <w:r w:rsidRPr="00746B41">
        <w:rPr>
          <w:rFonts w:ascii="Arial" w:hAnsi="Arial" w:cs="Arial"/>
          <w:sz w:val="24"/>
          <w:szCs w:val="24"/>
        </w:rPr>
        <w:t>the</w:t>
      </w:r>
      <w:r w:rsidRPr="00746B41">
        <w:rPr>
          <w:rFonts w:ascii="Arial" w:hAnsi="Arial" w:cs="Arial"/>
          <w:spacing w:val="-5"/>
          <w:sz w:val="24"/>
          <w:szCs w:val="24"/>
        </w:rPr>
        <w:t xml:space="preserve"> </w:t>
      </w:r>
      <w:r w:rsidRPr="00746B41">
        <w:rPr>
          <w:rFonts w:ascii="Arial" w:hAnsi="Arial" w:cs="Arial"/>
          <w:sz w:val="24"/>
          <w:szCs w:val="24"/>
        </w:rPr>
        <w:t>front-</w:t>
      </w:r>
      <w:r w:rsidRPr="00746B41">
        <w:rPr>
          <w:rFonts w:ascii="Arial" w:hAnsi="Arial" w:cs="Arial"/>
          <w:spacing w:val="1"/>
          <w:sz w:val="24"/>
          <w:szCs w:val="24"/>
        </w:rPr>
        <w:t xml:space="preserve"> </w:t>
      </w:r>
      <w:r w:rsidRPr="00746B41">
        <w:rPr>
          <w:rFonts w:ascii="Arial" w:hAnsi="Arial" w:cs="Arial"/>
          <w:sz w:val="24"/>
          <w:szCs w:val="24"/>
        </w:rPr>
        <w:t>and</w:t>
      </w:r>
      <w:r w:rsidRPr="00746B41">
        <w:rPr>
          <w:rFonts w:ascii="Arial" w:hAnsi="Arial" w:cs="Arial"/>
          <w:spacing w:val="-3"/>
          <w:sz w:val="24"/>
          <w:szCs w:val="24"/>
        </w:rPr>
        <w:t xml:space="preserve"> </w:t>
      </w:r>
      <w:r w:rsidRPr="00746B41">
        <w:rPr>
          <w:rFonts w:ascii="Arial" w:hAnsi="Arial" w:cs="Arial"/>
          <w:sz w:val="24"/>
          <w:szCs w:val="24"/>
        </w:rPr>
        <w:t>back-of-house</w:t>
      </w:r>
      <w:r w:rsidRPr="00746B41">
        <w:rPr>
          <w:rFonts w:ascii="Arial" w:hAnsi="Arial" w:cs="Arial"/>
          <w:spacing w:val="-5"/>
          <w:sz w:val="24"/>
          <w:szCs w:val="24"/>
        </w:rPr>
        <w:t xml:space="preserve"> </w:t>
      </w:r>
      <w:r w:rsidRPr="00746B41">
        <w:rPr>
          <w:rFonts w:ascii="Arial" w:hAnsi="Arial" w:cs="Arial"/>
          <w:sz w:val="24"/>
          <w:szCs w:val="24"/>
        </w:rPr>
        <w:t>staff.</w:t>
      </w:r>
    </w:p>
    <w:p w14:paraId="0A9B54ED" w14:textId="77777777" w:rsidR="00892E25" w:rsidRPr="00746B41" w:rsidRDefault="00E33A95" w:rsidP="00746B41">
      <w:pPr>
        <w:pStyle w:val="BodyText"/>
        <w:spacing w:before="163" w:line="360" w:lineRule="auto"/>
        <w:ind w:right="264" w:firstLine="360"/>
        <w:jc w:val="both"/>
        <w:rPr>
          <w:rFonts w:ascii="Arial" w:hAnsi="Arial" w:cs="Arial"/>
          <w:sz w:val="24"/>
          <w:szCs w:val="24"/>
        </w:rPr>
      </w:pPr>
      <w:r w:rsidRPr="00746B41">
        <w:rPr>
          <w:rFonts w:ascii="Arial" w:hAnsi="Arial" w:cs="Arial"/>
          <w:sz w:val="24"/>
          <w:szCs w:val="24"/>
        </w:rPr>
        <w:t>Lack of effective communication channels often leads to communication mistakes and delays. For</w:t>
      </w:r>
      <w:r w:rsidRPr="00746B41">
        <w:rPr>
          <w:rFonts w:ascii="Arial" w:hAnsi="Arial" w:cs="Arial"/>
          <w:spacing w:val="1"/>
          <w:sz w:val="24"/>
          <w:szCs w:val="24"/>
        </w:rPr>
        <w:t xml:space="preserve"> </w:t>
      </w:r>
      <w:r w:rsidRPr="00746B41">
        <w:rPr>
          <w:rFonts w:ascii="Arial" w:hAnsi="Arial" w:cs="Arial"/>
          <w:sz w:val="24"/>
          <w:szCs w:val="24"/>
        </w:rPr>
        <w:t xml:space="preserve">example, a guest's order may be </w:t>
      </w:r>
      <w:r w:rsidR="006658D0" w:rsidRPr="00746B41">
        <w:rPr>
          <w:rFonts w:ascii="Arial" w:hAnsi="Arial" w:cs="Arial"/>
          <w:sz w:val="24"/>
          <w:szCs w:val="24"/>
        </w:rPr>
        <w:t>misbelieved</w:t>
      </w:r>
      <w:r w:rsidRPr="00746B41">
        <w:rPr>
          <w:rFonts w:ascii="Arial" w:hAnsi="Arial" w:cs="Arial"/>
          <w:sz w:val="24"/>
          <w:szCs w:val="24"/>
        </w:rPr>
        <w:t>, resulting in a delay or misunderstanding. This not only</w:t>
      </w:r>
      <w:r w:rsidRPr="00746B41">
        <w:rPr>
          <w:rFonts w:ascii="Arial" w:hAnsi="Arial" w:cs="Arial"/>
          <w:spacing w:val="1"/>
          <w:sz w:val="24"/>
          <w:szCs w:val="24"/>
        </w:rPr>
        <w:t xml:space="preserve"> </w:t>
      </w:r>
      <w:r w:rsidRPr="00746B41">
        <w:rPr>
          <w:rFonts w:ascii="Arial" w:hAnsi="Arial" w:cs="Arial"/>
          <w:sz w:val="24"/>
          <w:szCs w:val="24"/>
        </w:rPr>
        <w:t>affects the guest experience, but also causes employee dissatisfaction. In addition, special guest requests</w:t>
      </w:r>
      <w:r w:rsidRPr="00746B41">
        <w:rPr>
          <w:rFonts w:ascii="Arial" w:hAnsi="Arial" w:cs="Arial"/>
          <w:spacing w:val="-52"/>
          <w:sz w:val="24"/>
          <w:szCs w:val="24"/>
        </w:rPr>
        <w:t xml:space="preserve"> </w:t>
      </w:r>
      <w:r w:rsidRPr="00746B41">
        <w:rPr>
          <w:rFonts w:ascii="Arial" w:hAnsi="Arial" w:cs="Arial"/>
          <w:sz w:val="24"/>
          <w:szCs w:val="24"/>
        </w:rPr>
        <w:t>or</w:t>
      </w:r>
      <w:r w:rsidRPr="00746B41">
        <w:rPr>
          <w:rFonts w:ascii="Arial" w:hAnsi="Arial" w:cs="Arial"/>
          <w:spacing w:val="2"/>
          <w:sz w:val="24"/>
          <w:szCs w:val="24"/>
        </w:rPr>
        <w:t xml:space="preserve"> </w:t>
      </w:r>
      <w:r w:rsidRPr="00746B41">
        <w:rPr>
          <w:rFonts w:ascii="Arial" w:hAnsi="Arial" w:cs="Arial"/>
          <w:sz w:val="24"/>
          <w:szCs w:val="24"/>
        </w:rPr>
        <w:t>dietary</w:t>
      </w:r>
      <w:r w:rsidRPr="00746B41">
        <w:rPr>
          <w:rFonts w:ascii="Arial" w:hAnsi="Arial" w:cs="Arial"/>
          <w:spacing w:val="-6"/>
          <w:sz w:val="24"/>
          <w:szCs w:val="24"/>
        </w:rPr>
        <w:t xml:space="preserve"> </w:t>
      </w:r>
      <w:r w:rsidRPr="00746B41">
        <w:rPr>
          <w:rFonts w:ascii="Arial" w:hAnsi="Arial" w:cs="Arial"/>
          <w:sz w:val="24"/>
          <w:szCs w:val="24"/>
        </w:rPr>
        <w:t>restrictions</w:t>
      </w:r>
      <w:r w:rsidRPr="00746B41">
        <w:rPr>
          <w:rFonts w:ascii="Arial" w:hAnsi="Arial" w:cs="Arial"/>
          <w:spacing w:val="5"/>
          <w:sz w:val="24"/>
          <w:szCs w:val="24"/>
        </w:rPr>
        <w:t xml:space="preserve"> </w:t>
      </w:r>
      <w:r w:rsidRPr="00746B41">
        <w:rPr>
          <w:rFonts w:ascii="Arial" w:hAnsi="Arial" w:cs="Arial"/>
          <w:sz w:val="24"/>
          <w:szCs w:val="24"/>
        </w:rPr>
        <w:t>may</w:t>
      </w:r>
      <w:r w:rsidRPr="00746B41">
        <w:rPr>
          <w:rFonts w:ascii="Arial" w:hAnsi="Arial" w:cs="Arial"/>
          <w:spacing w:val="-1"/>
          <w:sz w:val="24"/>
          <w:szCs w:val="24"/>
        </w:rPr>
        <w:t xml:space="preserve"> </w:t>
      </w:r>
      <w:r w:rsidRPr="00746B41">
        <w:rPr>
          <w:rFonts w:ascii="Arial" w:hAnsi="Arial" w:cs="Arial"/>
          <w:sz w:val="24"/>
          <w:szCs w:val="24"/>
        </w:rPr>
        <w:t>not</w:t>
      </w:r>
      <w:r w:rsidRPr="00746B41">
        <w:rPr>
          <w:rFonts w:ascii="Arial" w:hAnsi="Arial" w:cs="Arial"/>
          <w:spacing w:val="1"/>
          <w:sz w:val="24"/>
          <w:szCs w:val="24"/>
        </w:rPr>
        <w:t xml:space="preserve"> </w:t>
      </w:r>
      <w:r w:rsidRPr="00746B41">
        <w:rPr>
          <w:rFonts w:ascii="Arial" w:hAnsi="Arial" w:cs="Arial"/>
          <w:sz w:val="24"/>
          <w:szCs w:val="24"/>
        </w:rPr>
        <w:t>be</w:t>
      </w:r>
      <w:r w:rsidRPr="00746B41">
        <w:rPr>
          <w:rFonts w:ascii="Arial" w:hAnsi="Arial" w:cs="Arial"/>
          <w:spacing w:val="-3"/>
          <w:sz w:val="24"/>
          <w:szCs w:val="24"/>
        </w:rPr>
        <w:t xml:space="preserve"> </w:t>
      </w:r>
      <w:r w:rsidRPr="00746B41">
        <w:rPr>
          <w:rFonts w:ascii="Arial" w:hAnsi="Arial" w:cs="Arial"/>
          <w:sz w:val="24"/>
          <w:szCs w:val="24"/>
        </w:rPr>
        <w:t>effectively lodged</w:t>
      </w:r>
      <w:r w:rsidRPr="00746B41">
        <w:rPr>
          <w:rFonts w:ascii="Arial" w:hAnsi="Arial" w:cs="Arial"/>
          <w:spacing w:val="-1"/>
          <w:sz w:val="24"/>
          <w:szCs w:val="24"/>
        </w:rPr>
        <w:t xml:space="preserve"> </w:t>
      </w:r>
      <w:r w:rsidRPr="00746B41">
        <w:rPr>
          <w:rFonts w:ascii="Arial" w:hAnsi="Arial" w:cs="Arial"/>
          <w:sz w:val="24"/>
          <w:szCs w:val="24"/>
        </w:rPr>
        <w:t>in</w:t>
      </w:r>
      <w:r w:rsidRPr="00746B41">
        <w:rPr>
          <w:rFonts w:ascii="Arial" w:hAnsi="Arial" w:cs="Arial"/>
          <w:spacing w:val="-5"/>
          <w:sz w:val="24"/>
          <w:szCs w:val="24"/>
        </w:rPr>
        <w:t xml:space="preserve"> </w:t>
      </w:r>
      <w:r w:rsidRPr="00746B41">
        <w:rPr>
          <w:rFonts w:ascii="Arial" w:hAnsi="Arial" w:cs="Arial"/>
          <w:sz w:val="24"/>
          <w:szCs w:val="24"/>
        </w:rPr>
        <w:t>the</w:t>
      </w:r>
      <w:r w:rsidRPr="00746B41">
        <w:rPr>
          <w:rFonts w:ascii="Arial" w:hAnsi="Arial" w:cs="Arial"/>
          <w:spacing w:val="-3"/>
          <w:sz w:val="24"/>
          <w:szCs w:val="24"/>
        </w:rPr>
        <w:t xml:space="preserve"> </w:t>
      </w:r>
      <w:r w:rsidRPr="00746B41">
        <w:rPr>
          <w:rFonts w:ascii="Arial" w:hAnsi="Arial" w:cs="Arial"/>
          <w:sz w:val="24"/>
          <w:szCs w:val="24"/>
        </w:rPr>
        <w:t>kitchen</w:t>
      </w:r>
      <w:r w:rsidRPr="00746B41">
        <w:rPr>
          <w:rFonts w:ascii="Arial" w:hAnsi="Arial" w:cs="Arial"/>
          <w:spacing w:val="-5"/>
          <w:sz w:val="24"/>
          <w:szCs w:val="24"/>
        </w:rPr>
        <w:t xml:space="preserve"> </w:t>
      </w:r>
      <w:r w:rsidRPr="00746B41">
        <w:rPr>
          <w:rFonts w:ascii="Arial" w:hAnsi="Arial" w:cs="Arial"/>
          <w:sz w:val="24"/>
          <w:szCs w:val="24"/>
        </w:rPr>
        <w:t>and</w:t>
      </w:r>
      <w:r w:rsidRPr="00746B41">
        <w:rPr>
          <w:rFonts w:ascii="Arial" w:hAnsi="Arial" w:cs="Arial"/>
          <w:spacing w:val="-6"/>
          <w:sz w:val="24"/>
          <w:szCs w:val="24"/>
        </w:rPr>
        <w:t xml:space="preserve"> </w:t>
      </w:r>
      <w:r w:rsidRPr="00746B41">
        <w:rPr>
          <w:rFonts w:ascii="Arial" w:hAnsi="Arial" w:cs="Arial"/>
          <w:sz w:val="24"/>
          <w:szCs w:val="24"/>
        </w:rPr>
        <w:t>the</w:t>
      </w:r>
      <w:r w:rsidRPr="00746B41">
        <w:rPr>
          <w:rFonts w:ascii="Arial" w:hAnsi="Arial" w:cs="Arial"/>
          <w:spacing w:val="-7"/>
          <w:sz w:val="24"/>
          <w:szCs w:val="24"/>
        </w:rPr>
        <w:t xml:space="preserve"> </w:t>
      </w:r>
      <w:r w:rsidRPr="00746B41">
        <w:rPr>
          <w:rFonts w:ascii="Arial" w:hAnsi="Arial" w:cs="Arial"/>
          <w:sz w:val="24"/>
          <w:szCs w:val="24"/>
        </w:rPr>
        <w:t>food may</w:t>
      </w:r>
      <w:r w:rsidRPr="00746B41">
        <w:rPr>
          <w:rFonts w:ascii="Arial" w:hAnsi="Arial" w:cs="Arial"/>
          <w:spacing w:val="-1"/>
          <w:sz w:val="24"/>
          <w:szCs w:val="24"/>
        </w:rPr>
        <w:t xml:space="preserve"> </w:t>
      </w:r>
      <w:r w:rsidRPr="00746B41">
        <w:rPr>
          <w:rFonts w:ascii="Arial" w:hAnsi="Arial" w:cs="Arial"/>
          <w:sz w:val="24"/>
          <w:szCs w:val="24"/>
        </w:rPr>
        <w:t>not</w:t>
      </w:r>
      <w:r w:rsidRPr="00746B41">
        <w:rPr>
          <w:rFonts w:ascii="Arial" w:hAnsi="Arial" w:cs="Arial"/>
          <w:spacing w:val="1"/>
          <w:sz w:val="24"/>
          <w:szCs w:val="24"/>
        </w:rPr>
        <w:t xml:space="preserve"> </w:t>
      </w:r>
      <w:r w:rsidRPr="00746B41">
        <w:rPr>
          <w:rFonts w:ascii="Arial" w:hAnsi="Arial" w:cs="Arial"/>
          <w:sz w:val="24"/>
          <w:szCs w:val="24"/>
        </w:rPr>
        <w:t>be</w:t>
      </w:r>
      <w:r w:rsidRPr="00746B41">
        <w:rPr>
          <w:rFonts w:ascii="Arial" w:hAnsi="Arial" w:cs="Arial"/>
          <w:spacing w:val="-8"/>
          <w:sz w:val="24"/>
          <w:szCs w:val="24"/>
        </w:rPr>
        <w:t xml:space="preserve"> </w:t>
      </w:r>
      <w:r w:rsidRPr="00746B41">
        <w:rPr>
          <w:rFonts w:ascii="Arial" w:hAnsi="Arial" w:cs="Arial"/>
          <w:sz w:val="24"/>
          <w:szCs w:val="24"/>
        </w:rPr>
        <w:t>to</w:t>
      </w:r>
      <w:r w:rsidRPr="00746B41">
        <w:rPr>
          <w:rFonts w:ascii="Arial" w:hAnsi="Arial" w:cs="Arial"/>
          <w:spacing w:val="-5"/>
          <w:sz w:val="24"/>
          <w:szCs w:val="24"/>
        </w:rPr>
        <w:t xml:space="preserve"> </w:t>
      </w:r>
      <w:r w:rsidRPr="00746B41">
        <w:rPr>
          <w:rFonts w:ascii="Arial" w:hAnsi="Arial" w:cs="Arial"/>
          <w:sz w:val="24"/>
          <w:szCs w:val="24"/>
        </w:rPr>
        <w:t>the</w:t>
      </w:r>
      <w:r w:rsidRPr="00746B41">
        <w:rPr>
          <w:rFonts w:ascii="Arial" w:hAnsi="Arial" w:cs="Arial"/>
          <w:spacing w:val="-3"/>
          <w:sz w:val="24"/>
          <w:szCs w:val="24"/>
        </w:rPr>
        <w:t xml:space="preserve"> </w:t>
      </w:r>
      <w:r w:rsidRPr="00746B41">
        <w:rPr>
          <w:rFonts w:ascii="Arial" w:hAnsi="Arial" w:cs="Arial"/>
          <w:sz w:val="24"/>
          <w:szCs w:val="24"/>
        </w:rPr>
        <w:t>guest's</w:t>
      </w:r>
      <w:r w:rsidRPr="00746B41">
        <w:rPr>
          <w:rFonts w:ascii="Arial" w:hAnsi="Arial" w:cs="Arial"/>
          <w:spacing w:val="-52"/>
          <w:sz w:val="24"/>
          <w:szCs w:val="24"/>
        </w:rPr>
        <w:t xml:space="preserve"> </w:t>
      </w:r>
      <w:r w:rsidRPr="00746B41">
        <w:rPr>
          <w:rFonts w:ascii="Arial" w:hAnsi="Arial" w:cs="Arial"/>
          <w:sz w:val="24"/>
          <w:szCs w:val="24"/>
        </w:rPr>
        <w:t>perception.</w:t>
      </w:r>
    </w:p>
    <w:p w14:paraId="0415B582" w14:textId="560A495F" w:rsidR="006C4FEB" w:rsidRPr="00746B41" w:rsidRDefault="006C4FEB" w:rsidP="00746B41">
      <w:pPr>
        <w:pStyle w:val="BodyText"/>
        <w:spacing w:before="163" w:line="360" w:lineRule="auto"/>
        <w:ind w:right="264" w:firstLine="360"/>
        <w:jc w:val="both"/>
        <w:rPr>
          <w:rFonts w:ascii="Arial" w:hAnsi="Arial" w:cs="Arial"/>
          <w:sz w:val="24"/>
          <w:szCs w:val="24"/>
        </w:rPr>
      </w:pPr>
      <w:r w:rsidRPr="00746B41">
        <w:rPr>
          <w:rFonts w:ascii="Arial" w:hAnsi="Arial" w:cs="Arial"/>
          <w:sz w:val="24"/>
          <w:szCs w:val="24"/>
        </w:rPr>
        <w:t xml:space="preserve">The standard of guest service was negatively impacted by irregular interactions, leading to longer waiting periods, misplaced orders, and poor service. This affected the department's status and customer loyalty (Waller, J., 2017). Clear communication routes caught </w:t>
      </w:r>
      <w:r w:rsidR="00746B41" w:rsidRPr="00746B41">
        <w:rPr>
          <w:rFonts w:ascii="Arial" w:hAnsi="Arial" w:cs="Arial"/>
          <w:sz w:val="24"/>
          <w:szCs w:val="24"/>
        </w:rPr>
        <w:t>up with</w:t>
      </w:r>
      <w:r w:rsidRPr="00746B41">
        <w:rPr>
          <w:rFonts w:ascii="Arial" w:hAnsi="Arial" w:cs="Arial"/>
          <w:sz w:val="24"/>
          <w:szCs w:val="24"/>
        </w:rPr>
        <w:t xml:space="preserve"> overall activities, leading to inefficiencies and understaffing during peak hours. This hindered the department's ability to efficiently manage large numbers of visitors and deliver prompt service (Sousa, I., 2017). To address this issue, an established process for receiving and sending guest orders, regular communication conversations among staff, and the use of technological devices like digital ordering systems or interaction apps are potential solutions.</w:t>
      </w:r>
    </w:p>
    <w:p w14:paraId="0915D14C" w14:textId="77777777" w:rsidR="00746B41" w:rsidRDefault="00746B41" w:rsidP="00746B41">
      <w:pPr>
        <w:pStyle w:val="Heading1"/>
        <w:spacing w:before="162" w:line="360" w:lineRule="auto"/>
        <w:ind w:left="3841"/>
        <w:jc w:val="both"/>
        <w:rPr>
          <w:rFonts w:ascii="Arial" w:hAnsi="Arial" w:cs="Arial"/>
          <w:sz w:val="24"/>
          <w:szCs w:val="24"/>
        </w:rPr>
      </w:pPr>
    </w:p>
    <w:p w14:paraId="4FE0F28D" w14:textId="50A29AB4" w:rsidR="00892E25" w:rsidRPr="00746B41" w:rsidRDefault="00E33A95" w:rsidP="00746B41">
      <w:pPr>
        <w:pStyle w:val="Heading1"/>
        <w:spacing w:before="162" w:line="360" w:lineRule="auto"/>
        <w:ind w:left="3841"/>
        <w:jc w:val="both"/>
        <w:rPr>
          <w:rFonts w:ascii="Arial" w:hAnsi="Arial" w:cs="Arial"/>
          <w:sz w:val="24"/>
          <w:szCs w:val="24"/>
        </w:rPr>
      </w:pPr>
      <w:r w:rsidRPr="00746B41">
        <w:rPr>
          <w:rFonts w:ascii="Arial" w:hAnsi="Arial" w:cs="Arial"/>
          <w:sz w:val="24"/>
          <w:szCs w:val="24"/>
        </w:rPr>
        <w:lastRenderedPageBreak/>
        <w:t>Future</w:t>
      </w:r>
      <w:r w:rsidRPr="00746B41">
        <w:rPr>
          <w:rFonts w:ascii="Arial" w:hAnsi="Arial" w:cs="Arial"/>
          <w:spacing w:val="-3"/>
          <w:sz w:val="24"/>
          <w:szCs w:val="24"/>
        </w:rPr>
        <w:t xml:space="preserve"> </w:t>
      </w:r>
      <w:r w:rsidRPr="00746B41">
        <w:rPr>
          <w:rFonts w:ascii="Arial" w:hAnsi="Arial" w:cs="Arial"/>
          <w:sz w:val="24"/>
          <w:szCs w:val="24"/>
        </w:rPr>
        <w:t>Action</w:t>
      </w:r>
      <w:r w:rsidRPr="00746B41">
        <w:rPr>
          <w:rFonts w:ascii="Arial" w:hAnsi="Arial" w:cs="Arial"/>
          <w:spacing w:val="-4"/>
          <w:sz w:val="24"/>
          <w:szCs w:val="24"/>
        </w:rPr>
        <w:t xml:space="preserve"> </w:t>
      </w:r>
      <w:r w:rsidRPr="00746B41">
        <w:rPr>
          <w:rFonts w:ascii="Arial" w:hAnsi="Arial" w:cs="Arial"/>
          <w:sz w:val="24"/>
          <w:szCs w:val="24"/>
        </w:rPr>
        <w:t>Plan:</w:t>
      </w:r>
    </w:p>
    <w:p w14:paraId="03C5D927" w14:textId="3C15C939" w:rsidR="00892E25" w:rsidRPr="00746B41" w:rsidRDefault="00E33A95" w:rsidP="00746B41">
      <w:pPr>
        <w:pStyle w:val="BodyText"/>
        <w:spacing w:before="1" w:line="360" w:lineRule="auto"/>
        <w:ind w:right="108" w:firstLine="360"/>
        <w:jc w:val="both"/>
        <w:rPr>
          <w:rFonts w:ascii="Arial" w:hAnsi="Arial" w:cs="Arial"/>
          <w:sz w:val="24"/>
          <w:szCs w:val="24"/>
        </w:rPr>
      </w:pPr>
      <w:r w:rsidRPr="00746B41">
        <w:rPr>
          <w:rFonts w:ascii="Arial" w:hAnsi="Arial" w:cs="Arial"/>
          <w:sz w:val="24"/>
          <w:szCs w:val="24"/>
        </w:rPr>
        <w:t>Taking from</w:t>
      </w:r>
      <w:r w:rsidRPr="00746B41">
        <w:rPr>
          <w:rFonts w:ascii="Arial" w:hAnsi="Arial" w:cs="Arial"/>
          <w:spacing w:val="2"/>
          <w:sz w:val="24"/>
          <w:szCs w:val="24"/>
        </w:rPr>
        <w:t xml:space="preserve"> </w:t>
      </w:r>
      <w:r w:rsidRPr="00746B41">
        <w:rPr>
          <w:rFonts w:ascii="Arial" w:hAnsi="Arial" w:cs="Arial"/>
          <w:sz w:val="24"/>
          <w:szCs w:val="24"/>
        </w:rPr>
        <w:t>my</w:t>
      </w:r>
      <w:r w:rsidRPr="00746B41">
        <w:rPr>
          <w:rFonts w:ascii="Arial" w:hAnsi="Arial" w:cs="Arial"/>
          <w:spacing w:val="6"/>
          <w:sz w:val="24"/>
          <w:szCs w:val="24"/>
        </w:rPr>
        <w:t xml:space="preserve"> </w:t>
      </w:r>
      <w:r w:rsidRPr="00746B41">
        <w:rPr>
          <w:rFonts w:ascii="Arial" w:hAnsi="Arial" w:cs="Arial"/>
          <w:sz w:val="24"/>
          <w:szCs w:val="24"/>
        </w:rPr>
        <w:t>experience</w:t>
      </w:r>
      <w:r w:rsidRPr="00746B41">
        <w:rPr>
          <w:rFonts w:ascii="Arial" w:hAnsi="Arial" w:cs="Arial"/>
          <w:spacing w:val="-1"/>
          <w:sz w:val="24"/>
          <w:szCs w:val="24"/>
        </w:rPr>
        <w:t xml:space="preserve"> </w:t>
      </w:r>
      <w:r w:rsidRPr="00746B41">
        <w:rPr>
          <w:rFonts w:ascii="Arial" w:hAnsi="Arial" w:cs="Arial"/>
          <w:sz w:val="24"/>
          <w:szCs w:val="24"/>
        </w:rPr>
        <w:t>in the</w:t>
      </w:r>
      <w:r w:rsidRPr="00746B41">
        <w:rPr>
          <w:rFonts w:ascii="Arial" w:hAnsi="Arial" w:cs="Arial"/>
          <w:spacing w:val="4"/>
          <w:sz w:val="24"/>
          <w:szCs w:val="24"/>
        </w:rPr>
        <w:t xml:space="preserve"> </w:t>
      </w:r>
      <w:r w:rsidRPr="00746B41">
        <w:rPr>
          <w:rFonts w:ascii="Arial" w:hAnsi="Arial" w:cs="Arial"/>
          <w:sz w:val="24"/>
          <w:szCs w:val="24"/>
        </w:rPr>
        <w:t>food</w:t>
      </w:r>
      <w:r w:rsidRPr="00746B41">
        <w:rPr>
          <w:rFonts w:ascii="Arial" w:hAnsi="Arial" w:cs="Arial"/>
          <w:spacing w:val="1"/>
          <w:sz w:val="24"/>
          <w:szCs w:val="24"/>
        </w:rPr>
        <w:t xml:space="preserve"> </w:t>
      </w:r>
      <w:r w:rsidRPr="00746B41">
        <w:rPr>
          <w:rFonts w:ascii="Arial" w:hAnsi="Arial" w:cs="Arial"/>
          <w:sz w:val="24"/>
          <w:szCs w:val="24"/>
        </w:rPr>
        <w:t>and</w:t>
      </w:r>
      <w:r w:rsidRPr="00746B41">
        <w:rPr>
          <w:rFonts w:ascii="Arial" w:hAnsi="Arial" w:cs="Arial"/>
          <w:spacing w:val="1"/>
          <w:sz w:val="24"/>
          <w:szCs w:val="24"/>
        </w:rPr>
        <w:t xml:space="preserve"> </w:t>
      </w:r>
      <w:r w:rsidRPr="00746B41">
        <w:rPr>
          <w:rFonts w:ascii="Arial" w:hAnsi="Arial" w:cs="Arial"/>
          <w:sz w:val="24"/>
          <w:szCs w:val="24"/>
        </w:rPr>
        <w:t>beverage</w:t>
      </w:r>
      <w:r w:rsidRPr="00746B41">
        <w:rPr>
          <w:rFonts w:ascii="Arial" w:hAnsi="Arial" w:cs="Arial"/>
          <w:spacing w:val="4"/>
          <w:sz w:val="24"/>
          <w:szCs w:val="24"/>
        </w:rPr>
        <w:t xml:space="preserve"> </w:t>
      </w:r>
      <w:r w:rsidRPr="00746B41">
        <w:rPr>
          <w:rFonts w:ascii="Arial" w:hAnsi="Arial" w:cs="Arial"/>
          <w:sz w:val="24"/>
          <w:szCs w:val="24"/>
        </w:rPr>
        <w:t>division,</w:t>
      </w:r>
      <w:r w:rsidRPr="00746B41">
        <w:rPr>
          <w:rFonts w:ascii="Arial" w:hAnsi="Arial" w:cs="Arial"/>
          <w:spacing w:val="15"/>
          <w:sz w:val="24"/>
          <w:szCs w:val="24"/>
        </w:rPr>
        <w:t xml:space="preserve"> </w:t>
      </w:r>
      <w:r w:rsidRPr="00746B41">
        <w:rPr>
          <w:rFonts w:ascii="Arial" w:hAnsi="Arial" w:cs="Arial"/>
          <w:sz w:val="24"/>
          <w:szCs w:val="24"/>
        </w:rPr>
        <w:t>I've</w:t>
      </w:r>
      <w:r w:rsidRPr="00746B41">
        <w:rPr>
          <w:rFonts w:ascii="Arial" w:hAnsi="Arial" w:cs="Arial"/>
          <w:spacing w:val="4"/>
          <w:sz w:val="24"/>
          <w:szCs w:val="24"/>
        </w:rPr>
        <w:t xml:space="preserve"> </w:t>
      </w:r>
      <w:r w:rsidRPr="00746B41">
        <w:rPr>
          <w:rFonts w:ascii="Arial" w:hAnsi="Arial" w:cs="Arial"/>
          <w:sz w:val="24"/>
          <w:szCs w:val="24"/>
        </w:rPr>
        <w:t>identified</w:t>
      </w:r>
      <w:r w:rsidRPr="00746B41">
        <w:rPr>
          <w:rFonts w:ascii="Arial" w:hAnsi="Arial" w:cs="Arial"/>
          <w:spacing w:val="1"/>
          <w:sz w:val="24"/>
          <w:szCs w:val="24"/>
        </w:rPr>
        <w:t xml:space="preserve"> </w:t>
      </w:r>
      <w:r w:rsidR="00746B41" w:rsidRPr="00746B41">
        <w:rPr>
          <w:rFonts w:ascii="Arial" w:hAnsi="Arial" w:cs="Arial"/>
          <w:sz w:val="24"/>
          <w:szCs w:val="24"/>
        </w:rPr>
        <w:t>fields that</w:t>
      </w:r>
      <w:r w:rsidRPr="00746B41">
        <w:rPr>
          <w:rFonts w:ascii="Arial" w:hAnsi="Arial" w:cs="Arial"/>
          <w:spacing w:val="1"/>
          <w:sz w:val="24"/>
          <w:szCs w:val="24"/>
        </w:rPr>
        <w:t xml:space="preserve"> </w:t>
      </w:r>
      <w:r w:rsidR="00746B41" w:rsidRPr="00746B41">
        <w:rPr>
          <w:rFonts w:ascii="Arial" w:hAnsi="Arial" w:cs="Arial"/>
          <w:sz w:val="24"/>
          <w:szCs w:val="24"/>
        </w:rPr>
        <w:t>require</w:t>
      </w:r>
      <w:r w:rsidRPr="00746B41">
        <w:rPr>
          <w:rFonts w:ascii="Arial" w:hAnsi="Arial" w:cs="Arial"/>
          <w:sz w:val="24"/>
          <w:szCs w:val="24"/>
        </w:rPr>
        <w:t xml:space="preserve"> improvement when it comes of real-world skills and performance. I want to continually search</w:t>
      </w:r>
      <w:r w:rsidRPr="00746B41">
        <w:rPr>
          <w:rFonts w:ascii="Arial" w:hAnsi="Arial" w:cs="Arial"/>
          <w:spacing w:val="1"/>
          <w:sz w:val="24"/>
          <w:szCs w:val="24"/>
        </w:rPr>
        <w:t xml:space="preserve"> </w:t>
      </w:r>
      <w:r w:rsidRPr="00746B41">
        <w:rPr>
          <w:rFonts w:ascii="Arial" w:hAnsi="Arial" w:cs="Arial"/>
          <w:sz w:val="24"/>
          <w:szCs w:val="24"/>
        </w:rPr>
        <w:t xml:space="preserve">for possibilities to engage in efficient verbal and nonverbal interaction, as well as listening actively </w:t>
      </w:r>
      <w:r w:rsidR="00746B41" w:rsidRPr="00746B41">
        <w:rPr>
          <w:rFonts w:ascii="Arial" w:hAnsi="Arial" w:cs="Arial"/>
          <w:sz w:val="24"/>
          <w:szCs w:val="24"/>
        </w:rPr>
        <w:t>to</w:t>
      </w:r>
      <w:r w:rsidRPr="00746B41">
        <w:rPr>
          <w:rFonts w:ascii="Arial" w:hAnsi="Arial" w:cs="Arial"/>
          <w:sz w:val="24"/>
          <w:szCs w:val="24"/>
        </w:rPr>
        <w:t xml:space="preserve"> improve communications (</w:t>
      </w:r>
      <w:proofErr w:type="spellStart"/>
      <w:r w:rsidRPr="00746B41">
        <w:rPr>
          <w:rFonts w:ascii="Arial" w:hAnsi="Arial" w:cs="Arial"/>
          <w:sz w:val="24"/>
          <w:szCs w:val="24"/>
        </w:rPr>
        <w:t>Diekola</w:t>
      </w:r>
      <w:proofErr w:type="spellEnd"/>
      <w:r w:rsidRPr="00746B41">
        <w:rPr>
          <w:rFonts w:ascii="Arial" w:hAnsi="Arial" w:cs="Arial"/>
          <w:sz w:val="24"/>
          <w:szCs w:val="24"/>
        </w:rPr>
        <w:t>, A. M, 2016). This can be accomplished through visiting</w:t>
      </w:r>
      <w:r w:rsidRPr="00746B41">
        <w:rPr>
          <w:rFonts w:ascii="Arial" w:hAnsi="Arial" w:cs="Arial"/>
          <w:spacing w:val="1"/>
          <w:sz w:val="24"/>
          <w:szCs w:val="24"/>
        </w:rPr>
        <w:t xml:space="preserve"> </w:t>
      </w:r>
      <w:r w:rsidRPr="00746B41">
        <w:rPr>
          <w:rFonts w:ascii="Arial" w:hAnsi="Arial" w:cs="Arial"/>
          <w:sz w:val="24"/>
          <w:szCs w:val="24"/>
        </w:rPr>
        <w:t>training sessions or conferences on efficient methods of communication and requesting colleagues and</w:t>
      </w:r>
      <w:r w:rsidRPr="00746B41">
        <w:rPr>
          <w:rFonts w:ascii="Arial" w:hAnsi="Arial" w:cs="Arial"/>
          <w:spacing w:val="1"/>
          <w:sz w:val="24"/>
          <w:szCs w:val="24"/>
        </w:rPr>
        <w:t xml:space="preserve"> </w:t>
      </w:r>
      <w:r w:rsidRPr="00746B41">
        <w:rPr>
          <w:rFonts w:ascii="Arial" w:hAnsi="Arial" w:cs="Arial"/>
          <w:sz w:val="24"/>
          <w:szCs w:val="24"/>
        </w:rPr>
        <w:t xml:space="preserve">managers for suggestions. </w:t>
      </w:r>
    </w:p>
    <w:p w14:paraId="58285D0C" w14:textId="6C629926" w:rsidR="00892E25" w:rsidRPr="00746B41" w:rsidRDefault="00E33A95" w:rsidP="00746B41">
      <w:pPr>
        <w:pStyle w:val="BodyText"/>
        <w:spacing w:before="156" w:line="360" w:lineRule="auto"/>
        <w:ind w:right="256" w:firstLine="360"/>
        <w:jc w:val="both"/>
        <w:rPr>
          <w:rFonts w:ascii="Arial" w:hAnsi="Arial" w:cs="Arial"/>
          <w:sz w:val="24"/>
          <w:szCs w:val="24"/>
        </w:rPr>
      </w:pPr>
      <w:r w:rsidRPr="00746B41">
        <w:rPr>
          <w:rFonts w:ascii="Arial" w:hAnsi="Arial" w:cs="Arial"/>
          <w:sz w:val="24"/>
          <w:szCs w:val="24"/>
        </w:rPr>
        <w:t>My</w:t>
      </w:r>
      <w:r w:rsidRPr="00746B41">
        <w:rPr>
          <w:rFonts w:ascii="Arial" w:hAnsi="Arial" w:cs="Arial"/>
          <w:spacing w:val="-3"/>
          <w:sz w:val="24"/>
          <w:szCs w:val="24"/>
        </w:rPr>
        <w:t xml:space="preserve"> </w:t>
      </w:r>
      <w:r w:rsidRPr="00746B41">
        <w:rPr>
          <w:rFonts w:ascii="Arial" w:hAnsi="Arial" w:cs="Arial"/>
          <w:sz w:val="24"/>
          <w:szCs w:val="24"/>
        </w:rPr>
        <w:t>goal</w:t>
      </w:r>
      <w:r w:rsidRPr="00746B41">
        <w:rPr>
          <w:rFonts w:ascii="Arial" w:hAnsi="Arial" w:cs="Arial"/>
          <w:spacing w:val="-3"/>
          <w:sz w:val="24"/>
          <w:szCs w:val="24"/>
        </w:rPr>
        <w:t xml:space="preserve"> </w:t>
      </w:r>
      <w:r w:rsidRPr="00746B41">
        <w:rPr>
          <w:rFonts w:ascii="Arial" w:hAnsi="Arial" w:cs="Arial"/>
          <w:sz w:val="24"/>
          <w:szCs w:val="24"/>
        </w:rPr>
        <w:t>is</w:t>
      </w:r>
      <w:r w:rsidRPr="00746B41">
        <w:rPr>
          <w:rFonts w:ascii="Arial" w:hAnsi="Arial" w:cs="Arial"/>
          <w:spacing w:val="2"/>
          <w:sz w:val="24"/>
          <w:szCs w:val="24"/>
        </w:rPr>
        <w:t xml:space="preserve"> </w:t>
      </w:r>
      <w:r w:rsidRPr="00746B41">
        <w:rPr>
          <w:rFonts w:ascii="Arial" w:hAnsi="Arial" w:cs="Arial"/>
          <w:sz w:val="24"/>
          <w:szCs w:val="24"/>
        </w:rPr>
        <w:t>to</w:t>
      </w:r>
      <w:r w:rsidRPr="00746B41">
        <w:rPr>
          <w:rFonts w:ascii="Arial" w:hAnsi="Arial" w:cs="Arial"/>
          <w:spacing w:val="1"/>
          <w:sz w:val="24"/>
          <w:szCs w:val="24"/>
        </w:rPr>
        <w:t xml:space="preserve"> </w:t>
      </w:r>
      <w:r w:rsidRPr="00746B41">
        <w:rPr>
          <w:rFonts w:ascii="Arial" w:hAnsi="Arial" w:cs="Arial"/>
          <w:sz w:val="24"/>
          <w:szCs w:val="24"/>
        </w:rPr>
        <w:t>enhance</w:t>
      </w:r>
      <w:r w:rsidRPr="00746B41">
        <w:rPr>
          <w:rFonts w:ascii="Arial" w:hAnsi="Arial" w:cs="Arial"/>
          <w:spacing w:val="-1"/>
          <w:sz w:val="24"/>
          <w:szCs w:val="24"/>
        </w:rPr>
        <w:t xml:space="preserve"> </w:t>
      </w:r>
      <w:r w:rsidRPr="00746B41">
        <w:rPr>
          <w:rFonts w:ascii="Arial" w:hAnsi="Arial" w:cs="Arial"/>
          <w:sz w:val="24"/>
          <w:szCs w:val="24"/>
        </w:rPr>
        <w:t>my</w:t>
      </w:r>
      <w:r w:rsidRPr="00746B41">
        <w:rPr>
          <w:rFonts w:ascii="Arial" w:hAnsi="Arial" w:cs="Arial"/>
          <w:spacing w:val="-3"/>
          <w:sz w:val="24"/>
          <w:szCs w:val="24"/>
        </w:rPr>
        <w:t xml:space="preserve"> </w:t>
      </w:r>
      <w:r w:rsidRPr="00746B41">
        <w:rPr>
          <w:rFonts w:ascii="Arial" w:hAnsi="Arial" w:cs="Arial"/>
          <w:sz w:val="24"/>
          <w:szCs w:val="24"/>
        </w:rPr>
        <w:t>personal</w:t>
      </w:r>
      <w:r w:rsidRPr="00746B41">
        <w:rPr>
          <w:rFonts w:ascii="Arial" w:hAnsi="Arial" w:cs="Arial"/>
          <w:spacing w:val="-3"/>
          <w:sz w:val="24"/>
          <w:szCs w:val="24"/>
        </w:rPr>
        <w:t xml:space="preserve"> </w:t>
      </w:r>
      <w:r w:rsidRPr="00746B41">
        <w:rPr>
          <w:rFonts w:ascii="Arial" w:hAnsi="Arial" w:cs="Arial"/>
          <w:sz w:val="24"/>
          <w:szCs w:val="24"/>
        </w:rPr>
        <w:t>skills</w:t>
      </w:r>
      <w:r w:rsidRPr="00746B41">
        <w:rPr>
          <w:rFonts w:ascii="Arial" w:hAnsi="Arial" w:cs="Arial"/>
          <w:spacing w:val="2"/>
          <w:sz w:val="24"/>
          <w:szCs w:val="24"/>
        </w:rPr>
        <w:t xml:space="preserve"> </w:t>
      </w:r>
      <w:r w:rsidRPr="00746B41">
        <w:rPr>
          <w:rFonts w:ascii="Arial" w:hAnsi="Arial" w:cs="Arial"/>
          <w:sz w:val="24"/>
          <w:szCs w:val="24"/>
        </w:rPr>
        <w:t>by</w:t>
      </w:r>
      <w:r w:rsidRPr="00746B41">
        <w:rPr>
          <w:rFonts w:ascii="Arial" w:hAnsi="Arial" w:cs="Arial"/>
          <w:spacing w:val="-4"/>
          <w:sz w:val="24"/>
          <w:szCs w:val="24"/>
        </w:rPr>
        <w:t xml:space="preserve"> </w:t>
      </w:r>
      <w:r w:rsidRPr="00746B41">
        <w:rPr>
          <w:rFonts w:ascii="Arial" w:hAnsi="Arial" w:cs="Arial"/>
          <w:sz w:val="24"/>
          <w:szCs w:val="24"/>
        </w:rPr>
        <w:t>focusing</w:t>
      </w:r>
      <w:r w:rsidRPr="00746B41">
        <w:rPr>
          <w:rFonts w:ascii="Arial" w:hAnsi="Arial" w:cs="Arial"/>
          <w:spacing w:val="1"/>
          <w:sz w:val="24"/>
          <w:szCs w:val="24"/>
        </w:rPr>
        <w:t xml:space="preserve"> </w:t>
      </w:r>
      <w:r w:rsidRPr="00746B41">
        <w:rPr>
          <w:rFonts w:ascii="Arial" w:hAnsi="Arial" w:cs="Arial"/>
          <w:sz w:val="24"/>
          <w:szCs w:val="24"/>
        </w:rPr>
        <w:t>on</w:t>
      </w:r>
      <w:r w:rsidRPr="00746B41">
        <w:rPr>
          <w:rFonts w:ascii="Arial" w:hAnsi="Arial" w:cs="Arial"/>
          <w:spacing w:val="-3"/>
          <w:sz w:val="24"/>
          <w:szCs w:val="24"/>
        </w:rPr>
        <w:t xml:space="preserve"> </w:t>
      </w:r>
      <w:r w:rsidRPr="00746B41">
        <w:rPr>
          <w:rFonts w:ascii="Arial" w:hAnsi="Arial" w:cs="Arial"/>
          <w:sz w:val="24"/>
          <w:szCs w:val="24"/>
        </w:rPr>
        <w:t>growing</w:t>
      </w:r>
      <w:r w:rsidRPr="00746B41">
        <w:rPr>
          <w:rFonts w:ascii="Arial" w:hAnsi="Arial" w:cs="Arial"/>
          <w:spacing w:val="1"/>
          <w:sz w:val="24"/>
          <w:szCs w:val="24"/>
        </w:rPr>
        <w:t xml:space="preserve"> </w:t>
      </w:r>
      <w:r w:rsidRPr="00746B41">
        <w:rPr>
          <w:rFonts w:ascii="Arial" w:hAnsi="Arial" w:cs="Arial"/>
          <w:sz w:val="24"/>
          <w:szCs w:val="24"/>
        </w:rPr>
        <w:t>my</w:t>
      </w:r>
      <w:r w:rsidRPr="00746B41">
        <w:rPr>
          <w:rFonts w:ascii="Arial" w:hAnsi="Arial" w:cs="Arial"/>
          <w:spacing w:val="-3"/>
          <w:sz w:val="24"/>
          <w:szCs w:val="24"/>
        </w:rPr>
        <w:t xml:space="preserve"> </w:t>
      </w:r>
      <w:r w:rsidRPr="00746B41">
        <w:rPr>
          <w:rFonts w:ascii="Arial" w:hAnsi="Arial" w:cs="Arial"/>
          <w:sz w:val="24"/>
          <w:szCs w:val="24"/>
        </w:rPr>
        <w:t>capacity</w:t>
      </w:r>
      <w:r w:rsidRPr="00746B41">
        <w:rPr>
          <w:rFonts w:ascii="Arial" w:hAnsi="Arial" w:cs="Arial"/>
          <w:spacing w:val="-4"/>
          <w:sz w:val="24"/>
          <w:szCs w:val="24"/>
        </w:rPr>
        <w:t xml:space="preserve"> </w:t>
      </w:r>
      <w:r w:rsidRPr="00746B41">
        <w:rPr>
          <w:rFonts w:ascii="Arial" w:hAnsi="Arial" w:cs="Arial"/>
          <w:sz w:val="24"/>
          <w:szCs w:val="24"/>
        </w:rPr>
        <w:t>to</w:t>
      </w:r>
      <w:r w:rsidRPr="00746B41">
        <w:rPr>
          <w:rFonts w:ascii="Arial" w:hAnsi="Arial" w:cs="Arial"/>
          <w:spacing w:val="-4"/>
          <w:sz w:val="24"/>
          <w:szCs w:val="24"/>
        </w:rPr>
        <w:t xml:space="preserve"> </w:t>
      </w:r>
      <w:r w:rsidRPr="00746B41">
        <w:rPr>
          <w:rFonts w:ascii="Arial" w:hAnsi="Arial" w:cs="Arial"/>
          <w:sz w:val="24"/>
          <w:szCs w:val="24"/>
        </w:rPr>
        <w:t>change</w:t>
      </w:r>
      <w:r w:rsidRPr="00746B41">
        <w:rPr>
          <w:rFonts w:ascii="Arial" w:hAnsi="Arial" w:cs="Arial"/>
          <w:spacing w:val="-5"/>
          <w:sz w:val="24"/>
          <w:szCs w:val="24"/>
        </w:rPr>
        <w:t xml:space="preserve"> </w:t>
      </w:r>
      <w:r w:rsidRPr="00746B41">
        <w:rPr>
          <w:rFonts w:ascii="Arial" w:hAnsi="Arial" w:cs="Arial"/>
          <w:sz w:val="24"/>
          <w:szCs w:val="24"/>
        </w:rPr>
        <w:t>and</w:t>
      </w:r>
      <w:r w:rsidRPr="00746B41">
        <w:rPr>
          <w:rFonts w:ascii="Arial" w:hAnsi="Arial" w:cs="Arial"/>
          <w:spacing w:val="-4"/>
          <w:sz w:val="24"/>
          <w:szCs w:val="24"/>
        </w:rPr>
        <w:t xml:space="preserve"> </w:t>
      </w:r>
      <w:r w:rsidRPr="00746B41">
        <w:rPr>
          <w:rFonts w:ascii="Arial" w:hAnsi="Arial" w:cs="Arial"/>
          <w:sz w:val="24"/>
          <w:szCs w:val="24"/>
        </w:rPr>
        <w:t>resolve</w:t>
      </w:r>
      <w:r w:rsidRPr="00746B41">
        <w:rPr>
          <w:rFonts w:ascii="Arial" w:hAnsi="Arial" w:cs="Arial"/>
          <w:spacing w:val="-52"/>
          <w:sz w:val="24"/>
          <w:szCs w:val="24"/>
        </w:rPr>
        <w:t xml:space="preserve"> </w:t>
      </w:r>
      <w:r w:rsidRPr="00746B41">
        <w:rPr>
          <w:rFonts w:ascii="Arial" w:hAnsi="Arial" w:cs="Arial"/>
          <w:sz w:val="24"/>
          <w:szCs w:val="24"/>
        </w:rPr>
        <w:t>difficulties. This can be achieved by taking new challenges, trying to find different kinds of experiences</w:t>
      </w:r>
      <w:r w:rsidRPr="00746B41">
        <w:rPr>
          <w:rFonts w:ascii="Arial" w:hAnsi="Arial" w:cs="Arial"/>
          <w:spacing w:val="-52"/>
          <w:sz w:val="24"/>
          <w:szCs w:val="24"/>
        </w:rPr>
        <w:t xml:space="preserve"> </w:t>
      </w:r>
      <w:r w:rsidRPr="00746B41">
        <w:rPr>
          <w:rFonts w:ascii="Arial" w:hAnsi="Arial" w:cs="Arial"/>
          <w:sz w:val="24"/>
          <w:szCs w:val="24"/>
        </w:rPr>
        <w:t xml:space="preserve">in the food and beverage industry, actively </w:t>
      </w:r>
      <w:r w:rsidR="00746B41" w:rsidRPr="00746B41">
        <w:rPr>
          <w:rFonts w:ascii="Arial" w:hAnsi="Arial" w:cs="Arial"/>
          <w:sz w:val="24"/>
          <w:szCs w:val="24"/>
        </w:rPr>
        <w:t>trying</w:t>
      </w:r>
      <w:r w:rsidR="00032837" w:rsidRPr="00746B41">
        <w:rPr>
          <w:rFonts w:ascii="Arial" w:hAnsi="Arial" w:cs="Arial"/>
          <w:sz w:val="24"/>
          <w:szCs w:val="24"/>
        </w:rPr>
        <w:t xml:space="preserve"> to find contribution</w:t>
      </w:r>
      <w:r w:rsidRPr="00746B41">
        <w:rPr>
          <w:rFonts w:ascii="Arial" w:hAnsi="Arial" w:cs="Arial"/>
          <w:sz w:val="24"/>
          <w:szCs w:val="24"/>
        </w:rPr>
        <w:t xml:space="preserve">, and taking responsibility from </w:t>
      </w:r>
      <w:r w:rsidR="00032837" w:rsidRPr="00746B41">
        <w:rPr>
          <w:rFonts w:ascii="Arial" w:hAnsi="Arial" w:cs="Arial"/>
          <w:sz w:val="24"/>
          <w:szCs w:val="24"/>
        </w:rPr>
        <w:t>errors</w:t>
      </w:r>
      <w:r w:rsidRPr="00746B41">
        <w:rPr>
          <w:rFonts w:ascii="Arial" w:hAnsi="Arial" w:cs="Arial"/>
          <w:sz w:val="24"/>
          <w:szCs w:val="24"/>
        </w:rPr>
        <w:t>. In</w:t>
      </w:r>
      <w:r w:rsidRPr="00746B41">
        <w:rPr>
          <w:rFonts w:ascii="Arial" w:hAnsi="Arial" w:cs="Arial"/>
          <w:spacing w:val="1"/>
          <w:sz w:val="24"/>
          <w:szCs w:val="24"/>
        </w:rPr>
        <w:t xml:space="preserve"> </w:t>
      </w:r>
      <w:r w:rsidRPr="00746B41">
        <w:rPr>
          <w:rFonts w:ascii="Arial" w:hAnsi="Arial" w:cs="Arial"/>
          <w:sz w:val="24"/>
          <w:szCs w:val="24"/>
        </w:rPr>
        <w:t>terms of technical expertise, I'm going to continue understanding more regarding food arrangements,</w:t>
      </w:r>
      <w:r w:rsidRPr="00746B41">
        <w:rPr>
          <w:rFonts w:ascii="Arial" w:hAnsi="Arial" w:cs="Arial"/>
          <w:spacing w:val="1"/>
          <w:sz w:val="24"/>
          <w:szCs w:val="24"/>
        </w:rPr>
        <w:t xml:space="preserve"> </w:t>
      </w:r>
      <w:r w:rsidRPr="00746B41">
        <w:rPr>
          <w:rFonts w:ascii="Arial" w:hAnsi="Arial" w:cs="Arial"/>
          <w:sz w:val="24"/>
          <w:szCs w:val="24"/>
        </w:rPr>
        <w:t xml:space="preserve">menus, and techniques for cooking. </w:t>
      </w:r>
    </w:p>
    <w:p w14:paraId="1F8671D3" w14:textId="77777777" w:rsidR="00892E25" w:rsidRPr="00746B41" w:rsidRDefault="00E33A95" w:rsidP="00746B41">
      <w:pPr>
        <w:pStyle w:val="BodyText"/>
        <w:spacing w:before="163" w:line="360" w:lineRule="auto"/>
        <w:ind w:right="256" w:firstLine="360"/>
        <w:jc w:val="both"/>
        <w:rPr>
          <w:rFonts w:ascii="Arial" w:hAnsi="Arial" w:cs="Arial"/>
          <w:sz w:val="24"/>
          <w:szCs w:val="24"/>
        </w:rPr>
      </w:pPr>
      <w:r w:rsidRPr="00746B41">
        <w:rPr>
          <w:rFonts w:ascii="Arial" w:hAnsi="Arial" w:cs="Arial"/>
          <w:sz w:val="24"/>
          <w:szCs w:val="24"/>
        </w:rPr>
        <w:t>This action plan support what I want for both professional and personal growth. It gives me an</w:t>
      </w:r>
      <w:r w:rsidRPr="00746B41">
        <w:rPr>
          <w:rFonts w:ascii="Arial" w:hAnsi="Arial" w:cs="Arial"/>
          <w:spacing w:val="1"/>
          <w:sz w:val="24"/>
          <w:szCs w:val="24"/>
        </w:rPr>
        <w:t xml:space="preserve"> </w:t>
      </w:r>
      <w:r w:rsidRPr="00746B41">
        <w:rPr>
          <w:rFonts w:ascii="Arial" w:hAnsi="Arial" w:cs="Arial"/>
          <w:sz w:val="24"/>
          <w:szCs w:val="24"/>
        </w:rPr>
        <w:t>opportunity</w:t>
      </w:r>
      <w:r w:rsidRPr="00746B41">
        <w:rPr>
          <w:rFonts w:ascii="Arial" w:hAnsi="Arial" w:cs="Arial"/>
          <w:spacing w:val="-5"/>
          <w:sz w:val="24"/>
          <w:szCs w:val="24"/>
        </w:rPr>
        <w:t xml:space="preserve"> </w:t>
      </w:r>
      <w:r w:rsidRPr="00746B41">
        <w:rPr>
          <w:rFonts w:ascii="Arial" w:hAnsi="Arial" w:cs="Arial"/>
          <w:sz w:val="24"/>
          <w:szCs w:val="24"/>
        </w:rPr>
        <w:t>to</w:t>
      </w:r>
      <w:r w:rsidRPr="00746B41">
        <w:rPr>
          <w:rFonts w:ascii="Arial" w:hAnsi="Arial" w:cs="Arial"/>
          <w:spacing w:val="-4"/>
          <w:sz w:val="24"/>
          <w:szCs w:val="24"/>
        </w:rPr>
        <w:t xml:space="preserve"> </w:t>
      </w:r>
      <w:r w:rsidRPr="00746B41">
        <w:rPr>
          <w:rFonts w:ascii="Arial" w:hAnsi="Arial" w:cs="Arial"/>
          <w:sz w:val="24"/>
          <w:szCs w:val="24"/>
        </w:rPr>
        <w:t>grow in</w:t>
      </w:r>
      <w:r w:rsidRPr="00746B41">
        <w:rPr>
          <w:rFonts w:ascii="Arial" w:hAnsi="Arial" w:cs="Arial"/>
          <w:spacing w:val="-4"/>
          <w:sz w:val="24"/>
          <w:szCs w:val="24"/>
        </w:rPr>
        <w:t xml:space="preserve"> </w:t>
      </w:r>
      <w:r w:rsidRPr="00746B41">
        <w:rPr>
          <w:rFonts w:ascii="Arial" w:hAnsi="Arial" w:cs="Arial"/>
          <w:sz w:val="24"/>
          <w:szCs w:val="24"/>
        </w:rPr>
        <w:t>the</w:t>
      </w:r>
      <w:r w:rsidRPr="00746B41">
        <w:rPr>
          <w:rFonts w:ascii="Arial" w:hAnsi="Arial" w:cs="Arial"/>
          <w:spacing w:val="-7"/>
          <w:sz w:val="24"/>
          <w:szCs w:val="24"/>
        </w:rPr>
        <w:t xml:space="preserve"> </w:t>
      </w:r>
      <w:r w:rsidRPr="00746B41">
        <w:rPr>
          <w:rFonts w:ascii="Arial" w:hAnsi="Arial" w:cs="Arial"/>
          <w:sz w:val="24"/>
          <w:szCs w:val="24"/>
        </w:rPr>
        <w:t>field</w:t>
      </w:r>
      <w:r w:rsidRPr="00746B41">
        <w:rPr>
          <w:rFonts w:ascii="Arial" w:hAnsi="Arial" w:cs="Arial"/>
          <w:spacing w:val="-4"/>
          <w:sz w:val="24"/>
          <w:szCs w:val="24"/>
        </w:rPr>
        <w:t xml:space="preserve"> </w:t>
      </w:r>
      <w:r w:rsidRPr="00746B41">
        <w:rPr>
          <w:rFonts w:ascii="Arial" w:hAnsi="Arial" w:cs="Arial"/>
          <w:sz w:val="24"/>
          <w:szCs w:val="24"/>
        </w:rPr>
        <w:t>and</w:t>
      </w:r>
      <w:r w:rsidRPr="00746B41">
        <w:rPr>
          <w:rFonts w:ascii="Arial" w:hAnsi="Arial" w:cs="Arial"/>
          <w:spacing w:val="-4"/>
          <w:sz w:val="24"/>
          <w:szCs w:val="24"/>
        </w:rPr>
        <w:t xml:space="preserve"> </w:t>
      </w:r>
      <w:r w:rsidRPr="00746B41">
        <w:rPr>
          <w:rFonts w:ascii="Arial" w:hAnsi="Arial" w:cs="Arial"/>
          <w:sz w:val="24"/>
          <w:szCs w:val="24"/>
        </w:rPr>
        <w:t>prepares</w:t>
      </w:r>
      <w:r w:rsidRPr="00746B41">
        <w:rPr>
          <w:rFonts w:ascii="Arial" w:hAnsi="Arial" w:cs="Arial"/>
          <w:spacing w:val="6"/>
          <w:sz w:val="24"/>
          <w:szCs w:val="24"/>
        </w:rPr>
        <w:t xml:space="preserve"> </w:t>
      </w:r>
      <w:r w:rsidRPr="00746B41">
        <w:rPr>
          <w:rFonts w:ascii="Arial" w:hAnsi="Arial" w:cs="Arial"/>
          <w:sz w:val="24"/>
          <w:szCs w:val="24"/>
        </w:rPr>
        <w:t>me</w:t>
      </w:r>
      <w:r w:rsidRPr="00746B41">
        <w:rPr>
          <w:rFonts w:ascii="Arial" w:hAnsi="Arial" w:cs="Arial"/>
          <w:spacing w:val="-7"/>
          <w:sz w:val="24"/>
          <w:szCs w:val="24"/>
        </w:rPr>
        <w:t xml:space="preserve"> </w:t>
      </w:r>
      <w:r w:rsidRPr="00746B41">
        <w:rPr>
          <w:rFonts w:ascii="Arial" w:hAnsi="Arial" w:cs="Arial"/>
          <w:sz w:val="24"/>
          <w:szCs w:val="24"/>
        </w:rPr>
        <w:t>up</w:t>
      </w:r>
      <w:r w:rsidRPr="00746B41">
        <w:rPr>
          <w:rFonts w:ascii="Arial" w:hAnsi="Arial" w:cs="Arial"/>
          <w:spacing w:val="1"/>
          <w:sz w:val="24"/>
          <w:szCs w:val="24"/>
        </w:rPr>
        <w:t xml:space="preserve"> </w:t>
      </w:r>
      <w:r w:rsidRPr="00746B41">
        <w:rPr>
          <w:rFonts w:ascii="Arial" w:hAnsi="Arial" w:cs="Arial"/>
          <w:sz w:val="24"/>
          <w:szCs w:val="24"/>
        </w:rPr>
        <w:t>to</w:t>
      </w:r>
      <w:r w:rsidRPr="00746B41">
        <w:rPr>
          <w:rFonts w:ascii="Arial" w:hAnsi="Arial" w:cs="Arial"/>
          <w:spacing w:val="-4"/>
          <w:sz w:val="24"/>
          <w:szCs w:val="24"/>
        </w:rPr>
        <w:t xml:space="preserve"> </w:t>
      </w:r>
      <w:r w:rsidRPr="00746B41">
        <w:rPr>
          <w:rFonts w:ascii="Arial" w:hAnsi="Arial" w:cs="Arial"/>
          <w:sz w:val="24"/>
          <w:szCs w:val="24"/>
        </w:rPr>
        <w:t>have</w:t>
      </w:r>
      <w:r w:rsidRPr="00746B41">
        <w:rPr>
          <w:rFonts w:ascii="Arial" w:hAnsi="Arial" w:cs="Arial"/>
          <w:spacing w:val="2"/>
          <w:sz w:val="24"/>
          <w:szCs w:val="24"/>
        </w:rPr>
        <w:t xml:space="preserve"> </w:t>
      </w:r>
      <w:r w:rsidRPr="00746B41">
        <w:rPr>
          <w:rFonts w:ascii="Arial" w:hAnsi="Arial" w:cs="Arial"/>
          <w:sz w:val="24"/>
          <w:szCs w:val="24"/>
        </w:rPr>
        <w:t>additional</w:t>
      </w:r>
      <w:r w:rsidRPr="00746B41">
        <w:rPr>
          <w:rFonts w:ascii="Arial" w:hAnsi="Arial" w:cs="Arial"/>
          <w:spacing w:val="-4"/>
          <w:sz w:val="24"/>
          <w:szCs w:val="24"/>
        </w:rPr>
        <w:t xml:space="preserve"> </w:t>
      </w:r>
      <w:r w:rsidRPr="00746B41">
        <w:rPr>
          <w:rFonts w:ascii="Arial" w:hAnsi="Arial" w:cs="Arial"/>
          <w:sz w:val="24"/>
          <w:szCs w:val="24"/>
        </w:rPr>
        <w:t>chances</w:t>
      </w:r>
      <w:r w:rsidRPr="00746B41">
        <w:rPr>
          <w:rFonts w:ascii="Arial" w:hAnsi="Arial" w:cs="Arial"/>
          <w:spacing w:val="1"/>
          <w:sz w:val="24"/>
          <w:szCs w:val="24"/>
        </w:rPr>
        <w:t xml:space="preserve"> </w:t>
      </w:r>
      <w:r w:rsidRPr="00746B41">
        <w:rPr>
          <w:rFonts w:ascii="Arial" w:hAnsi="Arial" w:cs="Arial"/>
          <w:sz w:val="24"/>
          <w:szCs w:val="24"/>
        </w:rPr>
        <w:t>to</w:t>
      </w:r>
      <w:r w:rsidRPr="00746B41">
        <w:rPr>
          <w:rFonts w:ascii="Arial" w:hAnsi="Arial" w:cs="Arial"/>
          <w:spacing w:val="-4"/>
          <w:sz w:val="24"/>
          <w:szCs w:val="24"/>
        </w:rPr>
        <w:t xml:space="preserve"> </w:t>
      </w:r>
      <w:r w:rsidRPr="00746B41">
        <w:rPr>
          <w:rFonts w:ascii="Arial" w:hAnsi="Arial" w:cs="Arial"/>
          <w:sz w:val="24"/>
          <w:szCs w:val="24"/>
        </w:rPr>
        <w:t>improve</w:t>
      </w:r>
      <w:r w:rsidRPr="00746B41">
        <w:rPr>
          <w:rFonts w:ascii="Arial" w:hAnsi="Arial" w:cs="Arial"/>
          <w:spacing w:val="-2"/>
          <w:sz w:val="24"/>
          <w:szCs w:val="24"/>
        </w:rPr>
        <w:t xml:space="preserve"> </w:t>
      </w:r>
      <w:r w:rsidRPr="00746B41">
        <w:rPr>
          <w:rFonts w:ascii="Arial" w:hAnsi="Arial" w:cs="Arial"/>
          <w:sz w:val="24"/>
          <w:szCs w:val="24"/>
        </w:rPr>
        <w:t>effectively</w:t>
      </w:r>
      <w:r w:rsidRPr="00746B41">
        <w:rPr>
          <w:rFonts w:ascii="Arial" w:hAnsi="Arial" w:cs="Arial"/>
          <w:spacing w:val="1"/>
          <w:sz w:val="24"/>
          <w:szCs w:val="24"/>
        </w:rPr>
        <w:t xml:space="preserve"> </w:t>
      </w:r>
      <w:r w:rsidRPr="00746B41">
        <w:rPr>
          <w:rFonts w:ascii="Arial" w:hAnsi="Arial" w:cs="Arial"/>
          <w:sz w:val="24"/>
          <w:szCs w:val="24"/>
        </w:rPr>
        <w:t>in</w:t>
      </w:r>
      <w:r w:rsidRPr="00746B41">
        <w:rPr>
          <w:rFonts w:ascii="Arial" w:hAnsi="Arial" w:cs="Arial"/>
          <w:spacing w:val="-52"/>
          <w:sz w:val="24"/>
          <w:szCs w:val="24"/>
        </w:rPr>
        <w:t xml:space="preserve"> </w:t>
      </w:r>
      <w:r w:rsidRPr="00746B41">
        <w:rPr>
          <w:rFonts w:ascii="Arial" w:hAnsi="Arial" w:cs="Arial"/>
          <w:sz w:val="24"/>
          <w:szCs w:val="24"/>
        </w:rPr>
        <w:t>my career (Davis, B., 2018). My goal is to improve my related to work skills and technical knowledge</w:t>
      </w:r>
      <w:r w:rsidRPr="00746B41">
        <w:rPr>
          <w:rFonts w:ascii="Arial" w:hAnsi="Arial" w:cs="Arial"/>
          <w:spacing w:val="1"/>
          <w:sz w:val="24"/>
          <w:szCs w:val="24"/>
        </w:rPr>
        <w:t xml:space="preserve"> </w:t>
      </w:r>
      <w:r w:rsidRPr="00746B41">
        <w:rPr>
          <w:rFonts w:ascii="Arial" w:hAnsi="Arial" w:cs="Arial"/>
          <w:sz w:val="24"/>
          <w:szCs w:val="24"/>
        </w:rPr>
        <w:t>regularly in order that I can help as an essential element for offering outstanding guest relations while</w:t>
      </w:r>
      <w:r w:rsidRPr="00746B41">
        <w:rPr>
          <w:rFonts w:ascii="Arial" w:hAnsi="Arial" w:cs="Arial"/>
          <w:spacing w:val="1"/>
          <w:sz w:val="24"/>
          <w:szCs w:val="24"/>
        </w:rPr>
        <w:t xml:space="preserve"> </w:t>
      </w:r>
      <w:r w:rsidRPr="00746B41">
        <w:rPr>
          <w:rFonts w:ascii="Arial" w:hAnsi="Arial" w:cs="Arial"/>
          <w:sz w:val="24"/>
          <w:szCs w:val="24"/>
        </w:rPr>
        <w:t>helping</w:t>
      </w:r>
      <w:r w:rsidRPr="00746B41">
        <w:rPr>
          <w:rFonts w:ascii="Arial" w:hAnsi="Arial" w:cs="Arial"/>
          <w:spacing w:val="-4"/>
          <w:sz w:val="24"/>
          <w:szCs w:val="24"/>
        </w:rPr>
        <w:t xml:space="preserve"> </w:t>
      </w:r>
      <w:r w:rsidRPr="00746B41">
        <w:rPr>
          <w:rFonts w:ascii="Arial" w:hAnsi="Arial" w:cs="Arial"/>
          <w:sz w:val="24"/>
          <w:szCs w:val="24"/>
        </w:rPr>
        <w:t>the</w:t>
      </w:r>
      <w:r w:rsidRPr="00746B41">
        <w:rPr>
          <w:rFonts w:ascii="Arial" w:hAnsi="Arial" w:cs="Arial"/>
          <w:spacing w:val="-5"/>
          <w:sz w:val="24"/>
          <w:szCs w:val="24"/>
        </w:rPr>
        <w:t xml:space="preserve"> </w:t>
      </w:r>
      <w:r w:rsidRPr="00746B41">
        <w:rPr>
          <w:rFonts w:ascii="Arial" w:hAnsi="Arial" w:cs="Arial"/>
          <w:sz w:val="24"/>
          <w:szCs w:val="24"/>
        </w:rPr>
        <w:t>food</w:t>
      </w:r>
      <w:r w:rsidRPr="00746B41">
        <w:rPr>
          <w:rFonts w:ascii="Arial" w:hAnsi="Arial" w:cs="Arial"/>
          <w:spacing w:val="-3"/>
          <w:sz w:val="24"/>
          <w:szCs w:val="24"/>
        </w:rPr>
        <w:t xml:space="preserve"> </w:t>
      </w:r>
      <w:r w:rsidRPr="00746B41">
        <w:rPr>
          <w:rFonts w:ascii="Arial" w:hAnsi="Arial" w:cs="Arial"/>
          <w:sz w:val="24"/>
          <w:szCs w:val="24"/>
        </w:rPr>
        <w:t>and</w:t>
      </w:r>
      <w:r w:rsidRPr="00746B41">
        <w:rPr>
          <w:rFonts w:ascii="Arial" w:hAnsi="Arial" w:cs="Arial"/>
          <w:spacing w:val="-3"/>
          <w:sz w:val="24"/>
          <w:szCs w:val="24"/>
        </w:rPr>
        <w:t xml:space="preserve"> </w:t>
      </w:r>
      <w:r w:rsidRPr="00746B41">
        <w:rPr>
          <w:rFonts w:ascii="Arial" w:hAnsi="Arial" w:cs="Arial"/>
          <w:sz w:val="24"/>
          <w:szCs w:val="24"/>
        </w:rPr>
        <w:t>beverage</w:t>
      </w:r>
      <w:r w:rsidRPr="00746B41">
        <w:rPr>
          <w:rFonts w:ascii="Arial" w:hAnsi="Arial" w:cs="Arial"/>
          <w:spacing w:val="-5"/>
          <w:sz w:val="24"/>
          <w:szCs w:val="24"/>
        </w:rPr>
        <w:t xml:space="preserve"> </w:t>
      </w:r>
      <w:r w:rsidRPr="00746B41">
        <w:rPr>
          <w:rFonts w:ascii="Arial" w:hAnsi="Arial" w:cs="Arial"/>
          <w:sz w:val="24"/>
          <w:szCs w:val="24"/>
        </w:rPr>
        <w:t>department.</w:t>
      </w:r>
    </w:p>
    <w:p w14:paraId="03C964AD" w14:textId="77777777" w:rsidR="00892E25" w:rsidRPr="00746B41" w:rsidRDefault="00892E25" w:rsidP="00746B41">
      <w:pPr>
        <w:spacing w:line="360" w:lineRule="auto"/>
        <w:jc w:val="both"/>
        <w:rPr>
          <w:rFonts w:ascii="Arial" w:hAnsi="Arial" w:cs="Arial"/>
          <w:sz w:val="24"/>
          <w:szCs w:val="24"/>
        </w:rPr>
        <w:sectPr w:rsidR="00892E25" w:rsidRPr="00746B41" w:rsidSect="00496C18">
          <w:pgSz w:w="12240" w:h="15840"/>
          <w:pgMar w:top="1000" w:right="1340" w:bottom="280" w:left="1340" w:header="766" w:footer="0" w:gutter="0"/>
          <w:cols w:space="720"/>
        </w:sectPr>
      </w:pPr>
    </w:p>
    <w:p w14:paraId="3C7AA240" w14:textId="77777777" w:rsidR="00746B41" w:rsidRDefault="00746B41" w:rsidP="00746B41">
      <w:pPr>
        <w:pStyle w:val="Heading1"/>
        <w:spacing w:line="360" w:lineRule="auto"/>
        <w:ind w:right="3356"/>
        <w:jc w:val="both"/>
        <w:rPr>
          <w:rFonts w:ascii="Arial" w:hAnsi="Arial" w:cs="Arial"/>
          <w:sz w:val="24"/>
          <w:szCs w:val="24"/>
        </w:rPr>
      </w:pPr>
    </w:p>
    <w:p w14:paraId="2CB22E14" w14:textId="77777777" w:rsidR="00746B41" w:rsidRDefault="00746B41" w:rsidP="00746B41">
      <w:pPr>
        <w:pStyle w:val="Heading1"/>
        <w:spacing w:line="360" w:lineRule="auto"/>
        <w:ind w:right="3356"/>
        <w:jc w:val="both"/>
        <w:rPr>
          <w:rFonts w:ascii="Arial" w:hAnsi="Arial" w:cs="Arial"/>
          <w:sz w:val="24"/>
          <w:szCs w:val="24"/>
        </w:rPr>
      </w:pPr>
    </w:p>
    <w:p w14:paraId="792536B1" w14:textId="47AF573A" w:rsidR="00892E25" w:rsidRPr="00746B41" w:rsidRDefault="00746B41" w:rsidP="00746B41">
      <w:pPr>
        <w:pStyle w:val="Heading1"/>
        <w:spacing w:line="360" w:lineRule="auto"/>
        <w:ind w:right="3356"/>
        <w:jc w:val="both"/>
        <w:rPr>
          <w:rFonts w:ascii="Arial" w:hAnsi="Arial" w:cs="Arial"/>
          <w:sz w:val="24"/>
          <w:szCs w:val="24"/>
        </w:rPr>
      </w:pPr>
      <w:r w:rsidRPr="00746B41">
        <w:rPr>
          <w:rFonts w:ascii="Arial" w:hAnsi="Arial" w:cs="Arial"/>
          <w:sz w:val="24"/>
          <w:szCs w:val="24"/>
        </w:rPr>
        <w:t>Summary and conclusion</w:t>
      </w:r>
      <w:r w:rsidR="00E33A95" w:rsidRPr="00746B41">
        <w:rPr>
          <w:rFonts w:ascii="Arial" w:hAnsi="Arial" w:cs="Arial"/>
          <w:sz w:val="24"/>
          <w:szCs w:val="24"/>
        </w:rPr>
        <w:t>:</w:t>
      </w:r>
    </w:p>
    <w:p w14:paraId="3865B8A7" w14:textId="77777777" w:rsidR="00746B41" w:rsidRDefault="00746B41" w:rsidP="00746B41">
      <w:pPr>
        <w:pStyle w:val="BodyText"/>
        <w:spacing w:before="157" w:line="360" w:lineRule="auto"/>
        <w:ind w:firstLine="360"/>
        <w:jc w:val="both"/>
        <w:rPr>
          <w:rFonts w:ascii="Arial" w:hAnsi="Arial" w:cs="Arial"/>
          <w:sz w:val="24"/>
          <w:szCs w:val="24"/>
        </w:rPr>
      </w:pPr>
    </w:p>
    <w:p w14:paraId="411CF649" w14:textId="77777777" w:rsidR="00746B41" w:rsidRDefault="00746B41" w:rsidP="00746B41">
      <w:pPr>
        <w:pStyle w:val="BodyText"/>
        <w:spacing w:before="157" w:line="360" w:lineRule="auto"/>
        <w:ind w:firstLine="360"/>
        <w:jc w:val="both"/>
        <w:rPr>
          <w:rFonts w:ascii="Arial" w:hAnsi="Arial" w:cs="Arial"/>
          <w:sz w:val="24"/>
          <w:szCs w:val="24"/>
        </w:rPr>
      </w:pPr>
    </w:p>
    <w:p w14:paraId="0538CD0E" w14:textId="77777777" w:rsidR="00746B41" w:rsidRDefault="00746B41" w:rsidP="00746B41">
      <w:pPr>
        <w:pStyle w:val="BodyText"/>
        <w:spacing w:before="157" w:line="360" w:lineRule="auto"/>
        <w:ind w:firstLine="360"/>
        <w:jc w:val="both"/>
        <w:rPr>
          <w:rFonts w:ascii="Arial" w:hAnsi="Arial" w:cs="Arial"/>
          <w:sz w:val="24"/>
          <w:szCs w:val="24"/>
        </w:rPr>
      </w:pPr>
    </w:p>
    <w:p w14:paraId="1F3AC5C9" w14:textId="77777777" w:rsidR="00746B41" w:rsidRDefault="00746B41" w:rsidP="00746B41">
      <w:pPr>
        <w:pStyle w:val="BodyText"/>
        <w:spacing w:before="157" w:line="360" w:lineRule="auto"/>
        <w:ind w:firstLine="360"/>
        <w:jc w:val="both"/>
        <w:rPr>
          <w:rFonts w:ascii="Arial" w:hAnsi="Arial" w:cs="Arial"/>
          <w:sz w:val="24"/>
          <w:szCs w:val="24"/>
        </w:rPr>
      </w:pPr>
    </w:p>
    <w:p w14:paraId="23B00E40" w14:textId="6F1F4F86" w:rsidR="006C4FEB" w:rsidRPr="00746B41" w:rsidRDefault="006C4FEB" w:rsidP="00746B41">
      <w:pPr>
        <w:pStyle w:val="BodyText"/>
        <w:spacing w:before="157" w:line="360" w:lineRule="auto"/>
        <w:ind w:firstLine="360"/>
        <w:jc w:val="both"/>
        <w:rPr>
          <w:rFonts w:ascii="Arial" w:hAnsi="Arial" w:cs="Arial"/>
          <w:sz w:val="24"/>
          <w:szCs w:val="24"/>
        </w:rPr>
      </w:pPr>
      <w:r w:rsidRPr="00746B41">
        <w:rPr>
          <w:rFonts w:ascii="Arial" w:hAnsi="Arial" w:cs="Arial"/>
          <w:sz w:val="24"/>
          <w:szCs w:val="24"/>
        </w:rPr>
        <w:t>In</w:t>
      </w:r>
      <w:r w:rsidRPr="00746B41">
        <w:rPr>
          <w:rFonts w:ascii="Arial" w:hAnsi="Arial" w:cs="Arial"/>
          <w:spacing w:val="-6"/>
          <w:sz w:val="24"/>
          <w:szCs w:val="24"/>
        </w:rPr>
        <w:t xml:space="preserve"> </w:t>
      </w:r>
      <w:r w:rsidRPr="00746B41">
        <w:rPr>
          <w:rFonts w:ascii="Arial" w:hAnsi="Arial" w:cs="Arial"/>
          <w:sz w:val="24"/>
          <w:szCs w:val="24"/>
        </w:rPr>
        <w:t>conclusion,</w:t>
      </w:r>
      <w:r w:rsidRPr="00746B41">
        <w:rPr>
          <w:rFonts w:ascii="Arial" w:hAnsi="Arial" w:cs="Arial"/>
          <w:spacing w:val="2"/>
          <w:sz w:val="24"/>
          <w:szCs w:val="24"/>
        </w:rPr>
        <w:t xml:space="preserve"> </w:t>
      </w:r>
      <w:r w:rsidR="00032837" w:rsidRPr="00746B41">
        <w:rPr>
          <w:rFonts w:ascii="Arial" w:hAnsi="Arial" w:cs="Arial"/>
          <w:sz w:val="24"/>
          <w:szCs w:val="24"/>
        </w:rPr>
        <w:t xml:space="preserve">the shadowing understanding underscored the importance of technical knowledge and work-based skills in guest service, emphasizing the need for food and beverage employees to effectively interact, collaborate, handle responsibilities, and provide outstanding customer service. </w:t>
      </w:r>
      <w:r w:rsidR="00746B41" w:rsidRPr="00746B41">
        <w:rPr>
          <w:rFonts w:ascii="Arial" w:hAnsi="Arial" w:cs="Arial"/>
          <w:sz w:val="24"/>
          <w:szCs w:val="24"/>
        </w:rPr>
        <w:t>Getting</w:t>
      </w:r>
      <w:r w:rsidRPr="00746B41">
        <w:rPr>
          <w:rFonts w:ascii="Arial" w:hAnsi="Arial" w:cs="Arial"/>
          <w:spacing w:val="-1"/>
          <w:sz w:val="24"/>
          <w:szCs w:val="24"/>
        </w:rPr>
        <w:t xml:space="preserve"> </w:t>
      </w:r>
      <w:r w:rsidRPr="00746B41">
        <w:rPr>
          <w:rFonts w:ascii="Arial" w:hAnsi="Arial" w:cs="Arial"/>
          <w:sz w:val="24"/>
          <w:szCs w:val="24"/>
        </w:rPr>
        <w:t>guest service</w:t>
      </w:r>
      <w:r w:rsidRPr="00746B41">
        <w:rPr>
          <w:rFonts w:ascii="Arial" w:hAnsi="Arial" w:cs="Arial"/>
          <w:spacing w:val="-2"/>
          <w:sz w:val="24"/>
          <w:szCs w:val="24"/>
        </w:rPr>
        <w:t xml:space="preserve"> </w:t>
      </w:r>
      <w:r w:rsidRPr="00746B41">
        <w:rPr>
          <w:rFonts w:ascii="Arial" w:hAnsi="Arial" w:cs="Arial"/>
          <w:sz w:val="24"/>
          <w:szCs w:val="24"/>
        </w:rPr>
        <w:t>operation requires both</w:t>
      </w:r>
      <w:r w:rsidRPr="00746B41">
        <w:rPr>
          <w:rFonts w:ascii="Arial" w:hAnsi="Arial" w:cs="Arial"/>
          <w:spacing w:val="-5"/>
          <w:sz w:val="24"/>
          <w:szCs w:val="24"/>
        </w:rPr>
        <w:t xml:space="preserve"> </w:t>
      </w:r>
      <w:r w:rsidRPr="00746B41">
        <w:rPr>
          <w:rFonts w:ascii="Arial" w:hAnsi="Arial" w:cs="Arial"/>
          <w:sz w:val="24"/>
          <w:szCs w:val="24"/>
        </w:rPr>
        <w:t>technical knowledge</w:t>
      </w:r>
      <w:r w:rsidRPr="00746B41">
        <w:rPr>
          <w:rFonts w:ascii="Arial" w:hAnsi="Arial" w:cs="Arial"/>
          <w:spacing w:val="-7"/>
          <w:sz w:val="24"/>
          <w:szCs w:val="24"/>
        </w:rPr>
        <w:t xml:space="preserve"> </w:t>
      </w:r>
      <w:r w:rsidRPr="00746B41">
        <w:rPr>
          <w:rFonts w:ascii="Arial" w:hAnsi="Arial" w:cs="Arial"/>
          <w:sz w:val="24"/>
          <w:szCs w:val="24"/>
        </w:rPr>
        <w:t>and</w:t>
      </w:r>
      <w:r w:rsidRPr="00746B41">
        <w:rPr>
          <w:rFonts w:ascii="Arial" w:hAnsi="Arial" w:cs="Arial"/>
          <w:spacing w:val="-6"/>
          <w:sz w:val="24"/>
          <w:szCs w:val="24"/>
        </w:rPr>
        <w:t xml:space="preserve"> </w:t>
      </w:r>
      <w:r w:rsidRPr="00746B41">
        <w:rPr>
          <w:rFonts w:ascii="Arial" w:hAnsi="Arial" w:cs="Arial"/>
          <w:sz w:val="24"/>
          <w:szCs w:val="24"/>
        </w:rPr>
        <w:t>work-based</w:t>
      </w:r>
      <w:r w:rsidRPr="00746B41">
        <w:rPr>
          <w:rFonts w:ascii="Arial" w:hAnsi="Arial" w:cs="Arial"/>
          <w:spacing w:val="-5"/>
          <w:sz w:val="24"/>
          <w:szCs w:val="24"/>
        </w:rPr>
        <w:t xml:space="preserve"> </w:t>
      </w:r>
      <w:r w:rsidRPr="00746B41">
        <w:rPr>
          <w:rFonts w:ascii="Arial" w:hAnsi="Arial" w:cs="Arial"/>
          <w:sz w:val="24"/>
          <w:szCs w:val="24"/>
        </w:rPr>
        <w:t>skills.</w:t>
      </w:r>
      <w:r w:rsidRPr="00746B41">
        <w:rPr>
          <w:rFonts w:ascii="Arial" w:hAnsi="Arial" w:cs="Arial"/>
          <w:spacing w:val="2"/>
          <w:sz w:val="24"/>
          <w:szCs w:val="24"/>
        </w:rPr>
        <w:t xml:space="preserve"> </w:t>
      </w:r>
      <w:r w:rsidR="00032837" w:rsidRPr="00746B41">
        <w:rPr>
          <w:rFonts w:ascii="Arial" w:hAnsi="Arial" w:cs="Arial"/>
          <w:sz w:val="24"/>
          <w:szCs w:val="24"/>
        </w:rPr>
        <w:t>In the food and beverage department</w:t>
      </w:r>
      <w:r w:rsidRPr="00746B41">
        <w:rPr>
          <w:rFonts w:ascii="Arial" w:hAnsi="Arial" w:cs="Arial"/>
          <w:sz w:val="24"/>
          <w:szCs w:val="24"/>
        </w:rPr>
        <w:t>, successful teamwork, managing tasks, interpersonal skills, technical</w:t>
      </w:r>
      <w:r w:rsidRPr="00746B41">
        <w:rPr>
          <w:rFonts w:ascii="Arial" w:hAnsi="Arial" w:cs="Arial"/>
          <w:spacing w:val="1"/>
          <w:sz w:val="24"/>
          <w:szCs w:val="24"/>
        </w:rPr>
        <w:t xml:space="preserve"> </w:t>
      </w:r>
      <w:r w:rsidR="00032837" w:rsidRPr="00746B41">
        <w:rPr>
          <w:rFonts w:ascii="Arial" w:hAnsi="Arial" w:cs="Arial"/>
          <w:sz w:val="24"/>
          <w:szCs w:val="24"/>
        </w:rPr>
        <w:t>skill</w:t>
      </w:r>
      <w:r w:rsidRPr="00746B41">
        <w:rPr>
          <w:rFonts w:ascii="Arial" w:hAnsi="Arial" w:cs="Arial"/>
          <w:sz w:val="24"/>
          <w:szCs w:val="24"/>
        </w:rPr>
        <w:t>,</w:t>
      </w:r>
      <w:r w:rsidRPr="00746B41">
        <w:rPr>
          <w:rFonts w:ascii="Arial" w:hAnsi="Arial" w:cs="Arial"/>
          <w:spacing w:val="2"/>
          <w:sz w:val="24"/>
          <w:szCs w:val="24"/>
        </w:rPr>
        <w:t xml:space="preserve"> </w:t>
      </w:r>
      <w:r w:rsidRPr="00746B41">
        <w:rPr>
          <w:rFonts w:ascii="Arial" w:hAnsi="Arial" w:cs="Arial"/>
          <w:sz w:val="24"/>
          <w:szCs w:val="24"/>
        </w:rPr>
        <w:t>and</w:t>
      </w:r>
      <w:r w:rsidRPr="00746B41">
        <w:rPr>
          <w:rFonts w:ascii="Arial" w:hAnsi="Arial" w:cs="Arial"/>
          <w:spacing w:val="-5"/>
          <w:sz w:val="24"/>
          <w:szCs w:val="24"/>
        </w:rPr>
        <w:t xml:space="preserve"> </w:t>
      </w:r>
      <w:r w:rsidRPr="00746B41">
        <w:rPr>
          <w:rFonts w:ascii="Arial" w:hAnsi="Arial" w:cs="Arial"/>
          <w:sz w:val="24"/>
          <w:szCs w:val="24"/>
        </w:rPr>
        <w:t>strong</w:t>
      </w:r>
      <w:r w:rsidRPr="00746B41">
        <w:rPr>
          <w:rFonts w:ascii="Arial" w:hAnsi="Arial" w:cs="Arial"/>
          <w:spacing w:val="-5"/>
          <w:sz w:val="24"/>
          <w:szCs w:val="24"/>
        </w:rPr>
        <w:t xml:space="preserve"> </w:t>
      </w:r>
      <w:r w:rsidRPr="00746B41">
        <w:rPr>
          <w:rFonts w:ascii="Arial" w:hAnsi="Arial" w:cs="Arial"/>
          <w:sz w:val="24"/>
          <w:szCs w:val="24"/>
        </w:rPr>
        <w:t>communication</w:t>
      </w:r>
      <w:r w:rsidRPr="00746B41">
        <w:rPr>
          <w:rFonts w:ascii="Arial" w:hAnsi="Arial" w:cs="Arial"/>
          <w:spacing w:val="-5"/>
          <w:sz w:val="24"/>
          <w:szCs w:val="24"/>
        </w:rPr>
        <w:t xml:space="preserve"> </w:t>
      </w:r>
      <w:r w:rsidRPr="00746B41">
        <w:rPr>
          <w:rFonts w:ascii="Arial" w:hAnsi="Arial" w:cs="Arial"/>
          <w:sz w:val="24"/>
          <w:szCs w:val="24"/>
        </w:rPr>
        <w:t>are</w:t>
      </w:r>
      <w:r w:rsidRPr="00746B41">
        <w:rPr>
          <w:rFonts w:ascii="Arial" w:hAnsi="Arial" w:cs="Arial"/>
          <w:spacing w:val="-6"/>
          <w:sz w:val="24"/>
          <w:szCs w:val="24"/>
        </w:rPr>
        <w:t xml:space="preserve"> </w:t>
      </w:r>
      <w:r w:rsidRPr="00746B41">
        <w:rPr>
          <w:rFonts w:ascii="Arial" w:hAnsi="Arial" w:cs="Arial"/>
          <w:sz w:val="24"/>
          <w:szCs w:val="24"/>
        </w:rPr>
        <w:t>all</w:t>
      </w:r>
      <w:r w:rsidRPr="00746B41">
        <w:rPr>
          <w:rFonts w:ascii="Arial" w:hAnsi="Arial" w:cs="Arial"/>
          <w:spacing w:val="-4"/>
          <w:sz w:val="24"/>
          <w:szCs w:val="24"/>
        </w:rPr>
        <w:t xml:space="preserve"> </w:t>
      </w:r>
      <w:r w:rsidRPr="00746B41">
        <w:rPr>
          <w:rFonts w:ascii="Arial" w:hAnsi="Arial" w:cs="Arial"/>
          <w:sz w:val="24"/>
          <w:szCs w:val="24"/>
        </w:rPr>
        <w:t>necessary</w:t>
      </w:r>
      <w:r w:rsidRPr="00746B41">
        <w:rPr>
          <w:rFonts w:ascii="Arial" w:hAnsi="Arial" w:cs="Arial"/>
          <w:spacing w:val="-5"/>
          <w:sz w:val="24"/>
          <w:szCs w:val="24"/>
        </w:rPr>
        <w:t xml:space="preserve"> </w:t>
      </w:r>
      <w:r w:rsidRPr="00746B41">
        <w:rPr>
          <w:rFonts w:ascii="Arial" w:hAnsi="Arial" w:cs="Arial"/>
          <w:sz w:val="24"/>
          <w:szCs w:val="24"/>
        </w:rPr>
        <w:t>for</w:t>
      </w:r>
      <w:r w:rsidRPr="00746B41">
        <w:rPr>
          <w:rFonts w:ascii="Arial" w:hAnsi="Arial" w:cs="Arial"/>
          <w:spacing w:val="3"/>
          <w:sz w:val="24"/>
          <w:szCs w:val="24"/>
        </w:rPr>
        <w:t xml:space="preserve"> </w:t>
      </w:r>
      <w:r w:rsidRPr="00746B41">
        <w:rPr>
          <w:rFonts w:ascii="Arial" w:hAnsi="Arial" w:cs="Arial"/>
          <w:sz w:val="24"/>
          <w:szCs w:val="24"/>
        </w:rPr>
        <w:t>producing</w:t>
      </w:r>
      <w:r w:rsidRPr="00746B41">
        <w:rPr>
          <w:rFonts w:ascii="Arial" w:hAnsi="Arial" w:cs="Arial"/>
          <w:spacing w:val="-5"/>
          <w:sz w:val="24"/>
          <w:szCs w:val="24"/>
        </w:rPr>
        <w:t xml:space="preserve"> </w:t>
      </w:r>
      <w:r w:rsidRPr="00746B41">
        <w:rPr>
          <w:rFonts w:ascii="Arial" w:hAnsi="Arial" w:cs="Arial"/>
          <w:sz w:val="24"/>
          <w:szCs w:val="24"/>
        </w:rPr>
        <w:t>significant</w:t>
      </w:r>
      <w:r w:rsidRPr="00746B41">
        <w:rPr>
          <w:rFonts w:ascii="Arial" w:hAnsi="Arial" w:cs="Arial"/>
          <w:spacing w:val="1"/>
          <w:sz w:val="24"/>
          <w:szCs w:val="24"/>
        </w:rPr>
        <w:t xml:space="preserve"> </w:t>
      </w:r>
      <w:r w:rsidRPr="00746B41">
        <w:rPr>
          <w:rFonts w:ascii="Arial" w:hAnsi="Arial" w:cs="Arial"/>
          <w:sz w:val="24"/>
          <w:szCs w:val="24"/>
        </w:rPr>
        <w:t>experiences for</w:t>
      </w:r>
      <w:r w:rsidRPr="00746B41">
        <w:rPr>
          <w:rFonts w:ascii="Arial" w:hAnsi="Arial" w:cs="Arial"/>
          <w:spacing w:val="3"/>
          <w:sz w:val="24"/>
          <w:szCs w:val="24"/>
        </w:rPr>
        <w:t xml:space="preserve"> </w:t>
      </w:r>
      <w:r w:rsidRPr="00746B41">
        <w:rPr>
          <w:rFonts w:ascii="Arial" w:hAnsi="Arial" w:cs="Arial"/>
          <w:sz w:val="24"/>
          <w:szCs w:val="24"/>
        </w:rPr>
        <w:t>guests.</w:t>
      </w:r>
    </w:p>
    <w:p w14:paraId="341F8119" w14:textId="77777777" w:rsidR="006C4FEB" w:rsidRPr="00746B41" w:rsidRDefault="006C4FEB" w:rsidP="00746B41">
      <w:pPr>
        <w:pStyle w:val="Heading1"/>
        <w:spacing w:line="360" w:lineRule="auto"/>
        <w:ind w:left="0" w:right="3356"/>
        <w:jc w:val="both"/>
        <w:rPr>
          <w:rFonts w:ascii="Arial" w:hAnsi="Arial" w:cs="Arial"/>
          <w:sz w:val="24"/>
          <w:szCs w:val="24"/>
        </w:rPr>
      </w:pPr>
    </w:p>
    <w:p w14:paraId="37A85960" w14:textId="77777777" w:rsidR="006C4FEB" w:rsidRPr="00746B41" w:rsidRDefault="006C4FEB" w:rsidP="00746B41">
      <w:pPr>
        <w:spacing w:line="360" w:lineRule="auto"/>
        <w:jc w:val="both"/>
        <w:rPr>
          <w:rFonts w:ascii="Arial" w:hAnsi="Arial" w:cs="Arial"/>
          <w:sz w:val="24"/>
          <w:szCs w:val="24"/>
        </w:rPr>
        <w:sectPr w:rsidR="006C4FEB" w:rsidRPr="00746B41" w:rsidSect="00496C18">
          <w:pgSz w:w="12240" w:h="15840"/>
          <w:pgMar w:top="1000" w:right="1340" w:bottom="280" w:left="1340" w:header="766" w:footer="0" w:gutter="0"/>
          <w:cols w:space="720"/>
        </w:sectPr>
      </w:pPr>
    </w:p>
    <w:p w14:paraId="507981AE" w14:textId="77777777" w:rsidR="00892E25" w:rsidRPr="00746B41" w:rsidRDefault="00892E25" w:rsidP="00746B41">
      <w:pPr>
        <w:pStyle w:val="BodyText"/>
        <w:spacing w:before="10" w:line="360" w:lineRule="auto"/>
        <w:ind w:left="0"/>
        <w:jc w:val="both"/>
        <w:rPr>
          <w:rFonts w:ascii="Arial" w:hAnsi="Arial" w:cs="Arial"/>
          <w:sz w:val="24"/>
          <w:szCs w:val="24"/>
        </w:rPr>
      </w:pPr>
    </w:p>
    <w:p w14:paraId="6070C6D4" w14:textId="77777777" w:rsidR="00892E25" w:rsidRPr="00746B41" w:rsidRDefault="00E33A95" w:rsidP="00746B41">
      <w:pPr>
        <w:pStyle w:val="Heading1"/>
        <w:spacing w:line="360" w:lineRule="auto"/>
        <w:ind w:right="3351"/>
        <w:jc w:val="both"/>
        <w:rPr>
          <w:rFonts w:ascii="Arial" w:hAnsi="Arial" w:cs="Arial"/>
          <w:sz w:val="24"/>
          <w:szCs w:val="24"/>
        </w:rPr>
      </w:pPr>
      <w:r w:rsidRPr="00746B41">
        <w:rPr>
          <w:rFonts w:ascii="Arial" w:hAnsi="Arial" w:cs="Arial"/>
          <w:sz w:val="24"/>
          <w:szCs w:val="24"/>
        </w:rPr>
        <w:t>References:</w:t>
      </w:r>
    </w:p>
    <w:p w14:paraId="61888BF4" w14:textId="77777777" w:rsidR="00873181" w:rsidRPr="00746B41" w:rsidRDefault="00873181" w:rsidP="00746B41">
      <w:pPr>
        <w:spacing w:before="158" w:line="360" w:lineRule="auto"/>
        <w:ind w:left="821" w:right="360" w:hanging="720"/>
        <w:jc w:val="both"/>
        <w:rPr>
          <w:rFonts w:ascii="Arial" w:hAnsi="Arial" w:cs="Arial"/>
          <w:sz w:val="24"/>
          <w:szCs w:val="24"/>
        </w:rPr>
      </w:pPr>
      <w:r w:rsidRPr="00746B41">
        <w:rPr>
          <w:rFonts w:ascii="Arial" w:hAnsi="Arial" w:cs="Arial"/>
          <w:sz w:val="24"/>
          <w:szCs w:val="24"/>
        </w:rPr>
        <w:t xml:space="preserve">Baum, T. (2002). Skills and training for the hospitality sector: a review of issues. </w:t>
      </w:r>
      <w:r w:rsidRPr="00746B41">
        <w:rPr>
          <w:rFonts w:ascii="Arial" w:hAnsi="Arial" w:cs="Arial"/>
          <w:i/>
          <w:sz w:val="24"/>
          <w:szCs w:val="24"/>
        </w:rPr>
        <w:t>Journal of vocational</w:t>
      </w:r>
      <w:r w:rsidRPr="00746B41">
        <w:rPr>
          <w:rFonts w:ascii="Arial" w:hAnsi="Arial" w:cs="Arial"/>
          <w:i/>
          <w:spacing w:val="-52"/>
          <w:sz w:val="24"/>
          <w:szCs w:val="24"/>
        </w:rPr>
        <w:t xml:space="preserve"> </w:t>
      </w:r>
      <w:r w:rsidRPr="00746B41">
        <w:rPr>
          <w:rFonts w:ascii="Arial" w:hAnsi="Arial" w:cs="Arial"/>
          <w:i/>
          <w:sz w:val="24"/>
          <w:szCs w:val="24"/>
        </w:rPr>
        <w:t>Education and Training</w:t>
      </w:r>
      <w:r w:rsidRPr="00746B41">
        <w:rPr>
          <w:rFonts w:ascii="Arial" w:hAnsi="Arial" w:cs="Arial"/>
          <w:sz w:val="24"/>
          <w:szCs w:val="24"/>
        </w:rPr>
        <w:t xml:space="preserve">, </w:t>
      </w:r>
      <w:r w:rsidRPr="00746B41">
        <w:rPr>
          <w:rFonts w:ascii="Arial" w:hAnsi="Arial" w:cs="Arial"/>
          <w:i/>
          <w:sz w:val="24"/>
          <w:szCs w:val="24"/>
        </w:rPr>
        <w:t>54</w:t>
      </w:r>
      <w:r w:rsidRPr="00746B41">
        <w:rPr>
          <w:rFonts w:ascii="Arial" w:hAnsi="Arial" w:cs="Arial"/>
          <w:sz w:val="24"/>
          <w:szCs w:val="24"/>
        </w:rPr>
        <w:t>(3), 343-364.</w:t>
      </w:r>
      <w:r w:rsidRPr="00746B41">
        <w:rPr>
          <w:rFonts w:ascii="Arial" w:hAnsi="Arial" w:cs="Arial"/>
          <w:spacing w:val="1"/>
          <w:sz w:val="24"/>
          <w:szCs w:val="24"/>
        </w:rPr>
        <w:t xml:space="preserve"> </w:t>
      </w:r>
      <w:hyperlink r:id="rId9">
        <w:r w:rsidRPr="00746B41">
          <w:rPr>
            <w:rFonts w:ascii="Arial" w:hAnsi="Arial" w:cs="Arial"/>
            <w:color w:val="0462C1"/>
            <w:sz w:val="24"/>
            <w:szCs w:val="24"/>
            <w:u w:val="single" w:color="0462C1"/>
          </w:rPr>
          <w:t>https://www.tandfonline.com/doi/abs/10.1080/13636820200200204</w:t>
        </w:r>
      </w:hyperlink>
    </w:p>
    <w:p w14:paraId="4E6E00C8" w14:textId="77777777" w:rsidR="00873181" w:rsidRPr="00746B41" w:rsidRDefault="00873181" w:rsidP="00746B41">
      <w:pPr>
        <w:pStyle w:val="BodyText"/>
        <w:spacing w:before="158" w:line="360" w:lineRule="auto"/>
        <w:ind w:left="821" w:right="922" w:hanging="720"/>
        <w:jc w:val="both"/>
        <w:rPr>
          <w:rFonts w:ascii="Arial" w:hAnsi="Arial" w:cs="Arial"/>
          <w:sz w:val="24"/>
          <w:szCs w:val="24"/>
        </w:rPr>
      </w:pPr>
      <w:r w:rsidRPr="00746B41">
        <w:rPr>
          <w:rFonts w:ascii="Arial" w:hAnsi="Arial" w:cs="Arial"/>
          <w:sz w:val="24"/>
          <w:szCs w:val="24"/>
        </w:rPr>
        <w:t xml:space="preserve">Davis, B., Lockwood, A., Pantelidis, I. S., &amp; Alcott, P. (2018). </w:t>
      </w:r>
      <w:r w:rsidRPr="00746B41">
        <w:rPr>
          <w:rFonts w:ascii="Arial" w:hAnsi="Arial" w:cs="Arial"/>
          <w:i/>
          <w:sz w:val="24"/>
          <w:szCs w:val="24"/>
        </w:rPr>
        <w:t>Food and beverage management</w:t>
      </w:r>
      <w:r w:rsidRPr="00746B41">
        <w:rPr>
          <w:rFonts w:ascii="Arial" w:hAnsi="Arial" w:cs="Arial"/>
          <w:sz w:val="24"/>
          <w:szCs w:val="24"/>
        </w:rPr>
        <w:t>.</w:t>
      </w:r>
      <w:r w:rsidRPr="00746B41">
        <w:rPr>
          <w:rFonts w:ascii="Arial" w:hAnsi="Arial" w:cs="Arial"/>
          <w:spacing w:val="-52"/>
          <w:sz w:val="24"/>
          <w:szCs w:val="24"/>
        </w:rPr>
        <w:t xml:space="preserve"> </w:t>
      </w:r>
      <w:r w:rsidRPr="00746B41">
        <w:rPr>
          <w:rFonts w:ascii="Arial" w:hAnsi="Arial" w:cs="Arial"/>
          <w:sz w:val="24"/>
          <w:szCs w:val="24"/>
        </w:rPr>
        <w:t>Routledge.</w:t>
      </w:r>
      <w:r w:rsidRPr="00746B41">
        <w:rPr>
          <w:rFonts w:ascii="Arial" w:hAnsi="Arial" w:cs="Arial"/>
          <w:spacing w:val="8"/>
          <w:sz w:val="24"/>
          <w:szCs w:val="24"/>
        </w:rPr>
        <w:t xml:space="preserve"> </w:t>
      </w:r>
      <w:hyperlink r:id="rId10">
        <w:r w:rsidRPr="00746B41">
          <w:rPr>
            <w:rFonts w:ascii="Arial" w:hAnsi="Arial" w:cs="Arial"/>
            <w:color w:val="2E5395"/>
            <w:sz w:val="24"/>
            <w:szCs w:val="24"/>
            <w:u w:val="single" w:color="2E5395"/>
          </w:rPr>
          <w:t>https://doi.org/10.4324/9781315563374</w:t>
        </w:r>
      </w:hyperlink>
    </w:p>
    <w:p w14:paraId="6D20DD22" w14:textId="77777777" w:rsidR="00873181" w:rsidRPr="00746B41" w:rsidRDefault="00873181" w:rsidP="00746B41">
      <w:pPr>
        <w:pStyle w:val="BodyText"/>
        <w:spacing w:before="163" w:line="360" w:lineRule="auto"/>
        <w:ind w:left="821" w:hanging="720"/>
        <w:jc w:val="both"/>
        <w:rPr>
          <w:rFonts w:ascii="Arial" w:hAnsi="Arial" w:cs="Arial"/>
          <w:sz w:val="24"/>
          <w:szCs w:val="24"/>
        </w:rPr>
      </w:pPr>
      <w:proofErr w:type="spellStart"/>
      <w:r w:rsidRPr="00746B41">
        <w:rPr>
          <w:rFonts w:ascii="Arial" w:hAnsi="Arial" w:cs="Arial"/>
          <w:sz w:val="24"/>
          <w:szCs w:val="24"/>
        </w:rPr>
        <w:t>Diekola</w:t>
      </w:r>
      <w:proofErr w:type="spellEnd"/>
      <w:r w:rsidRPr="00746B41">
        <w:rPr>
          <w:rFonts w:ascii="Arial" w:hAnsi="Arial" w:cs="Arial"/>
          <w:sz w:val="24"/>
          <w:szCs w:val="24"/>
        </w:rPr>
        <w:t>, A. M. (2016).</w:t>
      </w:r>
      <w:r w:rsidRPr="00746B41">
        <w:rPr>
          <w:rFonts w:ascii="Arial" w:hAnsi="Arial" w:cs="Arial"/>
          <w:spacing w:val="-4"/>
          <w:sz w:val="24"/>
          <w:szCs w:val="24"/>
        </w:rPr>
        <w:t xml:space="preserve"> </w:t>
      </w:r>
      <w:r w:rsidRPr="00746B41">
        <w:rPr>
          <w:rFonts w:ascii="Arial" w:hAnsi="Arial" w:cs="Arial"/>
          <w:sz w:val="24"/>
          <w:szCs w:val="24"/>
        </w:rPr>
        <w:t>The</w:t>
      </w:r>
      <w:r w:rsidRPr="00746B41">
        <w:rPr>
          <w:rFonts w:ascii="Arial" w:hAnsi="Arial" w:cs="Arial"/>
          <w:spacing w:val="-3"/>
          <w:sz w:val="24"/>
          <w:szCs w:val="24"/>
        </w:rPr>
        <w:t xml:space="preserve"> </w:t>
      </w:r>
      <w:r w:rsidRPr="00746B41">
        <w:rPr>
          <w:rFonts w:ascii="Arial" w:hAnsi="Arial" w:cs="Arial"/>
          <w:sz w:val="24"/>
          <w:szCs w:val="24"/>
        </w:rPr>
        <w:t>moderating</w:t>
      </w:r>
      <w:r w:rsidRPr="00746B41">
        <w:rPr>
          <w:rFonts w:ascii="Arial" w:hAnsi="Arial" w:cs="Arial"/>
          <w:spacing w:val="-2"/>
          <w:sz w:val="24"/>
          <w:szCs w:val="24"/>
        </w:rPr>
        <w:t xml:space="preserve"> </w:t>
      </w:r>
      <w:r w:rsidRPr="00746B41">
        <w:rPr>
          <w:rFonts w:ascii="Arial" w:hAnsi="Arial" w:cs="Arial"/>
          <w:sz w:val="24"/>
          <w:szCs w:val="24"/>
        </w:rPr>
        <w:t>effect of</w:t>
      </w:r>
      <w:r w:rsidRPr="00746B41">
        <w:rPr>
          <w:rFonts w:ascii="Arial" w:hAnsi="Arial" w:cs="Arial"/>
          <w:spacing w:val="1"/>
          <w:sz w:val="24"/>
          <w:szCs w:val="24"/>
        </w:rPr>
        <w:t xml:space="preserve"> </w:t>
      </w:r>
      <w:r w:rsidRPr="00746B41">
        <w:rPr>
          <w:rFonts w:ascii="Arial" w:hAnsi="Arial" w:cs="Arial"/>
          <w:sz w:val="24"/>
          <w:szCs w:val="24"/>
        </w:rPr>
        <w:t>environmental</w:t>
      </w:r>
      <w:r w:rsidRPr="00746B41">
        <w:rPr>
          <w:rFonts w:ascii="Arial" w:hAnsi="Arial" w:cs="Arial"/>
          <w:spacing w:val="-6"/>
          <w:sz w:val="24"/>
          <w:szCs w:val="24"/>
        </w:rPr>
        <w:t xml:space="preserve"> </w:t>
      </w:r>
      <w:r w:rsidRPr="00746B41">
        <w:rPr>
          <w:rFonts w:ascii="Arial" w:hAnsi="Arial" w:cs="Arial"/>
          <w:sz w:val="24"/>
          <w:szCs w:val="24"/>
        </w:rPr>
        <w:t>regulation</w:t>
      </w:r>
      <w:r w:rsidRPr="00746B41">
        <w:rPr>
          <w:rFonts w:ascii="Arial" w:hAnsi="Arial" w:cs="Arial"/>
          <w:spacing w:val="-6"/>
          <w:sz w:val="24"/>
          <w:szCs w:val="24"/>
        </w:rPr>
        <w:t xml:space="preserve"> </w:t>
      </w:r>
      <w:r w:rsidRPr="00746B41">
        <w:rPr>
          <w:rFonts w:ascii="Arial" w:hAnsi="Arial" w:cs="Arial"/>
          <w:sz w:val="24"/>
          <w:szCs w:val="24"/>
        </w:rPr>
        <w:t>and</w:t>
      </w:r>
      <w:r w:rsidRPr="00746B41">
        <w:rPr>
          <w:rFonts w:ascii="Arial" w:hAnsi="Arial" w:cs="Arial"/>
          <w:spacing w:val="-6"/>
          <w:sz w:val="24"/>
          <w:szCs w:val="24"/>
        </w:rPr>
        <w:t xml:space="preserve"> </w:t>
      </w:r>
      <w:r w:rsidRPr="00746B41">
        <w:rPr>
          <w:rFonts w:ascii="Arial" w:hAnsi="Arial" w:cs="Arial"/>
          <w:sz w:val="24"/>
          <w:szCs w:val="24"/>
        </w:rPr>
        <w:t>policy</w:t>
      </w:r>
      <w:r w:rsidRPr="00746B41">
        <w:rPr>
          <w:rFonts w:ascii="Arial" w:hAnsi="Arial" w:cs="Arial"/>
          <w:spacing w:val="-2"/>
          <w:sz w:val="24"/>
          <w:szCs w:val="24"/>
        </w:rPr>
        <w:t xml:space="preserve"> </w:t>
      </w:r>
      <w:r w:rsidRPr="00746B41">
        <w:rPr>
          <w:rFonts w:ascii="Arial" w:hAnsi="Arial" w:cs="Arial"/>
          <w:sz w:val="24"/>
          <w:szCs w:val="24"/>
        </w:rPr>
        <w:t>on</w:t>
      </w:r>
      <w:r w:rsidRPr="00746B41">
        <w:rPr>
          <w:rFonts w:ascii="Arial" w:hAnsi="Arial" w:cs="Arial"/>
          <w:spacing w:val="-6"/>
          <w:sz w:val="24"/>
          <w:szCs w:val="24"/>
        </w:rPr>
        <w:t xml:space="preserve"> </w:t>
      </w:r>
      <w:r w:rsidRPr="00746B41">
        <w:rPr>
          <w:rFonts w:ascii="Arial" w:hAnsi="Arial" w:cs="Arial"/>
          <w:sz w:val="24"/>
          <w:szCs w:val="24"/>
        </w:rPr>
        <w:t>the</w:t>
      </w:r>
      <w:r w:rsidRPr="00746B41">
        <w:rPr>
          <w:rFonts w:ascii="Arial" w:hAnsi="Arial" w:cs="Arial"/>
          <w:spacing w:val="-8"/>
          <w:sz w:val="24"/>
          <w:szCs w:val="24"/>
        </w:rPr>
        <w:t xml:space="preserve"> </w:t>
      </w:r>
      <w:r w:rsidRPr="00746B41">
        <w:rPr>
          <w:rFonts w:ascii="Arial" w:hAnsi="Arial" w:cs="Arial"/>
          <w:sz w:val="24"/>
          <w:szCs w:val="24"/>
        </w:rPr>
        <w:t>relationship</w:t>
      </w:r>
      <w:r w:rsidRPr="00746B41">
        <w:rPr>
          <w:rFonts w:ascii="Arial" w:hAnsi="Arial" w:cs="Arial"/>
          <w:spacing w:val="-52"/>
          <w:sz w:val="24"/>
          <w:szCs w:val="24"/>
        </w:rPr>
        <w:t xml:space="preserve"> </w:t>
      </w:r>
      <w:r w:rsidRPr="00746B41">
        <w:rPr>
          <w:rFonts w:ascii="Arial" w:hAnsi="Arial" w:cs="Arial"/>
          <w:sz w:val="24"/>
          <w:szCs w:val="24"/>
        </w:rPr>
        <w:t>between total quality management (TQM) and organizational performance in the Malaysian food and</w:t>
      </w:r>
      <w:r w:rsidRPr="00746B41">
        <w:rPr>
          <w:rFonts w:ascii="Arial" w:hAnsi="Arial" w:cs="Arial"/>
          <w:spacing w:val="1"/>
          <w:sz w:val="24"/>
          <w:szCs w:val="24"/>
        </w:rPr>
        <w:t xml:space="preserve"> </w:t>
      </w:r>
      <w:r w:rsidRPr="00746B41">
        <w:rPr>
          <w:rFonts w:ascii="Arial" w:hAnsi="Arial" w:cs="Arial"/>
          <w:sz w:val="24"/>
          <w:szCs w:val="24"/>
        </w:rPr>
        <w:t>beverage</w:t>
      </w:r>
      <w:r w:rsidRPr="00746B41">
        <w:rPr>
          <w:rFonts w:ascii="Arial" w:hAnsi="Arial" w:cs="Arial"/>
          <w:spacing w:val="-6"/>
          <w:sz w:val="24"/>
          <w:szCs w:val="24"/>
        </w:rPr>
        <w:t xml:space="preserve"> </w:t>
      </w:r>
      <w:r w:rsidRPr="00746B41">
        <w:rPr>
          <w:rFonts w:ascii="Arial" w:hAnsi="Arial" w:cs="Arial"/>
          <w:sz w:val="24"/>
          <w:szCs w:val="24"/>
        </w:rPr>
        <w:t>companies.</w:t>
      </w:r>
      <w:r w:rsidRPr="00746B41">
        <w:rPr>
          <w:rFonts w:ascii="Arial" w:hAnsi="Arial" w:cs="Arial"/>
          <w:spacing w:val="7"/>
          <w:sz w:val="24"/>
          <w:szCs w:val="24"/>
        </w:rPr>
        <w:t xml:space="preserve"> </w:t>
      </w:r>
      <w:r w:rsidRPr="00746B41">
        <w:rPr>
          <w:rFonts w:ascii="Arial" w:hAnsi="Arial" w:cs="Arial"/>
          <w:i/>
          <w:sz w:val="24"/>
          <w:szCs w:val="24"/>
        </w:rPr>
        <w:t>Unpublished</w:t>
      </w:r>
      <w:r w:rsidRPr="00746B41">
        <w:rPr>
          <w:rFonts w:ascii="Arial" w:hAnsi="Arial" w:cs="Arial"/>
          <w:i/>
          <w:spacing w:val="-4"/>
          <w:sz w:val="24"/>
          <w:szCs w:val="24"/>
        </w:rPr>
        <w:t xml:space="preserve"> </w:t>
      </w:r>
      <w:r w:rsidRPr="00746B41">
        <w:rPr>
          <w:rFonts w:ascii="Arial" w:hAnsi="Arial" w:cs="Arial"/>
          <w:i/>
          <w:sz w:val="24"/>
          <w:szCs w:val="24"/>
        </w:rPr>
        <w:t>PhD</w:t>
      </w:r>
      <w:r w:rsidRPr="00746B41">
        <w:rPr>
          <w:rFonts w:ascii="Arial" w:hAnsi="Arial" w:cs="Arial"/>
          <w:i/>
          <w:spacing w:val="1"/>
          <w:sz w:val="24"/>
          <w:szCs w:val="24"/>
        </w:rPr>
        <w:t xml:space="preserve"> </w:t>
      </w:r>
      <w:proofErr w:type="spellStart"/>
      <w:r w:rsidRPr="00746B41">
        <w:rPr>
          <w:rFonts w:ascii="Arial" w:hAnsi="Arial" w:cs="Arial"/>
          <w:i/>
          <w:sz w:val="24"/>
          <w:szCs w:val="24"/>
        </w:rPr>
        <w:t>Thises</w:t>
      </w:r>
      <w:proofErr w:type="spellEnd"/>
      <w:r w:rsidRPr="00746B41">
        <w:rPr>
          <w:rFonts w:ascii="Arial" w:hAnsi="Arial" w:cs="Arial"/>
          <w:i/>
          <w:sz w:val="24"/>
          <w:szCs w:val="24"/>
        </w:rPr>
        <w:t>,</w:t>
      </w:r>
      <w:r w:rsidRPr="00746B41">
        <w:rPr>
          <w:rFonts w:ascii="Arial" w:hAnsi="Arial" w:cs="Arial"/>
          <w:i/>
          <w:spacing w:val="3"/>
          <w:sz w:val="24"/>
          <w:szCs w:val="24"/>
        </w:rPr>
        <w:t xml:space="preserve"> </w:t>
      </w:r>
      <w:proofErr w:type="spellStart"/>
      <w:r w:rsidRPr="00746B41">
        <w:rPr>
          <w:rFonts w:ascii="Arial" w:hAnsi="Arial" w:cs="Arial"/>
          <w:i/>
          <w:sz w:val="24"/>
          <w:szCs w:val="24"/>
        </w:rPr>
        <w:t>Universiti</w:t>
      </w:r>
      <w:proofErr w:type="spellEnd"/>
      <w:r w:rsidRPr="00746B41">
        <w:rPr>
          <w:rFonts w:ascii="Arial" w:hAnsi="Arial" w:cs="Arial"/>
          <w:i/>
          <w:spacing w:val="3"/>
          <w:sz w:val="24"/>
          <w:szCs w:val="24"/>
        </w:rPr>
        <w:t xml:space="preserve"> </w:t>
      </w:r>
      <w:r w:rsidRPr="00746B41">
        <w:rPr>
          <w:rFonts w:ascii="Arial" w:hAnsi="Arial" w:cs="Arial"/>
          <w:i/>
          <w:sz w:val="24"/>
          <w:szCs w:val="24"/>
        </w:rPr>
        <w:t>Utara</w:t>
      </w:r>
      <w:r w:rsidRPr="00746B41">
        <w:rPr>
          <w:rFonts w:ascii="Arial" w:hAnsi="Arial" w:cs="Arial"/>
          <w:i/>
          <w:spacing w:val="1"/>
          <w:sz w:val="24"/>
          <w:szCs w:val="24"/>
        </w:rPr>
        <w:t xml:space="preserve"> </w:t>
      </w:r>
      <w:r w:rsidRPr="00746B41">
        <w:rPr>
          <w:rFonts w:ascii="Arial" w:hAnsi="Arial" w:cs="Arial"/>
          <w:i/>
          <w:sz w:val="24"/>
          <w:szCs w:val="24"/>
        </w:rPr>
        <w:t>Malaysia</w:t>
      </w:r>
      <w:r w:rsidRPr="00746B41">
        <w:rPr>
          <w:rFonts w:ascii="Arial" w:hAnsi="Arial" w:cs="Arial"/>
          <w:sz w:val="24"/>
          <w:szCs w:val="24"/>
        </w:rPr>
        <w:t>.</w:t>
      </w:r>
      <w:r w:rsidRPr="00746B41">
        <w:rPr>
          <w:rFonts w:ascii="Arial" w:hAnsi="Arial" w:cs="Arial"/>
          <w:spacing w:val="1"/>
          <w:sz w:val="24"/>
          <w:szCs w:val="24"/>
        </w:rPr>
        <w:t xml:space="preserve"> </w:t>
      </w:r>
      <w:hyperlink r:id="rId11">
        <w:r w:rsidRPr="00746B41">
          <w:rPr>
            <w:rFonts w:ascii="Arial" w:hAnsi="Arial" w:cs="Arial"/>
            <w:color w:val="0462C1"/>
            <w:sz w:val="24"/>
            <w:szCs w:val="24"/>
            <w:u w:val="single" w:color="0462C1"/>
          </w:rPr>
          <w:t>https://etd.uum.edu.my/6578/2/s816749_01.pdf</w:t>
        </w:r>
      </w:hyperlink>
    </w:p>
    <w:p w14:paraId="20D05172" w14:textId="77777777" w:rsidR="00873181" w:rsidRPr="00746B41" w:rsidRDefault="00873181" w:rsidP="00746B41">
      <w:pPr>
        <w:pStyle w:val="BodyText"/>
        <w:spacing w:before="155" w:line="360" w:lineRule="auto"/>
        <w:ind w:left="821" w:right="346" w:hanging="720"/>
        <w:jc w:val="both"/>
        <w:rPr>
          <w:rFonts w:ascii="Arial" w:hAnsi="Arial" w:cs="Arial"/>
          <w:sz w:val="24"/>
          <w:szCs w:val="24"/>
        </w:rPr>
      </w:pPr>
      <w:proofErr w:type="spellStart"/>
      <w:r w:rsidRPr="00746B41">
        <w:rPr>
          <w:rFonts w:ascii="Arial" w:hAnsi="Arial" w:cs="Arial"/>
          <w:sz w:val="24"/>
          <w:szCs w:val="24"/>
        </w:rPr>
        <w:t>Hilletofth</w:t>
      </w:r>
      <w:proofErr w:type="spellEnd"/>
      <w:r w:rsidRPr="00746B41">
        <w:rPr>
          <w:rFonts w:ascii="Arial" w:hAnsi="Arial" w:cs="Arial"/>
          <w:sz w:val="24"/>
          <w:szCs w:val="24"/>
        </w:rPr>
        <w:t>, P. (2021). Development of market-oriented strategies through cross-functional integration in</w:t>
      </w:r>
      <w:r w:rsidRPr="00746B41">
        <w:rPr>
          <w:rFonts w:ascii="Arial" w:hAnsi="Arial" w:cs="Arial"/>
          <w:spacing w:val="-52"/>
          <w:sz w:val="24"/>
          <w:szCs w:val="24"/>
        </w:rPr>
        <w:t xml:space="preserve"> </w:t>
      </w:r>
      <w:r w:rsidRPr="00746B41">
        <w:rPr>
          <w:rFonts w:ascii="Arial" w:hAnsi="Arial" w:cs="Arial"/>
          <w:sz w:val="24"/>
          <w:szCs w:val="24"/>
        </w:rPr>
        <w:t xml:space="preserve">the context of the food and beverage industry. </w:t>
      </w:r>
      <w:r w:rsidRPr="00746B41">
        <w:rPr>
          <w:rFonts w:ascii="Arial" w:hAnsi="Arial" w:cs="Arial"/>
          <w:i/>
          <w:sz w:val="24"/>
          <w:szCs w:val="24"/>
        </w:rPr>
        <w:t>Business Process Management Journal</w:t>
      </w:r>
      <w:r w:rsidRPr="00746B41">
        <w:rPr>
          <w:rFonts w:ascii="Arial" w:hAnsi="Arial" w:cs="Arial"/>
          <w:sz w:val="24"/>
          <w:szCs w:val="24"/>
        </w:rPr>
        <w:t xml:space="preserve">, </w:t>
      </w:r>
      <w:r w:rsidRPr="00746B41">
        <w:rPr>
          <w:rFonts w:ascii="Arial" w:hAnsi="Arial" w:cs="Arial"/>
          <w:i/>
          <w:sz w:val="24"/>
          <w:szCs w:val="24"/>
        </w:rPr>
        <w:t>27</w:t>
      </w:r>
      <w:r w:rsidRPr="00746B41">
        <w:rPr>
          <w:rFonts w:ascii="Arial" w:hAnsi="Arial" w:cs="Arial"/>
          <w:sz w:val="24"/>
          <w:szCs w:val="24"/>
        </w:rPr>
        <w:t>(3), 901-921.</w:t>
      </w:r>
      <w:r w:rsidRPr="00746B41">
        <w:rPr>
          <w:rFonts w:ascii="Arial" w:hAnsi="Arial" w:cs="Arial"/>
          <w:spacing w:val="1"/>
          <w:sz w:val="24"/>
          <w:szCs w:val="24"/>
        </w:rPr>
        <w:t xml:space="preserve"> </w:t>
      </w:r>
      <w:hyperlink r:id="rId12">
        <w:r w:rsidRPr="00746B41">
          <w:rPr>
            <w:rFonts w:ascii="Arial" w:hAnsi="Arial" w:cs="Arial"/>
            <w:color w:val="0462C1"/>
            <w:sz w:val="24"/>
            <w:szCs w:val="24"/>
            <w:u w:val="single" w:color="0462C1"/>
          </w:rPr>
          <w:t>https://www.emerald.com/insight/content/doi/10.1108/BPMJ-03-2020-0106/full/html</w:t>
        </w:r>
      </w:hyperlink>
    </w:p>
    <w:p w14:paraId="72D1520F" w14:textId="77777777" w:rsidR="00873181" w:rsidRPr="00746B41" w:rsidRDefault="00873181" w:rsidP="00746B41">
      <w:pPr>
        <w:pStyle w:val="BodyText"/>
        <w:spacing w:before="156" w:line="360" w:lineRule="auto"/>
        <w:ind w:left="821" w:right="98" w:hanging="720"/>
        <w:jc w:val="both"/>
        <w:rPr>
          <w:rFonts w:ascii="Arial" w:hAnsi="Arial" w:cs="Arial"/>
          <w:sz w:val="24"/>
          <w:szCs w:val="24"/>
        </w:rPr>
      </w:pPr>
      <w:r w:rsidRPr="00746B41">
        <w:rPr>
          <w:rFonts w:ascii="Arial" w:hAnsi="Arial" w:cs="Arial"/>
          <w:sz w:val="24"/>
          <w:szCs w:val="24"/>
        </w:rPr>
        <w:t>Ndlovu, T. P., &amp; Nyane, E. M. M. (2018). The value of workplace learning in attaining discipline-specific</w:t>
      </w:r>
      <w:r w:rsidRPr="00746B41">
        <w:rPr>
          <w:rFonts w:ascii="Arial" w:hAnsi="Arial" w:cs="Arial"/>
          <w:spacing w:val="-53"/>
          <w:sz w:val="24"/>
          <w:szCs w:val="24"/>
        </w:rPr>
        <w:t xml:space="preserve"> </w:t>
      </w:r>
      <w:r w:rsidRPr="00746B41">
        <w:rPr>
          <w:rFonts w:ascii="Arial" w:hAnsi="Arial" w:cs="Arial"/>
          <w:sz w:val="24"/>
          <w:szCs w:val="24"/>
        </w:rPr>
        <w:t xml:space="preserve">skills for ecotourism employment. </w:t>
      </w:r>
      <w:r w:rsidRPr="00746B41">
        <w:rPr>
          <w:rFonts w:ascii="Arial" w:hAnsi="Arial" w:cs="Arial"/>
          <w:i/>
          <w:sz w:val="24"/>
          <w:szCs w:val="24"/>
        </w:rPr>
        <w:t>African Journal of Hospitality, Tourism and Leisure</w:t>
      </w:r>
      <w:r w:rsidRPr="00746B41">
        <w:rPr>
          <w:rFonts w:ascii="Arial" w:hAnsi="Arial" w:cs="Arial"/>
          <w:sz w:val="24"/>
          <w:szCs w:val="24"/>
        </w:rPr>
        <w:t xml:space="preserve">, </w:t>
      </w:r>
      <w:r w:rsidRPr="00746B41">
        <w:rPr>
          <w:rFonts w:ascii="Arial" w:hAnsi="Arial" w:cs="Arial"/>
          <w:i/>
          <w:sz w:val="24"/>
          <w:szCs w:val="24"/>
        </w:rPr>
        <w:t>7</w:t>
      </w:r>
      <w:r w:rsidRPr="00746B41">
        <w:rPr>
          <w:rFonts w:ascii="Arial" w:hAnsi="Arial" w:cs="Arial"/>
          <w:sz w:val="24"/>
          <w:szCs w:val="24"/>
        </w:rPr>
        <w:t>(4), 1-13.</w:t>
      </w:r>
      <w:r w:rsidRPr="00746B41">
        <w:rPr>
          <w:rFonts w:ascii="Arial" w:hAnsi="Arial" w:cs="Arial"/>
          <w:spacing w:val="1"/>
          <w:sz w:val="24"/>
          <w:szCs w:val="24"/>
        </w:rPr>
        <w:t xml:space="preserve"> </w:t>
      </w:r>
      <w:hyperlink r:id="rId13">
        <w:r w:rsidRPr="00746B41">
          <w:rPr>
            <w:rFonts w:ascii="Arial" w:hAnsi="Arial" w:cs="Arial"/>
            <w:color w:val="0462C1"/>
            <w:sz w:val="24"/>
            <w:szCs w:val="24"/>
            <w:u w:val="single" w:color="0462C1"/>
          </w:rPr>
          <w:t>https://www.ajhtl.com/uploads/7/1/6/3/7163688/article_45_vol_7_4</w:t>
        </w:r>
        <w:r w:rsidRPr="00746B41">
          <w:rPr>
            <w:rFonts w:ascii="Arial" w:hAnsi="Arial" w:cs="Arial"/>
            <w:color w:val="0462C1"/>
            <w:spacing w:val="53"/>
            <w:sz w:val="24"/>
            <w:szCs w:val="24"/>
            <w:u w:val="single" w:color="0462C1"/>
          </w:rPr>
          <w:t xml:space="preserve"> </w:t>
        </w:r>
        <w:r w:rsidRPr="00746B41">
          <w:rPr>
            <w:rFonts w:ascii="Arial" w:hAnsi="Arial" w:cs="Arial"/>
            <w:color w:val="0462C1"/>
            <w:sz w:val="24"/>
            <w:szCs w:val="24"/>
            <w:u w:val="single" w:color="0462C1"/>
          </w:rPr>
          <w:t>2018.pdf</w:t>
        </w:r>
      </w:hyperlink>
    </w:p>
    <w:p w14:paraId="63460CDF" w14:textId="77777777" w:rsidR="00873181" w:rsidRPr="00746B41" w:rsidRDefault="00873181" w:rsidP="00746B41">
      <w:pPr>
        <w:pStyle w:val="BodyText"/>
        <w:spacing w:line="360" w:lineRule="auto"/>
        <w:ind w:left="821" w:hanging="720"/>
        <w:jc w:val="both"/>
        <w:rPr>
          <w:rFonts w:ascii="Arial" w:hAnsi="Arial" w:cs="Arial"/>
          <w:sz w:val="24"/>
          <w:szCs w:val="24"/>
        </w:rPr>
      </w:pPr>
      <w:r w:rsidRPr="00746B41">
        <w:rPr>
          <w:rFonts w:ascii="Arial" w:hAnsi="Arial" w:cs="Arial"/>
          <w:sz w:val="24"/>
          <w:szCs w:val="24"/>
        </w:rPr>
        <w:t>Postel, R.</w:t>
      </w:r>
      <w:r w:rsidRPr="00746B41">
        <w:rPr>
          <w:rFonts w:ascii="Arial" w:hAnsi="Arial" w:cs="Arial"/>
          <w:spacing w:val="-7"/>
          <w:sz w:val="24"/>
          <w:szCs w:val="24"/>
        </w:rPr>
        <w:t xml:space="preserve"> </w:t>
      </w:r>
      <w:r w:rsidRPr="00746B41">
        <w:rPr>
          <w:rFonts w:ascii="Arial" w:hAnsi="Arial" w:cs="Arial"/>
          <w:sz w:val="24"/>
          <w:szCs w:val="24"/>
        </w:rPr>
        <w:t>T.</w:t>
      </w:r>
      <w:r w:rsidRPr="00746B41">
        <w:rPr>
          <w:rFonts w:ascii="Arial" w:hAnsi="Arial" w:cs="Arial"/>
          <w:spacing w:val="-4"/>
          <w:sz w:val="24"/>
          <w:szCs w:val="24"/>
        </w:rPr>
        <w:t xml:space="preserve"> </w:t>
      </w:r>
      <w:r w:rsidRPr="00746B41">
        <w:rPr>
          <w:rFonts w:ascii="Arial" w:hAnsi="Arial" w:cs="Arial"/>
          <w:sz w:val="24"/>
          <w:szCs w:val="24"/>
        </w:rPr>
        <w:t>(1994).</w:t>
      </w:r>
      <w:r w:rsidRPr="00746B41">
        <w:rPr>
          <w:rFonts w:ascii="Arial" w:hAnsi="Arial" w:cs="Arial"/>
          <w:spacing w:val="-4"/>
          <w:sz w:val="24"/>
          <w:szCs w:val="24"/>
        </w:rPr>
        <w:t xml:space="preserve"> </w:t>
      </w:r>
      <w:r w:rsidRPr="00746B41">
        <w:rPr>
          <w:rFonts w:ascii="Arial" w:hAnsi="Arial" w:cs="Arial"/>
          <w:sz w:val="24"/>
          <w:szCs w:val="24"/>
        </w:rPr>
        <w:t>Food</w:t>
      </w:r>
      <w:r w:rsidRPr="00746B41">
        <w:rPr>
          <w:rFonts w:ascii="Arial" w:hAnsi="Arial" w:cs="Arial"/>
          <w:spacing w:val="-6"/>
          <w:sz w:val="24"/>
          <w:szCs w:val="24"/>
        </w:rPr>
        <w:t xml:space="preserve"> </w:t>
      </w:r>
      <w:r w:rsidRPr="00746B41">
        <w:rPr>
          <w:rFonts w:ascii="Arial" w:hAnsi="Arial" w:cs="Arial"/>
          <w:sz w:val="24"/>
          <w:szCs w:val="24"/>
        </w:rPr>
        <w:t>and</w:t>
      </w:r>
      <w:r w:rsidRPr="00746B41">
        <w:rPr>
          <w:rFonts w:ascii="Arial" w:hAnsi="Arial" w:cs="Arial"/>
          <w:spacing w:val="-6"/>
          <w:sz w:val="24"/>
          <w:szCs w:val="24"/>
        </w:rPr>
        <w:t xml:space="preserve"> </w:t>
      </w:r>
      <w:r w:rsidRPr="00746B41">
        <w:rPr>
          <w:rFonts w:ascii="Arial" w:hAnsi="Arial" w:cs="Arial"/>
          <w:sz w:val="24"/>
          <w:szCs w:val="24"/>
        </w:rPr>
        <w:t>beverage</w:t>
      </w:r>
      <w:r w:rsidRPr="00746B41">
        <w:rPr>
          <w:rFonts w:ascii="Arial" w:hAnsi="Arial" w:cs="Arial"/>
          <w:spacing w:val="-3"/>
          <w:sz w:val="24"/>
          <w:szCs w:val="24"/>
        </w:rPr>
        <w:t xml:space="preserve"> </w:t>
      </w:r>
      <w:r w:rsidRPr="00746B41">
        <w:rPr>
          <w:rFonts w:ascii="Arial" w:hAnsi="Arial" w:cs="Arial"/>
          <w:sz w:val="24"/>
          <w:szCs w:val="24"/>
        </w:rPr>
        <w:t>management competencies:</w:t>
      </w:r>
      <w:r w:rsidRPr="00746B41">
        <w:rPr>
          <w:rFonts w:ascii="Arial" w:hAnsi="Arial" w:cs="Arial"/>
          <w:spacing w:val="-5"/>
          <w:sz w:val="24"/>
          <w:szCs w:val="24"/>
        </w:rPr>
        <w:t xml:space="preserve"> </w:t>
      </w:r>
      <w:r w:rsidRPr="00746B41">
        <w:rPr>
          <w:rFonts w:ascii="Arial" w:hAnsi="Arial" w:cs="Arial"/>
          <w:sz w:val="24"/>
          <w:szCs w:val="24"/>
        </w:rPr>
        <w:t>Educator,</w:t>
      </w:r>
      <w:r w:rsidRPr="00746B41">
        <w:rPr>
          <w:rFonts w:ascii="Arial" w:hAnsi="Arial" w:cs="Arial"/>
          <w:spacing w:val="1"/>
          <w:sz w:val="24"/>
          <w:szCs w:val="24"/>
        </w:rPr>
        <w:t xml:space="preserve"> </w:t>
      </w:r>
      <w:r w:rsidRPr="00746B41">
        <w:rPr>
          <w:rFonts w:ascii="Arial" w:hAnsi="Arial" w:cs="Arial"/>
          <w:sz w:val="24"/>
          <w:szCs w:val="24"/>
        </w:rPr>
        <w:t>industry,</w:t>
      </w:r>
      <w:r w:rsidRPr="00746B41">
        <w:rPr>
          <w:rFonts w:ascii="Arial" w:hAnsi="Arial" w:cs="Arial"/>
          <w:spacing w:val="1"/>
          <w:sz w:val="24"/>
          <w:szCs w:val="24"/>
        </w:rPr>
        <w:t xml:space="preserve"> </w:t>
      </w:r>
      <w:r w:rsidRPr="00746B41">
        <w:rPr>
          <w:rFonts w:ascii="Arial" w:hAnsi="Arial" w:cs="Arial"/>
          <w:sz w:val="24"/>
          <w:szCs w:val="24"/>
        </w:rPr>
        <w:t>and</w:t>
      </w:r>
      <w:r w:rsidRPr="00746B41">
        <w:rPr>
          <w:rFonts w:ascii="Arial" w:hAnsi="Arial" w:cs="Arial"/>
          <w:spacing w:val="-6"/>
          <w:sz w:val="24"/>
          <w:szCs w:val="24"/>
        </w:rPr>
        <w:t xml:space="preserve"> </w:t>
      </w:r>
      <w:r w:rsidRPr="00746B41">
        <w:rPr>
          <w:rFonts w:ascii="Arial" w:hAnsi="Arial" w:cs="Arial"/>
          <w:sz w:val="24"/>
          <w:szCs w:val="24"/>
        </w:rPr>
        <w:t>student</w:t>
      </w:r>
      <w:r w:rsidRPr="00746B41">
        <w:rPr>
          <w:rFonts w:ascii="Arial" w:hAnsi="Arial" w:cs="Arial"/>
          <w:spacing w:val="-52"/>
          <w:sz w:val="24"/>
          <w:szCs w:val="24"/>
        </w:rPr>
        <w:t xml:space="preserve"> </w:t>
      </w:r>
      <w:r w:rsidRPr="00746B41">
        <w:rPr>
          <w:rFonts w:ascii="Arial" w:hAnsi="Arial" w:cs="Arial"/>
          <w:sz w:val="24"/>
          <w:szCs w:val="24"/>
        </w:rPr>
        <w:t xml:space="preserve">perspectives. </w:t>
      </w:r>
      <w:r w:rsidRPr="00746B41">
        <w:rPr>
          <w:rFonts w:ascii="Arial" w:hAnsi="Arial" w:cs="Arial"/>
          <w:i/>
          <w:sz w:val="24"/>
          <w:szCs w:val="24"/>
        </w:rPr>
        <w:t>Hospitality &amp; Tourism Educator</w:t>
      </w:r>
      <w:r w:rsidRPr="00746B41">
        <w:rPr>
          <w:rFonts w:ascii="Arial" w:hAnsi="Arial" w:cs="Arial"/>
          <w:sz w:val="24"/>
          <w:szCs w:val="24"/>
        </w:rPr>
        <w:t xml:space="preserve">, </w:t>
      </w:r>
      <w:r w:rsidRPr="00746B41">
        <w:rPr>
          <w:rFonts w:ascii="Arial" w:hAnsi="Arial" w:cs="Arial"/>
          <w:i/>
          <w:sz w:val="24"/>
          <w:szCs w:val="24"/>
        </w:rPr>
        <w:t>6</w:t>
      </w:r>
      <w:r w:rsidRPr="00746B41">
        <w:rPr>
          <w:rFonts w:ascii="Arial" w:hAnsi="Arial" w:cs="Arial"/>
          <w:sz w:val="24"/>
          <w:szCs w:val="24"/>
        </w:rPr>
        <w:t>(4), 37-40.</w:t>
      </w:r>
      <w:r w:rsidRPr="00746B41">
        <w:rPr>
          <w:rFonts w:ascii="Arial" w:hAnsi="Arial" w:cs="Arial"/>
          <w:spacing w:val="1"/>
          <w:sz w:val="24"/>
          <w:szCs w:val="24"/>
        </w:rPr>
        <w:t xml:space="preserve"> </w:t>
      </w:r>
      <w:hyperlink r:id="rId14">
        <w:r w:rsidRPr="00746B41">
          <w:rPr>
            <w:rFonts w:ascii="Arial" w:hAnsi="Arial" w:cs="Arial"/>
            <w:color w:val="0462C1"/>
            <w:sz w:val="24"/>
            <w:szCs w:val="24"/>
            <w:u w:val="single" w:color="0462C1"/>
          </w:rPr>
          <w:t>https://www.tandfonline.com/doi/pdf/10.1080/23298758.1994.10685615</w:t>
        </w:r>
      </w:hyperlink>
    </w:p>
    <w:p w14:paraId="1168B7EF" w14:textId="77777777" w:rsidR="00873181" w:rsidRPr="00746B41" w:rsidRDefault="00873181" w:rsidP="00746B41">
      <w:pPr>
        <w:spacing w:before="156" w:line="360" w:lineRule="auto"/>
        <w:ind w:left="821" w:right="1215" w:hanging="720"/>
        <w:jc w:val="both"/>
        <w:rPr>
          <w:rFonts w:ascii="Arial" w:hAnsi="Arial" w:cs="Arial"/>
          <w:sz w:val="24"/>
          <w:szCs w:val="24"/>
        </w:rPr>
      </w:pPr>
      <w:r w:rsidRPr="00746B41">
        <w:rPr>
          <w:rFonts w:ascii="Arial" w:hAnsi="Arial" w:cs="Arial"/>
          <w:sz w:val="24"/>
          <w:szCs w:val="24"/>
        </w:rPr>
        <w:t>Ravichandran,</w:t>
      </w:r>
      <w:r w:rsidRPr="00746B41">
        <w:rPr>
          <w:rFonts w:ascii="Arial" w:hAnsi="Arial" w:cs="Arial"/>
          <w:spacing w:val="1"/>
          <w:sz w:val="24"/>
          <w:szCs w:val="24"/>
        </w:rPr>
        <w:t xml:space="preserve"> </w:t>
      </w:r>
      <w:r w:rsidRPr="00746B41">
        <w:rPr>
          <w:rFonts w:ascii="Arial" w:hAnsi="Arial" w:cs="Arial"/>
          <w:sz w:val="24"/>
          <w:szCs w:val="24"/>
        </w:rPr>
        <w:t>S.,</w:t>
      </w:r>
      <w:r w:rsidRPr="00746B41">
        <w:rPr>
          <w:rFonts w:ascii="Arial" w:hAnsi="Arial" w:cs="Arial"/>
          <w:spacing w:val="-3"/>
          <w:sz w:val="24"/>
          <w:szCs w:val="24"/>
        </w:rPr>
        <w:t xml:space="preserve"> </w:t>
      </w:r>
      <w:r w:rsidRPr="00746B41">
        <w:rPr>
          <w:rFonts w:ascii="Arial" w:hAnsi="Arial" w:cs="Arial"/>
          <w:sz w:val="24"/>
          <w:szCs w:val="24"/>
        </w:rPr>
        <w:t>(2015).</w:t>
      </w:r>
      <w:r w:rsidRPr="00746B41">
        <w:rPr>
          <w:rFonts w:ascii="Arial" w:hAnsi="Arial" w:cs="Arial"/>
          <w:spacing w:val="-2"/>
          <w:sz w:val="24"/>
          <w:szCs w:val="24"/>
        </w:rPr>
        <w:t xml:space="preserve"> </w:t>
      </w:r>
      <w:r w:rsidRPr="00746B41">
        <w:rPr>
          <w:rFonts w:ascii="Arial" w:hAnsi="Arial" w:cs="Arial"/>
          <w:sz w:val="24"/>
          <w:szCs w:val="24"/>
        </w:rPr>
        <w:t>Exploring</w:t>
      </w:r>
      <w:r w:rsidRPr="00746B41">
        <w:rPr>
          <w:rFonts w:ascii="Arial" w:hAnsi="Arial" w:cs="Arial"/>
          <w:spacing w:val="-5"/>
          <w:sz w:val="24"/>
          <w:szCs w:val="24"/>
        </w:rPr>
        <w:t xml:space="preserve"> </w:t>
      </w:r>
      <w:r w:rsidRPr="00746B41">
        <w:rPr>
          <w:rFonts w:ascii="Arial" w:hAnsi="Arial" w:cs="Arial"/>
          <w:sz w:val="24"/>
          <w:szCs w:val="24"/>
        </w:rPr>
        <w:t>the</w:t>
      </w:r>
      <w:r w:rsidRPr="00746B41">
        <w:rPr>
          <w:rFonts w:ascii="Arial" w:hAnsi="Arial" w:cs="Arial"/>
          <w:spacing w:val="-7"/>
          <w:sz w:val="24"/>
          <w:szCs w:val="24"/>
        </w:rPr>
        <w:t xml:space="preserve"> </w:t>
      </w:r>
      <w:r w:rsidRPr="00746B41">
        <w:rPr>
          <w:rFonts w:ascii="Arial" w:hAnsi="Arial" w:cs="Arial"/>
          <w:sz w:val="24"/>
          <w:szCs w:val="24"/>
        </w:rPr>
        <w:t>training</w:t>
      </w:r>
      <w:r w:rsidRPr="00746B41">
        <w:rPr>
          <w:rFonts w:ascii="Arial" w:hAnsi="Arial" w:cs="Arial"/>
          <w:spacing w:val="-5"/>
          <w:sz w:val="24"/>
          <w:szCs w:val="24"/>
        </w:rPr>
        <w:t xml:space="preserve"> </w:t>
      </w:r>
      <w:r w:rsidRPr="00746B41">
        <w:rPr>
          <w:rFonts w:ascii="Arial" w:hAnsi="Arial" w:cs="Arial"/>
          <w:sz w:val="24"/>
          <w:szCs w:val="24"/>
        </w:rPr>
        <w:t>needs of</w:t>
      </w:r>
      <w:r w:rsidRPr="00746B41">
        <w:rPr>
          <w:rFonts w:ascii="Arial" w:hAnsi="Arial" w:cs="Arial"/>
          <w:spacing w:val="3"/>
          <w:sz w:val="24"/>
          <w:szCs w:val="24"/>
        </w:rPr>
        <w:t xml:space="preserve"> </w:t>
      </w:r>
      <w:r w:rsidRPr="00746B41">
        <w:rPr>
          <w:rFonts w:ascii="Arial" w:hAnsi="Arial" w:cs="Arial"/>
          <w:sz w:val="24"/>
          <w:szCs w:val="24"/>
        </w:rPr>
        <w:t>older</w:t>
      </w:r>
      <w:r w:rsidRPr="00746B41">
        <w:rPr>
          <w:rFonts w:ascii="Arial" w:hAnsi="Arial" w:cs="Arial"/>
          <w:spacing w:val="3"/>
          <w:sz w:val="24"/>
          <w:szCs w:val="24"/>
        </w:rPr>
        <w:t xml:space="preserve"> </w:t>
      </w:r>
      <w:r w:rsidRPr="00746B41">
        <w:rPr>
          <w:rFonts w:ascii="Arial" w:hAnsi="Arial" w:cs="Arial"/>
          <w:sz w:val="24"/>
          <w:szCs w:val="24"/>
        </w:rPr>
        <w:t>workers in</w:t>
      </w:r>
      <w:r w:rsidRPr="00746B41">
        <w:rPr>
          <w:rFonts w:ascii="Arial" w:hAnsi="Arial" w:cs="Arial"/>
          <w:spacing w:val="-5"/>
          <w:sz w:val="24"/>
          <w:szCs w:val="24"/>
        </w:rPr>
        <w:t xml:space="preserve"> </w:t>
      </w:r>
      <w:r w:rsidRPr="00746B41">
        <w:rPr>
          <w:rFonts w:ascii="Arial" w:hAnsi="Arial" w:cs="Arial"/>
          <w:sz w:val="24"/>
          <w:szCs w:val="24"/>
        </w:rPr>
        <w:t>the</w:t>
      </w:r>
      <w:r w:rsidRPr="00746B41">
        <w:rPr>
          <w:rFonts w:ascii="Arial" w:hAnsi="Arial" w:cs="Arial"/>
          <w:spacing w:val="-7"/>
          <w:sz w:val="24"/>
          <w:szCs w:val="24"/>
        </w:rPr>
        <w:t xml:space="preserve"> </w:t>
      </w:r>
      <w:r w:rsidRPr="00746B41">
        <w:rPr>
          <w:rFonts w:ascii="Arial" w:hAnsi="Arial" w:cs="Arial"/>
          <w:sz w:val="24"/>
          <w:szCs w:val="24"/>
        </w:rPr>
        <w:t>foodservice</w:t>
      </w:r>
      <w:r w:rsidRPr="00746B41">
        <w:rPr>
          <w:rFonts w:ascii="Arial" w:hAnsi="Arial" w:cs="Arial"/>
          <w:spacing w:val="-52"/>
          <w:sz w:val="24"/>
          <w:szCs w:val="24"/>
        </w:rPr>
        <w:t xml:space="preserve"> </w:t>
      </w:r>
      <w:r w:rsidRPr="00746B41">
        <w:rPr>
          <w:rFonts w:ascii="Arial" w:hAnsi="Arial" w:cs="Arial"/>
          <w:sz w:val="24"/>
          <w:szCs w:val="24"/>
        </w:rPr>
        <w:t>industry.</w:t>
      </w:r>
      <w:r w:rsidRPr="00746B41">
        <w:rPr>
          <w:rFonts w:ascii="Arial" w:hAnsi="Arial" w:cs="Arial"/>
          <w:spacing w:val="5"/>
          <w:sz w:val="24"/>
          <w:szCs w:val="24"/>
        </w:rPr>
        <w:t xml:space="preserve"> </w:t>
      </w:r>
      <w:r w:rsidRPr="00746B41">
        <w:rPr>
          <w:rFonts w:ascii="Arial" w:hAnsi="Arial" w:cs="Arial"/>
          <w:i/>
          <w:sz w:val="24"/>
          <w:szCs w:val="24"/>
        </w:rPr>
        <w:t>International</w:t>
      </w:r>
      <w:r w:rsidRPr="00746B41">
        <w:rPr>
          <w:rFonts w:ascii="Arial" w:hAnsi="Arial" w:cs="Arial"/>
          <w:i/>
          <w:spacing w:val="-3"/>
          <w:sz w:val="24"/>
          <w:szCs w:val="24"/>
        </w:rPr>
        <w:t xml:space="preserve"> </w:t>
      </w:r>
      <w:r w:rsidRPr="00746B41">
        <w:rPr>
          <w:rFonts w:ascii="Arial" w:hAnsi="Arial" w:cs="Arial"/>
          <w:i/>
          <w:sz w:val="24"/>
          <w:szCs w:val="24"/>
        </w:rPr>
        <w:t>Journal</w:t>
      </w:r>
      <w:r w:rsidRPr="00746B41">
        <w:rPr>
          <w:rFonts w:ascii="Arial" w:hAnsi="Arial" w:cs="Arial"/>
          <w:i/>
          <w:spacing w:val="-2"/>
          <w:sz w:val="24"/>
          <w:szCs w:val="24"/>
        </w:rPr>
        <w:t xml:space="preserve"> </w:t>
      </w:r>
      <w:r w:rsidRPr="00746B41">
        <w:rPr>
          <w:rFonts w:ascii="Arial" w:hAnsi="Arial" w:cs="Arial"/>
          <w:i/>
          <w:sz w:val="24"/>
          <w:szCs w:val="24"/>
        </w:rPr>
        <w:t>of</w:t>
      </w:r>
      <w:r w:rsidRPr="00746B41">
        <w:rPr>
          <w:rFonts w:ascii="Arial" w:hAnsi="Arial" w:cs="Arial"/>
          <w:i/>
          <w:spacing w:val="2"/>
          <w:sz w:val="24"/>
          <w:szCs w:val="24"/>
        </w:rPr>
        <w:t xml:space="preserve"> </w:t>
      </w:r>
      <w:r w:rsidRPr="00746B41">
        <w:rPr>
          <w:rFonts w:ascii="Arial" w:hAnsi="Arial" w:cs="Arial"/>
          <w:i/>
          <w:sz w:val="24"/>
          <w:szCs w:val="24"/>
        </w:rPr>
        <w:t>Hospitality Management</w:t>
      </w:r>
      <w:r w:rsidRPr="00746B41">
        <w:rPr>
          <w:rFonts w:ascii="Arial" w:hAnsi="Arial" w:cs="Arial"/>
          <w:sz w:val="24"/>
          <w:szCs w:val="24"/>
        </w:rPr>
        <w:t>,</w:t>
      </w:r>
      <w:r w:rsidRPr="00746B41">
        <w:rPr>
          <w:rFonts w:ascii="Arial" w:hAnsi="Arial" w:cs="Arial"/>
          <w:spacing w:val="4"/>
          <w:sz w:val="24"/>
          <w:szCs w:val="24"/>
        </w:rPr>
        <w:t xml:space="preserve"> </w:t>
      </w:r>
      <w:r w:rsidRPr="00746B41">
        <w:rPr>
          <w:rFonts w:ascii="Arial" w:hAnsi="Arial" w:cs="Arial"/>
          <w:i/>
          <w:sz w:val="24"/>
          <w:szCs w:val="24"/>
        </w:rPr>
        <w:t>44</w:t>
      </w:r>
      <w:r w:rsidRPr="00746B41">
        <w:rPr>
          <w:rFonts w:ascii="Arial" w:hAnsi="Arial" w:cs="Arial"/>
          <w:sz w:val="24"/>
          <w:szCs w:val="24"/>
        </w:rPr>
        <w:t>,</w:t>
      </w:r>
      <w:r w:rsidRPr="00746B41">
        <w:rPr>
          <w:rFonts w:ascii="Arial" w:hAnsi="Arial" w:cs="Arial"/>
          <w:spacing w:val="3"/>
          <w:sz w:val="24"/>
          <w:szCs w:val="24"/>
        </w:rPr>
        <w:t xml:space="preserve"> </w:t>
      </w:r>
      <w:r w:rsidRPr="00746B41">
        <w:rPr>
          <w:rFonts w:ascii="Arial" w:hAnsi="Arial" w:cs="Arial"/>
          <w:sz w:val="24"/>
          <w:szCs w:val="24"/>
        </w:rPr>
        <w:t>157-164.</w:t>
      </w:r>
      <w:r w:rsidRPr="00746B41">
        <w:rPr>
          <w:rFonts w:ascii="Arial" w:hAnsi="Arial" w:cs="Arial"/>
          <w:spacing w:val="1"/>
          <w:sz w:val="24"/>
          <w:szCs w:val="24"/>
        </w:rPr>
        <w:t xml:space="preserve"> </w:t>
      </w:r>
      <w:hyperlink r:id="rId15">
        <w:r w:rsidRPr="00746B41">
          <w:rPr>
            <w:rFonts w:ascii="Arial" w:hAnsi="Arial" w:cs="Arial"/>
            <w:color w:val="0462C1"/>
            <w:sz w:val="24"/>
            <w:szCs w:val="24"/>
            <w:u w:val="single" w:color="0462C1"/>
          </w:rPr>
          <w:t>https://www.sciencedirect.com/science/article/abs/pii/S0278431914001522</w:t>
        </w:r>
      </w:hyperlink>
    </w:p>
    <w:p w14:paraId="7964F508" w14:textId="20FA52DF" w:rsidR="00873181" w:rsidRPr="00746B41" w:rsidRDefault="00873181" w:rsidP="00746B41">
      <w:pPr>
        <w:spacing w:before="155" w:line="360" w:lineRule="auto"/>
        <w:ind w:left="821" w:right="476" w:hanging="720"/>
        <w:jc w:val="both"/>
        <w:rPr>
          <w:rFonts w:ascii="Arial" w:hAnsi="Arial" w:cs="Arial"/>
          <w:sz w:val="24"/>
          <w:szCs w:val="24"/>
        </w:rPr>
      </w:pPr>
      <w:r w:rsidRPr="00746B41">
        <w:rPr>
          <w:rFonts w:ascii="Arial" w:hAnsi="Arial" w:cs="Arial"/>
          <w:sz w:val="24"/>
          <w:szCs w:val="24"/>
        </w:rPr>
        <w:t xml:space="preserve">Raybould, M., &amp; Wilkins, H. (2005). </w:t>
      </w:r>
      <w:r w:rsidR="00746B41" w:rsidRPr="00746B41">
        <w:rPr>
          <w:rFonts w:ascii="Arial" w:hAnsi="Arial" w:cs="Arial"/>
          <w:sz w:val="24"/>
          <w:szCs w:val="24"/>
        </w:rPr>
        <w:t>Overqualified</w:t>
      </w:r>
      <w:r w:rsidRPr="00746B41">
        <w:rPr>
          <w:rFonts w:ascii="Arial" w:hAnsi="Arial" w:cs="Arial"/>
          <w:sz w:val="24"/>
          <w:szCs w:val="24"/>
        </w:rPr>
        <w:t xml:space="preserve"> and </w:t>
      </w:r>
      <w:r w:rsidR="00746B41" w:rsidRPr="00746B41">
        <w:rPr>
          <w:rFonts w:ascii="Arial" w:hAnsi="Arial" w:cs="Arial"/>
          <w:sz w:val="24"/>
          <w:szCs w:val="24"/>
        </w:rPr>
        <w:t>underexperienced</w:t>
      </w:r>
      <w:r w:rsidRPr="00746B41">
        <w:rPr>
          <w:rFonts w:ascii="Arial" w:hAnsi="Arial" w:cs="Arial"/>
          <w:sz w:val="24"/>
          <w:szCs w:val="24"/>
        </w:rPr>
        <w:t>: Turning graduates into</w:t>
      </w:r>
      <w:r w:rsidRPr="00746B41">
        <w:rPr>
          <w:rFonts w:ascii="Arial" w:hAnsi="Arial" w:cs="Arial"/>
          <w:spacing w:val="1"/>
          <w:sz w:val="24"/>
          <w:szCs w:val="24"/>
        </w:rPr>
        <w:t xml:space="preserve"> </w:t>
      </w:r>
      <w:r w:rsidRPr="00746B41">
        <w:rPr>
          <w:rFonts w:ascii="Arial" w:hAnsi="Arial" w:cs="Arial"/>
          <w:sz w:val="24"/>
          <w:szCs w:val="24"/>
        </w:rPr>
        <w:t xml:space="preserve">hospitality managers. </w:t>
      </w:r>
      <w:r w:rsidRPr="00746B41">
        <w:rPr>
          <w:rFonts w:ascii="Arial" w:hAnsi="Arial" w:cs="Arial"/>
          <w:i/>
          <w:sz w:val="24"/>
          <w:szCs w:val="24"/>
        </w:rPr>
        <w:t>International journal of contemporary hospitality management</w:t>
      </w:r>
      <w:r w:rsidRPr="00746B41">
        <w:rPr>
          <w:rFonts w:ascii="Arial" w:hAnsi="Arial" w:cs="Arial"/>
          <w:sz w:val="24"/>
          <w:szCs w:val="24"/>
        </w:rPr>
        <w:t xml:space="preserve">, </w:t>
      </w:r>
      <w:r w:rsidRPr="00746B41">
        <w:rPr>
          <w:rFonts w:ascii="Arial" w:hAnsi="Arial" w:cs="Arial"/>
          <w:i/>
          <w:sz w:val="24"/>
          <w:szCs w:val="24"/>
        </w:rPr>
        <w:t>17</w:t>
      </w:r>
      <w:r w:rsidRPr="00746B41">
        <w:rPr>
          <w:rFonts w:ascii="Arial" w:hAnsi="Arial" w:cs="Arial"/>
          <w:sz w:val="24"/>
          <w:szCs w:val="24"/>
        </w:rPr>
        <w:t>(3), 203-216.</w:t>
      </w:r>
      <w:r w:rsidRPr="00746B41">
        <w:rPr>
          <w:rFonts w:ascii="Arial" w:hAnsi="Arial" w:cs="Arial"/>
          <w:spacing w:val="-52"/>
          <w:sz w:val="24"/>
          <w:szCs w:val="24"/>
        </w:rPr>
        <w:t xml:space="preserve"> </w:t>
      </w:r>
      <w:hyperlink r:id="rId16">
        <w:r w:rsidRPr="00746B41">
          <w:rPr>
            <w:rFonts w:ascii="Arial" w:hAnsi="Arial" w:cs="Arial"/>
            <w:color w:val="0462C1"/>
            <w:sz w:val="24"/>
            <w:szCs w:val="24"/>
            <w:u w:val="single" w:color="0462C1"/>
          </w:rPr>
          <w:t>https://www.emerald.com/insight/content/doi/10.1108/09596110510591891/fu</w:t>
        </w:r>
        <w:r w:rsidRPr="00746B41">
          <w:rPr>
            <w:rFonts w:ascii="Arial" w:hAnsi="Arial" w:cs="Arial"/>
            <w:color w:val="0462C1"/>
            <w:sz w:val="24"/>
            <w:szCs w:val="24"/>
            <w:u w:val="single" w:color="0462C1"/>
          </w:rPr>
          <w:lastRenderedPageBreak/>
          <w:t>ll/html</w:t>
        </w:r>
      </w:hyperlink>
    </w:p>
    <w:p w14:paraId="3119305D" w14:textId="77777777" w:rsidR="00873181" w:rsidRPr="00746B41" w:rsidRDefault="00873181" w:rsidP="00746B41">
      <w:pPr>
        <w:pStyle w:val="BodyText"/>
        <w:spacing w:before="91" w:line="360" w:lineRule="auto"/>
        <w:ind w:left="821" w:right="244" w:hanging="720"/>
        <w:jc w:val="both"/>
        <w:rPr>
          <w:rFonts w:ascii="Arial" w:hAnsi="Arial" w:cs="Arial"/>
          <w:sz w:val="24"/>
          <w:szCs w:val="24"/>
        </w:rPr>
      </w:pPr>
      <w:r w:rsidRPr="00746B41">
        <w:rPr>
          <w:rFonts w:ascii="Arial" w:hAnsi="Arial" w:cs="Arial"/>
          <w:sz w:val="24"/>
          <w:szCs w:val="24"/>
        </w:rPr>
        <w:t xml:space="preserve">Sousa, I. (2015). Application of lean manufacturing tools in the food and beverage industries. </w:t>
      </w:r>
      <w:r w:rsidRPr="00746B41">
        <w:rPr>
          <w:rFonts w:ascii="Arial" w:hAnsi="Arial" w:cs="Arial"/>
          <w:i/>
          <w:sz w:val="24"/>
          <w:szCs w:val="24"/>
        </w:rPr>
        <w:t>Journal of</w:t>
      </w:r>
      <w:r w:rsidRPr="00746B41">
        <w:rPr>
          <w:rFonts w:ascii="Arial" w:hAnsi="Arial" w:cs="Arial"/>
          <w:i/>
          <w:spacing w:val="-52"/>
          <w:sz w:val="24"/>
          <w:szCs w:val="24"/>
        </w:rPr>
        <w:t xml:space="preserve"> </w:t>
      </w:r>
      <w:r w:rsidRPr="00746B41">
        <w:rPr>
          <w:rFonts w:ascii="Arial" w:hAnsi="Arial" w:cs="Arial"/>
          <w:i/>
          <w:sz w:val="24"/>
          <w:szCs w:val="24"/>
        </w:rPr>
        <w:t>technology management &amp; innovation</w:t>
      </w:r>
      <w:r w:rsidRPr="00746B41">
        <w:rPr>
          <w:rFonts w:ascii="Arial" w:hAnsi="Arial" w:cs="Arial"/>
          <w:sz w:val="24"/>
          <w:szCs w:val="24"/>
        </w:rPr>
        <w:t xml:space="preserve">, </w:t>
      </w:r>
      <w:r w:rsidRPr="00746B41">
        <w:rPr>
          <w:rFonts w:ascii="Arial" w:hAnsi="Arial" w:cs="Arial"/>
          <w:i/>
          <w:sz w:val="24"/>
          <w:szCs w:val="24"/>
        </w:rPr>
        <w:t>10</w:t>
      </w:r>
      <w:r w:rsidRPr="00746B41">
        <w:rPr>
          <w:rFonts w:ascii="Arial" w:hAnsi="Arial" w:cs="Arial"/>
          <w:sz w:val="24"/>
          <w:szCs w:val="24"/>
        </w:rPr>
        <w:t xml:space="preserve">(3), 120-130. </w:t>
      </w:r>
      <w:hyperlink r:id="rId17">
        <w:r w:rsidRPr="00746B41">
          <w:rPr>
            <w:rFonts w:ascii="Arial" w:hAnsi="Arial" w:cs="Arial"/>
            <w:color w:val="0462C1"/>
            <w:sz w:val="24"/>
            <w:szCs w:val="24"/>
            <w:u w:val="single" w:color="0462C1"/>
          </w:rPr>
          <w:t>https://www.scielo.cl/scielo.php?pid=S0718-</w:t>
        </w:r>
      </w:hyperlink>
      <w:r w:rsidRPr="00746B41">
        <w:rPr>
          <w:rFonts w:ascii="Arial" w:hAnsi="Arial" w:cs="Arial"/>
          <w:color w:val="0462C1"/>
          <w:spacing w:val="1"/>
          <w:sz w:val="24"/>
          <w:szCs w:val="24"/>
        </w:rPr>
        <w:t xml:space="preserve"> </w:t>
      </w:r>
      <w:hyperlink r:id="rId18">
        <w:r w:rsidRPr="00746B41">
          <w:rPr>
            <w:rFonts w:ascii="Arial" w:hAnsi="Arial" w:cs="Arial"/>
            <w:color w:val="0462C1"/>
            <w:sz w:val="24"/>
            <w:szCs w:val="24"/>
            <w:u w:val="single" w:color="0462C1"/>
          </w:rPr>
          <w:t>27242015000300013&amp;script=</w:t>
        </w:r>
        <w:proofErr w:type="spellStart"/>
        <w:r w:rsidRPr="00746B41">
          <w:rPr>
            <w:rFonts w:ascii="Arial" w:hAnsi="Arial" w:cs="Arial"/>
            <w:color w:val="0462C1"/>
            <w:sz w:val="24"/>
            <w:szCs w:val="24"/>
            <w:u w:val="single" w:color="0462C1"/>
          </w:rPr>
          <w:t>sci_arttext&amp;tlng</w:t>
        </w:r>
        <w:proofErr w:type="spellEnd"/>
        <w:r w:rsidRPr="00746B41">
          <w:rPr>
            <w:rFonts w:ascii="Arial" w:hAnsi="Arial" w:cs="Arial"/>
            <w:color w:val="0462C1"/>
            <w:sz w:val="24"/>
            <w:szCs w:val="24"/>
            <w:u w:val="single" w:color="0462C1"/>
          </w:rPr>
          <w:t>=</w:t>
        </w:r>
        <w:proofErr w:type="spellStart"/>
        <w:r w:rsidRPr="00746B41">
          <w:rPr>
            <w:rFonts w:ascii="Arial" w:hAnsi="Arial" w:cs="Arial"/>
            <w:color w:val="0462C1"/>
            <w:sz w:val="24"/>
            <w:szCs w:val="24"/>
            <w:u w:val="single" w:color="0462C1"/>
          </w:rPr>
          <w:t>en</w:t>
        </w:r>
        <w:proofErr w:type="spellEnd"/>
      </w:hyperlink>
    </w:p>
    <w:p w14:paraId="2E612E63" w14:textId="77777777" w:rsidR="00873181" w:rsidRPr="00746B41" w:rsidRDefault="00873181" w:rsidP="00746B41">
      <w:pPr>
        <w:pStyle w:val="BodyText"/>
        <w:spacing w:before="157" w:line="360" w:lineRule="auto"/>
        <w:ind w:left="821" w:right="329" w:hanging="720"/>
        <w:jc w:val="both"/>
        <w:rPr>
          <w:rFonts w:ascii="Arial" w:hAnsi="Arial" w:cs="Arial"/>
          <w:sz w:val="24"/>
          <w:szCs w:val="24"/>
        </w:rPr>
      </w:pPr>
      <w:r w:rsidRPr="00746B41">
        <w:rPr>
          <w:rFonts w:ascii="Arial" w:hAnsi="Arial" w:cs="Arial"/>
          <w:sz w:val="24"/>
          <w:szCs w:val="24"/>
        </w:rPr>
        <w:t>Sumaya, A. A.,</w:t>
      </w:r>
      <w:r w:rsidRPr="00746B41">
        <w:rPr>
          <w:rFonts w:ascii="Arial" w:hAnsi="Arial" w:cs="Arial"/>
          <w:spacing w:val="2"/>
          <w:sz w:val="24"/>
          <w:szCs w:val="24"/>
        </w:rPr>
        <w:t xml:space="preserve"> </w:t>
      </w:r>
      <w:r w:rsidRPr="00746B41">
        <w:rPr>
          <w:rFonts w:ascii="Arial" w:hAnsi="Arial" w:cs="Arial"/>
          <w:sz w:val="24"/>
          <w:szCs w:val="24"/>
        </w:rPr>
        <w:t>(2023).</w:t>
      </w:r>
      <w:r w:rsidRPr="00746B41">
        <w:rPr>
          <w:rFonts w:ascii="Arial" w:hAnsi="Arial" w:cs="Arial"/>
          <w:spacing w:val="-5"/>
          <w:sz w:val="24"/>
          <w:szCs w:val="24"/>
        </w:rPr>
        <w:t xml:space="preserve"> </w:t>
      </w:r>
      <w:r w:rsidRPr="00746B41">
        <w:rPr>
          <w:rFonts w:ascii="Arial" w:hAnsi="Arial" w:cs="Arial"/>
          <w:sz w:val="24"/>
          <w:szCs w:val="24"/>
        </w:rPr>
        <w:t>Evaluating</w:t>
      </w:r>
      <w:r w:rsidRPr="00746B41">
        <w:rPr>
          <w:rFonts w:ascii="Arial" w:hAnsi="Arial" w:cs="Arial"/>
          <w:spacing w:val="-6"/>
          <w:sz w:val="24"/>
          <w:szCs w:val="24"/>
        </w:rPr>
        <w:t xml:space="preserve"> </w:t>
      </w:r>
      <w:r w:rsidRPr="00746B41">
        <w:rPr>
          <w:rFonts w:ascii="Arial" w:hAnsi="Arial" w:cs="Arial"/>
          <w:sz w:val="24"/>
          <w:szCs w:val="24"/>
        </w:rPr>
        <w:t>the</w:t>
      </w:r>
      <w:r w:rsidRPr="00746B41">
        <w:rPr>
          <w:rFonts w:ascii="Arial" w:hAnsi="Arial" w:cs="Arial"/>
          <w:spacing w:val="-8"/>
          <w:sz w:val="24"/>
          <w:szCs w:val="24"/>
        </w:rPr>
        <w:t xml:space="preserve"> </w:t>
      </w:r>
      <w:r w:rsidRPr="00746B41">
        <w:rPr>
          <w:rFonts w:ascii="Arial" w:hAnsi="Arial" w:cs="Arial"/>
          <w:sz w:val="24"/>
          <w:szCs w:val="24"/>
        </w:rPr>
        <w:t>outcomes</w:t>
      </w:r>
      <w:r w:rsidRPr="00746B41">
        <w:rPr>
          <w:rFonts w:ascii="Arial" w:hAnsi="Arial" w:cs="Arial"/>
          <w:spacing w:val="3"/>
          <w:sz w:val="24"/>
          <w:szCs w:val="24"/>
        </w:rPr>
        <w:t xml:space="preserve"> </w:t>
      </w:r>
      <w:r w:rsidRPr="00746B41">
        <w:rPr>
          <w:rFonts w:ascii="Arial" w:hAnsi="Arial" w:cs="Arial"/>
          <w:sz w:val="24"/>
          <w:szCs w:val="24"/>
        </w:rPr>
        <w:t>of</w:t>
      </w:r>
      <w:r w:rsidRPr="00746B41">
        <w:rPr>
          <w:rFonts w:ascii="Arial" w:hAnsi="Arial" w:cs="Arial"/>
          <w:spacing w:val="-4"/>
          <w:sz w:val="24"/>
          <w:szCs w:val="24"/>
        </w:rPr>
        <w:t xml:space="preserve"> </w:t>
      </w:r>
      <w:r w:rsidRPr="00746B41">
        <w:rPr>
          <w:rFonts w:ascii="Arial" w:hAnsi="Arial" w:cs="Arial"/>
          <w:sz w:val="24"/>
          <w:szCs w:val="24"/>
        </w:rPr>
        <w:t>technical-vocational education</w:t>
      </w:r>
      <w:r w:rsidRPr="00746B41">
        <w:rPr>
          <w:rFonts w:ascii="Arial" w:hAnsi="Arial" w:cs="Arial"/>
          <w:spacing w:val="-7"/>
          <w:sz w:val="24"/>
          <w:szCs w:val="24"/>
        </w:rPr>
        <w:t xml:space="preserve"> </w:t>
      </w:r>
      <w:r w:rsidRPr="00746B41">
        <w:rPr>
          <w:rFonts w:ascii="Arial" w:hAnsi="Arial" w:cs="Arial"/>
          <w:sz w:val="24"/>
          <w:szCs w:val="24"/>
        </w:rPr>
        <w:t>and</w:t>
      </w:r>
      <w:r w:rsidRPr="00746B41">
        <w:rPr>
          <w:rFonts w:ascii="Arial" w:hAnsi="Arial" w:cs="Arial"/>
          <w:spacing w:val="-6"/>
          <w:sz w:val="24"/>
          <w:szCs w:val="24"/>
        </w:rPr>
        <w:t xml:space="preserve"> </w:t>
      </w:r>
      <w:r w:rsidRPr="00746B41">
        <w:rPr>
          <w:rFonts w:ascii="Arial" w:hAnsi="Arial" w:cs="Arial"/>
          <w:sz w:val="24"/>
          <w:szCs w:val="24"/>
        </w:rPr>
        <w:t>training</w:t>
      </w:r>
      <w:r w:rsidRPr="00746B41">
        <w:rPr>
          <w:rFonts w:ascii="Arial" w:hAnsi="Arial" w:cs="Arial"/>
          <w:spacing w:val="-6"/>
          <w:sz w:val="24"/>
          <w:szCs w:val="24"/>
        </w:rPr>
        <w:t xml:space="preserve"> </w:t>
      </w:r>
      <w:r w:rsidRPr="00746B41">
        <w:rPr>
          <w:rFonts w:ascii="Arial" w:hAnsi="Arial" w:cs="Arial"/>
          <w:sz w:val="24"/>
          <w:szCs w:val="24"/>
        </w:rPr>
        <w:t>towards</w:t>
      </w:r>
      <w:r w:rsidRPr="00746B41">
        <w:rPr>
          <w:rFonts w:ascii="Arial" w:hAnsi="Arial" w:cs="Arial"/>
          <w:spacing w:val="-52"/>
          <w:sz w:val="24"/>
          <w:szCs w:val="24"/>
        </w:rPr>
        <w:t xml:space="preserve"> </w:t>
      </w:r>
      <w:r w:rsidRPr="00746B41">
        <w:rPr>
          <w:rFonts w:ascii="Arial" w:hAnsi="Arial" w:cs="Arial"/>
          <w:sz w:val="24"/>
          <w:szCs w:val="24"/>
        </w:rPr>
        <w:t>developing</w:t>
      </w:r>
      <w:r w:rsidRPr="00746B41">
        <w:rPr>
          <w:rFonts w:ascii="Arial" w:hAnsi="Arial" w:cs="Arial"/>
          <w:spacing w:val="-4"/>
          <w:sz w:val="24"/>
          <w:szCs w:val="24"/>
        </w:rPr>
        <w:t xml:space="preserve"> </w:t>
      </w:r>
      <w:r w:rsidRPr="00746B41">
        <w:rPr>
          <w:rFonts w:ascii="Arial" w:hAnsi="Arial" w:cs="Arial"/>
          <w:sz w:val="24"/>
          <w:szCs w:val="24"/>
        </w:rPr>
        <w:t>skills</w:t>
      </w:r>
      <w:r w:rsidRPr="00746B41">
        <w:rPr>
          <w:rFonts w:ascii="Arial" w:hAnsi="Arial" w:cs="Arial"/>
          <w:spacing w:val="2"/>
          <w:sz w:val="24"/>
          <w:szCs w:val="24"/>
        </w:rPr>
        <w:t xml:space="preserve"> </w:t>
      </w:r>
      <w:r w:rsidRPr="00746B41">
        <w:rPr>
          <w:rFonts w:ascii="Arial" w:hAnsi="Arial" w:cs="Arial"/>
          <w:sz w:val="24"/>
          <w:szCs w:val="24"/>
        </w:rPr>
        <w:t>for</w:t>
      </w:r>
      <w:r w:rsidRPr="00746B41">
        <w:rPr>
          <w:rFonts w:ascii="Arial" w:hAnsi="Arial" w:cs="Arial"/>
          <w:spacing w:val="4"/>
          <w:sz w:val="24"/>
          <w:szCs w:val="24"/>
        </w:rPr>
        <w:t xml:space="preserve"> </w:t>
      </w:r>
      <w:r w:rsidRPr="00746B41">
        <w:rPr>
          <w:rFonts w:ascii="Arial" w:hAnsi="Arial" w:cs="Arial"/>
          <w:sz w:val="24"/>
          <w:szCs w:val="24"/>
        </w:rPr>
        <w:t>the</w:t>
      </w:r>
      <w:r w:rsidRPr="00746B41">
        <w:rPr>
          <w:rFonts w:ascii="Arial" w:hAnsi="Arial" w:cs="Arial"/>
          <w:spacing w:val="-5"/>
          <w:sz w:val="24"/>
          <w:szCs w:val="24"/>
        </w:rPr>
        <w:t xml:space="preserve"> </w:t>
      </w:r>
      <w:r w:rsidRPr="00746B41">
        <w:rPr>
          <w:rFonts w:ascii="Arial" w:hAnsi="Arial" w:cs="Arial"/>
          <w:sz w:val="24"/>
          <w:szCs w:val="24"/>
        </w:rPr>
        <w:t>tourism</w:t>
      </w:r>
      <w:r w:rsidRPr="00746B41">
        <w:rPr>
          <w:rFonts w:ascii="Arial" w:hAnsi="Arial" w:cs="Arial"/>
          <w:spacing w:val="-7"/>
          <w:sz w:val="24"/>
          <w:szCs w:val="24"/>
        </w:rPr>
        <w:t xml:space="preserve"> </w:t>
      </w:r>
      <w:r w:rsidRPr="00746B41">
        <w:rPr>
          <w:rFonts w:ascii="Arial" w:hAnsi="Arial" w:cs="Arial"/>
          <w:sz w:val="24"/>
          <w:szCs w:val="24"/>
        </w:rPr>
        <w:t>sector.</w:t>
      </w:r>
      <w:r w:rsidRPr="00746B41">
        <w:rPr>
          <w:rFonts w:ascii="Arial" w:hAnsi="Arial" w:cs="Arial"/>
          <w:spacing w:val="9"/>
          <w:sz w:val="24"/>
          <w:szCs w:val="24"/>
        </w:rPr>
        <w:t xml:space="preserve"> </w:t>
      </w:r>
      <w:r w:rsidRPr="00746B41">
        <w:rPr>
          <w:rFonts w:ascii="Arial" w:hAnsi="Arial" w:cs="Arial"/>
          <w:i/>
          <w:sz w:val="24"/>
          <w:szCs w:val="24"/>
        </w:rPr>
        <w:t>Sciences</w:t>
      </w:r>
      <w:r w:rsidRPr="00746B41">
        <w:rPr>
          <w:rFonts w:ascii="Arial" w:hAnsi="Arial" w:cs="Arial"/>
          <w:sz w:val="24"/>
          <w:szCs w:val="24"/>
        </w:rPr>
        <w:t>,</w:t>
      </w:r>
      <w:r w:rsidRPr="00746B41">
        <w:rPr>
          <w:rFonts w:ascii="Arial" w:hAnsi="Arial" w:cs="Arial"/>
          <w:spacing w:val="5"/>
          <w:sz w:val="24"/>
          <w:szCs w:val="24"/>
        </w:rPr>
        <w:t xml:space="preserve"> </w:t>
      </w:r>
      <w:r w:rsidRPr="00746B41">
        <w:rPr>
          <w:rFonts w:ascii="Arial" w:hAnsi="Arial" w:cs="Arial"/>
          <w:i/>
          <w:sz w:val="24"/>
          <w:szCs w:val="24"/>
        </w:rPr>
        <w:t>23</w:t>
      </w:r>
      <w:r w:rsidRPr="00746B41">
        <w:rPr>
          <w:rFonts w:ascii="Arial" w:hAnsi="Arial" w:cs="Arial"/>
          <w:sz w:val="24"/>
          <w:szCs w:val="24"/>
        </w:rPr>
        <w:t>(2),</w:t>
      </w:r>
      <w:r w:rsidRPr="00746B41">
        <w:rPr>
          <w:rFonts w:ascii="Arial" w:hAnsi="Arial" w:cs="Arial"/>
          <w:spacing w:val="3"/>
          <w:sz w:val="24"/>
          <w:szCs w:val="24"/>
        </w:rPr>
        <w:t xml:space="preserve"> </w:t>
      </w:r>
      <w:r w:rsidRPr="00746B41">
        <w:rPr>
          <w:rFonts w:ascii="Arial" w:hAnsi="Arial" w:cs="Arial"/>
          <w:sz w:val="24"/>
          <w:szCs w:val="24"/>
        </w:rPr>
        <w:t>284-296.</w:t>
      </w:r>
      <w:r w:rsidRPr="00746B41">
        <w:rPr>
          <w:rFonts w:ascii="Arial" w:hAnsi="Arial" w:cs="Arial"/>
          <w:spacing w:val="1"/>
          <w:sz w:val="24"/>
          <w:szCs w:val="24"/>
        </w:rPr>
        <w:t xml:space="preserve"> </w:t>
      </w:r>
      <w:hyperlink r:id="rId19">
        <w:r w:rsidRPr="00746B41">
          <w:rPr>
            <w:rFonts w:ascii="Arial" w:hAnsi="Arial" w:cs="Arial"/>
            <w:color w:val="0462C1"/>
            <w:sz w:val="24"/>
            <w:szCs w:val="24"/>
            <w:u w:val="single" w:color="0462C1"/>
          </w:rPr>
          <w:t>https://www.researchgate.net/profile/Ruth-Cruz-3/publication/371638169</w:t>
        </w:r>
      </w:hyperlink>
    </w:p>
    <w:p w14:paraId="613D5432" w14:textId="77777777" w:rsidR="00873181" w:rsidRDefault="00873181" w:rsidP="00746B41">
      <w:pPr>
        <w:pStyle w:val="BodyText"/>
        <w:spacing w:before="158" w:line="360" w:lineRule="auto"/>
        <w:ind w:left="821" w:right="154" w:hanging="720"/>
        <w:jc w:val="both"/>
        <w:rPr>
          <w:color w:val="0462C1"/>
          <w:u w:val="single" w:color="0462C1"/>
        </w:rPr>
      </w:pPr>
      <w:r w:rsidRPr="00746B41">
        <w:rPr>
          <w:rFonts w:ascii="Arial" w:hAnsi="Arial" w:cs="Arial"/>
          <w:sz w:val="24"/>
          <w:szCs w:val="24"/>
        </w:rPr>
        <w:t>Waller,</w:t>
      </w:r>
      <w:r w:rsidRPr="00746B41">
        <w:rPr>
          <w:rFonts w:ascii="Arial" w:hAnsi="Arial" w:cs="Arial"/>
          <w:spacing w:val="2"/>
          <w:sz w:val="24"/>
          <w:szCs w:val="24"/>
        </w:rPr>
        <w:t xml:space="preserve"> </w:t>
      </w:r>
      <w:r w:rsidRPr="00746B41">
        <w:rPr>
          <w:rFonts w:ascii="Arial" w:hAnsi="Arial" w:cs="Arial"/>
          <w:sz w:val="24"/>
          <w:szCs w:val="24"/>
        </w:rPr>
        <w:t>J.</w:t>
      </w:r>
      <w:r w:rsidRPr="00746B41">
        <w:rPr>
          <w:rFonts w:ascii="Arial" w:hAnsi="Arial" w:cs="Arial"/>
          <w:spacing w:val="-1"/>
          <w:sz w:val="24"/>
          <w:szCs w:val="24"/>
        </w:rPr>
        <w:t xml:space="preserve"> </w:t>
      </w:r>
      <w:r w:rsidRPr="00746B41">
        <w:rPr>
          <w:rFonts w:ascii="Arial" w:hAnsi="Arial" w:cs="Arial"/>
          <w:sz w:val="24"/>
          <w:szCs w:val="24"/>
        </w:rPr>
        <w:t>(2017).</w:t>
      </w:r>
      <w:r w:rsidRPr="00746B41">
        <w:rPr>
          <w:rFonts w:ascii="Arial" w:hAnsi="Arial" w:cs="Arial"/>
          <w:spacing w:val="-2"/>
          <w:sz w:val="24"/>
          <w:szCs w:val="24"/>
        </w:rPr>
        <w:t xml:space="preserve"> </w:t>
      </w:r>
      <w:r w:rsidRPr="00746B41">
        <w:rPr>
          <w:rFonts w:ascii="Arial" w:hAnsi="Arial" w:cs="Arial"/>
          <w:sz w:val="24"/>
          <w:szCs w:val="24"/>
        </w:rPr>
        <w:t>Human</w:t>
      </w:r>
      <w:r w:rsidRPr="00746B41">
        <w:rPr>
          <w:rFonts w:ascii="Arial" w:hAnsi="Arial" w:cs="Arial"/>
          <w:spacing w:val="-4"/>
          <w:sz w:val="24"/>
          <w:szCs w:val="24"/>
        </w:rPr>
        <w:t xml:space="preserve"> </w:t>
      </w:r>
      <w:r w:rsidRPr="00746B41">
        <w:rPr>
          <w:rFonts w:ascii="Arial" w:hAnsi="Arial" w:cs="Arial"/>
          <w:sz w:val="24"/>
          <w:szCs w:val="24"/>
        </w:rPr>
        <w:t>capital</w:t>
      </w:r>
      <w:r w:rsidRPr="00746B41">
        <w:rPr>
          <w:rFonts w:ascii="Arial" w:hAnsi="Arial" w:cs="Arial"/>
          <w:spacing w:val="-3"/>
          <w:sz w:val="24"/>
          <w:szCs w:val="24"/>
        </w:rPr>
        <w:t xml:space="preserve"> </w:t>
      </w:r>
      <w:r w:rsidRPr="00746B41">
        <w:rPr>
          <w:rFonts w:ascii="Arial" w:hAnsi="Arial" w:cs="Arial"/>
          <w:sz w:val="24"/>
          <w:szCs w:val="24"/>
        </w:rPr>
        <w:t>challenges in</w:t>
      </w:r>
      <w:r w:rsidRPr="00746B41">
        <w:rPr>
          <w:rFonts w:ascii="Arial" w:hAnsi="Arial" w:cs="Arial"/>
          <w:spacing w:val="-4"/>
          <w:sz w:val="24"/>
          <w:szCs w:val="24"/>
        </w:rPr>
        <w:t xml:space="preserve"> </w:t>
      </w:r>
      <w:r w:rsidRPr="00746B41">
        <w:rPr>
          <w:rFonts w:ascii="Arial" w:hAnsi="Arial" w:cs="Arial"/>
          <w:sz w:val="24"/>
          <w:szCs w:val="24"/>
        </w:rPr>
        <w:t>the</w:t>
      </w:r>
      <w:r w:rsidRPr="00746B41">
        <w:rPr>
          <w:rFonts w:ascii="Arial" w:hAnsi="Arial" w:cs="Arial"/>
          <w:spacing w:val="-6"/>
          <w:sz w:val="24"/>
          <w:szCs w:val="24"/>
        </w:rPr>
        <w:t xml:space="preserve"> </w:t>
      </w:r>
      <w:r w:rsidRPr="00746B41">
        <w:rPr>
          <w:rFonts w:ascii="Arial" w:hAnsi="Arial" w:cs="Arial"/>
          <w:sz w:val="24"/>
          <w:szCs w:val="24"/>
        </w:rPr>
        <w:t>food</w:t>
      </w:r>
      <w:r w:rsidRPr="00746B41">
        <w:rPr>
          <w:rFonts w:ascii="Arial" w:hAnsi="Arial" w:cs="Arial"/>
          <w:spacing w:val="1"/>
          <w:sz w:val="24"/>
          <w:szCs w:val="24"/>
        </w:rPr>
        <w:t xml:space="preserve"> </w:t>
      </w:r>
      <w:r w:rsidRPr="00746B41">
        <w:rPr>
          <w:rFonts w:ascii="Arial" w:hAnsi="Arial" w:cs="Arial"/>
          <w:sz w:val="24"/>
          <w:szCs w:val="24"/>
        </w:rPr>
        <w:t>and</w:t>
      </w:r>
      <w:r w:rsidRPr="00746B41">
        <w:rPr>
          <w:rFonts w:ascii="Arial" w:hAnsi="Arial" w:cs="Arial"/>
          <w:spacing w:val="-4"/>
          <w:sz w:val="24"/>
          <w:szCs w:val="24"/>
        </w:rPr>
        <w:t xml:space="preserve"> </w:t>
      </w:r>
      <w:r w:rsidRPr="00746B41">
        <w:rPr>
          <w:rFonts w:ascii="Arial" w:hAnsi="Arial" w:cs="Arial"/>
          <w:sz w:val="24"/>
          <w:szCs w:val="24"/>
        </w:rPr>
        <w:t>beverage</w:t>
      </w:r>
      <w:r w:rsidRPr="00746B41">
        <w:rPr>
          <w:rFonts w:ascii="Arial" w:hAnsi="Arial" w:cs="Arial"/>
          <w:spacing w:val="-6"/>
          <w:sz w:val="24"/>
          <w:szCs w:val="24"/>
        </w:rPr>
        <w:t xml:space="preserve"> </w:t>
      </w:r>
      <w:r w:rsidRPr="00746B41">
        <w:rPr>
          <w:rFonts w:ascii="Arial" w:hAnsi="Arial" w:cs="Arial"/>
          <w:sz w:val="24"/>
          <w:szCs w:val="24"/>
        </w:rPr>
        <w:t>service</w:t>
      </w:r>
      <w:r w:rsidRPr="00746B41">
        <w:rPr>
          <w:rFonts w:ascii="Arial" w:hAnsi="Arial" w:cs="Arial"/>
          <w:spacing w:val="-2"/>
          <w:sz w:val="24"/>
          <w:szCs w:val="24"/>
        </w:rPr>
        <w:t xml:space="preserve"> </w:t>
      </w:r>
      <w:r w:rsidRPr="00746B41">
        <w:rPr>
          <w:rFonts w:ascii="Arial" w:hAnsi="Arial" w:cs="Arial"/>
          <w:sz w:val="24"/>
          <w:szCs w:val="24"/>
        </w:rPr>
        <w:t>industry</w:t>
      </w:r>
      <w:r w:rsidRPr="00746B41">
        <w:rPr>
          <w:rFonts w:ascii="Arial" w:hAnsi="Arial" w:cs="Arial"/>
          <w:spacing w:val="-4"/>
          <w:sz w:val="24"/>
          <w:szCs w:val="24"/>
        </w:rPr>
        <w:t xml:space="preserve"> </w:t>
      </w:r>
      <w:r w:rsidRPr="00746B41">
        <w:rPr>
          <w:rFonts w:ascii="Arial" w:hAnsi="Arial" w:cs="Arial"/>
          <w:sz w:val="24"/>
          <w:szCs w:val="24"/>
        </w:rPr>
        <w:t>of</w:t>
      </w:r>
      <w:r w:rsidRPr="00746B41">
        <w:rPr>
          <w:rFonts w:ascii="Arial" w:hAnsi="Arial" w:cs="Arial"/>
          <w:spacing w:val="-1"/>
          <w:sz w:val="24"/>
          <w:szCs w:val="24"/>
        </w:rPr>
        <w:t xml:space="preserve"> </w:t>
      </w:r>
      <w:r w:rsidRPr="00746B41">
        <w:rPr>
          <w:rFonts w:ascii="Arial" w:hAnsi="Arial" w:cs="Arial"/>
          <w:sz w:val="24"/>
          <w:szCs w:val="24"/>
        </w:rPr>
        <w:t>Canada:</w:t>
      </w:r>
      <w:r w:rsidRPr="00746B41">
        <w:rPr>
          <w:rFonts w:ascii="Arial" w:hAnsi="Arial" w:cs="Arial"/>
          <w:spacing w:val="-3"/>
          <w:sz w:val="24"/>
          <w:szCs w:val="24"/>
        </w:rPr>
        <w:t xml:space="preserve"> </w:t>
      </w:r>
      <w:r w:rsidRPr="00746B41">
        <w:rPr>
          <w:rFonts w:ascii="Arial" w:hAnsi="Arial" w:cs="Arial"/>
          <w:sz w:val="24"/>
          <w:szCs w:val="24"/>
        </w:rPr>
        <w:t>Finding</w:t>
      </w:r>
      <w:r w:rsidRPr="00746B41">
        <w:rPr>
          <w:rFonts w:ascii="Arial" w:hAnsi="Arial" w:cs="Arial"/>
          <w:spacing w:val="-52"/>
          <w:sz w:val="24"/>
          <w:szCs w:val="24"/>
        </w:rPr>
        <w:t xml:space="preserve"> </w:t>
      </w:r>
      <w:r w:rsidRPr="00473D84">
        <w:t xml:space="preserve">innovative solutions. </w:t>
      </w:r>
      <w:r w:rsidRPr="00473D84">
        <w:rPr>
          <w:i/>
        </w:rPr>
        <w:t>Worldwide Hospitality and Tourism Themes</w:t>
      </w:r>
      <w:r w:rsidRPr="00473D84">
        <w:t xml:space="preserve">, </w:t>
      </w:r>
      <w:r w:rsidRPr="00473D84">
        <w:rPr>
          <w:i/>
        </w:rPr>
        <w:t>9</w:t>
      </w:r>
      <w:r w:rsidRPr="00473D84">
        <w:t>(4), 411-423.</w:t>
      </w:r>
      <w:r w:rsidRPr="00473D84">
        <w:rPr>
          <w:spacing w:val="1"/>
        </w:rPr>
        <w:t xml:space="preserve"> </w:t>
      </w:r>
      <w:hyperlink r:id="rId20">
        <w:r w:rsidRPr="00473D84">
          <w:rPr>
            <w:color w:val="0462C1"/>
            <w:u w:val="single" w:color="0462C1"/>
          </w:rPr>
          <w:t>https://www.emerald.com/insight/content/doi/10.1108/WHATT-04-2017-0017/full/html</w:t>
        </w:r>
      </w:hyperlink>
    </w:p>
    <w:p w14:paraId="08D3DFE7" w14:textId="368AFC83" w:rsidR="00873181" w:rsidRPr="00473D84" w:rsidRDefault="00873181" w:rsidP="000E6C7F">
      <w:pPr>
        <w:pStyle w:val="BodyText"/>
        <w:spacing w:before="158" w:line="360" w:lineRule="auto"/>
        <w:ind w:left="821" w:right="154" w:hanging="720"/>
        <w:sectPr w:rsidR="00873181" w:rsidRPr="00473D84" w:rsidSect="00496C18">
          <w:pgSz w:w="12240" w:h="15840"/>
          <w:pgMar w:top="1000" w:right="1340" w:bottom="280" w:left="1340" w:header="766" w:footer="0" w:gutter="0"/>
          <w:cols w:space="720"/>
        </w:sectPr>
      </w:pPr>
      <w:r w:rsidRPr="00873181">
        <w:t>Zhao, J. (2004). Industry internships: Feedback from participating faculty and industry</w:t>
      </w:r>
      <w:r w:rsidRPr="00873181">
        <w:rPr>
          <w:spacing w:val="1"/>
        </w:rPr>
        <w:t xml:space="preserve"> </w:t>
      </w:r>
      <w:r w:rsidRPr="00873181">
        <w:t xml:space="preserve">executives. </w:t>
      </w:r>
      <w:r w:rsidRPr="00873181">
        <w:rPr>
          <w:i/>
        </w:rPr>
        <w:t>International Journal of Contemporary Hospitality Management</w:t>
      </w:r>
      <w:r w:rsidRPr="00873181">
        <w:t xml:space="preserve">, </w:t>
      </w:r>
      <w:r w:rsidRPr="00873181">
        <w:rPr>
          <w:i/>
        </w:rPr>
        <w:t>16</w:t>
      </w:r>
      <w:r w:rsidRPr="00873181">
        <w:t>(7), 429-435.</w:t>
      </w:r>
      <w:r w:rsidRPr="00873181">
        <w:rPr>
          <w:spacing w:val="-52"/>
        </w:rPr>
        <w:t xml:space="preserve"> </w:t>
      </w:r>
      <w:r w:rsidRPr="00873181">
        <w:rPr>
          <w:color w:val="0462C1"/>
          <w:u w:val="single" w:color="0462C1"/>
        </w:rPr>
        <w:t>https://www.emerald.com/insight/content/doi/10.</w:t>
      </w:r>
      <w:r w:rsidR="000E6C7F">
        <w:rPr>
          <w:color w:val="0462C1"/>
          <w:u w:val="single" w:color="0462C1"/>
        </w:rPr>
        <w:t>1108/09596110410559131/full</w:t>
      </w:r>
    </w:p>
    <w:p w14:paraId="59466DF7" w14:textId="77777777" w:rsidR="00746B41" w:rsidRPr="00746B41" w:rsidRDefault="00746B41" w:rsidP="00746B41"/>
    <w:p w14:paraId="4E597F1F" w14:textId="77777777" w:rsidR="00746B41" w:rsidRPr="00746B41" w:rsidRDefault="00746B41" w:rsidP="00746B41"/>
    <w:p w14:paraId="6380F7C4" w14:textId="77777777" w:rsidR="00746B41" w:rsidRDefault="00746B41" w:rsidP="00746B41"/>
    <w:p w14:paraId="62D61DD9" w14:textId="77777777" w:rsidR="00746B41" w:rsidRPr="00746B41" w:rsidRDefault="00746B41" w:rsidP="00746B41"/>
    <w:sectPr w:rsidR="00746B41" w:rsidRPr="00746B41">
      <w:headerReference w:type="default" r:id="rId21"/>
      <w:pgSz w:w="12240" w:h="15840"/>
      <w:pgMar w:top="980" w:right="1340" w:bottom="280" w:left="1340" w:header="76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2E052" w14:textId="77777777" w:rsidR="00496C18" w:rsidRDefault="00496C18">
      <w:r>
        <w:separator/>
      </w:r>
    </w:p>
  </w:endnote>
  <w:endnote w:type="continuationSeparator" w:id="0">
    <w:p w14:paraId="3E7BB394" w14:textId="77777777" w:rsidR="00496C18" w:rsidRDefault="00496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1C142" w14:textId="77777777" w:rsidR="00496C18" w:rsidRDefault="00496C18">
      <w:r>
        <w:separator/>
      </w:r>
    </w:p>
  </w:footnote>
  <w:footnote w:type="continuationSeparator" w:id="0">
    <w:p w14:paraId="062FEFFC" w14:textId="77777777" w:rsidR="00496C18" w:rsidRDefault="00496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20003" w14:textId="77777777" w:rsidR="00892E25" w:rsidRDefault="004B2A9D">
    <w:pPr>
      <w:pStyle w:val="BodyText"/>
      <w:spacing w:line="14" w:lineRule="auto"/>
      <w:ind w:left="0"/>
      <w:rPr>
        <w:sz w:val="20"/>
      </w:rPr>
    </w:pPr>
    <w:r>
      <w:rPr>
        <w:noProof/>
        <w:lang w:bidi="ne-NP"/>
      </w:rPr>
      <mc:AlternateContent>
        <mc:Choice Requires="wps">
          <w:drawing>
            <wp:anchor distT="0" distB="0" distL="114300" distR="114300" simplePos="0" relativeHeight="487511552" behindDoc="1" locked="0" layoutInCell="1" allowOverlap="1" wp14:anchorId="079C7A5E" wp14:editId="190F0B11">
              <wp:simplePos x="0" y="0"/>
              <wp:positionH relativeFrom="page">
                <wp:posOffset>876300</wp:posOffset>
              </wp:positionH>
              <wp:positionV relativeFrom="page">
                <wp:posOffset>473710</wp:posOffset>
              </wp:positionV>
              <wp:extent cx="679450" cy="1657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B8987" w14:textId="77777777" w:rsidR="00892E25" w:rsidRDefault="00E33A95">
                          <w:pPr>
                            <w:spacing w:line="245" w:lineRule="exact"/>
                            <w:ind w:left="60"/>
                            <w:rPr>
                              <w:rFonts w:ascii="Calibri"/>
                            </w:rPr>
                          </w:pPr>
                          <w:r>
                            <w:fldChar w:fldCharType="begin"/>
                          </w:r>
                          <w:r>
                            <w:rPr>
                              <w:rFonts w:ascii="Calibri"/>
                              <w:b/>
                            </w:rPr>
                            <w:instrText xml:space="preserve"> PAGE </w:instrText>
                          </w:r>
                          <w:r>
                            <w:fldChar w:fldCharType="separate"/>
                          </w:r>
                          <w:r w:rsidR="004B2A9D">
                            <w:rPr>
                              <w:rFonts w:ascii="Calibri"/>
                              <w:b/>
                              <w:noProof/>
                            </w:rPr>
                            <w:t>1</w:t>
                          </w:r>
                          <w:r>
                            <w:fldChar w:fldCharType="end"/>
                          </w:r>
                          <w:r>
                            <w:rPr>
                              <w:rFonts w:ascii="Calibri"/>
                              <w:b/>
                              <w:spacing w:val="-4"/>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4"/>
                            </w:rPr>
                            <w:t xml:space="preserve"> </w:t>
                          </w:r>
                          <w:r>
                            <w:rPr>
                              <w:rFonts w:ascii="Calibri"/>
                              <w:color w:val="7E7E7E"/>
                            </w:rPr>
                            <w:t>a</w:t>
                          </w:r>
                          <w:r>
                            <w:rPr>
                              <w:rFonts w:ascii="Calibri"/>
                              <w:color w:val="7E7E7E"/>
                              <w:spacing w:val="7"/>
                            </w:rPr>
                            <w:t xml:space="preserve"> </w:t>
                          </w:r>
                          <w:r>
                            <w:rPr>
                              <w:rFonts w:ascii="Calibri"/>
                              <w:color w:val="7E7E7E"/>
                            </w:rPr>
                            <w:t>g</w:t>
                          </w:r>
                          <w:r>
                            <w:rPr>
                              <w:rFonts w:ascii="Calibri"/>
                              <w:color w:val="7E7E7E"/>
                              <w:spacing w:val="14"/>
                            </w:rPr>
                            <w:t xml:space="preserve"> </w:t>
                          </w:r>
                          <w:r>
                            <w:rPr>
                              <w:rFonts w:ascii="Calibri"/>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69pt;margin-top:37.3pt;width:53.5pt;height:13.05pt;z-index:-1580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" filled="f" stroked="f">
              <v:textbox inset="0,0,0,0">
                <w:txbxContent>
                  <w:p w:rsidR="00892E25" w:rsidRDefault="00E33A95">
                    <w:pPr>
                      <w:spacing w:line="245" w:lineRule="exact"/>
                      <w:ind w:left="60"/>
                      <w:rPr>
                        <w:rFonts w:ascii="Calibri"/>
                      </w:rPr>
                    </w:pPr>
                    <w:r>
                      <w:fldChar w:fldCharType="begin"/>
                    </w:r>
                    <w:r>
                      <w:rPr>
                        <w:rFonts w:ascii="Calibri"/>
                        <w:b/>
                      </w:rPr>
                      <w:instrText xml:space="preserve"> PAGE </w:instrText>
                    </w:r>
                    <w:r>
                      <w:fldChar w:fldCharType="separate"/>
                    </w:r>
                    <w:r w:rsidR="004B2A9D">
                      <w:rPr>
                        <w:rFonts w:ascii="Calibri"/>
                        <w:b/>
                        <w:noProof/>
                      </w:rPr>
                      <w:t>1</w:t>
                    </w:r>
                    <w:r>
                      <w:fldChar w:fldCharType="end"/>
                    </w:r>
                    <w:r>
                      <w:rPr>
                        <w:rFonts w:ascii="Calibri"/>
                        <w:b/>
                        <w:spacing w:val="-4"/>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4"/>
                      </w:rPr>
                      <w:t xml:space="preserve"> </w:t>
                    </w:r>
                    <w:r>
                      <w:rPr>
                        <w:rFonts w:ascii="Calibri"/>
                        <w:color w:val="7E7E7E"/>
                      </w:rPr>
                      <w:t>a</w:t>
                    </w:r>
                    <w:r>
                      <w:rPr>
                        <w:rFonts w:ascii="Calibri"/>
                        <w:color w:val="7E7E7E"/>
                        <w:spacing w:val="7"/>
                      </w:rPr>
                      <w:t xml:space="preserve"> </w:t>
                    </w:r>
                    <w:r>
                      <w:rPr>
                        <w:rFonts w:ascii="Calibri"/>
                        <w:color w:val="7E7E7E"/>
                      </w:rPr>
                      <w:t>g</w:t>
                    </w:r>
                    <w:r>
                      <w:rPr>
                        <w:rFonts w:ascii="Calibri"/>
                        <w:color w:val="7E7E7E"/>
                        <w:spacing w:val="14"/>
                      </w:rPr>
                      <w:t xml:space="preserve"> </w:t>
                    </w:r>
                    <w:r>
                      <w:rPr>
                        <w:rFonts w:ascii="Calibri"/>
                        <w:color w:val="7E7E7E"/>
                      </w:rPr>
                      <w:t>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0FF40" w14:textId="77777777" w:rsidR="00892E25" w:rsidRDefault="004B2A9D">
    <w:pPr>
      <w:pStyle w:val="BodyText"/>
      <w:spacing w:line="14" w:lineRule="auto"/>
      <w:ind w:left="0"/>
      <w:rPr>
        <w:sz w:val="20"/>
      </w:rPr>
    </w:pPr>
    <w:r>
      <w:rPr>
        <w:noProof/>
        <w:lang w:bidi="ne-NP"/>
      </w:rPr>
      <mc:AlternateContent>
        <mc:Choice Requires="wps">
          <w:drawing>
            <wp:anchor distT="0" distB="0" distL="114300" distR="114300" simplePos="0" relativeHeight="487512064" behindDoc="1" locked="0" layoutInCell="1" allowOverlap="1" wp14:anchorId="71285760" wp14:editId="33ACF3AA">
              <wp:simplePos x="0" y="0"/>
              <wp:positionH relativeFrom="page">
                <wp:posOffset>896620</wp:posOffset>
              </wp:positionH>
              <wp:positionV relativeFrom="page">
                <wp:posOffset>640080</wp:posOffset>
              </wp:positionV>
              <wp:extent cx="5982335" cy="635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233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A3C4A" id="Rectangle 3" o:spid="_x0000_s1026" style="position:absolute;margin-left:70.6pt;margin-top:50.4pt;width:471.05pt;height:.5pt;z-index:-1580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" fillcolor="#d9d9d9" stroked="f">
              <w10:wrap anchorx="page" anchory="page"/>
            </v:rect>
          </w:pict>
        </mc:Fallback>
      </mc:AlternateContent>
    </w:r>
    <w:r>
      <w:rPr>
        <w:noProof/>
        <w:lang w:bidi="ne-NP"/>
      </w:rPr>
      <mc:AlternateContent>
        <mc:Choice Requires="wps">
          <w:drawing>
            <wp:anchor distT="0" distB="0" distL="114300" distR="114300" simplePos="0" relativeHeight="487512576" behindDoc="1" locked="0" layoutInCell="1" allowOverlap="1" wp14:anchorId="0D0C88EB" wp14:editId="34ED4FC7">
              <wp:simplePos x="0" y="0"/>
              <wp:positionH relativeFrom="page">
                <wp:posOffset>876300</wp:posOffset>
              </wp:positionH>
              <wp:positionV relativeFrom="page">
                <wp:posOffset>473710</wp:posOffset>
              </wp:positionV>
              <wp:extent cx="67945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92C9A" w14:textId="77777777" w:rsidR="00892E25" w:rsidRDefault="00E33A95">
                          <w:pPr>
                            <w:spacing w:line="245" w:lineRule="exact"/>
                            <w:ind w:left="60"/>
                            <w:rPr>
                              <w:rFonts w:ascii="Calibri"/>
                            </w:rPr>
                          </w:pPr>
                          <w:r>
                            <w:fldChar w:fldCharType="begin"/>
                          </w:r>
                          <w:r>
                            <w:rPr>
                              <w:rFonts w:ascii="Calibri"/>
                              <w:b/>
                            </w:rPr>
                            <w:instrText xml:space="preserve"> PAGE </w:instrText>
                          </w:r>
                          <w:r>
                            <w:fldChar w:fldCharType="separate"/>
                          </w:r>
                          <w:r w:rsidR="004B2A9D">
                            <w:rPr>
                              <w:rFonts w:ascii="Calibri"/>
                              <w:b/>
                              <w:noProof/>
                            </w:rPr>
                            <w:t>2</w:t>
                          </w:r>
                          <w:r>
                            <w:fldChar w:fldCharType="end"/>
                          </w:r>
                          <w:r>
                            <w:rPr>
                              <w:rFonts w:ascii="Calibri"/>
                              <w:b/>
                              <w:spacing w:val="-4"/>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4"/>
                            </w:rPr>
                            <w:t xml:space="preserve"> </w:t>
                          </w:r>
                          <w:r>
                            <w:rPr>
                              <w:rFonts w:ascii="Calibri"/>
                              <w:color w:val="7E7E7E"/>
                            </w:rPr>
                            <w:t>a</w:t>
                          </w:r>
                          <w:r>
                            <w:rPr>
                              <w:rFonts w:ascii="Calibri"/>
                              <w:color w:val="7E7E7E"/>
                              <w:spacing w:val="7"/>
                            </w:rPr>
                            <w:t xml:space="preserve"> </w:t>
                          </w:r>
                          <w:r>
                            <w:rPr>
                              <w:rFonts w:ascii="Calibri"/>
                              <w:color w:val="7E7E7E"/>
                            </w:rPr>
                            <w:t>g</w:t>
                          </w:r>
                          <w:r>
                            <w:rPr>
                              <w:rFonts w:ascii="Calibri"/>
                              <w:color w:val="7E7E7E"/>
                              <w:spacing w:val="14"/>
                            </w:rPr>
                            <w:t xml:space="preserve"> </w:t>
                          </w:r>
                          <w:r>
                            <w:rPr>
                              <w:rFonts w:ascii="Calibri"/>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69pt;margin-top:37.3pt;width:53.5pt;height:13.05pt;z-index:-1580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5EJrgIAAK8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" filled="f" stroked="f">
              <v:textbox inset="0,0,0,0">
                <w:txbxContent>
                  <w:p w:rsidR="00892E25" w:rsidRDefault="00E33A95">
                    <w:pPr>
                      <w:spacing w:line="245" w:lineRule="exact"/>
                      <w:ind w:left="60"/>
                      <w:rPr>
                        <w:rFonts w:ascii="Calibri"/>
                      </w:rPr>
                    </w:pPr>
                    <w:r>
                      <w:fldChar w:fldCharType="begin"/>
                    </w:r>
                    <w:r>
                      <w:rPr>
                        <w:rFonts w:ascii="Calibri"/>
                        <w:b/>
                      </w:rPr>
                      <w:instrText xml:space="preserve"> PAGE </w:instrText>
                    </w:r>
                    <w:r>
                      <w:fldChar w:fldCharType="separate"/>
                    </w:r>
                    <w:r w:rsidR="004B2A9D">
                      <w:rPr>
                        <w:rFonts w:ascii="Calibri"/>
                        <w:b/>
                        <w:noProof/>
                      </w:rPr>
                      <w:t>2</w:t>
                    </w:r>
                    <w:r>
                      <w:fldChar w:fldCharType="end"/>
                    </w:r>
                    <w:r>
                      <w:rPr>
                        <w:rFonts w:ascii="Calibri"/>
                        <w:b/>
                        <w:spacing w:val="-4"/>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4"/>
                      </w:rPr>
                      <w:t xml:space="preserve"> </w:t>
                    </w:r>
                    <w:r>
                      <w:rPr>
                        <w:rFonts w:ascii="Calibri"/>
                        <w:color w:val="7E7E7E"/>
                      </w:rPr>
                      <w:t>a</w:t>
                    </w:r>
                    <w:r>
                      <w:rPr>
                        <w:rFonts w:ascii="Calibri"/>
                        <w:color w:val="7E7E7E"/>
                        <w:spacing w:val="7"/>
                      </w:rPr>
                      <w:t xml:space="preserve"> </w:t>
                    </w:r>
                    <w:r>
                      <w:rPr>
                        <w:rFonts w:ascii="Calibri"/>
                        <w:color w:val="7E7E7E"/>
                      </w:rPr>
                      <w:t>g</w:t>
                    </w:r>
                    <w:r>
                      <w:rPr>
                        <w:rFonts w:ascii="Calibri"/>
                        <w:color w:val="7E7E7E"/>
                        <w:spacing w:val="14"/>
                      </w:rPr>
                      <w:t xml:space="preserve"> </w:t>
                    </w:r>
                    <w:r>
                      <w:rPr>
                        <w:rFonts w:ascii="Calibri"/>
                        <w:color w:val="7E7E7E"/>
                      </w:rPr>
                      <w:t>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350F9" w14:textId="77777777" w:rsidR="00892E25" w:rsidRDefault="004B2A9D">
    <w:pPr>
      <w:pStyle w:val="BodyText"/>
      <w:spacing w:line="14" w:lineRule="auto"/>
      <w:ind w:left="0"/>
      <w:rPr>
        <w:sz w:val="20"/>
      </w:rPr>
    </w:pPr>
    <w:r>
      <w:rPr>
        <w:noProof/>
        <w:lang w:bidi="ne-NP"/>
      </w:rPr>
      <mc:AlternateContent>
        <mc:Choice Requires="wps">
          <w:drawing>
            <wp:anchor distT="0" distB="0" distL="114300" distR="114300" simplePos="0" relativeHeight="487513088" behindDoc="1" locked="0" layoutInCell="1" allowOverlap="1" wp14:anchorId="0F1A45CF" wp14:editId="7DF4D8BB">
              <wp:simplePos x="0" y="0"/>
              <wp:positionH relativeFrom="page">
                <wp:posOffset>876300</wp:posOffset>
              </wp:positionH>
              <wp:positionV relativeFrom="page">
                <wp:posOffset>473710</wp:posOffset>
              </wp:positionV>
              <wp:extent cx="749935"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9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28EA4" w14:textId="77777777" w:rsidR="00892E25" w:rsidRDefault="00E33A95">
                          <w:pPr>
                            <w:spacing w:line="245" w:lineRule="exact"/>
                            <w:ind w:left="60"/>
                            <w:rPr>
                              <w:rFonts w:ascii="Calibri"/>
                            </w:rPr>
                          </w:pPr>
                          <w:r>
                            <w:fldChar w:fldCharType="begin"/>
                          </w:r>
                          <w:r>
                            <w:rPr>
                              <w:rFonts w:ascii="Calibri"/>
                              <w:b/>
                            </w:rPr>
                            <w:instrText xml:space="preserve"> PAGE </w:instrText>
                          </w:r>
                          <w:r>
                            <w:fldChar w:fldCharType="separate"/>
                          </w:r>
                          <w:r w:rsidR="004B2A9D">
                            <w:rPr>
                              <w:rFonts w:ascii="Calibri"/>
                              <w:b/>
                              <w:noProof/>
                            </w:rPr>
                            <w:t>11</w:t>
                          </w:r>
                          <w:r>
                            <w:fldChar w:fldCharType="end"/>
                          </w:r>
                          <w:r>
                            <w:rPr>
                              <w:rFonts w:ascii="Calibri"/>
                              <w:b/>
                              <w:spacing w:val="-4"/>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4"/>
                            </w:rPr>
                            <w:t xml:space="preserve"> </w:t>
                          </w:r>
                          <w:r>
                            <w:rPr>
                              <w:rFonts w:ascii="Calibri"/>
                              <w:color w:val="7E7E7E"/>
                            </w:rPr>
                            <w:t>a</w:t>
                          </w:r>
                          <w:r>
                            <w:rPr>
                              <w:rFonts w:ascii="Calibri"/>
                              <w:color w:val="7E7E7E"/>
                              <w:spacing w:val="12"/>
                            </w:rPr>
                            <w:t xml:space="preserve"> </w:t>
                          </w:r>
                          <w:r>
                            <w:rPr>
                              <w:rFonts w:ascii="Calibri"/>
                              <w:color w:val="7E7E7E"/>
                            </w:rPr>
                            <w:t>g</w:t>
                          </w:r>
                          <w:r>
                            <w:rPr>
                              <w:rFonts w:ascii="Calibri"/>
                              <w:color w:val="7E7E7E"/>
                              <w:spacing w:val="10"/>
                            </w:rPr>
                            <w:t xml:space="preserve"> </w:t>
                          </w:r>
                          <w:r>
                            <w:rPr>
                              <w:rFonts w:ascii="Calibri"/>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69pt;margin-top:37.3pt;width:59.05pt;height:13.05pt;z-index:-1580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" filled="f" stroked="f">
              <v:textbox inset="0,0,0,0">
                <w:txbxContent>
                  <w:p w:rsidR="00892E25" w:rsidRDefault="00E33A95">
                    <w:pPr>
                      <w:spacing w:line="245" w:lineRule="exact"/>
                      <w:ind w:left="60"/>
                      <w:rPr>
                        <w:rFonts w:ascii="Calibri"/>
                      </w:rPr>
                    </w:pPr>
                    <w:r>
                      <w:fldChar w:fldCharType="begin"/>
                    </w:r>
                    <w:r>
                      <w:rPr>
                        <w:rFonts w:ascii="Calibri"/>
                        <w:b/>
                      </w:rPr>
                      <w:instrText xml:space="preserve"> PAGE </w:instrText>
                    </w:r>
                    <w:r>
                      <w:fldChar w:fldCharType="separate"/>
                    </w:r>
                    <w:r w:rsidR="004B2A9D">
                      <w:rPr>
                        <w:rFonts w:ascii="Calibri"/>
                        <w:b/>
                        <w:noProof/>
                      </w:rPr>
                      <w:t>11</w:t>
                    </w:r>
                    <w:r>
                      <w:fldChar w:fldCharType="end"/>
                    </w:r>
                    <w:r>
                      <w:rPr>
                        <w:rFonts w:ascii="Calibri"/>
                        <w:b/>
                        <w:spacing w:val="-4"/>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4"/>
                      </w:rPr>
                      <w:t xml:space="preserve"> </w:t>
                    </w:r>
                    <w:r>
                      <w:rPr>
                        <w:rFonts w:ascii="Calibri"/>
                        <w:color w:val="7E7E7E"/>
                      </w:rPr>
                      <w:t>a</w:t>
                    </w:r>
                    <w:r>
                      <w:rPr>
                        <w:rFonts w:ascii="Calibri"/>
                        <w:color w:val="7E7E7E"/>
                        <w:spacing w:val="12"/>
                      </w:rPr>
                      <w:t xml:space="preserve"> </w:t>
                    </w:r>
                    <w:r>
                      <w:rPr>
                        <w:rFonts w:ascii="Calibri"/>
                        <w:color w:val="7E7E7E"/>
                      </w:rPr>
                      <w:t>g</w:t>
                    </w:r>
                    <w:r>
                      <w:rPr>
                        <w:rFonts w:ascii="Calibri"/>
                        <w:color w:val="7E7E7E"/>
                        <w:spacing w:val="10"/>
                      </w:rPr>
                      <w:t xml:space="preserve"> </w:t>
                    </w:r>
                    <w:r>
                      <w:rPr>
                        <w:rFonts w:ascii="Calibri"/>
                        <w:color w:val="7E7E7E"/>
                      </w:rPr>
                      <w:t>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E25"/>
    <w:rsid w:val="00032837"/>
    <w:rsid w:val="000E6C7F"/>
    <w:rsid w:val="002919F9"/>
    <w:rsid w:val="002F6D6F"/>
    <w:rsid w:val="00473D84"/>
    <w:rsid w:val="00496C18"/>
    <w:rsid w:val="004B2A9D"/>
    <w:rsid w:val="005A1639"/>
    <w:rsid w:val="006658D0"/>
    <w:rsid w:val="006C4FEB"/>
    <w:rsid w:val="00746B41"/>
    <w:rsid w:val="007A7FA6"/>
    <w:rsid w:val="00873181"/>
    <w:rsid w:val="00892E25"/>
    <w:rsid w:val="008B2917"/>
    <w:rsid w:val="00D30442"/>
    <w:rsid w:val="00DE3D3C"/>
    <w:rsid w:val="00E33A9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695FF"/>
  <w15:docId w15:val="{6D42D41C-FA6B-4CC8-BF0E-1C99E2442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91"/>
      <w:ind w:left="371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285">
      <w:bodyDiv w:val="1"/>
      <w:marLeft w:val="0"/>
      <w:marRight w:val="0"/>
      <w:marTop w:val="0"/>
      <w:marBottom w:val="0"/>
      <w:divBdr>
        <w:top w:val="none" w:sz="0" w:space="0" w:color="auto"/>
        <w:left w:val="none" w:sz="0" w:space="0" w:color="auto"/>
        <w:bottom w:val="none" w:sz="0" w:space="0" w:color="auto"/>
        <w:right w:val="none" w:sz="0" w:space="0" w:color="auto"/>
      </w:divBdr>
    </w:div>
    <w:div w:id="1393036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ajhtl.com/uploads/7/1/6/3/7163688/article_45_vol_7_4__2018.pdf" TargetMode="External"/><Relationship Id="rId18" Type="http://schemas.openxmlformats.org/officeDocument/2006/relationships/hyperlink" Target="https://www.scielo.cl/scielo.php?pid=S0718-27242015000300013&amp;script=sci_arttext&amp;tlng=en"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eader" Target="header1.xml"/><Relationship Id="rId12" Type="http://schemas.openxmlformats.org/officeDocument/2006/relationships/hyperlink" Target="https://www.emerald.com/insight/content/doi/10.1108/BPMJ-03-2020-0106/full/html" TargetMode="External"/><Relationship Id="rId17" Type="http://schemas.openxmlformats.org/officeDocument/2006/relationships/hyperlink" Target="https://www.scielo.cl/scielo.php?pid=S0718-27242015000300013&amp;script=sci_arttext&amp;tlng=en" TargetMode="External"/><Relationship Id="rId2" Type="http://schemas.openxmlformats.org/officeDocument/2006/relationships/styles" Target="styles.xml"/><Relationship Id="rId16" Type="http://schemas.openxmlformats.org/officeDocument/2006/relationships/hyperlink" Target="https://www.emerald.com/insight/content/doi/10.1108/09596110510591891/full/html" TargetMode="External"/><Relationship Id="rId20" Type="http://schemas.openxmlformats.org/officeDocument/2006/relationships/hyperlink" Target="https://www.emerald.com/insight/content/doi/10.1108/WHATT-04-2017-0017/full/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td.uum.edu.my/6578/2/s816749_01.pdf" TargetMode="External"/><Relationship Id="rId5" Type="http://schemas.openxmlformats.org/officeDocument/2006/relationships/footnotes" Target="footnotes.xml"/><Relationship Id="rId15" Type="http://schemas.openxmlformats.org/officeDocument/2006/relationships/hyperlink" Target="https://www.sciencedirect.com/science/article/abs/pii/S0278431914001522" TargetMode="External"/><Relationship Id="rId23" Type="http://schemas.openxmlformats.org/officeDocument/2006/relationships/theme" Target="theme/theme1.xml"/><Relationship Id="rId10" Type="http://schemas.openxmlformats.org/officeDocument/2006/relationships/hyperlink" Target="https://doi.org/10.4324/9781315563374" TargetMode="External"/><Relationship Id="rId19" Type="http://schemas.openxmlformats.org/officeDocument/2006/relationships/hyperlink" Target="https://www.researchgate.net/profile/Ruth-Cruz-3/publication/371638169" TargetMode="External"/><Relationship Id="rId4" Type="http://schemas.openxmlformats.org/officeDocument/2006/relationships/webSettings" Target="webSettings.xml"/><Relationship Id="rId9" Type="http://schemas.openxmlformats.org/officeDocument/2006/relationships/hyperlink" Target="https://www.tandfonline.com/doi/abs/10.1080/13636820200200204" TargetMode="External"/><Relationship Id="rId14" Type="http://schemas.openxmlformats.org/officeDocument/2006/relationships/hyperlink" Target="https://www.tandfonline.com/doi/pdf/10.1080/23298758.1994.1068561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63C9AA-2492-4023-9241-5D32C9970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Ford Nepal</dc:creator>
  <cp:lastModifiedBy>Purna Sapkota (2108557)</cp:lastModifiedBy>
  <cp:revision>2</cp:revision>
  <dcterms:created xsi:type="dcterms:W3CDTF">2024-02-15T17:29:00Z</dcterms:created>
  <dcterms:modified xsi:type="dcterms:W3CDTF">2024-02-15T17:29:00Z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2024-01-25T00:00:00Z</vt:filetime>
  </property>
  <property fmtid="{D5CDD505-2E9C-101B-9397-08002B2CF9AE}" pid="3" name="Creator">
    <vt:lpwstr>Microsoft® Word 2016</vt:lpwstr>
  </property>
  <property fmtid="{D5CDD505-2E9C-101B-9397-08002B2CF9AE}" pid="4" name="LastSaved">
    <vt:filetime>2024-02-09T00:00:00Z</vt:filetime>
  </property>
</Properties>
</file>